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8E2" w:rsidRPr="00A138D4" w:rsidRDefault="00ED524B" w:rsidP="00FE0F2E">
      <w:pPr>
        <w:pStyle w:val="a5"/>
        <w:widowControl/>
        <w:spacing w:line="374" w:lineRule="atLeast"/>
        <w:jc w:val="center"/>
        <w:rPr>
          <w:rStyle w:val="a6"/>
          <w:rFonts w:asciiTheme="majorEastAsia" w:eastAsiaTheme="majorEastAsia" w:hAnsiTheme="majorEastAsia" w:cstheme="majorEastAsia"/>
          <w:sz w:val="44"/>
          <w:szCs w:val="44"/>
          <w:shd w:val="clear" w:color="auto" w:fill="FFFFFF"/>
        </w:rPr>
      </w:pPr>
      <w:r w:rsidRPr="00A138D4">
        <w:rPr>
          <w:rStyle w:val="a6"/>
          <w:rFonts w:asciiTheme="majorEastAsia" w:eastAsiaTheme="majorEastAsia" w:hAnsiTheme="majorEastAsia" w:cstheme="majorEastAsia" w:hint="eastAsia"/>
          <w:sz w:val="44"/>
          <w:szCs w:val="44"/>
          <w:shd w:val="clear" w:color="auto" w:fill="FFFFFF"/>
        </w:rPr>
        <w:t>长交建【201</w:t>
      </w:r>
      <w:r w:rsidR="00FE0F2E">
        <w:rPr>
          <w:rStyle w:val="a6"/>
          <w:rFonts w:asciiTheme="majorEastAsia" w:eastAsiaTheme="majorEastAsia" w:hAnsiTheme="majorEastAsia" w:cstheme="majorEastAsia" w:hint="eastAsia"/>
          <w:sz w:val="44"/>
          <w:szCs w:val="44"/>
          <w:shd w:val="clear" w:color="auto" w:fill="FFFFFF"/>
        </w:rPr>
        <w:t>8</w:t>
      </w:r>
      <w:r w:rsidRPr="00A138D4">
        <w:rPr>
          <w:rStyle w:val="a6"/>
          <w:rFonts w:asciiTheme="majorEastAsia" w:eastAsiaTheme="majorEastAsia" w:hAnsiTheme="majorEastAsia" w:cstheme="majorEastAsia" w:hint="eastAsia"/>
          <w:sz w:val="44"/>
          <w:szCs w:val="44"/>
          <w:shd w:val="clear" w:color="auto" w:fill="FFFFFF"/>
        </w:rPr>
        <w:t>】GZ</w:t>
      </w:r>
      <w:r w:rsidR="00FE0F2E">
        <w:rPr>
          <w:rStyle w:val="a6"/>
          <w:rFonts w:asciiTheme="majorEastAsia" w:eastAsiaTheme="majorEastAsia" w:hAnsiTheme="majorEastAsia" w:cstheme="majorEastAsia" w:hint="eastAsia"/>
          <w:sz w:val="44"/>
          <w:szCs w:val="44"/>
          <w:shd w:val="clear" w:color="auto" w:fill="FFFFFF"/>
        </w:rPr>
        <w:t>036</w:t>
      </w:r>
      <w:r w:rsidRPr="00A138D4">
        <w:rPr>
          <w:rStyle w:val="a6"/>
          <w:rFonts w:asciiTheme="majorEastAsia" w:eastAsiaTheme="majorEastAsia" w:hAnsiTheme="majorEastAsia" w:cstheme="majorEastAsia" w:hint="eastAsia"/>
          <w:sz w:val="44"/>
          <w:szCs w:val="44"/>
          <w:shd w:val="clear" w:color="auto" w:fill="FFFFFF"/>
        </w:rPr>
        <w:t>号</w:t>
      </w:r>
      <w:r w:rsidR="00FE0F2E" w:rsidRPr="00FE0F2E">
        <w:rPr>
          <w:rStyle w:val="a6"/>
          <w:rFonts w:asciiTheme="majorEastAsia" w:eastAsiaTheme="majorEastAsia" w:hAnsiTheme="majorEastAsia" w:cstheme="majorEastAsia" w:hint="eastAsia"/>
          <w:sz w:val="44"/>
          <w:szCs w:val="44"/>
          <w:shd w:val="clear" w:color="auto" w:fill="FFFFFF"/>
        </w:rPr>
        <w:t>长葛市董村镇、古桥镇及石象镇三个镇九所学校建设项目</w:t>
      </w:r>
      <w:r w:rsidRPr="00A138D4">
        <w:rPr>
          <w:rStyle w:val="a6"/>
          <w:rFonts w:asciiTheme="majorEastAsia" w:eastAsiaTheme="majorEastAsia" w:hAnsiTheme="majorEastAsia" w:cstheme="majorEastAsia" w:hint="eastAsia"/>
          <w:sz w:val="44"/>
          <w:szCs w:val="44"/>
          <w:shd w:val="clear" w:color="auto" w:fill="FFFFFF"/>
        </w:rPr>
        <w:t>评标结果公示</w:t>
      </w:r>
    </w:p>
    <w:p w:rsidR="000E28E2" w:rsidRPr="00A138D4" w:rsidRDefault="000E28E2">
      <w:pPr>
        <w:widowControl/>
        <w:numPr>
          <w:ilvl w:val="0"/>
          <w:numId w:val="1"/>
        </w:numPr>
        <w:ind w:left="1440"/>
      </w:pPr>
    </w:p>
    <w:p w:rsidR="000E28E2" w:rsidRPr="00A138D4" w:rsidRDefault="00ED524B">
      <w:pPr>
        <w:pStyle w:val="a5"/>
        <w:widowControl/>
        <w:spacing w:line="500" w:lineRule="exact"/>
        <w:rPr>
          <w:rFonts w:ascii="楷体_GB2312" w:eastAsia="楷体_GB2312" w:hAnsi="微软雅黑" w:cs="楷体_GB2312"/>
          <w:sz w:val="30"/>
          <w:szCs w:val="30"/>
          <w:shd w:val="clear" w:color="auto" w:fill="FFFFFF"/>
        </w:rPr>
      </w:pPr>
      <w:r w:rsidRPr="00A138D4">
        <w:rPr>
          <w:rFonts w:ascii="黑体" w:eastAsia="黑体" w:hAnsi="宋体" w:cs="黑体" w:hint="eastAsia"/>
          <w:sz w:val="30"/>
          <w:szCs w:val="30"/>
          <w:shd w:val="clear" w:color="auto" w:fill="FFFFFF"/>
        </w:rPr>
        <w:t>一、</w:t>
      </w:r>
      <w:r w:rsidRPr="00A138D4">
        <w:rPr>
          <w:rFonts w:ascii="黑体" w:eastAsia="黑体" w:hAnsi="宋体" w:cs="黑体"/>
          <w:sz w:val="30"/>
          <w:szCs w:val="30"/>
          <w:shd w:val="clear" w:color="auto" w:fill="FFFFFF"/>
        </w:rPr>
        <w:t>基本情况和数据表</w:t>
      </w:r>
      <w:r w:rsidRPr="00A138D4">
        <w:rPr>
          <w:rFonts w:ascii="楷体_GB2312" w:eastAsia="楷体_GB2312" w:hAnsi="微软雅黑" w:cs="楷体_GB2312"/>
          <w:sz w:val="30"/>
          <w:szCs w:val="30"/>
          <w:shd w:val="clear" w:color="auto" w:fill="FFFFFF"/>
        </w:rPr>
        <w:t xml:space="preserve"> </w:t>
      </w:r>
    </w:p>
    <w:p w:rsidR="000E28E2" w:rsidRPr="00A138D4" w:rsidRDefault="00ED524B">
      <w:pPr>
        <w:pStyle w:val="a5"/>
        <w:widowControl/>
        <w:numPr>
          <w:ilvl w:val="0"/>
          <w:numId w:val="2"/>
        </w:numPr>
        <w:spacing w:line="500" w:lineRule="exact"/>
        <w:rPr>
          <w:rFonts w:ascii="黑体" w:eastAsia="黑体" w:hAnsi="宋体" w:cs="黑体"/>
          <w:sz w:val="30"/>
          <w:szCs w:val="30"/>
          <w:shd w:val="clear" w:color="auto" w:fill="FFFFFF"/>
        </w:rPr>
      </w:pPr>
      <w:r w:rsidRPr="00A138D4">
        <w:rPr>
          <w:rFonts w:ascii="黑体" w:eastAsia="黑体" w:hAnsi="宋体" w:cs="黑体"/>
          <w:sz w:val="30"/>
          <w:szCs w:val="30"/>
          <w:shd w:val="clear" w:color="auto" w:fill="FFFFFF"/>
        </w:rPr>
        <w:t>项目概况</w:t>
      </w:r>
    </w:p>
    <w:p w:rsidR="000E28E2" w:rsidRPr="00A138D4" w:rsidRDefault="00ED524B">
      <w:pPr>
        <w:pStyle w:val="a5"/>
        <w:widowControl/>
        <w:spacing w:line="500" w:lineRule="exact"/>
        <w:rPr>
          <w:rFonts w:ascii="仿宋_GB2312" w:eastAsia="仿宋_GB2312" w:hAnsi="微软雅黑" w:cs="仿宋_GB2312"/>
          <w:sz w:val="30"/>
          <w:szCs w:val="30"/>
          <w:shd w:val="clear" w:color="auto" w:fill="FFFFFF"/>
        </w:rPr>
      </w:pPr>
      <w:r w:rsidRPr="00A138D4">
        <w:rPr>
          <w:rStyle w:val="a6"/>
          <w:rFonts w:ascii="楷体_GB2312" w:eastAsia="楷体_GB2312" w:hAnsi="微软雅黑" w:cs="楷体_GB2312" w:hint="eastAsia"/>
          <w:sz w:val="30"/>
          <w:szCs w:val="30"/>
          <w:shd w:val="clear" w:color="auto" w:fill="FFFFFF"/>
        </w:rPr>
        <w:t>1</w:t>
      </w:r>
      <w:r w:rsidRPr="00A138D4">
        <w:rPr>
          <w:rStyle w:val="a6"/>
          <w:rFonts w:ascii="楷体_GB2312" w:eastAsia="楷体_GB2312" w:hAnsi="微软雅黑" w:cs="楷体_GB2312"/>
          <w:sz w:val="30"/>
          <w:szCs w:val="30"/>
          <w:shd w:val="clear" w:color="auto" w:fill="FFFFFF"/>
        </w:rPr>
        <w:t>、建设地点：</w:t>
      </w:r>
      <w:r w:rsidRPr="00A138D4">
        <w:rPr>
          <w:rFonts w:ascii="仿宋_GB2312" w:eastAsia="仿宋_GB2312" w:hAnsi="微软雅黑" w:cs="仿宋_GB2312" w:hint="eastAsia"/>
          <w:sz w:val="30"/>
          <w:szCs w:val="30"/>
          <w:shd w:val="clear" w:color="auto" w:fill="FFFFFF"/>
        </w:rPr>
        <w:t>长葛市</w:t>
      </w:r>
      <w:r w:rsidRPr="00A138D4">
        <w:rPr>
          <w:rFonts w:ascii="仿宋_GB2312" w:eastAsia="仿宋_GB2312" w:hAnsi="微软雅黑" w:cs="仿宋_GB2312"/>
          <w:sz w:val="30"/>
          <w:szCs w:val="30"/>
          <w:shd w:val="clear" w:color="auto" w:fill="FFFFFF"/>
        </w:rPr>
        <w:t>；</w:t>
      </w:r>
    </w:p>
    <w:p w:rsidR="000E28E2" w:rsidRPr="00A138D4" w:rsidRDefault="00ED524B">
      <w:pPr>
        <w:pStyle w:val="a5"/>
        <w:widowControl/>
        <w:spacing w:line="500" w:lineRule="exact"/>
      </w:pPr>
      <w:r w:rsidRPr="00A138D4">
        <w:rPr>
          <w:rStyle w:val="a6"/>
          <w:rFonts w:ascii="楷体_GB2312" w:eastAsia="楷体_GB2312" w:hAnsi="Calibri" w:cs="楷体_GB2312"/>
          <w:sz w:val="30"/>
          <w:szCs w:val="30"/>
          <w:shd w:val="clear" w:color="auto" w:fill="FFFFFF"/>
        </w:rPr>
        <w:t>2</w:t>
      </w:r>
      <w:r w:rsidRPr="00A138D4">
        <w:rPr>
          <w:rStyle w:val="a6"/>
          <w:rFonts w:ascii="楷体_GB2312" w:eastAsia="楷体_GB2312" w:hAnsi="微软雅黑" w:cs="楷体_GB2312"/>
          <w:sz w:val="30"/>
          <w:szCs w:val="30"/>
          <w:shd w:val="clear" w:color="auto" w:fill="FFFFFF"/>
        </w:rPr>
        <w:t>、招标范围：</w:t>
      </w:r>
      <w:r w:rsidRPr="00A138D4">
        <w:rPr>
          <w:rFonts w:ascii="仿宋_GB2312" w:eastAsia="仿宋_GB2312" w:hAnsi="微软雅黑" w:cs="仿宋_GB2312"/>
          <w:sz w:val="30"/>
          <w:szCs w:val="30"/>
          <w:shd w:val="clear" w:color="auto" w:fill="FFFFFF"/>
        </w:rPr>
        <w:t>本工程招标文件、工程量清单、施工图纸、技术参数、补充文件（如有）、答疑纪要等列明的所有建设内容；</w:t>
      </w:r>
    </w:p>
    <w:p w:rsidR="00FE0F2E" w:rsidRPr="00FE0F2E" w:rsidRDefault="00ED524B" w:rsidP="00FE0F2E">
      <w:pPr>
        <w:autoSpaceDE w:val="0"/>
        <w:autoSpaceDN w:val="0"/>
        <w:adjustRightInd w:val="0"/>
        <w:spacing w:line="360" w:lineRule="auto"/>
        <w:rPr>
          <w:rFonts w:ascii="仿宋_GB2312" w:eastAsia="仿宋_GB2312" w:hAnsi="微软雅黑" w:cs="仿宋_GB2312"/>
          <w:kern w:val="0"/>
          <w:sz w:val="30"/>
          <w:szCs w:val="30"/>
          <w:shd w:val="clear" w:color="auto" w:fill="FFFFFF"/>
        </w:rPr>
      </w:pPr>
      <w:r w:rsidRPr="00A138D4">
        <w:rPr>
          <w:rStyle w:val="a6"/>
          <w:rFonts w:ascii="楷体_GB2312" w:eastAsia="楷体_GB2312" w:hAnsi="Calibri" w:cs="楷体_GB2312"/>
          <w:sz w:val="30"/>
          <w:szCs w:val="30"/>
          <w:shd w:val="clear" w:color="auto" w:fill="FFFFFF"/>
        </w:rPr>
        <w:t>3</w:t>
      </w:r>
      <w:r w:rsidRPr="00A138D4">
        <w:rPr>
          <w:rStyle w:val="a6"/>
          <w:rFonts w:ascii="楷体_GB2312" w:eastAsia="楷体_GB2312" w:hAnsi="微软雅黑" w:cs="楷体_GB2312"/>
          <w:sz w:val="30"/>
          <w:szCs w:val="30"/>
          <w:shd w:val="clear" w:color="auto" w:fill="FFFFFF"/>
        </w:rPr>
        <w:t>、招标控制价</w:t>
      </w:r>
      <w:r w:rsidR="00FE0F2E" w:rsidRPr="00FE0F2E">
        <w:rPr>
          <w:rFonts w:ascii="仿宋_GB2312" w:eastAsia="仿宋_GB2312" w:hAnsi="微软雅黑" w:cs="仿宋_GB2312" w:hint="eastAsia"/>
          <w:kern w:val="0"/>
          <w:sz w:val="30"/>
          <w:szCs w:val="30"/>
          <w:shd w:val="clear" w:color="auto" w:fill="FFFFFF"/>
        </w:rPr>
        <w:t>一标段： 1157472.88 元（含安全文明措施费、规费、税金）；</w:t>
      </w:r>
    </w:p>
    <w:p w:rsidR="00FE0F2E" w:rsidRPr="00FE0F2E" w:rsidRDefault="00FE0F2E" w:rsidP="00FE0F2E">
      <w:pPr>
        <w:pStyle w:val="1"/>
        <w:spacing w:line="360" w:lineRule="auto"/>
        <w:rPr>
          <w:rFonts w:eastAsia="仿宋_GB2312" w:hAnsi="微软雅黑" w:cs="仿宋_GB2312"/>
          <w:b w:val="0"/>
          <w:bCs w:val="0"/>
          <w:kern w:val="0"/>
          <w:sz w:val="30"/>
          <w:szCs w:val="30"/>
          <w:shd w:val="clear" w:color="auto" w:fill="FFFFFF"/>
        </w:rPr>
      </w:pPr>
      <w:r w:rsidRPr="00FE0F2E">
        <w:rPr>
          <w:rFonts w:eastAsia="仿宋_GB2312" w:hAnsi="微软雅黑" w:cs="仿宋_GB2312" w:hint="eastAsia"/>
          <w:b w:val="0"/>
          <w:bCs w:val="0"/>
          <w:kern w:val="0"/>
          <w:sz w:val="30"/>
          <w:szCs w:val="30"/>
          <w:shd w:val="clear" w:color="auto" w:fill="FFFFFF"/>
        </w:rPr>
        <w:t xml:space="preserve">       </w:t>
      </w:r>
      <w:r>
        <w:rPr>
          <w:rFonts w:eastAsia="仿宋_GB2312" w:hAnsi="微软雅黑" w:cs="仿宋_GB2312" w:hint="eastAsia"/>
          <w:b w:val="0"/>
          <w:bCs w:val="0"/>
          <w:kern w:val="0"/>
          <w:sz w:val="30"/>
          <w:szCs w:val="30"/>
          <w:shd w:val="clear" w:color="auto" w:fill="FFFFFF"/>
        </w:rPr>
        <w:t xml:space="preserve">    </w:t>
      </w:r>
      <w:r w:rsidRPr="00FE0F2E">
        <w:rPr>
          <w:rFonts w:eastAsia="仿宋_GB2312" w:hAnsi="微软雅黑" w:cs="仿宋_GB2312" w:hint="eastAsia"/>
          <w:b w:val="0"/>
          <w:bCs w:val="0"/>
          <w:kern w:val="0"/>
          <w:sz w:val="30"/>
          <w:szCs w:val="30"/>
          <w:shd w:val="clear" w:color="auto" w:fill="FFFFFF"/>
        </w:rPr>
        <w:t xml:space="preserve"> 二标段：1746557.75元（含安全文明措施费、规费、税金）；</w:t>
      </w:r>
    </w:p>
    <w:p w:rsidR="000E28E2" w:rsidRPr="00A138D4" w:rsidRDefault="00ED524B" w:rsidP="00FE0F2E">
      <w:pPr>
        <w:autoSpaceDE w:val="0"/>
        <w:autoSpaceDN w:val="0"/>
        <w:adjustRightInd w:val="0"/>
        <w:spacing w:line="360" w:lineRule="auto"/>
        <w:rPr>
          <w:rFonts w:ascii="仿宋_GB2312" w:eastAsia="仿宋_GB2312" w:hAnsi="微软雅黑" w:cs="仿宋_GB2312"/>
          <w:sz w:val="30"/>
          <w:szCs w:val="30"/>
          <w:shd w:val="clear" w:color="auto" w:fill="FFFFFF"/>
        </w:rPr>
      </w:pPr>
      <w:r w:rsidRPr="00A138D4">
        <w:rPr>
          <w:rStyle w:val="a6"/>
          <w:rFonts w:ascii="楷体_GB2312" w:eastAsia="楷体_GB2312" w:hAnsi="微软雅黑" w:cs="楷体_GB2312"/>
          <w:sz w:val="30"/>
          <w:szCs w:val="30"/>
          <w:shd w:val="clear" w:color="auto" w:fill="FFFFFF"/>
        </w:rPr>
        <w:t>4、质量要求：</w:t>
      </w:r>
      <w:r w:rsidRPr="00A138D4">
        <w:rPr>
          <w:rFonts w:ascii="仿宋_GB2312" w:eastAsia="仿宋_GB2312" w:hAnsi="微软雅黑" w:cs="仿宋_GB2312"/>
          <w:sz w:val="30"/>
          <w:szCs w:val="30"/>
          <w:shd w:val="clear" w:color="auto" w:fill="FFFFFF"/>
        </w:rPr>
        <w:t>合格（符合国家现行的验收规范和标准）</w:t>
      </w:r>
    </w:p>
    <w:p w:rsidR="000E28E2" w:rsidRPr="00A138D4" w:rsidRDefault="00ED524B">
      <w:pPr>
        <w:pStyle w:val="a5"/>
        <w:widowControl/>
        <w:spacing w:line="500" w:lineRule="exact"/>
      </w:pPr>
      <w:r w:rsidRPr="00A138D4">
        <w:rPr>
          <w:rStyle w:val="a6"/>
          <w:rFonts w:ascii="楷体_GB2312" w:eastAsia="楷体_GB2312" w:hAnsi="Calibri" w:cs="楷体_GB2312"/>
          <w:sz w:val="30"/>
          <w:szCs w:val="30"/>
          <w:shd w:val="clear" w:color="auto" w:fill="FFFFFF"/>
        </w:rPr>
        <w:t>5</w:t>
      </w:r>
      <w:r w:rsidRPr="00A138D4">
        <w:rPr>
          <w:rStyle w:val="a6"/>
          <w:rFonts w:ascii="楷体_GB2312" w:eastAsia="楷体_GB2312" w:hAnsi="微软雅黑" w:cs="楷体_GB2312"/>
          <w:sz w:val="30"/>
          <w:szCs w:val="30"/>
          <w:shd w:val="clear" w:color="auto" w:fill="FFFFFF"/>
        </w:rPr>
        <w:t>、计划工期：</w:t>
      </w:r>
      <w:r w:rsidR="00FE0F2E">
        <w:rPr>
          <w:rFonts w:ascii="仿宋_GB2312" w:eastAsia="仿宋_GB2312" w:hAnsi="微软雅黑" w:cs="仿宋_GB2312" w:hint="eastAsia"/>
          <w:sz w:val="30"/>
          <w:szCs w:val="30"/>
          <w:shd w:val="clear" w:color="auto" w:fill="FFFFFF"/>
        </w:rPr>
        <w:t>90</w:t>
      </w:r>
      <w:r w:rsidRPr="00A138D4">
        <w:rPr>
          <w:rFonts w:ascii="仿宋_GB2312" w:eastAsia="仿宋_GB2312" w:hAnsi="微软雅黑" w:cs="仿宋_GB2312"/>
          <w:sz w:val="30"/>
          <w:szCs w:val="30"/>
          <w:shd w:val="clear" w:color="auto" w:fill="FFFFFF"/>
        </w:rPr>
        <w:t>日历天</w:t>
      </w:r>
    </w:p>
    <w:p w:rsidR="000E28E2" w:rsidRPr="00A138D4" w:rsidRDefault="00ED524B">
      <w:pPr>
        <w:pStyle w:val="a5"/>
        <w:widowControl/>
        <w:spacing w:line="500" w:lineRule="exact"/>
      </w:pPr>
      <w:r w:rsidRPr="00A138D4">
        <w:rPr>
          <w:rStyle w:val="a6"/>
          <w:rFonts w:ascii="楷体_GB2312" w:eastAsia="楷体_GB2312" w:hAnsi="Calibri" w:cs="楷体_GB2312"/>
          <w:sz w:val="30"/>
          <w:szCs w:val="30"/>
          <w:shd w:val="clear" w:color="auto" w:fill="FFFFFF"/>
        </w:rPr>
        <w:t>6</w:t>
      </w:r>
      <w:r w:rsidRPr="00A138D4">
        <w:rPr>
          <w:rStyle w:val="a6"/>
          <w:rFonts w:ascii="楷体_GB2312" w:eastAsia="楷体_GB2312" w:hAnsi="微软雅黑" w:cs="楷体_GB2312"/>
          <w:sz w:val="30"/>
          <w:szCs w:val="30"/>
          <w:shd w:val="clear" w:color="auto" w:fill="FFFFFF"/>
        </w:rPr>
        <w:t>、评标办法：</w:t>
      </w:r>
      <w:r w:rsidRPr="00A138D4">
        <w:rPr>
          <w:rFonts w:ascii="仿宋_GB2312" w:eastAsia="仿宋_GB2312" w:hAnsi="微软雅黑" w:cs="仿宋_GB2312"/>
          <w:sz w:val="30"/>
          <w:szCs w:val="30"/>
          <w:shd w:val="clear" w:color="auto" w:fill="FFFFFF"/>
        </w:rPr>
        <w:t>综合计分法</w:t>
      </w:r>
    </w:p>
    <w:p w:rsidR="000E28E2" w:rsidRPr="00A138D4" w:rsidRDefault="00ED524B">
      <w:pPr>
        <w:pStyle w:val="a5"/>
        <w:widowControl/>
        <w:spacing w:line="500" w:lineRule="exact"/>
      </w:pPr>
      <w:r w:rsidRPr="00A138D4">
        <w:rPr>
          <w:rStyle w:val="a6"/>
          <w:rFonts w:ascii="楷体_GB2312" w:eastAsia="楷体_GB2312" w:hAnsi="Calibri" w:cs="楷体_GB2312"/>
          <w:sz w:val="30"/>
          <w:szCs w:val="30"/>
          <w:shd w:val="clear" w:color="auto" w:fill="FFFFFF"/>
        </w:rPr>
        <w:t>7</w:t>
      </w:r>
      <w:r w:rsidRPr="00A138D4">
        <w:rPr>
          <w:rStyle w:val="a6"/>
          <w:rFonts w:ascii="楷体_GB2312" w:eastAsia="楷体_GB2312" w:hAnsi="微软雅黑" w:cs="楷体_GB2312"/>
          <w:sz w:val="30"/>
          <w:szCs w:val="30"/>
          <w:shd w:val="clear" w:color="auto" w:fill="FFFFFF"/>
        </w:rPr>
        <w:t>、项目编号：</w:t>
      </w:r>
      <w:r w:rsidRPr="00A138D4">
        <w:rPr>
          <w:rFonts w:ascii="仿宋_GB2312" w:eastAsia="仿宋_GB2312" w:hAnsi="微软雅黑" w:cs="仿宋_GB2312"/>
          <w:sz w:val="30"/>
          <w:szCs w:val="30"/>
          <w:shd w:val="clear" w:color="auto" w:fill="FFFFFF"/>
        </w:rPr>
        <w:t>长交建【</w:t>
      </w:r>
      <w:r w:rsidRPr="00A138D4">
        <w:rPr>
          <w:rFonts w:ascii="仿宋_GB2312" w:eastAsia="仿宋_GB2312" w:hAnsi="Calibri" w:cs="仿宋_GB2312"/>
          <w:sz w:val="30"/>
          <w:szCs w:val="30"/>
          <w:shd w:val="clear" w:color="auto" w:fill="FFFFFF"/>
        </w:rPr>
        <w:t>201</w:t>
      </w:r>
      <w:r w:rsidR="00FE0F2E">
        <w:rPr>
          <w:rFonts w:ascii="仿宋_GB2312" w:eastAsia="仿宋_GB2312" w:hAnsi="Calibri" w:cs="仿宋_GB2312" w:hint="eastAsia"/>
          <w:sz w:val="30"/>
          <w:szCs w:val="30"/>
          <w:shd w:val="clear" w:color="auto" w:fill="FFFFFF"/>
        </w:rPr>
        <w:t>8</w:t>
      </w:r>
      <w:r w:rsidRPr="00A138D4">
        <w:rPr>
          <w:rFonts w:ascii="仿宋_GB2312" w:eastAsia="仿宋_GB2312" w:hAnsi="微软雅黑" w:cs="仿宋_GB2312"/>
          <w:sz w:val="30"/>
          <w:szCs w:val="30"/>
          <w:shd w:val="clear" w:color="auto" w:fill="FFFFFF"/>
        </w:rPr>
        <w:t>】</w:t>
      </w:r>
      <w:r w:rsidRPr="00A138D4">
        <w:rPr>
          <w:rFonts w:ascii="仿宋_GB2312" w:eastAsia="仿宋_GB2312" w:hAnsi="Calibri" w:cs="仿宋_GB2312"/>
          <w:sz w:val="30"/>
          <w:szCs w:val="30"/>
          <w:shd w:val="clear" w:color="auto" w:fill="FFFFFF"/>
        </w:rPr>
        <w:t>GZ</w:t>
      </w:r>
      <w:r w:rsidR="00FE0F2E">
        <w:rPr>
          <w:rFonts w:ascii="仿宋_GB2312" w:eastAsia="仿宋_GB2312" w:hAnsi="Calibri" w:cs="仿宋_GB2312" w:hint="eastAsia"/>
          <w:sz w:val="30"/>
          <w:szCs w:val="30"/>
          <w:shd w:val="clear" w:color="auto" w:fill="FFFFFF"/>
        </w:rPr>
        <w:t>036</w:t>
      </w:r>
      <w:r w:rsidRPr="00A138D4">
        <w:rPr>
          <w:rFonts w:ascii="仿宋_GB2312" w:eastAsia="仿宋_GB2312" w:hAnsi="微软雅黑" w:cs="仿宋_GB2312"/>
          <w:sz w:val="30"/>
          <w:szCs w:val="30"/>
          <w:shd w:val="clear" w:color="auto" w:fill="FFFFFF"/>
        </w:rPr>
        <w:t>号</w:t>
      </w:r>
    </w:p>
    <w:p w:rsidR="000E28E2" w:rsidRPr="00A138D4" w:rsidRDefault="00ED524B">
      <w:pPr>
        <w:pStyle w:val="a5"/>
        <w:widowControl/>
        <w:spacing w:line="500" w:lineRule="exact"/>
      </w:pPr>
      <w:r w:rsidRPr="00A138D4">
        <w:rPr>
          <w:rFonts w:ascii="黑体" w:eastAsia="黑体" w:hAnsi="宋体" w:cs="黑体" w:hint="eastAsia"/>
          <w:sz w:val="30"/>
          <w:szCs w:val="30"/>
          <w:shd w:val="clear" w:color="auto" w:fill="FFFFFF"/>
        </w:rPr>
        <w:t>（二）招标过程</w:t>
      </w:r>
    </w:p>
    <w:p w:rsidR="000E28E2" w:rsidRPr="00A138D4" w:rsidRDefault="00ED524B">
      <w:pPr>
        <w:pStyle w:val="a5"/>
        <w:widowControl/>
        <w:spacing w:line="500" w:lineRule="exact"/>
        <w:ind w:firstLineChars="200" w:firstLine="480"/>
        <w:rPr>
          <w:rFonts w:ascii="仿宋_GB2312" w:eastAsia="仿宋_GB2312" w:hAnsi="微软雅黑" w:cs="仿宋_GB2312"/>
          <w:sz w:val="30"/>
          <w:szCs w:val="30"/>
          <w:shd w:val="clear" w:color="auto" w:fill="FFFFFF"/>
        </w:rPr>
      </w:pPr>
      <w:r w:rsidRPr="00A138D4">
        <w:rPr>
          <w:rFonts w:ascii="微软雅黑" w:eastAsia="微软雅黑" w:hAnsi="微软雅黑" w:cs="微软雅黑" w:hint="eastAsia"/>
          <w:shd w:val="clear" w:color="auto" w:fill="FFFFFF"/>
        </w:rPr>
        <w:t>  </w:t>
      </w:r>
      <w:r w:rsidRPr="00A138D4">
        <w:rPr>
          <w:rFonts w:ascii="仿宋_GB2312" w:eastAsia="仿宋_GB2312" w:hAnsi="微软雅黑" w:cs="仿宋_GB2312"/>
          <w:sz w:val="30"/>
          <w:szCs w:val="30"/>
          <w:shd w:val="clear" w:color="auto" w:fill="FFFFFF"/>
        </w:rPr>
        <w:t>本工程招标采用公开招标方式进行，按照法定公开招标程序和要求，于</w:t>
      </w:r>
      <w:r w:rsidRPr="00A138D4">
        <w:rPr>
          <w:rFonts w:ascii="仿宋_GB2312" w:eastAsia="仿宋_GB2312" w:hAnsi="Calibri" w:cs="仿宋_GB2312"/>
          <w:sz w:val="30"/>
          <w:szCs w:val="30"/>
          <w:u w:val="single"/>
          <w:shd w:val="clear" w:color="auto" w:fill="FFFFFF"/>
        </w:rPr>
        <w:t>201</w:t>
      </w:r>
      <w:r w:rsidRPr="00A138D4">
        <w:rPr>
          <w:rFonts w:ascii="仿宋_GB2312" w:eastAsia="仿宋_GB2312" w:hAnsi="Calibri" w:cs="仿宋_GB2312" w:hint="eastAsia"/>
          <w:sz w:val="30"/>
          <w:szCs w:val="30"/>
          <w:u w:val="single"/>
          <w:shd w:val="clear" w:color="auto" w:fill="FFFFFF"/>
        </w:rPr>
        <w:t>8</w:t>
      </w:r>
      <w:r w:rsidRPr="00A138D4">
        <w:rPr>
          <w:rFonts w:ascii="仿宋_GB2312" w:eastAsia="仿宋_GB2312" w:hAnsi="微软雅黑" w:cs="仿宋_GB2312"/>
          <w:sz w:val="30"/>
          <w:szCs w:val="30"/>
          <w:shd w:val="clear" w:color="auto" w:fill="FFFFFF"/>
        </w:rPr>
        <w:t>年</w:t>
      </w:r>
      <w:r w:rsidR="00FE0F2E">
        <w:rPr>
          <w:rFonts w:ascii="仿宋_GB2312" w:eastAsia="仿宋_GB2312" w:hAnsi="微软雅黑" w:cs="仿宋_GB2312" w:hint="eastAsia"/>
          <w:sz w:val="30"/>
          <w:szCs w:val="30"/>
          <w:u w:val="single"/>
          <w:shd w:val="clear" w:color="auto" w:fill="FFFFFF"/>
        </w:rPr>
        <w:t>4</w:t>
      </w:r>
      <w:r w:rsidRPr="00A138D4">
        <w:rPr>
          <w:rFonts w:ascii="仿宋_GB2312" w:eastAsia="仿宋_GB2312" w:hAnsi="微软雅黑" w:cs="仿宋_GB2312"/>
          <w:sz w:val="30"/>
          <w:szCs w:val="30"/>
          <w:shd w:val="clear" w:color="auto" w:fill="FFFFFF"/>
        </w:rPr>
        <w:t>月</w:t>
      </w:r>
      <w:r w:rsidR="00FE0F2E">
        <w:rPr>
          <w:rFonts w:ascii="仿宋_GB2312" w:eastAsia="仿宋_GB2312" w:hAnsi="Calibri" w:cs="仿宋_GB2312" w:hint="eastAsia"/>
          <w:sz w:val="30"/>
          <w:szCs w:val="30"/>
          <w:u w:val="single"/>
          <w:shd w:val="clear" w:color="auto" w:fill="FFFFFF"/>
        </w:rPr>
        <w:t>3</w:t>
      </w:r>
      <w:r w:rsidRPr="00A138D4">
        <w:rPr>
          <w:rFonts w:ascii="仿宋_GB2312" w:eastAsia="仿宋_GB2312" w:hAnsi="微软雅黑" w:cs="仿宋_GB2312"/>
          <w:sz w:val="30"/>
          <w:szCs w:val="30"/>
          <w:shd w:val="clear" w:color="auto" w:fill="FFFFFF"/>
        </w:rPr>
        <w:t>日至</w:t>
      </w:r>
      <w:r w:rsidRPr="00A138D4">
        <w:rPr>
          <w:rFonts w:ascii="仿宋_GB2312" w:eastAsia="仿宋_GB2312" w:hAnsi="Calibri" w:cs="仿宋_GB2312"/>
          <w:sz w:val="30"/>
          <w:szCs w:val="30"/>
          <w:u w:val="single"/>
          <w:shd w:val="clear" w:color="auto" w:fill="FFFFFF"/>
        </w:rPr>
        <w:t>201</w:t>
      </w:r>
      <w:r w:rsidRPr="00A138D4">
        <w:rPr>
          <w:rFonts w:ascii="仿宋_GB2312" w:eastAsia="仿宋_GB2312" w:hAnsi="Calibri" w:cs="仿宋_GB2312" w:hint="eastAsia"/>
          <w:sz w:val="30"/>
          <w:szCs w:val="30"/>
          <w:u w:val="single"/>
          <w:shd w:val="clear" w:color="auto" w:fill="FFFFFF"/>
        </w:rPr>
        <w:t>8</w:t>
      </w:r>
      <w:r w:rsidRPr="00A138D4">
        <w:rPr>
          <w:rFonts w:ascii="仿宋_GB2312" w:eastAsia="仿宋_GB2312" w:hAnsi="微软雅黑" w:cs="仿宋_GB2312"/>
          <w:sz w:val="30"/>
          <w:szCs w:val="30"/>
          <w:shd w:val="clear" w:color="auto" w:fill="FFFFFF"/>
        </w:rPr>
        <w:t>年</w:t>
      </w:r>
      <w:r w:rsidR="00FE0F2E">
        <w:rPr>
          <w:rFonts w:ascii="仿宋_GB2312" w:eastAsia="仿宋_GB2312" w:hAnsi="Calibri" w:cs="仿宋_GB2312" w:hint="eastAsia"/>
          <w:sz w:val="30"/>
          <w:szCs w:val="30"/>
          <w:u w:val="single"/>
          <w:shd w:val="clear" w:color="auto" w:fill="FFFFFF"/>
        </w:rPr>
        <w:t>4</w:t>
      </w:r>
      <w:r w:rsidRPr="00A138D4">
        <w:rPr>
          <w:rFonts w:ascii="仿宋_GB2312" w:eastAsia="仿宋_GB2312" w:hAnsi="微软雅黑" w:cs="仿宋_GB2312"/>
          <w:sz w:val="30"/>
          <w:szCs w:val="30"/>
          <w:shd w:val="clear" w:color="auto" w:fill="FFFFFF"/>
        </w:rPr>
        <w:t>月</w:t>
      </w:r>
      <w:r w:rsidR="00FE0F2E">
        <w:rPr>
          <w:rFonts w:ascii="仿宋_GB2312" w:eastAsia="仿宋_GB2312" w:hAnsi="Calibri" w:cs="仿宋_GB2312" w:hint="eastAsia"/>
          <w:sz w:val="30"/>
          <w:szCs w:val="30"/>
          <w:u w:val="single"/>
          <w:shd w:val="clear" w:color="auto" w:fill="FFFFFF"/>
        </w:rPr>
        <w:t>10</w:t>
      </w:r>
      <w:r w:rsidRPr="00A138D4">
        <w:rPr>
          <w:rFonts w:ascii="仿宋_GB2312" w:eastAsia="仿宋_GB2312" w:hAnsi="微软雅黑" w:cs="仿宋_GB2312"/>
          <w:sz w:val="30"/>
          <w:szCs w:val="30"/>
          <w:shd w:val="clear" w:color="auto" w:fill="FFFFFF"/>
        </w:rPr>
        <w:t>日在</w:t>
      </w:r>
      <w:r w:rsidR="00FE0F2E" w:rsidRPr="00FE0F2E">
        <w:rPr>
          <w:rFonts w:ascii="仿宋_GB2312" w:eastAsia="仿宋_GB2312" w:hAnsi="微软雅黑" w:cs="仿宋_GB2312" w:hint="eastAsia"/>
          <w:sz w:val="30"/>
          <w:szCs w:val="30"/>
          <w:shd w:val="clear" w:color="auto" w:fill="FFFFFF"/>
        </w:rPr>
        <w:t>“河南省电子招标投标公共服务平台”、“河南省政府采购网”、“全国公共资源交易平台（河南•许昌）”、“长葛市人民政府门户网站”</w:t>
      </w:r>
      <w:r w:rsidRPr="00A138D4">
        <w:rPr>
          <w:rFonts w:ascii="仿宋_GB2312" w:eastAsia="仿宋_GB2312" w:hAnsi="微软雅黑" w:cs="仿宋_GB2312"/>
          <w:sz w:val="30"/>
          <w:szCs w:val="30"/>
          <w:shd w:val="clear" w:color="auto" w:fill="FFFFFF"/>
        </w:rPr>
        <w:t>上公开发布招标信息，于投标截止时间</w:t>
      </w:r>
      <w:r w:rsidRPr="00A138D4">
        <w:rPr>
          <w:rFonts w:ascii="仿宋_GB2312" w:eastAsia="仿宋_GB2312" w:hAnsi="Calibri" w:cs="仿宋_GB2312"/>
          <w:sz w:val="30"/>
          <w:szCs w:val="30"/>
          <w:shd w:val="clear" w:color="auto" w:fill="FFFFFF"/>
        </w:rPr>
        <w:t>201</w:t>
      </w:r>
      <w:r w:rsidRPr="00A138D4">
        <w:rPr>
          <w:rFonts w:ascii="仿宋_GB2312" w:eastAsia="仿宋_GB2312" w:hAnsi="微软雅黑" w:cs="仿宋_GB2312" w:hint="eastAsia"/>
          <w:sz w:val="30"/>
          <w:szCs w:val="30"/>
          <w:shd w:val="clear" w:color="auto" w:fill="FFFFFF"/>
        </w:rPr>
        <w:t>8</w:t>
      </w:r>
      <w:r w:rsidRPr="00A138D4">
        <w:rPr>
          <w:rFonts w:ascii="仿宋_GB2312" w:eastAsia="仿宋_GB2312" w:hAnsi="微软雅黑" w:cs="仿宋_GB2312"/>
          <w:sz w:val="30"/>
          <w:szCs w:val="30"/>
          <w:shd w:val="clear" w:color="auto" w:fill="FFFFFF"/>
        </w:rPr>
        <w:t>年</w:t>
      </w:r>
      <w:r w:rsidR="009318CC" w:rsidRPr="009318CC">
        <w:rPr>
          <w:rFonts w:ascii="仿宋_GB2312" w:eastAsia="仿宋_GB2312" w:hAnsi="Calibri" w:cs="仿宋_GB2312" w:hint="eastAsia"/>
          <w:sz w:val="30"/>
          <w:szCs w:val="30"/>
          <w:u w:val="single"/>
          <w:shd w:val="clear" w:color="auto" w:fill="FFFFFF"/>
        </w:rPr>
        <w:t>5</w:t>
      </w:r>
      <w:r w:rsidRPr="00A138D4">
        <w:rPr>
          <w:rFonts w:ascii="仿宋_GB2312" w:eastAsia="仿宋_GB2312" w:hAnsi="微软雅黑" w:cs="仿宋_GB2312"/>
          <w:sz w:val="30"/>
          <w:szCs w:val="30"/>
          <w:shd w:val="clear" w:color="auto" w:fill="FFFFFF"/>
        </w:rPr>
        <w:t>月</w:t>
      </w:r>
      <w:r w:rsidR="009318CC" w:rsidRPr="009318CC">
        <w:rPr>
          <w:rFonts w:ascii="仿宋_GB2312" w:eastAsia="仿宋_GB2312" w:hAnsi="Calibri" w:cs="仿宋_GB2312" w:hint="eastAsia"/>
          <w:sz w:val="30"/>
          <w:szCs w:val="30"/>
          <w:u w:val="single"/>
          <w:shd w:val="clear" w:color="auto" w:fill="FFFFFF"/>
        </w:rPr>
        <w:t>29</w:t>
      </w:r>
      <w:r w:rsidRPr="00A138D4">
        <w:rPr>
          <w:rFonts w:ascii="仿宋_GB2312" w:eastAsia="仿宋_GB2312" w:hAnsi="微软雅黑" w:cs="仿宋_GB2312"/>
          <w:sz w:val="30"/>
          <w:szCs w:val="30"/>
          <w:shd w:val="clear" w:color="auto" w:fill="FFFFFF"/>
        </w:rPr>
        <w:t>日</w:t>
      </w:r>
      <w:r w:rsidR="009318CC" w:rsidRPr="009318CC">
        <w:rPr>
          <w:rFonts w:ascii="仿宋_GB2312" w:eastAsia="仿宋_GB2312" w:hAnsi="Calibri" w:cs="仿宋_GB2312" w:hint="eastAsia"/>
          <w:sz w:val="30"/>
          <w:szCs w:val="30"/>
          <w:u w:val="single"/>
          <w:shd w:val="clear" w:color="auto" w:fill="FFFFFF"/>
        </w:rPr>
        <w:t>10</w:t>
      </w:r>
      <w:r w:rsidRPr="00A138D4">
        <w:rPr>
          <w:rFonts w:ascii="仿宋_GB2312" w:eastAsia="仿宋_GB2312" w:hAnsi="微软雅黑" w:cs="仿宋_GB2312"/>
          <w:sz w:val="30"/>
          <w:szCs w:val="30"/>
          <w:shd w:val="clear" w:color="auto" w:fill="FFFFFF"/>
        </w:rPr>
        <w:t>时</w:t>
      </w:r>
      <w:r w:rsidRPr="009318CC">
        <w:rPr>
          <w:rFonts w:ascii="仿宋_GB2312" w:eastAsia="仿宋_GB2312" w:hAnsi="Calibri" w:cs="仿宋_GB2312"/>
          <w:sz w:val="30"/>
          <w:szCs w:val="30"/>
          <w:u w:val="single"/>
          <w:shd w:val="clear" w:color="auto" w:fill="FFFFFF"/>
        </w:rPr>
        <w:t>30</w:t>
      </w:r>
      <w:r w:rsidRPr="00A138D4">
        <w:rPr>
          <w:rFonts w:ascii="仿宋_GB2312" w:eastAsia="仿宋_GB2312" w:hAnsi="微软雅黑" w:cs="仿宋_GB2312"/>
          <w:sz w:val="30"/>
          <w:szCs w:val="30"/>
          <w:shd w:val="clear" w:color="auto" w:fill="FFFFFF"/>
        </w:rPr>
        <w:t>分，</w:t>
      </w:r>
      <w:r w:rsidR="00FE0F2E" w:rsidRPr="00FE0F2E">
        <w:rPr>
          <w:rFonts w:ascii="仿宋_GB2312" w:eastAsia="仿宋_GB2312" w:hAnsi="微软雅黑" w:cs="仿宋_GB2312" w:hint="eastAsia"/>
          <w:sz w:val="30"/>
          <w:szCs w:val="30"/>
          <w:shd w:val="clear" w:color="auto" w:fill="FFFFFF"/>
        </w:rPr>
        <w:t>一标段共有</w:t>
      </w:r>
      <w:r w:rsidR="00CA6E6D">
        <w:rPr>
          <w:rFonts w:ascii="仿宋_GB2312" w:eastAsia="仿宋_GB2312" w:hAnsi="微软雅黑" w:cs="仿宋_GB2312" w:hint="eastAsia"/>
          <w:sz w:val="30"/>
          <w:szCs w:val="30"/>
          <w:u w:val="single"/>
          <w:shd w:val="clear" w:color="auto" w:fill="FFFFFF"/>
        </w:rPr>
        <w:t>6</w:t>
      </w:r>
      <w:r w:rsidR="00FE0F2E" w:rsidRPr="00FE0F2E">
        <w:rPr>
          <w:rFonts w:ascii="仿宋_GB2312" w:eastAsia="仿宋_GB2312" w:hAnsi="微软雅黑" w:cs="仿宋_GB2312" w:hint="eastAsia"/>
          <w:sz w:val="30"/>
          <w:szCs w:val="30"/>
          <w:shd w:val="clear" w:color="auto" w:fill="FFFFFF"/>
        </w:rPr>
        <w:t>家投标单位依次递交了投标文件，二标段共有</w:t>
      </w:r>
      <w:r w:rsidR="00CA6E6D">
        <w:rPr>
          <w:rFonts w:ascii="仿宋_GB2312" w:eastAsia="仿宋_GB2312" w:hAnsi="微软雅黑" w:cs="仿宋_GB2312" w:hint="eastAsia"/>
          <w:sz w:val="30"/>
          <w:szCs w:val="30"/>
          <w:u w:val="single"/>
          <w:shd w:val="clear" w:color="auto" w:fill="FFFFFF"/>
        </w:rPr>
        <w:t>12</w:t>
      </w:r>
      <w:r w:rsidR="00FE0F2E" w:rsidRPr="00FE0F2E">
        <w:rPr>
          <w:rFonts w:ascii="仿宋_GB2312" w:eastAsia="仿宋_GB2312" w:hAnsi="微软雅黑" w:cs="仿宋_GB2312" w:hint="eastAsia"/>
          <w:sz w:val="30"/>
          <w:szCs w:val="30"/>
          <w:shd w:val="clear" w:color="auto" w:fill="FFFFFF"/>
        </w:rPr>
        <w:t>家投标单位依次递交了投标文件</w:t>
      </w:r>
      <w:r w:rsidRPr="00A138D4">
        <w:rPr>
          <w:rFonts w:ascii="仿宋_GB2312" w:eastAsia="仿宋_GB2312" w:hAnsi="微软雅黑" w:cs="仿宋_GB2312"/>
          <w:sz w:val="30"/>
          <w:szCs w:val="30"/>
          <w:shd w:val="clear" w:color="auto" w:fill="FFFFFF"/>
        </w:rPr>
        <w:t>，本次招标项目的投标单位符合法定人数，招标有效。各投标单位代表对投标文件密封情况进行检查并签字确认，经检查，各投标单位提交的投标文件均密封完好。按照招标文件的规定对密封符合要求的投标文件在开标现场公开唱标，并对唱标内容进行了现场记录。</w:t>
      </w:r>
    </w:p>
    <w:p w:rsidR="000E28E2" w:rsidRPr="00A138D4" w:rsidRDefault="00ED524B">
      <w:pPr>
        <w:pStyle w:val="a5"/>
        <w:widowControl/>
        <w:spacing w:line="500" w:lineRule="exact"/>
        <w:ind w:firstLineChars="200" w:firstLine="600"/>
      </w:pPr>
      <w:r w:rsidRPr="00A138D4">
        <w:rPr>
          <w:rFonts w:ascii="黑体" w:eastAsia="黑体" w:hAnsi="宋体" w:cs="黑体" w:hint="eastAsia"/>
          <w:sz w:val="30"/>
          <w:szCs w:val="30"/>
          <w:shd w:val="clear" w:color="auto" w:fill="FFFFFF"/>
        </w:rPr>
        <w:t>（三）项目开标数据表</w:t>
      </w:r>
    </w:p>
    <w:tbl>
      <w:tblPr>
        <w:tblW w:w="9954" w:type="dxa"/>
        <w:jc w:val="center"/>
        <w:tblCellSpacing w:w="0" w:type="dxa"/>
        <w:tblInd w:w="-33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05" w:type="dxa"/>
          <w:left w:w="105" w:type="dxa"/>
          <w:bottom w:w="105" w:type="dxa"/>
          <w:right w:w="105" w:type="dxa"/>
        </w:tblCellMar>
        <w:tblLook w:val="04A0"/>
      </w:tblPr>
      <w:tblGrid>
        <w:gridCol w:w="1830"/>
        <w:gridCol w:w="2854"/>
        <w:gridCol w:w="975"/>
        <w:gridCol w:w="4295"/>
      </w:tblGrid>
      <w:tr w:rsidR="000E28E2" w:rsidRPr="00A138D4">
        <w:trPr>
          <w:trHeight w:val="549"/>
          <w:tblCellSpacing w:w="0" w:type="dxa"/>
          <w:jc w:val="center"/>
        </w:trPr>
        <w:tc>
          <w:tcPr>
            <w:tcW w:w="1830" w:type="dxa"/>
            <w:shd w:val="clear" w:color="auto" w:fill="auto"/>
            <w:vAlign w:val="center"/>
          </w:tcPr>
          <w:p w:rsidR="000E28E2" w:rsidRPr="00A138D4" w:rsidRDefault="00ED524B">
            <w:pPr>
              <w:pStyle w:val="a5"/>
              <w:widowControl/>
              <w:jc w:val="both"/>
              <w:rPr>
                <w:b/>
                <w:bCs/>
              </w:rPr>
            </w:pPr>
            <w:r w:rsidRPr="00A138D4">
              <w:rPr>
                <w:rFonts w:ascii="仿宋_GB2312" w:eastAsia="仿宋_GB2312" w:hAnsi="微软雅黑" w:cs="仿宋_GB2312"/>
                <w:b/>
                <w:bCs/>
              </w:rPr>
              <w:lastRenderedPageBreak/>
              <w:t>招标人名称</w:t>
            </w:r>
          </w:p>
        </w:tc>
        <w:tc>
          <w:tcPr>
            <w:tcW w:w="8124" w:type="dxa"/>
            <w:gridSpan w:val="3"/>
            <w:shd w:val="clear" w:color="auto" w:fill="auto"/>
            <w:vAlign w:val="center"/>
          </w:tcPr>
          <w:p w:rsidR="000E28E2" w:rsidRPr="00A138D4" w:rsidRDefault="00FE0F2E">
            <w:pPr>
              <w:pStyle w:val="a5"/>
              <w:widowControl/>
              <w:jc w:val="both"/>
              <w:rPr>
                <w:b/>
                <w:bCs/>
              </w:rPr>
            </w:pPr>
            <w:r w:rsidRPr="00FE0F2E">
              <w:rPr>
                <w:rFonts w:ascii="仿宋_GB2312" w:eastAsia="仿宋_GB2312" w:hAnsi="微软雅黑" w:cs="仿宋_GB2312" w:hint="eastAsia"/>
                <w:b/>
                <w:bCs/>
              </w:rPr>
              <w:t>长葛市中小学校舍安全工程领导小组办公室</w:t>
            </w:r>
          </w:p>
        </w:tc>
      </w:tr>
      <w:tr w:rsidR="000E28E2" w:rsidRPr="00A138D4">
        <w:trPr>
          <w:trHeight w:val="90"/>
          <w:tblCellSpacing w:w="0" w:type="dxa"/>
          <w:jc w:val="center"/>
        </w:trPr>
        <w:tc>
          <w:tcPr>
            <w:tcW w:w="1830" w:type="dxa"/>
            <w:shd w:val="clear" w:color="auto" w:fill="auto"/>
            <w:vAlign w:val="center"/>
          </w:tcPr>
          <w:p w:rsidR="000E28E2" w:rsidRPr="00A138D4" w:rsidRDefault="00ED524B">
            <w:pPr>
              <w:pStyle w:val="a5"/>
              <w:widowControl/>
              <w:jc w:val="both"/>
              <w:rPr>
                <w:b/>
                <w:bCs/>
              </w:rPr>
            </w:pPr>
            <w:r w:rsidRPr="00A138D4">
              <w:rPr>
                <w:rFonts w:ascii="仿宋_GB2312" w:eastAsia="仿宋_GB2312" w:hAnsi="微软雅黑" w:cs="仿宋_GB2312"/>
                <w:b/>
                <w:bCs/>
              </w:rPr>
              <w:t>招标代理机构名称</w:t>
            </w:r>
          </w:p>
        </w:tc>
        <w:tc>
          <w:tcPr>
            <w:tcW w:w="8124" w:type="dxa"/>
            <w:gridSpan w:val="3"/>
            <w:shd w:val="clear" w:color="auto" w:fill="auto"/>
            <w:vAlign w:val="center"/>
          </w:tcPr>
          <w:p w:rsidR="000E28E2" w:rsidRPr="00A138D4" w:rsidRDefault="00ED524B">
            <w:pPr>
              <w:pStyle w:val="a5"/>
              <w:widowControl/>
              <w:jc w:val="both"/>
              <w:rPr>
                <w:b/>
                <w:bCs/>
              </w:rPr>
            </w:pPr>
            <w:r w:rsidRPr="00A138D4">
              <w:rPr>
                <w:rFonts w:ascii="仿宋_GB2312" w:eastAsia="仿宋_GB2312" w:hAnsi="微软雅黑" w:cs="仿宋_GB2312"/>
                <w:b/>
                <w:bCs/>
              </w:rPr>
              <w:t>河南</w:t>
            </w:r>
            <w:r w:rsidRPr="00A138D4">
              <w:rPr>
                <w:rFonts w:ascii="仿宋_GB2312" w:eastAsia="仿宋_GB2312" w:hAnsi="微软雅黑" w:cs="仿宋_GB2312" w:hint="eastAsia"/>
                <w:b/>
                <w:bCs/>
              </w:rPr>
              <w:t>天一工程</w:t>
            </w:r>
            <w:r w:rsidRPr="00A138D4">
              <w:rPr>
                <w:rFonts w:ascii="仿宋_GB2312" w:eastAsia="仿宋_GB2312" w:hAnsi="微软雅黑" w:cs="仿宋_GB2312"/>
                <w:b/>
                <w:bCs/>
              </w:rPr>
              <w:t>管理有限公司</w:t>
            </w:r>
          </w:p>
        </w:tc>
      </w:tr>
      <w:tr w:rsidR="000E28E2" w:rsidRPr="00A138D4">
        <w:trPr>
          <w:trHeight w:val="360"/>
          <w:tblCellSpacing w:w="0" w:type="dxa"/>
          <w:jc w:val="center"/>
        </w:trPr>
        <w:tc>
          <w:tcPr>
            <w:tcW w:w="1830" w:type="dxa"/>
            <w:shd w:val="clear" w:color="auto" w:fill="auto"/>
            <w:vAlign w:val="center"/>
          </w:tcPr>
          <w:p w:rsidR="000E28E2" w:rsidRPr="00A138D4" w:rsidRDefault="00ED524B">
            <w:pPr>
              <w:pStyle w:val="a5"/>
              <w:widowControl/>
              <w:jc w:val="both"/>
              <w:rPr>
                <w:b/>
                <w:bCs/>
              </w:rPr>
            </w:pPr>
            <w:r w:rsidRPr="00A138D4">
              <w:rPr>
                <w:rFonts w:ascii="仿宋_GB2312" w:eastAsia="仿宋_GB2312" w:hAnsi="微软雅黑" w:cs="仿宋_GB2312"/>
                <w:b/>
                <w:bCs/>
              </w:rPr>
              <w:t>工程名称</w:t>
            </w:r>
          </w:p>
        </w:tc>
        <w:tc>
          <w:tcPr>
            <w:tcW w:w="8124" w:type="dxa"/>
            <w:gridSpan w:val="3"/>
            <w:shd w:val="clear" w:color="auto" w:fill="auto"/>
            <w:vAlign w:val="center"/>
          </w:tcPr>
          <w:p w:rsidR="000E28E2" w:rsidRPr="00A138D4" w:rsidRDefault="00FE0F2E">
            <w:pPr>
              <w:pStyle w:val="a5"/>
              <w:widowControl/>
              <w:jc w:val="both"/>
              <w:rPr>
                <w:rFonts w:ascii="仿宋_GB2312" w:eastAsia="仿宋_GB2312" w:hAnsi="微软雅黑" w:cs="仿宋_GB2312"/>
                <w:b/>
                <w:bCs/>
              </w:rPr>
            </w:pPr>
            <w:r w:rsidRPr="00853704">
              <w:rPr>
                <w:rFonts w:ascii="仿宋_GB2312" w:eastAsia="仿宋_GB2312" w:hAnsi="宋体" w:cs="宋体" w:hint="eastAsia"/>
                <w:b/>
                <w:color w:val="333333"/>
                <w:sz w:val="28"/>
                <w:szCs w:val="28"/>
              </w:rPr>
              <w:t>长葛市董村镇、古桥镇及石象镇三个镇九所学校建设项目</w:t>
            </w:r>
          </w:p>
        </w:tc>
      </w:tr>
      <w:tr w:rsidR="000E28E2" w:rsidRPr="00A138D4">
        <w:trPr>
          <w:trHeight w:val="360"/>
          <w:tblCellSpacing w:w="0" w:type="dxa"/>
          <w:jc w:val="center"/>
        </w:trPr>
        <w:tc>
          <w:tcPr>
            <w:tcW w:w="1830" w:type="dxa"/>
            <w:shd w:val="clear" w:color="auto" w:fill="auto"/>
            <w:vAlign w:val="center"/>
          </w:tcPr>
          <w:p w:rsidR="000E28E2" w:rsidRPr="00A138D4" w:rsidRDefault="00ED524B">
            <w:pPr>
              <w:pStyle w:val="a5"/>
              <w:widowControl/>
              <w:jc w:val="both"/>
              <w:rPr>
                <w:b/>
                <w:bCs/>
              </w:rPr>
            </w:pPr>
            <w:r w:rsidRPr="00A138D4">
              <w:rPr>
                <w:rFonts w:ascii="仿宋_GB2312" w:eastAsia="仿宋_GB2312" w:hAnsi="微软雅黑" w:cs="仿宋_GB2312"/>
                <w:b/>
                <w:bCs/>
              </w:rPr>
              <w:t>开标时间</w:t>
            </w:r>
          </w:p>
        </w:tc>
        <w:tc>
          <w:tcPr>
            <w:tcW w:w="2854" w:type="dxa"/>
            <w:shd w:val="clear" w:color="auto" w:fill="auto"/>
            <w:vAlign w:val="center"/>
          </w:tcPr>
          <w:p w:rsidR="000E28E2" w:rsidRPr="00A138D4" w:rsidRDefault="00ED524B" w:rsidP="009E6E4F">
            <w:pPr>
              <w:pStyle w:val="a5"/>
              <w:widowControl/>
              <w:jc w:val="both"/>
              <w:rPr>
                <w:rFonts w:ascii="仿宋_GB2312" w:eastAsia="仿宋_GB2312" w:hAnsi="微软雅黑" w:cs="仿宋_GB2312"/>
                <w:b/>
                <w:bCs/>
              </w:rPr>
            </w:pPr>
            <w:r w:rsidRPr="00A138D4">
              <w:rPr>
                <w:rFonts w:ascii="仿宋_GB2312" w:eastAsia="仿宋_GB2312" w:hAnsi="微软雅黑" w:cs="仿宋_GB2312"/>
                <w:b/>
                <w:bCs/>
              </w:rPr>
              <w:t>201</w:t>
            </w:r>
            <w:r w:rsidRPr="00A138D4">
              <w:rPr>
                <w:rFonts w:ascii="仿宋_GB2312" w:eastAsia="仿宋_GB2312" w:hAnsi="微软雅黑" w:cs="仿宋_GB2312" w:hint="eastAsia"/>
                <w:b/>
                <w:bCs/>
              </w:rPr>
              <w:t>8</w:t>
            </w:r>
            <w:r w:rsidRPr="00A138D4">
              <w:rPr>
                <w:rFonts w:ascii="仿宋_GB2312" w:eastAsia="仿宋_GB2312" w:hAnsi="微软雅黑" w:cs="仿宋_GB2312"/>
                <w:b/>
                <w:bCs/>
              </w:rPr>
              <w:t>年</w:t>
            </w:r>
            <w:r w:rsidR="009E6E4F">
              <w:rPr>
                <w:rFonts w:ascii="仿宋_GB2312" w:eastAsia="仿宋_GB2312" w:hAnsi="微软雅黑" w:cs="仿宋_GB2312" w:hint="eastAsia"/>
                <w:b/>
                <w:bCs/>
              </w:rPr>
              <w:t>5</w:t>
            </w:r>
            <w:r w:rsidRPr="00A138D4">
              <w:rPr>
                <w:rFonts w:ascii="仿宋_GB2312" w:eastAsia="仿宋_GB2312" w:hAnsi="微软雅黑" w:cs="仿宋_GB2312"/>
                <w:b/>
                <w:bCs/>
              </w:rPr>
              <w:t>月</w:t>
            </w:r>
            <w:r w:rsidR="00FE0F2E">
              <w:rPr>
                <w:rFonts w:ascii="仿宋_GB2312" w:eastAsia="仿宋_GB2312" w:hAnsi="微软雅黑" w:cs="仿宋_GB2312" w:hint="eastAsia"/>
                <w:b/>
                <w:bCs/>
              </w:rPr>
              <w:t>2</w:t>
            </w:r>
            <w:r w:rsidR="009E6E4F">
              <w:rPr>
                <w:rFonts w:ascii="仿宋_GB2312" w:eastAsia="仿宋_GB2312" w:hAnsi="微软雅黑" w:cs="仿宋_GB2312" w:hint="eastAsia"/>
                <w:b/>
                <w:bCs/>
              </w:rPr>
              <w:t>9</w:t>
            </w:r>
            <w:r w:rsidRPr="00A138D4">
              <w:rPr>
                <w:rFonts w:ascii="仿宋_GB2312" w:eastAsia="仿宋_GB2312" w:hAnsi="微软雅黑" w:cs="仿宋_GB2312"/>
                <w:b/>
                <w:bCs/>
              </w:rPr>
              <w:t>日</w:t>
            </w:r>
          </w:p>
        </w:tc>
        <w:tc>
          <w:tcPr>
            <w:tcW w:w="975" w:type="dxa"/>
            <w:shd w:val="clear" w:color="auto" w:fill="auto"/>
            <w:vAlign w:val="center"/>
          </w:tcPr>
          <w:p w:rsidR="000E28E2" w:rsidRPr="00A138D4" w:rsidRDefault="00ED524B">
            <w:pPr>
              <w:pStyle w:val="a5"/>
              <w:widowControl/>
              <w:jc w:val="both"/>
              <w:rPr>
                <w:rFonts w:ascii="仿宋_GB2312" w:eastAsia="仿宋_GB2312" w:hAnsi="微软雅黑" w:cs="仿宋_GB2312"/>
                <w:b/>
                <w:bCs/>
              </w:rPr>
            </w:pPr>
            <w:r w:rsidRPr="00A138D4">
              <w:rPr>
                <w:rFonts w:ascii="仿宋_GB2312" w:eastAsia="仿宋_GB2312" w:hAnsi="微软雅黑" w:cs="仿宋_GB2312"/>
                <w:b/>
                <w:bCs/>
              </w:rPr>
              <w:t>开标地点</w:t>
            </w:r>
          </w:p>
        </w:tc>
        <w:tc>
          <w:tcPr>
            <w:tcW w:w="4295" w:type="dxa"/>
            <w:shd w:val="clear" w:color="auto" w:fill="auto"/>
            <w:vAlign w:val="center"/>
          </w:tcPr>
          <w:p w:rsidR="000E28E2" w:rsidRPr="00A138D4" w:rsidRDefault="00ED524B" w:rsidP="009E6E4F">
            <w:pPr>
              <w:pStyle w:val="a5"/>
              <w:widowControl/>
              <w:jc w:val="both"/>
              <w:rPr>
                <w:rFonts w:ascii="仿宋_GB2312" w:eastAsia="仿宋_GB2312" w:hAnsi="微软雅黑" w:cs="仿宋_GB2312"/>
                <w:b/>
                <w:bCs/>
              </w:rPr>
            </w:pPr>
            <w:r w:rsidRPr="00A138D4">
              <w:rPr>
                <w:rFonts w:ascii="仿宋_GB2312" w:eastAsia="仿宋_GB2312" w:hAnsi="微软雅黑" w:cs="仿宋_GB2312"/>
                <w:b/>
                <w:bCs/>
              </w:rPr>
              <w:t>长葛市公共资源交易中心4楼</w:t>
            </w:r>
            <w:r w:rsidR="009E6E4F">
              <w:rPr>
                <w:rFonts w:ascii="仿宋_GB2312" w:eastAsia="仿宋_GB2312" w:hAnsi="微软雅黑" w:cs="仿宋_GB2312" w:hint="eastAsia"/>
                <w:b/>
                <w:bCs/>
              </w:rPr>
              <w:t>418</w:t>
            </w:r>
            <w:r w:rsidRPr="00A138D4">
              <w:rPr>
                <w:rFonts w:ascii="仿宋_GB2312" w:eastAsia="仿宋_GB2312" w:hAnsi="微软雅黑" w:cs="仿宋_GB2312" w:hint="eastAsia"/>
                <w:b/>
                <w:bCs/>
              </w:rPr>
              <w:t>开标</w:t>
            </w:r>
            <w:r w:rsidR="009E6E4F">
              <w:rPr>
                <w:rFonts w:ascii="仿宋_GB2312" w:eastAsia="仿宋_GB2312" w:hAnsi="微软雅黑" w:cs="仿宋_GB2312" w:hint="eastAsia"/>
                <w:b/>
                <w:bCs/>
              </w:rPr>
              <w:t>三</w:t>
            </w:r>
            <w:r w:rsidRPr="00A138D4">
              <w:rPr>
                <w:rFonts w:ascii="仿宋_GB2312" w:eastAsia="仿宋_GB2312" w:hAnsi="微软雅黑" w:cs="仿宋_GB2312"/>
                <w:b/>
                <w:bCs/>
              </w:rPr>
              <w:t>室</w:t>
            </w:r>
          </w:p>
        </w:tc>
      </w:tr>
      <w:tr w:rsidR="000E28E2" w:rsidRPr="00A138D4">
        <w:trPr>
          <w:trHeight w:val="345"/>
          <w:tblCellSpacing w:w="0" w:type="dxa"/>
          <w:jc w:val="center"/>
        </w:trPr>
        <w:tc>
          <w:tcPr>
            <w:tcW w:w="1830" w:type="dxa"/>
            <w:shd w:val="clear" w:color="auto" w:fill="auto"/>
            <w:vAlign w:val="center"/>
          </w:tcPr>
          <w:p w:rsidR="000E28E2" w:rsidRPr="00A138D4" w:rsidRDefault="00ED524B">
            <w:pPr>
              <w:pStyle w:val="a5"/>
              <w:widowControl/>
              <w:jc w:val="both"/>
              <w:rPr>
                <w:b/>
                <w:bCs/>
              </w:rPr>
            </w:pPr>
            <w:r w:rsidRPr="00A138D4">
              <w:rPr>
                <w:rFonts w:ascii="仿宋_GB2312" w:eastAsia="仿宋_GB2312" w:hAnsi="微软雅黑" w:cs="仿宋_GB2312"/>
                <w:b/>
                <w:bCs/>
              </w:rPr>
              <w:t>评标时间</w:t>
            </w:r>
          </w:p>
        </w:tc>
        <w:tc>
          <w:tcPr>
            <w:tcW w:w="2854" w:type="dxa"/>
            <w:shd w:val="clear" w:color="auto" w:fill="auto"/>
            <w:vAlign w:val="center"/>
          </w:tcPr>
          <w:p w:rsidR="000E28E2" w:rsidRPr="00A138D4" w:rsidRDefault="00ED524B" w:rsidP="009E6E4F">
            <w:pPr>
              <w:pStyle w:val="a5"/>
              <w:widowControl/>
              <w:jc w:val="both"/>
              <w:rPr>
                <w:b/>
                <w:bCs/>
              </w:rPr>
            </w:pPr>
            <w:r w:rsidRPr="00A138D4">
              <w:rPr>
                <w:rFonts w:ascii="仿宋_GB2312" w:eastAsia="仿宋_GB2312" w:hAnsi="微软雅黑" w:cs="仿宋_GB2312"/>
                <w:b/>
                <w:bCs/>
              </w:rPr>
              <w:t>201</w:t>
            </w:r>
            <w:r w:rsidRPr="00A138D4">
              <w:rPr>
                <w:rFonts w:ascii="仿宋_GB2312" w:eastAsia="仿宋_GB2312" w:hAnsi="微软雅黑" w:cs="仿宋_GB2312" w:hint="eastAsia"/>
                <w:b/>
                <w:bCs/>
              </w:rPr>
              <w:t>8</w:t>
            </w:r>
            <w:r w:rsidRPr="00A138D4">
              <w:rPr>
                <w:rFonts w:ascii="仿宋_GB2312" w:eastAsia="仿宋_GB2312" w:hAnsi="微软雅黑" w:cs="仿宋_GB2312"/>
                <w:b/>
                <w:bCs/>
              </w:rPr>
              <w:t>年</w:t>
            </w:r>
            <w:r w:rsidR="009E6E4F">
              <w:rPr>
                <w:rFonts w:ascii="仿宋_GB2312" w:eastAsia="仿宋_GB2312" w:hAnsi="微软雅黑" w:cs="仿宋_GB2312" w:hint="eastAsia"/>
                <w:b/>
                <w:bCs/>
              </w:rPr>
              <w:t>5</w:t>
            </w:r>
            <w:r w:rsidRPr="00A138D4">
              <w:rPr>
                <w:rFonts w:ascii="仿宋_GB2312" w:eastAsia="仿宋_GB2312" w:hAnsi="微软雅黑" w:cs="仿宋_GB2312"/>
                <w:b/>
                <w:bCs/>
              </w:rPr>
              <w:t>月</w:t>
            </w:r>
            <w:r w:rsidR="00FE0F2E">
              <w:rPr>
                <w:rFonts w:ascii="仿宋_GB2312" w:eastAsia="仿宋_GB2312" w:hAnsi="微软雅黑" w:cs="仿宋_GB2312" w:hint="eastAsia"/>
                <w:b/>
                <w:bCs/>
              </w:rPr>
              <w:t>2</w:t>
            </w:r>
            <w:r w:rsidR="009E6E4F">
              <w:rPr>
                <w:rFonts w:ascii="仿宋_GB2312" w:eastAsia="仿宋_GB2312" w:hAnsi="微软雅黑" w:cs="仿宋_GB2312" w:hint="eastAsia"/>
                <w:b/>
                <w:bCs/>
              </w:rPr>
              <w:t>9</w:t>
            </w:r>
            <w:r w:rsidRPr="00A138D4">
              <w:rPr>
                <w:rFonts w:ascii="仿宋_GB2312" w:eastAsia="仿宋_GB2312" w:hAnsi="微软雅黑" w:cs="仿宋_GB2312"/>
                <w:b/>
                <w:bCs/>
              </w:rPr>
              <w:t>日</w:t>
            </w:r>
          </w:p>
        </w:tc>
        <w:tc>
          <w:tcPr>
            <w:tcW w:w="975" w:type="dxa"/>
            <w:shd w:val="clear" w:color="auto" w:fill="auto"/>
            <w:vAlign w:val="center"/>
          </w:tcPr>
          <w:p w:rsidR="000E28E2" w:rsidRPr="00A138D4" w:rsidRDefault="00ED524B">
            <w:pPr>
              <w:pStyle w:val="a5"/>
              <w:widowControl/>
              <w:jc w:val="both"/>
              <w:rPr>
                <w:b/>
                <w:bCs/>
              </w:rPr>
            </w:pPr>
            <w:r w:rsidRPr="00A138D4">
              <w:rPr>
                <w:rFonts w:ascii="仿宋_GB2312" w:eastAsia="仿宋_GB2312" w:hAnsi="微软雅黑" w:cs="仿宋_GB2312"/>
                <w:b/>
                <w:bCs/>
              </w:rPr>
              <w:t>评标地点</w:t>
            </w:r>
          </w:p>
        </w:tc>
        <w:tc>
          <w:tcPr>
            <w:tcW w:w="4295" w:type="dxa"/>
            <w:shd w:val="clear" w:color="auto" w:fill="auto"/>
            <w:vAlign w:val="center"/>
          </w:tcPr>
          <w:p w:rsidR="000E28E2" w:rsidRPr="00A138D4" w:rsidRDefault="00ED524B" w:rsidP="00CA6E6D">
            <w:pPr>
              <w:pStyle w:val="a5"/>
              <w:widowControl/>
              <w:jc w:val="both"/>
              <w:rPr>
                <w:b/>
                <w:bCs/>
              </w:rPr>
            </w:pPr>
            <w:r w:rsidRPr="00A138D4">
              <w:rPr>
                <w:rFonts w:ascii="仿宋_GB2312" w:eastAsia="仿宋_GB2312" w:hAnsi="微软雅黑" w:cs="仿宋_GB2312"/>
                <w:b/>
                <w:bCs/>
              </w:rPr>
              <w:t>长葛市公共资源交易中心5楼5</w:t>
            </w:r>
            <w:r w:rsidR="00CA6E6D">
              <w:rPr>
                <w:rFonts w:ascii="仿宋_GB2312" w:eastAsia="仿宋_GB2312" w:hAnsi="微软雅黑" w:cs="仿宋_GB2312" w:hint="eastAsia"/>
                <w:b/>
                <w:bCs/>
              </w:rPr>
              <w:t>510</w:t>
            </w:r>
            <w:r w:rsidRPr="00A138D4">
              <w:rPr>
                <w:rFonts w:ascii="仿宋_GB2312" w:eastAsia="仿宋_GB2312" w:hAnsi="微软雅黑" w:cs="仿宋_GB2312" w:hint="eastAsia"/>
                <w:b/>
                <w:bCs/>
              </w:rPr>
              <w:t>评标</w:t>
            </w:r>
            <w:r w:rsidR="00CA6E6D">
              <w:rPr>
                <w:rFonts w:ascii="仿宋_GB2312" w:eastAsia="仿宋_GB2312" w:hAnsi="微软雅黑" w:cs="仿宋_GB2312" w:hint="eastAsia"/>
                <w:b/>
                <w:bCs/>
              </w:rPr>
              <w:t>三</w:t>
            </w:r>
            <w:r w:rsidRPr="00A138D4">
              <w:rPr>
                <w:rFonts w:ascii="仿宋_GB2312" w:eastAsia="仿宋_GB2312" w:hAnsi="微软雅黑" w:cs="仿宋_GB2312"/>
                <w:b/>
                <w:bCs/>
              </w:rPr>
              <w:t>室</w:t>
            </w:r>
          </w:p>
        </w:tc>
      </w:tr>
    </w:tbl>
    <w:p w:rsidR="000E28E2" w:rsidRDefault="00ED524B">
      <w:pPr>
        <w:pStyle w:val="a5"/>
        <w:widowControl/>
        <w:rPr>
          <w:rFonts w:ascii="黑体" w:eastAsia="黑体" w:hAnsi="宋体" w:cs="黑体"/>
          <w:sz w:val="30"/>
          <w:szCs w:val="30"/>
          <w:shd w:val="clear" w:color="auto" w:fill="FFFFFF"/>
        </w:rPr>
      </w:pPr>
      <w:r w:rsidRPr="00A138D4">
        <w:rPr>
          <w:rFonts w:ascii="黑体" w:eastAsia="黑体" w:hAnsi="宋体" w:cs="黑体" w:hint="eastAsia"/>
          <w:sz w:val="30"/>
          <w:szCs w:val="30"/>
          <w:shd w:val="clear" w:color="auto" w:fill="FFFFFF"/>
        </w:rPr>
        <w:t>二、开标记录</w:t>
      </w:r>
    </w:p>
    <w:p w:rsidR="005C37D9" w:rsidRDefault="005C37D9" w:rsidP="005C37D9">
      <w:pPr>
        <w:pStyle w:val="1"/>
        <w:spacing w:line="240" w:lineRule="atLeast"/>
        <w:rPr>
          <w:rFonts w:ascii="宋体" w:cs="宋体"/>
          <w:kern w:val="2"/>
          <w:sz w:val="24"/>
          <w:szCs w:val="24"/>
          <w:lang w:val="zh-CN"/>
        </w:rPr>
      </w:pPr>
      <w:r>
        <w:rPr>
          <w:rFonts w:ascii="宋体" w:cs="宋体" w:hint="eastAsia"/>
          <w:kern w:val="2"/>
          <w:sz w:val="24"/>
          <w:szCs w:val="24"/>
          <w:lang w:val="zh-CN"/>
        </w:rPr>
        <w:t>一标段：</w:t>
      </w:r>
    </w:p>
    <w:tbl>
      <w:tblPr>
        <w:tblpPr w:leftFromText="180" w:rightFromText="180" w:vertAnchor="text" w:horzAnchor="page" w:tblpXSpec="center" w:tblpY="441"/>
        <w:tblOverlap w:val="never"/>
        <w:tblW w:w="9140" w:type="dxa"/>
        <w:jc w:val="center"/>
        <w:tblLayout w:type="fixed"/>
        <w:tblCellMar>
          <w:top w:w="15" w:type="dxa"/>
          <w:left w:w="15" w:type="dxa"/>
          <w:bottom w:w="15" w:type="dxa"/>
          <w:right w:w="15" w:type="dxa"/>
        </w:tblCellMar>
        <w:tblLook w:val="04A0"/>
      </w:tblPr>
      <w:tblGrid>
        <w:gridCol w:w="395"/>
        <w:gridCol w:w="2198"/>
        <w:gridCol w:w="379"/>
        <w:gridCol w:w="1459"/>
        <w:gridCol w:w="859"/>
        <w:gridCol w:w="846"/>
        <w:gridCol w:w="1676"/>
        <w:gridCol w:w="1328"/>
      </w:tblGrid>
      <w:tr w:rsidR="005C37D9" w:rsidTr="00DC4ACD">
        <w:trPr>
          <w:trHeight w:val="511"/>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spacing w:line="240" w:lineRule="atLeast"/>
              <w:jc w:val="center"/>
              <w:textAlignment w:val="center"/>
              <w:rPr>
                <w:rFonts w:ascii="宋体" w:eastAsia="宋体" w:hAnsi="宋体" w:cs="宋体"/>
                <w:color w:val="000000"/>
                <w:sz w:val="22"/>
              </w:rPr>
            </w:pPr>
            <w:r>
              <w:rPr>
                <w:rFonts w:ascii="宋体" w:eastAsia="宋体" w:hAnsi="宋体" w:cs="宋体" w:hint="eastAsia"/>
                <w:color w:val="000000"/>
                <w:kern w:val="0"/>
                <w:sz w:val="22"/>
              </w:rPr>
              <w:t>序号</w:t>
            </w: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spacing w:line="240" w:lineRule="atLeast"/>
              <w:jc w:val="center"/>
              <w:textAlignment w:val="center"/>
              <w:rPr>
                <w:rFonts w:ascii="宋体" w:eastAsia="宋体" w:hAnsi="宋体" w:cs="宋体"/>
                <w:color w:val="000000"/>
                <w:sz w:val="22"/>
              </w:rPr>
            </w:pPr>
            <w:r>
              <w:rPr>
                <w:rFonts w:ascii="宋体" w:eastAsia="宋体" w:hAnsi="宋体" w:cs="宋体" w:hint="eastAsia"/>
                <w:color w:val="000000"/>
                <w:kern w:val="0"/>
                <w:sz w:val="22"/>
              </w:rPr>
              <w:t>投标单位名称</w:t>
            </w:r>
          </w:p>
        </w:tc>
        <w:tc>
          <w:tcPr>
            <w:tcW w:w="1459" w:type="dxa"/>
            <w:tcBorders>
              <w:top w:val="single" w:sz="4" w:space="0" w:color="000000"/>
              <w:left w:val="single" w:sz="4" w:space="0" w:color="000000"/>
              <w:bottom w:val="single" w:sz="4" w:space="0" w:color="000000"/>
            </w:tcBorders>
            <w:shd w:val="clear" w:color="auto" w:fill="auto"/>
            <w:vAlign w:val="center"/>
          </w:tcPr>
          <w:p w:rsidR="005C37D9" w:rsidRDefault="005C37D9" w:rsidP="00DC4ACD">
            <w:pPr>
              <w:widowControl/>
              <w:spacing w:line="240" w:lineRule="atLeast"/>
              <w:jc w:val="center"/>
              <w:textAlignment w:val="center"/>
              <w:rPr>
                <w:rFonts w:ascii="宋体" w:eastAsia="宋体" w:hAnsi="宋体" w:cs="宋体"/>
                <w:color w:val="000000"/>
                <w:sz w:val="22"/>
              </w:rPr>
            </w:pPr>
            <w:r>
              <w:rPr>
                <w:rFonts w:ascii="宋体" w:eastAsia="宋体" w:hAnsi="宋体" w:cs="宋体" w:hint="eastAsia"/>
                <w:color w:val="000000"/>
                <w:kern w:val="0"/>
                <w:sz w:val="22"/>
              </w:rPr>
              <w:t>投标报价（元）</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spacing w:line="240" w:lineRule="atLeast"/>
              <w:jc w:val="center"/>
              <w:textAlignment w:val="center"/>
              <w:rPr>
                <w:rFonts w:ascii="宋体" w:eastAsia="宋体" w:hAnsi="宋体" w:cs="宋体"/>
                <w:color w:val="000000"/>
                <w:sz w:val="22"/>
              </w:rPr>
            </w:pPr>
            <w:r>
              <w:rPr>
                <w:rFonts w:ascii="宋体" w:eastAsia="宋体" w:hAnsi="宋体" w:cs="宋体" w:hint="eastAsia"/>
                <w:color w:val="000000"/>
                <w:kern w:val="0"/>
                <w:sz w:val="22"/>
              </w:rPr>
              <w:t>质量</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spacing w:line="240" w:lineRule="atLeast"/>
              <w:jc w:val="center"/>
              <w:textAlignment w:val="center"/>
              <w:rPr>
                <w:rFonts w:ascii="宋体" w:eastAsia="宋体" w:hAnsi="宋体" w:cs="宋体"/>
                <w:color w:val="000000"/>
                <w:sz w:val="22"/>
              </w:rPr>
            </w:pPr>
            <w:r>
              <w:rPr>
                <w:rFonts w:ascii="宋体" w:eastAsia="宋体" w:hAnsi="宋体" w:cs="宋体" w:hint="eastAsia"/>
                <w:color w:val="000000"/>
                <w:kern w:val="0"/>
                <w:sz w:val="22"/>
              </w:rPr>
              <w:t>工期（日历天）</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spacing w:line="240" w:lineRule="atLeast"/>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项目经理及证书编号</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spacing w:line="240" w:lineRule="atLeast"/>
              <w:jc w:val="center"/>
              <w:textAlignment w:val="center"/>
              <w:rPr>
                <w:rFonts w:ascii="宋体" w:eastAsia="宋体" w:hAnsi="宋体" w:cs="宋体"/>
                <w:color w:val="000000"/>
                <w:sz w:val="22"/>
              </w:rPr>
            </w:pPr>
            <w:r>
              <w:rPr>
                <w:rFonts w:ascii="宋体" w:eastAsia="宋体" w:hAnsi="宋体" w:cs="宋体" w:hint="eastAsia"/>
                <w:color w:val="000000"/>
                <w:kern w:val="0"/>
                <w:sz w:val="22"/>
              </w:rPr>
              <w:t>技术负责人</w:t>
            </w:r>
          </w:p>
        </w:tc>
      </w:tr>
      <w:tr w:rsidR="005C37D9" w:rsidTr="00DC4ACD">
        <w:trPr>
          <w:trHeight w:val="702"/>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河南忠信建筑工程有限公司</w:t>
            </w: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 xml:space="preserve">1041486.84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合格</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0"/>
                <w:szCs w:val="20"/>
              </w:rPr>
              <w:t>90</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pPr>
            <w:r>
              <w:rPr>
                <w:rFonts w:hint="eastAsia"/>
              </w:rPr>
              <w:t>白强</w:t>
            </w:r>
          </w:p>
          <w:p w:rsidR="005C37D9" w:rsidRDefault="005C37D9" w:rsidP="00DC4ACD">
            <w:pPr>
              <w:pStyle w:val="1"/>
            </w:pPr>
            <w:r>
              <w:rPr>
                <w:rFonts w:asciiTheme="minorHAnsi" w:hint="eastAsia"/>
                <w:b w:val="0"/>
                <w:bCs w:val="0"/>
                <w:kern w:val="2"/>
                <w:sz w:val="21"/>
                <w:szCs w:val="22"/>
              </w:rPr>
              <w:t>豫</w:t>
            </w:r>
            <w:r>
              <w:rPr>
                <w:rFonts w:asciiTheme="minorHAnsi" w:hint="eastAsia"/>
                <w:b w:val="0"/>
                <w:bCs w:val="0"/>
                <w:kern w:val="2"/>
                <w:sz w:val="21"/>
                <w:szCs w:val="22"/>
              </w:rPr>
              <w:t>241061014591</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王忠</w:t>
            </w:r>
          </w:p>
        </w:tc>
      </w:tr>
      <w:tr w:rsidR="005C37D9" w:rsidTr="00DC4ACD">
        <w:trPr>
          <w:trHeight w:val="996"/>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河南立哲建设工程有限公司</w:t>
            </w: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 xml:space="preserve">1123058.56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合格</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90</w:t>
            </w:r>
          </w:p>
        </w:tc>
        <w:tc>
          <w:tcPr>
            <w:tcW w:w="1676" w:type="dxa"/>
            <w:tcBorders>
              <w:top w:val="single" w:sz="4" w:space="0" w:color="000000"/>
              <w:left w:val="single" w:sz="4" w:space="0" w:color="000000"/>
              <w:right w:val="single" w:sz="4" w:space="0" w:color="000000"/>
            </w:tcBorders>
            <w:shd w:val="clear" w:color="auto" w:fill="auto"/>
            <w:vAlign w:val="center"/>
          </w:tcPr>
          <w:p w:rsidR="005C37D9" w:rsidRDefault="005C37D9" w:rsidP="00DC4ACD">
            <w:pPr>
              <w:widowControl/>
              <w:jc w:val="center"/>
              <w:textAlignment w:val="center"/>
            </w:pPr>
          </w:p>
          <w:p w:rsidR="005C37D9" w:rsidRDefault="005C37D9" w:rsidP="00DC4ACD">
            <w:pPr>
              <w:widowControl/>
              <w:jc w:val="center"/>
              <w:textAlignment w:val="center"/>
            </w:pPr>
            <w:r>
              <w:rPr>
                <w:rFonts w:hint="eastAsia"/>
              </w:rPr>
              <w:t>宋艳</w:t>
            </w:r>
          </w:p>
          <w:p w:rsidR="005C37D9" w:rsidRDefault="005C37D9" w:rsidP="00DC4ACD">
            <w:pPr>
              <w:pStyle w:val="1"/>
            </w:pPr>
            <w:r>
              <w:rPr>
                <w:rFonts w:asciiTheme="minorHAnsi" w:hint="eastAsia"/>
                <w:b w:val="0"/>
                <w:bCs w:val="0"/>
                <w:kern w:val="2"/>
                <w:sz w:val="21"/>
                <w:szCs w:val="22"/>
              </w:rPr>
              <w:t>豫</w:t>
            </w:r>
            <w:r>
              <w:rPr>
                <w:rFonts w:asciiTheme="minorHAnsi" w:hint="eastAsia"/>
                <w:b w:val="0"/>
                <w:bCs w:val="0"/>
                <w:kern w:val="2"/>
                <w:sz w:val="21"/>
                <w:szCs w:val="22"/>
              </w:rPr>
              <w:t>241161691438</w:t>
            </w:r>
          </w:p>
        </w:tc>
        <w:tc>
          <w:tcPr>
            <w:tcW w:w="1328" w:type="dxa"/>
            <w:tcBorders>
              <w:top w:val="single" w:sz="4" w:space="0" w:color="000000"/>
              <w:left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王利平</w:t>
            </w:r>
          </w:p>
        </w:tc>
      </w:tr>
      <w:tr w:rsidR="005C37D9" w:rsidTr="00DC4ACD">
        <w:trPr>
          <w:trHeight w:val="757"/>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濮阳市超越建筑工程有限公司</w:t>
            </w: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 xml:space="preserve">1137653.82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合格</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90</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pPr>
          </w:p>
          <w:p w:rsidR="005C37D9" w:rsidRDefault="005C37D9" w:rsidP="00DC4ACD">
            <w:pPr>
              <w:widowControl/>
              <w:jc w:val="center"/>
              <w:textAlignment w:val="center"/>
            </w:pPr>
            <w:r>
              <w:rPr>
                <w:rFonts w:hint="eastAsia"/>
              </w:rPr>
              <w:t>王利民</w:t>
            </w:r>
          </w:p>
          <w:p w:rsidR="005C37D9" w:rsidRDefault="005C37D9" w:rsidP="00DC4ACD">
            <w:pPr>
              <w:pStyle w:val="1"/>
            </w:pPr>
            <w:r>
              <w:rPr>
                <w:rFonts w:asciiTheme="minorHAnsi" w:hint="eastAsia"/>
                <w:b w:val="0"/>
                <w:bCs w:val="0"/>
                <w:kern w:val="2"/>
                <w:sz w:val="21"/>
                <w:szCs w:val="22"/>
              </w:rPr>
              <w:t>豫</w:t>
            </w:r>
            <w:r>
              <w:rPr>
                <w:rFonts w:asciiTheme="minorHAnsi" w:hint="eastAsia"/>
                <w:b w:val="0"/>
                <w:bCs w:val="0"/>
                <w:kern w:val="2"/>
                <w:sz w:val="21"/>
                <w:szCs w:val="22"/>
              </w:rPr>
              <w:t>241060912885</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赵西胜</w:t>
            </w:r>
          </w:p>
        </w:tc>
      </w:tr>
      <w:tr w:rsidR="005C37D9" w:rsidTr="00DC4ACD">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河南省英帆建筑工程有限公司</w:t>
            </w: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 xml:space="preserve">1047428.81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合格</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90</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left"/>
              <w:textAlignment w:val="center"/>
            </w:pPr>
            <w:r>
              <w:rPr>
                <w:rFonts w:hint="eastAsia"/>
              </w:rPr>
              <w:t xml:space="preserve">       </w:t>
            </w:r>
            <w:r>
              <w:rPr>
                <w:rFonts w:hint="eastAsia"/>
              </w:rPr>
              <w:t>王吉昌</w:t>
            </w:r>
          </w:p>
          <w:p w:rsidR="005C37D9" w:rsidRDefault="005C37D9" w:rsidP="00DC4ACD">
            <w:pPr>
              <w:pStyle w:val="1"/>
            </w:pPr>
            <w:r>
              <w:rPr>
                <w:rFonts w:asciiTheme="minorHAnsi" w:hint="eastAsia"/>
                <w:b w:val="0"/>
                <w:bCs w:val="0"/>
                <w:kern w:val="2"/>
                <w:sz w:val="21"/>
                <w:szCs w:val="22"/>
              </w:rPr>
              <w:t>豫</w:t>
            </w:r>
            <w:r>
              <w:rPr>
                <w:rFonts w:asciiTheme="minorHAnsi" w:hint="eastAsia"/>
                <w:b w:val="0"/>
                <w:bCs w:val="0"/>
                <w:kern w:val="2"/>
                <w:sz w:val="21"/>
                <w:szCs w:val="22"/>
              </w:rPr>
              <w:t>241151687559</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王海岗</w:t>
            </w:r>
          </w:p>
        </w:tc>
      </w:tr>
      <w:tr w:rsidR="005C37D9" w:rsidTr="00DC4ACD">
        <w:trPr>
          <w:trHeight w:val="771"/>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河南鑫鼎园建筑工程有限公司</w:t>
            </w: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 xml:space="preserve">1053327.11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合格</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90</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pPr>
            <w:r>
              <w:rPr>
                <w:rFonts w:hint="eastAsia"/>
              </w:rPr>
              <w:t>张杰</w:t>
            </w:r>
          </w:p>
          <w:p w:rsidR="005C37D9" w:rsidRDefault="005C37D9" w:rsidP="00DC4ACD">
            <w:pPr>
              <w:pStyle w:val="1"/>
            </w:pPr>
            <w:r>
              <w:rPr>
                <w:rFonts w:asciiTheme="minorHAnsi" w:hint="eastAsia"/>
                <w:b w:val="0"/>
                <w:bCs w:val="0"/>
                <w:kern w:val="2"/>
                <w:sz w:val="21"/>
                <w:szCs w:val="22"/>
              </w:rPr>
              <w:t>豫</w:t>
            </w:r>
            <w:r>
              <w:rPr>
                <w:rFonts w:asciiTheme="minorHAnsi" w:hint="eastAsia"/>
                <w:b w:val="0"/>
                <w:bCs w:val="0"/>
                <w:kern w:val="2"/>
                <w:sz w:val="21"/>
                <w:szCs w:val="22"/>
              </w:rPr>
              <w:t>241151570850</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张海燕</w:t>
            </w:r>
          </w:p>
        </w:tc>
      </w:tr>
      <w:tr w:rsidR="005C37D9" w:rsidTr="00DC4ACD">
        <w:trPr>
          <w:trHeight w:val="7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河南祥鹰市政工程有限公司</w:t>
            </w:r>
          </w:p>
        </w:tc>
        <w:tc>
          <w:tcPr>
            <w:tcW w:w="1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 xml:space="preserve">1067609.70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合格</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90</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pPr>
          </w:p>
          <w:p w:rsidR="005C37D9" w:rsidRDefault="005C37D9" w:rsidP="00DC4ACD">
            <w:pPr>
              <w:widowControl/>
              <w:jc w:val="center"/>
              <w:textAlignment w:val="center"/>
            </w:pPr>
            <w:r>
              <w:rPr>
                <w:rFonts w:hint="eastAsia"/>
              </w:rPr>
              <w:t>韩明明</w:t>
            </w:r>
          </w:p>
          <w:p w:rsidR="005C37D9" w:rsidRDefault="005C37D9" w:rsidP="00DC4ACD">
            <w:pPr>
              <w:pStyle w:val="1"/>
              <w:rPr>
                <w:sz w:val="24"/>
                <w:szCs w:val="24"/>
              </w:rPr>
            </w:pPr>
            <w:r>
              <w:rPr>
                <w:rFonts w:asciiTheme="minorHAnsi" w:hint="eastAsia"/>
                <w:b w:val="0"/>
                <w:bCs w:val="0"/>
                <w:kern w:val="2"/>
                <w:sz w:val="21"/>
                <w:szCs w:val="22"/>
              </w:rPr>
              <w:t>豫</w:t>
            </w:r>
            <w:r>
              <w:rPr>
                <w:rFonts w:asciiTheme="minorHAnsi" w:hint="eastAsia"/>
                <w:b w:val="0"/>
                <w:bCs w:val="0"/>
                <w:kern w:val="2"/>
                <w:sz w:val="21"/>
                <w:szCs w:val="22"/>
              </w:rPr>
              <w:t>241141709077</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郁巍巍</w:t>
            </w:r>
          </w:p>
        </w:tc>
      </w:tr>
      <w:tr w:rsidR="005C37D9" w:rsidTr="00DC4ACD">
        <w:trPr>
          <w:trHeight w:val="497"/>
          <w:jc w:val="center"/>
        </w:trPr>
        <w:tc>
          <w:tcPr>
            <w:tcW w:w="91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招标控制价权重系数K值：0.2</w:t>
            </w:r>
          </w:p>
        </w:tc>
      </w:tr>
      <w:tr w:rsidR="005C37D9" w:rsidTr="00DC4ACD">
        <w:trPr>
          <w:trHeight w:val="444"/>
          <w:jc w:val="center"/>
        </w:trPr>
        <w:tc>
          <w:tcPr>
            <w:tcW w:w="25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招标控制价</w:t>
            </w:r>
          </w:p>
        </w:tc>
        <w:tc>
          <w:tcPr>
            <w:tcW w:w="6547" w:type="dxa"/>
            <w:gridSpan w:val="6"/>
            <w:tcBorders>
              <w:top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sz w:val="22"/>
              </w:rPr>
            </w:pPr>
            <w:r>
              <w:rPr>
                <w:rFonts w:ascii="宋体" w:cs="宋体" w:hint="eastAsia"/>
                <w:sz w:val="24"/>
                <w:lang w:val="zh-CN"/>
              </w:rPr>
              <w:t>1157472.88元</w:t>
            </w:r>
          </w:p>
        </w:tc>
      </w:tr>
    </w:tbl>
    <w:p w:rsidR="005C37D9" w:rsidRDefault="005C37D9" w:rsidP="005C37D9">
      <w:pPr>
        <w:autoSpaceDE w:val="0"/>
        <w:autoSpaceDN w:val="0"/>
        <w:adjustRightInd w:val="0"/>
        <w:spacing w:line="360" w:lineRule="auto"/>
        <w:rPr>
          <w:rFonts w:ascii="宋体" w:cs="宋体"/>
          <w:b/>
          <w:bCs/>
          <w:sz w:val="24"/>
        </w:rPr>
      </w:pPr>
    </w:p>
    <w:p w:rsidR="005C37D9" w:rsidRDefault="005C37D9" w:rsidP="005C37D9">
      <w:pPr>
        <w:pStyle w:val="1"/>
        <w:spacing w:line="240" w:lineRule="atLeast"/>
        <w:rPr>
          <w:rFonts w:ascii="宋体" w:cs="宋体"/>
          <w:kern w:val="2"/>
          <w:sz w:val="24"/>
          <w:szCs w:val="24"/>
          <w:lang w:val="zh-CN"/>
        </w:rPr>
      </w:pPr>
      <w:r>
        <w:rPr>
          <w:rFonts w:ascii="宋体" w:cs="宋体" w:hint="eastAsia"/>
          <w:kern w:val="2"/>
          <w:sz w:val="24"/>
          <w:szCs w:val="24"/>
          <w:lang w:val="zh-CN"/>
        </w:rPr>
        <w:t>二标段：</w:t>
      </w:r>
    </w:p>
    <w:tbl>
      <w:tblPr>
        <w:tblpPr w:leftFromText="180" w:rightFromText="180" w:vertAnchor="text" w:horzAnchor="page" w:tblpXSpec="center" w:tblpY="441"/>
        <w:tblOverlap w:val="never"/>
        <w:tblW w:w="9140" w:type="dxa"/>
        <w:jc w:val="center"/>
        <w:tblLayout w:type="fixed"/>
        <w:tblCellMar>
          <w:top w:w="15" w:type="dxa"/>
          <w:left w:w="15" w:type="dxa"/>
          <w:bottom w:w="15" w:type="dxa"/>
          <w:right w:w="15" w:type="dxa"/>
        </w:tblCellMar>
        <w:tblLook w:val="04A0"/>
      </w:tblPr>
      <w:tblGrid>
        <w:gridCol w:w="395"/>
        <w:gridCol w:w="2198"/>
        <w:gridCol w:w="116"/>
        <w:gridCol w:w="1417"/>
        <w:gridCol w:w="1276"/>
        <w:gridCol w:w="850"/>
        <w:gridCol w:w="1560"/>
        <w:gridCol w:w="1328"/>
      </w:tblGrid>
      <w:tr w:rsidR="005C37D9" w:rsidTr="00DC4ACD">
        <w:trPr>
          <w:trHeight w:val="511"/>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spacing w:line="240" w:lineRule="atLeast"/>
              <w:jc w:val="center"/>
              <w:textAlignment w:val="center"/>
              <w:rPr>
                <w:rFonts w:ascii="宋体" w:eastAsia="宋体" w:hAnsi="宋体" w:cs="宋体"/>
                <w:color w:val="000000"/>
                <w:sz w:val="22"/>
              </w:rPr>
            </w:pPr>
            <w:r>
              <w:rPr>
                <w:rFonts w:ascii="宋体" w:eastAsia="宋体" w:hAnsi="宋体" w:cs="宋体" w:hint="eastAsia"/>
                <w:color w:val="000000"/>
                <w:kern w:val="0"/>
                <w:sz w:val="22"/>
              </w:rPr>
              <w:t>序号</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spacing w:line="240" w:lineRule="atLeast"/>
              <w:jc w:val="center"/>
              <w:textAlignment w:val="center"/>
              <w:rPr>
                <w:rFonts w:ascii="宋体" w:eastAsia="宋体" w:hAnsi="宋体" w:cs="宋体"/>
                <w:color w:val="000000"/>
                <w:sz w:val="22"/>
              </w:rPr>
            </w:pPr>
            <w:r>
              <w:rPr>
                <w:rFonts w:ascii="宋体" w:eastAsia="宋体" w:hAnsi="宋体" w:cs="宋体" w:hint="eastAsia"/>
                <w:color w:val="000000"/>
                <w:kern w:val="0"/>
                <w:sz w:val="22"/>
              </w:rPr>
              <w:t>投标单位名称</w:t>
            </w:r>
          </w:p>
        </w:tc>
        <w:tc>
          <w:tcPr>
            <w:tcW w:w="1417" w:type="dxa"/>
            <w:tcBorders>
              <w:top w:val="single" w:sz="4" w:space="0" w:color="000000"/>
              <w:left w:val="single" w:sz="4" w:space="0" w:color="000000"/>
              <w:bottom w:val="single" w:sz="4" w:space="0" w:color="000000"/>
            </w:tcBorders>
            <w:shd w:val="clear" w:color="auto" w:fill="auto"/>
            <w:vAlign w:val="center"/>
          </w:tcPr>
          <w:p w:rsidR="005C37D9" w:rsidRDefault="005C37D9" w:rsidP="00DC4ACD">
            <w:pPr>
              <w:widowControl/>
              <w:spacing w:line="240" w:lineRule="atLeast"/>
              <w:jc w:val="center"/>
              <w:textAlignment w:val="center"/>
              <w:rPr>
                <w:rFonts w:ascii="宋体" w:eastAsia="宋体" w:hAnsi="宋体" w:cs="宋体"/>
                <w:color w:val="000000"/>
                <w:sz w:val="22"/>
              </w:rPr>
            </w:pPr>
            <w:r>
              <w:rPr>
                <w:rFonts w:ascii="宋体" w:eastAsia="宋体" w:hAnsi="宋体" w:cs="宋体" w:hint="eastAsia"/>
                <w:color w:val="000000"/>
                <w:kern w:val="0"/>
                <w:sz w:val="22"/>
              </w:rPr>
              <w:t>投标报价（元）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spacing w:line="240" w:lineRule="atLeast"/>
              <w:jc w:val="center"/>
              <w:textAlignment w:val="center"/>
              <w:rPr>
                <w:rFonts w:ascii="宋体" w:eastAsia="宋体" w:hAnsi="宋体" w:cs="宋体"/>
                <w:color w:val="000000"/>
                <w:sz w:val="22"/>
              </w:rPr>
            </w:pPr>
            <w:r>
              <w:rPr>
                <w:rFonts w:ascii="宋体" w:eastAsia="宋体" w:hAnsi="宋体" w:cs="宋体" w:hint="eastAsia"/>
                <w:color w:val="000000"/>
                <w:kern w:val="0"/>
                <w:sz w:val="22"/>
              </w:rPr>
              <w:t>质量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spacing w:line="240" w:lineRule="atLeast"/>
              <w:jc w:val="center"/>
              <w:textAlignment w:val="center"/>
              <w:rPr>
                <w:rFonts w:ascii="宋体" w:eastAsia="宋体" w:hAnsi="宋体" w:cs="宋体"/>
                <w:color w:val="000000"/>
                <w:sz w:val="22"/>
              </w:rPr>
            </w:pPr>
            <w:r>
              <w:rPr>
                <w:rFonts w:ascii="宋体" w:eastAsia="宋体" w:hAnsi="宋体" w:cs="宋体" w:hint="eastAsia"/>
                <w:color w:val="000000"/>
                <w:kern w:val="0"/>
                <w:sz w:val="22"/>
              </w:rPr>
              <w:t>工期（日历天）</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spacing w:line="240" w:lineRule="atLeast"/>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项目经理及证书编号</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spacing w:line="240" w:lineRule="atLeast"/>
              <w:jc w:val="center"/>
              <w:textAlignment w:val="center"/>
              <w:rPr>
                <w:rFonts w:ascii="宋体" w:eastAsia="宋体" w:hAnsi="宋体" w:cs="宋体"/>
                <w:color w:val="000000"/>
                <w:sz w:val="22"/>
              </w:rPr>
            </w:pPr>
            <w:r>
              <w:rPr>
                <w:rFonts w:ascii="宋体" w:eastAsia="宋体" w:hAnsi="宋体" w:cs="宋体" w:hint="eastAsia"/>
                <w:color w:val="000000"/>
                <w:kern w:val="0"/>
                <w:sz w:val="22"/>
              </w:rPr>
              <w:t>技术负责人</w:t>
            </w:r>
          </w:p>
        </w:tc>
      </w:tr>
      <w:tr w:rsidR="005C37D9" w:rsidTr="00DC4ACD">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河南城安建筑工程有限公司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 xml:space="preserve">1549927.02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0"/>
                <w:szCs w:val="20"/>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 xml:space="preserve">宋志敏         </w:t>
            </w:r>
            <w:r>
              <w:rPr>
                <w:rFonts w:hint="eastAsia"/>
              </w:rPr>
              <w:t>豫</w:t>
            </w:r>
            <w:r>
              <w:rPr>
                <w:rFonts w:hint="eastAsia"/>
              </w:rPr>
              <w:t>241060800600</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沈树峰</w:t>
            </w:r>
          </w:p>
        </w:tc>
      </w:tr>
      <w:tr w:rsidR="005C37D9" w:rsidTr="00DC4ACD">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河南基安建设集团有限公司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 xml:space="preserve">1554269.78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90</w:t>
            </w:r>
          </w:p>
        </w:tc>
        <w:tc>
          <w:tcPr>
            <w:tcW w:w="1560" w:type="dxa"/>
            <w:tcBorders>
              <w:top w:val="single" w:sz="4" w:space="0" w:color="000000"/>
              <w:left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 xml:space="preserve">马江沙        </w:t>
            </w:r>
            <w:r>
              <w:rPr>
                <w:rFonts w:hint="eastAsia"/>
              </w:rPr>
              <w:t>豫</w:t>
            </w:r>
            <w:r>
              <w:rPr>
                <w:rFonts w:hint="eastAsia"/>
              </w:rPr>
              <w:t>241131454784</w:t>
            </w:r>
          </w:p>
        </w:tc>
        <w:tc>
          <w:tcPr>
            <w:tcW w:w="1328" w:type="dxa"/>
            <w:tcBorders>
              <w:top w:val="single" w:sz="4" w:space="0" w:color="000000"/>
              <w:left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谢勇</w:t>
            </w:r>
          </w:p>
        </w:tc>
      </w:tr>
      <w:tr w:rsidR="005C37D9" w:rsidTr="00DC4ACD">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河南泰汇建筑工程有限公司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 xml:space="preserve">1739664.42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 xml:space="preserve">岳振中         </w:t>
            </w:r>
            <w:r>
              <w:rPr>
                <w:rFonts w:hint="eastAsia"/>
              </w:rPr>
              <w:t>豫</w:t>
            </w:r>
            <w:r>
              <w:rPr>
                <w:rFonts w:hint="eastAsia"/>
              </w:rPr>
              <w:t>241070802490</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王凯燕</w:t>
            </w:r>
          </w:p>
        </w:tc>
      </w:tr>
      <w:tr w:rsidR="005C37D9" w:rsidTr="00DC4ACD">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河南九一建设工程有限公司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 xml:space="preserve">1550390.25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 xml:space="preserve">邓惯聪         </w:t>
            </w:r>
            <w:r>
              <w:rPr>
                <w:rFonts w:hint="eastAsia"/>
              </w:rPr>
              <w:t>豫</w:t>
            </w:r>
            <w:r>
              <w:rPr>
                <w:rFonts w:hint="eastAsia"/>
              </w:rPr>
              <w:t>241141687785</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王保垒</w:t>
            </w:r>
          </w:p>
        </w:tc>
      </w:tr>
      <w:tr w:rsidR="005C37D9" w:rsidTr="00DC4ACD">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河南长业市政工程有限公司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 xml:space="preserve">1549492.20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 xml:space="preserve">郭燕群        </w:t>
            </w:r>
            <w:r>
              <w:rPr>
                <w:rFonts w:hint="eastAsia"/>
              </w:rPr>
              <w:t>豫</w:t>
            </w:r>
            <w:r>
              <w:rPr>
                <w:rFonts w:hint="eastAsia"/>
              </w:rPr>
              <w:t>241131338275</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蔡淑江</w:t>
            </w:r>
          </w:p>
        </w:tc>
      </w:tr>
      <w:tr w:rsidR="005C37D9" w:rsidTr="00DC4ACD">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河南中博建筑有限公司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 xml:space="preserve">1580636.39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 xml:space="preserve">徐科          </w:t>
            </w:r>
            <w:r>
              <w:rPr>
                <w:rFonts w:hint="eastAsia"/>
              </w:rPr>
              <w:t>豫</w:t>
            </w:r>
            <w:r>
              <w:rPr>
                <w:rFonts w:hint="eastAsia"/>
              </w:rPr>
              <w:t>241081014092</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范乃泉</w:t>
            </w:r>
          </w:p>
        </w:tc>
      </w:tr>
      <w:tr w:rsidR="005C37D9" w:rsidTr="00DC4ACD">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河南锦城建筑工程有限公司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 xml:space="preserve">1589907.31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 xml:space="preserve">张争光         </w:t>
            </w:r>
            <w:r>
              <w:rPr>
                <w:rFonts w:hint="eastAsia"/>
              </w:rPr>
              <w:t>豫</w:t>
            </w:r>
            <w:r>
              <w:rPr>
                <w:rFonts w:hint="eastAsia"/>
              </w:rPr>
              <w:t>241151575551</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李洋</w:t>
            </w:r>
          </w:p>
        </w:tc>
      </w:tr>
      <w:tr w:rsidR="005C37D9" w:rsidTr="00DC4ACD">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河南鑫鼎园建筑工程有限公司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 xml:space="preserve">1545703.60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 xml:space="preserve">张杰          </w:t>
            </w:r>
            <w:r>
              <w:rPr>
                <w:rFonts w:hint="eastAsia"/>
              </w:rPr>
              <w:t>豫</w:t>
            </w:r>
            <w:r>
              <w:rPr>
                <w:rFonts w:hint="eastAsia"/>
              </w:rPr>
              <w:t>241151570850</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张海燕</w:t>
            </w:r>
          </w:p>
        </w:tc>
      </w:tr>
      <w:tr w:rsidR="005C37D9" w:rsidTr="00DC4ACD">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河南忠信建筑工程有限工程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 xml:space="preserve">1563165.12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 xml:space="preserve">周迎五        </w:t>
            </w:r>
            <w:r>
              <w:rPr>
                <w:rFonts w:hint="eastAsia"/>
              </w:rPr>
              <w:t>豫</w:t>
            </w:r>
            <w:r>
              <w:rPr>
                <w:rFonts w:hint="eastAsia"/>
              </w:rPr>
              <w:t>241161693202</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严江华</w:t>
            </w:r>
          </w:p>
        </w:tc>
      </w:tr>
      <w:tr w:rsidR="005C37D9" w:rsidTr="00DC4ACD">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河南苏景建筑工程有限公司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 xml:space="preserve">1598101.90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 xml:space="preserve">郭万会        </w:t>
            </w:r>
            <w:r>
              <w:rPr>
                <w:rFonts w:hint="eastAsia"/>
              </w:rPr>
              <w:t>豫</w:t>
            </w:r>
            <w:r>
              <w:rPr>
                <w:rFonts w:hint="eastAsia"/>
              </w:rPr>
              <w:t>241151688378</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王新杰</w:t>
            </w:r>
          </w:p>
        </w:tc>
      </w:tr>
      <w:tr w:rsidR="005C37D9" w:rsidTr="00DC4ACD">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河南省华州建设工程有限公司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 xml:space="preserve">1571901.75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 xml:space="preserve">孟庆克        </w:t>
            </w:r>
            <w:r>
              <w:rPr>
                <w:rFonts w:hint="eastAsia"/>
              </w:rPr>
              <w:t>豫</w:t>
            </w:r>
            <w:r>
              <w:rPr>
                <w:rFonts w:hint="eastAsia"/>
              </w:rPr>
              <w:t>241151582319</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葛文秀</w:t>
            </w:r>
          </w:p>
        </w:tc>
      </w:tr>
      <w:tr w:rsidR="005C37D9" w:rsidTr="00DC4ACD">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河南祥鹰市政工程有限公司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37D9" w:rsidRDefault="005C37D9" w:rsidP="00DC4ACD">
            <w:pPr>
              <w:widowControl/>
              <w:jc w:val="center"/>
              <w:textAlignment w:val="center"/>
              <w:rPr>
                <w:rFonts w:ascii="宋体" w:eastAsia="宋体" w:hAnsi="宋体" w:cs="宋体"/>
                <w:sz w:val="22"/>
              </w:rPr>
            </w:pPr>
            <w:r>
              <w:rPr>
                <w:rFonts w:ascii="宋体" w:eastAsia="宋体" w:hAnsi="宋体" w:cs="宋体" w:hint="eastAsia"/>
                <w:color w:val="000000"/>
                <w:kern w:val="0"/>
                <w:sz w:val="20"/>
                <w:szCs w:val="20"/>
              </w:rPr>
              <w:t xml:space="preserve">1545703.81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 xml:space="preserve">韩明明        </w:t>
            </w:r>
            <w:r>
              <w:rPr>
                <w:rFonts w:hint="eastAsia"/>
              </w:rPr>
              <w:t>豫</w:t>
            </w:r>
            <w:r>
              <w:rPr>
                <w:rFonts w:hint="eastAsia"/>
              </w:rPr>
              <w:t>241141709077</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郁巍巍</w:t>
            </w:r>
          </w:p>
        </w:tc>
      </w:tr>
      <w:tr w:rsidR="005C37D9" w:rsidTr="00DC4ACD">
        <w:trPr>
          <w:trHeight w:val="497"/>
          <w:jc w:val="center"/>
        </w:trPr>
        <w:tc>
          <w:tcPr>
            <w:tcW w:w="91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招标控制价权重系数K值：0.2</w:t>
            </w:r>
          </w:p>
        </w:tc>
      </w:tr>
      <w:tr w:rsidR="005C37D9" w:rsidTr="00DC4ACD">
        <w:trPr>
          <w:trHeight w:val="444"/>
          <w:jc w:val="center"/>
        </w:trPr>
        <w:tc>
          <w:tcPr>
            <w:tcW w:w="25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招标控制价</w:t>
            </w:r>
          </w:p>
        </w:tc>
        <w:tc>
          <w:tcPr>
            <w:tcW w:w="6547" w:type="dxa"/>
            <w:gridSpan w:val="6"/>
            <w:tcBorders>
              <w:top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textAlignment w:val="center"/>
              <w:rPr>
                <w:rFonts w:ascii="宋体" w:eastAsia="宋体" w:hAnsi="宋体" w:cs="宋体"/>
                <w:color w:val="000000"/>
                <w:sz w:val="22"/>
              </w:rPr>
            </w:pPr>
            <w:r>
              <w:rPr>
                <w:rFonts w:ascii="宋体" w:cs="宋体" w:hint="eastAsia"/>
                <w:bCs/>
                <w:sz w:val="24"/>
                <w:lang w:val="zh-CN"/>
              </w:rPr>
              <w:t>1746557.75元</w:t>
            </w:r>
          </w:p>
        </w:tc>
      </w:tr>
    </w:tbl>
    <w:p w:rsidR="005C37D9" w:rsidRDefault="005C37D9" w:rsidP="005C37D9">
      <w:pPr>
        <w:autoSpaceDE w:val="0"/>
        <w:autoSpaceDN w:val="0"/>
        <w:adjustRightInd w:val="0"/>
        <w:spacing w:line="360" w:lineRule="auto"/>
        <w:rPr>
          <w:rFonts w:ascii="宋体" w:cs="宋体"/>
          <w:b/>
          <w:bCs/>
          <w:sz w:val="24"/>
        </w:rPr>
      </w:pPr>
    </w:p>
    <w:p w:rsidR="005C37D9" w:rsidRDefault="005C37D9">
      <w:pPr>
        <w:pStyle w:val="a5"/>
        <w:widowControl/>
        <w:rPr>
          <w:rFonts w:ascii="黑体" w:eastAsia="黑体" w:hAnsi="宋体" w:cs="黑体"/>
          <w:sz w:val="30"/>
          <w:szCs w:val="30"/>
          <w:shd w:val="clear" w:color="auto" w:fill="FFFFFF"/>
        </w:rPr>
      </w:pPr>
    </w:p>
    <w:p w:rsidR="005C37D9" w:rsidRDefault="005C37D9">
      <w:pPr>
        <w:pStyle w:val="a5"/>
        <w:widowControl/>
        <w:rPr>
          <w:rFonts w:ascii="黑体" w:eastAsia="黑体" w:hAnsi="宋体" w:cs="黑体"/>
          <w:sz w:val="30"/>
          <w:szCs w:val="30"/>
          <w:shd w:val="clear" w:color="auto" w:fill="FFFFFF"/>
        </w:rPr>
      </w:pPr>
    </w:p>
    <w:p w:rsidR="005C37D9" w:rsidRPr="00A138D4" w:rsidRDefault="005C37D9">
      <w:pPr>
        <w:pStyle w:val="a5"/>
        <w:widowControl/>
        <w:rPr>
          <w:rFonts w:ascii="黑体" w:eastAsia="黑体" w:hAnsi="宋体" w:cs="黑体"/>
          <w:sz w:val="30"/>
          <w:szCs w:val="30"/>
          <w:shd w:val="clear" w:color="auto" w:fill="FFFFFF"/>
        </w:rPr>
      </w:pPr>
    </w:p>
    <w:p w:rsidR="000E28E2" w:rsidRPr="00A138D4" w:rsidRDefault="00ED524B">
      <w:pPr>
        <w:pStyle w:val="a5"/>
        <w:widowControl/>
        <w:jc w:val="both"/>
      </w:pPr>
      <w:r w:rsidRPr="00A138D4">
        <w:rPr>
          <w:rStyle w:val="a6"/>
          <w:rFonts w:ascii="黑体" w:eastAsia="黑体" w:hAnsi="宋体" w:cs="黑体" w:hint="eastAsia"/>
          <w:sz w:val="30"/>
          <w:szCs w:val="30"/>
          <w:shd w:val="clear" w:color="auto" w:fill="FFFFFF"/>
        </w:rPr>
        <w:t>三、评标标准、评标办法或者评标因素一览表</w:t>
      </w:r>
    </w:p>
    <w:p w:rsidR="000E28E2" w:rsidRPr="00A138D4" w:rsidRDefault="00ED524B">
      <w:pPr>
        <w:pStyle w:val="a5"/>
        <w:widowControl/>
        <w:jc w:val="both"/>
      </w:pPr>
      <w:r w:rsidRPr="00A138D4">
        <w:rPr>
          <w:rFonts w:ascii="仿宋_GB2312" w:eastAsia="仿宋_GB2312" w:hAnsi="微软雅黑" w:cs="仿宋_GB2312"/>
          <w:sz w:val="30"/>
          <w:szCs w:val="30"/>
          <w:shd w:val="clear" w:color="auto" w:fill="FFFFFF"/>
        </w:rPr>
        <w:t>详见招标文件</w:t>
      </w:r>
    </w:p>
    <w:p w:rsidR="000E28E2" w:rsidRPr="00A138D4" w:rsidRDefault="00ED524B">
      <w:pPr>
        <w:pStyle w:val="a5"/>
        <w:widowControl/>
        <w:jc w:val="both"/>
      </w:pPr>
      <w:r w:rsidRPr="00A138D4">
        <w:rPr>
          <w:rStyle w:val="a6"/>
          <w:rFonts w:ascii="黑体" w:eastAsia="黑体" w:hAnsi="宋体" w:cs="黑体" w:hint="eastAsia"/>
          <w:sz w:val="30"/>
          <w:szCs w:val="30"/>
          <w:shd w:val="clear" w:color="auto" w:fill="FFFFFF"/>
        </w:rPr>
        <w:t>四、评审情况</w:t>
      </w:r>
    </w:p>
    <w:p w:rsidR="000E28E2" w:rsidRDefault="00ED524B">
      <w:pPr>
        <w:pStyle w:val="a5"/>
        <w:widowControl/>
        <w:jc w:val="both"/>
        <w:rPr>
          <w:rFonts w:ascii="仿宋" w:eastAsia="仿宋" w:hAnsi="仿宋" w:cs="仿宋"/>
          <w:sz w:val="30"/>
          <w:szCs w:val="30"/>
          <w:shd w:val="clear" w:color="auto" w:fill="FFFFFF"/>
        </w:rPr>
      </w:pPr>
      <w:r w:rsidRPr="00A138D4">
        <w:rPr>
          <w:rFonts w:ascii="仿宋" w:eastAsia="仿宋" w:hAnsi="仿宋" w:cs="仿宋" w:hint="eastAsia"/>
          <w:sz w:val="30"/>
          <w:szCs w:val="30"/>
          <w:shd w:val="clear" w:color="auto" w:fill="FFFFFF"/>
        </w:rPr>
        <w:t>基础性数据分析和整理</w:t>
      </w:r>
    </w:p>
    <w:p w:rsidR="005C37D9" w:rsidRDefault="005C37D9" w:rsidP="005C37D9">
      <w:pPr>
        <w:pStyle w:val="ad"/>
        <w:numPr>
          <w:ilvl w:val="0"/>
          <w:numId w:val="4"/>
        </w:numPr>
        <w:shd w:val="solid" w:color="FFFFFF" w:fill="auto"/>
        <w:autoSpaceDN w:val="0"/>
        <w:spacing w:line="540" w:lineRule="exact"/>
        <w:ind w:firstLineChars="0"/>
        <w:rPr>
          <w:rFonts w:ascii="楷体_GB2312" w:hAnsi="宋体"/>
          <w:color w:val="000000"/>
          <w:spacing w:val="15"/>
          <w:sz w:val="30"/>
          <w:shd w:val="clear" w:color="auto" w:fill="FFFFFF"/>
        </w:rPr>
      </w:pPr>
      <w:r>
        <w:rPr>
          <w:rFonts w:ascii="楷体_GB2312" w:hAnsi="宋体"/>
          <w:color w:val="000000"/>
          <w:spacing w:val="15"/>
          <w:sz w:val="30"/>
          <w:shd w:val="clear" w:color="auto" w:fill="FFFFFF"/>
        </w:rPr>
        <w:t>清标</w:t>
      </w:r>
    </w:p>
    <w:p w:rsidR="005C37D9" w:rsidRDefault="005C37D9" w:rsidP="005C37D9">
      <w:pPr>
        <w:shd w:val="solid" w:color="FFFFFF" w:fill="auto"/>
        <w:autoSpaceDN w:val="0"/>
        <w:spacing w:line="540" w:lineRule="exact"/>
        <w:ind w:left="618"/>
        <w:rPr>
          <w:rFonts w:ascii="楷体_GB2312" w:hAnsi="宋体"/>
          <w:color w:val="000000"/>
          <w:spacing w:val="15"/>
          <w:sz w:val="30"/>
          <w:shd w:val="clear" w:color="auto" w:fill="FFFFFF"/>
        </w:rPr>
      </w:pPr>
      <w:r>
        <w:rPr>
          <w:rFonts w:ascii="楷体_GB2312" w:hAnsi="宋体" w:hint="eastAsia"/>
          <w:color w:val="000000"/>
          <w:spacing w:val="15"/>
          <w:sz w:val="30"/>
          <w:shd w:val="clear" w:color="auto" w:fill="FFFFFF"/>
        </w:rPr>
        <w:t>一标段：</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6896"/>
      </w:tblGrid>
      <w:tr w:rsidR="005C37D9" w:rsidTr="00DC4ACD">
        <w:trPr>
          <w:trHeight w:val="510"/>
          <w:jc w:val="center"/>
        </w:trPr>
        <w:tc>
          <w:tcPr>
            <w:tcW w:w="1374"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序号</w:t>
            </w:r>
          </w:p>
        </w:tc>
        <w:tc>
          <w:tcPr>
            <w:tcW w:w="6896"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通过清标的投标人名称</w:t>
            </w:r>
          </w:p>
        </w:tc>
      </w:tr>
      <w:tr w:rsidR="005C37D9" w:rsidTr="00DC4ACD">
        <w:trPr>
          <w:trHeight w:val="510"/>
          <w:jc w:val="center"/>
        </w:trPr>
        <w:tc>
          <w:tcPr>
            <w:tcW w:w="1374"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1</w:t>
            </w:r>
          </w:p>
        </w:tc>
        <w:tc>
          <w:tcPr>
            <w:tcW w:w="6896" w:type="dxa"/>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微软雅黑" w:eastAsia="微软雅黑" w:hAnsi="微软雅黑"/>
                <w:color w:val="000000"/>
                <w:sz w:val="22"/>
                <w:shd w:val="clear" w:color="auto" w:fill="FFFFFF"/>
              </w:rPr>
            </w:pPr>
            <w:r>
              <w:rPr>
                <w:rFonts w:ascii="宋体" w:eastAsia="宋体" w:hAnsi="宋体" w:cs="宋体" w:hint="eastAsia"/>
                <w:color w:val="000000"/>
                <w:kern w:val="0"/>
                <w:sz w:val="20"/>
                <w:szCs w:val="20"/>
              </w:rPr>
              <w:t>河南忠信建筑工程有限公司</w:t>
            </w:r>
          </w:p>
        </w:tc>
      </w:tr>
      <w:tr w:rsidR="005C37D9" w:rsidTr="00DC4ACD">
        <w:trPr>
          <w:trHeight w:val="510"/>
          <w:jc w:val="center"/>
        </w:trPr>
        <w:tc>
          <w:tcPr>
            <w:tcW w:w="1374"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2</w:t>
            </w:r>
          </w:p>
        </w:tc>
        <w:tc>
          <w:tcPr>
            <w:tcW w:w="6896" w:type="dxa"/>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微软雅黑" w:eastAsia="微软雅黑" w:hAnsi="微软雅黑"/>
                <w:color w:val="000000"/>
                <w:sz w:val="22"/>
                <w:shd w:val="clear" w:color="auto" w:fill="FFFFFF"/>
              </w:rPr>
            </w:pPr>
            <w:r>
              <w:rPr>
                <w:rFonts w:ascii="宋体" w:eastAsia="宋体" w:hAnsi="宋体" w:cs="宋体" w:hint="eastAsia"/>
                <w:color w:val="000000"/>
                <w:kern w:val="0"/>
                <w:sz w:val="20"/>
                <w:szCs w:val="20"/>
              </w:rPr>
              <w:t>河南立哲建设工程有限公司</w:t>
            </w:r>
          </w:p>
        </w:tc>
      </w:tr>
      <w:tr w:rsidR="005C37D9" w:rsidTr="00DC4ACD">
        <w:trPr>
          <w:trHeight w:val="510"/>
          <w:jc w:val="center"/>
        </w:trPr>
        <w:tc>
          <w:tcPr>
            <w:tcW w:w="1374"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color w:val="000000"/>
                <w:sz w:val="24"/>
                <w:shd w:val="clear" w:color="auto" w:fill="FFFFFF"/>
              </w:rPr>
              <w:t>3</w:t>
            </w:r>
          </w:p>
        </w:tc>
        <w:tc>
          <w:tcPr>
            <w:tcW w:w="6896" w:type="dxa"/>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微软雅黑" w:eastAsia="微软雅黑" w:hAnsi="微软雅黑"/>
                <w:color w:val="000000"/>
                <w:sz w:val="22"/>
                <w:shd w:val="clear" w:color="auto" w:fill="FFFFFF"/>
              </w:rPr>
            </w:pPr>
            <w:r>
              <w:rPr>
                <w:rFonts w:ascii="宋体" w:eastAsia="宋体" w:hAnsi="宋体" w:cs="宋体" w:hint="eastAsia"/>
                <w:color w:val="000000"/>
                <w:kern w:val="0"/>
                <w:sz w:val="20"/>
                <w:szCs w:val="20"/>
              </w:rPr>
              <w:t>濮阳市超越建筑工程有限公司</w:t>
            </w:r>
          </w:p>
        </w:tc>
      </w:tr>
      <w:tr w:rsidR="005C37D9" w:rsidTr="00DC4ACD">
        <w:trPr>
          <w:trHeight w:val="510"/>
          <w:jc w:val="center"/>
        </w:trPr>
        <w:tc>
          <w:tcPr>
            <w:tcW w:w="1374"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4</w:t>
            </w:r>
          </w:p>
        </w:tc>
        <w:tc>
          <w:tcPr>
            <w:tcW w:w="6896" w:type="dxa"/>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河南省英帆建筑工程有限公司</w:t>
            </w:r>
          </w:p>
        </w:tc>
      </w:tr>
      <w:tr w:rsidR="005C37D9" w:rsidTr="00DC4ACD">
        <w:trPr>
          <w:trHeight w:val="510"/>
          <w:jc w:val="center"/>
        </w:trPr>
        <w:tc>
          <w:tcPr>
            <w:tcW w:w="1374"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5</w:t>
            </w:r>
          </w:p>
        </w:tc>
        <w:tc>
          <w:tcPr>
            <w:tcW w:w="6896" w:type="dxa"/>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河南鑫鼎园建筑工程有限公司</w:t>
            </w:r>
          </w:p>
        </w:tc>
      </w:tr>
      <w:tr w:rsidR="005C37D9" w:rsidTr="00DC4ACD">
        <w:trPr>
          <w:trHeight w:val="510"/>
          <w:jc w:val="center"/>
        </w:trPr>
        <w:tc>
          <w:tcPr>
            <w:tcW w:w="1374" w:type="dxa"/>
          </w:tcPr>
          <w:p w:rsidR="005C37D9" w:rsidRDefault="005C37D9"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6</w:t>
            </w:r>
          </w:p>
        </w:tc>
        <w:tc>
          <w:tcPr>
            <w:tcW w:w="6896" w:type="dxa"/>
            <w:shd w:val="clear" w:color="auto" w:fill="auto"/>
            <w:vAlign w:val="center"/>
          </w:tcPr>
          <w:p w:rsidR="005C37D9" w:rsidRDefault="005C37D9" w:rsidP="00DC4ACD">
            <w:pPr>
              <w:widowControl/>
              <w:jc w:val="center"/>
              <w:textAlignment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河南祥鹰市政工程有限公司</w:t>
            </w:r>
          </w:p>
        </w:tc>
      </w:tr>
      <w:tr w:rsidR="005C37D9" w:rsidTr="00DC4ACD">
        <w:trPr>
          <w:trHeight w:val="510"/>
          <w:jc w:val="center"/>
        </w:trPr>
        <w:tc>
          <w:tcPr>
            <w:tcW w:w="1374" w:type="dxa"/>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序号</w:t>
            </w:r>
          </w:p>
        </w:tc>
        <w:tc>
          <w:tcPr>
            <w:tcW w:w="6896" w:type="dxa"/>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0"/>
                <w:szCs w:val="20"/>
              </w:rPr>
            </w:pPr>
            <w:r>
              <w:rPr>
                <w:rFonts w:ascii="宋体" w:hAnsi="宋体"/>
                <w:color w:val="000000"/>
                <w:sz w:val="24"/>
                <w:shd w:val="clear" w:color="auto" w:fill="FFFFFF"/>
              </w:rPr>
              <w:t>未通过清标的投标人名称及原因</w:t>
            </w:r>
          </w:p>
        </w:tc>
      </w:tr>
      <w:tr w:rsidR="005C37D9" w:rsidTr="00DC4ACD">
        <w:trPr>
          <w:trHeight w:val="510"/>
          <w:jc w:val="center"/>
        </w:trPr>
        <w:tc>
          <w:tcPr>
            <w:tcW w:w="1374" w:type="dxa"/>
            <w:shd w:val="solid" w:color="FFFFFF" w:fill="auto"/>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1</w:t>
            </w:r>
          </w:p>
        </w:tc>
        <w:tc>
          <w:tcPr>
            <w:tcW w:w="6896" w:type="dxa"/>
            <w:shd w:val="clear" w:color="auto" w:fill="auto"/>
            <w:vAlign w:val="center"/>
          </w:tcPr>
          <w:p w:rsidR="005C37D9" w:rsidRDefault="005C37D9" w:rsidP="00DC4ACD">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无</w:t>
            </w:r>
          </w:p>
        </w:tc>
      </w:tr>
    </w:tbl>
    <w:p w:rsidR="005C37D9" w:rsidRDefault="005C37D9" w:rsidP="005C37D9">
      <w:pPr>
        <w:shd w:val="solid" w:color="FFFFFF" w:fill="auto"/>
        <w:autoSpaceDN w:val="0"/>
        <w:spacing w:line="540" w:lineRule="exact"/>
        <w:ind w:left="618"/>
        <w:rPr>
          <w:rFonts w:ascii="楷体_GB2312" w:hAnsi="宋体"/>
          <w:color w:val="000000"/>
          <w:spacing w:val="15"/>
          <w:sz w:val="30"/>
          <w:shd w:val="clear" w:color="auto" w:fill="FFFFFF"/>
        </w:rPr>
      </w:pPr>
      <w:r>
        <w:rPr>
          <w:rFonts w:ascii="楷体_GB2312" w:hAnsi="宋体" w:hint="eastAsia"/>
          <w:color w:val="000000"/>
          <w:spacing w:val="15"/>
          <w:sz w:val="30"/>
          <w:shd w:val="clear" w:color="auto" w:fill="FFFFFF"/>
        </w:rPr>
        <w:t>二标段：</w:t>
      </w:r>
      <w:r>
        <w:rPr>
          <w:rFonts w:ascii="楷体_GB2312" w:hAnsi="宋体" w:hint="eastAsia"/>
          <w:color w:val="000000"/>
          <w:spacing w:val="15"/>
          <w:sz w:val="30"/>
          <w:shd w:val="clear" w:color="auto" w:fill="FFFFFF"/>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6896"/>
      </w:tblGrid>
      <w:tr w:rsidR="005C37D9" w:rsidTr="00DC4ACD">
        <w:trPr>
          <w:trHeight w:val="510"/>
          <w:jc w:val="center"/>
        </w:trPr>
        <w:tc>
          <w:tcPr>
            <w:tcW w:w="1374"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序号</w:t>
            </w:r>
          </w:p>
        </w:tc>
        <w:tc>
          <w:tcPr>
            <w:tcW w:w="6896"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通过清标的投标人名称</w:t>
            </w:r>
          </w:p>
        </w:tc>
      </w:tr>
      <w:tr w:rsidR="005C37D9" w:rsidTr="00DC4ACD">
        <w:trPr>
          <w:trHeight w:val="510"/>
          <w:jc w:val="center"/>
        </w:trPr>
        <w:tc>
          <w:tcPr>
            <w:tcW w:w="1374"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1</w:t>
            </w:r>
          </w:p>
        </w:tc>
        <w:tc>
          <w:tcPr>
            <w:tcW w:w="6896" w:type="dxa"/>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微软雅黑" w:eastAsia="微软雅黑" w:hAnsi="微软雅黑"/>
                <w:color w:val="000000"/>
                <w:sz w:val="22"/>
                <w:shd w:val="clear" w:color="auto" w:fill="FFFFFF"/>
              </w:rPr>
            </w:pPr>
            <w:r>
              <w:rPr>
                <w:rFonts w:ascii="宋体" w:eastAsia="宋体" w:hAnsi="宋体" w:cs="宋体" w:hint="eastAsia"/>
                <w:color w:val="000000"/>
                <w:kern w:val="0"/>
                <w:sz w:val="20"/>
                <w:szCs w:val="20"/>
              </w:rPr>
              <w:t>河南城安建筑工程有限公司</w:t>
            </w:r>
          </w:p>
        </w:tc>
      </w:tr>
      <w:tr w:rsidR="005C37D9" w:rsidTr="00DC4ACD">
        <w:trPr>
          <w:trHeight w:val="510"/>
          <w:jc w:val="center"/>
        </w:trPr>
        <w:tc>
          <w:tcPr>
            <w:tcW w:w="1374"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2</w:t>
            </w:r>
          </w:p>
        </w:tc>
        <w:tc>
          <w:tcPr>
            <w:tcW w:w="6896" w:type="dxa"/>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微软雅黑" w:eastAsia="微软雅黑" w:hAnsi="微软雅黑"/>
                <w:color w:val="000000"/>
                <w:sz w:val="22"/>
                <w:shd w:val="clear" w:color="auto" w:fill="FFFFFF"/>
              </w:rPr>
            </w:pPr>
            <w:r>
              <w:rPr>
                <w:rFonts w:ascii="宋体" w:eastAsia="宋体" w:hAnsi="宋体" w:cs="宋体" w:hint="eastAsia"/>
                <w:color w:val="000000"/>
                <w:kern w:val="0"/>
                <w:sz w:val="20"/>
                <w:szCs w:val="20"/>
              </w:rPr>
              <w:t>河南基安建设集团有限公司</w:t>
            </w:r>
          </w:p>
        </w:tc>
      </w:tr>
      <w:tr w:rsidR="005C37D9" w:rsidTr="00DC4ACD">
        <w:trPr>
          <w:trHeight w:val="510"/>
          <w:jc w:val="center"/>
        </w:trPr>
        <w:tc>
          <w:tcPr>
            <w:tcW w:w="1374"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3</w:t>
            </w:r>
          </w:p>
        </w:tc>
        <w:tc>
          <w:tcPr>
            <w:tcW w:w="6896" w:type="dxa"/>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微软雅黑" w:eastAsia="微软雅黑" w:hAnsi="微软雅黑"/>
                <w:color w:val="000000"/>
                <w:sz w:val="22"/>
                <w:shd w:val="clear" w:color="auto" w:fill="FFFFFF"/>
              </w:rPr>
            </w:pPr>
            <w:r>
              <w:rPr>
                <w:rFonts w:ascii="宋体" w:eastAsia="宋体" w:hAnsi="宋体" w:cs="宋体" w:hint="eastAsia"/>
                <w:color w:val="000000"/>
                <w:kern w:val="0"/>
                <w:sz w:val="20"/>
                <w:szCs w:val="20"/>
              </w:rPr>
              <w:t>河南泰汇建筑工程有限公司</w:t>
            </w:r>
          </w:p>
        </w:tc>
      </w:tr>
      <w:tr w:rsidR="005C37D9" w:rsidTr="00DC4ACD">
        <w:trPr>
          <w:trHeight w:val="510"/>
          <w:jc w:val="center"/>
        </w:trPr>
        <w:tc>
          <w:tcPr>
            <w:tcW w:w="1374"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hint="eastAsia"/>
                <w:color w:val="000000"/>
                <w:sz w:val="24"/>
                <w:shd w:val="clear" w:color="auto" w:fill="FFFFFF"/>
              </w:rPr>
              <w:t>4</w:t>
            </w:r>
          </w:p>
        </w:tc>
        <w:tc>
          <w:tcPr>
            <w:tcW w:w="6896" w:type="dxa"/>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河南九一建设工程有限公司</w:t>
            </w:r>
          </w:p>
        </w:tc>
      </w:tr>
      <w:tr w:rsidR="005C37D9" w:rsidTr="00DC4ACD">
        <w:trPr>
          <w:trHeight w:val="510"/>
          <w:jc w:val="center"/>
        </w:trPr>
        <w:tc>
          <w:tcPr>
            <w:tcW w:w="1374"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微软雅黑" w:eastAsia="微软雅黑" w:hAnsi="微软雅黑" w:hint="eastAsia"/>
                <w:color w:val="000000"/>
                <w:sz w:val="24"/>
                <w:shd w:val="clear" w:color="auto" w:fill="FFFFFF"/>
              </w:rPr>
              <w:t>5</w:t>
            </w:r>
          </w:p>
        </w:tc>
        <w:tc>
          <w:tcPr>
            <w:tcW w:w="6896" w:type="dxa"/>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河南长业市政工程有限公司</w:t>
            </w:r>
          </w:p>
        </w:tc>
      </w:tr>
      <w:tr w:rsidR="005C37D9" w:rsidTr="00DC4ACD">
        <w:trPr>
          <w:trHeight w:val="510"/>
          <w:jc w:val="center"/>
        </w:trPr>
        <w:tc>
          <w:tcPr>
            <w:tcW w:w="1374"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6</w:t>
            </w:r>
          </w:p>
        </w:tc>
        <w:tc>
          <w:tcPr>
            <w:tcW w:w="6896" w:type="dxa"/>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河南中博建筑有限公司</w:t>
            </w:r>
          </w:p>
        </w:tc>
      </w:tr>
      <w:tr w:rsidR="005C37D9" w:rsidTr="00DC4ACD">
        <w:trPr>
          <w:trHeight w:val="510"/>
          <w:jc w:val="center"/>
        </w:trPr>
        <w:tc>
          <w:tcPr>
            <w:tcW w:w="1374"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7</w:t>
            </w:r>
          </w:p>
        </w:tc>
        <w:tc>
          <w:tcPr>
            <w:tcW w:w="6896" w:type="dxa"/>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河南锦城建筑工程有限公司</w:t>
            </w:r>
          </w:p>
        </w:tc>
      </w:tr>
      <w:tr w:rsidR="005C37D9" w:rsidTr="00DC4ACD">
        <w:trPr>
          <w:trHeight w:val="510"/>
          <w:jc w:val="center"/>
        </w:trPr>
        <w:tc>
          <w:tcPr>
            <w:tcW w:w="1374"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lastRenderedPageBreak/>
              <w:t>8</w:t>
            </w:r>
          </w:p>
        </w:tc>
        <w:tc>
          <w:tcPr>
            <w:tcW w:w="6896" w:type="dxa"/>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河南鑫鼎园建筑工程有限公司</w:t>
            </w:r>
          </w:p>
        </w:tc>
      </w:tr>
      <w:tr w:rsidR="005C37D9" w:rsidTr="00DC4ACD">
        <w:trPr>
          <w:trHeight w:val="510"/>
          <w:jc w:val="center"/>
        </w:trPr>
        <w:tc>
          <w:tcPr>
            <w:tcW w:w="1374"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9</w:t>
            </w:r>
          </w:p>
        </w:tc>
        <w:tc>
          <w:tcPr>
            <w:tcW w:w="6896" w:type="dxa"/>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河南忠信建筑工程有限工程</w:t>
            </w:r>
          </w:p>
        </w:tc>
      </w:tr>
      <w:tr w:rsidR="005C37D9" w:rsidTr="00DC4ACD">
        <w:trPr>
          <w:trHeight w:val="510"/>
          <w:jc w:val="center"/>
        </w:trPr>
        <w:tc>
          <w:tcPr>
            <w:tcW w:w="1374"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10</w:t>
            </w:r>
          </w:p>
        </w:tc>
        <w:tc>
          <w:tcPr>
            <w:tcW w:w="6896" w:type="dxa"/>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河南苏景建筑工程有限公司</w:t>
            </w:r>
          </w:p>
        </w:tc>
      </w:tr>
      <w:tr w:rsidR="005C37D9" w:rsidTr="00DC4ACD">
        <w:trPr>
          <w:trHeight w:val="510"/>
          <w:jc w:val="center"/>
        </w:trPr>
        <w:tc>
          <w:tcPr>
            <w:tcW w:w="1374"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11</w:t>
            </w:r>
          </w:p>
        </w:tc>
        <w:tc>
          <w:tcPr>
            <w:tcW w:w="6896" w:type="dxa"/>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河南省华州建设工程有限公司</w:t>
            </w:r>
          </w:p>
        </w:tc>
      </w:tr>
      <w:tr w:rsidR="005C37D9" w:rsidTr="00DC4ACD">
        <w:trPr>
          <w:trHeight w:val="510"/>
          <w:jc w:val="center"/>
        </w:trPr>
        <w:tc>
          <w:tcPr>
            <w:tcW w:w="1374"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12</w:t>
            </w:r>
          </w:p>
        </w:tc>
        <w:tc>
          <w:tcPr>
            <w:tcW w:w="6896" w:type="dxa"/>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河南祥鹰市政工程有限公司</w:t>
            </w:r>
          </w:p>
        </w:tc>
      </w:tr>
      <w:tr w:rsidR="005C37D9" w:rsidTr="00DC4ACD">
        <w:trPr>
          <w:trHeight w:val="510"/>
          <w:jc w:val="center"/>
        </w:trPr>
        <w:tc>
          <w:tcPr>
            <w:tcW w:w="1374"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color w:val="000000"/>
                <w:sz w:val="24"/>
                <w:shd w:val="clear" w:color="auto" w:fill="FFFFFF"/>
              </w:rPr>
              <w:t>序号</w:t>
            </w:r>
          </w:p>
        </w:tc>
        <w:tc>
          <w:tcPr>
            <w:tcW w:w="6896"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未通过清标的投标人名称及原因</w:t>
            </w:r>
          </w:p>
        </w:tc>
      </w:tr>
      <w:tr w:rsidR="005C37D9" w:rsidTr="00DC4ACD">
        <w:trPr>
          <w:trHeight w:val="510"/>
          <w:jc w:val="center"/>
        </w:trPr>
        <w:tc>
          <w:tcPr>
            <w:tcW w:w="1374"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color w:val="000000"/>
                <w:sz w:val="24"/>
                <w:shd w:val="clear" w:color="auto" w:fill="FFFFFF"/>
              </w:rPr>
              <w:t>1</w:t>
            </w:r>
          </w:p>
        </w:tc>
        <w:tc>
          <w:tcPr>
            <w:tcW w:w="6896"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微软雅黑" w:eastAsia="微软雅黑" w:hAnsi="微软雅黑" w:hint="eastAsia"/>
                <w:color w:val="000000"/>
                <w:sz w:val="24"/>
                <w:shd w:val="clear" w:color="auto" w:fill="FFFFFF"/>
              </w:rPr>
              <w:t>无</w:t>
            </w:r>
          </w:p>
        </w:tc>
      </w:tr>
    </w:tbl>
    <w:p w:rsidR="005C37D9" w:rsidRDefault="005C37D9" w:rsidP="005C37D9">
      <w:pPr>
        <w:pStyle w:val="ad"/>
        <w:numPr>
          <w:ilvl w:val="0"/>
          <w:numId w:val="4"/>
        </w:numPr>
        <w:shd w:val="solid" w:color="FFFFFF" w:fill="auto"/>
        <w:autoSpaceDN w:val="0"/>
        <w:spacing w:line="540" w:lineRule="exact"/>
        <w:ind w:firstLineChars="0"/>
        <w:rPr>
          <w:rFonts w:ascii="楷体_GB2312" w:hAnsi="宋体"/>
          <w:color w:val="000000"/>
          <w:spacing w:val="15"/>
          <w:sz w:val="30"/>
          <w:shd w:val="clear" w:color="auto" w:fill="FFFFFF"/>
        </w:rPr>
      </w:pPr>
      <w:r>
        <w:rPr>
          <w:rFonts w:ascii="楷体_GB2312" w:hAnsi="宋体"/>
          <w:color w:val="000000"/>
          <w:spacing w:val="15"/>
          <w:sz w:val="30"/>
          <w:shd w:val="clear" w:color="auto" w:fill="FFFFFF"/>
        </w:rPr>
        <w:t>初步评审</w:t>
      </w:r>
    </w:p>
    <w:p w:rsidR="005C37D9" w:rsidRDefault="005C37D9" w:rsidP="005C37D9">
      <w:pPr>
        <w:shd w:val="solid" w:color="FFFFFF" w:fill="auto"/>
        <w:autoSpaceDN w:val="0"/>
        <w:spacing w:line="540" w:lineRule="exact"/>
        <w:ind w:left="618"/>
        <w:rPr>
          <w:rFonts w:ascii="楷体_GB2312" w:hAnsi="宋体"/>
          <w:color w:val="000000"/>
          <w:spacing w:val="15"/>
          <w:sz w:val="30"/>
          <w:shd w:val="clear" w:color="auto" w:fill="FFFFFF"/>
        </w:rPr>
      </w:pPr>
      <w:r>
        <w:rPr>
          <w:rFonts w:ascii="楷体_GB2312" w:hAnsi="宋体" w:hint="eastAsia"/>
          <w:color w:val="000000"/>
          <w:spacing w:val="15"/>
          <w:sz w:val="30"/>
          <w:shd w:val="clear" w:color="auto" w:fill="FFFFFF"/>
        </w:rPr>
        <w:t>一标段：</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26"/>
        <w:gridCol w:w="3825"/>
        <w:gridCol w:w="3560"/>
        <w:gridCol w:w="11"/>
      </w:tblGrid>
      <w:tr w:rsidR="005C37D9" w:rsidTr="005C37D9">
        <w:trPr>
          <w:gridBefore w:val="1"/>
          <w:wBefore w:w="817" w:type="dxa"/>
          <w:trHeight w:val="510"/>
        </w:trPr>
        <w:tc>
          <w:tcPr>
            <w:tcW w:w="826"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序号</w:t>
            </w:r>
          </w:p>
        </w:tc>
        <w:tc>
          <w:tcPr>
            <w:tcW w:w="7396" w:type="dxa"/>
            <w:gridSpan w:val="3"/>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通过初步评审的投标人名称</w:t>
            </w:r>
          </w:p>
        </w:tc>
      </w:tr>
      <w:tr w:rsidR="005C37D9" w:rsidTr="005C37D9">
        <w:trPr>
          <w:gridBefore w:val="1"/>
          <w:wBefore w:w="817" w:type="dxa"/>
          <w:trHeight w:val="510"/>
        </w:trPr>
        <w:tc>
          <w:tcPr>
            <w:tcW w:w="826"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1</w:t>
            </w:r>
          </w:p>
        </w:tc>
        <w:tc>
          <w:tcPr>
            <w:tcW w:w="7396" w:type="dxa"/>
            <w:gridSpan w:val="3"/>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河南鑫鼎园建筑工程有限公司</w:t>
            </w:r>
          </w:p>
        </w:tc>
      </w:tr>
      <w:tr w:rsidR="005C37D9" w:rsidTr="005C37D9">
        <w:trPr>
          <w:gridBefore w:val="1"/>
          <w:wBefore w:w="817" w:type="dxa"/>
          <w:trHeight w:val="510"/>
        </w:trPr>
        <w:tc>
          <w:tcPr>
            <w:tcW w:w="826"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2</w:t>
            </w:r>
          </w:p>
        </w:tc>
        <w:tc>
          <w:tcPr>
            <w:tcW w:w="7396" w:type="dxa"/>
            <w:gridSpan w:val="3"/>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河南祥鹰市政工程有限公司</w:t>
            </w:r>
          </w:p>
        </w:tc>
      </w:tr>
      <w:tr w:rsidR="005C37D9" w:rsidTr="005C37D9">
        <w:trPr>
          <w:gridBefore w:val="1"/>
          <w:wBefore w:w="817" w:type="dxa"/>
          <w:trHeight w:val="510"/>
        </w:trPr>
        <w:tc>
          <w:tcPr>
            <w:tcW w:w="826"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3</w:t>
            </w:r>
          </w:p>
        </w:tc>
        <w:tc>
          <w:tcPr>
            <w:tcW w:w="7396" w:type="dxa"/>
            <w:gridSpan w:val="3"/>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濮阳市超越建筑工程有限公司</w:t>
            </w:r>
          </w:p>
        </w:tc>
      </w:tr>
      <w:tr w:rsidR="005C37D9" w:rsidTr="005C37D9">
        <w:trPr>
          <w:gridBefore w:val="1"/>
          <w:wBefore w:w="817" w:type="dxa"/>
          <w:trHeight w:val="510"/>
        </w:trPr>
        <w:tc>
          <w:tcPr>
            <w:tcW w:w="826"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序号</w:t>
            </w:r>
          </w:p>
        </w:tc>
        <w:tc>
          <w:tcPr>
            <w:tcW w:w="7396" w:type="dxa"/>
            <w:gridSpan w:val="3"/>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未通过初步评审的投标人名称及原因</w:t>
            </w:r>
          </w:p>
        </w:tc>
      </w:tr>
      <w:tr w:rsidR="002B2B4C" w:rsidTr="002B2B4C">
        <w:trPr>
          <w:gridBefore w:val="1"/>
          <w:wBefore w:w="817" w:type="dxa"/>
          <w:trHeight w:val="510"/>
        </w:trPr>
        <w:tc>
          <w:tcPr>
            <w:tcW w:w="826" w:type="dxa"/>
            <w:shd w:val="solid" w:color="FFFFFF" w:fill="auto"/>
            <w:tcMar>
              <w:top w:w="0" w:type="dxa"/>
              <w:left w:w="108" w:type="dxa"/>
              <w:bottom w:w="0" w:type="dxa"/>
              <w:right w:w="108" w:type="dxa"/>
            </w:tcMar>
            <w:vAlign w:val="center"/>
          </w:tcPr>
          <w:p w:rsidR="002B2B4C" w:rsidRDefault="002B2B4C"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1</w:t>
            </w:r>
          </w:p>
        </w:tc>
        <w:tc>
          <w:tcPr>
            <w:tcW w:w="3825" w:type="dxa"/>
            <w:shd w:val="clear" w:color="auto" w:fill="auto"/>
            <w:tcMar>
              <w:top w:w="0" w:type="dxa"/>
              <w:left w:w="108" w:type="dxa"/>
              <w:bottom w:w="0" w:type="dxa"/>
              <w:right w:w="108" w:type="dxa"/>
            </w:tcMar>
            <w:vAlign w:val="center"/>
          </w:tcPr>
          <w:p w:rsidR="002B2B4C" w:rsidRDefault="002B2B4C" w:rsidP="00DC4ACD">
            <w:pPr>
              <w:widowControl/>
              <w:jc w:val="center"/>
              <w:textAlignment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河南忠信建筑工程有限公司</w:t>
            </w:r>
          </w:p>
        </w:tc>
        <w:tc>
          <w:tcPr>
            <w:tcW w:w="3571" w:type="dxa"/>
            <w:gridSpan w:val="2"/>
            <w:shd w:val="clear" w:color="auto" w:fill="auto"/>
            <w:vAlign w:val="center"/>
          </w:tcPr>
          <w:p w:rsidR="002B2B4C" w:rsidRDefault="002B2B4C" w:rsidP="00DC4ACD">
            <w:pPr>
              <w:jc w:val="center"/>
              <w:textAlignment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财务会计报表数据不连续</w:t>
            </w:r>
          </w:p>
        </w:tc>
      </w:tr>
      <w:tr w:rsidR="002B2B4C" w:rsidTr="002B2B4C">
        <w:trPr>
          <w:gridBefore w:val="1"/>
          <w:wBefore w:w="817" w:type="dxa"/>
          <w:trHeight w:val="510"/>
        </w:trPr>
        <w:tc>
          <w:tcPr>
            <w:tcW w:w="826" w:type="dxa"/>
            <w:shd w:val="solid" w:color="FFFFFF" w:fill="auto"/>
            <w:tcMar>
              <w:top w:w="0" w:type="dxa"/>
              <w:left w:w="108" w:type="dxa"/>
              <w:bottom w:w="0" w:type="dxa"/>
              <w:right w:w="108" w:type="dxa"/>
            </w:tcMar>
            <w:vAlign w:val="center"/>
          </w:tcPr>
          <w:p w:rsidR="002B2B4C" w:rsidRDefault="002B2B4C"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2</w:t>
            </w:r>
          </w:p>
        </w:tc>
        <w:tc>
          <w:tcPr>
            <w:tcW w:w="3825" w:type="dxa"/>
            <w:shd w:val="clear" w:color="auto" w:fill="auto"/>
            <w:tcMar>
              <w:top w:w="0" w:type="dxa"/>
              <w:left w:w="108" w:type="dxa"/>
              <w:bottom w:w="0" w:type="dxa"/>
              <w:right w:w="108" w:type="dxa"/>
            </w:tcMar>
            <w:vAlign w:val="center"/>
          </w:tcPr>
          <w:p w:rsidR="002B2B4C" w:rsidRDefault="002B2B4C" w:rsidP="00DC4ACD">
            <w:pPr>
              <w:widowControl/>
              <w:jc w:val="center"/>
              <w:textAlignment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河南立哲建设工程有限公司</w:t>
            </w:r>
          </w:p>
        </w:tc>
        <w:tc>
          <w:tcPr>
            <w:tcW w:w="3571" w:type="dxa"/>
            <w:gridSpan w:val="2"/>
            <w:shd w:val="clear" w:color="auto" w:fill="auto"/>
            <w:vAlign w:val="center"/>
          </w:tcPr>
          <w:p w:rsidR="002B2B4C" w:rsidRDefault="002B2B4C" w:rsidP="00DC4ACD">
            <w:pPr>
              <w:jc w:val="center"/>
              <w:textAlignment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财务会计报表数据不连续</w:t>
            </w:r>
          </w:p>
        </w:tc>
      </w:tr>
      <w:tr w:rsidR="002B2B4C" w:rsidTr="002B2B4C">
        <w:trPr>
          <w:gridBefore w:val="1"/>
          <w:wBefore w:w="817" w:type="dxa"/>
          <w:trHeight w:val="510"/>
        </w:trPr>
        <w:tc>
          <w:tcPr>
            <w:tcW w:w="826" w:type="dxa"/>
            <w:shd w:val="solid" w:color="FFFFFF" w:fill="auto"/>
            <w:tcMar>
              <w:top w:w="0" w:type="dxa"/>
              <w:left w:w="108" w:type="dxa"/>
              <w:bottom w:w="0" w:type="dxa"/>
              <w:right w:w="108" w:type="dxa"/>
            </w:tcMar>
            <w:vAlign w:val="center"/>
          </w:tcPr>
          <w:p w:rsidR="002B2B4C" w:rsidRDefault="002B2B4C"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3</w:t>
            </w:r>
          </w:p>
        </w:tc>
        <w:tc>
          <w:tcPr>
            <w:tcW w:w="3825" w:type="dxa"/>
            <w:shd w:val="solid" w:color="FFFFFF" w:fill="auto"/>
            <w:tcMar>
              <w:top w:w="0" w:type="dxa"/>
              <w:left w:w="108" w:type="dxa"/>
              <w:bottom w:w="0" w:type="dxa"/>
              <w:right w:w="108" w:type="dxa"/>
            </w:tcMar>
            <w:vAlign w:val="center"/>
          </w:tcPr>
          <w:p w:rsidR="002B2B4C" w:rsidRDefault="002B2B4C"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河南省英帆建筑工程有限公司</w:t>
            </w:r>
          </w:p>
        </w:tc>
        <w:tc>
          <w:tcPr>
            <w:tcW w:w="3571" w:type="dxa"/>
            <w:gridSpan w:val="2"/>
            <w:shd w:val="solid" w:color="FFFFFF" w:fill="auto"/>
            <w:vAlign w:val="center"/>
          </w:tcPr>
          <w:p w:rsidR="002B2B4C" w:rsidRDefault="002B2B4C" w:rsidP="002B2B4C">
            <w:pPr>
              <w:shd w:val="solid" w:color="FFFFFF" w:fill="auto"/>
              <w:autoSpaceDN w:val="0"/>
              <w:spacing w:line="380" w:lineRule="exact"/>
              <w:ind w:left="87"/>
              <w:jc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财务会计报表数据不连续</w:t>
            </w:r>
          </w:p>
        </w:tc>
      </w:tr>
      <w:tr w:rsidR="005C37D9" w:rsidTr="005C3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642"/>
        </w:trPr>
        <w:tc>
          <w:tcPr>
            <w:tcW w:w="9028" w:type="dxa"/>
            <w:gridSpan w:val="4"/>
            <w:tcBorders>
              <w:top w:val="nil"/>
              <w:left w:val="nil"/>
              <w:bottom w:val="nil"/>
              <w:right w:val="nil"/>
            </w:tcBorders>
            <w:shd w:val="clear" w:color="auto" w:fill="auto"/>
            <w:vAlign w:val="center"/>
          </w:tcPr>
          <w:p w:rsidR="005C37D9" w:rsidRDefault="005C37D9" w:rsidP="00DC4ACD">
            <w:pPr>
              <w:jc w:val="center"/>
              <w:rPr>
                <w:b/>
                <w:bCs/>
              </w:rPr>
            </w:pPr>
          </w:p>
          <w:p w:rsidR="005C37D9" w:rsidRDefault="005C37D9" w:rsidP="00DC4ACD">
            <w:pPr>
              <w:shd w:val="solid" w:color="FFFFFF" w:fill="auto"/>
              <w:autoSpaceDN w:val="0"/>
              <w:spacing w:line="540" w:lineRule="exact"/>
              <w:ind w:left="618"/>
              <w:rPr>
                <w:rFonts w:ascii="楷体_GB2312" w:hAnsi="宋体"/>
                <w:color w:val="000000"/>
                <w:spacing w:val="15"/>
                <w:sz w:val="30"/>
                <w:shd w:val="clear" w:color="auto" w:fill="FFFFFF"/>
              </w:rPr>
            </w:pPr>
            <w:r>
              <w:rPr>
                <w:rFonts w:ascii="楷体_GB2312" w:hAnsi="宋体" w:hint="eastAsia"/>
                <w:color w:val="000000"/>
                <w:spacing w:val="15"/>
                <w:sz w:val="30"/>
                <w:shd w:val="clear" w:color="auto" w:fill="FFFFFF"/>
              </w:rPr>
              <w:t>二标段：</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
              <w:gridCol w:w="3690"/>
              <w:gridCol w:w="3615"/>
            </w:tblGrid>
            <w:tr w:rsidR="005C37D9" w:rsidTr="005C37D9">
              <w:trPr>
                <w:trHeight w:val="510"/>
              </w:trPr>
              <w:tc>
                <w:tcPr>
                  <w:tcW w:w="917"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序号</w:t>
                  </w:r>
                </w:p>
              </w:tc>
              <w:tc>
                <w:tcPr>
                  <w:tcW w:w="7305" w:type="dxa"/>
                  <w:gridSpan w:val="2"/>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通过初步评审的投标人名称</w:t>
                  </w:r>
                </w:p>
              </w:tc>
            </w:tr>
            <w:tr w:rsidR="005C37D9" w:rsidTr="005C37D9">
              <w:trPr>
                <w:trHeight w:val="510"/>
              </w:trPr>
              <w:tc>
                <w:tcPr>
                  <w:tcW w:w="917"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1</w:t>
                  </w:r>
                </w:p>
              </w:tc>
              <w:tc>
                <w:tcPr>
                  <w:tcW w:w="7305" w:type="dxa"/>
                  <w:gridSpan w:val="2"/>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河南城安建筑工程有限公司</w:t>
                  </w:r>
                </w:p>
              </w:tc>
            </w:tr>
            <w:tr w:rsidR="005C37D9" w:rsidTr="005C37D9">
              <w:trPr>
                <w:trHeight w:val="510"/>
              </w:trPr>
              <w:tc>
                <w:tcPr>
                  <w:tcW w:w="917"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2</w:t>
                  </w:r>
                </w:p>
              </w:tc>
              <w:tc>
                <w:tcPr>
                  <w:tcW w:w="7305" w:type="dxa"/>
                  <w:gridSpan w:val="2"/>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河南九一建设工程有限公司</w:t>
                  </w:r>
                </w:p>
              </w:tc>
            </w:tr>
            <w:tr w:rsidR="005C37D9" w:rsidTr="005C37D9">
              <w:trPr>
                <w:trHeight w:val="510"/>
              </w:trPr>
              <w:tc>
                <w:tcPr>
                  <w:tcW w:w="917"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3</w:t>
                  </w:r>
                </w:p>
              </w:tc>
              <w:tc>
                <w:tcPr>
                  <w:tcW w:w="7305" w:type="dxa"/>
                  <w:gridSpan w:val="2"/>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河南长业市政工程有限公司</w:t>
                  </w:r>
                </w:p>
              </w:tc>
            </w:tr>
            <w:tr w:rsidR="005C37D9" w:rsidTr="005C37D9">
              <w:trPr>
                <w:trHeight w:val="510"/>
              </w:trPr>
              <w:tc>
                <w:tcPr>
                  <w:tcW w:w="917"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4</w:t>
                  </w:r>
                </w:p>
              </w:tc>
              <w:tc>
                <w:tcPr>
                  <w:tcW w:w="7305" w:type="dxa"/>
                  <w:gridSpan w:val="2"/>
                  <w:shd w:val="clear" w:color="auto" w:fill="auto"/>
                  <w:tcMar>
                    <w:top w:w="0" w:type="dxa"/>
                    <w:left w:w="108" w:type="dxa"/>
                    <w:bottom w:w="0" w:type="dxa"/>
                    <w:right w:w="108" w:type="dxa"/>
                  </w:tcMar>
                  <w:vAlign w:val="center"/>
                </w:tcPr>
                <w:p w:rsidR="005C37D9" w:rsidRDefault="005C37D9" w:rsidP="00DC4ACD">
                  <w:pPr>
                    <w:widowControl/>
                    <w:jc w:val="center"/>
                    <w:textAlignment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河南中博建筑有限公司</w:t>
                  </w:r>
                </w:p>
              </w:tc>
            </w:tr>
            <w:tr w:rsidR="005C37D9" w:rsidTr="005C37D9">
              <w:trPr>
                <w:trHeight w:val="510"/>
              </w:trPr>
              <w:tc>
                <w:tcPr>
                  <w:tcW w:w="917"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5</w:t>
                  </w:r>
                </w:p>
              </w:tc>
              <w:tc>
                <w:tcPr>
                  <w:tcW w:w="7305" w:type="dxa"/>
                  <w:gridSpan w:val="2"/>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河南鑫鼎园建筑工程有限公司</w:t>
                  </w:r>
                </w:p>
              </w:tc>
            </w:tr>
            <w:tr w:rsidR="005C37D9" w:rsidTr="005C37D9">
              <w:trPr>
                <w:trHeight w:val="510"/>
              </w:trPr>
              <w:tc>
                <w:tcPr>
                  <w:tcW w:w="917"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6</w:t>
                  </w:r>
                </w:p>
              </w:tc>
              <w:tc>
                <w:tcPr>
                  <w:tcW w:w="7305" w:type="dxa"/>
                  <w:gridSpan w:val="2"/>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河南苏景建筑工程有限公司</w:t>
                  </w:r>
                </w:p>
              </w:tc>
            </w:tr>
            <w:tr w:rsidR="005C37D9" w:rsidTr="005C37D9">
              <w:trPr>
                <w:trHeight w:val="510"/>
              </w:trPr>
              <w:tc>
                <w:tcPr>
                  <w:tcW w:w="917"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7</w:t>
                  </w:r>
                </w:p>
              </w:tc>
              <w:tc>
                <w:tcPr>
                  <w:tcW w:w="7305" w:type="dxa"/>
                  <w:gridSpan w:val="2"/>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河南省华州建设工程有限公司</w:t>
                  </w:r>
                </w:p>
              </w:tc>
            </w:tr>
            <w:tr w:rsidR="005C37D9" w:rsidTr="005C37D9">
              <w:trPr>
                <w:trHeight w:val="510"/>
              </w:trPr>
              <w:tc>
                <w:tcPr>
                  <w:tcW w:w="917"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lastRenderedPageBreak/>
                    <w:t>8</w:t>
                  </w:r>
                </w:p>
              </w:tc>
              <w:tc>
                <w:tcPr>
                  <w:tcW w:w="7305" w:type="dxa"/>
                  <w:gridSpan w:val="2"/>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河南祥鹰市政工程有限公司</w:t>
                  </w:r>
                </w:p>
              </w:tc>
            </w:tr>
            <w:tr w:rsidR="005C37D9" w:rsidTr="005C37D9">
              <w:trPr>
                <w:trHeight w:val="510"/>
              </w:trPr>
              <w:tc>
                <w:tcPr>
                  <w:tcW w:w="917" w:type="dxa"/>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color w:val="000000"/>
                      <w:sz w:val="24"/>
                      <w:shd w:val="clear" w:color="auto" w:fill="FFFFFF"/>
                    </w:rPr>
                    <w:t>序号</w:t>
                  </w:r>
                </w:p>
              </w:tc>
              <w:tc>
                <w:tcPr>
                  <w:tcW w:w="7305" w:type="dxa"/>
                  <w:gridSpan w:val="2"/>
                  <w:shd w:val="solid" w:color="FFFFFF" w:fill="auto"/>
                  <w:tcMar>
                    <w:top w:w="0" w:type="dxa"/>
                    <w:left w:w="108" w:type="dxa"/>
                    <w:bottom w:w="0" w:type="dxa"/>
                    <w:right w:w="108" w:type="dxa"/>
                  </w:tcMar>
                  <w:vAlign w:val="center"/>
                </w:tcPr>
                <w:p w:rsidR="005C37D9" w:rsidRDefault="005C37D9"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未通过初步评审的投标人名称及原因</w:t>
                  </w:r>
                </w:p>
              </w:tc>
            </w:tr>
            <w:tr w:rsidR="002B2B4C" w:rsidTr="002B2B4C">
              <w:trPr>
                <w:trHeight w:val="510"/>
              </w:trPr>
              <w:tc>
                <w:tcPr>
                  <w:tcW w:w="917" w:type="dxa"/>
                  <w:shd w:val="solid" w:color="FFFFFF" w:fill="auto"/>
                  <w:tcMar>
                    <w:top w:w="0" w:type="dxa"/>
                    <w:left w:w="108" w:type="dxa"/>
                    <w:bottom w:w="0" w:type="dxa"/>
                    <w:right w:w="108" w:type="dxa"/>
                  </w:tcMar>
                  <w:vAlign w:val="center"/>
                </w:tcPr>
                <w:p w:rsidR="002B2B4C" w:rsidRDefault="002B2B4C"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color w:val="000000"/>
                      <w:sz w:val="24"/>
                      <w:shd w:val="clear" w:color="auto" w:fill="FFFFFF"/>
                    </w:rPr>
                    <w:t>1</w:t>
                  </w:r>
                </w:p>
              </w:tc>
              <w:tc>
                <w:tcPr>
                  <w:tcW w:w="3690" w:type="dxa"/>
                  <w:shd w:val="clear" w:color="auto" w:fill="auto"/>
                  <w:tcMar>
                    <w:top w:w="0" w:type="dxa"/>
                    <w:left w:w="108" w:type="dxa"/>
                    <w:bottom w:w="0" w:type="dxa"/>
                    <w:right w:w="108" w:type="dxa"/>
                  </w:tcMar>
                  <w:vAlign w:val="center"/>
                </w:tcPr>
                <w:p w:rsidR="002B2B4C" w:rsidRDefault="002B2B4C" w:rsidP="00DC4ACD">
                  <w:pPr>
                    <w:widowControl/>
                    <w:jc w:val="center"/>
                    <w:textAlignment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河南基安建设集团有限公司</w:t>
                  </w:r>
                </w:p>
              </w:tc>
              <w:tc>
                <w:tcPr>
                  <w:tcW w:w="3615" w:type="dxa"/>
                  <w:shd w:val="clear" w:color="auto" w:fill="auto"/>
                  <w:vAlign w:val="center"/>
                </w:tcPr>
                <w:p w:rsidR="002B2B4C" w:rsidRDefault="002B2B4C" w:rsidP="002B2B4C">
                  <w:pPr>
                    <w:ind w:left="72"/>
                    <w:jc w:val="center"/>
                    <w:textAlignment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财务会计报表数据不连续</w:t>
                  </w:r>
                </w:p>
              </w:tc>
            </w:tr>
            <w:tr w:rsidR="002B2B4C" w:rsidTr="002B2B4C">
              <w:trPr>
                <w:trHeight w:val="510"/>
              </w:trPr>
              <w:tc>
                <w:tcPr>
                  <w:tcW w:w="917" w:type="dxa"/>
                  <w:shd w:val="solid" w:color="FFFFFF" w:fill="auto"/>
                  <w:tcMar>
                    <w:top w:w="0" w:type="dxa"/>
                    <w:left w:w="108" w:type="dxa"/>
                    <w:bottom w:w="0" w:type="dxa"/>
                    <w:right w:w="108" w:type="dxa"/>
                  </w:tcMar>
                  <w:vAlign w:val="center"/>
                </w:tcPr>
                <w:p w:rsidR="002B2B4C" w:rsidRDefault="002B2B4C"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2</w:t>
                  </w:r>
                </w:p>
              </w:tc>
              <w:tc>
                <w:tcPr>
                  <w:tcW w:w="3690" w:type="dxa"/>
                  <w:shd w:val="clear" w:color="auto" w:fill="auto"/>
                  <w:tcMar>
                    <w:top w:w="0" w:type="dxa"/>
                    <w:left w:w="108" w:type="dxa"/>
                    <w:bottom w:w="0" w:type="dxa"/>
                    <w:right w:w="108" w:type="dxa"/>
                  </w:tcMar>
                  <w:vAlign w:val="center"/>
                </w:tcPr>
                <w:p w:rsidR="002B2B4C" w:rsidRDefault="002B2B4C" w:rsidP="00DC4ACD">
                  <w:pPr>
                    <w:widowControl/>
                    <w:jc w:val="center"/>
                    <w:textAlignment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河南泰汇建筑工程有限公司</w:t>
                  </w:r>
                </w:p>
              </w:tc>
              <w:tc>
                <w:tcPr>
                  <w:tcW w:w="3615" w:type="dxa"/>
                  <w:shd w:val="clear" w:color="auto" w:fill="auto"/>
                  <w:vAlign w:val="center"/>
                </w:tcPr>
                <w:p w:rsidR="002B2B4C" w:rsidRDefault="002B2B4C" w:rsidP="002B2B4C">
                  <w:pPr>
                    <w:ind w:left="72"/>
                    <w:jc w:val="center"/>
                    <w:textAlignment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财务会计报表数据不连续</w:t>
                  </w:r>
                </w:p>
              </w:tc>
            </w:tr>
            <w:tr w:rsidR="002B2B4C" w:rsidTr="002B2B4C">
              <w:trPr>
                <w:trHeight w:val="510"/>
              </w:trPr>
              <w:tc>
                <w:tcPr>
                  <w:tcW w:w="917" w:type="dxa"/>
                  <w:shd w:val="solid" w:color="FFFFFF" w:fill="auto"/>
                  <w:tcMar>
                    <w:top w:w="0" w:type="dxa"/>
                    <w:left w:w="108" w:type="dxa"/>
                    <w:bottom w:w="0" w:type="dxa"/>
                    <w:right w:w="108" w:type="dxa"/>
                  </w:tcMar>
                  <w:vAlign w:val="center"/>
                </w:tcPr>
                <w:p w:rsidR="002B2B4C" w:rsidRDefault="002B2B4C"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3</w:t>
                  </w:r>
                </w:p>
              </w:tc>
              <w:tc>
                <w:tcPr>
                  <w:tcW w:w="3690" w:type="dxa"/>
                  <w:shd w:val="solid" w:color="FFFFFF" w:fill="auto"/>
                  <w:tcMar>
                    <w:top w:w="0" w:type="dxa"/>
                    <w:left w:w="108" w:type="dxa"/>
                    <w:bottom w:w="0" w:type="dxa"/>
                    <w:right w:w="108" w:type="dxa"/>
                  </w:tcMar>
                  <w:vAlign w:val="center"/>
                </w:tcPr>
                <w:p w:rsidR="002B2B4C" w:rsidRDefault="002B2B4C" w:rsidP="002B2B4C">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 xml:space="preserve">河南锦城建筑工程有限公司 </w:t>
                  </w:r>
                </w:p>
              </w:tc>
              <w:tc>
                <w:tcPr>
                  <w:tcW w:w="3615" w:type="dxa"/>
                  <w:shd w:val="solid" w:color="FFFFFF" w:fill="auto"/>
                  <w:vAlign w:val="center"/>
                </w:tcPr>
                <w:p w:rsidR="002B2B4C" w:rsidRDefault="002B2B4C"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投标函中保证金金额错误</w:t>
                  </w:r>
                </w:p>
              </w:tc>
            </w:tr>
            <w:tr w:rsidR="002B2B4C" w:rsidTr="002B2B4C">
              <w:trPr>
                <w:trHeight w:val="510"/>
              </w:trPr>
              <w:tc>
                <w:tcPr>
                  <w:tcW w:w="917" w:type="dxa"/>
                  <w:shd w:val="solid" w:color="FFFFFF" w:fill="auto"/>
                  <w:tcMar>
                    <w:top w:w="0" w:type="dxa"/>
                    <w:left w:w="108" w:type="dxa"/>
                    <w:bottom w:w="0" w:type="dxa"/>
                    <w:right w:w="108" w:type="dxa"/>
                  </w:tcMar>
                  <w:vAlign w:val="center"/>
                </w:tcPr>
                <w:p w:rsidR="002B2B4C" w:rsidRDefault="002B2B4C" w:rsidP="00DC4ACD">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4</w:t>
                  </w:r>
                </w:p>
              </w:tc>
              <w:tc>
                <w:tcPr>
                  <w:tcW w:w="3690" w:type="dxa"/>
                  <w:shd w:val="solid" w:color="FFFFFF" w:fill="auto"/>
                  <w:tcMar>
                    <w:top w:w="0" w:type="dxa"/>
                    <w:left w:w="108" w:type="dxa"/>
                    <w:bottom w:w="0" w:type="dxa"/>
                    <w:right w:w="108" w:type="dxa"/>
                  </w:tcMar>
                  <w:vAlign w:val="center"/>
                </w:tcPr>
                <w:p w:rsidR="002B2B4C" w:rsidRDefault="002B2B4C" w:rsidP="00DC4ACD">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河南忠信建筑工程有限工程</w:t>
                  </w:r>
                </w:p>
              </w:tc>
              <w:tc>
                <w:tcPr>
                  <w:tcW w:w="3615" w:type="dxa"/>
                  <w:shd w:val="solid" w:color="FFFFFF" w:fill="auto"/>
                  <w:vAlign w:val="center"/>
                </w:tcPr>
                <w:p w:rsidR="002B2B4C" w:rsidRDefault="002B2B4C" w:rsidP="002B2B4C">
                  <w:pPr>
                    <w:shd w:val="solid" w:color="FFFFFF" w:fill="auto"/>
                    <w:autoSpaceDN w:val="0"/>
                    <w:spacing w:line="380" w:lineRule="exact"/>
                    <w:ind w:left="72"/>
                    <w:jc w:val="center"/>
                    <w:rPr>
                      <w:rFonts w:ascii="微软雅黑" w:eastAsia="微软雅黑" w:hAnsi="微软雅黑"/>
                      <w:color w:val="000000"/>
                      <w:sz w:val="24"/>
                      <w:shd w:val="clear" w:color="auto" w:fill="FFFFFF"/>
                    </w:rPr>
                  </w:pPr>
                  <w:r>
                    <w:rPr>
                      <w:rFonts w:ascii="宋体" w:eastAsia="宋体" w:hAnsi="宋体" w:cs="宋体" w:hint="eastAsia"/>
                      <w:color w:val="000000"/>
                      <w:kern w:val="0"/>
                      <w:sz w:val="20"/>
                      <w:szCs w:val="20"/>
                    </w:rPr>
                    <w:t>财务会计报表数据不连续</w:t>
                  </w:r>
                </w:p>
              </w:tc>
            </w:tr>
          </w:tbl>
          <w:p w:rsidR="005C37D9" w:rsidRDefault="005C37D9" w:rsidP="00DC4ACD">
            <w:pPr>
              <w:rPr>
                <w:rFonts w:ascii="宋体" w:eastAsia="宋体" w:hAnsi="宋体" w:cs="宋体"/>
                <w:b/>
                <w:bCs/>
                <w:sz w:val="24"/>
              </w:rPr>
            </w:pPr>
          </w:p>
        </w:tc>
      </w:tr>
    </w:tbl>
    <w:p w:rsidR="000E28E2" w:rsidRDefault="00ED524B">
      <w:pPr>
        <w:pStyle w:val="a5"/>
        <w:widowControl/>
        <w:jc w:val="both"/>
        <w:rPr>
          <w:rStyle w:val="a6"/>
          <w:rFonts w:ascii="黑体" w:eastAsia="黑体" w:hAnsi="宋体" w:cs="黑体"/>
          <w:sz w:val="30"/>
          <w:szCs w:val="30"/>
          <w:shd w:val="clear" w:color="auto" w:fill="FFFFFF"/>
        </w:rPr>
      </w:pPr>
      <w:r w:rsidRPr="00A138D4">
        <w:rPr>
          <w:rStyle w:val="a6"/>
          <w:rFonts w:ascii="黑体" w:eastAsia="黑体" w:hAnsi="宋体" w:cs="黑体" w:hint="eastAsia"/>
          <w:sz w:val="30"/>
          <w:szCs w:val="30"/>
          <w:shd w:val="clear" w:color="auto" w:fill="FFFFFF"/>
        </w:rPr>
        <w:lastRenderedPageBreak/>
        <w:t>五、推荐的中标候选人详细评审得分</w:t>
      </w:r>
    </w:p>
    <w:p w:rsidR="005C37D9" w:rsidRPr="00A138D4" w:rsidRDefault="005C37D9">
      <w:pPr>
        <w:pStyle w:val="a5"/>
        <w:widowControl/>
        <w:jc w:val="both"/>
      </w:pPr>
      <w:r>
        <w:rPr>
          <w:rFonts w:asciiTheme="minorEastAsia" w:hAnsiTheme="minorEastAsia" w:hint="eastAsia"/>
          <w:b/>
          <w:bCs/>
        </w:rPr>
        <w:t>长葛市董村镇、古桥镇及石象镇三个镇九所学校建设项目(一标段）评审得分表</w:t>
      </w:r>
    </w:p>
    <w:tbl>
      <w:tblPr>
        <w:tblW w:w="9028" w:type="dxa"/>
        <w:tblLayout w:type="fixed"/>
        <w:tblLook w:val="04A0"/>
      </w:tblPr>
      <w:tblGrid>
        <w:gridCol w:w="94"/>
        <w:gridCol w:w="442"/>
        <w:gridCol w:w="2560"/>
        <w:gridCol w:w="113"/>
        <w:gridCol w:w="18"/>
        <w:gridCol w:w="1232"/>
        <w:gridCol w:w="1142"/>
        <w:gridCol w:w="1105"/>
        <w:gridCol w:w="1087"/>
        <w:gridCol w:w="1131"/>
        <w:gridCol w:w="104"/>
      </w:tblGrid>
      <w:tr w:rsidR="005C37D9" w:rsidTr="00905626">
        <w:trPr>
          <w:gridBefore w:val="1"/>
          <w:wBefore w:w="94" w:type="dxa"/>
          <w:trHeight w:val="439"/>
        </w:trPr>
        <w:tc>
          <w:tcPr>
            <w:tcW w:w="31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单位名称</w:t>
            </w:r>
          </w:p>
        </w:tc>
        <w:tc>
          <w:tcPr>
            <w:tcW w:w="5819" w:type="dxa"/>
            <w:gridSpan w:val="7"/>
            <w:tcBorders>
              <w:top w:val="single" w:sz="4" w:space="0" w:color="auto"/>
              <w:left w:val="nil"/>
              <w:bottom w:val="single" w:sz="4" w:space="0" w:color="auto"/>
              <w:right w:val="nil"/>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ascii="宋体" w:eastAsia="宋体" w:hAnsi="宋体" w:cs="宋体" w:hint="eastAsia"/>
                <w:color w:val="000000"/>
                <w:kern w:val="0"/>
                <w:sz w:val="20"/>
                <w:szCs w:val="20"/>
              </w:rPr>
              <w:t>河南鑫鼎园建筑工程有限公司</w:t>
            </w:r>
            <w:r>
              <w:rPr>
                <w:rFonts w:hint="eastAsia"/>
                <w:b/>
                <w:bCs/>
                <w:color w:val="000000"/>
                <w:sz w:val="20"/>
                <w:szCs w:val="20"/>
              </w:rPr>
              <w:t xml:space="preserve">　</w:t>
            </w:r>
          </w:p>
        </w:tc>
      </w:tr>
      <w:tr w:rsidR="005C37D9" w:rsidTr="00905626">
        <w:trPr>
          <w:gridBefore w:val="1"/>
          <w:wBefore w:w="94" w:type="dxa"/>
          <w:trHeight w:val="300"/>
        </w:trPr>
        <w:tc>
          <w:tcPr>
            <w:tcW w:w="3115" w:type="dxa"/>
            <w:gridSpan w:val="3"/>
            <w:tcBorders>
              <w:top w:val="nil"/>
              <w:left w:val="single" w:sz="4" w:space="0" w:color="000000"/>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评标委员会成员评审内容</w:t>
            </w:r>
          </w:p>
        </w:tc>
        <w:tc>
          <w:tcPr>
            <w:tcW w:w="1250"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评委</w:t>
            </w:r>
            <w:r>
              <w:rPr>
                <w:rFonts w:hint="eastAsia"/>
                <w:b/>
                <w:bCs/>
                <w:color w:val="000000"/>
                <w:sz w:val="20"/>
                <w:szCs w:val="20"/>
              </w:rPr>
              <w:t>1</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评委</w:t>
            </w:r>
            <w:r>
              <w:rPr>
                <w:rFonts w:hint="eastAsia"/>
                <w:b/>
                <w:bCs/>
                <w:color w:val="000000"/>
                <w:sz w:val="20"/>
                <w:szCs w:val="20"/>
              </w:rPr>
              <w:t>2</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评委</w:t>
            </w:r>
            <w:r>
              <w:rPr>
                <w:rFonts w:hint="eastAsia"/>
                <w:b/>
                <w:bCs/>
                <w:color w:val="000000"/>
                <w:sz w:val="20"/>
                <w:szCs w:val="20"/>
              </w:rPr>
              <w:t>3</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评委</w:t>
            </w:r>
            <w:r>
              <w:rPr>
                <w:rFonts w:hint="eastAsia"/>
                <w:b/>
                <w:bCs/>
                <w:color w:val="000000"/>
                <w:sz w:val="20"/>
                <w:szCs w:val="20"/>
              </w:rPr>
              <w:t>4</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评委</w:t>
            </w:r>
            <w:r>
              <w:rPr>
                <w:rFonts w:hint="eastAsia"/>
                <w:b/>
                <w:bCs/>
                <w:color w:val="000000"/>
                <w:sz w:val="20"/>
                <w:szCs w:val="20"/>
              </w:rPr>
              <w:t>5</w:t>
            </w:r>
          </w:p>
        </w:tc>
      </w:tr>
      <w:tr w:rsidR="005C37D9" w:rsidTr="00905626">
        <w:trPr>
          <w:gridBefore w:val="1"/>
          <w:wBefore w:w="94" w:type="dxa"/>
          <w:trHeight w:val="379"/>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37D9" w:rsidRDefault="005C37D9" w:rsidP="00DC4ACD">
            <w:pPr>
              <w:jc w:val="center"/>
              <w:rPr>
                <w:rFonts w:ascii="宋体" w:eastAsia="宋体" w:hAnsi="宋体" w:cs="宋体"/>
                <w:b/>
                <w:bCs/>
                <w:color w:val="000000"/>
                <w:sz w:val="24"/>
              </w:rPr>
            </w:pPr>
            <w:r>
              <w:rPr>
                <w:rFonts w:hint="eastAsia"/>
                <w:b/>
                <w:bCs/>
                <w:color w:val="000000"/>
              </w:rPr>
              <w:t>技</w:t>
            </w:r>
            <w:r>
              <w:rPr>
                <w:rFonts w:hint="eastAsia"/>
                <w:b/>
                <w:bCs/>
                <w:color w:val="000000"/>
              </w:rPr>
              <w:br/>
            </w:r>
            <w:r>
              <w:rPr>
                <w:rFonts w:hint="eastAsia"/>
                <w:b/>
                <w:bCs/>
                <w:color w:val="000000"/>
              </w:rPr>
              <w:t>术</w:t>
            </w:r>
            <w:r>
              <w:rPr>
                <w:rFonts w:hint="eastAsia"/>
                <w:b/>
                <w:bCs/>
                <w:color w:val="000000"/>
              </w:rPr>
              <w:br/>
            </w:r>
            <w:r>
              <w:rPr>
                <w:rFonts w:hint="eastAsia"/>
                <w:b/>
                <w:bCs/>
                <w:color w:val="000000"/>
              </w:rPr>
              <w:t>标</w:t>
            </w:r>
          </w:p>
        </w:tc>
        <w:tc>
          <w:tcPr>
            <w:tcW w:w="2673"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1</w:t>
            </w:r>
            <w:r>
              <w:rPr>
                <w:rFonts w:hint="eastAsia"/>
                <w:sz w:val="18"/>
                <w:szCs w:val="18"/>
              </w:rPr>
              <w:t>．内容完整性和编制水平；</w:t>
            </w:r>
            <w:r>
              <w:rPr>
                <w:rFonts w:hint="eastAsia"/>
                <w:sz w:val="18"/>
                <w:szCs w:val="18"/>
              </w:rPr>
              <w:t>0-1</w:t>
            </w:r>
            <w:r>
              <w:rPr>
                <w:rFonts w:hint="eastAsia"/>
                <w:sz w:val="18"/>
                <w:szCs w:val="18"/>
              </w:rPr>
              <w:t>分</w:t>
            </w:r>
          </w:p>
        </w:tc>
        <w:tc>
          <w:tcPr>
            <w:tcW w:w="1250"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0.8</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0.8</w:t>
            </w:r>
            <w:r>
              <w:rPr>
                <w:rFonts w:hint="eastAsia"/>
                <w:color w:val="000000"/>
              </w:rPr>
              <w:t xml:space="preserve">　</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0.8</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0.8</w:t>
            </w:r>
          </w:p>
        </w:tc>
      </w:tr>
      <w:tr w:rsidR="005C37D9" w:rsidTr="00905626">
        <w:trPr>
          <w:gridBefore w:val="1"/>
          <w:wBefore w:w="94" w:type="dxa"/>
          <w:trHeight w:val="342"/>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673"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2</w:t>
            </w:r>
            <w:r>
              <w:rPr>
                <w:rFonts w:hint="eastAsia"/>
                <w:sz w:val="18"/>
                <w:szCs w:val="18"/>
              </w:rPr>
              <w:t>．施工方案和技术措施；</w:t>
            </w:r>
            <w:r>
              <w:rPr>
                <w:rFonts w:hint="eastAsia"/>
                <w:sz w:val="18"/>
                <w:szCs w:val="18"/>
              </w:rPr>
              <w:t>1-2</w:t>
            </w:r>
            <w:r>
              <w:rPr>
                <w:rFonts w:hint="eastAsia"/>
                <w:sz w:val="18"/>
                <w:szCs w:val="18"/>
              </w:rPr>
              <w:t>分</w:t>
            </w:r>
          </w:p>
        </w:tc>
        <w:tc>
          <w:tcPr>
            <w:tcW w:w="1250"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1.8</w:t>
            </w:r>
          </w:p>
        </w:tc>
      </w:tr>
      <w:tr w:rsidR="005C37D9" w:rsidTr="00905626">
        <w:trPr>
          <w:gridBefore w:val="1"/>
          <w:wBefore w:w="94" w:type="dxa"/>
          <w:trHeight w:val="319"/>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673"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3</w:t>
            </w:r>
            <w:r>
              <w:rPr>
                <w:rFonts w:hint="eastAsia"/>
                <w:sz w:val="18"/>
                <w:szCs w:val="18"/>
              </w:rPr>
              <w:t>．质量管理体系与措施；</w:t>
            </w:r>
            <w:r>
              <w:rPr>
                <w:rFonts w:hint="eastAsia"/>
                <w:sz w:val="18"/>
                <w:szCs w:val="18"/>
              </w:rPr>
              <w:t>1-2</w:t>
            </w:r>
            <w:r>
              <w:rPr>
                <w:rFonts w:hint="eastAsia"/>
                <w:sz w:val="18"/>
                <w:szCs w:val="18"/>
              </w:rPr>
              <w:t>分</w:t>
            </w:r>
          </w:p>
        </w:tc>
        <w:tc>
          <w:tcPr>
            <w:tcW w:w="1250"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r>
      <w:tr w:rsidR="005C37D9" w:rsidTr="00905626">
        <w:trPr>
          <w:gridBefore w:val="1"/>
          <w:wBefore w:w="94" w:type="dxa"/>
          <w:trHeight w:val="36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673"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4</w:t>
            </w:r>
            <w:r>
              <w:rPr>
                <w:rFonts w:hint="eastAsia"/>
                <w:sz w:val="18"/>
                <w:szCs w:val="18"/>
              </w:rPr>
              <w:t>．安全管理体系与措施；</w:t>
            </w:r>
            <w:r>
              <w:rPr>
                <w:rFonts w:hint="eastAsia"/>
                <w:sz w:val="18"/>
                <w:szCs w:val="18"/>
              </w:rPr>
              <w:t>1-2</w:t>
            </w:r>
            <w:r>
              <w:rPr>
                <w:rFonts w:hint="eastAsia"/>
                <w:sz w:val="18"/>
                <w:szCs w:val="18"/>
              </w:rPr>
              <w:t>分</w:t>
            </w:r>
          </w:p>
        </w:tc>
        <w:tc>
          <w:tcPr>
            <w:tcW w:w="1250"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1.8</w:t>
            </w:r>
          </w:p>
        </w:tc>
      </w:tr>
      <w:tr w:rsidR="005C37D9" w:rsidTr="00905626">
        <w:trPr>
          <w:gridBefore w:val="1"/>
          <w:wBefore w:w="94" w:type="dxa"/>
          <w:trHeight w:val="402"/>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673"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5</w:t>
            </w:r>
            <w:r>
              <w:rPr>
                <w:rFonts w:hint="eastAsia"/>
                <w:sz w:val="18"/>
                <w:szCs w:val="18"/>
              </w:rPr>
              <w:t>．环境保护管理体系与措施；</w:t>
            </w:r>
            <w:r>
              <w:rPr>
                <w:rFonts w:hint="eastAsia"/>
                <w:sz w:val="18"/>
                <w:szCs w:val="18"/>
              </w:rPr>
              <w:t>1-2</w:t>
            </w:r>
            <w:r>
              <w:rPr>
                <w:rFonts w:hint="eastAsia"/>
                <w:sz w:val="18"/>
                <w:szCs w:val="18"/>
              </w:rPr>
              <w:t>分</w:t>
            </w:r>
          </w:p>
        </w:tc>
        <w:tc>
          <w:tcPr>
            <w:tcW w:w="1250"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r>
      <w:tr w:rsidR="005C37D9" w:rsidTr="00905626">
        <w:trPr>
          <w:gridBefore w:val="1"/>
          <w:wBefore w:w="94" w:type="dxa"/>
          <w:trHeight w:val="36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673"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6</w:t>
            </w:r>
            <w:r>
              <w:rPr>
                <w:rFonts w:hint="eastAsia"/>
                <w:sz w:val="18"/>
                <w:szCs w:val="18"/>
              </w:rPr>
              <w:t>．工程进度计划与措施；</w:t>
            </w:r>
            <w:r>
              <w:rPr>
                <w:rFonts w:hint="eastAsia"/>
                <w:sz w:val="18"/>
                <w:szCs w:val="18"/>
              </w:rPr>
              <w:t>1-2</w:t>
            </w:r>
            <w:r>
              <w:rPr>
                <w:rFonts w:hint="eastAsia"/>
                <w:sz w:val="18"/>
                <w:szCs w:val="18"/>
              </w:rPr>
              <w:t>分</w:t>
            </w:r>
          </w:p>
        </w:tc>
        <w:tc>
          <w:tcPr>
            <w:tcW w:w="1250"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1.8</w:t>
            </w:r>
          </w:p>
        </w:tc>
      </w:tr>
      <w:tr w:rsidR="005C37D9" w:rsidTr="00905626">
        <w:trPr>
          <w:gridBefore w:val="1"/>
          <w:wBefore w:w="94" w:type="dxa"/>
          <w:trHeight w:val="42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673"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7</w:t>
            </w:r>
            <w:r>
              <w:rPr>
                <w:rFonts w:hint="eastAsia"/>
                <w:sz w:val="18"/>
                <w:szCs w:val="18"/>
              </w:rPr>
              <w:t>．拟投入资源配备计划……；</w:t>
            </w:r>
            <w:r>
              <w:rPr>
                <w:rFonts w:hint="eastAsia"/>
                <w:sz w:val="18"/>
                <w:szCs w:val="18"/>
              </w:rPr>
              <w:t>0-1</w:t>
            </w:r>
            <w:r>
              <w:rPr>
                <w:rFonts w:hint="eastAsia"/>
                <w:sz w:val="18"/>
                <w:szCs w:val="18"/>
              </w:rPr>
              <w:t>分</w:t>
            </w:r>
          </w:p>
        </w:tc>
        <w:tc>
          <w:tcPr>
            <w:tcW w:w="1250"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0.8</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0.8</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0.8</w:t>
            </w:r>
          </w:p>
        </w:tc>
      </w:tr>
      <w:tr w:rsidR="005C37D9" w:rsidTr="00905626">
        <w:trPr>
          <w:gridBefore w:val="1"/>
          <w:wBefore w:w="94" w:type="dxa"/>
          <w:trHeight w:val="42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673"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8</w:t>
            </w:r>
            <w:r>
              <w:rPr>
                <w:rFonts w:hint="eastAsia"/>
                <w:sz w:val="18"/>
                <w:szCs w:val="18"/>
              </w:rPr>
              <w:t>．施工进度表或施工网络图；</w:t>
            </w:r>
            <w:r>
              <w:rPr>
                <w:rFonts w:hint="eastAsia"/>
                <w:sz w:val="18"/>
                <w:szCs w:val="18"/>
              </w:rPr>
              <w:t> 0-1</w:t>
            </w:r>
            <w:r>
              <w:rPr>
                <w:rFonts w:hint="eastAsia"/>
                <w:sz w:val="18"/>
                <w:szCs w:val="18"/>
              </w:rPr>
              <w:t>分</w:t>
            </w:r>
          </w:p>
        </w:tc>
        <w:tc>
          <w:tcPr>
            <w:tcW w:w="1250"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0.8</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0.6</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0.8</w:t>
            </w:r>
          </w:p>
        </w:tc>
      </w:tr>
      <w:tr w:rsidR="005C37D9" w:rsidTr="00905626">
        <w:trPr>
          <w:gridBefore w:val="1"/>
          <w:wBefore w:w="94" w:type="dxa"/>
          <w:trHeight w:val="36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691" w:type="dxa"/>
            <w:gridSpan w:val="3"/>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9.</w:t>
            </w:r>
            <w:r>
              <w:rPr>
                <w:rFonts w:hint="eastAsia"/>
                <w:sz w:val="18"/>
                <w:szCs w:val="18"/>
              </w:rPr>
              <w:t>施工总平面布置图；</w:t>
            </w:r>
            <w:r>
              <w:rPr>
                <w:rFonts w:hint="eastAsia"/>
                <w:sz w:val="18"/>
                <w:szCs w:val="18"/>
              </w:rPr>
              <w:t>0-1</w:t>
            </w:r>
            <w:r>
              <w:rPr>
                <w:rFonts w:hint="eastAsia"/>
                <w:sz w:val="18"/>
                <w:szCs w:val="18"/>
              </w:rPr>
              <w:t>分</w:t>
            </w:r>
          </w:p>
        </w:tc>
        <w:tc>
          <w:tcPr>
            <w:tcW w:w="123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0.8</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0.8</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0.8</w:t>
            </w:r>
          </w:p>
        </w:tc>
      </w:tr>
      <w:tr w:rsidR="005C37D9" w:rsidTr="00905626">
        <w:trPr>
          <w:gridBefore w:val="1"/>
          <w:wBefore w:w="94" w:type="dxa"/>
          <w:trHeight w:val="96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691" w:type="dxa"/>
            <w:gridSpan w:val="3"/>
            <w:tcBorders>
              <w:top w:val="nil"/>
              <w:left w:val="single" w:sz="4" w:space="0" w:color="auto"/>
              <w:bottom w:val="single" w:sz="4" w:space="0" w:color="auto"/>
              <w:right w:val="single" w:sz="4" w:space="0" w:color="auto"/>
            </w:tcBorders>
            <w:shd w:val="clear" w:color="auto" w:fill="auto"/>
            <w:vAlign w:val="center"/>
          </w:tcPr>
          <w:p w:rsidR="005C37D9" w:rsidRDefault="005C37D9" w:rsidP="00DC4ACD">
            <w:pPr>
              <w:rPr>
                <w:rFonts w:ascii="宋体" w:eastAsia="宋体" w:hAnsi="宋体" w:cs="宋体"/>
                <w:sz w:val="18"/>
                <w:szCs w:val="18"/>
              </w:rPr>
            </w:pPr>
            <w:r>
              <w:rPr>
                <w:rFonts w:hint="eastAsia"/>
                <w:sz w:val="18"/>
                <w:szCs w:val="18"/>
              </w:rPr>
              <w:t>10.</w:t>
            </w:r>
            <w:r>
              <w:rPr>
                <w:rFonts w:hint="eastAsia"/>
                <w:sz w:val="18"/>
                <w:szCs w:val="18"/>
              </w:rPr>
              <w:t>在节能减排、绿色施工（含扬尘治理）、工艺创新方面针对本工程有具体措施或企业自有创新技术；（</w:t>
            </w:r>
            <w:r>
              <w:rPr>
                <w:rFonts w:hint="eastAsia"/>
                <w:sz w:val="18"/>
                <w:szCs w:val="18"/>
              </w:rPr>
              <w:t>1-2</w:t>
            </w:r>
            <w:r>
              <w:rPr>
                <w:rFonts w:hint="eastAsia"/>
                <w:sz w:val="18"/>
                <w:szCs w:val="18"/>
              </w:rPr>
              <w:t>分）</w:t>
            </w:r>
          </w:p>
        </w:tc>
        <w:tc>
          <w:tcPr>
            <w:tcW w:w="123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1.8</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1.8</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1.8</w:t>
            </w:r>
          </w:p>
        </w:tc>
      </w:tr>
      <w:tr w:rsidR="005C37D9" w:rsidTr="00905626">
        <w:trPr>
          <w:gridBefore w:val="1"/>
          <w:wBefore w:w="94" w:type="dxa"/>
          <w:trHeight w:val="108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691" w:type="dxa"/>
            <w:gridSpan w:val="3"/>
            <w:tcBorders>
              <w:top w:val="nil"/>
              <w:left w:val="single" w:sz="4" w:space="0" w:color="auto"/>
              <w:bottom w:val="single" w:sz="4" w:space="0" w:color="auto"/>
              <w:right w:val="single" w:sz="4" w:space="0" w:color="auto"/>
            </w:tcBorders>
            <w:shd w:val="clear" w:color="auto" w:fill="auto"/>
            <w:vAlign w:val="center"/>
          </w:tcPr>
          <w:p w:rsidR="005C37D9" w:rsidRDefault="005C37D9" w:rsidP="00DC4ACD">
            <w:pPr>
              <w:rPr>
                <w:rFonts w:ascii="宋体" w:eastAsia="宋体" w:hAnsi="宋体" w:cs="宋体"/>
                <w:sz w:val="18"/>
                <w:szCs w:val="18"/>
              </w:rPr>
            </w:pPr>
            <w:r>
              <w:rPr>
                <w:rFonts w:hint="eastAsia"/>
                <w:sz w:val="18"/>
                <w:szCs w:val="18"/>
              </w:rPr>
              <w:t>11.</w:t>
            </w:r>
            <w:r>
              <w:rPr>
                <w:rFonts w:hint="eastAsia"/>
                <w:sz w:val="18"/>
                <w:szCs w:val="18"/>
              </w:rPr>
              <w:t>新工艺、新技术、新设备、新材料的采用程度，其在确保质量、降低成本、缩短工期、减轻劳动强度、提高工效等方面的作用；（</w:t>
            </w:r>
            <w:r>
              <w:rPr>
                <w:rFonts w:hint="eastAsia"/>
                <w:sz w:val="18"/>
                <w:szCs w:val="18"/>
              </w:rPr>
              <w:t>1-2</w:t>
            </w:r>
            <w:r>
              <w:rPr>
                <w:rFonts w:hint="eastAsia"/>
                <w:sz w:val="18"/>
                <w:szCs w:val="18"/>
              </w:rPr>
              <w:t>分）</w:t>
            </w:r>
          </w:p>
        </w:tc>
        <w:tc>
          <w:tcPr>
            <w:tcW w:w="123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1.8</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r>
      <w:tr w:rsidR="005C37D9" w:rsidTr="00905626">
        <w:trPr>
          <w:gridBefore w:val="1"/>
          <w:wBefore w:w="94" w:type="dxa"/>
          <w:trHeight w:val="84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6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37D9" w:rsidRDefault="005C37D9" w:rsidP="00DC4ACD">
            <w:pPr>
              <w:rPr>
                <w:rFonts w:ascii="宋体" w:eastAsia="宋体" w:hAnsi="宋体" w:cs="宋体"/>
                <w:sz w:val="18"/>
                <w:szCs w:val="18"/>
              </w:rPr>
            </w:pPr>
            <w:r>
              <w:rPr>
                <w:rFonts w:hint="eastAsia"/>
                <w:sz w:val="18"/>
                <w:szCs w:val="18"/>
              </w:rPr>
              <w:t>12.</w:t>
            </w:r>
            <w:r>
              <w:rPr>
                <w:rFonts w:hint="eastAsia"/>
                <w:sz w:val="18"/>
                <w:szCs w:val="18"/>
              </w:rPr>
              <w:t>企业具备信息化管理平台，能够使工程管理者对现场实施监控和数据处理。（</w:t>
            </w:r>
            <w:r>
              <w:rPr>
                <w:rFonts w:hint="eastAsia"/>
                <w:sz w:val="18"/>
                <w:szCs w:val="18"/>
              </w:rPr>
              <w:t>1-2</w:t>
            </w:r>
            <w:r>
              <w:rPr>
                <w:rFonts w:hint="eastAsia"/>
                <w:sz w:val="18"/>
                <w:szCs w:val="18"/>
              </w:rPr>
              <w:t>分）</w:t>
            </w:r>
          </w:p>
        </w:tc>
        <w:tc>
          <w:tcPr>
            <w:tcW w:w="1232" w:type="dxa"/>
            <w:tcBorders>
              <w:top w:val="single" w:sz="4" w:space="0" w:color="auto"/>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142" w:type="dxa"/>
            <w:tcBorders>
              <w:top w:val="single" w:sz="4" w:space="0" w:color="auto"/>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105" w:type="dxa"/>
            <w:tcBorders>
              <w:top w:val="single" w:sz="4" w:space="0" w:color="auto"/>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1.8</w:t>
            </w:r>
          </w:p>
        </w:tc>
        <w:tc>
          <w:tcPr>
            <w:tcW w:w="1087" w:type="dxa"/>
            <w:tcBorders>
              <w:top w:val="single" w:sz="4" w:space="0" w:color="auto"/>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1.8</w:t>
            </w:r>
          </w:p>
        </w:tc>
        <w:tc>
          <w:tcPr>
            <w:tcW w:w="1235" w:type="dxa"/>
            <w:gridSpan w:val="2"/>
            <w:tcBorders>
              <w:top w:val="single" w:sz="4" w:space="0" w:color="auto"/>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r>
      <w:tr w:rsidR="005C37D9" w:rsidTr="00905626">
        <w:trPr>
          <w:gridBefore w:val="1"/>
          <w:wBefore w:w="94" w:type="dxa"/>
          <w:trHeight w:val="360"/>
        </w:trPr>
        <w:tc>
          <w:tcPr>
            <w:tcW w:w="31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小计</w:t>
            </w:r>
          </w:p>
        </w:tc>
        <w:tc>
          <w:tcPr>
            <w:tcW w:w="123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15.3</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16.7</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16.8</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r>
      <w:tr w:rsidR="005C37D9" w:rsidTr="00905626">
        <w:trPr>
          <w:gridBefore w:val="1"/>
          <w:wBefore w:w="94" w:type="dxa"/>
          <w:trHeight w:val="360"/>
        </w:trPr>
        <w:tc>
          <w:tcPr>
            <w:tcW w:w="31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技术标平均得分</w:t>
            </w:r>
          </w:p>
        </w:tc>
        <w:tc>
          <w:tcPr>
            <w:tcW w:w="5801" w:type="dxa"/>
            <w:gridSpan w:val="6"/>
            <w:tcBorders>
              <w:top w:val="single" w:sz="4" w:space="0" w:color="000000"/>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16.36</w:t>
            </w:r>
          </w:p>
        </w:tc>
      </w:tr>
      <w:tr w:rsidR="005C37D9" w:rsidTr="00905626">
        <w:trPr>
          <w:gridBefore w:val="1"/>
          <w:wBefore w:w="94" w:type="dxa"/>
          <w:trHeight w:val="240"/>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37D9" w:rsidRDefault="005C37D9" w:rsidP="00DC4ACD">
            <w:pPr>
              <w:rPr>
                <w:rFonts w:ascii="宋体" w:eastAsia="宋体" w:hAnsi="宋体" w:cs="宋体"/>
                <w:b/>
                <w:bCs/>
                <w:color w:val="000000"/>
                <w:sz w:val="24"/>
              </w:rPr>
            </w:pPr>
            <w:r>
              <w:rPr>
                <w:rFonts w:hint="eastAsia"/>
                <w:b/>
                <w:bCs/>
                <w:color w:val="000000"/>
              </w:rPr>
              <w:t>商</w:t>
            </w:r>
            <w:r>
              <w:rPr>
                <w:rFonts w:hint="eastAsia"/>
                <w:b/>
                <w:bCs/>
                <w:color w:val="000000"/>
              </w:rPr>
              <w:br/>
            </w:r>
            <w:r>
              <w:rPr>
                <w:rFonts w:hint="eastAsia"/>
                <w:b/>
                <w:bCs/>
                <w:color w:val="000000"/>
              </w:rPr>
              <w:t>务</w:t>
            </w:r>
          </w:p>
        </w:tc>
        <w:tc>
          <w:tcPr>
            <w:tcW w:w="2691" w:type="dxa"/>
            <w:gridSpan w:val="3"/>
            <w:tcBorders>
              <w:top w:val="nil"/>
              <w:left w:val="single" w:sz="4" w:space="0" w:color="auto"/>
              <w:bottom w:val="single" w:sz="4" w:space="0" w:color="000000"/>
              <w:right w:val="single" w:sz="4" w:space="0" w:color="000000"/>
            </w:tcBorders>
            <w:shd w:val="clear" w:color="auto" w:fill="auto"/>
            <w:vAlign w:val="bottom"/>
          </w:tcPr>
          <w:p w:rsidR="005C37D9" w:rsidRDefault="005C37D9" w:rsidP="00DC4ACD">
            <w:pPr>
              <w:rPr>
                <w:rFonts w:ascii="宋体" w:eastAsia="宋体" w:hAnsi="宋体" w:cs="宋体"/>
                <w:color w:val="000000"/>
                <w:sz w:val="20"/>
                <w:szCs w:val="20"/>
              </w:rPr>
            </w:pPr>
            <w:r>
              <w:rPr>
                <w:rFonts w:hint="eastAsia"/>
                <w:color w:val="000000"/>
                <w:sz w:val="20"/>
                <w:szCs w:val="20"/>
              </w:rPr>
              <w:t>1</w:t>
            </w:r>
            <w:r>
              <w:rPr>
                <w:rFonts w:hint="eastAsia"/>
                <w:color w:val="000000"/>
                <w:sz w:val="20"/>
                <w:szCs w:val="20"/>
              </w:rPr>
              <w:t>．投标报价得分</w:t>
            </w:r>
          </w:p>
        </w:tc>
        <w:tc>
          <w:tcPr>
            <w:tcW w:w="123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28.66</w:t>
            </w:r>
            <w:r>
              <w:rPr>
                <w:rFonts w:hint="eastAsia"/>
                <w:color w:val="000000"/>
              </w:rPr>
              <w:t xml:space="preserve">　</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28.66</w:t>
            </w:r>
            <w:r>
              <w:rPr>
                <w:rFonts w:hint="eastAsia"/>
                <w:color w:val="000000"/>
              </w:rPr>
              <w:t xml:space="preserve">　</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28.66</w:t>
            </w:r>
            <w:r>
              <w:rPr>
                <w:rFonts w:hint="eastAsia"/>
                <w:color w:val="000000"/>
              </w:rPr>
              <w:t xml:space="preserve">　</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28.66</w:t>
            </w:r>
            <w:r>
              <w:rPr>
                <w:rFonts w:hint="eastAsia"/>
                <w:color w:val="000000"/>
              </w:rPr>
              <w:t xml:space="preserve">　</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28.66</w:t>
            </w:r>
            <w:r>
              <w:rPr>
                <w:rFonts w:hint="eastAsia"/>
                <w:color w:val="000000"/>
              </w:rPr>
              <w:t xml:space="preserve">　</w:t>
            </w:r>
          </w:p>
        </w:tc>
      </w:tr>
      <w:tr w:rsidR="005C37D9" w:rsidTr="00905626">
        <w:trPr>
          <w:gridBefore w:val="1"/>
          <w:wBefore w:w="94" w:type="dxa"/>
          <w:trHeight w:val="259"/>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691" w:type="dxa"/>
            <w:gridSpan w:val="3"/>
            <w:tcBorders>
              <w:top w:val="nil"/>
              <w:left w:val="single" w:sz="4" w:space="0" w:color="auto"/>
              <w:bottom w:val="single" w:sz="4" w:space="0" w:color="000000"/>
              <w:right w:val="single" w:sz="4" w:space="0" w:color="000000"/>
            </w:tcBorders>
            <w:shd w:val="clear" w:color="auto" w:fill="auto"/>
            <w:vAlign w:val="bottom"/>
          </w:tcPr>
          <w:p w:rsidR="005C37D9" w:rsidRDefault="005C37D9" w:rsidP="00DC4ACD">
            <w:pPr>
              <w:rPr>
                <w:rFonts w:ascii="宋体" w:eastAsia="宋体" w:hAnsi="宋体" w:cs="宋体"/>
                <w:color w:val="000000"/>
                <w:sz w:val="20"/>
                <w:szCs w:val="20"/>
              </w:rPr>
            </w:pPr>
            <w:r>
              <w:rPr>
                <w:rFonts w:hint="eastAsia"/>
                <w:color w:val="000000"/>
                <w:sz w:val="20"/>
                <w:szCs w:val="20"/>
              </w:rPr>
              <w:t>2.</w:t>
            </w:r>
            <w:r>
              <w:rPr>
                <w:rFonts w:hint="eastAsia"/>
                <w:sz w:val="20"/>
                <w:szCs w:val="20"/>
              </w:rPr>
              <w:t>分部分项综合单价得分</w:t>
            </w:r>
          </w:p>
        </w:tc>
        <w:tc>
          <w:tcPr>
            <w:tcW w:w="123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14</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14</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14</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14</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14</w:t>
            </w:r>
          </w:p>
        </w:tc>
      </w:tr>
      <w:tr w:rsidR="005C37D9" w:rsidTr="00905626">
        <w:trPr>
          <w:gridBefore w:val="1"/>
          <w:wBefore w:w="94" w:type="dxa"/>
          <w:trHeight w:val="259"/>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691" w:type="dxa"/>
            <w:gridSpan w:val="3"/>
            <w:tcBorders>
              <w:top w:val="nil"/>
              <w:left w:val="single" w:sz="4" w:space="0" w:color="auto"/>
              <w:bottom w:val="single" w:sz="4" w:space="0" w:color="000000"/>
              <w:right w:val="single" w:sz="4" w:space="0" w:color="000000"/>
            </w:tcBorders>
            <w:shd w:val="clear" w:color="auto" w:fill="auto"/>
            <w:vAlign w:val="bottom"/>
          </w:tcPr>
          <w:p w:rsidR="005C37D9" w:rsidRDefault="005C37D9" w:rsidP="00DC4ACD">
            <w:pPr>
              <w:rPr>
                <w:rFonts w:ascii="宋体" w:eastAsia="宋体" w:hAnsi="宋体" w:cs="宋体"/>
                <w:color w:val="000000"/>
                <w:sz w:val="20"/>
                <w:szCs w:val="20"/>
              </w:rPr>
            </w:pPr>
            <w:r>
              <w:rPr>
                <w:rFonts w:hint="eastAsia"/>
                <w:color w:val="000000"/>
                <w:sz w:val="20"/>
                <w:szCs w:val="20"/>
              </w:rPr>
              <w:t>3</w:t>
            </w:r>
            <w:r>
              <w:rPr>
                <w:rFonts w:hint="eastAsia"/>
                <w:sz w:val="20"/>
                <w:szCs w:val="20"/>
              </w:rPr>
              <w:t>．措施项目得分</w:t>
            </w:r>
          </w:p>
        </w:tc>
        <w:tc>
          <w:tcPr>
            <w:tcW w:w="123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3.89</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3.89</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3.89</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3.89</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3.89</w:t>
            </w:r>
          </w:p>
        </w:tc>
      </w:tr>
      <w:tr w:rsidR="005C37D9" w:rsidTr="00905626">
        <w:trPr>
          <w:gridBefore w:val="1"/>
          <w:wBefore w:w="94" w:type="dxa"/>
          <w:trHeight w:val="30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691" w:type="dxa"/>
            <w:gridSpan w:val="3"/>
            <w:tcBorders>
              <w:top w:val="nil"/>
              <w:left w:val="single" w:sz="4" w:space="0" w:color="auto"/>
              <w:bottom w:val="single" w:sz="4" w:space="0" w:color="000000"/>
              <w:right w:val="single" w:sz="4" w:space="0" w:color="000000"/>
            </w:tcBorders>
            <w:shd w:val="clear" w:color="auto" w:fill="auto"/>
            <w:vAlign w:val="bottom"/>
          </w:tcPr>
          <w:p w:rsidR="005C37D9" w:rsidRDefault="005C37D9" w:rsidP="00DC4ACD">
            <w:pPr>
              <w:rPr>
                <w:rFonts w:ascii="宋体" w:eastAsia="宋体" w:hAnsi="宋体" w:cs="宋体"/>
                <w:color w:val="000000"/>
                <w:sz w:val="20"/>
                <w:szCs w:val="20"/>
              </w:rPr>
            </w:pPr>
            <w:r>
              <w:rPr>
                <w:rFonts w:hint="eastAsia"/>
                <w:color w:val="000000"/>
                <w:sz w:val="20"/>
                <w:szCs w:val="20"/>
              </w:rPr>
              <w:t>4.</w:t>
            </w:r>
            <w:r>
              <w:rPr>
                <w:rFonts w:hint="eastAsia"/>
                <w:sz w:val="20"/>
                <w:szCs w:val="20"/>
              </w:rPr>
              <w:t>主要材料单价得分</w:t>
            </w:r>
          </w:p>
        </w:tc>
        <w:tc>
          <w:tcPr>
            <w:tcW w:w="123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9</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9</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9</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9</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9</w:t>
            </w:r>
          </w:p>
        </w:tc>
      </w:tr>
      <w:tr w:rsidR="005C37D9" w:rsidTr="00905626">
        <w:trPr>
          <w:gridBefore w:val="1"/>
          <w:wBefore w:w="94" w:type="dxa"/>
          <w:trHeight w:val="282"/>
        </w:trPr>
        <w:tc>
          <w:tcPr>
            <w:tcW w:w="31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小计</w:t>
            </w:r>
          </w:p>
        </w:tc>
        <w:tc>
          <w:tcPr>
            <w:tcW w:w="123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55.55</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55.55</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55.55</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55.55</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55.55</w:t>
            </w:r>
          </w:p>
        </w:tc>
      </w:tr>
      <w:tr w:rsidR="005C37D9" w:rsidTr="00905626">
        <w:trPr>
          <w:gridBefore w:val="1"/>
          <w:wBefore w:w="94" w:type="dxa"/>
          <w:trHeight w:val="300"/>
        </w:trPr>
        <w:tc>
          <w:tcPr>
            <w:tcW w:w="31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商务标平均得分</w:t>
            </w:r>
          </w:p>
        </w:tc>
        <w:tc>
          <w:tcPr>
            <w:tcW w:w="5801" w:type="dxa"/>
            <w:gridSpan w:val="6"/>
            <w:tcBorders>
              <w:top w:val="single" w:sz="4" w:space="0" w:color="000000"/>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55.55</w:t>
            </w:r>
          </w:p>
        </w:tc>
      </w:tr>
      <w:tr w:rsidR="005C37D9" w:rsidTr="00905626">
        <w:trPr>
          <w:gridBefore w:val="1"/>
          <w:wBefore w:w="94" w:type="dxa"/>
          <w:trHeight w:val="360"/>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综</w:t>
            </w:r>
            <w:r>
              <w:rPr>
                <w:rFonts w:hint="eastAsia"/>
                <w:b/>
                <w:bCs/>
                <w:color w:val="000000"/>
                <w:sz w:val="20"/>
                <w:szCs w:val="20"/>
              </w:rPr>
              <w:br/>
            </w:r>
            <w:r>
              <w:rPr>
                <w:rFonts w:hint="eastAsia"/>
                <w:b/>
                <w:bCs/>
                <w:color w:val="000000"/>
                <w:sz w:val="20"/>
                <w:szCs w:val="20"/>
              </w:rPr>
              <w:t>合</w:t>
            </w:r>
            <w:r>
              <w:rPr>
                <w:rFonts w:hint="eastAsia"/>
                <w:b/>
                <w:bCs/>
                <w:color w:val="000000"/>
                <w:sz w:val="20"/>
                <w:szCs w:val="20"/>
              </w:rPr>
              <w:br/>
            </w:r>
            <w:r>
              <w:rPr>
                <w:rFonts w:hint="eastAsia"/>
                <w:b/>
                <w:bCs/>
                <w:color w:val="000000"/>
                <w:sz w:val="20"/>
                <w:szCs w:val="20"/>
              </w:rPr>
              <w:t>（信用标）</w:t>
            </w:r>
          </w:p>
        </w:tc>
        <w:tc>
          <w:tcPr>
            <w:tcW w:w="2691" w:type="dxa"/>
            <w:gridSpan w:val="3"/>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20"/>
                <w:szCs w:val="20"/>
              </w:rPr>
            </w:pPr>
            <w:r>
              <w:rPr>
                <w:rFonts w:hint="eastAsia"/>
                <w:color w:val="000000"/>
                <w:sz w:val="20"/>
                <w:szCs w:val="20"/>
              </w:rPr>
              <w:t>1.</w:t>
            </w:r>
            <w:r>
              <w:rPr>
                <w:rFonts w:hint="eastAsia"/>
                <w:sz w:val="20"/>
                <w:szCs w:val="20"/>
              </w:rPr>
              <w:t>项目班子配备</w:t>
            </w:r>
          </w:p>
        </w:tc>
        <w:tc>
          <w:tcPr>
            <w:tcW w:w="123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5</w:t>
            </w:r>
            <w:r>
              <w:rPr>
                <w:rFonts w:hint="eastAsia"/>
                <w:color w:val="000000"/>
              </w:rPr>
              <w:t xml:space="preserve">　</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5</w:t>
            </w:r>
            <w:r>
              <w:rPr>
                <w:rFonts w:hint="eastAsia"/>
                <w:color w:val="000000"/>
              </w:rPr>
              <w:t xml:space="preserve">　</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5</w:t>
            </w:r>
            <w:r>
              <w:rPr>
                <w:rFonts w:hint="eastAsia"/>
                <w:color w:val="000000"/>
              </w:rPr>
              <w:t xml:space="preserve">　</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5</w:t>
            </w:r>
            <w:r>
              <w:rPr>
                <w:rFonts w:hint="eastAsia"/>
                <w:color w:val="000000"/>
              </w:rPr>
              <w:t xml:space="preserve">　</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5</w:t>
            </w:r>
            <w:r>
              <w:rPr>
                <w:rFonts w:hint="eastAsia"/>
                <w:color w:val="000000"/>
              </w:rPr>
              <w:t xml:space="preserve">　</w:t>
            </w:r>
          </w:p>
        </w:tc>
      </w:tr>
      <w:tr w:rsidR="005C37D9" w:rsidTr="00905626">
        <w:trPr>
          <w:gridBefore w:val="1"/>
          <w:wBefore w:w="94" w:type="dxa"/>
          <w:trHeight w:val="36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0"/>
                <w:szCs w:val="20"/>
              </w:rPr>
            </w:pPr>
          </w:p>
        </w:tc>
        <w:tc>
          <w:tcPr>
            <w:tcW w:w="2691" w:type="dxa"/>
            <w:gridSpan w:val="3"/>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20"/>
                <w:szCs w:val="20"/>
              </w:rPr>
            </w:pPr>
            <w:r>
              <w:rPr>
                <w:rFonts w:hint="eastAsia"/>
                <w:color w:val="000000"/>
                <w:sz w:val="20"/>
                <w:szCs w:val="20"/>
              </w:rPr>
              <w:t>2.</w:t>
            </w:r>
            <w:r>
              <w:rPr>
                <w:rFonts w:hint="eastAsia"/>
                <w:color w:val="000000"/>
                <w:sz w:val="20"/>
                <w:szCs w:val="20"/>
              </w:rPr>
              <w:t>企业综合信用</w:t>
            </w:r>
          </w:p>
        </w:tc>
        <w:tc>
          <w:tcPr>
            <w:tcW w:w="123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4</w:t>
            </w:r>
            <w:r>
              <w:rPr>
                <w:rFonts w:hint="eastAsia"/>
                <w:color w:val="000000"/>
              </w:rPr>
              <w:t xml:space="preserve">　</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4</w:t>
            </w:r>
            <w:r>
              <w:rPr>
                <w:rFonts w:hint="eastAsia"/>
                <w:color w:val="000000"/>
              </w:rPr>
              <w:t xml:space="preserve">　</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4</w:t>
            </w:r>
            <w:r>
              <w:rPr>
                <w:rFonts w:hint="eastAsia"/>
                <w:color w:val="000000"/>
              </w:rPr>
              <w:t xml:space="preserve">　</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4</w:t>
            </w:r>
            <w:r>
              <w:rPr>
                <w:rFonts w:hint="eastAsia"/>
                <w:color w:val="000000"/>
              </w:rPr>
              <w:t xml:space="preserve">　</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4</w:t>
            </w:r>
            <w:r>
              <w:rPr>
                <w:rFonts w:hint="eastAsia"/>
                <w:color w:val="000000"/>
              </w:rPr>
              <w:t xml:space="preserve">　</w:t>
            </w:r>
          </w:p>
        </w:tc>
      </w:tr>
      <w:tr w:rsidR="005C37D9" w:rsidTr="00905626">
        <w:trPr>
          <w:gridBefore w:val="1"/>
          <w:wBefore w:w="94" w:type="dxa"/>
          <w:trHeight w:val="54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0"/>
                <w:szCs w:val="20"/>
              </w:rPr>
            </w:pPr>
          </w:p>
        </w:tc>
        <w:tc>
          <w:tcPr>
            <w:tcW w:w="2691" w:type="dxa"/>
            <w:gridSpan w:val="3"/>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20"/>
                <w:szCs w:val="20"/>
              </w:rPr>
            </w:pPr>
            <w:r>
              <w:rPr>
                <w:rFonts w:hint="eastAsia"/>
                <w:color w:val="000000"/>
                <w:sz w:val="20"/>
                <w:szCs w:val="20"/>
              </w:rPr>
              <w:t xml:space="preserve">3. </w:t>
            </w:r>
            <w:r>
              <w:rPr>
                <w:rFonts w:hint="eastAsia"/>
                <w:color w:val="000000"/>
                <w:sz w:val="20"/>
                <w:szCs w:val="20"/>
              </w:rPr>
              <w:t>提供工商企业信用信息公示报告</w:t>
            </w:r>
            <w:r>
              <w:rPr>
                <w:rFonts w:hint="eastAsia"/>
                <w:color w:val="000000"/>
                <w:sz w:val="20"/>
                <w:szCs w:val="20"/>
              </w:rPr>
              <w:t xml:space="preserve"> </w:t>
            </w:r>
          </w:p>
        </w:tc>
        <w:tc>
          <w:tcPr>
            <w:tcW w:w="123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1</w:t>
            </w:r>
            <w:r>
              <w:rPr>
                <w:rFonts w:hint="eastAsia"/>
                <w:color w:val="000000"/>
              </w:rPr>
              <w:t xml:space="preserve">　</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1</w:t>
            </w:r>
            <w:r>
              <w:rPr>
                <w:rFonts w:hint="eastAsia"/>
                <w:color w:val="000000"/>
              </w:rPr>
              <w:t xml:space="preserve">　</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1</w:t>
            </w:r>
            <w:r>
              <w:rPr>
                <w:rFonts w:hint="eastAsia"/>
                <w:color w:val="000000"/>
              </w:rPr>
              <w:t xml:space="preserve">　</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1</w:t>
            </w:r>
            <w:r>
              <w:rPr>
                <w:rFonts w:hint="eastAsia"/>
                <w:color w:val="000000"/>
              </w:rPr>
              <w:t xml:space="preserve">　</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1</w:t>
            </w:r>
            <w:r>
              <w:rPr>
                <w:rFonts w:hint="eastAsia"/>
                <w:color w:val="000000"/>
              </w:rPr>
              <w:t xml:space="preserve">　</w:t>
            </w:r>
          </w:p>
        </w:tc>
      </w:tr>
      <w:tr w:rsidR="005C37D9" w:rsidTr="00905626">
        <w:trPr>
          <w:gridBefore w:val="1"/>
          <w:wBefore w:w="94" w:type="dxa"/>
          <w:trHeight w:val="66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0"/>
                <w:szCs w:val="20"/>
              </w:rPr>
            </w:pPr>
          </w:p>
        </w:tc>
        <w:tc>
          <w:tcPr>
            <w:tcW w:w="2691" w:type="dxa"/>
            <w:gridSpan w:val="3"/>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20"/>
                <w:szCs w:val="20"/>
              </w:rPr>
            </w:pPr>
            <w:r>
              <w:rPr>
                <w:rFonts w:hint="eastAsia"/>
                <w:color w:val="000000"/>
                <w:sz w:val="20"/>
                <w:szCs w:val="20"/>
              </w:rPr>
              <w:t xml:space="preserve"> 4.</w:t>
            </w:r>
            <w:r>
              <w:rPr>
                <w:rFonts w:hint="eastAsia"/>
                <w:color w:val="000000"/>
                <w:sz w:val="20"/>
                <w:szCs w:val="20"/>
              </w:rPr>
              <w:t>企业所在地税务主管部门出具的纳税情况证明等信用情况</w:t>
            </w:r>
          </w:p>
        </w:tc>
        <w:tc>
          <w:tcPr>
            <w:tcW w:w="123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1</w:t>
            </w:r>
            <w:r>
              <w:rPr>
                <w:rFonts w:hint="eastAsia"/>
                <w:color w:val="000000"/>
              </w:rPr>
              <w:t xml:space="preserve">　</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1</w:t>
            </w:r>
            <w:r>
              <w:rPr>
                <w:rFonts w:hint="eastAsia"/>
                <w:color w:val="000000"/>
              </w:rPr>
              <w:t xml:space="preserve">　</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1</w:t>
            </w:r>
            <w:r>
              <w:rPr>
                <w:rFonts w:hint="eastAsia"/>
                <w:color w:val="000000"/>
              </w:rPr>
              <w:t xml:space="preserve">　</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1</w:t>
            </w:r>
            <w:r>
              <w:rPr>
                <w:rFonts w:hint="eastAsia"/>
                <w:color w:val="000000"/>
              </w:rPr>
              <w:t xml:space="preserve">　</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1</w:t>
            </w:r>
            <w:r>
              <w:rPr>
                <w:rFonts w:hint="eastAsia"/>
                <w:color w:val="000000"/>
              </w:rPr>
              <w:t xml:space="preserve">　</w:t>
            </w:r>
          </w:p>
        </w:tc>
      </w:tr>
      <w:tr w:rsidR="005C37D9" w:rsidTr="00905626">
        <w:trPr>
          <w:gridBefore w:val="1"/>
          <w:wBefore w:w="94" w:type="dxa"/>
          <w:trHeight w:val="379"/>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0"/>
                <w:szCs w:val="20"/>
              </w:rPr>
            </w:pPr>
          </w:p>
        </w:tc>
        <w:tc>
          <w:tcPr>
            <w:tcW w:w="2691" w:type="dxa"/>
            <w:gridSpan w:val="3"/>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20"/>
                <w:szCs w:val="20"/>
              </w:rPr>
            </w:pPr>
            <w:r>
              <w:rPr>
                <w:rFonts w:hint="eastAsia"/>
                <w:color w:val="000000"/>
                <w:sz w:val="20"/>
                <w:szCs w:val="20"/>
              </w:rPr>
              <w:t>5.</w:t>
            </w:r>
            <w:r>
              <w:rPr>
                <w:rFonts w:hint="eastAsia"/>
                <w:sz w:val="20"/>
                <w:szCs w:val="20"/>
              </w:rPr>
              <w:t>项目经理信用</w:t>
            </w:r>
          </w:p>
        </w:tc>
        <w:tc>
          <w:tcPr>
            <w:tcW w:w="123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4</w:t>
            </w:r>
            <w:r>
              <w:rPr>
                <w:rFonts w:hint="eastAsia"/>
                <w:color w:val="000000"/>
              </w:rPr>
              <w:t xml:space="preserve">　</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4</w:t>
            </w:r>
            <w:r>
              <w:rPr>
                <w:rFonts w:hint="eastAsia"/>
                <w:color w:val="000000"/>
              </w:rPr>
              <w:t xml:space="preserve">　</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4</w:t>
            </w:r>
            <w:r>
              <w:rPr>
                <w:rFonts w:hint="eastAsia"/>
                <w:color w:val="000000"/>
              </w:rPr>
              <w:t xml:space="preserve">　</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4</w:t>
            </w:r>
            <w:r>
              <w:rPr>
                <w:rFonts w:hint="eastAsia"/>
                <w:color w:val="000000"/>
              </w:rPr>
              <w:t xml:space="preserve">　</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4</w:t>
            </w:r>
            <w:r>
              <w:rPr>
                <w:rFonts w:hint="eastAsia"/>
                <w:color w:val="000000"/>
              </w:rPr>
              <w:t xml:space="preserve">　</w:t>
            </w:r>
          </w:p>
        </w:tc>
      </w:tr>
      <w:tr w:rsidR="005C37D9" w:rsidTr="00905626">
        <w:trPr>
          <w:gridBefore w:val="1"/>
          <w:wBefore w:w="94" w:type="dxa"/>
          <w:trHeight w:val="379"/>
        </w:trPr>
        <w:tc>
          <w:tcPr>
            <w:tcW w:w="442" w:type="dxa"/>
            <w:tcBorders>
              <w:top w:val="single" w:sz="4" w:space="0" w:color="auto"/>
              <w:left w:val="single" w:sz="4" w:space="0" w:color="000000"/>
              <w:bottom w:val="single" w:sz="4" w:space="0" w:color="000000"/>
              <w:right w:val="nil"/>
            </w:tcBorders>
            <w:shd w:val="clear" w:color="auto" w:fill="auto"/>
            <w:vAlign w:val="bottom"/>
          </w:tcPr>
          <w:p w:rsidR="005C37D9" w:rsidRDefault="005C37D9" w:rsidP="00DC4ACD">
            <w:pPr>
              <w:rPr>
                <w:rFonts w:ascii="宋体" w:eastAsia="宋体" w:hAnsi="宋体" w:cs="宋体"/>
                <w:sz w:val="24"/>
              </w:rPr>
            </w:pPr>
            <w:r>
              <w:rPr>
                <w:rFonts w:hint="eastAsia"/>
              </w:rPr>
              <w:t xml:space="preserve">　</w:t>
            </w:r>
          </w:p>
        </w:tc>
        <w:tc>
          <w:tcPr>
            <w:tcW w:w="2691" w:type="dxa"/>
            <w:gridSpan w:val="3"/>
            <w:tcBorders>
              <w:top w:val="nil"/>
              <w:left w:val="nil"/>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20"/>
                <w:szCs w:val="20"/>
              </w:rPr>
            </w:pPr>
            <w:r>
              <w:rPr>
                <w:rFonts w:hint="eastAsia"/>
                <w:color w:val="000000"/>
                <w:sz w:val="20"/>
                <w:szCs w:val="20"/>
              </w:rPr>
              <w:t>6.</w:t>
            </w:r>
            <w:r>
              <w:rPr>
                <w:rFonts w:hint="eastAsia"/>
                <w:sz w:val="20"/>
                <w:szCs w:val="20"/>
              </w:rPr>
              <w:t>服务承诺</w:t>
            </w:r>
          </w:p>
        </w:tc>
        <w:tc>
          <w:tcPr>
            <w:tcW w:w="123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3.5</w:t>
            </w:r>
            <w:r>
              <w:rPr>
                <w:rFonts w:hint="eastAsia"/>
                <w:color w:val="000000"/>
              </w:rPr>
              <w:t xml:space="preserve">　</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3.9</w:t>
            </w:r>
            <w:r>
              <w:rPr>
                <w:rFonts w:hint="eastAsia"/>
                <w:color w:val="000000"/>
              </w:rPr>
              <w:t xml:space="preserve">　</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4.2</w:t>
            </w:r>
            <w:r>
              <w:rPr>
                <w:rFonts w:hint="eastAsia"/>
                <w:color w:val="000000"/>
              </w:rPr>
              <w:t xml:space="preserve">　</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3.8</w:t>
            </w:r>
            <w:r>
              <w:rPr>
                <w:rFonts w:hint="eastAsia"/>
                <w:color w:val="000000"/>
              </w:rPr>
              <w:t xml:space="preserve">　</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3.8</w:t>
            </w:r>
            <w:r>
              <w:rPr>
                <w:rFonts w:hint="eastAsia"/>
                <w:color w:val="000000"/>
              </w:rPr>
              <w:t xml:space="preserve">　</w:t>
            </w:r>
          </w:p>
        </w:tc>
      </w:tr>
      <w:tr w:rsidR="005C37D9" w:rsidTr="00905626">
        <w:trPr>
          <w:gridBefore w:val="1"/>
          <w:wBefore w:w="94" w:type="dxa"/>
          <w:trHeight w:val="360"/>
        </w:trPr>
        <w:tc>
          <w:tcPr>
            <w:tcW w:w="31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小计</w:t>
            </w:r>
          </w:p>
        </w:tc>
        <w:tc>
          <w:tcPr>
            <w:tcW w:w="123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18.5</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18.9</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19.2</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18.8</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18.8</w:t>
            </w:r>
          </w:p>
        </w:tc>
      </w:tr>
      <w:tr w:rsidR="005C37D9" w:rsidTr="00905626">
        <w:trPr>
          <w:gridBefore w:val="1"/>
          <w:wBefore w:w="94" w:type="dxa"/>
          <w:trHeight w:val="402"/>
        </w:trPr>
        <w:tc>
          <w:tcPr>
            <w:tcW w:w="31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综合（信用）标平均得分</w:t>
            </w:r>
          </w:p>
        </w:tc>
        <w:tc>
          <w:tcPr>
            <w:tcW w:w="5801" w:type="dxa"/>
            <w:gridSpan w:val="6"/>
            <w:tcBorders>
              <w:top w:val="single" w:sz="4" w:space="0" w:color="000000"/>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ascii="宋体" w:eastAsia="宋体" w:hAnsi="宋体" w:cs="宋体" w:hint="eastAsia"/>
                <w:color w:val="000000"/>
                <w:sz w:val="24"/>
              </w:rPr>
              <w:t>18.84</w:t>
            </w:r>
          </w:p>
        </w:tc>
      </w:tr>
      <w:tr w:rsidR="005C37D9" w:rsidTr="00905626">
        <w:trPr>
          <w:gridBefore w:val="1"/>
          <w:wBefore w:w="94" w:type="dxa"/>
          <w:trHeight w:val="379"/>
        </w:trPr>
        <w:tc>
          <w:tcPr>
            <w:tcW w:w="31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jc w:val="center"/>
              <w:rPr>
                <w:rFonts w:ascii="宋体" w:eastAsia="宋体" w:hAnsi="宋体" w:cs="宋体"/>
                <w:b/>
                <w:bCs/>
                <w:color w:val="000000"/>
                <w:sz w:val="24"/>
              </w:rPr>
            </w:pPr>
            <w:r>
              <w:rPr>
                <w:rFonts w:hint="eastAsia"/>
                <w:b/>
                <w:bCs/>
                <w:color w:val="000000"/>
              </w:rPr>
              <w:t>最终得分</w:t>
            </w:r>
          </w:p>
        </w:tc>
        <w:tc>
          <w:tcPr>
            <w:tcW w:w="5801" w:type="dxa"/>
            <w:gridSpan w:val="6"/>
            <w:tcBorders>
              <w:top w:val="single" w:sz="4" w:space="0" w:color="000000"/>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90.75</w:t>
            </w:r>
          </w:p>
        </w:tc>
      </w:tr>
      <w:tr w:rsidR="005C37D9" w:rsidTr="00DC4ACD">
        <w:trPr>
          <w:gridBefore w:val="1"/>
          <w:wBefore w:w="94" w:type="dxa"/>
          <w:trHeight w:val="702"/>
        </w:trPr>
        <w:tc>
          <w:tcPr>
            <w:tcW w:w="8934" w:type="dxa"/>
            <w:gridSpan w:val="10"/>
            <w:vMerge w:val="restart"/>
            <w:tcBorders>
              <w:top w:val="single" w:sz="4" w:space="0" w:color="000000"/>
              <w:left w:val="single" w:sz="4" w:space="0" w:color="000000"/>
              <w:bottom w:val="single" w:sz="4" w:space="0" w:color="000000"/>
              <w:right w:val="nil"/>
            </w:tcBorders>
            <w:shd w:val="clear" w:color="auto" w:fill="auto"/>
            <w:vAlign w:val="center"/>
          </w:tcPr>
          <w:p w:rsidR="005C37D9" w:rsidRDefault="005C37D9" w:rsidP="00DC4ACD">
            <w:pPr>
              <w:rPr>
                <w:rFonts w:ascii="宋体" w:eastAsia="宋体" w:hAnsi="宋体" w:cs="宋体"/>
                <w:b/>
                <w:bCs/>
                <w:color w:val="000000"/>
                <w:sz w:val="20"/>
                <w:szCs w:val="20"/>
              </w:rPr>
            </w:pPr>
            <w:r>
              <w:rPr>
                <w:rFonts w:hint="eastAsia"/>
                <w:b/>
                <w:bCs/>
                <w:color w:val="000000"/>
                <w:sz w:val="20"/>
                <w:szCs w:val="20"/>
              </w:rPr>
              <w:t>备注：评标委员会完成对技术标、综合（信用）标的汇总后，取所有评委评分的平均值作为该投标人的技术标、综合（信用）标得分；投标人最终得分</w:t>
            </w:r>
            <w:r>
              <w:rPr>
                <w:rFonts w:hint="eastAsia"/>
                <w:b/>
                <w:bCs/>
                <w:color w:val="000000"/>
                <w:sz w:val="20"/>
                <w:szCs w:val="20"/>
              </w:rPr>
              <w:t>=</w:t>
            </w:r>
            <w:r>
              <w:rPr>
                <w:rFonts w:hint="eastAsia"/>
                <w:b/>
                <w:bCs/>
                <w:color w:val="000000"/>
                <w:sz w:val="20"/>
                <w:szCs w:val="20"/>
              </w:rPr>
              <w:t>技术标平均得分</w:t>
            </w:r>
            <w:r>
              <w:rPr>
                <w:rFonts w:hint="eastAsia"/>
                <w:b/>
                <w:bCs/>
                <w:color w:val="000000"/>
                <w:sz w:val="20"/>
                <w:szCs w:val="20"/>
              </w:rPr>
              <w:t>+</w:t>
            </w:r>
            <w:r>
              <w:rPr>
                <w:rFonts w:hint="eastAsia"/>
                <w:b/>
                <w:bCs/>
                <w:color w:val="000000"/>
                <w:sz w:val="20"/>
                <w:szCs w:val="20"/>
              </w:rPr>
              <w:t>商务标得分</w:t>
            </w:r>
            <w:r>
              <w:rPr>
                <w:rFonts w:hint="eastAsia"/>
                <w:b/>
                <w:bCs/>
                <w:color w:val="000000"/>
                <w:sz w:val="20"/>
                <w:szCs w:val="20"/>
              </w:rPr>
              <w:t>+</w:t>
            </w:r>
            <w:r>
              <w:rPr>
                <w:rFonts w:hint="eastAsia"/>
                <w:b/>
                <w:bCs/>
                <w:color w:val="000000"/>
                <w:sz w:val="20"/>
                <w:szCs w:val="20"/>
              </w:rPr>
              <w:t>综合（信用）标平均得分。计算分值均四舍五入保留两位小数。</w:t>
            </w:r>
          </w:p>
        </w:tc>
      </w:tr>
      <w:tr w:rsidR="005C37D9" w:rsidTr="00DC4ACD">
        <w:trPr>
          <w:gridBefore w:val="1"/>
          <w:wBefore w:w="94" w:type="dxa"/>
          <w:trHeight w:val="312"/>
        </w:trPr>
        <w:tc>
          <w:tcPr>
            <w:tcW w:w="8934" w:type="dxa"/>
            <w:gridSpan w:val="10"/>
            <w:vMerge/>
            <w:tcBorders>
              <w:top w:val="single" w:sz="4" w:space="0" w:color="000000"/>
              <w:left w:val="single" w:sz="4" w:space="0" w:color="000000"/>
              <w:bottom w:val="single" w:sz="4" w:space="0" w:color="000000"/>
              <w:right w:val="nil"/>
            </w:tcBorders>
            <w:vAlign w:val="center"/>
          </w:tcPr>
          <w:p w:rsidR="005C37D9" w:rsidRDefault="005C37D9" w:rsidP="00DC4ACD">
            <w:pPr>
              <w:rPr>
                <w:rFonts w:ascii="宋体" w:eastAsia="宋体" w:hAnsi="宋体" w:cs="宋体"/>
                <w:b/>
                <w:bCs/>
                <w:color w:val="000000"/>
                <w:sz w:val="20"/>
                <w:szCs w:val="20"/>
              </w:rPr>
            </w:pPr>
          </w:p>
        </w:tc>
      </w:tr>
      <w:tr w:rsidR="005C37D9" w:rsidTr="00905626">
        <w:trPr>
          <w:gridBefore w:val="1"/>
          <w:wBefore w:w="94" w:type="dxa"/>
          <w:trHeight w:val="285"/>
        </w:trPr>
        <w:tc>
          <w:tcPr>
            <w:tcW w:w="442" w:type="dxa"/>
            <w:tcBorders>
              <w:top w:val="nil"/>
              <w:left w:val="nil"/>
              <w:bottom w:val="nil"/>
              <w:right w:val="nil"/>
            </w:tcBorders>
            <w:shd w:val="clear" w:color="auto" w:fill="auto"/>
            <w:vAlign w:val="bottom"/>
          </w:tcPr>
          <w:p w:rsidR="005C37D9" w:rsidRDefault="005C37D9" w:rsidP="00DC4ACD">
            <w:pPr>
              <w:rPr>
                <w:rFonts w:ascii="宋体" w:eastAsia="宋体" w:hAnsi="宋体" w:cs="宋体"/>
                <w:sz w:val="24"/>
              </w:rPr>
            </w:pPr>
          </w:p>
        </w:tc>
        <w:tc>
          <w:tcPr>
            <w:tcW w:w="2560" w:type="dxa"/>
            <w:tcBorders>
              <w:top w:val="nil"/>
              <w:left w:val="nil"/>
              <w:bottom w:val="nil"/>
              <w:right w:val="nil"/>
            </w:tcBorders>
            <w:shd w:val="clear" w:color="auto" w:fill="auto"/>
            <w:vAlign w:val="bottom"/>
          </w:tcPr>
          <w:p w:rsidR="005C37D9" w:rsidRDefault="005C37D9" w:rsidP="00DC4ACD">
            <w:pPr>
              <w:rPr>
                <w:rFonts w:ascii="宋体" w:eastAsia="宋体" w:hAnsi="宋体" w:cs="宋体"/>
                <w:sz w:val="24"/>
              </w:rPr>
            </w:pPr>
          </w:p>
        </w:tc>
        <w:tc>
          <w:tcPr>
            <w:tcW w:w="1363" w:type="dxa"/>
            <w:gridSpan w:val="3"/>
            <w:tcBorders>
              <w:top w:val="nil"/>
              <w:left w:val="nil"/>
              <w:bottom w:val="nil"/>
              <w:right w:val="nil"/>
            </w:tcBorders>
            <w:shd w:val="clear" w:color="auto" w:fill="auto"/>
            <w:vAlign w:val="bottom"/>
          </w:tcPr>
          <w:p w:rsidR="005C37D9" w:rsidRDefault="005C37D9" w:rsidP="00DC4ACD">
            <w:pPr>
              <w:rPr>
                <w:rFonts w:ascii="宋体" w:eastAsia="宋体" w:hAnsi="宋体" w:cs="宋体"/>
                <w:sz w:val="24"/>
              </w:rPr>
            </w:pPr>
          </w:p>
        </w:tc>
        <w:tc>
          <w:tcPr>
            <w:tcW w:w="1142" w:type="dxa"/>
            <w:tcBorders>
              <w:top w:val="nil"/>
              <w:left w:val="nil"/>
              <w:bottom w:val="nil"/>
              <w:right w:val="nil"/>
            </w:tcBorders>
            <w:shd w:val="clear" w:color="auto" w:fill="auto"/>
            <w:vAlign w:val="bottom"/>
          </w:tcPr>
          <w:p w:rsidR="005C37D9" w:rsidRDefault="005C37D9" w:rsidP="00DC4ACD">
            <w:pPr>
              <w:rPr>
                <w:rFonts w:ascii="宋体" w:eastAsia="宋体" w:hAnsi="宋体" w:cs="宋体"/>
                <w:sz w:val="24"/>
              </w:rPr>
            </w:pPr>
          </w:p>
        </w:tc>
        <w:tc>
          <w:tcPr>
            <w:tcW w:w="1105" w:type="dxa"/>
            <w:tcBorders>
              <w:top w:val="nil"/>
              <w:left w:val="nil"/>
              <w:bottom w:val="nil"/>
              <w:right w:val="nil"/>
            </w:tcBorders>
            <w:shd w:val="clear" w:color="auto" w:fill="auto"/>
            <w:vAlign w:val="bottom"/>
          </w:tcPr>
          <w:p w:rsidR="005C37D9" w:rsidRDefault="005C37D9" w:rsidP="00DC4ACD">
            <w:pPr>
              <w:rPr>
                <w:rFonts w:ascii="宋体" w:eastAsia="宋体" w:hAnsi="宋体" w:cs="宋体"/>
                <w:sz w:val="24"/>
              </w:rPr>
            </w:pPr>
          </w:p>
        </w:tc>
        <w:tc>
          <w:tcPr>
            <w:tcW w:w="1087" w:type="dxa"/>
            <w:tcBorders>
              <w:top w:val="nil"/>
              <w:left w:val="nil"/>
              <w:bottom w:val="nil"/>
              <w:right w:val="nil"/>
            </w:tcBorders>
            <w:shd w:val="clear" w:color="auto" w:fill="auto"/>
            <w:vAlign w:val="bottom"/>
          </w:tcPr>
          <w:p w:rsidR="005C37D9" w:rsidRDefault="005C37D9" w:rsidP="00DC4ACD">
            <w:pPr>
              <w:rPr>
                <w:rFonts w:ascii="宋体" w:eastAsia="宋体" w:hAnsi="宋体" w:cs="宋体"/>
                <w:sz w:val="24"/>
              </w:rPr>
            </w:pPr>
          </w:p>
        </w:tc>
        <w:tc>
          <w:tcPr>
            <w:tcW w:w="1235" w:type="dxa"/>
            <w:gridSpan w:val="2"/>
            <w:tcBorders>
              <w:top w:val="nil"/>
              <w:left w:val="nil"/>
              <w:bottom w:val="nil"/>
              <w:right w:val="nil"/>
            </w:tcBorders>
            <w:shd w:val="clear" w:color="auto" w:fill="auto"/>
            <w:vAlign w:val="bottom"/>
          </w:tcPr>
          <w:p w:rsidR="005C37D9" w:rsidRDefault="005C37D9" w:rsidP="00DC4ACD">
            <w:pPr>
              <w:rPr>
                <w:rFonts w:ascii="宋体" w:eastAsia="宋体" w:hAnsi="宋体" w:cs="宋体"/>
                <w:sz w:val="24"/>
              </w:rPr>
            </w:pPr>
          </w:p>
        </w:tc>
      </w:tr>
      <w:tr w:rsidR="005C37D9" w:rsidTr="00905626">
        <w:trPr>
          <w:gridBefore w:val="1"/>
          <w:wBefore w:w="94" w:type="dxa"/>
          <w:trHeight w:val="139"/>
        </w:trPr>
        <w:tc>
          <w:tcPr>
            <w:tcW w:w="442" w:type="dxa"/>
            <w:tcBorders>
              <w:top w:val="nil"/>
              <w:left w:val="nil"/>
              <w:bottom w:val="nil"/>
              <w:right w:val="nil"/>
            </w:tcBorders>
            <w:shd w:val="clear" w:color="auto" w:fill="auto"/>
            <w:vAlign w:val="bottom"/>
          </w:tcPr>
          <w:p w:rsidR="00DD5138" w:rsidRPr="00DD5138" w:rsidRDefault="00DD5138" w:rsidP="00DD5138">
            <w:pPr>
              <w:pStyle w:val="1"/>
            </w:pPr>
          </w:p>
        </w:tc>
        <w:tc>
          <w:tcPr>
            <w:tcW w:w="2560" w:type="dxa"/>
            <w:tcBorders>
              <w:top w:val="nil"/>
              <w:left w:val="nil"/>
              <w:bottom w:val="nil"/>
              <w:right w:val="nil"/>
            </w:tcBorders>
            <w:shd w:val="clear" w:color="auto" w:fill="auto"/>
            <w:vAlign w:val="bottom"/>
          </w:tcPr>
          <w:p w:rsidR="005C37D9" w:rsidRDefault="005C37D9" w:rsidP="00DC4ACD">
            <w:pPr>
              <w:rPr>
                <w:rFonts w:ascii="宋体" w:eastAsia="宋体" w:hAnsi="宋体" w:cs="宋体"/>
                <w:sz w:val="24"/>
              </w:rPr>
            </w:pPr>
          </w:p>
        </w:tc>
        <w:tc>
          <w:tcPr>
            <w:tcW w:w="1363" w:type="dxa"/>
            <w:gridSpan w:val="3"/>
            <w:tcBorders>
              <w:top w:val="nil"/>
              <w:left w:val="nil"/>
              <w:bottom w:val="nil"/>
              <w:right w:val="nil"/>
            </w:tcBorders>
            <w:shd w:val="clear" w:color="auto" w:fill="auto"/>
            <w:vAlign w:val="bottom"/>
          </w:tcPr>
          <w:p w:rsidR="005C37D9" w:rsidRDefault="005C37D9" w:rsidP="00DC4ACD">
            <w:pPr>
              <w:rPr>
                <w:rFonts w:ascii="宋体" w:eastAsia="宋体" w:hAnsi="宋体" w:cs="宋体"/>
                <w:sz w:val="24"/>
              </w:rPr>
            </w:pPr>
          </w:p>
        </w:tc>
        <w:tc>
          <w:tcPr>
            <w:tcW w:w="1142" w:type="dxa"/>
            <w:tcBorders>
              <w:top w:val="nil"/>
              <w:left w:val="nil"/>
              <w:bottom w:val="nil"/>
              <w:right w:val="nil"/>
            </w:tcBorders>
            <w:shd w:val="clear" w:color="auto" w:fill="auto"/>
            <w:vAlign w:val="bottom"/>
          </w:tcPr>
          <w:p w:rsidR="005C37D9" w:rsidRDefault="005C37D9" w:rsidP="00DC4ACD">
            <w:pPr>
              <w:rPr>
                <w:rFonts w:ascii="宋体" w:eastAsia="宋体" w:hAnsi="宋体" w:cs="宋体"/>
                <w:sz w:val="24"/>
              </w:rPr>
            </w:pPr>
          </w:p>
        </w:tc>
        <w:tc>
          <w:tcPr>
            <w:tcW w:w="1105" w:type="dxa"/>
            <w:tcBorders>
              <w:top w:val="nil"/>
              <w:left w:val="nil"/>
              <w:bottom w:val="nil"/>
              <w:right w:val="nil"/>
            </w:tcBorders>
            <w:shd w:val="clear" w:color="auto" w:fill="auto"/>
            <w:vAlign w:val="bottom"/>
          </w:tcPr>
          <w:p w:rsidR="005C37D9" w:rsidRDefault="005C37D9" w:rsidP="00DC4ACD">
            <w:pPr>
              <w:rPr>
                <w:rFonts w:ascii="宋体" w:eastAsia="宋体" w:hAnsi="宋体" w:cs="宋体"/>
                <w:sz w:val="24"/>
              </w:rPr>
            </w:pPr>
          </w:p>
        </w:tc>
        <w:tc>
          <w:tcPr>
            <w:tcW w:w="1087" w:type="dxa"/>
            <w:tcBorders>
              <w:top w:val="nil"/>
              <w:left w:val="nil"/>
              <w:bottom w:val="nil"/>
              <w:right w:val="nil"/>
            </w:tcBorders>
            <w:shd w:val="clear" w:color="auto" w:fill="auto"/>
            <w:vAlign w:val="bottom"/>
          </w:tcPr>
          <w:p w:rsidR="005C37D9" w:rsidRDefault="005C37D9" w:rsidP="00DC4ACD">
            <w:pPr>
              <w:rPr>
                <w:rFonts w:ascii="宋体" w:eastAsia="宋体" w:hAnsi="宋体" w:cs="宋体"/>
                <w:sz w:val="24"/>
              </w:rPr>
            </w:pPr>
          </w:p>
        </w:tc>
        <w:tc>
          <w:tcPr>
            <w:tcW w:w="1235" w:type="dxa"/>
            <w:gridSpan w:val="2"/>
            <w:tcBorders>
              <w:top w:val="nil"/>
              <w:left w:val="nil"/>
              <w:bottom w:val="nil"/>
              <w:right w:val="nil"/>
            </w:tcBorders>
            <w:shd w:val="clear" w:color="auto" w:fill="auto"/>
            <w:vAlign w:val="bottom"/>
          </w:tcPr>
          <w:p w:rsidR="005C37D9" w:rsidRDefault="005C37D9" w:rsidP="00DC4ACD">
            <w:pPr>
              <w:rPr>
                <w:rFonts w:ascii="宋体" w:eastAsia="宋体" w:hAnsi="宋体" w:cs="宋体"/>
                <w:sz w:val="24"/>
              </w:rPr>
            </w:pPr>
          </w:p>
        </w:tc>
      </w:tr>
      <w:tr w:rsidR="005C37D9" w:rsidTr="00DC4ACD">
        <w:trPr>
          <w:gridBefore w:val="1"/>
          <w:wBefore w:w="94" w:type="dxa"/>
          <w:trHeight w:val="642"/>
        </w:trPr>
        <w:tc>
          <w:tcPr>
            <w:tcW w:w="8934" w:type="dxa"/>
            <w:gridSpan w:val="10"/>
            <w:tcBorders>
              <w:top w:val="nil"/>
              <w:left w:val="nil"/>
              <w:bottom w:val="nil"/>
              <w:right w:val="nil"/>
            </w:tcBorders>
            <w:shd w:val="clear" w:color="auto" w:fill="auto"/>
            <w:vAlign w:val="center"/>
          </w:tcPr>
          <w:p w:rsidR="005C37D9" w:rsidRDefault="005C37D9" w:rsidP="00DC4ACD">
            <w:pPr>
              <w:jc w:val="center"/>
              <w:rPr>
                <w:rFonts w:asciiTheme="minorEastAsia" w:hAnsiTheme="minorEastAsia" w:cs="宋体"/>
                <w:b/>
                <w:bCs/>
                <w:sz w:val="24"/>
              </w:rPr>
            </w:pPr>
            <w:r>
              <w:rPr>
                <w:rFonts w:asciiTheme="minorEastAsia" w:hAnsiTheme="minorEastAsia" w:hint="eastAsia"/>
                <w:b/>
                <w:bCs/>
                <w:sz w:val="24"/>
              </w:rPr>
              <w:t>长葛市董村镇、古桥镇及石象镇三个镇九所学校建设项目(一标段）评审得分表</w:t>
            </w:r>
          </w:p>
        </w:tc>
      </w:tr>
      <w:tr w:rsidR="005C37D9" w:rsidTr="00905626">
        <w:trPr>
          <w:gridBefore w:val="1"/>
          <w:wBefore w:w="94" w:type="dxa"/>
          <w:trHeight w:val="439"/>
        </w:trPr>
        <w:tc>
          <w:tcPr>
            <w:tcW w:w="3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单位名称</w:t>
            </w:r>
          </w:p>
        </w:tc>
        <w:tc>
          <w:tcPr>
            <w:tcW w:w="5932" w:type="dxa"/>
            <w:gridSpan w:val="8"/>
            <w:tcBorders>
              <w:top w:val="single" w:sz="4" w:space="0" w:color="auto"/>
              <w:left w:val="nil"/>
              <w:bottom w:val="single" w:sz="4" w:space="0" w:color="auto"/>
              <w:right w:val="nil"/>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ascii="宋体" w:eastAsia="宋体" w:hAnsi="宋体" w:cs="宋体" w:hint="eastAsia"/>
                <w:color w:val="000000"/>
                <w:kern w:val="0"/>
                <w:sz w:val="20"/>
                <w:szCs w:val="20"/>
              </w:rPr>
              <w:t>河南祥鹰市政工程有限公司</w:t>
            </w:r>
            <w:r>
              <w:rPr>
                <w:rFonts w:hint="eastAsia"/>
                <w:b/>
                <w:bCs/>
                <w:color w:val="000000"/>
                <w:sz w:val="20"/>
                <w:szCs w:val="20"/>
              </w:rPr>
              <w:t xml:space="preserve">　</w:t>
            </w:r>
          </w:p>
        </w:tc>
      </w:tr>
      <w:tr w:rsidR="005C37D9" w:rsidTr="00905626">
        <w:trPr>
          <w:gridBefore w:val="1"/>
          <w:wBefore w:w="94" w:type="dxa"/>
          <w:trHeight w:val="300"/>
        </w:trPr>
        <w:tc>
          <w:tcPr>
            <w:tcW w:w="3002" w:type="dxa"/>
            <w:gridSpan w:val="2"/>
            <w:tcBorders>
              <w:top w:val="nil"/>
              <w:left w:val="single" w:sz="4" w:space="0" w:color="000000"/>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评标委员会成员评审内容</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评委</w:t>
            </w:r>
            <w:r>
              <w:rPr>
                <w:rFonts w:hint="eastAsia"/>
                <w:b/>
                <w:bCs/>
                <w:color w:val="000000"/>
                <w:sz w:val="20"/>
                <w:szCs w:val="20"/>
              </w:rPr>
              <w:t>1</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评委</w:t>
            </w:r>
            <w:r>
              <w:rPr>
                <w:rFonts w:hint="eastAsia"/>
                <w:b/>
                <w:bCs/>
                <w:color w:val="000000"/>
                <w:sz w:val="20"/>
                <w:szCs w:val="20"/>
              </w:rPr>
              <w:t>2</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评委</w:t>
            </w:r>
            <w:r>
              <w:rPr>
                <w:rFonts w:hint="eastAsia"/>
                <w:b/>
                <w:bCs/>
                <w:color w:val="000000"/>
                <w:sz w:val="20"/>
                <w:szCs w:val="20"/>
              </w:rPr>
              <w:t>3</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评委</w:t>
            </w:r>
            <w:r>
              <w:rPr>
                <w:rFonts w:hint="eastAsia"/>
                <w:b/>
                <w:bCs/>
                <w:color w:val="000000"/>
                <w:sz w:val="20"/>
                <w:szCs w:val="20"/>
              </w:rPr>
              <w:t>4</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评委</w:t>
            </w:r>
            <w:r>
              <w:rPr>
                <w:rFonts w:hint="eastAsia"/>
                <w:b/>
                <w:bCs/>
                <w:color w:val="000000"/>
                <w:sz w:val="20"/>
                <w:szCs w:val="20"/>
              </w:rPr>
              <w:t>5</w:t>
            </w:r>
          </w:p>
        </w:tc>
      </w:tr>
      <w:tr w:rsidR="005C37D9" w:rsidTr="00905626">
        <w:trPr>
          <w:gridBefore w:val="1"/>
          <w:wBefore w:w="94" w:type="dxa"/>
          <w:trHeight w:val="379"/>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37D9" w:rsidRDefault="005C37D9" w:rsidP="00DC4ACD">
            <w:pPr>
              <w:jc w:val="center"/>
              <w:rPr>
                <w:rFonts w:ascii="宋体" w:eastAsia="宋体" w:hAnsi="宋体" w:cs="宋体"/>
                <w:b/>
                <w:bCs/>
                <w:color w:val="000000"/>
                <w:sz w:val="24"/>
              </w:rPr>
            </w:pPr>
            <w:r>
              <w:rPr>
                <w:rFonts w:hint="eastAsia"/>
                <w:b/>
                <w:bCs/>
                <w:color w:val="000000"/>
              </w:rPr>
              <w:t>技</w:t>
            </w:r>
            <w:r>
              <w:rPr>
                <w:rFonts w:hint="eastAsia"/>
                <w:b/>
                <w:bCs/>
                <w:color w:val="000000"/>
              </w:rPr>
              <w:br/>
            </w:r>
            <w:r>
              <w:rPr>
                <w:rFonts w:hint="eastAsia"/>
                <w:b/>
                <w:bCs/>
                <w:color w:val="000000"/>
              </w:rPr>
              <w:t>术</w:t>
            </w:r>
            <w:r>
              <w:rPr>
                <w:rFonts w:hint="eastAsia"/>
                <w:b/>
                <w:bCs/>
                <w:color w:val="000000"/>
              </w:rPr>
              <w:br/>
            </w:r>
            <w:r>
              <w:rPr>
                <w:rFonts w:hint="eastAsia"/>
                <w:b/>
                <w:bCs/>
                <w:color w:val="000000"/>
              </w:rPr>
              <w:t>标</w:t>
            </w: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1</w:t>
            </w:r>
            <w:r>
              <w:rPr>
                <w:rFonts w:hint="eastAsia"/>
                <w:sz w:val="18"/>
                <w:szCs w:val="18"/>
              </w:rPr>
              <w:t>．内容完整性和编制水平；</w:t>
            </w:r>
            <w:r>
              <w:rPr>
                <w:rFonts w:hint="eastAsia"/>
                <w:sz w:val="18"/>
                <w:szCs w:val="18"/>
              </w:rPr>
              <w:t>0-1</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0.8</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0.7</w:t>
            </w:r>
            <w:r>
              <w:rPr>
                <w:rFonts w:hint="eastAsia"/>
                <w:color w:val="000000"/>
              </w:rPr>
              <w:t xml:space="preserve">　</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0.7</w:t>
            </w:r>
            <w:r>
              <w:rPr>
                <w:rFonts w:hint="eastAsia"/>
                <w:color w:val="000000"/>
              </w:rPr>
              <w:t xml:space="preserve">　</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0.7</w:t>
            </w:r>
            <w:r>
              <w:rPr>
                <w:rFonts w:hint="eastAsia"/>
                <w:color w:val="000000"/>
              </w:rPr>
              <w:t xml:space="preserve">　</w:t>
            </w:r>
          </w:p>
        </w:tc>
      </w:tr>
      <w:tr w:rsidR="005C37D9" w:rsidTr="00905626">
        <w:trPr>
          <w:gridBefore w:val="1"/>
          <w:wBefore w:w="94" w:type="dxa"/>
          <w:trHeight w:val="342"/>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2</w:t>
            </w:r>
            <w:r>
              <w:rPr>
                <w:rFonts w:hint="eastAsia"/>
                <w:sz w:val="18"/>
                <w:szCs w:val="18"/>
              </w:rPr>
              <w:t>．施工方案和技术措施；</w:t>
            </w:r>
            <w:r>
              <w:rPr>
                <w:rFonts w:hint="eastAsia"/>
                <w:sz w:val="18"/>
                <w:szCs w:val="18"/>
              </w:rPr>
              <w:t>1-2</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1.4</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r>
      <w:tr w:rsidR="005C37D9" w:rsidTr="00905626">
        <w:trPr>
          <w:gridBefore w:val="1"/>
          <w:wBefore w:w="94" w:type="dxa"/>
          <w:trHeight w:val="319"/>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3</w:t>
            </w:r>
            <w:r>
              <w:rPr>
                <w:rFonts w:hint="eastAsia"/>
                <w:sz w:val="18"/>
                <w:szCs w:val="18"/>
              </w:rPr>
              <w:t>．质量管理体系与措施；</w:t>
            </w:r>
            <w:r>
              <w:rPr>
                <w:rFonts w:hint="eastAsia"/>
                <w:sz w:val="18"/>
                <w:szCs w:val="18"/>
              </w:rPr>
              <w:t>1-2</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1.4</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r>
      <w:tr w:rsidR="005C37D9" w:rsidTr="00905626">
        <w:trPr>
          <w:gridBefore w:val="1"/>
          <w:wBefore w:w="94" w:type="dxa"/>
          <w:trHeight w:val="36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4</w:t>
            </w:r>
            <w:r>
              <w:rPr>
                <w:rFonts w:hint="eastAsia"/>
                <w:sz w:val="18"/>
                <w:szCs w:val="18"/>
              </w:rPr>
              <w:t>．安全管理体系与措施；</w:t>
            </w:r>
            <w:r>
              <w:rPr>
                <w:rFonts w:hint="eastAsia"/>
                <w:sz w:val="18"/>
                <w:szCs w:val="18"/>
              </w:rPr>
              <w:t>1-2</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1.4</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r>
      <w:tr w:rsidR="005C37D9" w:rsidTr="00905626">
        <w:trPr>
          <w:gridBefore w:val="1"/>
          <w:wBefore w:w="94" w:type="dxa"/>
          <w:trHeight w:val="402"/>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5</w:t>
            </w:r>
            <w:r>
              <w:rPr>
                <w:rFonts w:hint="eastAsia"/>
                <w:sz w:val="18"/>
                <w:szCs w:val="18"/>
              </w:rPr>
              <w:t>．环境保护管理体系与措施；</w:t>
            </w:r>
            <w:r>
              <w:rPr>
                <w:rFonts w:hint="eastAsia"/>
                <w:sz w:val="18"/>
                <w:szCs w:val="18"/>
              </w:rPr>
              <w:t>1-2</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1.4</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r>
      <w:tr w:rsidR="005C37D9" w:rsidTr="00905626">
        <w:trPr>
          <w:gridBefore w:val="1"/>
          <w:wBefore w:w="94" w:type="dxa"/>
          <w:trHeight w:val="36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6</w:t>
            </w:r>
            <w:r>
              <w:rPr>
                <w:rFonts w:hint="eastAsia"/>
                <w:sz w:val="18"/>
                <w:szCs w:val="18"/>
              </w:rPr>
              <w:t>．工程进度计划与措施；</w:t>
            </w:r>
            <w:r>
              <w:rPr>
                <w:rFonts w:hint="eastAsia"/>
                <w:sz w:val="18"/>
                <w:szCs w:val="18"/>
              </w:rPr>
              <w:t>1-2</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1.4</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r>
      <w:tr w:rsidR="005C37D9" w:rsidTr="00905626">
        <w:trPr>
          <w:gridBefore w:val="1"/>
          <w:wBefore w:w="94" w:type="dxa"/>
          <w:trHeight w:val="42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7</w:t>
            </w:r>
            <w:r>
              <w:rPr>
                <w:rFonts w:hint="eastAsia"/>
                <w:sz w:val="18"/>
                <w:szCs w:val="18"/>
              </w:rPr>
              <w:t>．拟投入资源配备计划……；</w:t>
            </w:r>
            <w:r>
              <w:rPr>
                <w:rFonts w:hint="eastAsia"/>
                <w:sz w:val="18"/>
                <w:szCs w:val="18"/>
              </w:rPr>
              <w:t>0-1</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0.6</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r>
      <w:tr w:rsidR="005C37D9" w:rsidTr="00905626">
        <w:trPr>
          <w:gridBefore w:val="1"/>
          <w:wBefore w:w="94" w:type="dxa"/>
          <w:trHeight w:val="42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8</w:t>
            </w:r>
            <w:r>
              <w:rPr>
                <w:rFonts w:hint="eastAsia"/>
                <w:sz w:val="18"/>
                <w:szCs w:val="18"/>
              </w:rPr>
              <w:t>．施工进度表或施工网络图；</w:t>
            </w:r>
            <w:r>
              <w:rPr>
                <w:rFonts w:hint="eastAsia"/>
                <w:sz w:val="18"/>
                <w:szCs w:val="18"/>
              </w:rPr>
              <w:t> 0-1</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0.8</w:t>
            </w:r>
          </w:p>
        </w:tc>
      </w:tr>
      <w:tr w:rsidR="005C37D9" w:rsidTr="00905626">
        <w:trPr>
          <w:gridBefore w:val="1"/>
          <w:wBefore w:w="94" w:type="dxa"/>
          <w:trHeight w:val="36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9.</w:t>
            </w:r>
            <w:r>
              <w:rPr>
                <w:rFonts w:hint="eastAsia"/>
                <w:sz w:val="18"/>
                <w:szCs w:val="18"/>
              </w:rPr>
              <w:t>施工总平面布置图；</w:t>
            </w:r>
            <w:r>
              <w:rPr>
                <w:rFonts w:hint="eastAsia"/>
                <w:sz w:val="18"/>
                <w:szCs w:val="18"/>
              </w:rPr>
              <w:t>0-1</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0.6</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0.6</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0.8</w:t>
            </w:r>
          </w:p>
        </w:tc>
      </w:tr>
      <w:tr w:rsidR="005C37D9" w:rsidTr="00905626">
        <w:trPr>
          <w:gridBefore w:val="1"/>
          <w:wBefore w:w="94" w:type="dxa"/>
          <w:trHeight w:val="96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auto"/>
              <w:right w:val="single" w:sz="4" w:space="0" w:color="auto"/>
            </w:tcBorders>
            <w:shd w:val="clear" w:color="auto" w:fill="auto"/>
            <w:vAlign w:val="center"/>
          </w:tcPr>
          <w:p w:rsidR="005C37D9" w:rsidRDefault="005C37D9" w:rsidP="00DC4ACD">
            <w:pPr>
              <w:rPr>
                <w:rFonts w:ascii="宋体" w:eastAsia="宋体" w:hAnsi="宋体" w:cs="宋体"/>
                <w:sz w:val="18"/>
                <w:szCs w:val="18"/>
              </w:rPr>
            </w:pPr>
            <w:r>
              <w:rPr>
                <w:rFonts w:hint="eastAsia"/>
                <w:sz w:val="18"/>
                <w:szCs w:val="18"/>
              </w:rPr>
              <w:t>10.</w:t>
            </w:r>
            <w:r>
              <w:rPr>
                <w:rFonts w:hint="eastAsia"/>
                <w:sz w:val="18"/>
                <w:szCs w:val="18"/>
              </w:rPr>
              <w:t>在节能减排、绿色施工（含扬尘治理）、工艺创新方面针对本工程有具体措施或企业自有创新技术；（</w:t>
            </w:r>
            <w:r>
              <w:rPr>
                <w:rFonts w:hint="eastAsia"/>
                <w:sz w:val="18"/>
                <w:szCs w:val="18"/>
              </w:rPr>
              <w:t>1-2</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1.4</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1.8</w:t>
            </w:r>
          </w:p>
        </w:tc>
      </w:tr>
      <w:tr w:rsidR="005C37D9" w:rsidTr="00905626">
        <w:trPr>
          <w:gridBefore w:val="1"/>
          <w:wBefore w:w="94" w:type="dxa"/>
          <w:trHeight w:val="108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auto"/>
              <w:right w:val="single" w:sz="4" w:space="0" w:color="auto"/>
            </w:tcBorders>
            <w:shd w:val="clear" w:color="auto" w:fill="auto"/>
            <w:vAlign w:val="center"/>
          </w:tcPr>
          <w:p w:rsidR="005C37D9" w:rsidRDefault="005C37D9" w:rsidP="00DC4ACD">
            <w:pPr>
              <w:rPr>
                <w:rFonts w:ascii="宋体" w:eastAsia="宋体" w:hAnsi="宋体" w:cs="宋体"/>
                <w:sz w:val="18"/>
                <w:szCs w:val="18"/>
              </w:rPr>
            </w:pPr>
            <w:r>
              <w:rPr>
                <w:rFonts w:hint="eastAsia"/>
                <w:sz w:val="18"/>
                <w:szCs w:val="18"/>
              </w:rPr>
              <w:t>11.</w:t>
            </w:r>
            <w:r>
              <w:rPr>
                <w:rFonts w:hint="eastAsia"/>
                <w:sz w:val="18"/>
                <w:szCs w:val="18"/>
              </w:rPr>
              <w:t>新工艺、新技术、新设备、新材料的采用程度，其在确保质量、降低成本、缩短工期、减轻劳动强度、提高工效等方面的作用；（</w:t>
            </w:r>
            <w:r>
              <w:rPr>
                <w:rFonts w:hint="eastAsia"/>
                <w:sz w:val="18"/>
                <w:szCs w:val="18"/>
              </w:rPr>
              <w:t>1-2</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1.4</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r>
      <w:tr w:rsidR="005C37D9" w:rsidTr="00905626">
        <w:trPr>
          <w:gridBefore w:val="1"/>
          <w:wBefore w:w="94" w:type="dxa"/>
          <w:trHeight w:val="84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auto"/>
              <w:right w:val="single" w:sz="4" w:space="0" w:color="auto"/>
            </w:tcBorders>
            <w:shd w:val="clear" w:color="auto" w:fill="auto"/>
            <w:vAlign w:val="center"/>
          </w:tcPr>
          <w:p w:rsidR="005C37D9" w:rsidRDefault="005C37D9" w:rsidP="00DC4ACD">
            <w:pPr>
              <w:rPr>
                <w:rFonts w:ascii="宋体" w:eastAsia="宋体" w:hAnsi="宋体" w:cs="宋体"/>
                <w:sz w:val="18"/>
                <w:szCs w:val="18"/>
              </w:rPr>
            </w:pPr>
            <w:r>
              <w:rPr>
                <w:rFonts w:hint="eastAsia"/>
                <w:sz w:val="18"/>
                <w:szCs w:val="18"/>
              </w:rPr>
              <w:t>12.</w:t>
            </w:r>
            <w:r>
              <w:rPr>
                <w:rFonts w:hint="eastAsia"/>
                <w:sz w:val="18"/>
                <w:szCs w:val="18"/>
              </w:rPr>
              <w:t>企业具备信息化管理平台，能够使工程管理者对现场实施监控和数据处理。（</w:t>
            </w:r>
            <w:r>
              <w:rPr>
                <w:rFonts w:hint="eastAsia"/>
                <w:sz w:val="18"/>
                <w:szCs w:val="18"/>
              </w:rPr>
              <w:t>1-2</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1.4</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r>
      <w:tr w:rsidR="005C37D9" w:rsidTr="00905626">
        <w:trPr>
          <w:gridBefore w:val="1"/>
          <w:wBefore w:w="94" w:type="dxa"/>
          <w:trHeight w:val="360"/>
        </w:trPr>
        <w:tc>
          <w:tcPr>
            <w:tcW w:w="3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小计</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14</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15.9</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15.8</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15.9</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16.5</w:t>
            </w:r>
          </w:p>
        </w:tc>
      </w:tr>
      <w:tr w:rsidR="005C37D9" w:rsidTr="00905626">
        <w:trPr>
          <w:gridBefore w:val="1"/>
          <w:wBefore w:w="94" w:type="dxa"/>
          <w:trHeight w:val="360"/>
        </w:trPr>
        <w:tc>
          <w:tcPr>
            <w:tcW w:w="3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技术标平均得分</w:t>
            </w:r>
          </w:p>
        </w:tc>
        <w:tc>
          <w:tcPr>
            <w:tcW w:w="5932" w:type="dxa"/>
            <w:gridSpan w:val="8"/>
            <w:tcBorders>
              <w:top w:val="single" w:sz="4" w:space="0" w:color="000000"/>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15.62</w:t>
            </w:r>
            <w:r>
              <w:rPr>
                <w:rFonts w:hint="eastAsia"/>
                <w:color w:val="000000"/>
              </w:rPr>
              <w:t xml:space="preserve">　</w:t>
            </w:r>
          </w:p>
        </w:tc>
      </w:tr>
      <w:tr w:rsidR="005C37D9" w:rsidTr="00905626">
        <w:trPr>
          <w:gridBefore w:val="1"/>
          <w:wBefore w:w="94" w:type="dxa"/>
          <w:trHeight w:val="240"/>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37D9" w:rsidRDefault="005C37D9" w:rsidP="00DC4ACD">
            <w:pPr>
              <w:rPr>
                <w:rFonts w:ascii="宋体" w:eastAsia="宋体" w:hAnsi="宋体" w:cs="宋体"/>
                <w:b/>
                <w:bCs/>
                <w:color w:val="000000"/>
                <w:sz w:val="24"/>
              </w:rPr>
            </w:pPr>
            <w:r>
              <w:rPr>
                <w:rFonts w:hint="eastAsia"/>
                <w:b/>
                <w:bCs/>
                <w:color w:val="000000"/>
              </w:rPr>
              <w:t>商</w:t>
            </w:r>
            <w:r>
              <w:rPr>
                <w:rFonts w:hint="eastAsia"/>
                <w:b/>
                <w:bCs/>
                <w:color w:val="000000"/>
              </w:rPr>
              <w:br/>
            </w:r>
            <w:r>
              <w:rPr>
                <w:rFonts w:hint="eastAsia"/>
                <w:b/>
                <w:bCs/>
                <w:color w:val="000000"/>
              </w:rPr>
              <w:t>务</w:t>
            </w:r>
          </w:p>
        </w:tc>
        <w:tc>
          <w:tcPr>
            <w:tcW w:w="2560" w:type="dxa"/>
            <w:tcBorders>
              <w:top w:val="nil"/>
              <w:left w:val="single" w:sz="4" w:space="0" w:color="auto"/>
              <w:bottom w:val="single" w:sz="4" w:space="0" w:color="000000"/>
              <w:right w:val="single" w:sz="4" w:space="0" w:color="000000"/>
            </w:tcBorders>
            <w:shd w:val="clear" w:color="auto" w:fill="auto"/>
            <w:vAlign w:val="bottom"/>
          </w:tcPr>
          <w:p w:rsidR="005C37D9" w:rsidRDefault="005C37D9" w:rsidP="00DC4ACD">
            <w:pPr>
              <w:rPr>
                <w:rFonts w:ascii="宋体" w:eastAsia="宋体" w:hAnsi="宋体" w:cs="宋体"/>
                <w:color w:val="000000"/>
                <w:sz w:val="20"/>
                <w:szCs w:val="20"/>
              </w:rPr>
            </w:pPr>
            <w:r>
              <w:rPr>
                <w:rFonts w:hint="eastAsia"/>
                <w:color w:val="000000"/>
                <w:sz w:val="20"/>
                <w:szCs w:val="20"/>
              </w:rPr>
              <w:t>1</w:t>
            </w:r>
            <w:r>
              <w:rPr>
                <w:rFonts w:hint="eastAsia"/>
                <w:color w:val="000000"/>
                <w:sz w:val="20"/>
                <w:szCs w:val="20"/>
              </w:rPr>
              <w:t>．投标报价得分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25.92</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25.92</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25.92</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25.92</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25.92</w:t>
            </w:r>
          </w:p>
        </w:tc>
      </w:tr>
      <w:tr w:rsidR="005C37D9" w:rsidTr="00905626">
        <w:trPr>
          <w:gridBefore w:val="1"/>
          <w:wBefore w:w="94" w:type="dxa"/>
          <w:trHeight w:val="259"/>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000000"/>
              <w:right w:val="single" w:sz="4" w:space="0" w:color="000000"/>
            </w:tcBorders>
            <w:shd w:val="clear" w:color="auto" w:fill="auto"/>
            <w:vAlign w:val="bottom"/>
          </w:tcPr>
          <w:p w:rsidR="005C37D9" w:rsidRDefault="005C37D9" w:rsidP="00DC4ACD">
            <w:pPr>
              <w:rPr>
                <w:rFonts w:ascii="宋体" w:eastAsia="宋体" w:hAnsi="宋体" w:cs="宋体"/>
                <w:color w:val="000000"/>
                <w:sz w:val="20"/>
                <w:szCs w:val="20"/>
              </w:rPr>
            </w:pPr>
            <w:r>
              <w:rPr>
                <w:rFonts w:hint="eastAsia"/>
                <w:color w:val="000000"/>
                <w:sz w:val="20"/>
                <w:szCs w:val="20"/>
              </w:rPr>
              <w:t>2.</w:t>
            </w:r>
            <w:r>
              <w:rPr>
                <w:rFonts w:hint="eastAsia"/>
                <w:sz w:val="20"/>
                <w:szCs w:val="20"/>
              </w:rPr>
              <w:t>分部分项综合单价得分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r>
      <w:tr w:rsidR="005C37D9" w:rsidTr="00905626">
        <w:trPr>
          <w:gridBefore w:val="1"/>
          <w:wBefore w:w="94" w:type="dxa"/>
          <w:trHeight w:val="259"/>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000000"/>
              <w:right w:val="single" w:sz="4" w:space="0" w:color="000000"/>
            </w:tcBorders>
            <w:shd w:val="clear" w:color="auto" w:fill="auto"/>
            <w:vAlign w:val="bottom"/>
          </w:tcPr>
          <w:p w:rsidR="005C37D9" w:rsidRDefault="005C37D9" w:rsidP="00DC4ACD">
            <w:pPr>
              <w:rPr>
                <w:rFonts w:ascii="宋体" w:eastAsia="宋体" w:hAnsi="宋体" w:cs="宋体"/>
                <w:color w:val="000000"/>
                <w:sz w:val="20"/>
                <w:szCs w:val="20"/>
              </w:rPr>
            </w:pPr>
            <w:r>
              <w:rPr>
                <w:rFonts w:hint="eastAsia"/>
                <w:color w:val="000000"/>
                <w:sz w:val="20"/>
                <w:szCs w:val="20"/>
              </w:rPr>
              <w:t>3</w:t>
            </w:r>
            <w:r>
              <w:rPr>
                <w:rFonts w:hint="eastAsia"/>
                <w:sz w:val="20"/>
                <w:szCs w:val="20"/>
              </w:rPr>
              <w:t>．措施项目得分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3.33</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3.33</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3.33</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3.33</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3.33</w:t>
            </w:r>
          </w:p>
        </w:tc>
      </w:tr>
      <w:tr w:rsidR="005C37D9" w:rsidTr="00905626">
        <w:trPr>
          <w:gridBefore w:val="1"/>
          <w:wBefore w:w="94" w:type="dxa"/>
          <w:trHeight w:val="30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000000"/>
              <w:right w:val="single" w:sz="4" w:space="0" w:color="000000"/>
            </w:tcBorders>
            <w:shd w:val="clear" w:color="auto" w:fill="auto"/>
            <w:vAlign w:val="bottom"/>
          </w:tcPr>
          <w:p w:rsidR="005C37D9" w:rsidRDefault="005C37D9" w:rsidP="00DC4ACD">
            <w:pPr>
              <w:rPr>
                <w:rFonts w:ascii="宋体" w:eastAsia="宋体" w:hAnsi="宋体" w:cs="宋体"/>
                <w:color w:val="000000"/>
                <w:sz w:val="20"/>
                <w:szCs w:val="20"/>
              </w:rPr>
            </w:pPr>
            <w:r>
              <w:rPr>
                <w:rFonts w:hint="eastAsia"/>
                <w:color w:val="000000"/>
                <w:sz w:val="20"/>
                <w:szCs w:val="20"/>
              </w:rPr>
              <w:t>4.</w:t>
            </w:r>
            <w:r>
              <w:rPr>
                <w:rFonts w:hint="eastAsia"/>
                <w:sz w:val="20"/>
                <w:szCs w:val="20"/>
              </w:rPr>
              <w:t>主要材料单价得分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9</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9</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9</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9</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9</w:t>
            </w:r>
          </w:p>
        </w:tc>
      </w:tr>
      <w:tr w:rsidR="005C37D9" w:rsidTr="00905626">
        <w:trPr>
          <w:gridBefore w:val="1"/>
          <w:wBefore w:w="94" w:type="dxa"/>
          <w:trHeight w:val="282"/>
        </w:trPr>
        <w:tc>
          <w:tcPr>
            <w:tcW w:w="3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小计</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53.25</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53.25</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53.25</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53.25</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53.25</w:t>
            </w:r>
          </w:p>
        </w:tc>
      </w:tr>
      <w:tr w:rsidR="005C37D9" w:rsidTr="00905626">
        <w:trPr>
          <w:gridBefore w:val="1"/>
          <w:wBefore w:w="94" w:type="dxa"/>
          <w:trHeight w:val="300"/>
        </w:trPr>
        <w:tc>
          <w:tcPr>
            <w:tcW w:w="3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商务标平均得分</w:t>
            </w:r>
          </w:p>
        </w:tc>
        <w:tc>
          <w:tcPr>
            <w:tcW w:w="5932" w:type="dxa"/>
            <w:gridSpan w:val="8"/>
            <w:tcBorders>
              <w:top w:val="single" w:sz="4" w:space="0" w:color="000000"/>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53.25</w:t>
            </w:r>
            <w:r>
              <w:rPr>
                <w:rFonts w:hint="eastAsia"/>
                <w:color w:val="000000"/>
              </w:rPr>
              <w:t xml:space="preserve">　</w:t>
            </w:r>
          </w:p>
        </w:tc>
      </w:tr>
      <w:tr w:rsidR="005C37D9" w:rsidTr="00905626">
        <w:trPr>
          <w:gridBefore w:val="1"/>
          <w:wBefore w:w="94" w:type="dxa"/>
          <w:trHeight w:val="360"/>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综</w:t>
            </w:r>
            <w:r>
              <w:rPr>
                <w:rFonts w:hint="eastAsia"/>
                <w:b/>
                <w:bCs/>
                <w:color w:val="000000"/>
                <w:sz w:val="20"/>
                <w:szCs w:val="20"/>
              </w:rPr>
              <w:br/>
            </w:r>
            <w:r>
              <w:rPr>
                <w:rFonts w:hint="eastAsia"/>
                <w:b/>
                <w:bCs/>
                <w:color w:val="000000"/>
                <w:sz w:val="20"/>
                <w:szCs w:val="20"/>
              </w:rPr>
              <w:t>合</w:t>
            </w:r>
            <w:r>
              <w:rPr>
                <w:rFonts w:hint="eastAsia"/>
                <w:b/>
                <w:bCs/>
                <w:color w:val="000000"/>
                <w:sz w:val="20"/>
                <w:szCs w:val="20"/>
              </w:rPr>
              <w:br/>
            </w:r>
            <w:r>
              <w:rPr>
                <w:rFonts w:hint="eastAsia"/>
                <w:b/>
                <w:bCs/>
                <w:color w:val="000000"/>
                <w:sz w:val="20"/>
                <w:szCs w:val="20"/>
              </w:rPr>
              <w:t>（信用标）</w:t>
            </w: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20"/>
                <w:szCs w:val="20"/>
              </w:rPr>
            </w:pPr>
            <w:r>
              <w:rPr>
                <w:rFonts w:hint="eastAsia"/>
                <w:color w:val="000000"/>
                <w:sz w:val="20"/>
                <w:szCs w:val="20"/>
              </w:rPr>
              <w:t>1.</w:t>
            </w:r>
            <w:r>
              <w:rPr>
                <w:rFonts w:hint="eastAsia"/>
                <w:sz w:val="20"/>
                <w:szCs w:val="20"/>
              </w:rPr>
              <w:t>项目班子配备</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5</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5</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5</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5</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5</w:t>
            </w:r>
          </w:p>
        </w:tc>
      </w:tr>
      <w:tr w:rsidR="005C37D9" w:rsidTr="00905626">
        <w:trPr>
          <w:gridBefore w:val="1"/>
          <w:wBefore w:w="94" w:type="dxa"/>
          <w:trHeight w:val="36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0"/>
                <w:szCs w:val="20"/>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20"/>
                <w:szCs w:val="20"/>
              </w:rPr>
            </w:pPr>
            <w:r>
              <w:rPr>
                <w:rFonts w:hint="eastAsia"/>
                <w:color w:val="000000"/>
                <w:sz w:val="20"/>
                <w:szCs w:val="20"/>
              </w:rPr>
              <w:t>2.</w:t>
            </w:r>
            <w:r>
              <w:rPr>
                <w:rFonts w:hint="eastAsia"/>
                <w:color w:val="000000"/>
                <w:sz w:val="20"/>
                <w:szCs w:val="20"/>
              </w:rPr>
              <w:t>企业综合信用</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4</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4</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4</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4</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4</w:t>
            </w:r>
          </w:p>
        </w:tc>
      </w:tr>
      <w:tr w:rsidR="005C37D9" w:rsidTr="00905626">
        <w:trPr>
          <w:gridBefore w:val="1"/>
          <w:wBefore w:w="94" w:type="dxa"/>
          <w:trHeight w:val="54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0"/>
                <w:szCs w:val="20"/>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20"/>
                <w:szCs w:val="20"/>
              </w:rPr>
            </w:pPr>
            <w:r>
              <w:rPr>
                <w:rFonts w:hint="eastAsia"/>
                <w:color w:val="000000"/>
                <w:sz w:val="20"/>
                <w:szCs w:val="20"/>
              </w:rPr>
              <w:t xml:space="preserve">3. </w:t>
            </w:r>
            <w:r>
              <w:rPr>
                <w:rFonts w:hint="eastAsia"/>
                <w:color w:val="000000"/>
                <w:sz w:val="20"/>
                <w:szCs w:val="20"/>
              </w:rPr>
              <w:t>提供工商企业信用信息公示报告</w:t>
            </w:r>
            <w:r>
              <w:rPr>
                <w:rFonts w:hint="eastAsia"/>
                <w:color w:val="000000"/>
                <w:sz w:val="20"/>
                <w:szCs w:val="20"/>
              </w:rPr>
              <w:t xml:space="preserve"> </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w:t>
            </w:r>
          </w:p>
        </w:tc>
      </w:tr>
      <w:tr w:rsidR="005C37D9" w:rsidTr="00905626">
        <w:trPr>
          <w:gridBefore w:val="1"/>
          <w:wBefore w:w="94" w:type="dxa"/>
          <w:trHeight w:val="66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0"/>
                <w:szCs w:val="20"/>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20"/>
                <w:szCs w:val="20"/>
              </w:rPr>
            </w:pPr>
            <w:r>
              <w:rPr>
                <w:rFonts w:hint="eastAsia"/>
                <w:color w:val="000000"/>
                <w:sz w:val="20"/>
                <w:szCs w:val="20"/>
              </w:rPr>
              <w:t xml:space="preserve"> 4.</w:t>
            </w:r>
            <w:r>
              <w:rPr>
                <w:rFonts w:hint="eastAsia"/>
                <w:color w:val="000000"/>
                <w:sz w:val="20"/>
                <w:szCs w:val="20"/>
              </w:rPr>
              <w:t>企业所在地税务主管部门出具的纳税情况证明等信用情况</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w:t>
            </w:r>
          </w:p>
        </w:tc>
      </w:tr>
      <w:tr w:rsidR="005C37D9" w:rsidTr="00905626">
        <w:trPr>
          <w:gridBefore w:val="1"/>
          <w:wBefore w:w="94" w:type="dxa"/>
          <w:trHeight w:val="379"/>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0"/>
                <w:szCs w:val="20"/>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20"/>
                <w:szCs w:val="20"/>
              </w:rPr>
            </w:pPr>
            <w:r>
              <w:rPr>
                <w:rFonts w:hint="eastAsia"/>
                <w:color w:val="000000"/>
                <w:sz w:val="20"/>
                <w:szCs w:val="20"/>
              </w:rPr>
              <w:t>5.</w:t>
            </w:r>
            <w:r>
              <w:rPr>
                <w:rFonts w:hint="eastAsia"/>
                <w:sz w:val="20"/>
                <w:szCs w:val="20"/>
              </w:rPr>
              <w:t>项目经理信用</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2</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2</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2</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2</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2</w:t>
            </w:r>
          </w:p>
        </w:tc>
      </w:tr>
      <w:tr w:rsidR="005C37D9" w:rsidTr="00905626">
        <w:trPr>
          <w:gridBefore w:val="1"/>
          <w:wBefore w:w="94" w:type="dxa"/>
          <w:trHeight w:val="379"/>
        </w:trPr>
        <w:tc>
          <w:tcPr>
            <w:tcW w:w="442" w:type="dxa"/>
            <w:tcBorders>
              <w:top w:val="single" w:sz="4" w:space="0" w:color="auto"/>
              <w:left w:val="single" w:sz="4" w:space="0" w:color="000000"/>
              <w:bottom w:val="single" w:sz="4" w:space="0" w:color="000000"/>
              <w:right w:val="nil"/>
            </w:tcBorders>
            <w:shd w:val="clear" w:color="auto" w:fill="auto"/>
            <w:vAlign w:val="bottom"/>
          </w:tcPr>
          <w:p w:rsidR="005C37D9" w:rsidRDefault="005C37D9" w:rsidP="00DC4ACD">
            <w:pPr>
              <w:rPr>
                <w:rFonts w:ascii="宋体" w:eastAsia="宋体" w:hAnsi="宋体" w:cs="宋体"/>
                <w:sz w:val="24"/>
              </w:rPr>
            </w:pPr>
            <w:r>
              <w:rPr>
                <w:rFonts w:hint="eastAsia"/>
              </w:rPr>
              <w:t xml:space="preserve">　</w:t>
            </w:r>
          </w:p>
        </w:tc>
        <w:tc>
          <w:tcPr>
            <w:tcW w:w="2560" w:type="dxa"/>
            <w:tcBorders>
              <w:top w:val="nil"/>
              <w:left w:val="nil"/>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20"/>
                <w:szCs w:val="20"/>
              </w:rPr>
            </w:pPr>
            <w:r>
              <w:rPr>
                <w:rFonts w:hint="eastAsia"/>
                <w:color w:val="000000"/>
                <w:sz w:val="20"/>
                <w:szCs w:val="20"/>
              </w:rPr>
              <w:t>6.</w:t>
            </w:r>
            <w:r>
              <w:rPr>
                <w:rFonts w:hint="eastAsia"/>
                <w:sz w:val="20"/>
                <w:szCs w:val="20"/>
              </w:rPr>
              <w:t>服务承诺</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2.4</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2.9</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3.5</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3.1</w:t>
            </w:r>
            <w:r>
              <w:rPr>
                <w:rFonts w:hint="eastAsia"/>
                <w:color w:val="000000"/>
              </w:rPr>
              <w:t xml:space="preserve">　</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3.2</w:t>
            </w:r>
            <w:r>
              <w:rPr>
                <w:rFonts w:hint="eastAsia"/>
                <w:color w:val="000000"/>
              </w:rPr>
              <w:t xml:space="preserve">　</w:t>
            </w:r>
          </w:p>
        </w:tc>
      </w:tr>
      <w:tr w:rsidR="005C37D9" w:rsidTr="00905626">
        <w:trPr>
          <w:gridBefore w:val="1"/>
          <w:wBefore w:w="94" w:type="dxa"/>
          <w:trHeight w:val="360"/>
        </w:trPr>
        <w:tc>
          <w:tcPr>
            <w:tcW w:w="3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小计</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15.4</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15.9</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16.5</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16.1</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16.2</w:t>
            </w:r>
          </w:p>
        </w:tc>
      </w:tr>
      <w:tr w:rsidR="005C37D9" w:rsidTr="00905626">
        <w:trPr>
          <w:gridBefore w:val="1"/>
          <w:wBefore w:w="94" w:type="dxa"/>
          <w:trHeight w:val="402"/>
        </w:trPr>
        <w:tc>
          <w:tcPr>
            <w:tcW w:w="3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综合（信用）标平均得分</w:t>
            </w:r>
          </w:p>
        </w:tc>
        <w:tc>
          <w:tcPr>
            <w:tcW w:w="5932" w:type="dxa"/>
            <w:gridSpan w:val="8"/>
            <w:tcBorders>
              <w:top w:val="single" w:sz="4" w:space="0" w:color="000000"/>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16.02</w:t>
            </w:r>
          </w:p>
        </w:tc>
      </w:tr>
      <w:tr w:rsidR="005C37D9" w:rsidTr="00905626">
        <w:trPr>
          <w:gridBefore w:val="1"/>
          <w:wBefore w:w="94" w:type="dxa"/>
          <w:trHeight w:val="379"/>
        </w:trPr>
        <w:tc>
          <w:tcPr>
            <w:tcW w:w="3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jc w:val="center"/>
              <w:rPr>
                <w:rFonts w:ascii="宋体" w:eastAsia="宋体" w:hAnsi="宋体" w:cs="宋体"/>
                <w:b/>
                <w:bCs/>
                <w:color w:val="000000"/>
                <w:sz w:val="24"/>
              </w:rPr>
            </w:pPr>
            <w:r>
              <w:rPr>
                <w:rFonts w:hint="eastAsia"/>
                <w:b/>
                <w:bCs/>
                <w:color w:val="000000"/>
              </w:rPr>
              <w:t>最终得分</w:t>
            </w:r>
          </w:p>
        </w:tc>
        <w:tc>
          <w:tcPr>
            <w:tcW w:w="5932" w:type="dxa"/>
            <w:gridSpan w:val="8"/>
            <w:tcBorders>
              <w:top w:val="single" w:sz="4" w:space="0" w:color="000000"/>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84.89</w:t>
            </w:r>
            <w:r>
              <w:rPr>
                <w:rFonts w:hint="eastAsia"/>
                <w:color w:val="000000"/>
              </w:rPr>
              <w:t xml:space="preserve">　</w:t>
            </w:r>
          </w:p>
        </w:tc>
      </w:tr>
      <w:tr w:rsidR="005C37D9" w:rsidTr="00DC4ACD">
        <w:trPr>
          <w:gridBefore w:val="1"/>
          <w:wBefore w:w="94" w:type="dxa"/>
          <w:trHeight w:val="702"/>
        </w:trPr>
        <w:tc>
          <w:tcPr>
            <w:tcW w:w="8934" w:type="dxa"/>
            <w:gridSpan w:val="10"/>
            <w:vMerge w:val="restart"/>
            <w:tcBorders>
              <w:top w:val="single" w:sz="4" w:space="0" w:color="000000"/>
              <w:left w:val="single" w:sz="4" w:space="0" w:color="000000"/>
              <w:bottom w:val="single" w:sz="4" w:space="0" w:color="000000"/>
              <w:right w:val="nil"/>
            </w:tcBorders>
            <w:shd w:val="clear" w:color="auto" w:fill="auto"/>
            <w:vAlign w:val="center"/>
          </w:tcPr>
          <w:p w:rsidR="005C37D9" w:rsidRDefault="005C37D9" w:rsidP="00DC4ACD">
            <w:pPr>
              <w:rPr>
                <w:rFonts w:ascii="宋体" w:eastAsia="宋体" w:hAnsi="宋体" w:cs="宋体"/>
                <w:b/>
                <w:bCs/>
                <w:color w:val="000000"/>
                <w:sz w:val="20"/>
                <w:szCs w:val="20"/>
              </w:rPr>
            </w:pPr>
            <w:r>
              <w:rPr>
                <w:rFonts w:hint="eastAsia"/>
                <w:b/>
                <w:bCs/>
                <w:color w:val="000000"/>
                <w:sz w:val="20"/>
                <w:szCs w:val="20"/>
              </w:rPr>
              <w:lastRenderedPageBreak/>
              <w:t>备注：评标委员会完成对技术标、综合（信用）标的汇总后，取所有评委评分的平均值作为该投标人的技术标、综合（信用）标得分；投标人最终得分</w:t>
            </w:r>
            <w:r>
              <w:rPr>
                <w:rFonts w:hint="eastAsia"/>
                <w:b/>
                <w:bCs/>
                <w:color w:val="000000"/>
                <w:sz w:val="20"/>
                <w:szCs w:val="20"/>
              </w:rPr>
              <w:t>=</w:t>
            </w:r>
            <w:r>
              <w:rPr>
                <w:rFonts w:hint="eastAsia"/>
                <w:b/>
                <w:bCs/>
                <w:color w:val="000000"/>
                <w:sz w:val="20"/>
                <w:szCs w:val="20"/>
              </w:rPr>
              <w:t>技术标平均得分</w:t>
            </w:r>
            <w:r>
              <w:rPr>
                <w:rFonts w:hint="eastAsia"/>
                <w:b/>
                <w:bCs/>
                <w:color w:val="000000"/>
                <w:sz w:val="20"/>
                <w:szCs w:val="20"/>
              </w:rPr>
              <w:t>+</w:t>
            </w:r>
            <w:r>
              <w:rPr>
                <w:rFonts w:hint="eastAsia"/>
                <w:b/>
                <w:bCs/>
                <w:color w:val="000000"/>
                <w:sz w:val="20"/>
                <w:szCs w:val="20"/>
              </w:rPr>
              <w:t>商务标得分</w:t>
            </w:r>
            <w:r>
              <w:rPr>
                <w:rFonts w:hint="eastAsia"/>
                <w:b/>
                <w:bCs/>
                <w:color w:val="000000"/>
                <w:sz w:val="20"/>
                <w:szCs w:val="20"/>
              </w:rPr>
              <w:t>+</w:t>
            </w:r>
            <w:r>
              <w:rPr>
                <w:rFonts w:hint="eastAsia"/>
                <w:b/>
                <w:bCs/>
                <w:color w:val="000000"/>
                <w:sz w:val="20"/>
                <w:szCs w:val="20"/>
              </w:rPr>
              <w:t>综合（信用）标平均得分。计算分值均四舍五入保留两位小数。</w:t>
            </w:r>
          </w:p>
        </w:tc>
      </w:tr>
      <w:tr w:rsidR="005C37D9" w:rsidTr="00DC4ACD">
        <w:trPr>
          <w:gridBefore w:val="1"/>
          <w:wBefore w:w="94" w:type="dxa"/>
          <w:trHeight w:val="312"/>
        </w:trPr>
        <w:tc>
          <w:tcPr>
            <w:tcW w:w="8934" w:type="dxa"/>
            <w:gridSpan w:val="10"/>
            <w:vMerge/>
            <w:tcBorders>
              <w:top w:val="single" w:sz="4" w:space="0" w:color="000000"/>
              <w:left w:val="single" w:sz="4" w:space="0" w:color="000000"/>
              <w:bottom w:val="single" w:sz="4" w:space="0" w:color="000000"/>
              <w:right w:val="nil"/>
            </w:tcBorders>
            <w:vAlign w:val="center"/>
          </w:tcPr>
          <w:p w:rsidR="005C37D9" w:rsidRDefault="005C37D9" w:rsidP="00DC4ACD">
            <w:pPr>
              <w:rPr>
                <w:rFonts w:ascii="宋体" w:eastAsia="宋体" w:hAnsi="宋体" w:cs="宋体"/>
                <w:b/>
                <w:bCs/>
                <w:color w:val="000000"/>
                <w:sz w:val="20"/>
                <w:szCs w:val="20"/>
              </w:rPr>
            </w:pPr>
          </w:p>
        </w:tc>
      </w:tr>
      <w:tr w:rsidR="005C37D9" w:rsidTr="00905626">
        <w:trPr>
          <w:gridBefore w:val="1"/>
          <w:wBefore w:w="94" w:type="dxa"/>
          <w:trHeight w:val="285"/>
        </w:trPr>
        <w:tc>
          <w:tcPr>
            <w:tcW w:w="442" w:type="dxa"/>
            <w:tcBorders>
              <w:top w:val="nil"/>
              <w:left w:val="nil"/>
              <w:bottom w:val="nil"/>
              <w:right w:val="nil"/>
            </w:tcBorders>
            <w:shd w:val="clear" w:color="auto" w:fill="auto"/>
            <w:vAlign w:val="bottom"/>
          </w:tcPr>
          <w:p w:rsidR="005C37D9" w:rsidRDefault="005C37D9" w:rsidP="00DC4ACD">
            <w:pPr>
              <w:rPr>
                <w:rFonts w:ascii="宋体" w:eastAsia="宋体" w:hAnsi="宋体" w:cs="宋体"/>
                <w:sz w:val="24"/>
              </w:rPr>
            </w:pPr>
          </w:p>
        </w:tc>
        <w:tc>
          <w:tcPr>
            <w:tcW w:w="2560" w:type="dxa"/>
            <w:tcBorders>
              <w:top w:val="nil"/>
              <w:left w:val="nil"/>
              <w:bottom w:val="nil"/>
              <w:right w:val="nil"/>
            </w:tcBorders>
            <w:shd w:val="clear" w:color="auto" w:fill="auto"/>
            <w:vAlign w:val="bottom"/>
          </w:tcPr>
          <w:p w:rsidR="005C37D9" w:rsidRDefault="005C37D9" w:rsidP="00DC4ACD">
            <w:pPr>
              <w:rPr>
                <w:rFonts w:ascii="宋体" w:eastAsia="宋体" w:hAnsi="宋体" w:cs="宋体"/>
                <w:sz w:val="24"/>
              </w:rPr>
            </w:pPr>
          </w:p>
        </w:tc>
        <w:tc>
          <w:tcPr>
            <w:tcW w:w="1363" w:type="dxa"/>
            <w:gridSpan w:val="3"/>
            <w:tcBorders>
              <w:top w:val="nil"/>
              <w:left w:val="nil"/>
              <w:bottom w:val="nil"/>
              <w:right w:val="nil"/>
            </w:tcBorders>
            <w:shd w:val="clear" w:color="auto" w:fill="auto"/>
            <w:vAlign w:val="bottom"/>
          </w:tcPr>
          <w:p w:rsidR="005C37D9" w:rsidRDefault="005C37D9" w:rsidP="00DC4ACD">
            <w:pPr>
              <w:rPr>
                <w:rFonts w:ascii="宋体" w:eastAsia="宋体" w:hAnsi="宋体" w:cs="宋体"/>
                <w:sz w:val="24"/>
              </w:rPr>
            </w:pPr>
          </w:p>
        </w:tc>
        <w:tc>
          <w:tcPr>
            <w:tcW w:w="1142" w:type="dxa"/>
            <w:tcBorders>
              <w:top w:val="nil"/>
              <w:left w:val="nil"/>
              <w:bottom w:val="nil"/>
              <w:right w:val="nil"/>
            </w:tcBorders>
            <w:shd w:val="clear" w:color="auto" w:fill="auto"/>
            <w:vAlign w:val="bottom"/>
          </w:tcPr>
          <w:p w:rsidR="005C37D9" w:rsidRDefault="005C37D9" w:rsidP="00DC4ACD">
            <w:pPr>
              <w:rPr>
                <w:rFonts w:ascii="宋体" w:eastAsia="宋体" w:hAnsi="宋体" w:cs="宋体"/>
                <w:sz w:val="24"/>
              </w:rPr>
            </w:pPr>
          </w:p>
        </w:tc>
        <w:tc>
          <w:tcPr>
            <w:tcW w:w="1105" w:type="dxa"/>
            <w:tcBorders>
              <w:top w:val="nil"/>
              <w:left w:val="nil"/>
              <w:bottom w:val="nil"/>
              <w:right w:val="nil"/>
            </w:tcBorders>
            <w:shd w:val="clear" w:color="auto" w:fill="auto"/>
            <w:vAlign w:val="bottom"/>
          </w:tcPr>
          <w:p w:rsidR="005C37D9" w:rsidRDefault="005C37D9" w:rsidP="00DC4ACD">
            <w:pPr>
              <w:rPr>
                <w:rFonts w:ascii="宋体" w:eastAsia="宋体" w:hAnsi="宋体" w:cs="宋体"/>
                <w:sz w:val="24"/>
              </w:rPr>
            </w:pPr>
          </w:p>
        </w:tc>
        <w:tc>
          <w:tcPr>
            <w:tcW w:w="1087" w:type="dxa"/>
            <w:tcBorders>
              <w:top w:val="nil"/>
              <w:left w:val="nil"/>
              <w:bottom w:val="nil"/>
              <w:right w:val="nil"/>
            </w:tcBorders>
            <w:shd w:val="clear" w:color="auto" w:fill="auto"/>
            <w:vAlign w:val="bottom"/>
          </w:tcPr>
          <w:p w:rsidR="005C37D9" w:rsidRDefault="005C37D9" w:rsidP="00DC4ACD">
            <w:pPr>
              <w:rPr>
                <w:rFonts w:ascii="宋体" w:eastAsia="宋体" w:hAnsi="宋体" w:cs="宋体"/>
                <w:sz w:val="24"/>
              </w:rPr>
            </w:pPr>
          </w:p>
        </w:tc>
        <w:tc>
          <w:tcPr>
            <w:tcW w:w="1235" w:type="dxa"/>
            <w:gridSpan w:val="2"/>
            <w:tcBorders>
              <w:top w:val="nil"/>
              <w:left w:val="nil"/>
              <w:bottom w:val="nil"/>
              <w:right w:val="nil"/>
            </w:tcBorders>
            <w:shd w:val="clear" w:color="auto" w:fill="auto"/>
            <w:vAlign w:val="bottom"/>
          </w:tcPr>
          <w:p w:rsidR="005C37D9" w:rsidRDefault="005C37D9" w:rsidP="00DC4ACD">
            <w:pPr>
              <w:rPr>
                <w:rFonts w:ascii="宋体" w:eastAsia="宋体" w:hAnsi="宋体" w:cs="宋体"/>
                <w:sz w:val="24"/>
              </w:rPr>
            </w:pPr>
          </w:p>
        </w:tc>
      </w:tr>
      <w:tr w:rsidR="005C37D9" w:rsidTr="00DC4ACD">
        <w:trPr>
          <w:gridBefore w:val="1"/>
          <w:wBefore w:w="94" w:type="dxa"/>
          <w:trHeight w:val="642"/>
        </w:trPr>
        <w:tc>
          <w:tcPr>
            <w:tcW w:w="8934" w:type="dxa"/>
            <w:gridSpan w:val="10"/>
            <w:tcBorders>
              <w:top w:val="nil"/>
              <w:left w:val="nil"/>
              <w:bottom w:val="nil"/>
              <w:right w:val="nil"/>
            </w:tcBorders>
            <w:shd w:val="clear" w:color="auto" w:fill="auto"/>
            <w:vAlign w:val="center"/>
          </w:tcPr>
          <w:p w:rsidR="005C37D9" w:rsidRDefault="005C37D9" w:rsidP="00DC4ACD">
            <w:pPr>
              <w:jc w:val="center"/>
              <w:rPr>
                <w:rFonts w:asciiTheme="minorEastAsia" w:hAnsiTheme="minorEastAsia" w:cs="宋体"/>
                <w:b/>
                <w:bCs/>
                <w:sz w:val="24"/>
              </w:rPr>
            </w:pPr>
            <w:r>
              <w:rPr>
                <w:rFonts w:asciiTheme="minorEastAsia" w:hAnsiTheme="minorEastAsia" w:hint="eastAsia"/>
                <w:b/>
                <w:bCs/>
                <w:sz w:val="24"/>
              </w:rPr>
              <w:t>长葛市董村镇、古桥镇及石象镇三个镇九所学校建设项目(一标段）评审得分表</w:t>
            </w:r>
          </w:p>
        </w:tc>
      </w:tr>
      <w:tr w:rsidR="005C37D9" w:rsidTr="00905626">
        <w:trPr>
          <w:gridBefore w:val="1"/>
          <w:wBefore w:w="94" w:type="dxa"/>
          <w:trHeight w:val="439"/>
        </w:trPr>
        <w:tc>
          <w:tcPr>
            <w:tcW w:w="3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单位名称</w:t>
            </w:r>
          </w:p>
        </w:tc>
        <w:tc>
          <w:tcPr>
            <w:tcW w:w="5932" w:type="dxa"/>
            <w:gridSpan w:val="8"/>
            <w:tcBorders>
              <w:top w:val="single" w:sz="4" w:space="0" w:color="auto"/>
              <w:left w:val="nil"/>
              <w:bottom w:val="single" w:sz="4" w:space="0" w:color="auto"/>
              <w:right w:val="nil"/>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 xml:space="preserve">　</w:t>
            </w:r>
            <w:r>
              <w:rPr>
                <w:rFonts w:ascii="宋体" w:eastAsia="宋体" w:hAnsi="宋体" w:cs="宋体" w:hint="eastAsia"/>
                <w:color w:val="000000"/>
                <w:kern w:val="0"/>
                <w:sz w:val="20"/>
                <w:szCs w:val="20"/>
              </w:rPr>
              <w:t>濮阳市超越建筑工程有限公司</w:t>
            </w:r>
          </w:p>
        </w:tc>
      </w:tr>
      <w:tr w:rsidR="005C37D9" w:rsidTr="00905626">
        <w:trPr>
          <w:gridBefore w:val="1"/>
          <w:wBefore w:w="94" w:type="dxa"/>
          <w:trHeight w:val="300"/>
        </w:trPr>
        <w:tc>
          <w:tcPr>
            <w:tcW w:w="3002" w:type="dxa"/>
            <w:gridSpan w:val="2"/>
            <w:tcBorders>
              <w:top w:val="nil"/>
              <w:left w:val="single" w:sz="4" w:space="0" w:color="000000"/>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评标委员会成员评审内容</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评委</w:t>
            </w:r>
            <w:r>
              <w:rPr>
                <w:rFonts w:hint="eastAsia"/>
                <w:b/>
                <w:bCs/>
                <w:color w:val="000000"/>
                <w:sz w:val="20"/>
                <w:szCs w:val="20"/>
              </w:rPr>
              <w:t>1</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评委</w:t>
            </w:r>
            <w:r>
              <w:rPr>
                <w:rFonts w:hint="eastAsia"/>
                <w:b/>
                <w:bCs/>
                <w:color w:val="000000"/>
                <w:sz w:val="20"/>
                <w:szCs w:val="20"/>
              </w:rPr>
              <w:t>2</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评委</w:t>
            </w:r>
            <w:r>
              <w:rPr>
                <w:rFonts w:hint="eastAsia"/>
                <w:b/>
                <w:bCs/>
                <w:color w:val="000000"/>
                <w:sz w:val="20"/>
                <w:szCs w:val="20"/>
              </w:rPr>
              <w:t>3</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评委</w:t>
            </w:r>
            <w:r>
              <w:rPr>
                <w:rFonts w:hint="eastAsia"/>
                <w:b/>
                <w:bCs/>
                <w:color w:val="000000"/>
                <w:sz w:val="20"/>
                <w:szCs w:val="20"/>
              </w:rPr>
              <w:t>4</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评委</w:t>
            </w:r>
            <w:r>
              <w:rPr>
                <w:rFonts w:hint="eastAsia"/>
                <w:b/>
                <w:bCs/>
                <w:color w:val="000000"/>
                <w:sz w:val="20"/>
                <w:szCs w:val="20"/>
              </w:rPr>
              <w:t>5</w:t>
            </w:r>
          </w:p>
        </w:tc>
      </w:tr>
      <w:tr w:rsidR="005C37D9" w:rsidTr="00905626">
        <w:trPr>
          <w:gridBefore w:val="1"/>
          <w:wBefore w:w="94" w:type="dxa"/>
          <w:trHeight w:val="379"/>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37D9" w:rsidRDefault="005C37D9" w:rsidP="00DC4ACD">
            <w:pPr>
              <w:jc w:val="center"/>
              <w:rPr>
                <w:rFonts w:ascii="宋体" w:eastAsia="宋体" w:hAnsi="宋体" w:cs="宋体"/>
                <w:b/>
                <w:bCs/>
                <w:color w:val="000000"/>
                <w:sz w:val="24"/>
              </w:rPr>
            </w:pPr>
            <w:r>
              <w:rPr>
                <w:rFonts w:hint="eastAsia"/>
                <w:b/>
                <w:bCs/>
                <w:color w:val="000000"/>
              </w:rPr>
              <w:t>技</w:t>
            </w:r>
            <w:r>
              <w:rPr>
                <w:rFonts w:hint="eastAsia"/>
                <w:b/>
                <w:bCs/>
                <w:color w:val="000000"/>
              </w:rPr>
              <w:br/>
            </w:r>
            <w:r>
              <w:rPr>
                <w:rFonts w:hint="eastAsia"/>
                <w:b/>
                <w:bCs/>
                <w:color w:val="000000"/>
              </w:rPr>
              <w:t>术</w:t>
            </w:r>
            <w:r>
              <w:rPr>
                <w:rFonts w:hint="eastAsia"/>
                <w:b/>
                <w:bCs/>
                <w:color w:val="000000"/>
              </w:rPr>
              <w:br/>
            </w:r>
            <w:r>
              <w:rPr>
                <w:rFonts w:hint="eastAsia"/>
                <w:b/>
                <w:bCs/>
                <w:color w:val="000000"/>
              </w:rPr>
              <w:t>标</w:t>
            </w: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1</w:t>
            </w:r>
            <w:r>
              <w:rPr>
                <w:rFonts w:hint="eastAsia"/>
                <w:sz w:val="18"/>
                <w:szCs w:val="18"/>
              </w:rPr>
              <w:t>．内容完整性和编制水平；</w:t>
            </w:r>
            <w:r>
              <w:rPr>
                <w:rFonts w:hint="eastAsia"/>
                <w:sz w:val="18"/>
                <w:szCs w:val="18"/>
              </w:rPr>
              <w:t>0-1</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0.6</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0.6</w:t>
            </w:r>
            <w:r>
              <w:rPr>
                <w:rFonts w:hint="eastAsia"/>
                <w:color w:val="000000"/>
              </w:rPr>
              <w:t xml:space="preserve">　</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r>
      <w:tr w:rsidR="005C37D9" w:rsidTr="00905626">
        <w:trPr>
          <w:gridBefore w:val="1"/>
          <w:wBefore w:w="94" w:type="dxa"/>
          <w:trHeight w:val="342"/>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2</w:t>
            </w:r>
            <w:r>
              <w:rPr>
                <w:rFonts w:hint="eastAsia"/>
                <w:sz w:val="18"/>
                <w:szCs w:val="18"/>
              </w:rPr>
              <w:t>．施工方案和技术措施；</w:t>
            </w:r>
            <w:r>
              <w:rPr>
                <w:rFonts w:hint="eastAsia"/>
                <w:sz w:val="18"/>
                <w:szCs w:val="18"/>
              </w:rPr>
              <w:t>1-2</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r>
      <w:tr w:rsidR="005C37D9" w:rsidTr="00905626">
        <w:trPr>
          <w:gridBefore w:val="1"/>
          <w:wBefore w:w="94" w:type="dxa"/>
          <w:trHeight w:val="319"/>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3</w:t>
            </w:r>
            <w:r>
              <w:rPr>
                <w:rFonts w:hint="eastAsia"/>
                <w:sz w:val="18"/>
                <w:szCs w:val="18"/>
              </w:rPr>
              <w:t>．质量管理体系与措施；</w:t>
            </w:r>
            <w:r>
              <w:rPr>
                <w:rFonts w:hint="eastAsia"/>
                <w:sz w:val="18"/>
                <w:szCs w:val="18"/>
              </w:rPr>
              <w:t>1-2</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1.8</w:t>
            </w:r>
          </w:p>
        </w:tc>
      </w:tr>
      <w:tr w:rsidR="005C37D9" w:rsidTr="00905626">
        <w:trPr>
          <w:gridBefore w:val="1"/>
          <w:wBefore w:w="94" w:type="dxa"/>
          <w:trHeight w:val="36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4</w:t>
            </w:r>
            <w:r>
              <w:rPr>
                <w:rFonts w:hint="eastAsia"/>
                <w:sz w:val="18"/>
                <w:szCs w:val="18"/>
              </w:rPr>
              <w:t>．安全管理体系与措施；</w:t>
            </w:r>
            <w:r>
              <w:rPr>
                <w:rFonts w:hint="eastAsia"/>
                <w:sz w:val="18"/>
                <w:szCs w:val="18"/>
              </w:rPr>
              <w:t>1-2</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r>
      <w:tr w:rsidR="005C37D9" w:rsidTr="00905626">
        <w:trPr>
          <w:gridBefore w:val="1"/>
          <w:wBefore w:w="94" w:type="dxa"/>
          <w:trHeight w:val="402"/>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5</w:t>
            </w:r>
            <w:r>
              <w:rPr>
                <w:rFonts w:hint="eastAsia"/>
                <w:sz w:val="18"/>
                <w:szCs w:val="18"/>
              </w:rPr>
              <w:t>．环境保护管理体系与措施；</w:t>
            </w:r>
            <w:r>
              <w:rPr>
                <w:rFonts w:hint="eastAsia"/>
                <w:sz w:val="18"/>
                <w:szCs w:val="18"/>
              </w:rPr>
              <w:t>1-2</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r>
      <w:tr w:rsidR="005C37D9" w:rsidTr="00905626">
        <w:trPr>
          <w:gridBefore w:val="1"/>
          <w:wBefore w:w="94" w:type="dxa"/>
          <w:trHeight w:val="36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6</w:t>
            </w:r>
            <w:r>
              <w:rPr>
                <w:rFonts w:hint="eastAsia"/>
                <w:sz w:val="18"/>
                <w:szCs w:val="18"/>
              </w:rPr>
              <w:t>．工程进度计划与措施；</w:t>
            </w:r>
            <w:r>
              <w:rPr>
                <w:rFonts w:hint="eastAsia"/>
                <w:sz w:val="18"/>
                <w:szCs w:val="18"/>
              </w:rPr>
              <w:t>1-2</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r>
      <w:tr w:rsidR="005C37D9" w:rsidTr="00905626">
        <w:trPr>
          <w:gridBefore w:val="1"/>
          <w:wBefore w:w="94" w:type="dxa"/>
          <w:trHeight w:val="42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7</w:t>
            </w:r>
            <w:r>
              <w:rPr>
                <w:rFonts w:hint="eastAsia"/>
                <w:sz w:val="18"/>
                <w:szCs w:val="18"/>
              </w:rPr>
              <w:t>．拟投入资源配备计划……；</w:t>
            </w:r>
            <w:r>
              <w:rPr>
                <w:rFonts w:hint="eastAsia"/>
                <w:sz w:val="18"/>
                <w:szCs w:val="18"/>
              </w:rPr>
              <w:t>0-1</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0.6</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0.6</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0.6</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r>
      <w:tr w:rsidR="005C37D9" w:rsidTr="00905626">
        <w:trPr>
          <w:gridBefore w:val="1"/>
          <w:wBefore w:w="94" w:type="dxa"/>
          <w:trHeight w:val="42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8</w:t>
            </w:r>
            <w:r>
              <w:rPr>
                <w:rFonts w:hint="eastAsia"/>
                <w:sz w:val="18"/>
                <w:szCs w:val="18"/>
              </w:rPr>
              <w:t>．施工进度表或施工网络图；</w:t>
            </w:r>
            <w:r>
              <w:rPr>
                <w:rFonts w:hint="eastAsia"/>
                <w:sz w:val="18"/>
                <w:szCs w:val="18"/>
              </w:rPr>
              <w:t> 0-1</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0.6</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0.6</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0.6</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r>
      <w:tr w:rsidR="005C37D9" w:rsidTr="00905626">
        <w:trPr>
          <w:gridBefore w:val="1"/>
          <w:wBefore w:w="94" w:type="dxa"/>
          <w:trHeight w:val="36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18"/>
                <w:szCs w:val="18"/>
              </w:rPr>
            </w:pPr>
            <w:r>
              <w:rPr>
                <w:rFonts w:hint="eastAsia"/>
                <w:color w:val="000000"/>
                <w:sz w:val="18"/>
                <w:szCs w:val="18"/>
              </w:rPr>
              <w:t>9.</w:t>
            </w:r>
            <w:r>
              <w:rPr>
                <w:rFonts w:hint="eastAsia"/>
                <w:sz w:val="18"/>
                <w:szCs w:val="18"/>
              </w:rPr>
              <w:t>施工总平面布置图；</w:t>
            </w:r>
            <w:r>
              <w:rPr>
                <w:rFonts w:hint="eastAsia"/>
                <w:sz w:val="18"/>
                <w:szCs w:val="18"/>
              </w:rPr>
              <w:t>0-1</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0.7</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0.6</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0.6</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0.8</w:t>
            </w:r>
          </w:p>
        </w:tc>
      </w:tr>
      <w:tr w:rsidR="005C37D9" w:rsidTr="00905626">
        <w:trPr>
          <w:gridBefore w:val="1"/>
          <w:wBefore w:w="94" w:type="dxa"/>
          <w:trHeight w:val="96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auto"/>
              <w:right w:val="single" w:sz="4" w:space="0" w:color="auto"/>
            </w:tcBorders>
            <w:shd w:val="clear" w:color="auto" w:fill="auto"/>
            <w:vAlign w:val="center"/>
          </w:tcPr>
          <w:p w:rsidR="005C37D9" w:rsidRDefault="005C37D9" w:rsidP="00DC4ACD">
            <w:pPr>
              <w:rPr>
                <w:rFonts w:ascii="宋体" w:eastAsia="宋体" w:hAnsi="宋体" w:cs="宋体"/>
                <w:sz w:val="18"/>
                <w:szCs w:val="18"/>
              </w:rPr>
            </w:pPr>
            <w:r>
              <w:rPr>
                <w:rFonts w:hint="eastAsia"/>
                <w:sz w:val="18"/>
                <w:szCs w:val="18"/>
              </w:rPr>
              <w:t>10.</w:t>
            </w:r>
            <w:r>
              <w:rPr>
                <w:rFonts w:hint="eastAsia"/>
                <w:sz w:val="18"/>
                <w:szCs w:val="18"/>
              </w:rPr>
              <w:t>在节能减排、绿色施工（含扬尘治理）、工艺创新方面针对本工程有具体措施或企业自有创新技术；（</w:t>
            </w:r>
            <w:r>
              <w:rPr>
                <w:rFonts w:hint="eastAsia"/>
                <w:sz w:val="18"/>
                <w:szCs w:val="18"/>
              </w:rPr>
              <w:t>1-2</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w:t>
            </w:r>
          </w:p>
        </w:tc>
      </w:tr>
      <w:tr w:rsidR="005C37D9" w:rsidTr="00905626">
        <w:trPr>
          <w:gridBefore w:val="1"/>
          <w:wBefore w:w="94" w:type="dxa"/>
          <w:trHeight w:val="108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auto"/>
              <w:right w:val="single" w:sz="4" w:space="0" w:color="auto"/>
            </w:tcBorders>
            <w:shd w:val="clear" w:color="auto" w:fill="auto"/>
            <w:vAlign w:val="center"/>
          </w:tcPr>
          <w:p w:rsidR="005C37D9" w:rsidRDefault="005C37D9" w:rsidP="00DC4ACD">
            <w:pPr>
              <w:rPr>
                <w:rFonts w:ascii="宋体" w:eastAsia="宋体" w:hAnsi="宋体" w:cs="宋体"/>
                <w:sz w:val="18"/>
                <w:szCs w:val="18"/>
              </w:rPr>
            </w:pPr>
            <w:r>
              <w:rPr>
                <w:rFonts w:hint="eastAsia"/>
                <w:sz w:val="18"/>
                <w:szCs w:val="18"/>
              </w:rPr>
              <w:t>11.</w:t>
            </w:r>
            <w:r>
              <w:rPr>
                <w:rFonts w:hint="eastAsia"/>
                <w:sz w:val="18"/>
                <w:szCs w:val="18"/>
              </w:rPr>
              <w:t>新工艺、新技术、新设备、新材料的采用程度，其在确保质量、降低成本、缩短工期、减轻劳动强度、提高工效等方面的作用；（</w:t>
            </w:r>
            <w:r>
              <w:rPr>
                <w:rFonts w:hint="eastAsia"/>
                <w:sz w:val="18"/>
                <w:szCs w:val="18"/>
              </w:rPr>
              <w:t>1-2</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1.8</w:t>
            </w:r>
          </w:p>
        </w:tc>
      </w:tr>
      <w:tr w:rsidR="005C37D9" w:rsidTr="00905626">
        <w:trPr>
          <w:gridBefore w:val="1"/>
          <w:wBefore w:w="94" w:type="dxa"/>
          <w:trHeight w:val="84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auto"/>
              <w:right w:val="single" w:sz="4" w:space="0" w:color="auto"/>
            </w:tcBorders>
            <w:shd w:val="clear" w:color="auto" w:fill="auto"/>
            <w:vAlign w:val="center"/>
          </w:tcPr>
          <w:p w:rsidR="005C37D9" w:rsidRDefault="005C37D9" w:rsidP="00DC4ACD">
            <w:pPr>
              <w:rPr>
                <w:rFonts w:ascii="宋体" w:eastAsia="宋体" w:hAnsi="宋体" w:cs="宋体"/>
                <w:sz w:val="18"/>
                <w:szCs w:val="18"/>
              </w:rPr>
            </w:pPr>
            <w:r>
              <w:rPr>
                <w:rFonts w:hint="eastAsia"/>
                <w:sz w:val="18"/>
                <w:szCs w:val="18"/>
              </w:rPr>
              <w:t>12.</w:t>
            </w:r>
            <w:r>
              <w:rPr>
                <w:rFonts w:hint="eastAsia"/>
                <w:sz w:val="18"/>
                <w:szCs w:val="18"/>
              </w:rPr>
              <w:t>企业具备信息化管理平台，能够使工程管理者对现场实施监控和数据处理。（</w:t>
            </w:r>
            <w:r>
              <w:rPr>
                <w:rFonts w:hint="eastAsia"/>
                <w:sz w:val="18"/>
                <w:szCs w:val="18"/>
              </w:rPr>
              <w:t>1-2</w:t>
            </w:r>
            <w:r>
              <w:rPr>
                <w:rFonts w:hint="eastAsia"/>
                <w:sz w:val="18"/>
                <w:szCs w:val="18"/>
              </w:rPr>
              <w:t>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1.8</w:t>
            </w:r>
          </w:p>
        </w:tc>
      </w:tr>
      <w:tr w:rsidR="005C37D9" w:rsidTr="00905626">
        <w:trPr>
          <w:gridBefore w:val="1"/>
          <w:wBefore w:w="94" w:type="dxa"/>
          <w:trHeight w:val="360"/>
        </w:trPr>
        <w:tc>
          <w:tcPr>
            <w:tcW w:w="3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小计</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14.9</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14.8</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14.7</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16.6</w:t>
            </w:r>
          </w:p>
        </w:tc>
      </w:tr>
      <w:tr w:rsidR="005C37D9" w:rsidTr="00905626">
        <w:trPr>
          <w:gridBefore w:val="1"/>
          <w:wBefore w:w="94" w:type="dxa"/>
          <w:trHeight w:val="360"/>
        </w:trPr>
        <w:tc>
          <w:tcPr>
            <w:tcW w:w="3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技术标平均得分</w:t>
            </w:r>
          </w:p>
        </w:tc>
        <w:tc>
          <w:tcPr>
            <w:tcW w:w="5932" w:type="dxa"/>
            <w:gridSpan w:val="8"/>
            <w:tcBorders>
              <w:top w:val="single" w:sz="4" w:space="0" w:color="000000"/>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15.2</w:t>
            </w:r>
          </w:p>
        </w:tc>
      </w:tr>
      <w:tr w:rsidR="005C37D9" w:rsidTr="00905626">
        <w:trPr>
          <w:gridBefore w:val="1"/>
          <w:wBefore w:w="94" w:type="dxa"/>
          <w:trHeight w:val="240"/>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37D9" w:rsidRDefault="005C37D9" w:rsidP="00DC4ACD">
            <w:pPr>
              <w:rPr>
                <w:rFonts w:ascii="宋体" w:eastAsia="宋体" w:hAnsi="宋体" w:cs="宋体"/>
                <w:b/>
                <w:bCs/>
                <w:color w:val="000000"/>
                <w:sz w:val="24"/>
              </w:rPr>
            </w:pPr>
            <w:r>
              <w:rPr>
                <w:rFonts w:hint="eastAsia"/>
                <w:b/>
                <w:bCs/>
                <w:color w:val="000000"/>
              </w:rPr>
              <w:t>商</w:t>
            </w:r>
            <w:r>
              <w:rPr>
                <w:rFonts w:hint="eastAsia"/>
                <w:b/>
                <w:bCs/>
                <w:color w:val="000000"/>
              </w:rPr>
              <w:br/>
            </w:r>
            <w:r>
              <w:rPr>
                <w:rFonts w:hint="eastAsia"/>
                <w:b/>
                <w:bCs/>
                <w:color w:val="000000"/>
              </w:rPr>
              <w:t>务</w:t>
            </w:r>
          </w:p>
        </w:tc>
        <w:tc>
          <w:tcPr>
            <w:tcW w:w="2560" w:type="dxa"/>
            <w:tcBorders>
              <w:top w:val="nil"/>
              <w:left w:val="single" w:sz="4" w:space="0" w:color="auto"/>
              <w:bottom w:val="single" w:sz="4" w:space="0" w:color="000000"/>
              <w:right w:val="single" w:sz="4" w:space="0" w:color="000000"/>
            </w:tcBorders>
            <w:shd w:val="clear" w:color="auto" w:fill="auto"/>
            <w:vAlign w:val="bottom"/>
          </w:tcPr>
          <w:p w:rsidR="005C37D9" w:rsidRDefault="005C37D9" w:rsidP="00DC4ACD">
            <w:pPr>
              <w:rPr>
                <w:rFonts w:ascii="宋体" w:eastAsia="宋体" w:hAnsi="宋体" w:cs="宋体"/>
                <w:color w:val="000000"/>
                <w:sz w:val="20"/>
                <w:szCs w:val="20"/>
              </w:rPr>
            </w:pPr>
            <w:r>
              <w:rPr>
                <w:rFonts w:hint="eastAsia"/>
                <w:color w:val="000000"/>
                <w:sz w:val="20"/>
                <w:szCs w:val="20"/>
              </w:rPr>
              <w:t>1</w:t>
            </w:r>
            <w:r>
              <w:rPr>
                <w:rFonts w:hint="eastAsia"/>
                <w:color w:val="000000"/>
                <w:sz w:val="20"/>
                <w:szCs w:val="20"/>
              </w:rPr>
              <w:t>．投标报价得分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13.26</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13.26</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13.26</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13.26</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13.26</w:t>
            </w:r>
          </w:p>
        </w:tc>
      </w:tr>
      <w:tr w:rsidR="005C37D9" w:rsidTr="00905626">
        <w:trPr>
          <w:gridBefore w:val="1"/>
          <w:wBefore w:w="94" w:type="dxa"/>
          <w:trHeight w:val="259"/>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000000"/>
              <w:right w:val="single" w:sz="4" w:space="0" w:color="000000"/>
            </w:tcBorders>
            <w:shd w:val="clear" w:color="auto" w:fill="auto"/>
            <w:vAlign w:val="bottom"/>
          </w:tcPr>
          <w:p w:rsidR="005C37D9" w:rsidRDefault="005C37D9" w:rsidP="00DC4ACD">
            <w:pPr>
              <w:rPr>
                <w:rFonts w:ascii="宋体" w:eastAsia="宋体" w:hAnsi="宋体" w:cs="宋体"/>
                <w:color w:val="000000"/>
                <w:sz w:val="20"/>
                <w:szCs w:val="20"/>
              </w:rPr>
            </w:pPr>
            <w:r>
              <w:rPr>
                <w:rFonts w:hint="eastAsia"/>
                <w:color w:val="000000"/>
                <w:sz w:val="20"/>
                <w:szCs w:val="20"/>
              </w:rPr>
              <w:t>2.</w:t>
            </w:r>
            <w:r>
              <w:rPr>
                <w:rFonts w:hint="eastAsia"/>
                <w:sz w:val="20"/>
                <w:szCs w:val="20"/>
              </w:rPr>
              <w:t>分部分项综合单价得分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3</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3</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3</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3</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3</w:t>
            </w:r>
          </w:p>
        </w:tc>
      </w:tr>
      <w:tr w:rsidR="005C37D9" w:rsidTr="00905626">
        <w:trPr>
          <w:gridBefore w:val="1"/>
          <w:wBefore w:w="94" w:type="dxa"/>
          <w:trHeight w:val="259"/>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nil"/>
              <w:left w:val="single" w:sz="4" w:space="0" w:color="auto"/>
              <w:bottom w:val="single" w:sz="4" w:space="0" w:color="000000"/>
              <w:right w:val="single" w:sz="4" w:space="0" w:color="000000"/>
            </w:tcBorders>
            <w:shd w:val="clear" w:color="auto" w:fill="auto"/>
            <w:vAlign w:val="bottom"/>
          </w:tcPr>
          <w:p w:rsidR="005C37D9" w:rsidRDefault="005C37D9" w:rsidP="00DC4ACD">
            <w:pPr>
              <w:rPr>
                <w:rFonts w:ascii="宋体" w:eastAsia="宋体" w:hAnsi="宋体" w:cs="宋体"/>
                <w:color w:val="000000"/>
                <w:sz w:val="20"/>
                <w:szCs w:val="20"/>
              </w:rPr>
            </w:pPr>
            <w:r>
              <w:rPr>
                <w:rFonts w:hint="eastAsia"/>
                <w:color w:val="000000"/>
                <w:sz w:val="20"/>
                <w:szCs w:val="20"/>
              </w:rPr>
              <w:t>3</w:t>
            </w:r>
            <w:r>
              <w:rPr>
                <w:rFonts w:hint="eastAsia"/>
                <w:sz w:val="20"/>
                <w:szCs w:val="20"/>
              </w:rPr>
              <w:t>．措施项目得分</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1.78</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1.78</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1.78</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1.78</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1.78</w:t>
            </w:r>
          </w:p>
        </w:tc>
      </w:tr>
      <w:tr w:rsidR="005C37D9" w:rsidTr="00905626">
        <w:trPr>
          <w:gridBefore w:val="1"/>
          <w:wBefore w:w="94" w:type="dxa"/>
          <w:trHeight w:val="30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4"/>
              </w:rPr>
            </w:pPr>
          </w:p>
        </w:tc>
        <w:tc>
          <w:tcPr>
            <w:tcW w:w="2560" w:type="dxa"/>
            <w:tcBorders>
              <w:top w:val="single" w:sz="4" w:space="0" w:color="auto"/>
              <w:left w:val="single" w:sz="4" w:space="0" w:color="auto"/>
              <w:bottom w:val="single" w:sz="4" w:space="0" w:color="000000"/>
              <w:right w:val="single" w:sz="4" w:space="0" w:color="000000"/>
            </w:tcBorders>
            <w:shd w:val="clear" w:color="auto" w:fill="auto"/>
            <w:vAlign w:val="bottom"/>
          </w:tcPr>
          <w:p w:rsidR="005C37D9" w:rsidRDefault="005C37D9" w:rsidP="00DC4ACD">
            <w:pPr>
              <w:rPr>
                <w:rFonts w:ascii="宋体" w:eastAsia="宋体" w:hAnsi="宋体" w:cs="宋体"/>
                <w:color w:val="000000"/>
                <w:sz w:val="20"/>
                <w:szCs w:val="20"/>
              </w:rPr>
            </w:pPr>
            <w:r>
              <w:rPr>
                <w:rFonts w:hint="eastAsia"/>
                <w:color w:val="000000"/>
                <w:sz w:val="20"/>
                <w:szCs w:val="20"/>
              </w:rPr>
              <w:t>4.</w:t>
            </w:r>
            <w:r>
              <w:rPr>
                <w:rFonts w:hint="eastAsia"/>
                <w:sz w:val="20"/>
                <w:szCs w:val="20"/>
              </w:rPr>
              <w:t>主要材料单价得分</w:t>
            </w:r>
          </w:p>
        </w:tc>
        <w:tc>
          <w:tcPr>
            <w:tcW w:w="1363" w:type="dxa"/>
            <w:gridSpan w:val="3"/>
            <w:tcBorders>
              <w:top w:val="single" w:sz="4" w:space="0" w:color="auto"/>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142" w:type="dxa"/>
            <w:tcBorders>
              <w:top w:val="single" w:sz="4" w:space="0" w:color="auto"/>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105" w:type="dxa"/>
            <w:tcBorders>
              <w:top w:val="single" w:sz="4" w:space="0" w:color="auto"/>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087" w:type="dxa"/>
            <w:tcBorders>
              <w:top w:val="single" w:sz="4" w:space="0" w:color="auto"/>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c>
          <w:tcPr>
            <w:tcW w:w="1235" w:type="dxa"/>
            <w:gridSpan w:val="2"/>
            <w:tcBorders>
              <w:top w:val="single" w:sz="4" w:space="0" w:color="auto"/>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w:t>
            </w:r>
          </w:p>
        </w:tc>
      </w:tr>
      <w:tr w:rsidR="005C37D9" w:rsidTr="00905626">
        <w:trPr>
          <w:gridBefore w:val="1"/>
          <w:wBefore w:w="94" w:type="dxa"/>
          <w:trHeight w:val="282"/>
        </w:trPr>
        <w:tc>
          <w:tcPr>
            <w:tcW w:w="3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小计</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19.54</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19.54</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19.54</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19.54</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19.54</w:t>
            </w:r>
          </w:p>
        </w:tc>
      </w:tr>
      <w:tr w:rsidR="005C37D9" w:rsidTr="00905626">
        <w:trPr>
          <w:gridBefore w:val="1"/>
          <w:wBefore w:w="94" w:type="dxa"/>
          <w:trHeight w:val="300"/>
        </w:trPr>
        <w:tc>
          <w:tcPr>
            <w:tcW w:w="3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商务标平均得分</w:t>
            </w:r>
          </w:p>
        </w:tc>
        <w:tc>
          <w:tcPr>
            <w:tcW w:w="5932" w:type="dxa"/>
            <w:gridSpan w:val="8"/>
            <w:tcBorders>
              <w:top w:val="single" w:sz="4" w:space="0" w:color="000000"/>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19.54</w:t>
            </w:r>
            <w:r>
              <w:rPr>
                <w:rFonts w:hint="eastAsia"/>
                <w:color w:val="000000"/>
              </w:rPr>
              <w:t xml:space="preserve">　</w:t>
            </w:r>
          </w:p>
        </w:tc>
      </w:tr>
      <w:tr w:rsidR="005C37D9" w:rsidTr="00905626">
        <w:trPr>
          <w:gridBefore w:val="1"/>
          <w:wBefore w:w="94" w:type="dxa"/>
          <w:trHeight w:val="360"/>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综</w:t>
            </w:r>
            <w:r>
              <w:rPr>
                <w:rFonts w:hint="eastAsia"/>
                <w:b/>
                <w:bCs/>
                <w:color w:val="000000"/>
                <w:sz w:val="20"/>
                <w:szCs w:val="20"/>
              </w:rPr>
              <w:br/>
            </w:r>
            <w:r>
              <w:rPr>
                <w:rFonts w:hint="eastAsia"/>
                <w:b/>
                <w:bCs/>
                <w:color w:val="000000"/>
                <w:sz w:val="20"/>
                <w:szCs w:val="20"/>
              </w:rPr>
              <w:t>合</w:t>
            </w:r>
            <w:r>
              <w:rPr>
                <w:rFonts w:hint="eastAsia"/>
                <w:b/>
                <w:bCs/>
                <w:color w:val="000000"/>
                <w:sz w:val="20"/>
                <w:szCs w:val="20"/>
              </w:rPr>
              <w:br/>
            </w:r>
            <w:r>
              <w:rPr>
                <w:rFonts w:hint="eastAsia"/>
                <w:b/>
                <w:bCs/>
                <w:color w:val="000000"/>
                <w:sz w:val="20"/>
                <w:szCs w:val="20"/>
              </w:rPr>
              <w:t>（信用标）</w:t>
            </w: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20"/>
                <w:szCs w:val="20"/>
              </w:rPr>
            </w:pPr>
            <w:r>
              <w:rPr>
                <w:rFonts w:hint="eastAsia"/>
                <w:color w:val="000000"/>
                <w:sz w:val="20"/>
                <w:szCs w:val="20"/>
              </w:rPr>
              <w:t>1.</w:t>
            </w:r>
            <w:r>
              <w:rPr>
                <w:rFonts w:hint="eastAsia"/>
                <w:sz w:val="20"/>
                <w:szCs w:val="20"/>
              </w:rPr>
              <w:t>项目班子配备</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5</w:t>
            </w:r>
            <w:r>
              <w:rPr>
                <w:rFonts w:hint="eastAsia"/>
                <w:color w:val="000000"/>
              </w:rPr>
              <w:t xml:space="preserve">　</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5</w:t>
            </w:r>
            <w:r>
              <w:rPr>
                <w:rFonts w:hint="eastAsia"/>
                <w:color w:val="000000"/>
              </w:rPr>
              <w:t xml:space="preserve">　</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5</w:t>
            </w:r>
            <w:r>
              <w:rPr>
                <w:rFonts w:hint="eastAsia"/>
                <w:color w:val="000000"/>
              </w:rPr>
              <w:t xml:space="preserve">　</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5</w:t>
            </w:r>
            <w:r>
              <w:rPr>
                <w:rFonts w:hint="eastAsia"/>
                <w:color w:val="000000"/>
              </w:rPr>
              <w:t xml:space="preserve">　</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5</w:t>
            </w:r>
            <w:r>
              <w:rPr>
                <w:rFonts w:hint="eastAsia"/>
                <w:color w:val="000000"/>
              </w:rPr>
              <w:t xml:space="preserve">　</w:t>
            </w:r>
          </w:p>
        </w:tc>
      </w:tr>
      <w:tr w:rsidR="005C37D9" w:rsidTr="00905626">
        <w:trPr>
          <w:gridBefore w:val="1"/>
          <w:wBefore w:w="94" w:type="dxa"/>
          <w:trHeight w:val="36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0"/>
                <w:szCs w:val="20"/>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20"/>
                <w:szCs w:val="20"/>
              </w:rPr>
            </w:pPr>
            <w:r>
              <w:rPr>
                <w:rFonts w:hint="eastAsia"/>
                <w:color w:val="000000"/>
                <w:sz w:val="20"/>
                <w:szCs w:val="20"/>
              </w:rPr>
              <w:t>2.</w:t>
            </w:r>
            <w:r>
              <w:rPr>
                <w:rFonts w:hint="eastAsia"/>
                <w:color w:val="000000"/>
                <w:sz w:val="20"/>
                <w:szCs w:val="20"/>
              </w:rPr>
              <w:t>企业综合信用</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2</w:t>
            </w:r>
            <w:r>
              <w:rPr>
                <w:rFonts w:hint="eastAsia"/>
                <w:color w:val="000000"/>
              </w:rPr>
              <w:t xml:space="preserve">　</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2</w:t>
            </w:r>
            <w:r>
              <w:rPr>
                <w:rFonts w:hint="eastAsia"/>
                <w:color w:val="000000"/>
              </w:rPr>
              <w:t xml:space="preserve">　</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2</w:t>
            </w:r>
            <w:r>
              <w:rPr>
                <w:rFonts w:hint="eastAsia"/>
                <w:color w:val="000000"/>
              </w:rPr>
              <w:t xml:space="preserve">　</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2</w:t>
            </w:r>
            <w:r>
              <w:rPr>
                <w:rFonts w:hint="eastAsia"/>
                <w:color w:val="000000"/>
              </w:rPr>
              <w:t xml:space="preserve">　</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2</w:t>
            </w:r>
            <w:r>
              <w:rPr>
                <w:rFonts w:hint="eastAsia"/>
                <w:color w:val="000000"/>
              </w:rPr>
              <w:t xml:space="preserve">　</w:t>
            </w:r>
          </w:p>
        </w:tc>
      </w:tr>
      <w:tr w:rsidR="005C37D9" w:rsidTr="00905626">
        <w:trPr>
          <w:gridBefore w:val="1"/>
          <w:wBefore w:w="94" w:type="dxa"/>
          <w:trHeight w:val="54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0"/>
                <w:szCs w:val="20"/>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20"/>
                <w:szCs w:val="20"/>
              </w:rPr>
            </w:pPr>
            <w:r>
              <w:rPr>
                <w:rFonts w:hint="eastAsia"/>
                <w:color w:val="000000"/>
                <w:sz w:val="20"/>
                <w:szCs w:val="20"/>
              </w:rPr>
              <w:t xml:space="preserve">3. </w:t>
            </w:r>
            <w:r>
              <w:rPr>
                <w:rFonts w:hint="eastAsia"/>
                <w:color w:val="000000"/>
                <w:sz w:val="20"/>
                <w:szCs w:val="20"/>
              </w:rPr>
              <w:t>提供工商企业信用信息公示报告</w:t>
            </w:r>
            <w:r>
              <w:rPr>
                <w:rFonts w:hint="eastAsia"/>
                <w:color w:val="000000"/>
                <w:sz w:val="20"/>
                <w:szCs w:val="20"/>
              </w:rPr>
              <w:t xml:space="preserve"> </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1</w:t>
            </w:r>
            <w:r>
              <w:rPr>
                <w:rFonts w:hint="eastAsia"/>
                <w:color w:val="000000"/>
              </w:rPr>
              <w:t xml:space="preserve">　</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1</w:t>
            </w:r>
            <w:r>
              <w:rPr>
                <w:rFonts w:hint="eastAsia"/>
                <w:color w:val="000000"/>
              </w:rPr>
              <w:t xml:space="preserve">　</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1</w:t>
            </w:r>
            <w:r>
              <w:rPr>
                <w:rFonts w:hint="eastAsia"/>
                <w:color w:val="000000"/>
              </w:rPr>
              <w:t xml:space="preserve">　</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1</w:t>
            </w:r>
            <w:r>
              <w:rPr>
                <w:rFonts w:hint="eastAsia"/>
                <w:color w:val="000000"/>
              </w:rPr>
              <w:t xml:space="preserve">　</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1</w:t>
            </w:r>
            <w:r>
              <w:rPr>
                <w:rFonts w:hint="eastAsia"/>
                <w:color w:val="000000"/>
              </w:rPr>
              <w:t xml:space="preserve">　</w:t>
            </w:r>
          </w:p>
        </w:tc>
      </w:tr>
      <w:tr w:rsidR="005C37D9" w:rsidTr="00905626">
        <w:trPr>
          <w:gridBefore w:val="1"/>
          <w:wBefore w:w="94" w:type="dxa"/>
          <w:trHeight w:val="660"/>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0"/>
                <w:szCs w:val="20"/>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20"/>
                <w:szCs w:val="20"/>
              </w:rPr>
            </w:pPr>
            <w:r>
              <w:rPr>
                <w:rFonts w:hint="eastAsia"/>
                <w:color w:val="000000"/>
                <w:sz w:val="20"/>
                <w:szCs w:val="20"/>
              </w:rPr>
              <w:t xml:space="preserve"> 4.</w:t>
            </w:r>
            <w:r>
              <w:rPr>
                <w:rFonts w:hint="eastAsia"/>
                <w:color w:val="000000"/>
                <w:sz w:val="20"/>
                <w:szCs w:val="20"/>
              </w:rPr>
              <w:t>企业所在地税务主管部门出具的纳税情况证明等信用情况</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1</w:t>
            </w:r>
            <w:r>
              <w:rPr>
                <w:rFonts w:hint="eastAsia"/>
                <w:color w:val="000000"/>
              </w:rPr>
              <w:t xml:space="preserve">　</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1</w:t>
            </w:r>
            <w:r>
              <w:rPr>
                <w:rFonts w:hint="eastAsia"/>
                <w:color w:val="000000"/>
              </w:rPr>
              <w:t xml:space="preserve">　</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1</w:t>
            </w:r>
            <w:r>
              <w:rPr>
                <w:rFonts w:hint="eastAsia"/>
                <w:color w:val="000000"/>
              </w:rPr>
              <w:t xml:space="preserve">　</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1</w:t>
            </w:r>
            <w:r>
              <w:rPr>
                <w:rFonts w:hint="eastAsia"/>
                <w:color w:val="000000"/>
              </w:rPr>
              <w:t xml:space="preserve">　</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1</w:t>
            </w:r>
            <w:r>
              <w:rPr>
                <w:rFonts w:hint="eastAsia"/>
                <w:color w:val="000000"/>
              </w:rPr>
              <w:t xml:space="preserve">　</w:t>
            </w:r>
          </w:p>
        </w:tc>
      </w:tr>
      <w:tr w:rsidR="005C37D9" w:rsidTr="00905626">
        <w:trPr>
          <w:gridBefore w:val="1"/>
          <w:wBefore w:w="94" w:type="dxa"/>
          <w:trHeight w:val="379"/>
        </w:trPr>
        <w:tc>
          <w:tcPr>
            <w:tcW w:w="442"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rPr>
                <w:rFonts w:ascii="宋体" w:eastAsia="宋体" w:hAnsi="宋体" w:cs="宋体"/>
                <w:b/>
                <w:bCs/>
                <w:color w:val="000000"/>
                <w:sz w:val="20"/>
                <w:szCs w:val="20"/>
              </w:rPr>
            </w:pPr>
          </w:p>
        </w:tc>
        <w:tc>
          <w:tcPr>
            <w:tcW w:w="2560"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20"/>
                <w:szCs w:val="20"/>
              </w:rPr>
            </w:pPr>
            <w:r>
              <w:rPr>
                <w:rFonts w:hint="eastAsia"/>
                <w:color w:val="000000"/>
                <w:sz w:val="20"/>
                <w:szCs w:val="20"/>
              </w:rPr>
              <w:t>5.</w:t>
            </w:r>
            <w:r>
              <w:rPr>
                <w:rFonts w:hint="eastAsia"/>
                <w:sz w:val="20"/>
                <w:szCs w:val="20"/>
              </w:rPr>
              <w:t>项目经理信用</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2</w:t>
            </w:r>
            <w:r>
              <w:rPr>
                <w:rFonts w:hint="eastAsia"/>
                <w:color w:val="000000"/>
              </w:rPr>
              <w:t xml:space="preserve">　</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2</w:t>
            </w:r>
            <w:r>
              <w:rPr>
                <w:rFonts w:hint="eastAsia"/>
                <w:color w:val="000000"/>
              </w:rPr>
              <w:t xml:space="preserve">　</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2</w:t>
            </w:r>
            <w:r>
              <w:rPr>
                <w:rFonts w:hint="eastAsia"/>
                <w:color w:val="000000"/>
              </w:rPr>
              <w:t xml:space="preserve">　</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2</w:t>
            </w:r>
            <w:r>
              <w:rPr>
                <w:rFonts w:hint="eastAsia"/>
                <w:color w:val="000000"/>
              </w:rPr>
              <w:t xml:space="preserve">　</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2</w:t>
            </w:r>
            <w:r>
              <w:rPr>
                <w:rFonts w:hint="eastAsia"/>
                <w:color w:val="000000"/>
              </w:rPr>
              <w:t xml:space="preserve">　</w:t>
            </w:r>
          </w:p>
        </w:tc>
      </w:tr>
      <w:tr w:rsidR="005C37D9" w:rsidTr="00905626">
        <w:trPr>
          <w:gridBefore w:val="1"/>
          <w:wBefore w:w="94" w:type="dxa"/>
          <w:trHeight w:val="379"/>
        </w:trPr>
        <w:tc>
          <w:tcPr>
            <w:tcW w:w="442" w:type="dxa"/>
            <w:tcBorders>
              <w:top w:val="single" w:sz="4" w:space="0" w:color="auto"/>
              <w:left w:val="single" w:sz="4" w:space="0" w:color="000000"/>
              <w:bottom w:val="single" w:sz="4" w:space="0" w:color="000000"/>
              <w:right w:val="nil"/>
            </w:tcBorders>
            <w:shd w:val="clear" w:color="auto" w:fill="auto"/>
            <w:vAlign w:val="bottom"/>
          </w:tcPr>
          <w:p w:rsidR="005C37D9" w:rsidRDefault="005C37D9" w:rsidP="00DC4ACD">
            <w:pPr>
              <w:rPr>
                <w:rFonts w:ascii="宋体" w:eastAsia="宋体" w:hAnsi="宋体" w:cs="宋体"/>
                <w:sz w:val="24"/>
              </w:rPr>
            </w:pPr>
            <w:r>
              <w:rPr>
                <w:rFonts w:hint="eastAsia"/>
              </w:rPr>
              <w:t xml:space="preserve">　</w:t>
            </w:r>
          </w:p>
        </w:tc>
        <w:tc>
          <w:tcPr>
            <w:tcW w:w="2560" w:type="dxa"/>
            <w:tcBorders>
              <w:top w:val="nil"/>
              <w:left w:val="nil"/>
              <w:bottom w:val="single" w:sz="4" w:space="0" w:color="000000"/>
              <w:right w:val="single" w:sz="4" w:space="0" w:color="000000"/>
            </w:tcBorders>
            <w:shd w:val="clear" w:color="auto" w:fill="auto"/>
            <w:vAlign w:val="center"/>
          </w:tcPr>
          <w:p w:rsidR="005C37D9" w:rsidRDefault="005C37D9" w:rsidP="00DC4ACD">
            <w:pPr>
              <w:rPr>
                <w:rFonts w:ascii="宋体" w:eastAsia="宋体" w:hAnsi="宋体" w:cs="宋体"/>
                <w:color w:val="000000"/>
                <w:sz w:val="20"/>
                <w:szCs w:val="20"/>
              </w:rPr>
            </w:pPr>
            <w:r>
              <w:rPr>
                <w:rFonts w:hint="eastAsia"/>
                <w:color w:val="000000"/>
                <w:sz w:val="20"/>
                <w:szCs w:val="20"/>
              </w:rPr>
              <w:t>6.</w:t>
            </w:r>
            <w:r>
              <w:rPr>
                <w:rFonts w:hint="eastAsia"/>
                <w:sz w:val="20"/>
                <w:szCs w:val="20"/>
              </w:rPr>
              <w:t>服务承诺</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4</w:t>
            </w:r>
            <w:r>
              <w:rPr>
                <w:rFonts w:hint="eastAsia"/>
                <w:color w:val="000000"/>
              </w:rPr>
              <w:t xml:space="preserve">　</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3.7</w:t>
            </w:r>
            <w:r>
              <w:rPr>
                <w:rFonts w:hint="eastAsia"/>
                <w:color w:val="000000"/>
              </w:rPr>
              <w:t xml:space="preserve">　</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4.1</w:t>
            </w:r>
            <w:r>
              <w:rPr>
                <w:rFonts w:hint="eastAsia"/>
                <w:color w:val="000000"/>
              </w:rPr>
              <w:t xml:space="preserve">　</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3.6</w:t>
            </w:r>
            <w:r>
              <w:rPr>
                <w:rFonts w:hint="eastAsia"/>
                <w:color w:val="000000"/>
              </w:rPr>
              <w:t xml:space="preserve">　</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3.9</w:t>
            </w:r>
            <w:r>
              <w:rPr>
                <w:rFonts w:hint="eastAsia"/>
                <w:color w:val="000000"/>
              </w:rPr>
              <w:t xml:space="preserve">　</w:t>
            </w:r>
          </w:p>
        </w:tc>
      </w:tr>
      <w:tr w:rsidR="005C37D9" w:rsidTr="00905626">
        <w:trPr>
          <w:gridBefore w:val="1"/>
          <w:wBefore w:w="94" w:type="dxa"/>
          <w:trHeight w:val="360"/>
        </w:trPr>
        <w:tc>
          <w:tcPr>
            <w:tcW w:w="3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小计</w:t>
            </w:r>
          </w:p>
        </w:tc>
        <w:tc>
          <w:tcPr>
            <w:tcW w:w="1363"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15</w:t>
            </w:r>
            <w:r>
              <w:rPr>
                <w:rFonts w:hint="eastAsia"/>
                <w:color w:val="000000"/>
              </w:rPr>
              <w:t xml:space="preserve">　</w:t>
            </w:r>
          </w:p>
        </w:tc>
        <w:tc>
          <w:tcPr>
            <w:tcW w:w="1142"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14.7</w:t>
            </w:r>
          </w:p>
        </w:tc>
        <w:tc>
          <w:tcPr>
            <w:tcW w:w="1105"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15.1</w:t>
            </w:r>
          </w:p>
        </w:tc>
        <w:tc>
          <w:tcPr>
            <w:tcW w:w="1087" w:type="dxa"/>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14.6</w:t>
            </w:r>
          </w:p>
        </w:tc>
        <w:tc>
          <w:tcPr>
            <w:tcW w:w="1235"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14.9</w:t>
            </w:r>
          </w:p>
        </w:tc>
      </w:tr>
      <w:tr w:rsidR="005C37D9" w:rsidTr="00905626">
        <w:trPr>
          <w:gridBefore w:val="1"/>
          <w:wBefore w:w="94" w:type="dxa"/>
          <w:trHeight w:val="402"/>
        </w:trPr>
        <w:tc>
          <w:tcPr>
            <w:tcW w:w="3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jc w:val="center"/>
              <w:rPr>
                <w:rFonts w:ascii="宋体" w:eastAsia="宋体" w:hAnsi="宋体" w:cs="宋体"/>
                <w:b/>
                <w:bCs/>
                <w:color w:val="000000"/>
                <w:sz w:val="20"/>
                <w:szCs w:val="20"/>
              </w:rPr>
            </w:pPr>
            <w:r>
              <w:rPr>
                <w:rFonts w:hint="eastAsia"/>
                <w:b/>
                <w:bCs/>
                <w:color w:val="000000"/>
                <w:sz w:val="20"/>
                <w:szCs w:val="20"/>
              </w:rPr>
              <w:t>综合（信用）标平均得分</w:t>
            </w:r>
          </w:p>
        </w:tc>
        <w:tc>
          <w:tcPr>
            <w:tcW w:w="5932" w:type="dxa"/>
            <w:gridSpan w:val="8"/>
            <w:tcBorders>
              <w:top w:val="single" w:sz="4" w:space="0" w:color="000000"/>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14.86</w:t>
            </w:r>
          </w:p>
        </w:tc>
      </w:tr>
      <w:tr w:rsidR="005C37D9" w:rsidTr="00905626">
        <w:trPr>
          <w:gridBefore w:val="1"/>
          <w:wBefore w:w="94" w:type="dxa"/>
          <w:trHeight w:val="379"/>
        </w:trPr>
        <w:tc>
          <w:tcPr>
            <w:tcW w:w="3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jc w:val="center"/>
              <w:rPr>
                <w:rFonts w:ascii="宋体" w:eastAsia="宋体" w:hAnsi="宋体" w:cs="宋体"/>
                <w:b/>
                <w:bCs/>
                <w:color w:val="000000"/>
                <w:sz w:val="24"/>
              </w:rPr>
            </w:pPr>
            <w:r>
              <w:rPr>
                <w:rFonts w:hint="eastAsia"/>
                <w:b/>
                <w:bCs/>
                <w:color w:val="000000"/>
              </w:rPr>
              <w:t>最终得分</w:t>
            </w:r>
          </w:p>
        </w:tc>
        <w:tc>
          <w:tcPr>
            <w:tcW w:w="5932" w:type="dxa"/>
            <w:gridSpan w:val="8"/>
            <w:tcBorders>
              <w:top w:val="single" w:sz="4" w:space="0" w:color="000000"/>
              <w:left w:val="nil"/>
              <w:bottom w:val="single" w:sz="4" w:space="0" w:color="000000"/>
              <w:right w:val="single" w:sz="4" w:space="0" w:color="000000"/>
            </w:tcBorders>
            <w:shd w:val="clear" w:color="auto" w:fill="auto"/>
            <w:vAlign w:val="bottom"/>
          </w:tcPr>
          <w:p w:rsidR="005C37D9" w:rsidRDefault="005C37D9" w:rsidP="00DC4ACD">
            <w:pPr>
              <w:jc w:val="center"/>
              <w:rPr>
                <w:rFonts w:ascii="宋体" w:eastAsia="宋体" w:hAnsi="宋体" w:cs="宋体"/>
                <w:color w:val="000000"/>
                <w:sz w:val="24"/>
              </w:rPr>
            </w:pPr>
            <w:r>
              <w:rPr>
                <w:rFonts w:hint="eastAsia"/>
                <w:color w:val="000000"/>
              </w:rPr>
              <w:t xml:space="preserve">　</w:t>
            </w:r>
            <w:r>
              <w:rPr>
                <w:rFonts w:hint="eastAsia"/>
                <w:color w:val="000000"/>
              </w:rPr>
              <w:t>49.6</w:t>
            </w:r>
          </w:p>
        </w:tc>
      </w:tr>
      <w:tr w:rsidR="005C37D9" w:rsidTr="00DC4ACD">
        <w:trPr>
          <w:gridBefore w:val="1"/>
          <w:wBefore w:w="94" w:type="dxa"/>
          <w:trHeight w:val="702"/>
        </w:trPr>
        <w:tc>
          <w:tcPr>
            <w:tcW w:w="8934" w:type="dxa"/>
            <w:gridSpan w:val="10"/>
            <w:vMerge w:val="restart"/>
            <w:tcBorders>
              <w:top w:val="single" w:sz="4" w:space="0" w:color="000000"/>
              <w:left w:val="single" w:sz="4" w:space="0" w:color="000000"/>
              <w:bottom w:val="single" w:sz="4" w:space="0" w:color="000000"/>
              <w:right w:val="nil"/>
            </w:tcBorders>
            <w:shd w:val="clear" w:color="auto" w:fill="auto"/>
            <w:vAlign w:val="center"/>
          </w:tcPr>
          <w:p w:rsidR="005C37D9" w:rsidRDefault="005C37D9" w:rsidP="00DC4ACD">
            <w:pPr>
              <w:rPr>
                <w:rFonts w:ascii="宋体" w:eastAsia="宋体" w:hAnsi="宋体" w:cs="宋体"/>
                <w:b/>
                <w:bCs/>
                <w:color w:val="000000"/>
                <w:sz w:val="20"/>
                <w:szCs w:val="20"/>
              </w:rPr>
            </w:pPr>
            <w:r>
              <w:rPr>
                <w:rFonts w:hint="eastAsia"/>
                <w:b/>
                <w:bCs/>
                <w:color w:val="000000"/>
                <w:sz w:val="20"/>
                <w:szCs w:val="20"/>
              </w:rPr>
              <w:t>备注：评标委员会完成对技术标、综合（信用）标的汇总后，取所有评委评分的平均值作为该投标人的技术标、综合（信用）标得分；投标人最终得分</w:t>
            </w:r>
            <w:r>
              <w:rPr>
                <w:rFonts w:hint="eastAsia"/>
                <w:b/>
                <w:bCs/>
                <w:color w:val="000000"/>
                <w:sz w:val="20"/>
                <w:szCs w:val="20"/>
              </w:rPr>
              <w:t>=</w:t>
            </w:r>
            <w:r>
              <w:rPr>
                <w:rFonts w:hint="eastAsia"/>
                <w:b/>
                <w:bCs/>
                <w:color w:val="000000"/>
                <w:sz w:val="20"/>
                <w:szCs w:val="20"/>
              </w:rPr>
              <w:t>技术标平均得分</w:t>
            </w:r>
            <w:r>
              <w:rPr>
                <w:rFonts w:hint="eastAsia"/>
                <w:b/>
                <w:bCs/>
                <w:color w:val="000000"/>
                <w:sz w:val="20"/>
                <w:szCs w:val="20"/>
              </w:rPr>
              <w:t>+</w:t>
            </w:r>
            <w:r>
              <w:rPr>
                <w:rFonts w:hint="eastAsia"/>
                <w:b/>
                <w:bCs/>
                <w:color w:val="000000"/>
                <w:sz w:val="20"/>
                <w:szCs w:val="20"/>
              </w:rPr>
              <w:t>商务标得分</w:t>
            </w:r>
            <w:r>
              <w:rPr>
                <w:rFonts w:hint="eastAsia"/>
                <w:b/>
                <w:bCs/>
                <w:color w:val="000000"/>
                <w:sz w:val="20"/>
                <w:szCs w:val="20"/>
              </w:rPr>
              <w:t>+</w:t>
            </w:r>
            <w:r>
              <w:rPr>
                <w:rFonts w:hint="eastAsia"/>
                <w:b/>
                <w:bCs/>
                <w:color w:val="000000"/>
                <w:sz w:val="20"/>
                <w:szCs w:val="20"/>
              </w:rPr>
              <w:t>综合（信用）标平均得分。计算分值均四舍五入保留两位小数。</w:t>
            </w:r>
          </w:p>
        </w:tc>
      </w:tr>
      <w:tr w:rsidR="005C37D9" w:rsidTr="00DC4ACD">
        <w:trPr>
          <w:gridBefore w:val="1"/>
          <w:wBefore w:w="94" w:type="dxa"/>
          <w:trHeight w:val="312"/>
        </w:trPr>
        <w:tc>
          <w:tcPr>
            <w:tcW w:w="8934" w:type="dxa"/>
            <w:gridSpan w:val="10"/>
            <w:vMerge/>
            <w:tcBorders>
              <w:top w:val="single" w:sz="4" w:space="0" w:color="000000"/>
              <w:left w:val="single" w:sz="4" w:space="0" w:color="000000"/>
              <w:bottom w:val="single" w:sz="4" w:space="0" w:color="000000"/>
              <w:right w:val="nil"/>
            </w:tcBorders>
            <w:vAlign w:val="center"/>
          </w:tcPr>
          <w:p w:rsidR="005C37D9" w:rsidRDefault="005C37D9" w:rsidP="00DC4ACD">
            <w:pPr>
              <w:rPr>
                <w:rFonts w:ascii="宋体" w:eastAsia="宋体" w:hAnsi="宋体" w:cs="宋体"/>
                <w:b/>
                <w:bCs/>
                <w:color w:val="000000"/>
                <w:sz w:val="20"/>
                <w:szCs w:val="20"/>
              </w:rPr>
            </w:pPr>
          </w:p>
        </w:tc>
      </w:tr>
      <w:tr w:rsidR="005C37D9" w:rsidTr="005C37D9">
        <w:tblPrEx>
          <w:tblCellMar>
            <w:top w:w="15" w:type="dxa"/>
            <w:left w:w="15" w:type="dxa"/>
            <w:bottom w:w="15" w:type="dxa"/>
            <w:right w:w="15" w:type="dxa"/>
          </w:tblCellMar>
        </w:tblPrEx>
        <w:trPr>
          <w:gridAfter w:val="1"/>
          <w:wAfter w:w="104" w:type="dxa"/>
          <w:trHeight w:val="319"/>
        </w:trPr>
        <w:tc>
          <w:tcPr>
            <w:tcW w:w="8924" w:type="dxa"/>
            <w:gridSpan w:val="10"/>
            <w:tcBorders>
              <w:top w:val="single" w:sz="4" w:space="0" w:color="auto"/>
              <w:right w:val="single" w:sz="4" w:space="0" w:color="auto"/>
            </w:tcBorders>
            <w:shd w:val="clear" w:color="auto" w:fill="auto"/>
            <w:vAlign w:val="center"/>
          </w:tcPr>
          <w:p w:rsidR="005C37D9" w:rsidRDefault="005C37D9" w:rsidP="00DC4ACD"/>
          <w:tbl>
            <w:tblPr>
              <w:tblW w:w="9591" w:type="dxa"/>
              <w:tblLayout w:type="fixed"/>
              <w:tblLook w:val="04A0"/>
            </w:tblPr>
            <w:tblGrid>
              <w:gridCol w:w="479"/>
              <w:gridCol w:w="2209"/>
              <w:gridCol w:w="569"/>
              <w:gridCol w:w="1170"/>
              <w:gridCol w:w="69"/>
              <w:gridCol w:w="241"/>
              <w:gridCol w:w="752"/>
              <w:gridCol w:w="80"/>
              <w:gridCol w:w="58"/>
              <w:gridCol w:w="350"/>
              <w:gridCol w:w="608"/>
              <w:gridCol w:w="26"/>
              <w:gridCol w:w="20"/>
              <w:gridCol w:w="392"/>
              <w:gridCol w:w="154"/>
              <w:gridCol w:w="273"/>
              <w:gridCol w:w="104"/>
              <w:gridCol w:w="257"/>
              <w:gridCol w:w="147"/>
              <w:gridCol w:w="399"/>
              <w:gridCol w:w="540"/>
              <w:gridCol w:w="694"/>
            </w:tblGrid>
            <w:tr w:rsidR="005C37D9" w:rsidTr="00DC4ACD">
              <w:trPr>
                <w:trHeight w:val="642"/>
              </w:trPr>
              <w:tc>
                <w:tcPr>
                  <w:tcW w:w="9591" w:type="dxa"/>
                  <w:gridSpan w:val="22"/>
                  <w:tcBorders>
                    <w:top w:val="nil"/>
                    <w:left w:val="nil"/>
                    <w:bottom w:val="nil"/>
                    <w:right w:val="nil"/>
                  </w:tcBorders>
                  <w:shd w:val="clear" w:color="auto" w:fill="auto"/>
                  <w:vAlign w:val="center"/>
                </w:tcPr>
                <w:p w:rsidR="005C37D9" w:rsidRDefault="005C37D9" w:rsidP="00DC4ACD">
                  <w:pPr>
                    <w:widowControl/>
                    <w:rPr>
                      <w:rFonts w:ascii="宋体" w:eastAsia="宋体" w:hAnsi="宋体" w:cs="宋体"/>
                      <w:b/>
                      <w:bCs/>
                      <w:kern w:val="0"/>
                      <w:sz w:val="24"/>
                    </w:rPr>
                  </w:pPr>
                  <w:r>
                    <w:rPr>
                      <w:rFonts w:ascii="宋体" w:eastAsia="宋体" w:hAnsi="宋体" w:cs="宋体" w:hint="eastAsia"/>
                      <w:b/>
                      <w:bCs/>
                      <w:kern w:val="0"/>
                      <w:sz w:val="24"/>
                    </w:rPr>
                    <w:t>长葛市董村镇、古桥镇及石象镇三个镇九所学校建设项目(二标段）评审得分表</w:t>
                  </w:r>
                </w:p>
              </w:tc>
            </w:tr>
            <w:tr w:rsidR="005C37D9" w:rsidTr="005C37D9">
              <w:trPr>
                <w:trHeight w:val="439"/>
              </w:trPr>
              <w:tc>
                <w:tcPr>
                  <w:tcW w:w="32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单位名称</w:t>
                  </w:r>
                </w:p>
              </w:tc>
              <w:tc>
                <w:tcPr>
                  <w:tcW w:w="5640" w:type="dxa"/>
                  <w:gridSpan w:val="18"/>
                  <w:tcBorders>
                    <w:top w:val="single" w:sz="4" w:space="0" w:color="auto"/>
                    <w:left w:val="nil"/>
                    <w:bottom w:val="single" w:sz="4" w:space="0" w:color="auto"/>
                    <w:right w:val="single" w:sz="4" w:space="0" w:color="auto"/>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color w:val="000000"/>
                      <w:kern w:val="0"/>
                      <w:sz w:val="20"/>
                      <w:szCs w:val="20"/>
                    </w:rPr>
                    <w:t>河南城安建筑工程有限公司</w:t>
                  </w:r>
                </w:p>
              </w:tc>
              <w:tc>
                <w:tcPr>
                  <w:tcW w:w="694" w:type="dxa"/>
                  <w:tcBorders>
                    <w:top w:val="single" w:sz="4" w:space="0" w:color="auto"/>
                    <w:left w:val="single" w:sz="4" w:space="0" w:color="auto"/>
                    <w:bottom w:val="single" w:sz="4" w:space="0" w:color="auto"/>
                    <w:right w:val="nil"/>
                  </w:tcBorders>
                  <w:shd w:val="clear" w:color="auto" w:fill="auto"/>
                  <w:vAlign w:val="center"/>
                </w:tcPr>
                <w:p w:rsidR="005C37D9" w:rsidRDefault="005C37D9" w:rsidP="005C37D9">
                  <w:pPr>
                    <w:widowControl/>
                    <w:jc w:val="center"/>
                    <w:rPr>
                      <w:rFonts w:ascii="宋体" w:eastAsia="宋体" w:hAnsi="宋体" w:cs="宋体"/>
                      <w:b/>
                      <w:bCs/>
                      <w:color w:val="000000"/>
                      <w:kern w:val="0"/>
                      <w:sz w:val="20"/>
                      <w:szCs w:val="20"/>
                    </w:rPr>
                  </w:pPr>
                </w:p>
              </w:tc>
            </w:tr>
            <w:tr w:rsidR="005C37D9" w:rsidTr="005C37D9">
              <w:trPr>
                <w:trHeight w:val="300"/>
              </w:trPr>
              <w:tc>
                <w:tcPr>
                  <w:tcW w:w="3257" w:type="dxa"/>
                  <w:gridSpan w:val="3"/>
                  <w:tcBorders>
                    <w:top w:val="nil"/>
                    <w:left w:val="single" w:sz="4" w:space="0" w:color="000000"/>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评标委员会成员评审内容</w:t>
                  </w:r>
                </w:p>
              </w:tc>
              <w:tc>
                <w:tcPr>
                  <w:tcW w:w="1480"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评委1</w:t>
                  </w:r>
                </w:p>
              </w:tc>
              <w:tc>
                <w:tcPr>
                  <w:tcW w:w="752"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评委2</w:t>
                  </w:r>
                </w:p>
              </w:tc>
              <w:tc>
                <w:tcPr>
                  <w:tcW w:w="109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评委3</w:t>
                  </w:r>
                </w:p>
              </w:tc>
              <w:tc>
                <w:tcPr>
                  <w:tcW w:w="86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评委4</w:t>
                  </w:r>
                </w:p>
              </w:tc>
              <w:tc>
                <w:tcPr>
                  <w:tcW w:w="1447" w:type="dxa"/>
                  <w:gridSpan w:val="5"/>
                  <w:tcBorders>
                    <w:top w:val="nil"/>
                    <w:left w:val="nil"/>
                    <w:bottom w:val="single" w:sz="4" w:space="0" w:color="000000"/>
                    <w:right w:val="single" w:sz="4" w:space="0" w:color="auto"/>
                  </w:tcBorders>
                  <w:shd w:val="clear" w:color="auto" w:fill="auto"/>
                  <w:vAlign w:val="bottom"/>
                </w:tcPr>
                <w:p w:rsidR="005C37D9" w:rsidRDefault="005C37D9" w:rsidP="00DC4ACD">
                  <w:pPr>
                    <w:widowControl/>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评委5</w:t>
                  </w:r>
                </w:p>
              </w:tc>
              <w:tc>
                <w:tcPr>
                  <w:tcW w:w="694" w:type="dxa"/>
                  <w:tcBorders>
                    <w:top w:val="nil"/>
                    <w:left w:val="single" w:sz="4" w:space="0" w:color="auto"/>
                    <w:bottom w:val="single" w:sz="4" w:space="0" w:color="000000"/>
                    <w:right w:val="single" w:sz="4" w:space="0" w:color="000000"/>
                  </w:tcBorders>
                  <w:shd w:val="clear" w:color="auto" w:fill="auto"/>
                  <w:vAlign w:val="bottom"/>
                </w:tcPr>
                <w:p w:rsidR="005C37D9" w:rsidRDefault="005C37D9" w:rsidP="005C37D9">
                  <w:pPr>
                    <w:widowControl/>
                    <w:rPr>
                      <w:rFonts w:ascii="宋体" w:eastAsia="宋体" w:hAnsi="宋体" w:cs="宋体"/>
                      <w:b/>
                      <w:bCs/>
                      <w:color w:val="000000"/>
                      <w:kern w:val="0"/>
                      <w:sz w:val="20"/>
                      <w:szCs w:val="20"/>
                    </w:rPr>
                  </w:pPr>
                </w:p>
              </w:tc>
            </w:tr>
            <w:tr w:rsidR="005C37D9" w:rsidTr="005C37D9">
              <w:trPr>
                <w:trHeight w:val="379"/>
              </w:trPr>
              <w:tc>
                <w:tcPr>
                  <w:tcW w:w="4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37D9" w:rsidRDefault="005C37D9" w:rsidP="00DC4A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技</w:t>
                  </w:r>
                  <w:r>
                    <w:rPr>
                      <w:rFonts w:ascii="宋体" w:eastAsia="宋体" w:hAnsi="宋体" w:cs="宋体" w:hint="eastAsia"/>
                      <w:b/>
                      <w:bCs/>
                      <w:color w:val="000000"/>
                      <w:kern w:val="0"/>
                      <w:sz w:val="24"/>
                    </w:rPr>
                    <w:br/>
                    <w:t>术</w:t>
                  </w:r>
                  <w:r>
                    <w:rPr>
                      <w:rFonts w:ascii="宋体" w:eastAsia="宋体" w:hAnsi="宋体" w:cs="宋体" w:hint="eastAsia"/>
                      <w:b/>
                      <w:bCs/>
                      <w:color w:val="000000"/>
                      <w:kern w:val="0"/>
                      <w:sz w:val="24"/>
                    </w:rPr>
                    <w:br/>
                    <w:t>标</w:t>
                  </w:r>
                </w:p>
              </w:tc>
              <w:tc>
                <w:tcPr>
                  <w:tcW w:w="2778"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kern w:val="0"/>
                      <w:sz w:val="18"/>
                      <w:szCs w:val="18"/>
                    </w:rPr>
                    <w:t>．内容完整性和编制水平；0-1分</w:t>
                  </w:r>
                </w:p>
              </w:tc>
              <w:tc>
                <w:tcPr>
                  <w:tcW w:w="1480"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pPr>
                  <w:r>
                    <w:rPr>
                      <w:rFonts w:hint="eastAsia"/>
                    </w:rPr>
                    <w:t xml:space="preserve">　</w:t>
                  </w:r>
                  <w:r>
                    <w:rPr>
                      <w:rFonts w:hint="eastAsia"/>
                    </w:rPr>
                    <w:t>0.7</w:t>
                  </w:r>
                </w:p>
              </w:tc>
              <w:tc>
                <w:tcPr>
                  <w:tcW w:w="752"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0.7　</w:t>
                  </w:r>
                </w:p>
              </w:tc>
              <w:tc>
                <w:tcPr>
                  <w:tcW w:w="109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0.8</w:t>
                  </w:r>
                </w:p>
              </w:tc>
              <w:tc>
                <w:tcPr>
                  <w:tcW w:w="86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0.7　</w:t>
                  </w:r>
                </w:p>
              </w:tc>
              <w:tc>
                <w:tcPr>
                  <w:tcW w:w="1447" w:type="dxa"/>
                  <w:gridSpan w:val="5"/>
                  <w:tcBorders>
                    <w:top w:val="nil"/>
                    <w:left w:val="nil"/>
                    <w:bottom w:val="single" w:sz="4" w:space="0" w:color="000000"/>
                    <w:right w:val="single" w:sz="4" w:space="0" w:color="auto"/>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0.7　</w:t>
                  </w:r>
                </w:p>
              </w:tc>
              <w:tc>
                <w:tcPr>
                  <w:tcW w:w="694" w:type="dxa"/>
                  <w:tcBorders>
                    <w:top w:val="nil"/>
                    <w:left w:val="single" w:sz="4" w:space="0" w:color="auto"/>
                    <w:bottom w:val="single" w:sz="4" w:space="0" w:color="000000"/>
                    <w:right w:val="single" w:sz="4" w:space="0" w:color="000000"/>
                  </w:tcBorders>
                  <w:shd w:val="clear" w:color="auto" w:fill="auto"/>
                  <w:vAlign w:val="bottom"/>
                </w:tcPr>
                <w:p w:rsidR="005C37D9" w:rsidRDefault="005C37D9" w:rsidP="005C37D9">
                  <w:pPr>
                    <w:widowControl/>
                    <w:rPr>
                      <w:rFonts w:ascii="宋体" w:eastAsia="宋体" w:hAnsi="宋体" w:cs="宋体"/>
                      <w:color w:val="000000"/>
                      <w:kern w:val="0"/>
                      <w:sz w:val="24"/>
                    </w:rPr>
                  </w:pPr>
                </w:p>
              </w:tc>
            </w:tr>
            <w:tr w:rsidR="005C37D9" w:rsidTr="005C37D9">
              <w:trPr>
                <w:trHeight w:val="342"/>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kern w:val="0"/>
                      <w:sz w:val="18"/>
                      <w:szCs w:val="18"/>
                    </w:rPr>
                    <w:t>．施工方案和技术措施；1-2分</w:t>
                  </w:r>
                </w:p>
              </w:tc>
              <w:tc>
                <w:tcPr>
                  <w:tcW w:w="1480"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1.8</w:t>
                  </w:r>
                </w:p>
              </w:tc>
              <w:tc>
                <w:tcPr>
                  <w:tcW w:w="752"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109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86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1447" w:type="dxa"/>
                  <w:gridSpan w:val="5"/>
                  <w:tcBorders>
                    <w:top w:val="nil"/>
                    <w:left w:val="nil"/>
                    <w:bottom w:val="single" w:sz="4" w:space="0" w:color="000000"/>
                    <w:right w:val="single" w:sz="4" w:space="0" w:color="auto"/>
                  </w:tcBorders>
                  <w:shd w:val="clear" w:color="auto" w:fill="auto"/>
                  <w:vAlign w:val="bottom"/>
                </w:tcPr>
                <w:p w:rsidR="005C37D9" w:rsidRDefault="005C37D9" w:rsidP="005C37D9">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694" w:type="dxa"/>
                  <w:tcBorders>
                    <w:top w:val="nil"/>
                    <w:left w:val="single" w:sz="4" w:space="0" w:color="auto"/>
                    <w:bottom w:val="single" w:sz="4" w:space="0" w:color="000000"/>
                    <w:right w:val="single" w:sz="4" w:space="0" w:color="000000"/>
                  </w:tcBorders>
                  <w:shd w:val="clear" w:color="auto" w:fill="auto"/>
                  <w:vAlign w:val="bottom"/>
                </w:tcPr>
                <w:p w:rsidR="005C37D9" w:rsidRDefault="005C37D9" w:rsidP="005C37D9">
                  <w:pPr>
                    <w:widowControl/>
                    <w:rPr>
                      <w:rFonts w:ascii="宋体" w:eastAsia="宋体" w:hAnsi="宋体" w:cs="宋体"/>
                      <w:color w:val="000000"/>
                      <w:kern w:val="0"/>
                      <w:sz w:val="24"/>
                    </w:rPr>
                  </w:pPr>
                </w:p>
              </w:tc>
            </w:tr>
            <w:tr w:rsidR="005C37D9" w:rsidTr="005C37D9">
              <w:trPr>
                <w:trHeight w:val="319"/>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kern w:val="0"/>
                      <w:sz w:val="18"/>
                      <w:szCs w:val="18"/>
                    </w:rPr>
                    <w:t>．质量管理体系与措施；1-2分</w:t>
                  </w:r>
                </w:p>
              </w:tc>
              <w:tc>
                <w:tcPr>
                  <w:tcW w:w="1480"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pPr>
                  <w:r>
                    <w:rPr>
                      <w:rFonts w:hint="eastAsia"/>
                    </w:rPr>
                    <w:t xml:space="preserve">　</w:t>
                  </w:r>
                  <w:r>
                    <w:rPr>
                      <w:rFonts w:hint="eastAsia"/>
                    </w:rPr>
                    <w:t>1.7</w:t>
                  </w:r>
                </w:p>
              </w:tc>
              <w:tc>
                <w:tcPr>
                  <w:tcW w:w="752"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09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86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1447" w:type="dxa"/>
                  <w:gridSpan w:val="5"/>
                  <w:tcBorders>
                    <w:top w:val="nil"/>
                    <w:left w:val="nil"/>
                    <w:bottom w:val="single" w:sz="4" w:space="0" w:color="000000"/>
                    <w:right w:val="single" w:sz="4" w:space="0" w:color="auto"/>
                  </w:tcBorders>
                  <w:shd w:val="clear" w:color="auto" w:fill="auto"/>
                  <w:vAlign w:val="bottom"/>
                </w:tcPr>
                <w:p w:rsidR="005C37D9" w:rsidRDefault="005C37D9" w:rsidP="005C37D9">
                  <w:pPr>
                    <w:widowControl/>
                    <w:rPr>
                      <w:rFonts w:ascii="宋体" w:eastAsia="宋体" w:hAnsi="宋体" w:cs="宋体"/>
                      <w:color w:val="000000"/>
                      <w:kern w:val="0"/>
                      <w:sz w:val="24"/>
                    </w:rPr>
                  </w:pPr>
                  <w:r>
                    <w:rPr>
                      <w:rFonts w:ascii="宋体" w:eastAsia="宋体" w:hAnsi="宋体" w:cs="宋体" w:hint="eastAsia"/>
                      <w:color w:val="000000"/>
                      <w:kern w:val="0"/>
                      <w:sz w:val="24"/>
                    </w:rPr>
                    <w:t>1.6</w:t>
                  </w:r>
                </w:p>
              </w:tc>
              <w:tc>
                <w:tcPr>
                  <w:tcW w:w="694" w:type="dxa"/>
                  <w:tcBorders>
                    <w:top w:val="nil"/>
                    <w:left w:val="single" w:sz="4" w:space="0" w:color="auto"/>
                    <w:bottom w:val="single" w:sz="4" w:space="0" w:color="000000"/>
                    <w:right w:val="single" w:sz="4" w:space="0" w:color="000000"/>
                  </w:tcBorders>
                  <w:shd w:val="clear" w:color="auto" w:fill="auto"/>
                  <w:vAlign w:val="bottom"/>
                </w:tcPr>
                <w:p w:rsidR="005C37D9" w:rsidRDefault="005C37D9" w:rsidP="005C37D9">
                  <w:pPr>
                    <w:widowControl/>
                    <w:rPr>
                      <w:rFonts w:ascii="宋体" w:eastAsia="宋体" w:hAnsi="宋体" w:cs="宋体"/>
                      <w:color w:val="000000"/>
                      <w:kern w:val="0"/>
                      <w:sz w:val="24"/>
                    </w:rPr>
                  </w:pPr>
                </w:p>
              </w:tc>
            </w:tr>
            <w:tr w:rsidR="005C37D9" w:rsidTr="005C37D9">
              <w:trPr>
                <w:trHeight w:val="360"/>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kern w:val="0"/>
                      <w:sz w:val="18"/>
                      <w:szCs w:val="18"/>
                    </w:rPr>
                    <w:t>．安全管理体系与措施；1-2分</w:t>
                  </w:r>
                </w:p>
              </w:tc>
              <w:tc>
                <w:tcPr>
                  <w:tcW w:w="1480"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1.8</w:t>
                  </w:r>
                </w:p>
              </w:tc>
              <w:tc>
                <w:tcPr>
                  <w:tcW w:w="752"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109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1.8</w:t>
                  </w:r>
                </w:p>
              </w:tc>
              <w:tc>
                <w:tcPr>
                  <w:tcW w:w="86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1447" w:type="dxa"/>
                  <w:gridSpan w:val="5"/>
                  <w:tcBorders>
                    <w:top w:val="nil"/>
                    <w:left w:val="nil"/>
                    <w:bottom w:val="single" w:sz="4" w:space="0" w:color="000000"/>
                    <w:right w:val="single" w:sz="4" w:space="0" w:color="auto"/>
                  </w:tcBorders>
                  <w:shd w:val="clear" w:color="auto" w:fill="auto"/>
                  <w:vAlign w:val="bottom"/>
                </w:tcPr>
                <w:p w:rsidR="005C37D9" w:rsidRDefault="005C37D9" w:rsidP="005C37D9">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694" w:type="dxa"/>
                  <w:tcBorders>
                    <w:top w:val="nil"/>
                    <w:left w:val="single" w:sz="4" w:space="0" w:color="auto"/>
                    <w:bottom w:val="single" w:sz="4" w:space="0" w:color="000000"/>
                    <w:right w:val="single" w:sz="4" w:space="0" w:color="000000"/>
                  </w:tcBorders>
                  <w:shd w:val="clear" w:color="auto" w:fill="auto"/>
                  <w:vAlign w:val="bottom"/>
                </w:tcPr>
                <w:p w:rsidR="005C37D9" w:rsidRDefault="005C37D9" w:rsidP="005C37D9">
                  <w:pPr>
                    <w:widowControl/>
                    <w:rPr>
                      <w:rFonts w:ascii="宋体" w:eastAsia="宋体" w:hAnsi="宋体" w:cs="宋体"/>
                      <w:color w:val="000000"/>
                      <w:kern w:val="0"/>
                      <w:sz w:val="24"/>
                    </w:rPr>
                  </w:pPr>
                </w:p>
              </w:tc>
            </w:tr>
            <w:tr w:rsidR="005C37D9" w:rsidTr="005C37D9">
              <w:trPr>
                <w:trHeight w:val="402"/>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kern w:val="0"/>
                      <w:sz w:val="18"/>
                      <w:szCs w:val="18"/>
                    </w:rPr>
                    <w:t>．环境保护管理体系与措施；1-2分</w:t>
                  </w:r>
                </w:p>
              </w:tc>
              <w:tc>
                <w:tcPr>
                  <w:tcW w:w="1480"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752"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109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86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447" w:type="dxa"/>
                  <w:gridSpan w:val="5"/>
                  <w:tcBorders>
                    <w:top w:val="nil"/>
                    <w:left w:val="nil"/>
                    <w:bottom w:val="single" w:sz="4" w:space="0" w:color="000000"/>
                    <w:right w:val="single" w:sz="4" w:space="0" w:color="auto"/>
                  </w:tcBorders>
                  <w:shd w:val="clear" w:color="auto" w:fill="auto"/>
                  <w:vAlign w:val="bottom"/>
                </w:tcPr>
                <w:p w:rsidR="005C37D9" w:rsidRDefault="005C37D9" w:rsidP="005C37D9">
                  <w:pPr>
                    <w:widowControl/>
                    <w:rPr>
                      <w:rFonts w:ascii="宋体" w:eastAsia="宋体" w:hAnsi="宋体" w:cs="宋体"/>
                      <w:color w:val="000000"/>
                      <w:kern w:val="0"/>
                      <w:sz w:val="24"/>
                    </w:rPr>
                  </w:pPr>
                  <w:r>
                    <w:rPr>
                      <w:rFonts w:ascii="宋体" w:eastAsia="宋体" w:hAnsi="宋体" w:cs="宋体" w:hint="eastAsia"/>
                      <w:color w:val="000000"/>
                      <w:kern w:val="0"/>
                      <w:sz w:val="24"/>
                    </w:rPr>
                    <w:t>1.6</w:t>
                  </w:r>
                </w:p>
              </w:tc>
              <w:tc>
                <w:tcPr>
                  <w:tcW w:w="694" w:type="dxa"/>
                  <w:tcBorders>
                    <w:top w:val="nil"/>
                    <w:left w:val="single" w:sz="4" w:space="0" w:color="auto"/>
                    <w:bottom w:val="single" w:sz="4" w:space="0" w:color="000000"/>
                    <w:right w:val="single" w:sz="4" w:space="0" w:color="000000"/>
                  </w:tcBorders>
                  <w:shd w:val="clear" w:color="auto" w:fill="auto"/>
                  <w:vAlign w:val="bottom"/>
                </w:tcPr>
                <w:p w:rsidR="005C37D9" w:rsidRDefault="005C37D9" w:rsidP="005C37D9">
                  <w:pPr>
                    <w:widowControl/>
                    <w:rPr>
                      <w:rFonts w:ascii="宋体" w:eastAsia="宋体" w:hAnsi="宋体" w:cs="宋体"/>
                      <w:color w:val="000000"/>
                      <w:kern w:val="0"/>
                      <w:sz w:val="24"/>
                    </w:rPr>
                  </w:pPr>
                </w:p>
              </w:tc>
            </w:tr>
            <w:tr w:rsidR="005C37D9" w:rsidTr="005C37D9">
              <w:trPr>
                <w:trHeight w:val="360"/>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kern w:val="0"/>
                      <w:sz w:val="18"/>
                      <w:szCs w:val="18"/>
                    </w:rPr>
                    <w:t>．工程进度计划与措施；1-2分</w:t>
                  </w:r>
                </w:p>
              </w:tc>
              <w:tc>
                <w:tcPr>
                  <w:tcW w:w="1480"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1.8</w:t>
                  </w:r>
                </w:p>
              </w:tc>
              <w:tc>
                <w:tcPr>
                  <w:tcW w:w="752"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09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86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447" w:type="dxa"/>
                  <w:gridSpan w:val="5"/>
                  <w:tcBorders>
                    <w:top w:val="nil"/>
                    <w:left w:val="nil"/>
                    <w:bottom w:val="single" w:sz="4" w:space="0" w:color="000000"/>
                    <w:right w:val="single" w:sz="4" w:space="0" w:color="auto"/>
                  </w:tcBorders>
                  <w:shd w:val="clear" w:color="auto" w:fill="auto"/>
                  <w:vAlign w:val="bottom"/>
                </w:tcPr>
                <w:p w:rsidR="005C37D9" w:rsidRDefault="005C37D9" w:rsidP="005C37D9">
                  <w:pPr>
                    <w:widowControl/>
                    <w:rPr>
                      <w:rFonts w:ascii="宋体" w:eastAsia="宋体" w:hAnsi="宋体" w:cs="宋体"/>
                      <w:color w:val="000000"/>
                      <w:kern w:val="0"/>
                      <w:sz w:val="24"/>
                    </w:rPr>
                  </w:pPr>
                  <w:r>
                    <w:rPr>
                      <w:rFonts w:ascii="宋体" w:eastAsia="宋体" w:hAnsi="宋体" w:cs="宋体" w:hint="eastAsia"/>
                      <w:color w:val="000000"/>
                      <w:kern w:val="0"/>
                      <w:sz w:val="24"/>
                    </w:rPr>
                    <w:t>1.5</w:t>
                  </w:r>
                </w:p>
              </w:tc>
              <w:tc>
                <w:tcPr>
                  <w:tcW w:w="694" w:type="dxa"/>
                  <w:tcBorders>
                    <w:top w:val="nil"/>
                    <w:left w:val="single" w:sz="4" w:space="0" w:color="auto"/>
                    <w:bottom w:val="single" w:sz="4" w:space="0" w:color="000000"/>
                    <w:right w:val="single" w:sz="4" w:space="0" w:color="000000"/>
                  </w:tcBorders>
                  <w:shd w:val="clear" w:color="auto" w:fill="auto"/>
                  <w:vAlign w:val="bottom"/>
                </w:tcPr>
                <w:p w:rsidR="005C37D9" w:rsidRDefault="005C37D9" w:rsidP="005C37D9">
                  <w:pPr>
                    <w:widowControl/>
                    <w:rPr>
                      <w:rFonts w:ascii="宋体" w:eastAsia="宋体" w:hAnsi="宋体" w:cs="宋体"/>
                      <w:color w:val="000000"/>
                      <w:kern w:val="0"/>
                      <w:sz w:val="24"/>
                    </w:rPr>
                  </w:pPr>
                </w:p>
              </w:tc>
            </w:tr>
            <w:tr w:rsidR="005C37D9" w:rsidTr="005C37D9">
              <w:trPr>
                <w:trHeight w:val="420"/>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kern w:val="0"/>
                      <w:sz w:val="18"/>
                      <w:szCs w:val="18"/>
                    </w:rPr>
                    <w:t>．拟投入资源配备计划……；0-1分</w:t>
                  </w:r>
                </w:p>
              </w:tc>
              <w:tc>
                <w:tcPr>
                  <w:tcW w:w="1480"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752"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109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86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1447" w:type="dxa"/>
                  <w:gridSpan w:val="5"/>
                  <w:tcBorders>
                    <w:top w:val="nil"/>
                    <w:left w:val="nil"/>
                    <w:bottom w:val="single" w:sz="4" w:space="0" w:color="000000"/>
                    <w:right w:val="single" w:sz="4" w:space="0" w:color="auto"/>
                  </w:tcBorders>
                  <w:shd w:val="clear" w:color="auto" w:fill="auto"/>
                  <w:vAlign w:val="bottom"/>
                </w:tcPr>
                <w:p w:rsidR="005C37D9" w:rsidRDefault="005C37D9" w:rsidP="005C37D9">
                  <w:pPr>
                    <w:widowControl/>
                    <w:rPr>
                      <w:rFonts w:ascii="宋体" w:eastAsia="宋体" w:hAnsi="宋体" w:cs="宋体"/>
                      <w:color w:val="000000"/>
                      <w:kern w:val="0"/>
                      <w:sz w:val="24"/>
                    </w:rPr>
                  </w:pPr>
                  <w:r>
                    <w:rPr>
                      <w:rFonts w:ascii="宋体" w:eastAsia="宋体" w:hAnsi="宋体" w:cs="宋体" w:hint="eastAsia"/>
                      <w:color w:val="000000"/>
                      <w:kern w:val="0"/>
                      <w:sz w:val="24"/>
                    </w:rPr>
                    <w:t>0.7</w:t>
                  </w:r>
                </w:p>
              </w:tc>
              <w:tc>
                <w:tcPr>
                  <w:tcW w:w="694" w:type="dxa"/>
                  <w:tcBorders>
                    <w:top w:val="nil"/>
                    <w:left w:val="single" w:sz="4" w:space="0" w:color="auto"/>
                    <w:bottom w:val="single" w:sz="4" w:space="0" w:color="000000"/>
                    <w:right w:val="single" w:sz="4" w:space="0" w:color="000000"/>
                  </w:tcBorders>
                  <w:shd w:val="clear" w:color="auto" w:fill="auto"/>
                  <w:vAlign w:val="bottom"/>
                </w:tcPr>
                <w:p w:rsidR="005C37D9" w:rsidRDefault="005C37D9" w:rsidP="005C37D9">
                  <w:pPr>
                    <w:widowControl/>
                    <w:rPr>
                      <w:rFonts w:ascii="宋体" w:eastAsia="宋体" w:hAnsi="宋体" w:cs="宋体"/>
                      <w:color w:val="000000"/>
                      <w:kern w:val="0"/>
                      <w:sz w:val="24"/>
                    </w:rPr>
                  </w:pPr>
                </w:p>
              </w:tc>
            </w:tr>
            <w:tr w:rsidR="005C37D9" w:rsidTr="005C37D9">
              <w:trPr>
                <w:trHeight w:val="420"/>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r>
                    <w:rPr>
                      <w:rFonts w:ascii="宋体" w:eastAsia="宋体" w:hAnsi="宋体" w:cs="宋体" w:hint="eastAsia"/>
                      <w:kern w:val="0"/>
                      <w:sz w:val="18"/>
                      <w:szCs w:val="18"/>
                    </w:rPr>
                    <w:t>．施工进度表或施工网络图； 0-1分</w:t>
                  </w:r>
                </w:p>
              </w:tc>
              <w:tc>
                <w:tcPr>
                  <w:tcW w:w="1480"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0.8</w:t>
                  </w:r>
                </w:p>
              </w:tc>
              <w:tc>
                <w:tcPr>
                  <w:tcW w:w="752"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109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0.8</w:t>
                  </w:r>
                </w:p>
              </w:tc>
              <w:tc>
                <w:tcPr>
                  <w:tcW w:w="86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1447" w:type="dxa"/>
                  <w:gridSpan w:val="5"/>
                  <w:tcBorders>
                    <w:top w:val="nil"/>
                    <w:left w:val="nil"/>
                    <w:bottom w:val="single" w:sz="4" w:space="0" w:color="000000"/>
                    <w:right w:val="single" w:sz="4" w:space="0" w:color="auto"/>
                  </w:tcBorders>
                  <w:shd w:val="clear" w:color="auto" w:fill="auto"/>
                  <w:vAlign w:val="bottom"/>
                </w:tcPr>
                <w:p w:rsidR="005C37D9" w:rsidRDefault="005C37D9" w:rsidP="005C37D9">
                  <w:pPr>
                    <w:widowControl/>
                    <w:rPr>
                      <w:rFonts w:ascii="宋体" w:eastAsia="宋体" w:hAnsi="宋体" w:cs="宋体"/>
                      <w:color w:val="000000"/>
                      <w:kern w:val="0"/>
                      <w:sz w:val="24"/>
                    </w:rPr>
                  </w:pPr>
                  <w:r>
                    <w:rPr>
                      <w:rFonts w:ascii="宋体" w:eastAsia="宋体" w:hAnsi="宋体" w:cs="宋体" w:hint="eastAsia"/>
                      <w:color w:val="000000"/>
                      <w:kern w:val="0"/>
                      <w:sz w:val="24"/>
                    </w:rPr>
                    <w:t>0.7</w:t>
                  </w:r>
                </w:p>
              </w:tc>
              <w:tc>
                <w:tcPr>
                  <w:tcW w:w="694" w:type="dxa"/>
                  <w:tcBorders>
                    <w:top w:val="nil"/>
                    <w:left w:val="single" w:sz="4" w:space="0" w:color="auto"/>
                    <w:bottom w:val="single" w:sz="4" w:space="0" w:color="000000"/>
                    <w:right w:val="single" w:sz="4" w:space="0" w:color="000000"/>
                  </w:tcBorders>
                  <w:shd w:val="clear" w:color="auto" w:fill="auto"/>
                  <w:vAlign w:val="bottom"/>
                </w:tcPr>
                <w:p w:rsidR="005C37D9" w:rsidRDefault="005C37D9" w:rsidP="005C37D9">
                  <w:pPr>
                    <w:widowControl/>
                    <w:rPr>
                      <w:rFonts w:ascii="宋体" w:eastAsia="宋体" w:hAnsi="宋体" w:cs="宋体"/>
                      <w:color w:val="000000"/>
                      <w:kern w:val="0"/>
                      <w:sz w:val="24"/>
                    </w:rPr>
                  </w:pPr>
                </w:p>
              </w:tc>
            </w:tr>
            <w:tr w:rsidR="005C37D9" w:rsidTr="005C37D9">
              <w:trPr>
                <w:trHeight w:val="360"/>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single" w:sz="4" w:space="0" w:color="auto"/>
                    <w:bottom w:val="single" w:sz="4" w:space="0" w:color="auto"/>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r>
                    <w:rPr>
                      <w:rFonts w:ascii="宋体" w:eastAsia="宋体" w:hAnsi="宋体" w:cs="宋体" w:hint="eastAsia"/>
                      <w:kern w:val="0"/>
                      <w:sz w:val="18"/>
                      <w:szCs w:val="18"/>
                    </w:rPr>
                    <w:t>施工总平面布置图；0-1分</w:t>
                  </w:r>
                </w:p>
              </w:tc>
              <w:tc>
                <w:tcPr>
                  <w:tcW w:w="1480" w:type="dxa"/>
                  <w:gridSpan w:val="3"/>
                  <w:tcBorders>
                    <w:top w:val="nil"/>
                    <w:left w:val="nil"/>
                    <w:bottom w:val="single" w:sz="4" w:space="0" w:color="auto"/>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752" w:type="dxa"/>
                  <w:tcBorders>
                    <w:top w:val="nil"/>
                    <w:left w:val="nil"/>
                    <w:bottom w:val="single" w:sz="4" w:space="0" w:color="auto"/>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0.6</w:t>
                  </w:r>
                </w:p>
              </w:tc>
              <w:tc>
                <w:tcPr>
                  <w:tcW w:w="1096" w:type="dxa"/>
                  <w:gridSpan w:val="4"/>
                  <w:tcBorders>
                    <w:top w:val="nil"/>
                    <w:left w:val="nil"/>
                    <w:bottom w:val="single" w:sz="4" w:space="0" w:color="auto"/>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0.8</w:t>
                  </w:r>
                </w:p>
              </w:tc>
              <w:tc>
                <w:tcPr>
                  <w:tcW w:w="865" w:type="dxa"/>
                  <w:gridSpan w:val="5"/>
                  <w:tcBorders>
                    <w:top w:val="nil"/>
                    <w:left w:val="nil"/>
                    <w:bottom w:val="single" w:sz="4" w:space="0" w:color="auto"/>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1447" w:type="dxa"/>
                  <w:gridSpan w:val="5"/>
                  <w:tcBorders>
                    <w:top w:val="nil"/>
                    <w:left w:val="nil"/>
                    <w:bottom w:val="single" w:sz="4" w:space="0" w:color="auto"/>
                    <w:right w:val="single" w:sz="4" w:space="0" w:color="auto"/>
                  </w:tcBorders>
                  <w:shd w:val="clear" w:color="auto" w:fill="auto"/>
                  <w:vAlign w:val="bottom"/>
                </w:tcPr>
                <w:p w:rsidR="005C37D9" w:rsidRDefault="005C37D9" w:rsidP="005C37D9">
                  <w:pPr>
                    <w:widowControl/>
                    <w:rPr>
                      <w:rFonts w:ascii="宋体" w:eastAsia="宋体" w:hAnsi="宋体" w:cs="宋体"/>
                      <w:color w:val="000000"/>
                      <w:kern w:val="0"/>
                      <w:sz w:val="24"/>
                    </w:rPr>
                  </w:pPr>
                  <w:r>
                    <w:rPr>
                      <w:rFonts w:ascii="宋体" w:eastAsia="宋体" w:hAnsi="宋体" w:cs="宋体" w:hint="eastAsia"/>
                      <w:color w:val="000000"/>
                      <w:kern w:val="0"/>
                      <w:sz w:val="24"/>
                    </w:rPr>
                    <w:t>0.7</w:t>
                  </w:r>
                </w:p>
              </w:tc>
              <w:tc>
                <w:tcPr>
                  <w:tcW w:w="694" w:type="dxa"/>
                  <w:tcBorders>
                    <w:top w:val="nil"/>
                    <w:left w:val="single" w:sz="4" w:space="0" w:color="auto"/>
                    <w:bottom w:val="single" w:sz="4" w:space="0" w:color="auto"/>
                    <w:right w:val="single" w:sz="4" w:space="0" w:color="000000"/>
                  </w:tcBorders>
                  <w:shd w:val="clear" w:color="auto" w:fill="auto"/>
                  <w:vAlign w:val="bottom"/>
                </w:tcPr>
                <w:p w:rsidR="005C37D9" w:rsidRDefault="005C37D9" w:rsidP="005C37D9">
                  <w:pPr>
                    <w:widowControl/>
                    <w:rPr>
                      <w:rFonts w:ascii="宋体" w:eastAsia="宋体" w:hAnsi="宋体" w:cs="宋体"/>
                      <w:color w:val="000000"/>
                      <w:kern w:val="0"/>
                      <w:sz w:val="24"/>
                    </w:rPr>
                  </w:pPr>
                </w:p>
              </w:tc>
            </w:tr>
            <w:tr w:rsidR="005C37D9" w:rsidTr="005C37D9">
              <w:trPr>
                <w:trHeight w:val="960"/>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rsidR="005C37D9" w:rsidRDefault="005C37D9" w:rsidP="00DC4ACD">
                  <w:pPr>
                    <w:widowControl/>
                    <w:jc w:val="left"/>
                    <w:rPr>
                      <w:rFonts w:ascii="宋体" w:eastAsia="宋体" w:hAnsi="宋体" w:cs="宋体"/>
                      <w:kern w:val="0"/>
                      <w:sz w:val="18"/>
                      <w:szCs w:val="18"/>
                    </w:rPr>
                  </w:pPr>
                  <w:r>
                    <w:rPr>
                      <w:rFonts w:ascii="宋体" w:eastAsia="宋体" w:hAnsi="宋体" w:cs="宋体" w:hint="eastAsia"/>
                      <w:kern w:val="0"/>
                      <w:sz w:val="18"/>
                      <w:szCs w:val="18"/>
                    </w:rPr>
                    <w:t>10.在节能减排、绿色施工（含扬尘治理）、工艺创新方面针对本工程有具体措施或企业自有创新技术；（1-2分）</w:t>
                  </w:r>
                </w:p>
              </w:tc>
              <w:tc>
                <w:tcPr>
                  <w:tcW w:w="2049" w:type="dxa"/>
                  <w:gridSpan w:val="4"/>
                  <w:tcBorders>
                    <w:top w:val="single" w:sz="4" w:space="0" w:color="auto"/>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1.8</w:t>
                  </w:r>
                </w:p>
              </w:tc>
              <w:tc>
                <w:tcPr>
                  <w:tcW w:w="1240" w:type="dxa"/>
                  <w:gridSpan w:val="4"/>
                  <w:tcBorders>
                    <w:top w:val="single" w:sz="4" w:space="0" w:color="auto"/>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046" w:type="dxa"/>
                  <w:gridSpan w:val="4"/>
                  <w:tcBorders>
                    <w:top w:val="single" w:sz="4" w:space="0" w:color="auto"/>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1.7　</w:t>
                  </w:r>
                </w:p>
              </w:tc>
              <w:tc>
                <w:tcPr>
                  <w:tcW w:w="935" w:type="dxa"/>
                  <w:gridSpan w:val="5"/>
                  <w:tcBorders>
                    <w:top w:val="single" w:sz="4" w:space="0" w:color="auto"/>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1.7　</w:t>
                  </w:r>
                </w:p>
              </w:tc>
              <w:tc>
                <w:tcPr>
                  <w:tcW w:w="1633" w:type="dxa"/>
                  <w:gridSpan w:val="3"/>
                  <w:tcBorders>
                    <w:top w:val="single" w:sz="4" w:space="0" w:color="auto"/>
                    <w:left w:val="nil"/>
                    <w:bottom w:val="single" w:sz="4" w:space="0" w:color="000000"/>
                    <w:right w:val="nil"/>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1.6　</w:t>
                  </w:r>
                </w:p>
              </w:tc>
            </w:tr>
            <w:tr w:rsidR="005C37D9" w:rsidTr="005C37D9">
              <w:trPr>
                <w:trHeight w:val="1080"/>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209" w:type="dxa"/>
                  <w:tcBorders>
                    <w:top w:val="nil"/>
                    <w:left w:val="single" w:sz="4" w:space="0" w:color="auto"/>
                    <w:bottom w:val="single" w:sz="4" w:space="0" w:color="auto"/>
                    <w:right w:val="single" w:sz="4" w:space="0" w:color="auto"/>
                  </w:tcBorders>
                  <w:shd w:val="clear" w:color="auto" w:fill="auto"/>
                  <w:vAlign w:val="center"/>
                </w:tcPr>
                <w:p w:rsidR="005C37D9" w:rsidRDefault="005C37D9" w:rsidP="00DC4ACD">
                  <w:pPr>
                    <w:widowControl/>
                    <w:jc w:val="left"/>
                    <w:rPr>
                      <w:rFonts w:ascii="宋体" w:eastAsia="宋体" w:hAnsi="宋体" w:cs="宋体"/>
                      <w:kern w:val="0"/>
                      <w:sz w:val="18"/>
                      <w:szCs w:val="18"/>
                    </w:rPr>
                  </w:pPr>
                  <w:r>
                    <w:rPr>
                      <w:rFonts w:ascii="宋体" w:eastAsia="宋体" w:hAnsi="宋体" w:cs="宋体" w:hint="eastAsia"/>
                      <w:kern w:val="0"/>
                      <w:sz w:val="18"/>
                      <w:szCs w:val="18"/>
                    </w:rPr>
                    <w:t>11.新工艺、新技术、新设备、新材料的采用程度，其在确保质量、降低成本、缩短工期、减轻劳动强度、提高工效等方面的作用；（1-2分）</w:t>
                  </w:r>
                </w:p>
              </w:tc>
              <w:tc>
                <w:tcPr>
                  <w:tcW w:w="2049"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124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104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93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1633" w:type="dxa"/>
                  <w:gridSpan w:val="3"/>
                  <w:tcBorders>
                    <w:top w:val="nil"/>
                    <w:left w:val="nil"/>
                    <w:bottom w:val="single" w:sz="4" w:space="0" w:color="000000"/>
                    <w:right w:val="nil"/>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1.5</w:t>
                  </w:r>
                </w:p>
              </w:tc>
            </w:tr>
            <w:tr w:rsidR="005C37D9" w:rsidTr="005C37D9">
              <w:trPr>
                <w:trHeight w:val="840"/>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209" w:type="dxa"/>
                  <w:tcBorders>
                    <w:top w:val="nil"/>
                    <w:left w:val="single" w:sz="4" w:space="0" w:color="auto"/>
                    <w:bottom w:val="single" w:sz="4" w:space="0" w:color="auto"/>
                    <w:right w:val="single" w:sz="4" w:space="0" w:color="auto"/>
                  </w:tcBorders>
                  <w:shd w:val="clear" w:color="auto" w:fill="auto"/>
                  <w:vAlign w:val="center"/>
                </w:tcPr>
                <w:p w:rsidR="005C37D9" w:rsidRDefault="005C37D9" w:rsidP="00DC4ACD">
                  <w:pPr>
                    <w:widowControl/>
                    <w:jc w:val="left"/>
                    <w:rPr>
                      <w:rFonts w:ascii="宋体" w:eastAsia="宋体" w:hAnsi="宋体" w:cs="宋体"/>
                      <w:kern w:val="0"/>
                      <w:sz w:val="18"/>
                      <w:szCs w:val="18"/>
                    </w:rPr>
                  </w:pPr>
                  <w:r>
                    <w:rPr>
                      <w:rFonts w:ascii="宋体" w:eastAsia="宋体" w:hAnsi="宋体" w:cs="宋体" w:hint="eastAsia"/>
                      <w:kern w:val="0"/>
                      <w:sz w:val="18"/>
                      <w:szCs w:val="18"/>
                    </w:rPr>
                    <w:t>12.企业具备信息化管理平台，能够使工程管理者对现场实施监控和数据处理。（1-2分）</w:t>
                  </w:r>
                </w:p>
              </w:tc>
              <w:tc>
                <w:tcPr>
                  <w:tcW w:w="2049"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1.8</w:t>
                  </w:r>
                </w:p>
              </w:tc>
              <w:tc>
                <w:tcPr>
                  <w:tcW w:w="124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104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93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633" w:type="dxa"/>
                  <w:gridSpan w:val="3"/>
                  <w:tcBorders>
                    <w:top w:val="nil"/>
                    <w:left w:val="nil"/>
                    <w:bottom w:val="single" w:sz="4" w:space="0" w:color="000000"/>
                    <w:right w:val="nil"/>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1.5</w:t>
                  </w:r>
                </w:p>
              </w:tc>
            </w:tr>
            <w:tr w:rsidR="005C37D9" w:rsidTr="005C37D9">
              <w:trPr>
                <w:trHeight w:val="360"/>
              </w:trPr>
              <w:tc>
                <w:tcPr>
                  <w:tcW w:w="268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小计</w:t>
                  </w:r>
                </w:p>
              </w:tc>
              <w:tc>
                <w:tcPr>
                  <w:tcW w:w="2049"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124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04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16.8</w:t>
                  </w:r>
                </w:p>
              </w:tc>
              <w:tc>
                <w:tcPr>
                  <w:tcW w:w="93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16.1</w:t>
                  </w:r>
                </w:p>
              </w:tc>
              <w:tc>
                <w:tcPr>
                  <w:tcW w:w="1633" w:type="dxa"/>
                  <w:gridSpan w:val="3"/>
                  <w:tcBorders>
                    <w:top w:val="nil"/>
                    <w:left w:val="nil"/>
                    <w:bottom w:val="single" w:sz="4" w:space="0" w:color="000000"/>
                    <w:right w:val="nil"/>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15.2　</w:t>
                  </w:r>
                </w:p>
              </w:tc>
            </w:tr>
            <w:tr w:rsidR="005C37D9" w:rsidTr="005C37D9">
              <w:trPr>
                <w:trHeight w:val="360"/>
              </w:trPr>
              <w:tc>
                <w:tcPr>
                  <w:tcW w:w="268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技术标平均得分</w:t>
                  </w:r>
                </w:p>
              </w:tc>
              <w:tc>
                <w:tcPr>
                  <w:tcW w:w="6903" w:type="dxa"/>
                  <w:gridSpan w:val="20"/>
                  <w:tcBorders>
                    <w:top w:val="single" w:sz="4" w:space="0" w:color="000000"/>
                    <w:left w:val="nil"/>
                    <w:bottom w:val="single" w:sz="4" w:space="0" w:color="000000"/>
                    <w:right w:val="nil"/>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16.22</w:t>
                  </w:r>
                </w:p>
              </w:tc>
            </w:tr>
            <w:tr w:rsidR="005C37D9" w:rsidTr="005C37D9">
              <w:trPr>
                <w:trHeight w:val="240"/>
              </w:trPr>
              <w:tc>
                <w:tcPr>
                  <w:tcW w:w="4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37D9" w:rsidRDefault="005C37D9" w:rsidP="00DC4ACD">
                  <w:pPr>
                    <w:widowControl/>
                    <w:jc w:val="left"/>
                    <w:rPr>
                      <w:rFonts w:ascii="宋体" w:eastAsia="宋体" w:hAnsi="宋体" w:cs="宋体"/>
                      <w:b/>
                      <w:bCs/>
                      <w:color w:val="000000"/>
                      <w:kern w:val="0"/>
                      <w:sz w:val="24"/>
                    </w:rPr>
                  </w:pPr>
                  <w:r>
                    <w:rPr>
                      <w:rFonts w:ascii="宋体" w:eastAsia="宋体" w:hAnsi="宋体" w:cs="宋体" w:hint="eastAsia"/>
                      <w:b/>
                      <w:bCs/>
                      <w:color w:val="000000"/>
                      <w:kern w:val="0"/>
                      <w:sz w:val="24"/>
                    </w:rPr>
                    <w:t>商</w:t>
                  </w:r>
                  <w:r>
                    <w:rPr>
                      <w:rFonts w:ascii="宋体" w:eastAsia="宋体" w:hAnsi="宋体" w:cs="宋体" w:hint="eastAsia"/>
                      <w:b/>
                      <w:bCs/>
                      <w:color w:val="000000"/>
                      <w:kern w:val="0"/>
                      <w:sz w:val="24"/>
                    </w:rPr>
                    <w:br/>
                    <w:t>务</w:t>
                  </w:r>
                </w:p>
              </w:tc>
              <w:tc>
                <w:tcPr>
                  <w:tcW w:w="2209" w:type="dxa"/>
                  <w:tcBorders>
                    <w:top w:val="nil"/>
                    <w:left w:val="single" w:sz="4" w:space="0" w:color="auto"/>
                    <w:bottom w:val="single" w:sz="4" w:space="0" w:color="000000"/>
                    <w:right w:val="single" w:sz="4" w:space="0" w:color="000000"/>
                  </w:tcBorders>
                  <w:shd w:val="clear" w:color="auto" w:fill="auto"/>
                  <w:vAlign w:val="bottom"/>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1．投标报价得分</w:t>
                  </w:r>
                </w:p>
              </w:tc>
              <w:tc>
                <w:tcPr>
                  <w:tcW w:w="2049"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26.02　</w:t>
                  </w:r>
                </w:p>
              </w:tc>
              <w:tc>
                <w:tcPr>
                  <w:tcW w:w="124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26.02　</w:t>
                  </w:r>
                </w:p>
              </w:tc>
              <w:tc>
                <w:tcPr>
                  <w:tcW w:w="104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26.02　</w:t>
                  </w:r>
                </w:p>
              </w:tc>
              <w:tc>
                <w:tcPr>
                  <w:tcW w:w="93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26.02　</w:t>
                  </w:r>
                </w:p>
              </w:tc>
              <w:tc>
                <w:tcPr>
                  <w:tcW w:w="1633" w:type="dxa"/>
                  <w:gridSpan w:val="3"/>
                  <w:tcBorders>
                    <w:top w:val="nil"/>
                    <w:left w:val="nil"/>
                    <w:bottom w:val="single" w:sz="4" w:space="0" w:color="000000"/>
                    <w:right w:val="nil"/>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26.02　</w:t>
                  </w:r>
                </w:p>
              </w:tc>
            </w:tr>
            <w:tr w:rsidR="005C37D9" w:rsidTr="005C37D9">
              <w:trPr>
                <w:trHeight w:val="259"/>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209" w:type="dxa"/>
                  <w:tcBorders>
                    <w:top w:val="nil"/>
                    <w:left w:val="single" w:sz="4" w:space="0" w:color="auto"/>
                    <w:bottom w:val="single" w:sz="4" w:space="0" w:color="000000"/>
                    <w:right w:val="single" w:sz="4" w:space="0" w:color="000000"/>
                  </w:tcBorders>
                  <w:shd w:val="clear" w:color="auto" w:fill="auto"/>
                  <w:vAlign w:val="bottom"/>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hint="eastAsia"/>
                      <w:kern w:val="0"/>
                      <w:sz w:val="20"/>
                      <w:szCs w:val="20"/>
                    </w:rPr>
                    <w:t>分部分项综合单价得分</w:t>
                  </w:r>
                </w:p>
              </w:tc>
              <w:tc>
                <w:tcPr>
                  <w:tcW w:w="2049"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24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04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93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633" w:type="dxa"/>
                  <w:gridSpan w:val="3"/>
                  <w:tcBorders>
                    <w:top w:val="nil"/>
                    <w:left w:val="nil"/>
                    <w:bottom w:val="single" w:sz="4" w:space="0" w:color="000000"/>
                    <w:right w:val="nil"/>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r>
            <w:tr w:rsidR="005C37D9" w:rsidTr="005C37D9">
              <w:trPr>
                <w:trHeight w:val="259"/>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209" w:type="dxa"/>
                  <w:tcBorders>
                    <w:top w:val="nil"/>
                    <w:left w:val="single" w:sz="4" w:space="0" w:color="auto"/>
                    <w:bottom w:val="single" w:sz="4" w:space="0" w:color="000000"/>
                    <w:right w:val="single" w:sz="4" w:space="0" w:color="000000"/>
                  </w:tcBorders>
                  <w:shd w:val="clear" w:color="auto" w:fill="auto"/>
                  <w:vAlign w:val="bottom"/>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hint="eastAsia"/>
                      <w:kern w:val="0"/>
                      <w:sz w:val="20"/>
                      <w:szCs w:val="20"/>
                    </w:rPr>
                    <w:t>．措施项目得分</w:t>
                  </w:r>
                </w:p>
              </w:tc>
              <w:tc>
                <w:tcPr>
                  <w:tcW w:w="2049"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2.45</w:t>
                  </w:r>
                </w:p>
              </w:tc>
              <w:tc>
                <w:tcPr>
                  <w:tcW w:w="124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2.45</w:t>
                  </w:r>
                </w:p>
              </w:tc>
              <w:tc>
                <w:tcPr>
                  <w:tcW w:w="104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2.45</w:t>
                  </w:r>
                </w:p>
              </w:tc>
              <w:tc>
                <w:tcPr>
                  <w:tcW w:w="93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2.45</w:t>
                  </w:r>
                </w:p>
              </w:tc>
              <w:tc>
                <w:tcPr>
                  <w:tcW w:w="1633" w:type="dxa"/>
                  <w:gridSpan w:val="3"/>
                  <w:tcBorders>
                    <w:top w:val="nil"/>
                    <w:left w:val="nil"/>
                    <w:bottom w:val="single" w:sz="4" w:space="0" w:color="000000"/>
                    <w:right w:val="nil"/>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2.45</w:t>
                  </w:r>
                </w:p>
              </w:tc>
            </w:tr>
            <w:tr w:rsidR="005C37D9" w:rsidTr="005C37D9">
              <w:trPr>
                <w:trHeight w:val="300"/>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209" w:type="dxa"/>
                  <w:tcBorders>
                    <w:top w:val="nil"/>
                    <w:left w:val="single" w:sz="4" w:space="0" w:color="auto"/>
                    <w:bottom w:val="single" w:sz="4" w:space="0" w:color="000000"/>
                    <w:right w:val="single" w:sz="4" w:space="0" w:color="000000"/>
                  </w:tcBorders>
                  <w:shd w:val="clear" w:color="auto" w:fill="auto"/>
                  <w:vAlign w:val="bottom"/>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Pr>
                      <w:rFonts w:ascii="宋体" w:eastAsia="宋体" w:hAnsi="宋体" w:cs="宋体" w:hint="eastAsia"/>
                      <w:kern w:val="0"/>
                      <w:sz w:val="20"/>
                      <w:szCs w:val="20"/>
                    </w:rPr>
                    <w:t>主要材料单价得分</w:t>
                  </w:r>
                </w:p>
              </w:tc>
              <w:tc>
                <w:tcPr>
                  <w:tcW w:w="2049"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7.5</w:t>
                  </w:r>
                </w:p>
              </w:tc>
              <w:tc>
                <w:tcPr>
                  <w:tcW w:w="124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7.5</w:t>
                  </w:r>
                </w:p>
              </w:tc>
              <w:tc>
                <w:tcPr>
                  <w:tcW w:w="104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7.5</w:t>
                  </w:r>
                </w:p>
              </w:tc>
              <w:tc>
                <w:tcPr>
                  <w:tcW w:w="93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7.5</w:t>
                  </w:r>
                </w:p>
              </w:tc>
              <w:tc>
                <w:tcPr>
                  <w:tcW w:w="1633" w:type="dxa"/>
                  <w:gridSpan w:val="3"/>
                  <w:tcBorders>
                    <w:top w:val="nil"/>
                    <w:left w:val="nil"/>
                    <w:bottom w:val="single" w:sz="4" w:space="0" w:color="000000"/>
                    <w:right w:val="nil"/>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7.5</w:t>
                  </w:r>
                </w:p>
              </w:tc>
            </w:tr>
            <w:tr w:rsidR="005C37D9" w:rsidTr="005C37D9">
              <w:trPr>
                <w:trHeight w:val="282"/>
              </w:trPr>
              <w:tc>
                <w:tcPr>
                  <w:tcW w:w="268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小计</w:t>
                  </w:r>
                </w:p>
              </w:tc>
              <w:tc>
                <w:tcPr>
                  <w:tcW w:w="2049"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50.97</w:t>
                  </w:r>
                </w:p>
              </w:tc>
              <w:tc>
                <w:tcPr>
                  <w:tcW w:w="124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50.97</w:t>
                  </w:r>
                </w:p>
              </w:tc>
              <w:tc>
                <w:tcPr>
                  <w:tcW w:w="104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50.97</w:t>
                  </w:r>
                </w:p>
              </w:tc>
              <w:tc>
                <w:tcPr>
                  <w:tcW w:w="93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50.97</w:t>
                  </w:r>
                </w:p>
              </w:tc>
              <w:tc>
                <w:tcPr>
                  <w:tcW w:w="1633" w:type="dxa"/>
                  <w:gridSpan w:val="3"/>
                  <w:tcBorders>
                    <w:top w:val="nil"/>
                    <w:left w:val="nil"/>
                    <w:bottom w:val="single" w:sz="4" w:space="0" w:color="000000"/>
                    <w:right w:val="nil"/>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50.97</w:t>
                  </w:r>
                </w:p>
              </w:tc>
            </w:tr>
            <w:tr w:rsidR="005C37D9" w:rsidTr="005C37D9">
              <w:trPr>
                <w:trHeight w:val="300"/>
              </w:trPr>
              <w:tc>
                <w:tcPr>
                  <w:tcW w:w="268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商务标平均得分</w:t>
                  </w:r>
                </w:p>
              </w:tc>
              <w:tc>
                <w:tcPr>
                  <w:tcW w:w="6903" w:type="dxa"/>
                  <w:gridSpan w:val="20"/>
                  <w:tcBorders>
                    <w:top w:val="single" w:sz="4" w:space="0" w:color="000000"/>
                    <w:left w:val="nil"/>
                    <w:bottom w:val="single" w:sz="4" w:space="0" w:color="000000"/>
                    <w:right w:val="nil"/>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50.97</w:t>
                  </w:r>
                </w:p>
              </w:tc>
            </w:tr>
            <w:tr w:rsidR="005C37D9" w:rsidTr="005C37D9">
              <w:trPr>
                <w:trHeight w:val="360"/>
              </w:trPr>
              <w:tc>
                <w:tcPr>
                  <w:tcW w:w="47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综</w:t>
                  </w:r>
                  <w:r>
                    <w:rPr>
                      <w:rFonts w:ascii="宋体" w:eastAsia="宋体" w:hAnsi="宋体" w:cs="宋体" w:hint="eastAsia"/>
                      <w:b/>
                      <w:bCs/>
                      <w:color w:val="000000"/>
                      <w:kern w:val="0"/>
                      <w:sz w:val="20"/>
                      <w:szCs w:val="20"/>
                    </w:rPr>
                    <w:br/>
                    <w:t>合</w:t>
                  </w:r>
                  <w:r>
                    <w:rPr>
                      <w:rFonts w:ascii="宋体" w:eastAsia="宋体" w:hAnsi="宋体" w:cs="宋体" w:hint="eastAsia"/>
                      <w:b/>
                      <w:bCs/>
                      <w:color w:val="000000"/>
                      <w:kern w:val="0"/>
                      <w:sz w:val="20"/>
                      <w:szCs w:val="20"/>
                    </w:rPr>
                    <w:br/>
                    <w:t>（信用标）</w:t>
                  </w:r>
                </w:p>
              </w:tc>
              <w:tc>
                <w:tcPr>
                  <w:tcW w:w="2209"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kern w:val="0"/>
                      <w:sz w:val="20"/>
                      <w:szCs w:val="20"/>
                    </w:rPr>
                    <w:t>项目班子配备</w:t>
                  </w:r>
                </w:p>
              </w:tc>
              <w:tc>
                <w:tcPr>
                  <w:tcW w:w="2049"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5</w:t>
                  </w:r>
                </w:p>
              </w:tc>
              <w:tc>
                <w:tcPr>
                  <w:tcW w:w="124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5</w:t>
                  </w:r>
                </w:p>
              </w:tc>
              <w:tc>
                <w:tcPr>
                  <w:tcW w:w="104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5</w:t>
                  </w:r>
                </w:p>
              </w:tc>
              <w:tc>
                <w:tcPr>
                  <w:tcW w:w="93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5</w:t>
                  </w:r>
                </w:p>
              </w:tc>
              <w:tc>
                <w:tcPr>
                  <w:tcW w:w="1633" w:type="dxa"/>
                  <w:gridSpan w:val="3"/>
                  <w:tcBorders>
                    <w:top w:val="nil"/>
                    <w:left w:val="nil"/>
                    <w:bottom w:val="single" w:sz="4" w:space="0" w:color="000000"/>
                    <w:right w:val="nil"/>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5</w:t>
                  </w:r>
                </w:p>
              </w:tc>
            </w:tr>
            <w:tr w:rsidR="005C37D9" w:rsidTr="005C37D9">
              <w:trPr>
                <w:trHeight w:val="360"/>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0"/>
                      <w:szCs w:val="20"/>
                    </w:rPr>
                  </w:pPr>
                </w:p>
              </w:tc>
              <w:tc>
                <w:tcPr>
                  <w:tcW w:w="2209"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2.企业综合信用</w:t>
                  </w:r>
                </w:p>
              </w:tc>
              <w:tc>
                <w:tcPr>
                  <w:tcW w:w="2049"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124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104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93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1633" w:type="dxa"/>
                  <w:gridSpan w:val="3"/>
                  <w:tcBorders>
                    <w:top w:val="nil"/>
                    <w:left w:val="nil"/>
                    <w:bottom w:val="single" w:sz="4" w:space="0" w:color="000000"/>
                    <w:right w:val="nil"/>
                  </w:tcBorders>
                  <w:shd w:val="clear" w:color="auto" w:fill="auto"/>
                  <w:vAlign w:val="bottom"/>
                </w:tcPr>
                <w:p w:rsidR="005C37D9" w:rsidRDefault="005C37D9" w:rsidP="00DC4ACD">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4</w:t>
                  </w:r>
                </w:p>
              </w:tc>
            </w:tr>
            <w:tr w:rsidR="005C37D9" w:rsidTr="005C37D9">
              <w:trPr>
                <w:trHeight w:val="540"/>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0"/>
                      <w:szCs w:val="20"/>
                    </w:rPr>
                  </w:pPr>
                </w:p>
              </w:tc>
              <w:tc>
                <w:tcPr>
                  <w:tcW w:w="2209"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 提供工商企业信用信息公示报告 </w:t>
                  </w:r>
                </w:p>
              </w:tc>
              <w:tc>
                <w:tcPr>
                  <w:tcW w:w="2049"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124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104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93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1633" w:type="dxa"/>
                  <w:gridSpan w:val="3"/>
                  <w:tcBorders>
                    <w:top w:val="nil"/>
                    <w:left w:val="nil"/>
                    <w:bottom w:val="single" w:sz="4" w:space="0" w:color="000000"/>
                    <w:right w:val="nil"/>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r>
            <w:tr w:rsidR="005C37D9" w:rsidTr="005C37D9">
              <w:trPr>
                <w:trHeight w:val="660"/>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0"/>
                      <w:szCs w:val="20"/>
                    </w:rPr>
                  </w:pPr>
                </w:p>
              </w:tc>
              <w:tc>
                <w:tcPr>
                  <w:tcW w:w="2209"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4.企业所在地税务主管部门出具的纳税情况证明等信用情况</w:t>
                  </w:r>
                </w:p>
              </w:tc>
              <w:tc>
                <w:tcPr>
                  <w:tcW w:w="2049"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124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104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93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1633" w:type="dxa"/>
                  <w:gridSpan w:val="3"/>
                  <w:tcBorders>
                    <w:top w:val="nil"/>
                    <w:left w:val="nil"/>
                    <w:bottom w:val="single" w:sz="4" w:space="0" w:color="000000"/>
                    <w:right w:val="nil"/>
                  </w:tcBorders>
                  <w:shd w:val="clear" w:color="auto" w:fill="auto"/>
                  <w:vAlign w:val="bottom"/>
                </w:tcPr>
                <w:p w:rsidR="005C37D9" w:rsidRDefault="005C37D9" w:rsidP="00DC4ACD">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1</w:t>
                  </w:r>
                </w:p>
              </w:tc>
            </w:tr>
            <w:tr w:rsidR="005C37D9" w:rsidTr="005C37D9">
              <w:trPr>
                <w:trHeight w:val="379"/>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0"/>
                      <w:szCs w:val="20"/>
                    </w:rPr>
                  </w:pPr>
                </w:p>
              </w:tc>
              <w:tc>
                <w:tcPr>
                  <w:tcW w:w="2209" w:type="dxa"/>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r>
                    <w:rPr>
                      <w:rFonts w:ascii="宋体" w:eastAsia="宋体" w:hAnsi="宋体" w:cs="宋体" w:hint="eastAsia"/>
                      <w:kern w:val="0"/>
                      <w:sz w:val="20"/>
                      <w:szCs w:val="20"/>
                    </w:rPr>
                    <w:t>项目经理信用</w:t>
                  </w:r>
                </w:p>
              </w:tc>
              <w:tc>
                <w:tcPr>
                  <w:tcW w:w="2049"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124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104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93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1633" w:type="dxa"/>
                  <w:gridSpan w:val="3"/>
                  <w:tcBorders>
                    <w:top w:val="nil"/>
                    <w:left w:val="nil"/>
                    <w:bottom w:val="single" w:sz="4" w:space="0" w:color="000000"/>
                    <w:right w:val="nil"/>
                  </w:tcBorders>
                  <w:shd w:val="clear" w:color="auto" w:fill="auto"/>
                  <w:vAlign w:val="bottom"/>
                </w:tcPr>
                <w:p w:rsidR="005C37D9" w:rsidRDefault="005C37D9" w:rsidP="00DC4ACD">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4</w:t>
                  </w:r>
                </w:p>
              </w:tc>
            </w:tr>
            <w:tr w:rsidR="005C37D9" w:rsidTr="005C37D9">
              <w:trPr>
                <w:trHeight w:val="379"/>
              </w:trPr>
              <w:tc>
                <w:tcPr>
                  <w:tcW w:w="479" w:type="dxa"/>
                  <w:tcBorders>
                    <w:top w:val="single" w:sz="4" w:space="0" w:color="auto"/>
                    <w:left w:val="single" w:sz="4" w:space="0" w:color="auto"/>
                    <w:bottom w:val="single" w:sz="4" w:space="0" w:color="000000"/>
                    <w:right w:val="nil"/>
                  </w:tcBorders>
                  <w:shd w:val="clear" w:color="auto" w:fill="auto"/>
                  <w:vAlign w:val="bottom"/>
                </w:tcPr>
                <w:p w:rsidR="005C37D9" w:rsidRDefault="005C37D9" w:rsidP="00DC4ACD">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209" w:type="dxa"/>
                  <w:tcBorders>
                    <w:top w:val="nil"/>
                    <w:left w:val="nil"/>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r>
                    <w:rPr>
                      <w:rFonts w:ascii="宋体" w:eastAsia="宋体" w:hAnsi="宋体" w:cs="宋体" w:hint="eastAsia"/>
                      <w:kern w:val="0"/>
                      <w:sz w:val="20"/>
                      <w:szCs w:val="20"/>
                    </w:rPr>
                    <w:t>服务承诺</w:t>
                  </w:r>
                </w:p>
              </w:tc>
              <w:tc>
                <w:tcPr>
                  <w:tcW w:w="2049"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124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2.7　</w:t>
                  </w:r>
                </w:p>
              </w:tc>
              <w:tc>
                <w:tcPr>
                  <w:tcW w:w="104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3.9　</w:t>
                  </w:r>
                </w:p>
              </w:tc>
              <w:tc>
                <w:tcPr>
                  <w:tcW w:w="93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3.5　</w:t>
                  </w:r>
                </w:p>
              </w:tc>
              <w:tc>
                <w:tcPr>
                  <w:tcW w:w="1633" w:type="dxa"/>
                  <w:gridSpan w:val="3"/>
                  <w:tcBorders>
                    <w:top w:val="nil"/>
                    <w:left w:val="nil"/>
                    <w:bottom w:val="single" w:sz="4" w:space="0" w:color="000000"/>
                    <w:right w:val="nil"/>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3.6　</w:t>
                  </w:r>
                </w:p>
              </w:tc>
            </w:tr>
            <w:tr w:rsidR="005C37D9" w:rsidTr="005C37D9">
              <w:trPr>
                <w:trHeight w:val="360"/>
              </w:trPr>
              <w:tc>
                <w:tcPr>
                  <w:tcW w:w="268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小计</w:t>
                  </w:r>
                </w:p>
              </w:tc>
              <w:tc>
                <w:tcPr>
                  <w:tcW w:w="2049"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19</w:t>
                  </w:r>
                </w:p>
              </w:tc>
              <w:tc>
                <w:tcPr>
                  <w:tcW w:w="124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17.7</w:t>
                  </w:r>
                </w:p>
              </w:tc>
              <w:tc>
                <w:tcPr>
                  <w:tcW w:w="1046"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18.9</w:t>
                  </w:r>
                </w:p>
              </w:tc>
              <w:tc>
                <w:tcPr>
                  <w:tcW w:w="935"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18.5</w:t>
                  </w:r>
                </w:p>
              </w:tc>
              <w:tc>
                <w:tcPr>
                  <w:tcW w:w="1633" w:type="dxa"/>
                  <w:gridSpan w:val="3"/>
                  <w:tcBorders>
                    <w:top w:val="nil"/>
                    <w:left w:val="nil"/>
                    <w:bottom w:val="single" w:sz="4" w:space="0" w:color="000000"/>
                    <w:right w:val="nil"/>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18.6</w:t>
                  </w:r>
                </w:p>
              </w:tc>
            </w:tr>
            <w:tr w:rsidR="005C37D9" w:rsidTr="005C37D9">
              <w:trPr>
                <w:trHeight w:val="402"/>
              </w:trPr>
              <w:tc>
                <w:tcPr>
                  <w:tcW w:w="268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综合（信用）标平均得分</w:t>
                  </w:r>
                </w:p>
              </w:tc>
              <w:tc>
                <w:tcPr>
                  <w:tcW w:w="6903" w:type="dxa"/>
                  <w:gridSpan w:val="20"/>
                  <w:tcBorders>
                    <w:top w:val="single" w:sz="4" w:space="0" w:color="000000"/>
                    <w:left w:val="nil"/>
                    <w:bottom w:val="single" w:sz="4" w:space="0" w:color="000000"/>
                    <w:right w:val="nil"/>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18.54　</w:t>
                  </w:r>
                </w:p>
              </w:tc>
            </w:tr>
            <w:tr w:rsidR="005C37D9" w:rsidTr="005C37D9">
              <w:trPr>
                <w:trHeight w:val="379"/>
              </w:trPr>
              <w:tc>
                <w:tcPr>
                  <w:tcW w:w="268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最终得分</w:t>
                  </w:r>
                </w:p>
              </w:tc>
              <w:tc>
                <w:tcPr>
                  <w:tcW w:w="6903" w:type="dxa"/>
                  <w:gridSpan w:val="20"/>
                  <w:tcBorders>
                    <w:top w:val="single" w:sz="4" w:space="0" w:color="000000"/>
                    <w:left w:val="nil"/>
                    <w:bottom w:val="single" w:sz="4" w:space="0" w:color="000000"/>
                    <w:right w:val="nil"/>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85.73</w:t>
                  </w:r>
                </w:p>
              </w:tc>
            </w:tr>
            <w:tr w:rsidR="005C37D9" w:rsidTr="00DC4ACD">
              <w:trPr>
                <w:trHeight w:val="702"/>
              </w:trPr>
              <w:tc>
                <w:tcPr>
                  <w:tcW w:w="9591" w:type="dxa"/>
                  <w:gridSpan w:val="22"/>
                  <w:vMerge w:val="restart"/>
                  <w:tcBorders>
                    <w:top w:val="single" w:sz="4" w:space="0" w:color="000000"/>
                    <w:left w:val="single" w:sz="4" w:space="0" w:color="auto"/>
                    <w:bottom w:val="single" w:sz="4" w:space="0" w:color="auto"/>
                    <w:right w:val="single" w:sz="4" w:space="0" w:color="auto"/>
                  </w:tcBorders>
                  <w:shd w:val="clear" w:color="auto" w:fill="auto"/>
                  <w:vAlign w:val="center"/>
                </w:tcPr>
                <w:p w:rsidR="005C37D9" w:rsidRDefault="005C37D9" w:rsidP="00DC4ACD">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备注：评标委员会完成对技术标、综合（信用）标的汇总后，取所有评委评分的平均值作为该投标人的技术标、综合（信用）标得分；投标人最终得分=技术标平均得分+商务标得分+综合（信用）标平均得分。计算</w:t>
                  </w:r>
                  <w:r>
                    <w:rPr>
                      <w:rFonts w:ascii="宋体" w:eastAsia="宋体" w:hAnsi="宋体" w:cs="宋体" w:hint="eastAsia"/>
                      <w:b/>
                      <w:bCs/>
                      <w:color w:val="000000"/>
                      <w:kern w:val="0"/>
                      <w:sz w:val="20"/>
                      <w:szCs w:val="20"/>
                    </w:rPr>
                    <w:lastRenderedPageBreak/>
                    <w:t>分值均四舍五入保留两位小数。</w:t>
                  </w:r>
                </w:p>
              </w:tc>
            </w:tr>
            <w:tr w:rsidR="005C37D9" w:rsidTr="00DC4ACD">
              <w:trPr>
                <w:trHeight w:val="312"/>
              </w:trPr>
              <w:tc>
                <w:tcPr>
                  <w:tcW w:w="9591" w:type="dxa"/>
                  <w:gridSpan w:val="22"/>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0"/>
                      <w:szCs w:val="20"/>
                    </w:rPr>
                  </w:pPr>
                </w:p>
              </w:tc>
            </w:tr>
            <w:tr w:rsidR="005C37D9" w:rsidTr="005C37D9">
              <w:trPr>
                <w:trHeight w:val="285"/>
              </w:trPr>
              <w:tc>
                <w:tcPr>
                  <w:tcW w:w="479" w:type="dxa"/>
                  <w:tcBorders>
                    <w:top w:val="single" w:sz="4" w:space="0" w:color="auto"/>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2778" w:type="dxa"/>
                  <w:gridSpan w:val="2"/>
                  <w:tcBorders>
                    <w:top w:val="single" w:sz="4" w:space="0" w:color="auto"/>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1480" w:type="dxa"/>
                  <w:gridSpan w:val="3"/>
                  <w:tcBorders>
                    <w:top w:val="single" w:sz="4" w:space="0" w:color="auto"/>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1240" w:type="dxa"/>
                  <w:gridSpan w:val="4"/>
                  <w:tcBorders>
                    <w:top w:val="single" w:sz="4" w:space="0" w:color="auto"/>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1200" w:type="dxa"/>
                  <w:gridSpan w:val="5"/>
                  <w:tcBorders>
                    <w:top w:val="single" w:sz="4" w:space="0" w:color="auto"/>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1180" w:type="dxa"/>
                  <w:gridSpan w:val="5"/>
                  <w:tcBorders>
                    <w:top w:val="single" w:sz="4" w:space="0" w:color="auto"/>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1234" w:type="dxa"/>
                  <w:gridSpan w:val="2"/>
                  <w:tcBorders>
                    <w:top w:val="single" w:sz="4" w:space="0" w:color="auto"/>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r>
            <w:tr w:rsidR="005C37D9" w:rsidTr="005C37D9">
              <w:trPr>
                <w:trHeight w:val="139"/>
              </w:trPr>
              <w:tc>
                <w:tcPr>
                  <w:tcW w:w="479" w:type="dxa"/>
                  <w:tcBorders>
                    <w:top w:val="nil"/>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2778" w:type="dxa"/>
                  <w:gridSpan w:val="2"/>
                  <w:tcBorders>
                    <w:top w:val="nil"/>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1480" w:type="dxa"/>
                  <w:gridSpan w:val="3"/>
                  <w:tcBorders>
                    <w:top w:val="nil"/>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1240" w:type="dxa"/>
                  <w:gridSpan w:val="4"/>
                  <w:tcBorders>
                    <w:top w:val="nil"/>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1200" w:type="dxa"/>
                  <w:gridSpan w:val="5"/>
                  <w:tcBorders>
                    <w:top w:val="nil"/>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1180" w:type="dxa"/>
                  <w:gridSpan w:val="5"/>
                  <w:tcBorders>
                    <w:top w:val="nil"/>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1234" w:type="dxa"/>
                  <w:gridSpan w:val="2"/>
                  <w:tcBorders>
                    <w:top w:val="nil"/>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r>
            <w:tr w:rsidR="005C37D9" w:rsidTr="00DC4ACD">
              <w:trPr>
                <w:trHeight w:val="642"/>
              </w:trPr>
              <w:tc>
                <w:tcPr>
                  <w:tcW w:w="9591" w:type="dxa"/>
                  <w:gridSpan w:val="22"/>
                  <w:tcBorders>
                    <w:top w:val="nil"/>
                    <w:left w:val="nil"/>
                    <w:bottom w:val="nil"/>
                    <w:right w:val="nil"/>
                  </w:tcBorders>
                  <w:shd w:val="clear" w:color="auto" w:fill="auto"/>
                  <w:vAlign w:val="center"/>
                </w:tcPr>
                <w:p w:rsidR="005C37D9" w:rsidRDefault="005C37D9" w:rsidP="00DC4ACD">
                  <w:pPr>
                    <w:widowControl/>
                    <w:rPr>
                      <w:rFonts w:ascii="宋体" w:eastAsia="宋体" w:hAnsi="宋体" w:cs="宋体"/>
                      <w:b/>
                      <w:bCs/>
                      <w:kern w:val="0"/>
                      <w:sz w:val="24"/>
                    </w:rPr>
                  </w:pPr>
                  <w:r>
                    <w:rPr>
                      <w:rFonts w:ascii="宋体" w:eastAsia="宋体" w:hAnsi="宋体" w:cs="宋体" w:hint="eastAsia"/>
                      <w:b/>
                      <w:bCs/>
                      <w:kern w:val="0"/>
                      <w:sz w:val="24"/>
                    </w:rPr>
                    <w:t>长葛市董村镇、古桥镇及石象镇三个镇九所学校建设项目(二标段）评审得分表</w:t>
                  </w:r>
                </w:p>
              </w:tc>
            </w:tr>
            <w:tr w:rsidR="005C37D9" w:rsidTr="005C37D9">
              <w:trPr>
                <w:trHeight w:val="439"/>
              </w:trPr>
              <w:tc>
                <w:tcPr>
                  <w:tcW w:w="32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单位名称</w:t>
                  </w:r>
                </w:p>
              </w:tc>
              <w:tc>
                <w:tcPr>
                  <w:tcW w:w="6334" w:type="dxa"/>
                  <w:gridSpan w:val="19"/>
                  <w:tcBorders>
                    <w:top w:val="single" w:sz="4" w:space="0" w:color="auto"/>
                    <w:left w:val="nil"/>
                    <w:bottom w:val="single" w:sz="4" w:space="0" w:color="auto"/>
                    <w:right w:val="nil"/>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color w:val="000000"/>
                      <w:kern w:val="0"/>
                      <w:sz w:val="20"/>
                      <w:szCs w:val="20"/>
                    </w:rPr>
                    <w:t>河南鑫鼎园建筑工程有限公司</w:t>
                  </w:r>
                  <w:r>
                    <w:rPr>
                      <w:rFonts w:ascii="宋体" w:eastAsia="宋体" w:hAnsi="宋体" w:cs="宋体" w:hint="eastAsia"/>
                      <w:b/>
                      <w:bCs/>
                      <w:color w:val="000000"/>
                      <w:kern w:val="0"/>
                      <w:sz w:val="20"/>
                      <w:szCs w:val="20"/>
                    </w:rPr>
                    <w:t xml:space="preserve">　</w:t>
                  </w:r>
                </w:p>
              </w:tc>
            </w:tr>
            <w:tr w:rsidR="005C37D9" w:rsidTr="005C37D9">
              <w:trPr>
                <w:trHeight w:val="300"/>
              </w:trPr>
              <w:tc>
                <w:tcPr>
                  <w:tcW w:w="3257" w:type="dxa"/>
                  <w:gridSpan w:val="3"/>
                  <w:tcBorders>
                    <w:top w:val="nil"/>
                    <w:left w:val="single" w:sz="4" w:space="0" w:color="000000"/>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评标委员会成员评审内容</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评委1</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评委2</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评委3</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评委4</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ind w:firstLineChars="100" w:firstLine="201"/>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评委5</w:t>
                  </w:r>
                </w:p>
              </w:tc>
            </w:tr>
            <w:tr w:rsidR="005C37D9" w:rsidTr="005C37D9">
              <w:trPr>
                <w:trHeight w:val="379"/>
              </w:trPr>
              <w:tc>
                <w:tcPr>
                  <w:tcW w:w="4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37D9" w:rsidRDefault="005C37D9" w:rsidP="00DC4A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技</w:t>
                  </w:r>
                  <w:r>
                    <w:rPr>
                      <w:rFonts w:ascii="宋体" w:eastAsia="宋体" w:hAnsi="宋体" w:cs="宋体" w:hint="eastAsia"/>
                      <w:b/>
                      <w:bCs/>
                      <w:color w:val="000000"/>
                      <w:kern w:val="0"/>
                      <w:sz w:val="24"/>
                    </w:rPr>
                    <w:br/>
                    <w:t>术</w:t>
                  </w:r>
                  <w:r>
                    <w:rPr>
                      <w:rFonts w:ascii="宋体" w:eastAsia="宋体" w:hAnsi="宋体" w:cs="宋体" w:hint="eastAsia"/>
                      <w:b/>
                      <w:bCs/>
                      <w:color w:val="000000"/>
                      <w:kern w:val="0"/>
                      <w:sz w:val="24"/>
                    </w:rPr>
                    <w:br/>
                    <w:t>标</w:t>
                  </w:r>
                </w:p>
              </w:tc>
              <w:tc>
                <w:tcPr>
                  <w:tcW w:w="2778"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kern w:val="0"/>
                      <w:sz w:val="18"/>
                      <w:szCs w:val="18"/>
                    </w:rPr>
                    <w:t>．内容完整性和编制水平；0-1分</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0.8</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0.6</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0.6</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0.8　</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 xml:space="preserve">0.7　</w:t>
                  </w:r>
                </w:p>
              </w:tc>
            </w:tr>
            <w:tr w:rsidR="005C37D9" w:rsidTr="005C37D9">
              <w:trPr>
                <w:trHeight w:val="342"/>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kern w:val="0"/>
                      <w:sz w:val="18"/>
                      <w:szCs w:val="18"/>
                    </w:rPr>
                    <w:t>．施工方案和技术措施；1-2分</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1.5</w:t>
                  </w:r>
                </w:p>
              </w:tc>
            </w:tr>
            <w:tr w:rsidR="005C37D9" w:rsidTr="005C37D9">
              <w:trPr>
                <w:trHeight w:val="319"/>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kern w:val="0"/>
                      <w:sz w:val="18"/>
                      <w:szCs w:val="18"/>
                    </w:rPr>
                    <w:t>．质量管理体系与措施；1-2分</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1.5</w:t>
                  </w:r>
                </w:p>
              </w:tc>
            </w:tr>
            <w:tr w:rsidR="005C37D9" w:rsidTr="005C37D9">
              <w:trPr>
                <w:trHeight w:val="360"/>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kern w:val="0"/>
                      <w:sz w:val="18"/>
                      <w:szCs w:val="18"/>
                    </w:rPr>
                    <w:t>．安全管理体系与措施；1-2分</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1.5</w:t>
                  </w:r>
                </w:p>
              </w:tc>
            </w:tr>
            <w:tr w:rsidR="005C37D9" w:rsidTr="005C37D9">
              <w:trPr>
                <w:trHeight w:val="402"/>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kern w:val="0"/>
                      <w:sz w:val="18"/>
                      <w:szCs w:val="18"/>
                    </w:rPr>
                    <w:t>．环境保护管理体系与措施；1-2分</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1.5</w:t>
                  </w:r>
                </w:p>
              </w:tc>
            </w:tr>
            <w:tr w:rsidR="005C37D9" w:rsidTr="005C37D9">
              <w:trPr>
                <w:trHeight w:val="360"/>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kern w:val="0"/>
                      <w:sz w:val="18"/>
                      <w:szCs w:val="18"/>
                    </w:rPr>
                    <w:t>．工程进度计划与措施；1-2分</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1.5</w:t>
                  </w:r>
                </w:p>
              </w:tc>
            </w:tr>
            <w:tr w:rsidR="005C37D9" w:rsidTr="005C37D9">
              <w:trPr>
                <w:trHeight w:val="420"/>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kern w:val="0"/>
                      <w:sz w:val="18"/>
                      <w:szCs w:val="18"/>
                    </w:rPr>
                    <w:t>．拟投入资源配备计划……；0-1分</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0.8</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0.6</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0.8</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0.6</w:t>
                  </w:r>
                </w:p>
              </w:tc>
            </w:tr>
            <w:tr w:rsidR="005C37D9" w:rsidTr="005C37D9">
              <w:trPr>
                <w:trHeight w:val="420"/>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r>
                    <w:rPr>
                      <w:rFonts w:ascii="宋体" w:eastAsia="宋体" w:hAnsi="宋体" w:cs="宋体" w:hint="eastAsia"/>
                      <w:kern w:val="0"/>
                      <w:sz w:val="18"/>
                      <w:szCs w:val="18"/>
                    </w:rPr>
                    <w:t>．施工进度表或施工网络图； 0-1分</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0.8</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0.5</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0.6</w:t>
                  </w:r>
                </w:p>
              </w:tc>
            </w:tr>
            <w:tr w:rsidR="005C37D9" w:rsidTr="005C37D9">
              <w:trPr>
                <w:trHeight w:val="360"/>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single" w:sz="4" w:space="0" w:color="auto"/>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r>
                    <w:rPr>
                      <w:rFonts w:ascii="宋体" w:eastAsia="宋体" w:hAnsi="宋体" w:cs="宋体" w:hint="eastAsia"/>
                      <w:kern w:val="0"/>
                      <w:sz w:val="18"/>
                      <w:szCs w:val="18"/>
                    </w:rPr>
                    <w:t>施工总平面布置图；0-1分</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0.8</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0.6</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0.7</w:t>
                  </w:r>
                </w:p>
              </w:tc>
            </w:tr>
            <w:tr w:rsidR="005C37D9" w:rsidTr="005C37D9">
              <w:trPr>
                <w:trHeight w:val="960"/>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5C37D9" w:rsidRDefault="005C37D9" w:rsidP="00DC4ACD">
                  <w:pPr>
                    <w:widowControl/>
                    <w:jc w:val="left"/>
                    <w:rPr>
                      <w:rFonts w:ascii="宋体" w:eastAsia="宋体" w:hAnsi="宋体" w:cs="宋体"/>
                      <w:kern w:val="0"/>
                      <w:sz w:val="18"/>
                      <w:szCs w:val="18"/>
                    </w:rPr>
                  </w:pPr>
                  <w:r>
                    <w:rPr>
                      <w:rFonts w:ascii="宋体" w:eastAsia="宋体" w:hAnsi="宋体" w:cs="宋体" w:hint="eastAsia"/>
                      <w:kern w:val="0"/>
                      <w:sz w:val="18"/>
                      <w:szCs w:val="18"/>
                    </w:rPr>
                    <w:t>10.在节能减排、绿色施工（含扬尘治理）、工艺创新方面针对本工程有具体措施或企业自有创新技术；（1-2分）</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1.8</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r>
            <w:tr w:rsidR="005C37D9" w:rsidTr="005C37D9">
              <w:trPr>
                <w:trHeight w:val="1080"/>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5C37D9" w:rsidRDefault="005C37D9" w:rsidP="00DC4ACD">
                  <w:pPr>
                    <w:widowControl/>
                    <w:jc w:val="left"/>
                    <w:rPr>
                      <w:rFonts w:ascii="宋体" w:eastAsia="宋体" w:hAnsi="宋体" w:cs="宋体"/>
                      <w:kern w:val="0"/>
                      <w:sz w:val="18"/>
                      <w:szCs w:val="18"/>
                    </w:rPr>
                  </w:pPr>
                  <w:r>
                    <w:rPr>
                      <w:rFonts w:ascii="宋体" w:eastAsia="宋体" w:hAnsi="宋体" w:cs="宋体" w:hint="eastAsia"/>
                      <w:kern w:val="0"/>
                      <w:sz w:val="18"/>
                      <w:szCs w:val="18"/>
                    </w:rPr>
                    <w:t>11.新工艺、新技术、新设备、新材料的采用程度，其在确保质量、降低成本、缩短工期、减轻劳动强度、提高工效等方面的作用；（1-2分）</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1.8</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r>
            <w:tr w:rsidR="005C37D9" w:rsidTr="005C37D9">
              <w:trPr>
                <w:trHeight w:val="840"/>
              </w:trPr>
              <w:tc>
                <w:tcPr>
                  <w:tcW w:w="479" w:type="dxa"/>
                  <w:vMerge/>
                  <w:tcBorders>
                    <w:top w:val="single" w:sz="4" w:space="0" w:color="auto"/>
                    <w:left w:val="single" w:sz="4" w:space="0" w:color="auto"/>
                    <w:bottom w:val="single" w:sz="4" w:space="0" w:color="auto"/>
                    <w:right w:val="single" w:sz="4" w:space="0" w:color="auto"/>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5C37D9" w:rsidRDefault="005C37D9" w:rsidP="00DC4ACD">
                  <w:pPr>
                    <w:widowControl/>
                    <w:jc w:val="left"/>
                    <w:rPr>
                      <w:rFonts w:ascii="宋体" w:eastAsia="宋体" w:hAnsi="宋体" w:cs="宋体"/>
                      <w:kern w:val="0"/>
                      <w:sz w:val="18"/>
                      <w:szCs w:val="18"/>
                    </w:rPr>
                  </w:pPr>
                  <w:r>
                    <w:rPr>
                      <w:rFonts w:ascii="宋体" w:eastAsia="宋体" w:hAnsi="宋体" w:cs="宋体" w:hint="eastAsia"/>
                      <w:kern w:val="0"/>
                      <w:sz w:val="18"/>
                      <w:szCs w:val="18"/>
                    </w:rPr>
                    <w:t>12.企业具备信息化管理平台，能够使工程管理者对现场实施监控和数据处理。（1-2分）</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1.8</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r>
            <w:tr w:rsidR="005C37D9" w:rsidTr="005C37D9">
              <w:trPr>
                <w:trHeight w:val="360"/>
              </w:trPr>
              <w:tc>
                <w:tcPr>
                  <w:tcW w:w="32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小计</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14.6</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15.7</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16.8</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14.6</w:t>
                  </w:r>
                </w:p>
              </w:tc>
            </w:tr>
            <w:tr w:rsidR="005C37D9" w:rsidTr="005C37D9">
              <w:trPr>
                <w:trHeight w:val="360"/>
              </w:trPr>
              <w:tc>
                <w:tcPr>
                  <w:tcW w:w="32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技术标平均得分</w:t>
                  </w:r>
                </w:p>
              </w:tc>
              <w:tc>
                <w:tcPr>
                  <w:tcW w:w="6334" w:type="dxa"/>
                  <w:gridSpan w:val="19"/>
                  <w:tcBorders>
                    <w:top w:val="single" w:sz="4" w:space="0" w:color="000000"/>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15.54</w:t>
                  </w:r>
                </w:p>
              </w:tc>
            </w:tr>
            <w:tr w:rsidR="005C37D9" w:rsidTr="005C37D9">
              <w:trPr>
                <w:trHeight w:val="240"/>
              </w:trPr>
              <w:tc>
                <w:tcPr>
                  <w:tcW w:w="479" w:type="dxa"/>
                  <w:vMerge w:val="restart"/>
                  <w:tcBorders>
                    <w:top w:val="nil"/>
                    <w:left w:val="single" w:sz="4" w:space="0" w:color="000000"/>
                    <w:bottom w:val="single" w:sz="4" w:space="0" w:color="000000"/>
                    <w:right w:val="nil"/>
                  </w:tcBorders>
                  <w:shd w:val="clear" w:color="auto" w:fill="auto"/>
                  <w:vAlign w:val="center"/>
                </w:tcPr>
                <w:p w:rsidR="005C37D9" w:rsidRDefault="005C37D9" w:rsidP="00DC4ACD">
                  <w:pPr>
                    <w:widowControl/>
                    <w:jc w:val="left"/>
                    <w:rPr>
                      <w:rFonts w:ascii="宋体" w:eastAsia="宋体" w:hAnsi="宋体" w:cs="宋体"/>
                      <w:b/>
                      <w:bCs/>
                      <w:color w:val="000000"/>
                      <w:kern w:val="0"/>
                      <w:sz w:val="24"/>
                    </w:rPr>
                  </w:pPr>
                  <w:r>
                    <w:rPr>
                      <w:rFonts w:ascii="宋体" w:eastAsia="宋体" w:hAnsi="宋体" w:cs="宋体" w:hint="eastAsia"/>
                      <w:b/>
                      <w:bCs/>
                      <w:color w:val="000000"/>
                      <w:kern w:val="0"/>
                      <w:sz w:val="24"/>
                    </w:rPr>
                    <w:t>商</w:t>
                  </w:r>
                  <w:r>
                    <w:rPr>
                      <w:rFonts w:ascii="宋体" w:eastAsia="宋体" w:hAnsi="宋体" w:cs="宋体" w:hint="eastAsia"/>
                      <w:b/>
                      <w:bCs/>
                      <w:color w:val="000000"/>
                      <w:kern w:val="0"/>
                      <w:sz w:val="24"/>
                    </w:rPr>
                    <w:br/>
                    <w:t>务</w:t>
                  </w:r>
                </w:p>
              </w:tc>
              <w:tc>
                <w:tcPr>
                  <w:tcW w:w="2778"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1．投标报价得分</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26.21　</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26.21　</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26.21　</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26.21　</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 xml:space="preserve">26.21　</w:t>
                  </w:r>
                </w:p>
              </w:tc>
            </w:tr>
            <w:tr w:rsidR="005C37D9" w:rsidTr="005C37D9">
              <w:trPr>
                <w:trHeight w:val="259"/>
              </w:trPr>
              <w:tc>
                <w:tcPr>
                  <w:tcW w:w="479" w:type="dxa"/>
                  <w:vMerge/>
                  <w:tcBorders>
                    <w:top w:val="nil"/>
                    <w:left w:val="single" w:sz="4" w:space="0" w:color="000000"/>
                    <w:bottom w:val="single" w:sz="4" w:space="0" w:color="000000"/>
                    <w:right w:val="nil"/>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hint="eastAsia"/>
                      <w:kern w:val="0"/>
                      <w:sz w:val="20"/>
                      <w:szCs w:val="20"/>
                    </w:rPr>
                    <w:t>分部分项综合单价得分</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r>
            <w:tr w:rsidR="005C37D9" w:rsidTr="005C37D9">
              <w:trPr>
                <w:trHeight w:val="259"/>
              </w:trPr>
              <w:tc>
                <w:tcPr>
                  <w:tcW w:w="479" w:type="dxa"/>
                  <w:vMerge/>
                  <w:tcBorders>
                    <w:top w:val="nil"/>
                    <w:left w:val="single" w:sz="4" w:space="0" w:color="000000"/>
                    <w:bottom w:val="single" w:sz="4" w:space="0" w:color="000000"/>
                    <w:right w:val="nil"/>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hint="eastAsia"/>
                      <w:kern w:val="0"/>
                      <w:sz w:val="20"/>
                      <w:szCs w:val="20"/>
                    </w:rPr>
                    <w:t>．措施项目得分</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3.4</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3.4</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3.4</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3.4</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3.4</w:t>
                  </w:r>
                </w:p>
              </w:tc>
            </w:tr>
            <w:tr w:rsidR="005C37D9" w:rsidTr="005C37D9">
              <w:trPr>
                <w:trHeight w:val="300"/>
              </w:trPr>
              <w:tc>
                <w:tcPr>
                  <w:tcW w:w="479" w:type="dxa"/>
                  <w:vMerge/>
                  <w:tcBorders>
                    <w:top w:val="nil"/>
                    <w:left w:val="single" w:sz="4" w:space="0" w:color="000000"/>
                    <w:bottom w:val="single" w:sz="4" w:space="0" w:color="000000"/>
                    <w:right w:val="nil"/>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Pr>
                      <w:rFonts w:ascii="宋体" w:eastAsia="宋体" w:hAnsi="宋体" w:cs="宋体" w:hint="eastAsia"/>
                      <w:kern w:val="0"/>
                      <w:sz w:val="20"/>
                      <w:szCs w:val="20"/>
                    </w:rPr>
                    <w:t>主要材料单价得分</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6.5</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6.5</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6.5</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6.5</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6.5</w:t>
                  </w:r>
                </w:p>
              </w:tc>
            </w:tr>
            <w:tr w:rsidR="005C37D9" w:rsidTr="005C37D9">
              <w:trPr>
                <w:trHeight w:val="282"/>
              </w:trPr>
              <w:tc>
                <w:tcPr>
                  <w:tcW w:w="32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小计</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51.11</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51.11</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51.11</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51.11</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51.11</w:t>
                  </w:r>
                </w:p>
              </w:tc>
            </w:tr>
            <w:tr w:rsidR="005C37D9" w:rsidTr="005C37D9">
              <w:trPr>
                <w:trHeight w:val="300"/>
              </w:trPr>
              <w:tc>
                <w:tcPr>
                  <w:tcW w:w="32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商务标平均得分</w:t>
                  </w:r>
                </w:p>
              </w:tc>
              <w:tc>
                <w:tcPr>
                  <w:tcW w:w="6334" w:type="dxa"/>
                  <w:gridSpan w:val="19"/>
                  <w:tcBorders>
                    <w:top w:val="single" w:sz="4" w:space="0" w:color="000000"/>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51.11</w:t>
                  </w:r>
                </w:p>
              </w:tc>
            </w:tr>
            <w:tr w:rsidR="005C37D9" w:rsidTr="005C37D9">
              <w:trPr>
                <w:trHeight w:val="360"/>
              </w:trPr>
              <w:tc>
                <w:tcPr>
                  <w:tcW w:w="479" w:type="dxa"/>
                  <w:vMerge w:val="restart"/>
                  <w:tcBorders>
                    <w:top w:val="single" w:sz="4" w:space="0" w:color="auto"/>
                    <w:left w:val="single" w:sz="4" w:space="0" w:color="000000"/>
                    <w:bottom w:val="nil"/>
                    <w:right w:val="nil"/>
                  </w:tcBorders>
                  <w:shd w:val="clear" w:color="auto" w:fill="auto"/>
                  <w:vAlign w:val="bottom"/>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lastRenderedPageBreak/>
                    <w:t>综</w:t>
                  </w:r>
                  <w:r>
                    <w:rPr>
                      <w:rFonts w:ascii="宋体" w:eastAsia="宋体" w:hAnsi="宋体" w:cs="宋体" w:hint="eastAsia"/>
                      <w:b/>
                      <w:bCs/>
                      <w:color w:val="000000"/>
                      <w:kern w:val="0"/>
                      <w:sz w:val="20"/>
                      <w:szCs w:val="20"/>
                    </w:rPr>
                    <w:br/>
                    <w:t>合</w:t>
                  </w:r>
                  <w:r>
                    <w:rPr>
                      <w:rFonts w:ascii="宋体" w:eastAsia="宋体" w:hAnsi="宋体" w:cs="宋体" w:hint="eastAsia"/>
                      <w:b/>
                      <w:bCs/>
                      <w:color w:val="000000"/>
                      <w:kern w:val="0"/>
                      <w:sz w:val="20"/>
                      <w:szCs w:val="20"/>
                    </w:rPr>
                    <w:br/>
                    <w:t>（信用标）</w:t>
                  </w:r>
                </w:p>
              </w:tc>
              <w:tc>
                <w:tcPr>
                  <w:tcW w:w="2778" w:type="dxa"/>
                  <w:gridSpan w:val="2"/>
                  <w:tcBorders>
                    <w:top w:val="single" w:sz="4" w:space="0" w:color="auto"/>
                    <w:left w:val="nil"/>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kern w:val="0"/>
                      <w:sz w:val="20"/>
                      <w:szCs w:val="20"/>
                    </w:rPr>
                    <w:t>项目班子配备</w:t>
                  </w:r>
                </w:p>
              </w:tc>
              <w:tc>
                <w:tcPr>
                  <w:tcW w:w="1239" w:type="dxa"/>
                  <w:gridSpan w:val="2"/>
                  <w:tcBorders>
                    <w:top w:val="single" w:sz="4" w:space="0" w:color="auto"/>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5　</w:t>
                  </w:r>
                </w:p>
              </w:tc>
              <w:tc>
                <w:tcPr>
                  <w:tcW w:w="1131" w:type="dxa"/>
                  <w:gridSpan w:val="4"/>
                  <w:tcBorders>
                    <w:top w:val="single" w:sz="4" w:space="0" w:color="auto"/>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5　</w:t>
                  </w:r>
                </w:p>
              </w:tc>
              <w:tc>
                <w:tcPr>
                  <w:tcW w:w="1004" w:type="dxa"/>
                  <w:gridSpan w:val="4"/>
                  <w:tcBorders>
                    <w:top w:val="single" w:sz="4" w:space="0" w:color="auto"/>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5　</w:t>
                  </w:r>
                </w:p>
              </w:tc>
              <w:tc>
                <w:tcPr>
                  <w:tcW w:w="923" w:type="dxa"/>
                  <w:gridSpan w:val="4"/>
                  <w:tcBorders>
                    <w:top w:val="single" w:sz="4" w:space="0" w:color="auto"/>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5　</w:t>
                  </w:r>
                </w:p>
              </w:tc>
              <w:tc>
                <w:tcPr>
                  <w:tcW w:w="2037" w:type="dxa"/>
                  <w:gridSpan w:val="5"/>
                  <w:tcBorders>
                    <w:top w:val="single" w:sz="4" w:space="0" w:color="auto"/>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5　</w:t>
                  </w:r>
                </w:p>
              </w:tc>
            </w:tr>
            <w:tr w:rsidR="005C37D9" w:rsidTr="005C37D9">
              <w:trPr>
                <w:trHeight w:val="360"/>
              </w:trPr>
              <w:tc>
                <w:tcPr>
                  <w:tcW w:w="479" w:type="dxa"/>
                  <w:vMerge/>
                  <w:tcBorders>
                    <w:top w:val="nil"/>
                    <w:left w:val="single" w:sz="4" w:space="0" w:color="000000"/>
                    <w:bottom w:val="nil"/>
                    <w:right w:val="nil"/>
                  </w:tcBorders>
                  <w:vAlign w:val="center"/>
                </w:tcPr>
                <w:p w:rsidR="005C37D9" w:rsidRDefault="005C37D9" w:rsidP="00DC4ACD">
                  <w:pPr>
                    <w:widowControl/>
                    <w:jc w:val="left"/>
                    <w:rPr>
                      <w:rFonts w:ascii="宋体" w:eastAsia="宋体" w:hAnsi="宋体" w:cs="宋体"/>
                      <w:b/>
                      <w:bCs/>
                      <w:color w:val="000000"/>
                      <w:kern w:val="0"/>
                      <w:sz w:val="20"/>
                      <w:szCs w:val="20"/>
                    </w:rPr>
                  </w:pPr>
                </w:p>
              </w:tc>
              <w:tc>
                <w:tcPr>
                  <w:tcW w:w="2778" w:type="dxa"/>
                  <w:gridSpan w:val="2"/>
                  <w:tcBorders>
                    <w:top w:val="nil"/>
                    <w:left w:val="nil"/>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2.企业综合信用</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　</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　</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　</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　</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4　</w:t>
                  </w:r>
                </w:p>
              </w:tc>
            </w:tr>
            <w:tr w:rsidR="005C37D9" w:rsidTr="005C37D9">
              <w:trPr>
                <w:trHeight w:val="540"/>
              </w:trPr>
              <w:tc>
                <w:tcPr>
                  <w:tcW w:w="479" w:type="dxa"/>
                  <w:vMerge/>
                  <w:tcBorders>
                    <w:top w:val="nil"/>
                    <w:left w:val="single" w:sz="4" w:space="0" w:color="000000"/>
                    <w:bottom w:val="nil"/>
                    <w:right w:val="nil"/>
                  </w:tcBorders>
                  <w:vAlign w:val="center"/>
                </w:tcPr>
                <w:p w:rsidR="005C37D9" w:rsidRDefault="005C37D9" w:rsidP="00DC4ACD">
                  <w:pPr>
                    <w:widowControl/>
                    <w:jc w:val="left"/>
                    <w:rPr>
                      <w:rFonts w:ascii="宋体" w:eastAsia="宋体" w:hAnsi="宋体" w:cs="宋体"/>
                      <w:b/>
                      <w:bCs/>
                      <w:color w:val="000000"/>
                      <w:kern w:val="0"/>
                      <w:sz w:val="20"/>
                      <w:szCs w:val="20"/>
                    </w:rPr>
                  </w:pPr>
                </w:p>
              </w:tc>
              <w:tc>
                <w:tcPr>
                  <w:tcW w:w="2778" w:type="dxa"/>
                  <w:gridSpan w:val="2"/>
                  <w:tcBorders>
                    <w:top w:val="nil"/>
                    <w:left w:val="nil"/>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 提供工商企业信用信息公示报告 </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r>
            <w:tr w:rsidR="005C37D9" w:rsidTr="005C37D9">
              <w:trPr>
                <w:trHeight w:val="660"/>
              </w:trPr>
              <w:tc>
                <w:tcPr>
                  <w:tcW w:w="479" w:type="dxa"/>
                  <w:vMerge/>
                  <w:tcBorders>
                    <w:top w:val="nil"/>
                    <w:left w:val="single" w:sz="4" w:space="0" w:color="000000"/>
                    <w:bottom w:val="nil"/>
                    <w:right w:val="nil"/>
                  </w:tcBorders>
                  <w:vAlign w:val="center"/>
                </w:tcPr>
                <w:p w:rsidR="005C37D9" w:rsidRDefault="005C37D9" w:rsidP="00DC4ACD">
                  <w:pPr>
                    <w:widowControl/>
                    <w:jc w:val="left"/>
                    <w:rPr>
                      <w:rFonts w:ascii="宋体" w:eastAsia="宋体" w:hAnsi="宋体" w:cs="宋体"/>
                      <w:b/>
                      <w:bCs/>
                      <w:color w:val="000000"/>
                      <w:kern w:val="0"/>
                      <w:sz w:val="20"/>
                      <w:szCs w:val="20"/>
                    </w:rPr>
                  </w:pPr>
                </w:p>
              </w:tc>
              <w:tc>
                <w:tcPr>
                  <w:tcW w:w="2778" w:type="dxa"/>
                  <w:gridSpan w:val="2"/>
                  <w:tcBorders>
                    <w:top w:val="nil"/>
                    <w:left w:val="nil"/>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4.企业所在地税务主管部门出具的纳税情况证明等信用情况</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r>
            <w:tr w:rsidR="005C37D9" w:rsidTr="005C37D9">
              <w:trPr>
                <w:trHeight w:val="379"/>
              </w:trPr>
              <w:tc>
                <w:tcPr>
                  <w:tcW w:w="479" w:type="dxa"/>
                  <w:vMerge/>
                  <w:tcBorders>
                    <w:top w:val="nil"/>
                    <w:left w:val="single" w:sz="4" w:space="0" w:color="000000"/>
                    <w:bottom w:val="nil"/>
                    <w:right w:val="nil"/>
                  </w:tcBorders>
                  <w:vAlign w:val="center"/>
                </w:tcPr>
                <w:p w:rsidR="005C37D9" w:rsidRDefault="005C37D9" w:rsidP="00DC4ACD">
                  <w:pPr>
                    <w:widowControl/>
                    <w:jc w:val="left"/>
                    <w:rPr>
                      <w:rFonts w:ascii="宋体" w:eastAsia="宋体" w:hAnsi="宋体" w:cs="宋体"/>
                      <w:b/>
                      <w:bCs/>
                      <w:color w:val="000000"/>
                      <w:kern w:val="0"/>
                      <w:sz w:val="20"/>
                      <w:szCs w:val="20"/>
                    </w:rPr>
                  </w:pPr>
                </w:p>
              </w:tc>
              <w:tc>
                <w:tcPr>
                  <w:tcW w:w="2778" w:type="dxa"/>
                  <w:gridSpan w:val="2"/>
                  <w:tcBorders>
                    <w:top w:val="nil"/>
                    <w:left w:val="nil"/>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r>
                    <w:rPr>
                      <w:rFonts w:ascii="宋体" w:eastAsia="宋体" w:hAnsi="宋体" w:cs="宋体" w:hint="eastAsia"/>
                      <w:kern w:val="0"/>
                      <w:sz w:val="20"/>
                      <w:szCs w:val="20"/>
                    </w:rPr>
                    <w:t>项目经理信用</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　</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　</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　</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　</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4　</w:t>
                  </w:r>
                </w:p>
              </w:tc>
            </w:tr>
            <w:tr w:rsidR="005C37D9" w:rsidTr="005C37D9">
              <w:trPr>
                <w:trHeight w:val="379"/>
              </w:trPr>
              <w:tc>
                <w:tcPr>
                  <w:tcW w:w="479" w:type="dxa"/>
                  <w:tcBorders>
                    <w:top w:val="nil"/>
                    <w:left w:val="single" w:sz="4" w:space="0" w:color="000000"/>
                    <w:bottom w:val="single" w:sz="4" w:space="0" w:color="000000"/>
                    <w:right w:val="nil"/>
                  </w:tcBorders>
                  <w:shd w:val="clear" w:color="auto" w:fill="auto"/>
                  <w:vAlign w:val="bottom"/>
                </w:tcPr>
                <w:p w:rsidR="005C37D9" w:rsidRDefault="005C37D9" w:rsidP="00DC4ACD">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778" w:type="dxa"/>
                  <w:gridSpan w:val="2"/>
                  <w:tcBorders>
                    <w:top w:val="nil"/>
                    <w:left w:val="nil"/>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r>
                    <w:rPr>
                      <w:rFonts w:ascii="宋体" w:eastAsia="宋体" w:hAnsi="宋体" w:cs="宋体" w:hint="eastAsia"/>
                      <w:kern w:val="0"/>
                      <w:sz w:val="20"/>
                      <w:szCs w:val="20"/>
                    </w:rPr>
                    <w:t>服务承诺</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3.5　</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2.7　</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3.5　</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3.5　</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3.3　</w:t>
                  </w:r>
                </w:p>
              </w:tc>
            </w:tr>
            <w:tr w:rsidR="005C37D9" w:rsidTr="005C37D9">
              <w:trPr>
                <w:trHeight w:val="360"/>
              </w:trPr>
              <w:tc>
                <w:tcPr>
                  <w:tcW w:w="32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小计</w:t>
                  </w:r>
                </w:p>
              </w:tc>
              <w:tc>
                <w:tcPr>
                  <w:tcW w:w="1239"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18.5</w:t>
                  </w:r>
                </w:p>
              </w:tc>
              <w:tc>
                <w:tcPr>
                  <w:tcW w:w="1131"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17.7</w:t>
                  </w:r>
                </w:p>
              </w:tc>
              <w:tc>
                <w:tcPr>
                  <w:tcW w:w="1004"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18.5</w:t>
                  </w:r>
                </w:p>
              </w:tc>
              <w:tc>
                <w:tcPr>
                  <w:tcW w:w="923"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18.5</w:t>
                  </w:r>
                </w:p>
              </w:tc>
              <w:tc>
                <w:tcPr>
                  <w:tcW w:w="2037"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18.3　</w:t>
                  </w:r>
                </w:p>
              </w:tc>
            </w:tr>
            <w:tr w:rsidR="005C37D9" w:rsidTr="005C37D9">
              <w:trPr>
                <w:trHeight w:val="402"/>
              </w:trPr>
              <w:tc>
                <w:tcPr>
                  <w:tcW w:w="32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综合（信用）标平均得分</w:t>
                  </w:r>
                </w:p>
              </w:tc>
              <w:tc>
                <w:tcPr>
                  <w:tcW w:w="6334" w:type="dxa"/>
                  <w:gridSpan w:val="19"/>
                  <w:tcBorders>
                    <w:top w:val="single" w:sz="4" w:space="0" w:color="000000"/>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18.3　</w:t>
                  </w:r>
                </w:p>
              </w:tc>
            </w:tr>
            <w:tr w:rsidR="005C37D9" w:rsidTr="005C37D9">
              <w:trPr>
                <w:trHeight w:val="379"/>
              </w:trPr>
              <w:tc>
                <w:tcPr>
                  <w:tcW w:w="32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最终得分</w:t>
                  </w:r>
                </w:p>
              </w:tc>
              <w:tc>
                <w:tcPr>
                  <w:tcW w:w="6334" w:type="dxa"/>
                  <w:gridSpan w:val="19"/>
                  <w:tcBorders>
                    <w:top w:val="single" w:sz="4" w:space="0" w:color="000000"/>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84.95</w:t>
                  </w:r>
                </w:p>
              </w:tc>
            </w:tr>
            <w:tr w:rsidR="005C37D9" w:rsidTr="00DC4ACD">
              <w:trPr>
                <w:trHeight w:val="702"/>
              </w:trPr>
              <w:tc>
                <w:tcPr>
                  <w:tcW w:w="9591" w:type="dxa"/>
                  <w:gridSpan w:val="22"/>
                  <w:vMerge w:val="restart"/>
                  <w:tcBorders>
                    <w:top w:val="single" w:sz="4" w:space="0" w:color="000000"/>
                    <w:left w:val="single" w:sz="4" w:space="0" w:color="000000"/>
                    <w:bottom w:val="single" w:sz="4" w:space="0" w:color="000000"/>
                    <w:right w:val="nil"/>
                  </w:tcBorders>
                  <w:shd w:val="clear" w:color="auto" w:fill="auto"/>
                  <w:vAlign w:val="center"/>
                </w:tcPr>
                <w:p w:rsidR="005C37D9" w:rsidRDefault="005C37D9" w:rsidP="00DC4ACD">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rsidR="005C37D9" w:rsidTr="00DC4ACD">
              <w:trPr>
                <w:trHeight w:val="312"/>
              </w:trPr>
              <w:tc>
                <w:tcPr>
                  <w:tcW w:w="9591" w:type="dxa"/>
                  <w:gridSpan w:val="22"/>
                  <w:vMerge/>
                  <w:tcBorders>
                    <w:top w:val="single" w:sz="4" w:space="0" w:color="000000"/>
                    <w:left w:val="single" w:sz="4" w:space="0" w:color="000000"/>
                    <w:bottom w:val="single" w:sz="4" w:space="0" w:color="000000"/>
                    <w:right w:val="nil"/>
                  </w:tcBorders>
                  <w:vAlign w:val="center"/>
                </w:tcPr>
                <w:p w:rsidR="005C37D9" w:rsidRDefault="005C37D9" w:rsidP="00DC4ACD">
                  <w:pPr>
                    <w:widowControl/>
                    <w:jc w:val="left"/>
                    <w:rPr>
                      <w:rFonts w:ascii="宋体" w:eastAsia="宋体" w:hAnsi="宋体" w:cs="宋体"/>
                      <w:b/>
                      <w:bCs/>
                      <w:color w:val="000000"/>
                      <w:kern w:val="0"/>
                      <w:sz w:val="20"/>
                      <w:szCs w:val="20"/>
                    </w:rPr>
                  </w:pPr>
                </w:p>
              </w:tc>
            </w:tr>
            <w:tr w:rsidR="005C37D9" w:rsidTr="005C37D9">
              <w:trPr>
                <w:trHeight w:val="285"/>
              </w:trPr>
              <w:tc>
                <w:tcPr>
                  <w:tcW w:w="479" w:type="dxa"/>
                  <w:tcBorders>
                    <w:top w:val="nil"/>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2778" w:type="dxa"/>
                  <w:gridSpan w:val="2"/>
                  <w:tcBorders>
                    <w:top w:val="nil"/>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1480" w:type="dxa"/>
                  <w:gridSpan w:val="3"/>
                  <w:tcBorders>
                    <w:top w:val="nil"/>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1240" w:type="dxa"/>
                  <w:gridSpan w:val="4"/>
                  <w:tcBorders>
                    <w:top w:val="nil"/>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1200" w:type="dxa"/>
                  <w:gridSpan w:val="5"/>
                  <w:tcBorders>
                    <w:top w:val="nil"/>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1180" w:type="dxa"/>
                  <w:gridSpan w:val="5"/>
                  <w:tcBorders>
                    <w:top w:val="nil"/>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1234" w:type="dxa"/>
                  <w:gridSpan w:val="2"/>
                  <w:tcBorders>
                    <w:top w:val="nil"/>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r>
            <w:tr w:rsidR="005C37D9" w:rsidTr="005C37D9">
              <w:trPr>
                <w:trHeight w:val="139"/>
              </w:trPr>
              <w:tc>
                <w:tcPr>
                  <w:tcW w:w="479" w:type="dxa"/>
                  <w:tcBorders>
                    <w:top w:val="nil"/>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2778" w:type="dxa"/>
                  <w:gridSpan w:val="2"/>
                  <w:tcBorders>
                    <w:top w:val="nil"/>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1480" w:type="dxa"/>
                  <w:gridSpan w:val="3"/>
                  <w:tcBorders>
                    <w:top w:val="nil"/>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1240" w:type="dxa"/>
                  <w:gridSpan w:val="4"/>
                  <w:tcBorders>
                    <w:top w:val="nil"/>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1200" w:type="dxa"/>
                  <w:gridSpan w:val="5"/>
                  <w:tcBorders>
                    <w:top w:val="nil"/>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1180" w:type="dxa"/>
                  <w:gridSpan w:val="5"/>
                  <w:tcBorders>
                    <w:top w:val="nil"/>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c>
                <w:tcPr>
                  <w:tcW w:w="1234" w:type="dxa"/>
                  <w:gridSpan w:val="2"/>
                  <w:tcBorders>
                    <w:top w:val="nil"/>
                    <w:left w:val="nil"/>
                    <w:bottom w:val="nil"/>
                    <w:right w:val="nil"/>
                  </w:tcBorders>
                  <w:shd w:val="clear" w:color="auto" w:fill="auto"/>
                  <w:vAlign w:val="bottom"/>
                </w:tcPr>
                <w:p w:rsidR="005C37D9" w:rsidRDefault="005C37D9" w:rsidP="00DC4ACD">
                  <w:pPr>
                    <w:widowControl/>
                    <w:jc w:val="left"/>
                    <w:rPr>
                      <w:rFonts w:ascii="宋体" w:eastAsia="宋体" w:hAnsi="宋体" w:cs="宋体"/>
                      <w:kern w:val="0"/>
                      <w:sz w:val="24"/>
                    </w:rPr>
                  </w:pPr>
                </w:p>
              </w:tc>
            </w:tr>
            <w:tr w:rsidR="005C37D9" w:rsidTr="00DC4ACD">
              <w:trPr>
                <w:trHeight w:val="642"/>
              </w:trPr>
              <w:tc>
                <w:tcPr>
                  <w:tcW w:w="9591" w:type="dxa"/>
                  <w:gridSpan w:val="22"/>
                  <w:tcBorders>
                    <w:top w:val="nil"/>
                    <w:left w:val="nil"/>
                    <w:bottom w:val="nil"/>
                    <w:right w:val="nil"/>
                  </w:tcBorders>
                  <w:shd w:val="clear" w:color="auto" w:fill="auto"/>
                  <w:vAlign w:val="center"/>
                </w:tcPr>
                <w:p w:rsidR="005C37D9" w:rsidRDefault="005C37D9" w:rsidP="00DC4ACD">
                  <w:pPr>
                    <w:widowControl/>
                    <w:rPr>
                      <w:rFonts w:ascii="宋体" w:eastAsia="宋体" w:hAnsi="宋体" w:cs="宋体"/>
                      <w:b/>
                      <w:bCs/>
                      <w:kern w:val="0"/>
                      <w:sz w:val="24"/>
                    </w:rPr>
                  </w:pPr>
                  <w:r>
                    <w:rPr>
                      <w:rFonts w:ascii="宋体" w:eastAsia="宋体" w:hAnsi="宋体" w:cs="宋体" w:hint="eastAsia"/>
                      <w:b/>
                      <w:bCs/>
                      <w:kern w:val="0"/>
                      <w:sz w:val="24"/>
                    </w:rPr>
                    <w:t>长葛市董村镇、古桥镇及石象镇三个镇九所学校建设项目(二标段）评审得分表</w:t>
                  </w:r>
                </w:p>
              </w:tc>
            </w:tr>
            <w:tr w:rsidR="005C37D9" w:rsidTr="005C37D9">
              <w:trPr>
                <w:trHeight w:val="439"/>
              </w:trPr>
              <w:tc>
                <w:tcPr>
                  <w:tcW w:w="32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单位名称</w:t>
                  </w:r>
                </w:p>
              </w:tc>
              <w:tc>
                <w:tcPr>
                  <w:tcW w:w="6334" w:type="dxa"/>
                  <w:gridSpan w:val="19"/>
                  <w:tcBorders>
                    <w:top w:val="single" w:sz="4" w:space="0" w:color="auto"/>
                    <w:left w:val="nil"/>
                    <w:bottom w:val="single" w:sz="4" w:space="0" w:color="auto"/>
                    <w:right w:val="nil"/>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color w:val="000000"/>
                      <w:kern w:val="0"/>
                      <w:sz w:val="20"/>
                      <w:szCs w:val="20"/>
                    </w:rPr>
                    <w:t>河南九一建设工程有限公司</w:t>
                  </w:r>
                  <w:r>
                    <w:rPr>
                      <w:rFonts w:ascii="宋体" w:eastAsia="宋体" w:hAnsi="宋体" w:cs="宋体" w:hint="eastAsia"/>
                      <w:b/>
                      <w:bCs/>
                      <w:color w:val="000000"/>
                      <w:kern w:val="0"/>
                      <w:sz w:val="20"/>
                      <w:szCs w:val="20"/>
                    </w:rPr>
                    <w:t xml:space="preserve">　</w:t>
                  </w:r>
                </w:p>
              </w:tc>
            </w:tr>
            <w:tr w:rsidR="005C37D9" w:rsidTr="005C37D9">
              <w:trPr>
                <w:trHeight w:val="300"/>
              </w:trPr>
              <w:tc>
                <w:tcPr>
                  <w:tcW w:w="3257" w:type="dxa"/>
                  <w:gridSpan w:val="3"/>
                  <w:tcBorders>
                    <w:top w:val="nil"/>
                    <w:left w:val="single" w:sz="4" w:space="0" w:color="000000"/>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评标委员会成员评审内容</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评委1</w:t>
                  </w:r>
                </w:p>
              </w:tc>
              <w:tc>
                <w:tcPr>
                  <w:tcW w:w="11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评委2</w:t>
                  </w:r>
                </w:p>
              </w:tc>
              <w:tc>
                <w:tcPr>
                  <w:tcW w:w="10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评委3</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评委4</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ind w:firstLineChars="100" w:firstLine="201"/>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评委5</w:t>
                  </w:r>
                </w:p>
              </w:tc>
            </w:tr>
            <w:tr w:rsidR="005C37D9" w:rsidTr="005C37D9">
              <w:trPr>
                <w:trHeight w:val="379"/>
              </w:trPr>
              <w:tc>
                <w:tcPr>
                  <w:tcW w:w="479" w:type="dxa"/>
                  <w:vMerge w:val="restart"/>
                  <w:tcBorders>
                    <w:top w:val="nil"/>
                    <w:left w:val="single" w:sz="4" w:space="0" w:color="000000"/>
                    <w:bottom w:val="single" w:sz="4" w:space="0" w:color="000000"/>
                    <w:right w:val="nil"/>
                  </w:tcBorders>
                  <w:shd w:val="clear" w:color="auto" w:fill="auto"/>
                  <w:vAlign w:val="center"/>
                </w:tcPr>
                <w:p w:rsidR="005C37D9" w:rsidRDefault="005C37D9" w:rsidP="00DC4A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技</w:t>
                  </w:r>
                  <w:r>
                    <w:rPr>
                      <w:rFonts w:ascii="宋体" w:eastAsia="宋体" w:hAnsi="宋体" w:cs="宋体" w:hint="eastAsia"/>
                      <w:b/>
                      <w:bCs/>
                      <w:color w:val="000000"/>
                      <w:kern w:val="0"/>
                      <w:sz w:val="24"/>
                    </w:rPr>
                    <w:br/>
                    <w:t>术</w:t>
                  </w:r>
                  <w:r>
                    <w:rPr>
                      <w:rFonts w:ascii="宋体" w:eastAsia="宋体" w:hAnsi="宋体" w:cs="宋体" w:hint="eastAsia"/>
                      <w:b/>
                      <w:bCs/>
                      <w:color w:val="000000"/>
                      <w:kern w:val="0"/>
                      <w:sz w:val="24"/>
                    </w:rPr>
                    <w:br/>
                    <w:t>标</w:t>
                  </w:r>
                </w:p>
              </w:tc>
              <w:tc>
                <w:tcPr>
                  <w:tcW w:w="2778" w:type="dxa"/>
                  <w:gridSpan w:val="2"/>
                  <w:tcBorders>
                    <w:top w:val="nil"/>
                    <w:left w:val="nil"/>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kern w:val="0"/>
                      <w:sz w:val="18"/>
                      <w:szCs w:val="18"/>
                    </w:rPr>
                    <w:t>．内容完整性和编制水平；0-1分</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0.6　</w:t>
                  </w:r>
                </w:p>
              </w:tc>
              <w:tc>
                <w:tcPr>
                  <w:tcW w:w="11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0.6　</w:t>
                  </w:r>
                </w:p>
              </w:tc>
              <w:tc>
                <w:tcPr>
                  <w:tcW w:w="10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0.6</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0.7　</w:t>
                  </w:r>
                </w:p>
              </w:tc>
            </w:tr>
            <w:tr w:rsidR="005C37D9" w:rsidTr="005C37D9">
              <w:trPr>
                <w:trHeight w:val="342"/>
              </w:trPr>
              <w:tc>
                <w:tcPr>
                  <w:tcW w:w="479" w:type="dxa"/>
                  <w:vMerge/>
                  <w:tcBorders>
                    <w:top w:val="nil"/>
                    <w:left w:val="single" w:sz="4" w:space="0" w:color="000000"/>
                    <w:bottom w:val="single" w:sz="4" w:space="0" w:color="000000"/>
                    <w:right w:val="nil"/>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nil"/>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kern w:val="0"/>
                      <w:sz w:val="18"/>
                      <w:szCs w:val="18"/>
                    </w:rPr>
                    <w:t>．施工方案和技术措施；1-2分</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1.2</w:t>
                  </w:r>
                </w:p>
              </w:tc>
              <w:tc>
                <w:tcPr>
                  <w:tcW w:w="11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0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r>
            <w:tr w:rsidR="005C37D9" w:rsidTr="005C37D9">
              <w:trPr>
                <w:trHeight w:val="319"/>
              </w:trPr>
              <w:tc>
                <w:tcPr>
                  <w:tcW w:w="479" w:type="dxa"/>
                  <w:vMerge/>
                  <w:tcBorders>
                    <w:top w:val="nil"/>
                    <w:left w:val="single" w:sz="4" w:space="0" w:color="000000"/>
                    <w:bottom w:val="single" w:sz="4" w:space="0" w:color="000000"/>
                    <w:right w:val="nil"/>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nil"/>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kern w:val="0"/>
                      <w:sz w:val="18"/>
                      <w:szCs w:val="18"/>
                    </w:rPr>
                    <w:t>．质量管理体系与措施；1-2分</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1.2</w:t>
                  </w:r>
                </w:p>
              </w:tc>
              <w:tc>
                <w:tcPr>
                  <w:tcW w:w="11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0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r>
            <w:tr w:rsidR="005C37D9" w:rsidTr="005C37D9">
              <w:trPr>
                <w:trHeight w:val="360"/>
              </w:trPr>
              <w:tc>
                <w:tcPr>
                  <w:tcW w:w="479" w:type="dxa"/>
                  <w:vMerge/>
                  <w:tcBorders>
                    <w:top w:val="nil"/>
                    <w:left w:val="single" w:sz="4" w:space="0" w:color="000000"/>
                    <w:bottom w:val="single" w:sz="4" w:space="0" w:color="000000"/>
                    <w:right w:val="nil"/>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nil"/>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kern w:val="0"/>
                      <w:sz w:val="18"/>
                      <w:szCs w:val="18"/>
                    </w:rPr>
                    <w:t>．安全管理体系与措施；1-2分</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1.2</w:t>
                  </w:r>
                </w:p>
              </w:tc>
              <w:tc>
                <w:tcPr>
                  <w:tcW w:w="11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0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r>
            <w:tr w:rsidR="005C37D9" w:rsidTr="005C37D9">
              <w:trPr>
                <w:trHeight w:val="402"/>
              </w:trPr>
              <w:tc>
                <w:tcPr>
                  <w:tcW w:w="479" w:type="dxa"/>
                  <w:vMerge/>
                  <w:tcBorders>
                    <w:top w:val="nil"/>
                    <w:left w:val="single" w:sz="4" w:space="0" w:color="000000"/>
                    <w:bottom w:val="single" w:sz="4" w:space="0" w:color="000000"/>
                    <w:right w:val="nil"/>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nil"/>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kern w:val="0"/>
                      <w:sz w:val="18"/>
                      <w:szCs w:val="18"/>
                    </w:rPr>
                    <w:t>．环境保护管理体系与措施；1-2分</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1.2</w:t>
                  </w:r>
                </w:p>
              </w:tc>
              <w:tc>
                <w:tcPr>
                  <w:tcW w:w="11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0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r>
            <w:tr w:rsidR="005C37D9" w:rsidTr="005C37D9">
              <w:trPr>
                <w:trHeight w:val="360"/>
              </w:trPr>
              <w:tc>
                <w:tcPr>
                  <w:tcW w:w="479" w:type="dxa"/>
                  <w:vMerge/>
                  <w:tcBorders>
                    <w:top w:val="nil"/>
                    <w:left w:val="single" w:sz="4" w:space="0" w:color="000000"/>
                    <w:bottom w:val="single" w:sz="4" w:space="0" w:color="000000"/>
                    <w:right w:val="nil"/>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nil"/>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kern w:val="0"/>
                      <w:sz w:val="18"/>
                      <w:szCs w:val="18"/>
                    </w:rPr>
                    <w:t>．工程进度计划与措施；1-2分</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1.2</w:t>
                  </w:r>
                </w:p>
              </w:tc>
              <w:tc>
                <w:tcPr>
                  <w:tcW w:w="11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0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r>
            <w:tr w:rsidR="005C37D9" w:rsidTr="005C37D9">
              <w:trPr>
                <w:trHeight w:val="420"/>
              </w:trPr>
              <w:tc>
                <w:tcPr>
                  <w:tcW w:w="479" w:type="dxa"/>
                  <w:vMerge/>
                  <w:tcBorders>
                    <w:top w:val="nil"/>
                    <w:left w:val="single" w:sz="4" w:space="0" w:color="000000"/>
                    <w:bottom w:val="single" w:sz="4" w:space="0" w:color="000000"/>
                    <w:right w:val="nil"/>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nil"/>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kern w:val="0"/>
                      <w:sz w:val="18"/>
                      <w:szCs w:val="18"/>
                    </w:rPr>
                    <w:t>．拟投入资源配备计划……；0-1分</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0.6</w:t>
                  </w:r>
                </w:p>
              </w:tc>
              <w:tc>
                <w:tcPr>
                  <w:tcW w:w="11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0.6</w:t>
                  </w:r>
                </w:p>
              </w:tc>
              <w:tc>
                <w:tcPr>
                  <w:tcW w:w="10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0.6</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r>
            <w:tr w:rsidR="005C37D9" w:rsidTr="005C37D9">
              <w:trPr>
                <w:trHeight w:val="420"/>
              </w:trPr>
              <w:tc>
                <w:tcPr>
                  <w:tcW w:w="479" w:type="dxa"/>
                  <w:vMerge/>
                  <w:tcBorders>
                    <w:top w:val="nil"/>
                    <w:left w:val="single" w:sz="4" w:space="0" w:color="000000"/>
                    <w:bottom w:val="single" w:sz="4" w:space="0" w:color="000000"/>
                    <w:right w:val="nil"/>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nil"/>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r>
                    <w:rPr>
                      <w:rFonts w:ascii="宋体" w:eastAsia="宋体" w:hAnsi="宋体" w:cs="宋体" w:hint="eastAsia"/>
                      <w:kern w:val="0"/>
                      <w:sz w:val="18"/>
                      <w:szCs w:val="18"/>
                    </w:rPr>
                    <w:t>．施工进度表或施工网络图； 0-1分</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0.6</w:t>
                  </w:r>
                </w:p>
              </w:tc>
              <w:tc>
                <w:tcPr>
                  <w:tcW w:w="11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0.6</w:t>
                  </w:r>
                </w:p>
              </w:tc>
              <w:tc>
                <w:tcPr>
                  <w:tcW w:w="10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0.6</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r>
            <w:tr w:rsidR="005C37D9" w:rsidTr="005C37D9">
              <w:trPr>
                <w:trHeight w:val="360"/>
              </w:trPr>
              <w:tc>
                <w:tcPr>
                  <w:tcW w:w="479" w:type="dxa"/>
                  <w:vMerge/>
                  <w:tcBorders>
                    <w:top w:val="nil"/>
                    <w:left w:val="single" w:sz="4" w:space="0" w:color="000000"/>
                    <w:bottom w:val="single" w:sz="4" w:space="0" w:color="000000"/>
                    <w:right w:val="nil"/>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nil"/>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r>
                    <w:rPr>
                      <w:rFonts w:ascii="宋体" w:eastAsia="宋体" w:hAnsi="宋体" w:cs="宋体" w:hint="eastAsia"/>
                      <w:kern w:val="0"/>
                      <w:sz w:val="18"/>
                      <w:szCs w:val="18"/>
                    </w:rPr>
                    <w:t>施工总平面布置图；0-1分</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0.6</w:t>
                  </w:r>
                </w:p>
              </w:tc>
              <w:tc>
                <w:tcPr>
                  <w:tcW w:w="11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0.6</w:t>
                  </w:r>
                </w:p>
              </w:tc>
              <w:tc>
                <w:tcPr>
                  <w:tcW w:w="10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0.6</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0.8</w:t>
                  </w:r>
                </w:p>
              </w:tc>
            </w:tr>
            <w:tr w:rsidR="005C37D9" w:rsidTr="005C37D9">
              <w:trPr>
                <w:trHeight w:val="960"/>
              </w:trPr>
              <w:tc>
                <w:tcPr>
                  <w:tcW w:w="479" w:type="dxa"/>
                  <w:vMerge/>
                  <w:tcBorders>
                    <w:top w:val="nil"/>
                    <w:left w:val="single" w:sz="4" w:space="0" w:color="000000"/>
                    <w:bottom w:val="single" w:sz="4" w:space="0" w:color="000000"/>
                    <w:right w:val="nil"/>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nil"/>
                    <w:bottom w:val="single" w:sz="4" w:space="0" w:color="auto"/>
                    <w:right w:val="single" w:sz="4" w:space="0" w:color="auto"/>
                  </w:tcBorders>
                  <w:shd w:val="clear" w:color="auto" w:fill="auto"/>
                  <w:vAlign w:val="center"/>
                </w:tcPr>
                <w:p w:rsidR="005C37D9" w:rsidRDefault="005C37D9" w:rsidP="00DC4ACD">
                  <w:pPr>
                    <w:widowControl/>
                    <w:jc w:val="left"/>
                    <w:rPr>
                      <w:rFonts w:ascii="宋体" w:eastAsia="宋体" w:hAnsi="宋体" w:cs="宋体"/>
                      <w:kern w:val="0"/>
                      <w:sz w:val="18"/>
                      <w:szCs w:val="18"/>
                    </w:rPr>
                  </w:pPr>
                  <w:r>
                    <w:rPr>
                      <w:rFonts w:ascii="宋体" w:eastAsia="宋体" w:hAnsi="宋体" w:cs="宋体" w:hint="eastAsia"/>
                      <w:kern w:val="0"/>
                      <w:sz w:val="18"/>
                      <w:szCs w:val="18"/>
                    </w:rPr>
                    <w:t>10.在节能减排、绿色施工（含扬尘治理）、工艺创新方面针对本工程有具体措施或企业自有创新技术；（1-2分）</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1.2</w:t>
                  </w:r>
                </w:p>
              </w:tc>
              <w:tc>
                <w:tcPr>
                  <w:tcW w:w="11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0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r>
            <w:tr w:rsidR="005C37D9" w:rsidTr="005C37D9">
              <w:trPr>
                <w:trHeight w:val="1080"/>
              </w:trPr>
              <w:tc>
                <w:tcPr>
                  <w:tcW w:w="479" w:type="dxa"/>
                  <w:vMerge/>
                  <w:tcBorders>
                    <w:top w:val="nil"/>
                    <w:left w:val="single" w:sz="4" w:space="0" w:color="000000"/>
                    <w:bottom w:val="single" w:sz="4" w:space="0" w:color="000000"/>
                    <w:right w:val="nil"/>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nil"/>
                    <w:bottom w:val="single" w:sz="4" w:space="0" w:color="auto"/>
                    <w:right w:val="single" w:sz="4" w:space="0" w:color="auto"/>
                  </w:tcBorders>
                  <w:shd w:val="clear" w:color="auto" w:fill="auto"/>
                  <w:vAlign w:val="center"/>
                </w:tcPr>
                <w:p w:rsidR="005C37D9" w:rsidRDefault="005C37D9" w:rsidP="00DC4ACD">
                  <w:pPr>
                    <w:widowControl/>
                    <w:jc w:val="left"/>
                    <w:rPr>
                      <w:rFonts w:ascii="宋体" w:eastAsia="宋体" w:hAnsi="宋体" w:cs="宋体"/>
                      <w:kern w:val="0"/>
                      <w:sz w:val="18"/>
                      <w:szCs w:val="18"/>
                    </w:rPr>
                  </w:pPr>
                  <w:r>
                    <w:rPr>
                      <w:rFonts w:ascii="宋体" w:eastAsia="宋体" w:hAnsi="宋体" w:cs="宋体" w:hint="eastAsia"/>
                      <w:kern w:val="0"/>
                      <w:sz w:val="18"/>
                      <w:szCs w:val="18"/>
                    </w:rPr>
                    <w:t>11.新工艺、新技术、新设备、新材料的采用程度，其在确保质量、降低成本、缩短工期、减轻劳动强度、提高工效等方面的作用；（1-2分）</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1.2</w:t>
                  </w:r>
                </w:p>
              </w:tc>
              <w:tc>
                <w:tcPr>
                  <w:tcW w:w="11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0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r>
            <w:tr w:rsidR="005C37D9" w:rsidTr="005C37D9">
              <w:trPr>
                <w:trHeight w:val="840"/>
              </w:trPr>
              <w:tc>
                <w:tcPr>
                  <w:tcW w:w="479" w:type="dxa"/>
                  <w:vMerge/>
                  <w:tcBorders>
                    <w:top w:val="nil"/>
                    <w:left w:val="single" w:sz="4" w:space="0" w:color="000000"/>
                    <w:bottom w:val="single" w:sz="4" w:space="0" w:color="000000"/>
                    <w:right w:val="nil"/>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nil"/>
                    <w:bottom w:val="single" w:sz="4" w:space="0" w:color="auto"/>
                    <w:right w:val="single" w:sz="4" w:space="0" w:color="auto"/>
                  </w:tcBorders>
                  <w:shd w:val="clear" w:color="auto" w:fill="auto"/>
                  <w:vAlign w:val="center"/>
                </w:tcPr>
                <w:p w:rsidR="005C37D9" w:rsidRDefault="005C37D9" w:rsidP="00DC4ACD">
                  <w:pPr>
                    <w:widowControl/>
                    <w:jc w:val="left"/>
                    <w:rPr>
                      <w:rFonts w:ascii="宋体" w:eastAsia="宋体" w:hAnsi="宋体" w:cs="宋体"/>
                      <w:kern w:val="0"/>
                      <w:sz w:val="18"/>
                      <w:szCs w:val="18"/>
                    </w:rPr>
                  </w:pPr>
                  <w:r>
                    <w:rPr>
                      <w:rFonts w:ascii="宋体" w:eastAsia="宋体" w:hAnsi="宋体" w:cs="宋体" w:hint="eastAsia"/>
                      <w:kern w:val="0"/>
                      <w:sz w:val="18"/>
                      <w:szCs w:val="18"/>
                    </w:rPr>
                    <w:t>12.企业具备信息化管理平台，能够使工程管理者对现场实施监控和数据处理。（1-2分）</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1.2</w:t>
                  </w:r>
                </w:p>
              </w:tc>
              <w:tc>
                <w:tcPr>
                  <w:tcW w:w="11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0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1.8</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r>
            <w:tr w:rsidR="005C37D9" w:rsidTr="005C37D9">
              <w:trPr>
                <w:trHeight w:val="360"/>
              </w:trPr>
              <w:tc>
                <w:tcPr>
                  <w:tcW w:w="32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小计</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12</w:t>
                  </w:r>
                </w:p>
              </w:tc>
              <w:tc>
                <w:tcPr>
                  <w:tcW w:w="11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14.6</w:t>
                  </w:r>
                </w:p>
              </w:tc>
              <w:tc>
                <w:tcPr>
                  <w:tcW w:w="10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15.1</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16.3</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15.7　</w:t>
                  </w:r>
                </w:p>
              </w:tc>
            </w:tr>
            <w:tr w:rsidR="005C37D9" w:rsidTr="005C37D9">
              <w:trPr>
                <w:trHeight w:val="360"/>
              </w:trPr>
              <w:tc>
                <w:tcPr>
                  <w:tcW w:w="32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技术标平均得分</w:t>
                  </w:r>
                </w:p>
              </w:tc>
              <w:tc>
                <w:tcPr>
                  <w:tcW w:w="6334" w:type="dxa"/>
                  <w:gridSpan w:val="19"/>
                  <w:tcBorders>
                    <w:top w:val="single" w:sz="4" w:space="0" w:color="000000"/>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14.74　</w:t>
                  </w:r>
                </w:p>
              </w:tc>
            </w:tr>
            <w:tr w:rsidR="005C37D9" w:rsidTr="005C37D9">
              <w:trPr>
                <w:trHeight w:val="240"/>
              </w:trPr>
              <w:tc>
                <w:tcPr>
                  <w:tcW w:w="479" w:type="dxa"/>
                  <w:vMerge w:val="restart"/>
                  <w:tcBorders>
                    <w:top w:val="nil"/>
                    <w:left w:val="single" w:sz="4" w:space="0" w:color="000000"/>
                    <w:bottom w:val="single" w:sz="4" w:space="0" w:color="000000"/>
                    <w:right w:val="nil"/>
                  </w:tcBorders>
                  <w:shd w:val="clear" w:color="auto" w:fill="auto"/>
                  <w:vAlign w:val="center"/>
                </w:tcPr>
                <w:p w:rsidR="005C37D9" w:rsidRDefault="005C37D9" w:rsidP="00DC4ACD">
                  <w:pPr>
                    <w:widowControl/>
                    <w:jc w:val="left"/>
                    <w:rPr>
                      <w:rFonts w:ascii="宋体" w:eastAsia="宋体" w:hAnsi="宋体" w:cs="宋体"/>
                      <w:b/>
                      <w:bCs/>
                      <w:color w:val="000000"/>
                      <w:kern w:val="0"/>
                      <w:sz w:val="24"/>
                    </w:rPr>
                  </w:pPr>
                  <w:r>
                    <w:rPr>
                      <w:rFonts w:ascii="宋体" w:eastAsia="宋体" w:hAnsi="宋体" w:cs="宋体" w:hint="eastAsia"/>
                      <w:b/>
                      <w:bCs/>
                      <w:color w:val="000000"/>
                      <w:kern w:val="0"/>
                      <w:sz w:val="24"/>
                    </w:rPr>
                    <w:t>商</w:t>
                  </w:r>
                  <w:r>
                    <w:rPr>
                      <w:rFonts w:ascii="宋体" w:eastAsia="宋体" w:hAnsi="宋体" w:cs="宋体" w:hint="eastAsia"/>
                      <w:b/>
                      <w:bCs/>
                      <w:color w:val="000000"/>
                      <w:kern w:val="0"/>
                      <w:sz w:val="24"/>
                    </w:rPr>
                    <w:br/>
                    <w:t>务</w:t>
                  </w:r>
                </w:p>
              </w:tc>
              <w:tc>
                <w:tcPr>
                  <w:tcW w:w="2778"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1．投标报价得分</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25.96</w:t>
                  </w:r>
                </w:p>
              </w:tc>
              <w:tc>
                <w:tcPr>
                  <w:tcW w:w="1200"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25.96</w:t>
                  </w:r>
                </w:p>
              </w:tc>
              <w:tc>
                <w:tcPr>
                  <w:tcW w:w="984"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25.96</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25.96</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25.96</w:t>
                  </w:r>
                </w:p>
              </w:tc>
            </w:tr>
            <w:tr w:rsidR="005C37D9" w:rsidTr="005C37D9">
              <w:trPr>
                <w:trHeight w:val="259"/>
              </w:trPr>
              <w:tc>
                <w:tcPr>
                  <w:tcW w:w="479" w:type="dxa"/>
                  <w:vMerge/>
                  <w:tcBorders>
                    <w:top w:val="nil"/>
                    <w:left w:val="single" w:sz="4" w:space="0" w:color="000000"/>
                    <w:bottom w:val="single" w:sz="4" w:space="0" w:color="000000"/>
                    <w:right w:val="nil"/>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hint="eastAsia"/>
                      <w:kern w:val="0"/>
                      <w:sz w:val="20"/>
                      <w:szCs w:val="20"/>
                    </w:rPr>
                    <w:t>分部分项综合单价得分</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200"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984"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r>
            <w:tr w:rsidR="005C37D9" w:rsidTr="005C37D9">
              <w:trPr>
                <w:trHeight w:val="259"/>
              </w:trPr>
              <w:tc>
                <w:tcPr>
                  <w:tcW w:w="479" w:type="dxa"/>
                  <w:vMerge/>
                  <w:tcBorders>
                    <w:top w:val="nil"/>
                    <w:left w:val="single" w:sz="4" w:space="0" w:color="000000"/>
                    <w:bottom w:val="single" w:sz="4" w:space="0" w:color="000000"/>
                    <w:right w:val="nil"/>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hint="eastAsia"/>
                      <w:kern w:val="0"/>
                      <w:sz w:val="20"/>
                      <w:szCs w:val="20"/>
                    </w:rPr>
                    <w:t>．措施项目得分</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2.61</w:t>
                  </w:r>
                </w:p>
              </w:tc>
              <w:tc>
                <w:tcPr>
                  <w:tcW w:w="1200"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2.61</w:t>
                  </w:r>
                </w:p>
              </w:tc>
              <w:tc>
                <w:tcPr>
                  <w:tcW w:w="984"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2.61</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2.61</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2.61</w:t>
                  </w:r>
                </w:p>
              </w:tc>
            </w:tr>
            <w:tr w:rsidR="005C37D9" w:rsidTr="005C37D9">
              <w:trPr>
                <w:trHeight w:val="300"/>
              </w:trPr>
              <w:tc>
                <w:tcPr>
                  <w:tcW w:w="479" w:type="dxa"/>
                  <w:vMerge/>
                  <w:tcBorders>
                    <w:top w:val="nil"/>
                    <w:left w:val="single" w:sz="4" w:space="0" w:color="000000"/>
                    <w:bottom w:val="single" w:sz="4" w:space="0" w:color="000000"/>
                    <w:right w:val="nil"/>
                  </w:tcBorders>
                  <w:vAlign w:val="center"/>
                </w:tcPr>
                <w:p w:rsidR="005C37D9" w:rsidRDefault="005C37D9" w:rsidP="00DC4ACD">
                  <w:pPr>
                    <w:widowControl/>
                    <w:jc w:val="left"/>
                    <w:rPr>
                      <w:rFonts w:ascii="宋体" w:eastAsia="宋体" w:hAnsi="宋体" w:cs="宋体"/>
                      <w:b/>
                      <w:bCs/>
                      <w:color w:val="000000"/>
                      <w:kern w:val="0"/>
                      <w:sz w:val="24"/>
                    </w:rPr>
                  </w:pPr>
                </w:p>
              </w:tc>
              <w:tc>
                <w:tcPr>
                  <w:tcW w:w="2778" w:type="dxa"/>
                  <w:gridSpan w:val="2"/>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Pr>
                      <w:rFonts w:ascii="宋体" w:eastAsia="宋体" w:hAnsi="宋体" w:cs="宋体" w:hint="eastAsia"/>
                      <w:kern w:val="0"/>
                      <w:sz w:val="20"/>
                      <w:szCs w:val="20"/>
                    </w:rPr>
                    <w:t>主要材料单价得分</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7.5</w:t>
                  </w:r>
                </w:p>
              </w:tc>
              <w:tc>
                <w:tcPr>
                  <w:tcW w:w="1200"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7.5</w:t>
                  </w:r>
                </w:p>
              </w:tc>
              <w:tc>
                <w:tcPr>
                  <w:tcW w:w="984"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7.5</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7.5</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7.5</w:t>
                  </w:r>
                </w:p>
              </w:tc>
            </w:tr>
            <w:tr w:rsidR="005C37D9" w:rsidTr="005C37D9">
              <w:trPr>
                <w:trHeight w:val="282"/>
              </w:trPr>
              <w:tc>
                <w:tcPr>
                  <w:tcW w:w="32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小计</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51.07</w:t>
                  </w:r>
                </w:p>
              </w:tc>
              <w:tc>
                <w:tcPr>
                  <w:tcW w:w="1200" w:type="dxa"/>
                  <w:gridSpan w:val="5"/>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51.07</w:t>
                  </w:r>
                </w:p>
              </w:tc>
              <w:tc>
                <w:tcPr>
                  <w:tcW w:w="984" w:type="dxa"/>
                  <w:gridSpan w:val="3"/>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51.07</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51.07</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　51.07</w:t>
                  </w:r>
                </w:p>
              </w:tc>
            </w:tr>
            <w:tr w:rsidR="005C37D9" w:rsidTr="005C37D9">
              <w:trPr>
                <w:trHeight w:val="300"/>
              </w:trPr>
              <w:tc>
                <w:tcPr>
                  <w:tcW w:w="32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商务标平均得分</w:t>
                  </w:r>
                </w:p>
              </w:tc>
              <w:tc>
                <w:tcPr>
                  <w:tcW w:w="6334" w:type="dxa"/>
                  <w:gridSpan w:val="19"/>
                  <w:tcBorders>
                    <w:top w:val="single" w:sz="4" w:space="0" w:color="000000"/>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51.07　</w:t>
                  </w:r>
                </w:p>
              </w:tc>
            </w:tr>
            <w:tr w:rsidR="005C37D9" w:rsidTr="005C37D9">
              <w:trPr>
                <w:trHeight w:val="360"/>
              </w:trPr>
              <w:tc>
                <w:tcPr>
                  <w:tcW w:w="479" w:type="dxa"/>
                  <w:vMerge w:val="restart"/>
                  <w:tcBorders>
                    <w:top w:val="nil"/>
                    <w:left w:val="single" w:sz="4" w:space="0" w:color="000000"/>
                    <w:bottom w:val="nil"/>
                    <w:right w:val="nil"/>
                  </w:tcBorders>
                  <w:shd w:val="clear" w:color="auto" w:fill="auto"/>
                  <w:vAlign w:val="bottom"/>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综</w:t>
                  </w:r>
                  <w:r>
                    <w:rPr>
                      <w:rFonts w:ascii="宋体" w:eastAsia="宋体" w:hAnsi="宋体" w:cs="宋体" w:hint="eastAsia"/>
                      <w:b/>
                      <w:bCs/>
                      <w:color w:val="000000"/>
                      <w:kern w:val="0"/>
                      <w:sz w:val="20"/>
                      <w:szCs w:val="20"/>
                    </w:rPr>
                    <w:br/>
                    <w:t>合</w:t>
                  </w:r>
                  <w:r>
                    <w:rPr>
                      <w:rFonts w:ascii="宋体" w:eastAsia="宋体" w:hAnsi="宋体" w:cs="宋体" w:hint="eastAsia"/>
                      <w:b/>
                      <w:bCs/>
                      <w:color w:val="000000"/>
                      <w:kern w:val="0"/>
                      <w:sz w:val="20"/>
                      <w:szCs w:val="20"/>
                    </w:rPr>
                    <w:br/>
                    <w:t>（信用标）</w:t>
                  </w:r>
                </w:p>
              </w:tc>
              <w:tc>
                <w:tcPr>
                  <w:tcW w:w="2778" w:type="dxa"/>
                  <w:gridSpan w:val="2"/>
                  <w:tcBorders>
                    <w:top w:val="nil"/>
                    <w:left w:val="nil"/>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kern w:val="0"/>
                      <w:sz w:val="20"/>
                      <w:szCs w:val="20"/>
                    </w:rPr>
                    <w:t>项目班子配备</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5　</w:t>
                  </w:r>
                </w:p>
              </w:tc>
              <w:tc>
                <w:tcPr>
                  <w:tcW w:w="11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5　</w:t>
                  </w:r>
                </w:p>
              </w:tc>
              <w:tc>
                <w:tcPr>
                  <w:tcW w:w="10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5　</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5　</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5　</w:t>
                  </w:r>
                </w:p>
              </w:tc>
            </w:tr>
            <w:tr w:rsidR="005C37D9" w:rsidTr="005C37D9">
              <w:trPr>
                <w:trHeight w:val="360"/>
              </w:trPr>
              <w:tc>
                <w:tcPr>
                  <w:tcW w:w="479" w:type="dxa"/>
                  <w:vMerge/>
                  <w:tcBorders>
                    <w:top w:val="nil"/>
                    <w:left w:val="single" w:sz="4" w:space="0" w:color="000000"/>
                    <w:bottom w:val="nil"/>
                    <w:right w:val="nil"/>
                  </w:tcBorders>
                  <w:vAlign w:val="center"/>
                </w:tcPr>
                <w:p w:rsidR="005C37D9" w:rsidRDefault="005C37D9" w:rsidP="00DC4ACD">
                  <w:pPr>
                    <w:widowControl/>
                    <w:jc w:val="left"/>
                    <w:rPr>
                      <w:rFonts w:ascii="宋体" w:eastAsia="宋体" w:hAnsi="宋体" w:cs="宋体"/>
                      <w:b/>
                      <w:bCs/>
                      <w:color w:val="000000"/>
                      <w:kern w:val="0"/>
                      <w:sz w:val="20"/>
                      <w:szCs w:val="20"/>
                    </w:rPr>
                  </w:pPr>
                </w:p>
              </w:tc>
              <w:tc>
                <w:tcPr>
                  <w:tcW w:w="2778" w:type="dxa"/>
                  <w:gridSpan w:val="2"/>
                  <w:tcBorders>
                    <w:top w:val="nil"/>
                    <w:left w:val="nil"/>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2.企业综合信用</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　</w:t>
                  </w:r>
                </w:p>
              </w:tc>
              <w:tc>
                <w:tcPr>
                  <w:tcW w:w="11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　</w:t>
                  </w:r>
                </w:p>
              </w:tc>
              <w:tc>
                <w:tcPr>
                  <w:tcW w:w="10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　</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　</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4　</w:t>
                  </w:r>
                </w:p>
              </w:tc>
            </w:tr>
            <w:tr w:rsidR="005C37D9" w:rsidTr="005C37D9">
              <w:trPr>
                <w:trHeight w:val="540"/>
              </w:trPr>
              <w:tc>
                <w:tcPr>
                  <w:tcW w:w="479" w:type="dxa"/>
                  <w:vMerge/>
                  <w:tcBorders>
                    <w:top w:val="nil"/>
                    <w:left w:val="single" w:sz="4" w:space="0" w:color="000000"/>
                    <w:bottom w:val="nil"/>
                    <w:right w:val="nil"/>
                  </w:tcBorders>
                  <w:vAlign w:val="center"/>
                </w:tcPr>
                <w:p w:rsidR="005C37D9" w:rsidRDefault="005C37D9" w:rsidP="00DC4ACD">
                  <w:pPr>
                    <w:widowControl/>
                    <w:jc w:val="left"/>
                    <w:rPr>
                      <w:rFonts w:ascii="宋体" w:eastAsia="宋体" w:hAnsi="宋体" w:cs="宋体"/>
                      <w:b/>
                      <w:bCs/>
                      <w:color w:val="000000"/>
                      <w:kern w:val="0"/>
                      <w:sz w:val="20"/>
                      <w:szCs w:val="20"/>
                    </w:rPr>
                  </w:pPr>
                </w:p>
              </w:tc>
              <w:tc>
                <w:tcPr>
                  <w:tcW w:w="2778" w:type="dxa"/>
                  <w:gridSpan w:val="2"/>
                  <w:tcBorders>
                    <w:top w:val="nil"/>
                    <w:left w:val="nil"/>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 提供工商企业信用信息公示报告 </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c>
                <w:tcPr>
                  <w:tcW w:w="11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c>
                <w:tcPr>
                  <w:tcW w:w="10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r>
            <w:tr w:rsidR="005C37D9" w:rsidTr="005C37D9">
              <w:trPr>
                <w:trHeight w:val="660"/>
              </w:trPr>
              <w:tc>
                <w:tcPr>
                  <w:tcW w:w="479" w:type="dxa"/>
                  <w:vMerge/>
                  <w:tcBorders>
                    <w:top w:val="nil"/>
                    <w:left w:val="single" w:sz="4" w:space="0" w:color="000000"/>
                    <w:bottom w:val="nil"/>
                    <w:right w:val="nil"/>
                  </w:tcBorders>
                  <w:vAlign w:val="center"/>
                </w:tcPr>
                <w:p w:rsidR="005C37D9" w:rsidRDefault="005C37D9" w:rsidP="00DC4ACD">
                  <w:pPr>
                    <w:widowControl/>
                    <w:jc w:val="left"/>
                    <w:rPr>
                      <w:rFonts w:ascii="宋体" w:eastAsia="宋体" w:hAnsi="宋体" w:cs="宋体"/>
                      <w:b/>
                      <w:bCs/>
                      <w:color w:val="000000"/>
                      <w:kern w:val="0"/>
                      <w:sz w:val="20"/>
                      <w:szCs w:val="20"/>
                    </w:rPr>
                  </w:pPr>
                </w:p>
              </w:tc>
              <w:tc>
                <w:tcPr>
                  <w:tcW w:w="2778" w:type="dxa"/>
                  <w:gridSpan w:val="2"/>
                  <w:tcBorders>
                    <w:top w:val="nil"/>
                    <w:left w:val="nil"/>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4.企业所在地税务主管部门出具的纳税情况证明等信用情况</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c>
                <w:tcPr>
                  <w:tcW w:w="11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c>
                <w:tcPr>
                  <w:tcW w:w="10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r>
            <w:tr w:rsidR="005C37D9" w:rsidTr="005C37D9">
              <w:trPr>
                <w:trHeight w:val="379"/>
              </w:trPr>
              <w:tc>
                <w:tcPr>
                  <w:tcW w:w="479" w:type="dxa"/>
                  <w:vMerge/>
                  <w:tcBorders>
                    <w:top w:val="nil"/>
                    <w:left w:val="single" w:sz="4" w:space="0" w:color="000000"/>
                    <w:bottom w:val="nil"/>
                    <w:right w:val="nil"/>
                  </w:tcBorders>
                  <w:vAlign w:val="center"/>
                </w:tcPr>
                <w:p w:rsidR="005C37D9" w:rsidRDefault="005C37D9" w:rsidP="00DC4ACD">
                  <w:pPr>
                    <w:widowControl/>
                    <w:jc w:val="left"/>
                    <w:rPr>
                      <w:rFonts w:ascii="宋体" w:eastAsia="宋体" w:hAnsi="宋体" w:cs="宋体"/>
                      <w:b/>
                      <w:bCs/>
                      <w:color w:val="000000"/>
                      <w:kern w:val="0"/>
                      <w:sz w:val="20"/>
                      <w:szCs w:val="20"/>
                    </w:rPr>
                  </w:pPr>
                </w:p>
              </w:tc>
              <w:tc>
                <w:tcPr>
                  <w:tcW w:w="2778" w:type="dxa"/>
                  <w:gridSpan w:val="2"/>
                  <w:tcBorders>
                    <w:top w:val="nil"/>
                    <w:left w:val="nil"/>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r>
                    <w:rPr>
                      <w:rFonts w:ascii="宋体" w:eastAsia="宋体" w:hAnsi="宋体" w:cs="宋体" w:hint="eastAsia"/>
                      <w:kern w:val="0"/>
                      <w:sz w:val="20"/>
                      <w:szCs w:val="20"/>
                    </w:rPr>
                    <w:t>项目经理信用</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　</w:t>
                  </w:r>
                </w:p>
              </w:tc>
              <w:tc>
                <w:tcPr>
                  <w:tcW w:w="11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　</w:t>
                  </w:r>
                </w:p>
              </w:tc>
              <w:tc>
                <w:tcPr>
                  <w:tcW w:w="10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　</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　</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4　</w:t>
                  </w:r>
                </w:p>
              </w:tc>
            </w:tr>
            <w:tr w:rsidR="005C37D9" w:rsidTr="005C37D9">
              <w:trPr>
                <w:trHeight w:val="379"/>
              </w:trPr>
              <w:tc>
                <w:tcPr>
                  <w:tcW w:w="479" w:type="dxa"/>
                  <w:tcBorders>
                    <w:top w:val="nil"/>
                    <w:left w:val="single" w:sz="4" w:space="0" w:color="000000"/>
                    <w:bottom w:val="single" w:sz="4" w:space="0" w:color="000000"/>
                    <w:right w:val="nil"/>
                  </w:tcBorders>
                  <w:shd w:val="clear" w:color="auto" w:fill="auto"/>
                  <w:vAlign w:val="bottom"/>
                </w:tcPr>
                <w:p w:rsidR="005C37D9" w:rsidRDefault="005C37D9" w:rsidP="00DC4ACD">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778" w:type="dxa"/>
                  <w:gridSpan w:val="2"/>
                  <w:tcBorders>
                    <w:top w:val="nil"/>
                    <w:left w:val="nil"/>
                    <w:bottom w:val="single" w:sz="4" w:space="0" w:color="000000"/>
                    <w:right w:val="single" w:sz="4" w:space="0" w:color="000000"/>
                  </w:tcBorders>
                  <w:shd w:val="clear" w:color="auto" w:fill="auto"/>
                  <w:vAlign w:val="center"/>
                </w:tcPr>
                <w:p w:rsidR="005C37D9" w:rsidRDefault="005C37D9" w:rsidP="00DC4AC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r>
                    <w:rPr>
                      <w:rFonts w:ascii="宋体" w:eastAsia="宋体" w:hAnsi="宋体" w:cs="宋体" w:hint="eastAsia"/>
                      <w:kern w:val="0"/>
                      <w:sz w:val="20"/>
                      <w:szCs w:val="20"/>
                    </w:rPr>
                    <w:t>服务承诺</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2.5　</w:t>
                  </w:r>
                </w:p>
              </w:tc>
              <w:tc>
                <w:tcPr>
                  <w:tcW w:w="11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2.7　</w:t>
                  </w:r>
                </w:p>
              </w:tc>
              <w:tc>
                <w:tcPr>
                  <w:tcW w:w="10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2.8　</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3.8　</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4　</w:t>
                  </w:r>
                </w:p>
              </w:tc>
            </w:tr>
            <w:tr w:rsidR="005C37D9" w:rsidTr="005C37D9">
              <w:trPr>
                <w:trHeight w:val="360"/>
              </w:trPr>
              <w:tc>
                <w:tcPr>
                  <w:tcW w:w="32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小计</w:t>
                  </w:r>
                </w:p>
              </w:tc>
              <w:tc>
                <w:tcPr>
                  <w:tcW w:w="1170" w:type="dxa"/>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17.5</w:t>
                  </w:r>
                </w:p>
              </w:tc>
              <w:tc>
                <w:tcPr>
                  <w:tcW w:w="11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17.7</w:t>
                  </w:r>
                </w:p>
              </w:tc>
              <w:tc>
                <w:tcPr>
                  <w:tcW w:w="1042"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17.8</w:t>
                  </w:r>
                </w:p>
              </w:tc>
              <w:tc>
                <w:tcPr>
                  <w:tcW w:w="1200" w:type="dxa"/>
                  <w:gridSpan w:val="6"/>
                  <w:tcBorders>
                    <w:top w:val="nil"/>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18.8</w:t>
                  </w:r>
                </w:p>
              </w:tc>
              <w:tc>
                <w:tcPr>
                  <w:tcW w:w="1780" w:type="dxa"/>
                  <w:gridSpan w:val="4"/>
                  <w:tcBorders>
                    <w:top w:val="nil"/>
                    <w:left w:val="nil"/>
                    <w:bottom w:val="single" w:sz="4" w:space="0" w:color="000000"/>
                    <w:right w:val="single" w:sz="4" w:space="0" w:color="000000"/>
                  </w:tcBorders>
                  <w:shd w:val="clear" w:color="auto" w:fill="auto"/>
                  <w:vAlign w:val="bottom"/>
                </w:tcPr>
                <w:p w:rsidR="005C37D9" w:rsidRDefault="005C37D9" w:rsidP="00DC4ACD">
                  <w:pPr>
                    <w:widowControl/>
                    <w:rPr>
                      <w:rFonts w:ascii="宋体" w:eastAsia="宋体" w:hAnsi="宋体" w:cs="宋体"/>
                      <w:color w:val="000000"/>
                      <w:kern w:val="0"/>
                      <w:sz w:val="24"/>
                    </w:rPr>
                  </w:pPr>
                  <w:r>
                    <w:rPr>
                      <w:rFonts w:ascii="宋体" w:eastAsia="宋体" w:hAnsi="宋体" w:cs="宋体" w:hint="eastAsia"/>
                      <w:color w:val="000000"/>
                      <w:kern w:val="0"/>
                      <w:sz w:val="24"/>
                    </w:rPr>
                    <w:t xml:space="preserve">19　</w:t>
                  </w:r>
                </w:p>
              </w:tc>
            </w:tr>
            <w:tr w:rsidR="005C37D9" w:rsidTr="005C37D9">
              <w:trPr>
                <w:trHeight w:val="402"/>
              </w:trPr>
              <w:tc>
                <w:tcPr>
                  <w:tcW w:w="32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综合（信用）标平均得分</w:t>
                  </w:r>
                </w:p>
              </w:tc>
              <w:tc>
                <w:tcPr>
                  <w:tcW w:w="6334" w:type="dxa"/>
                  <w:gridSpan w:val="19"/>
                  <w:tcBorders>
                    <w:top w:val="single" w:sz="4" w:space="0" w:color="000000"/>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18.16　</w:t>
                  </w:r>
                </w:p>
              </w:tc>
            </w:tr>
            <w:tr w:rsidR="005C37D9" w:rsidTr="005C37D9">
              <w:trPr>
                <w:trHeight w:val="379"/>
              </w:trPr>
              <w:tc>
                <w:tcPr>
                  <w:tcW w:w="32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37D9" w:rsidRDefault="005C37D9" w:rsidP="00DC4A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最终得分</w:t>
                  </w:r>
                </w:p>
              </w:tc>
              <w:tc>
                <w:tcPr>
                  <w:tcW w:w="6334" w:type="dxa"/>
                  <w:gridSpan w:val="19"/>
                  <w:tcBorders>
                    <w:top w:val="single" w:sz="4" w:space="0" w:color="000000"/>
                    <w:left w:val="nil"/>
                    <w:bottom w:val="single" w:sz="4" w:space="0" w:color="000000"/>
                    <w:right w:val="single" w:sz="4" w:space="0" w:color="000000"/>
                  </w:tcBorders>
                  <w:shd w:val="clear" w:color="auto" w:fill="auto"/>
                  <w:vAlign w:val="bottom"/>
                </w:tcPr>
                <w:p w:rsidR="005C37D9" w:rsidRDefault="005C37D9" w:rsidP="00DC4A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83.97</w:t>
                  </w:r>
                </w:p>
              </w:tc>
            </w:tr>
            <w:tr w:rsidR="005C37D9" w:rsidTr="00DC4ACD">
              <w:trPr>
                <w:trHeight w:val="702"/>
              </w:trPr>
              <w:tc>
                <w:tcPr>
                  <w:tcW w:w="9591" w:type="dxa"/>
                  <w:gridSpan w:val="22"/>
                  <w:vMerge w:val="restart"/>
                  <w:tcBorders>
                    <w:top w:val="single" w:sz="4" w:space="0" w:color="000000"/>
                    <w:left w:val="single" w:sz="4" w:space="0" w:color="000000"/>
                    <w:bottom w:val="single" w:sz="4" w:space="0" w:color="000000"/>
                    <w:right w:val="nil"/>
                  </w:tcBorders>
                  <w:shd w:val="clear" w:color="auto" w:fill="auto"/>
                  <w:vAlign w:val="center"/>
                </w:tcPr>
                <w:p w:rsidR="005C37D9" w:rsidRDefault="005C37D9" w:rsidP="00DC4ACD">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rsidR="005C37D9" w:rsidTr="00DC4ACD">
              <w:trPr>
                <w:trHeight w:val="312"/>
              </w:trPr>
              <w:tc>
                <w:tcPr>
                  <w:tcW w:w="9591" w:type="dxa"/>
                  <w:gridSpan w:val="22"/>
                  <w:vMerge/>
                  <w:tcBorders>
                    <w:top w:val="single" w:sz="4" w:space="0" w:color="000000"/>
                    <w:left w:val="single" w:sz="4" w:space="0" w:color="000000"/>
                    <w:bottom w:val="single" w:sz="4" w:space="0" w:color="000000"/>
                    <w:right w:val="nil"/>
                  </w:tcBorders>
                  <w:vAlign w:val="center"/>
                </w:tcPr>
                <w:p w:rsidR="005C37D9" w:rsidRDefault="005C37D9" w:rsidP="00DC4ACD">
                  <w:pPr>
                    <w:widowControl/>
                    <w:jc w:val="left"/>
                    <w:rPr>
                      <w:rFonts w:ascii="宋体" w:eastAsia="宋体" w:hAnsi="宋体" w:cs="宋体"/>
                      <w:b/>
                      <w:bCs/>
                      <w:color w:val="000000"/>
                      <w:kern w:val="0"/>
                      <w:sz w:val="20"/>
                      <w:szCs w:val="20"/>
                    </w:rPr>
                  </w:pPr>
                </w:p>
              </w:tc>
            </w:tr>
          </w:tbl>
          <w:p w:rsidR="005C37D9" w:rsidRDefault="005C37D9" w:rsidP="00DC4ACD">
            <w:pPr>
              <w:widowControl/>
              <w:jc w:val="center"/>
              <w:textAlignment w:val="center"/>
              <w:rPr>
                <w:rFonts w:ascii="宋体" w:eastAsia="宋体" w:hAnsi="宋体" w:cs="宋体"/>
                <w:b/>
                <w:color w:val="000000"/>
                <w:sz w:val="24"/>
              </w:rPr>
            </w:pPr>
          </w:p>
        </w:tc>
      </w:tr>
    </w:tbl>
    <w:p w:rsidR="00905626" w:rsidRDefault="00905626">
      <w:pPr>
        <w:pStyle w:val="a5"/>
        <w:widowControl/>
        <w:jc w:val="both"/>
      </w:pPr>
    </w:p>
    <w:p w:rsidR="00905626" w:rsidRDefault="00905626">
      <w:pPr>
        <w:pStyle w:val="a5"/>
        <w:widowControl/>
        <w:jc w:val="both"/>
      </w:pPr>
    </w:p>
    <w:p w:rsidR="00CB0AA9" w:rsidRDefault="00CB0AA9">
      <w:pPr>
        <w:pStyle w:val="a5"/>
        <w:widowControl/>
        <w:jc w:val="both"/>
      </w:pPr>
    </w:p>
    <w:p w:rsidR="005C37D9" w:rsidRPr="00BB27B5" w:rsidRDefault="005C37D9">
      <w:pPr>
        <w:pStyle w:val="a5"/>
        <w:widowControl/>
        <w:jc w:val="both"/>
      </w:pPr>
    </w:p>
    <w:p w:rsidR="000E28E2" w:rsidRPr="00BB27B5" w:rsidRDefault="00ED524B">
      <w:pPr>
        <w:pStyle w:val="a5"/>
        <w:widowControl/>
        <w:numPr>
          <w:ilvl w:val="0"/>
          <w:numId w:val="3"/>
        </w:numPr>
        <w:jc w:val="both"/>
        <w:rPr>
          <w:rStyle w:val="a6"/>
          <w:rFonts w:ascii="黑体" w:eastAsia="黑体" w:hAnsi="宋体" w:cs="黑体"/>
          <w:sz w:val="30"/>
          <w:szCs w:val="30"/>
          <w:shd w:val="clear" w:color="auto" w:fill="FFFFFF"/>
        </w:rPr>
      </w:pPr>
      <w:r w:rsidRPr="00BB27B5">
        <w:rPr>
          <w:rStyle w:val="a6"/>
          <w:rFonts w:ascii="黑体" w:eastAsia="黑体" w:hAnsi="宋体" w:cs="黑体" w:hint="eastAsia"/>
          <w:sz w:val="30"/>
          <w:szCs w:val="30"/>
          <w:shd w:val="clear" w:color="auto" w:fill="FFFFFF"/>
        </w:rPr>
        <w:t>推荐的中标候选人情况与签订合同前要处理的事宜</w:t>
      </w:r>
    </w:p>
    <w:p w:rsidR="000E28E2" w:rsidRPr="00BB27B5" w:rsidRDefault="00ED524B">
      <w:pPr>
        <w:pStyle w:val="a5"/>
        <w:widowControl/>
        <w:spacing w:line="500" w:lineRule="exact"/>
        <w:jc w:val="both"/>
        <w:rPr>
          <w:rStyle w:val="a6"/>
          <w:rFonts w:ascii="楷体_GB2312" w:eastAsia="楷体_GB2312" w:hAnsi="微软雅黑" w:cs="楷体_GB2312"/>
          <w:sz w:val="30"/>
          <w:szCs w:val="30"/>
          <w:shd w:val="clear" w:color="auto" w:fill="FFFFFF"/>
          <w:lang w:val="zh-CN"/>
        </w:rPr>
      </w:pPr>
      <w:r w:rsidRPr="00BB27B5">
        <w:rPr>
          <w:rStyle w:val="a6"/>
          <w:rFonts w:ascii="楷体_GB2312" w:eastAsia="楷体_GB2312" w:hAnsi="微软雅黑" w:cs="楷体_GB2312"/>
          <w:sz w:val="30"/>
          <w:szCs w:val="30"/>
          <w:shd w:val="clear" w:color="auto" w:fill="FFFFFF"/>
        </w:rPr>
        <w:t>（</w:t>
      </w:r>
      <w:r w:rsidRPr="00BB27B5">
        <w:rPr>
          <w:rStyle w:val="a6"/>
          <w:rFonts w:ascii="楷体_GB2312" w:eastAsia="楷体_GB2312" w:hAnsi="微软雅黑" w:cs="楷体_GB2312" w:hint="eastAsia"/>
          <w:sz w:val="30"/>
          <w:szCs w:val="30"/>
          <w:shd w:val="clear" w:color="auto" w:fill="FFFFFF"/>
        </w:rPr>
        <w:t>一</w:t>
      </w:r>
      <w:r w:rsidRPr="00BB27B5">
        <w:rPr>
          <w:rStyle w:val="a6"/>
          <w:rFonts w:ascii="楷体_GB2312" w:eastAsia="楷体_GB2312" w:hAnsi="微软雅黑" w:cs="楷体_GB2312"/>
          <w:sz w:val="30"/>
          <w:szCs w:val="30"/>
          <w:shd w:val="clear" w:color="auto" w:fill="FFFFFF"/>
        </w:rPr>
        <w:t>）</w:t>
      </w:r>
      <w:r w:rsidRPr="00BB27B5">
        <w:rPr>
          <w:rStyle w:val="a6"/>
          <w:rFonts w:ascii="楷体_GB2312" w:eastAsia="楷体_GB2312" w:hAnsi="微软雅黑" w:cs="楷体_GB2312" w:hint="eastAsia"/>
          <w:sz w:val="30"/>
          <w:szCs w:val="30"/>
          <w:shd w:val="clear" w:color="auto" w:fill="FFFFFF"/>
        </w:rPr>
        <w:t>中标候选人情况</w:t>
      </w:r>
    </w:p>
    <w:p w:rsidR="005C37D9" w:rsidRPr="005C37D9" w:rsidRDefault="005C37D9" w:rsidP="005C37D9">
      <w:pPr>
        <w:autoSpaceDE w:val="0"/>
        <w:autoSpaceDN w:val="0"/>
        <w:adjustRightInd w:val="0"/>
        <w:spacing w:line="360" w:lineRule="auto"/>
        <w:rPr>
          <w:rFonts w:ascii="宋体" w:eastAsia="宋体" w:hAnsi="宋体" w:cs="宋体"/>
          <w:b/>
          <w:bCs/>
          <w:sz w:val="24"/>
          <w:lang w:val="zh-CN"/>
        </w:rPr>
      </w:pPr>
      <w:r w:rsidRPr="005C37D9">
        <w:rPr>
          <w:rFonts w:ascii="宋体" w:eastAsia="宋体" w:hAnsi="宋体" w:cs="宋体" w:hint="eastAsia"/>
          <w:b/>
          <w:bCs/>
          <w:sz w:val="24"/>
          <w:lang w:val="zh-CN"/>
        </w:rPr>
        <w:t>一标段：</w:t>
      </w:r>
    </w:p>
    <w:p w:rsidR="005C37D9" w:rsidRPr="005C37D9" w:rsidRDefault="005C37D9" w:rsidP="005C37D9">
      <w:pPr>
        <w:autoSpaceDE w:val="0"/>
        <w:autoSpaceDN w:val="0"/>
        <w:adjustRightInd w:val="0"/>
        <w:spacing w:line="360" w:lineRule="auto"/>
        <w:rPr>
          <w:rFonts w:ascii="宋体" w:eastAsia="宋体" w:hAnsi="宋体" w:cs="宋体"/>
          <w:bCs/>
          <w:sz w:val="24"/>
          <w:lang w:val="zh-CN"/>
        </w:rPr>
      </w:pPr>
      <w:r w:rsidRPr="005C37D9">
        <w:rPr>
          <w:rFonts w:ascii="宋体" w:eastAsia="宋体" w:hAnsi="宋体" w:cs="宋体" w:hint="eastAsia"/>
          <w:b/>
          <w:bCs/>
          <w:sz w:val="24"/>
          <w:lang w:val="zh-CN"/>
        </w:rPr>
        <w:lastRenderedPageBreak/>
        <w:t>第一中标候选人：</w:t>
      </w:r>
      <w:r w:rsidRPr="005C37D9">
        <w:rPr>
          <w:rFonts w:ascii="宋体" w:eastAsia="宋体" w:hAnsi="宋体" w:cs="宋体" w:hint="eastAsia"/>
          <w:bCs/>
          <w:sz w:val="24"/>
          <w:lang w:val="zh-CN"/>
        </w:rPr>
        <w:t>河南鑫鼎园建筑工程有限公司</w:t>
      </w:r>
    </w:p>
    <w:p w:rsidR="005C37D9" w:rsidRPr="005C37D9" w:rsidRDefault="005C37D9" w:rsidP="005C37D9">
      <w:pPr>
        <w:autoSpaceDE w:val="0"/>
        <w:autoSpaceDN w:val="0"/>
        <w:adjustRightInd w:val="0"/>
        <w:spacing w:line="360" w:lineRule="auto"/>
        <w:rPr>
          <w:rFonts w:ascii="宋体" w:eastAsia="宋体" w:hAnsi="宋体" w:cs="宋体"/>
          <w:bCs/>
          <w:sz w:val="24"/>
          <w:lang w:val="zh-CN"/>
        </w:rPr>
      </w:pPr>
      <w:r w:rsidRPr="005C37D9">
        <w:rPr>
          <w:rFonts w:ascii="宋体" w:eastAsia="宋体" w:hAnsi="宋体" w:cs="宋体" w:hint="eastAsia"/>
          <w:bCs/>
          <w:sz w:val="24"/>
          <w:lang w:val="zh-CN"/>
        </w:rPr>
        <w:t>投标报价：1053327.11元    大写：壹佰零伍万叁仟叁佰贰拾柒元壹角壹分</w:t>
      </w:r>
    </w:p>
    <w:p w:rsidR="005C37D9" w:rsidRPr="005C37D9" w:rsidRDefault="005C37D9" w:rsidP="005C37D9">
      <w:pPr>
        <w:autoSpaceDE w:val="0"/>
        <w:autoSpaceDN w:val="0"/>
        <w:adjustRightInd w:val="0"/>
        <w:spacing w:line="360" w:lineRule="auto"/>
        <w:rPr>
          <w:rFonts w:ascii="宋体" w:eastAsia="宋体" w:hAnsi="宋体" w:cs="宋体"/>
          <w:bCs/>
          <w:sz w:val="24"/>
          <w:lang w:val="zh-CN"/>
        </w:rPr>
      </w:pPr>
      <w:r w:rsidRPr="005C37D9">
        <w:rPr>
          <w:rFonts w:ascii="宋体" w:eastAsia="宋体" w:hAnsi="宋体" w:cs="宋体" w:hint="eastAsia"/>
          <w:bCs/>
          <w:sz w:val="24"/>
          <w:lang w:val="zh-CN"/>
        </w:rPr>
        <w:t>项目经理：张杰         证号：豫241151570850</w:t>
      </w:r>
    </w:p>
    <w:p w:rsidR="005C37D9" w:rsidRPr="005C37D9" w:rsidRDefault="005C37D9" w:rsidP="005C37D9">
      <w:pPr>
        <w:autoSpaceDE w:val="0"/>
        <w:autoSpaceDN w:val="0"/>
        <w:adjustRightInd w:val="0"/>
        <w:spacing w:line="360" w:lineRule="auto"/>
        <w:rPr>
          <w:rFonts w:ascii="宋体" w:eastAsia="宋体" w:hAnsi="宋体" w:cs="宋体"/>
          <w:bCs/>
          <w:sz w:val="24"/>
          <w:lang w:val="zh-CN"/>
        </w:rPr>
      </w:pPr>
      <w:r w:rsidRPr="005C37D9">
        <w:rPr>
          <w:rFonts w:ascii="宋体" w:eastAsia="宋体" w:hAnsi="宋体" w:cs="宋体" w:hint="eastAsia"/>
          <w:bCs/>
          <w:sz w:val="24"/>
          <w:lang w:val="zh-CN"/>
        </w:rPr>
        <w:t>技术负责人证书名称、编号：张海燕 C16035160900076</w:t>
      </w:r>
    </w:p>
    <w:p w:rsidR="005C37D9" w:rsidRPr="005C37D9" w:rsidRDefault="005C37D9" w:rsidP="005C37D9">
      <w:pPr>
        <w:autoSpaceDE w:val="0"/>
        <w:autoSpaceDN w:val="0"/>
        <w:adjustRightInd w:val="0"/>
        <w:spacing w:line="360" w:lineRule="auto"/>
        <w:rPr>
          <w:rFonts w:ascii="宋体" w:eastAsia="宋体" w:hAnsi="宋体" w:cs="宋体"/>
          <w:bCs/>
          <w:sz w:val="24"/>
          <w:lang w:val="zh-CN"/>
        </w:rPr>
      </w:pPr>
      <w:r w:rsidRPr="005C37D9">
        <w:rPr>
          <w:rFonts w:ascii="宋体" w:eastAsia="宋体" w:hAnsi="宋体" w:cs="宋体" w:hint="eastAsia"/>
          <w:bCs/>
          <w:sz w:val="24"/>
          <w:lang w:val="zh-CN"/>
        </w:rPr>
        <w:t>工期：90         质量标准：合格</w:t>
      </w:r>
    </w:p>
    <w:p w:rsidR="005C37D9" w:rsidRPr="005C37D9" w:rsidRDefault="005C37D9" w:rsidP="005C37D9">
      <w:pPr>
        <w:autoSpaceDE w:val="0"/>
        <w:autoSpaceDN w:val="0"/>
        <w:adjustRightInd w:val="0"/>
        <w:spacing w:line="360" w:lineRule="auto"/>
        <w:rPr>
          <w:rFonts w:ascii="宋体" w:eastAsia="宋体" w:hAnsi="宋体" w:cs="宋体"/>
          <w:bCs/>
          <w:sz w:val="24"/>
          <w:lang w:val="zh-CN"/>
        </w:rPr>
      </w:pPr>
      <w:r w:rsidRPr="005C37D9">
        <w:rPr>
          <w:rFonts w:ascii="宋体" w:eastAsia="宋体" w:hAnsi="宋体" w:cs="宋体" w:hint="eastAsia"/>
          <w:bCs/>
          <w:sz w:val="24"/>
          <w:lang w:val="zh-CN"/>
        </w:rPr>
        <w:t>企业业绩</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1：郸城县2016、2017统筹整合财政涉农资金建设项目二十一标段</w:t>
      </w:r>
    </w:p>
    <w:p w:rsidR="005C37D9" w:rsidRDefault="005C37D9" w:rsidP="005C37D9">
      <w:pPr>
        <w:autoSpaceDE w:val="0"/>
        <w:autoSpaceDN w:val="0"/>
        <w:adjustRightInd w:val="0"/>
        <w:spacing w:line="360" w:lineRule="auto"/>
        <w:rPr>
          <w:sz w:val="24"/>
        </w:rPr>
      </w:pPr>
      <w:r>
        <w:rPr>
          <w:rFonts w:hint="eastAsia"/>
          <w:sz w:val="24"/>
        </w:rPr>
        <w:t>合同签订日期：</w:t>
      </w:r>
      <w:r>
        <w:rPr>
          <w:rFonts w:hint="eastAsia"/>
          <w:sz w:val="24"/>
        </w:rPr>
        <w:t>2016</w:t>
      </w:r>
      <w:r>
        <w:rPr>
          <w:rFonts w:hint="eastAsia"/>
          <w:sz w:val="24"/>
        </w:rPr>
        <w:t>年</w:t>
      </w:r>
      <w:r>
        <w:rPr>
          <w:rFonts w:hint="eastAsia"/>
          <w:sz w:val="24"/>
        </w:rPr>
        <w:t>9</w:t>
      </w:r>
      <w:r>
        <w:rPr>
          <w:rFonts w:hint="eastAsia"/>
          <w:sz w:val="24"/>
        </w:rPr>
        <w:t>月</w:t>
      </w:r>
      <w:r>
        <w:rPr>
          <w:rFonts w:hint="eastAsia"/>
          <w:sz w:val="24"/>
        </w:rPr>
        <w:t xml:space="preserve">     </w:t>
      </w:r>
      <w:r>
        <w:rPr>
          <w:rFonts w:hint="eastAsia"/>
          <w:sz w:val="24"/>
        </w:rPr>
        <w:t>合同金额：</w:t>
      </w:r>
      <w:r>
        <w:rPr>
          <w:rFonts w:hint="eastAsia"/>
          <w:sz w:val="24"/>
        </w:rPr>
        <w:t>3418227.24</w:t>
      </w:r>
      <w:r>
        <w:rPr>
          <w:rFonts w:hint="eastAsia"/>
          <w:sz w:val="24"/>
        </w:rPr>
        <w:t>元</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2：高店乡2017年易地扶贫搬迁项目</w:t>
      </w:r>
    </w:p>
    <w:p w:rsidR="005C37D9" w:rsidRDefault="005C37D9" w:rsidP="005C37D9">
      <w:pPr>
        <w:autoSpaceDE w:val="0"/>
        <w:autoSpaceDN w:val="0"/>
        <w:adjustRightInd w:val="0"/>
        <w:spacing w:line="360" w:lineRule="auto"/>
        <w:rPr>
          <w:sz w:val="24"/>
        </w:rPr>
      </w:pPr>
      <w:r>
        <w:rPr>
          <w:rFonts w:hint="eastAsia"/>
          <w:sz w:val="24"/>
        </w:rPr>
        <w:t>合同签订日期：</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 xml:space="preserve">      </w:t>
      </w:r>
      <w:r>
        <w:rPr>
          <w:rFonts w:hint="eastAsia"/>
          <w:sz w:val="24"/>
        </w:rPr>
        <w:t>合同金额：</w:t>
      </w:r>
      <w:r>
        <w:rPr>
          <w:rFonts w:hint="eastAsia"/>
          <w:sz w:val="24"/>
        </w:rPr>
        <w:t>20893265</w:t>
      </w:r>
      <w:r>
        <w:rPr>
          <w:rFonts w:hint="eastAsia"/>
          <w:sz w:val="24"/>
        </w:rPr>
        <w:t>元</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项目经理业绩</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1：郸城县2016、2017统筹整合财政涉农资金建设项目二十二标段</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合同签订日期：2016年9月      合同金额：3841484.72元</w:t>
      </w:r>
    </w:p>
    <w:p w:rsidR="005C37D9" w:rsidRDefault="005C37D9" w:rsidP="005C37D9">
      <w:pPr>
        <w:autoSpaceDE w:val="0"/>
        <w:autoSpaceDN w:val="0"/>
        <w:adjustRightInd w:val="0"/>
        <w:spacing w:line="360" w:lineRule="auto"/>
        <w:rPr>
          <w:rFonts w:ascii="宋体" w:eastAsia="宋体" w:hAnsi="宋体" w:cs="宋体"/>
          <w:sz w:val="24"/>
          <w:lang w:val="zh-CN"/>
        </w:rPr>
      </w:pP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lang w:val="zh-CN"/>
        </w:rPr>
        <w:t>第二中标候选人：</w:t>
      </w:r>
      <w:r>
        <w:rPr>
          <w:rFonts w:ascii="宋体" w:eastAsia="宋体" w:hAnsi="宋体" w:cs="宋体" w:hint="eastAsia"/>
          <w:sz w:val="24"/>
        </w:rPr>
        <w:t>河南祥鹰市政工程有限公司</w:t>
      </w:r>
    </w:p>
    <w:p w:rsidR="005C37D9" w:rsidRDefault="005C37D9" w:rsidP="005C37D9">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 xml:space="preserve">投标报价： </w:t>
      </w:r>
      <w:r>
        <w:rPr>
          <w:rFonts w:ascii="宋体" w:eastAsia="宋体" w:hAnsi="宋体" w:cs="宋体" w:hint="eastAsia"/>
          <w:sz w:val="24"/>
        </w:rPr>
        <w:t>1067609.70元</w:t>
      </w:r>
      <w:r>
        <w:rPr>
          <w:rFonts w:ascii="宋体" w:eastAsia="宋体" w:hAnsi="宋体" w:cs="宋体" w:hint="eastAsia"/>
          <w:sz w:val="24"/>
          <w:lang w:val="zh-CN"/>
        </w:rPr>
        <w:t xml:space="preserve">    </w:t>
      </w:r>
      <w:r>
        <w:rPr>
          <w:rFonts w:ascii="宋体" w:eastAsia="宋体" w:hAnsi="宋体" w:cs="宋体" w:hint="eastAsia"/>
          <w:sz w:val="24"/>
        </w:rPr>
        <w:t xml:space="preserve">   </w:t>
      </w:r>
      <w:r>
        <w:rPr>
          <w:rFonts w:ascii="宋体" w:eastAsia="宋体" w:hAnsi="宋体" w:cs="宋体" w:hint="eastAsia"/>
          <w:sz w:val="24"/>
          <w:lang w:val="zh-CN"/>
        </w:rPr>
        <w:t>大写：</w:t>
      </w:r>
      <w:r>
        <w:rPr>
          <w:rFonts w:ascii="宋体" w:eastAsia="宋体" w:hAnsi="宋体" w:cs="宋体" w:hint="eastAsia"/>
          <w:sz w:val="24"/>
        </w:rPr>
        <w:t>壹佰零陆万柒仟陆佰零玖元柒角</w:t>
      </w:r>
    </w:p>
    <w:p w:rsidR="005C37D9" w:rsidRDefault="005C37D9" w:rsidP="005C37D9">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 xml:space="preserve">项目经理： </w:t>
      </w:r>
      <w:r>
        <w:rPr>
          <w:rFonts w:ascii="宋体" w:eastAsia="宋体" w:hAnsi="宋体" w:cs="宋体" w:hint="eastAsia"/>
          <w:sz w:val="24"/>
        </w:rPr>
        <w:t>韩明明</w:t>
      </w:r>
      <w:r>
        <w:rPr>
          <w:rFonts w:ascii="宋体" w:eastAsia="宋体" w:hAnsi="宋体" w:cs="宋体" w:hint="eastAsia"/>
          <w:sz w:val="24"/>
          <w:lang w:val="zh-CN"/>
        </w:rPr>
        <w:t xml:space="preserve">     </w:t>
      </w:r>
      <w:r>
        <w:rPr>
          <w:rFonts w:ascii="宋体" w:eastAsia="宋体" w:hAnsi="宋体" w:cs="宋体" w:hint="eastAsia"/>
          <w:sz w:val="24"/>
        </w:rPr>
        <w:t xml:space="preserve">    </w:t>
      </w:r>
      <w:r>
        <w:rPr>
          <w:rFonts w:ascii="宋体" w:eastAsia="宋体" w:hAnsi="宋体" w:cs="宋体" w:hint="eastAsia"/>
          <w:sz w:val="24"/>
          <w:lang w:val="zh-CN"/>
        </w:rPr>
        <w:t xml:space="preserve"> 证号：</w:t>
      </w:r>
      <w:r>
        <w:rPr>
          <w:rFonts w:ascii="宋体" w:eastAsia="宋体" w:hAnsi="宋体" w:cs="宋体" w:hint="eastAsia"/>
          <w:sz w:val="24"/>
        </w:rPr>
        <w:t>豫241141709077</w:t>
      </w:r>
    </w:p>
    <w:p w:rsidR="005C37D9" w:rsidRDefault="005C37D9" w:rsidP="005C37D9">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技术负责人证书名称、编号：</w:t>
      </w:r>
      <w:r>
        <w:rPr>
          <w:rFonts w:ascii="宋体" w:eastAsia="宋体" w:hAnsi="宋体" w:cs="宋体" w:hint="eastAsia"/>
          <w:sz w:val="24"/>
        </w:rPr>
        <w:t>郁巍巍 C04666150900008</w:t>
      </w:r>
    </w:p>
    <w:p w:rsidR="005C37D9" w:rsidRDefault="005C37D9" w:rsidP="005C37D9">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工期：90         质量标准：合格</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企业业绩</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1：三门峡市廉政教育中心综合楼室外工程施工项目</w:t>
      </w:r>
    </w:p>
    <w:p w:rsidR="005C37D9" w:rsidRDefault="005C37D9" w:rsidP="005C37D9">
      <w:pPr>
        <w:autoSpaceDE w:val="0"/>
        <w:autoSpaceDN w:val="0"/>
        <w:adjustRightInd w:val="0"/>
        <w:spacing w:line="360" w:lineRule="auto"/>
        <w:rPr>
          <w:sz w:val="24"/>
        </w:rPr>
      </w:pPr>
      <w:r>
        <w:rPr>
          <w:rFonts w:hint="eastAsia"/>
          <w:sz w:val="24"/>
        </w:rPr>
        <w:t>合同签订日期：</w:t>
      </w:r>
      <w:r>
        <w:rPr>
          <w:rFonts w:hint="eastAsia"/>
          <w:sz w:val="24"/>
        </w:rPr>
        <w:t>2016</w:t>
      </w:r>
      <w:r>
        <w:rPr>
          <w:rFonts w:hint="eastAsia"/>
          <w:sz w:val="24"/>
        </w:rPr>
        <w:t>年</w:t>
      </w:r>
      <w:r>
        <w:rPr>
          <w:rFonts w:hint="eastAsia"/>
          <w:sz w:val="24"/>
        </w:rPr>
        <w:t>11</w:t>
      </w:r>
      <w:r>
        <w:rPr>
          <w:rFonts w:hint="eastAsia"/>
          <w:sz w:val="24"/>
        </w:rPr>
        <w:t>月</w:t>
      </w:r>
      <w:r>
        <w:rPr>
          <w:rFonts w:hint="eastAsia"/>
          <w:sz w:val="24"/>
        </w:rPr>
        <w:t xml:space="preserve">      </w:t>
      </w:r>
      <w:r>
        <w:rPr>
          <w:rFonts w:hint="eastAsia"/>
          <w:sz w:val="24"/>
        </w:rPr>
        <w:t>合同金额：</w:t>
      </w:r>
      <w:r>
        <w:rPr>
          <w:rFonts w:hint="eastAsia"/>
          <w:sz w:val="24"/>
        </w:rPr>
        <w:t>3445888.28</w:t>
      </w:r>
      <w:r>
        <w:rPr>
          <w:rFonts w:hint="eastAsia"/>
          <w:sz w:val="24"/>
        </w:rPr>
        <w:t>元</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2：宝丰县文峰路小学室外附属工程</w:t>
      </w:r>
    </w:p>
    <w:p w:rsidR="005C37D9" w:rsidRDefault="005C37D9" w:rsidP="005C37D9">
      <w:pPr>
        <w:autoSpaceDE w:val="0"/>
        <w:autoSpaceDN w:val="0"/>
        <w:adjustRightInd w:val="0"/>
        <w:spacing w:line="360" w:lineRule="auto"/>
        <w:rPr>
          <w:sz w:val="24"/>
        </w:rPr>
      </w:pPr>
      <w:r>
        <w:rPr>
          <w:rFonts w:hint="eastAsia"/>
          <w:sz w:val="24"/>
        </w:rPr>
        <w:t>合同签订日期：</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 xml:space="preserve">      </w:t>
      </w:r>
      <w:r>
        <w:rPr>
          <w:rFonts w:hint="eastAsia"/>
          <w:sz w:val="24"/>
        </w:rPr>
        <w:t>合同金额：</w:t>
      </w:r>
      <w:r>
        <w:rPr>
          <w:rFonts w:hint="eastAsia"/>
          <w:sz w:val="24"/>
        </w:rPr>
        <w:t>2236874.09</w:t>
      </w:r>
      <w:r>
        <w:rPr>
          <w:rFonts w:hint="eastAsia"/>
          <w:sz w:val="24"/>
        </w:rPr>
        <w:t>元</w:t>
      </w:r>
    </w:p>
    <w:p w:rsidR="005C37D9" w:rsidRDefault="005C37D9" w:rsidP="005C37D9">
      <w:pPr>
        <w:autoSpaceDE w:val="0"/>
        <w:autoSpaceDN w:val="0"/>
        <w:adjustRightInd w:val="0"/>
        <w:spacing w:line="360" w:lineRule="auto"/>
        <w:rPr>
          <w:rFonts w:ascii="宋体" w:eastAsia="宋体" w:hAnsi="宋体" w:cs="宋体"/>
          <w:b/>
          <w:bCs/>
          <w:color w:val="0000FF"/>
          <w:sz w:val="24"/>
          <w:lang w:val="zh-CN"/>
        </w:rPr>
      </w:pPr>
      <w:r w:rsidRPr="005C37D9">
        <w:rPr>
          <w:rFonts w:ascii="宋体" w:eastAsia="宋体" w:hAnsi="宋体" w:cs="宋体" w:hint="eastAsia"/>
          <w:b/>
          <w:bCs/>
          <w:sz w:val="24"/>
          <w:lang w:val="zh-CN"/>
        </w:rPr>
        <w:t>第三中标候选人：</w:t>
      </w:r>
      <w:r>
        <w:rPr>
          <w:rFonts w:ascii="宋体" w:eastAsia="宋体" w:hAnsi="宋体" w:cs="宋体" w:hint="eastAsia"/>
          <w:color w:val="000000"/>
          <w:kern w:val="0"/>
          <w:sz w:val="20"/>
          <w:szCs w:val="20"/>
        </w:rPr>
        <w:t>濮阳市超越建筑工程有限公司</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lang w:val="zh-CN"/>
        </w:rPr>
        <w:t>投标报价：</w:t>
      </w:r>
      <w:r>
        <w:rPr>
          <w:rFonts w:ascii="宋体" w:eastAsia="宋体" w:hAnsi="宋体" w:cs="宋体" w:hint="eastAsia"/>
          <w:sz w:val="24"/>
        </w:rPr>
        <w:t>1137653.82元     大写：壹佰壹拾叁万柒仟陆佰伍拾叁元捌角贰分</w:t>
      </w:r>
    </w:p>
    <w:p w:rsidR="005C37D9" w:rsidRDefault="005C37D9" w:rsidP="005C37D9">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项目经理：</w:t>
      </w:r>
      <w:r>
        <w:rPr>
          <w:rFonts w:ascii="宋体" w:eastAsia="宋体" w:hAnsi="宋体" w:cs="宋体" w:hint="eastAsia"/>
          <w:sz w:val="24"/>
        </w:rPr>
        <w:t xml:space="preserve"> 王利民        </w:t>
      </w:r>
      <w:r>
        <w:rPr>
          <w:rFonts w:ascii="宋体" w:eastAsia="宋体" w:hAnsi="宋体" w:cs="宋体" w:hint="eastAsia"/>
          <w:sz w:val="24"/>
          <w:lang w:val="zh-CN"/>
        </w:rPr>
        <w:t>证号：</w:t>
      </w:r>
      <w:r>
        <w:rPr>
          <w:rFonts w:ascii="宋体" w:eastAsia="宋体" w:hAnsi="宋体" w:cs="宋体" w:hint="eastAsia"/>
          <w:sz w:val="24"/>
        </w:rPr>
        <w:t>豫241060912885</w:t>
      </w:r>
    </w:p>
    <w:p w:rsidR="005C37D9" w:rsidRDefault="005C37D9" w:rsidP="005C37D9">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技术负责人证书名称、编号：</w:t>
      </w:r>
      <w:r>
        <w:rPr>
          <w:rFonts w:ascii="宋体" w:eastAsia="宋体" w:hAnsi="宋体" w:cs="宋体" w:hint="eastAsia"/>
          <w:sz w:val="24"/>
        </w:rPr>
        <w:t>赵西胜 B07110900033</w:t>
      </w:r>
    </w:p>
    <w:p w:rsidR="005C37D9" w:rsidRDefault="005C37D9" w:rsidP="005C37D9">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工期：90         质量标准：合格</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lastRenderedPageBreak/>
        <w:t>企业业绩</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1：邓州市一高中扩建项目</w:t>
      </w:r>
    </w:p>
    <w:p w:rsidR="005C37D9" w:rsidRDefault="005C37D9" w:rsidP="005C37D9">
      <w:pPr>
        <w:autoSpaceDE w:val="0"/>
        <w:autoSpaceDN w:val="0"/>
        <w:adjustRightInd w:val="0"/>
        <w:spacing w:line="360" w:lineRule="auto"/>
        <w:rPr>
          <w:sz w:val="24"/>
        </w:rPr>
      </w:pPr>
      <w:r>
        <w:rPr>
          <w:rFonts w:hint="eastAsia"/>
          <w:sz w:val="24"/>
        </w:rPr>
        <w:t>合同签订日期：</w:t>
      </w:r>
      <w:r>
        <w:rPr>
          <w:rFonts w:hint="eastAsia"/>
          <w:sz w:val="24"/>
        </w:rPr>
        <w:t>2016</w:t>
      </w:r>
      <w:r>
        <w:rPr>
          <w:rFonts w:hint="eastAsia"/>
          <w:sz w:val="24"/>
        </w:rPr>
        <w:t>年</w:t>
      </w:r>
      <w:r>
        <w:rPr>
          <w:rFonts w:hint="eastAsia"/>
          <w:sz w:val="24"/>
        </w:rPr>
        <w:t>2</w:t>
      </w:r>
      <w:r>
        <w:rPr>
          <w:rFonts w:hint="eastAsia"/>
          <w:sz w:val="24"/>
        </w:rPr>
        <w:t>月</w:t>
      </w:r>
      <w:r>
        <w:rPr>
          <w:rFonts w:hint="eastAsia"/>
          <w:sz w:val="24"/>
        </w:rPr>
        <w:t xml:space="preserve">      </w:t>
      </w:r>
      <w:r>
        <w:rPr>
          <w:rFonts w:hint="eastAsia"/>
          <w:sz w:val="24"/>
        </w:rPr>
        <w:t>合同金额：</w:t>
      </w:r>
      <w:r>
        <w:rPr>
          <w:rFonts w:hint="eastAsia"/>
          <w:sz w:val="24"/>
        </w:rPr>
        <w:t>7277966.25</w:t>
      </w:r>
      <w:r>
        <w:rPr>
          <w:rFonts w:hint="eastAsia"/>
          <w:sz w:val="24"/>
        </w:rPr>
        <w:t>元</w:t>
      </w:r>
    </w:p>
    <w:p w:rsidR="005C37D9" w:rsidRDefault="005C37D9" w:rsidP="005C37D9">
      <w:pPr>
        <w:pStyle w:val="1"/>
        <w:rPr>
          <w:rFonts w:ascii="宋体" w:cs="宋体"/>
          <w:kern w:val="2"/>
          <w:sz w:val="24"/>
          <w:szCs w:val="24"/>
          <w:lang w:val="zh-CN"/>
        </w:rPr>
      </w:pPr>
      <w:r>
        <w:rPr>
          <w:rFonts w:ascii="宋体" w:cs="宋体" w:hint="eastAsia"/>
          <w:kern w:val="2"/>
          <w:sz w:val="24"/>
          <w:szCs w:val="24"/>
          <w:lang w:val="zh-CN"/>
        </w:rPr>
        <w:t>二标段：</w:t>
      </w:r>
    </w:p>
    <w:p w:rsidR="005C37D9" w:rsidRDefault="005C37D9" w:rsidP="005C37D9">
      <w:pPr>
        <w:autoSpaceDE w:val="0"/>
        <w:autoSpaceDN w:val="0"/>
        <w:adjustRightInd w:val="0"/>
        <w:spacing w:line="360" w:lineRule="auto"/>
        <w:rPr>
          <w:rFonts w:ascii="宋体" w:eastAsia="宋体" w:hAnsi="宋体" w:cs="宋体"/>
          <w:b/>
          <w:bCs/>
          <w:color w:val="0000FF"/>
          <w:sz w:val="24"/>
          <w:lang w:val="zh-CN"/>
        </w:rPr>
      </w:pPr>
      <w:r w:rsidRPr="005C37D9">
        <w:rPr>
          <w:rFonts w:ascii="宋体" w:eastAsia="宋体" w:hAnsi="宋体" w:cs="宋体" w:hint="eastAsia"/>
          <w:b/>
          <w:bCs/>
          <w:sz w:val="24"/>
          <w:lang w:val="zh-CN"/>
        </w:rPr>
        <w:t>第一中标候选人：</w:t>
      </w:r>
      <w:r>
        <w:rPr>
          <w:rFonts w:ascii="宋体" w:eastAsia="宋体" w:hAnsi="宋体" w:cs="宋体" w:hint="eastAsia"/>
          <w:color w:val="000000"/>
          <w:kern w:val="0"/>
          <w:sz w:val="20"/>
          <w:szCs w:val="20"/>
        </w:rPr>
        <w:t>河南城安建筑工程有限公司</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lang w:val="zh-CN"/>
        </w:rPr>
        <w:t>投标报价：</w:t>
      </w:r>
      <w:r>
        <w:rPr>
          <w:rFonts w:ascii="宋体" w:eastAsia="宋体" w:hAnsi="宋体" w:cs="宋体" w:hint="eastAsia"/>
          <w:color w:val="000000"/>
          <w:kern w:val="0"/>
          <w:sz w:val="20"/>
          <w:szCs w:val="20"/>
        </w:rPr>
        <w:t>1549927.02元</w:t>
      </w:r>
      <w:r>
        <w:rPr>
          <w:rFonts w:ascii="宋体" w:eastAsia="宋体" w:hAnsi="宋体" w:cs="宋体" w:hint="eastAsia"/>
          <w:sz w:val="24"/>
        </w:rPr>
        <w:t xml:space="preserve">     大写：壹佰伍拾肆万玖仟玖佰贰拾柒元零贰分</w:t>
      </w:r>
    </w:p>
    <w:p w:rsidR="005C37D9" w:rsidRDefault="005C37D9" w:rsidP="005C37D9">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项目经理：</w:t>
      </w:r>
      <w:r>
        <w:rPr>
          <w:rFonts w:ascii="宋体" w:eastAsia="宋体" w:hAnsi="宋体" w:cs="宋体" w:hint="eastAsia"/>
          <w:color w:val="000000"/>
          <w:kern w:val="0"/>
          <w:sz w:val="20"/>
          <w:szCs w:val="20"/>
        </w:rPr>
        <w:t>宋志敏</w:t>
      </w:r>
      <w:r>
        <w:rPr>
          <w:rFonts w:ascii="宋体" w:eastAsia="宋体" w:hAnsi="宋体" w:cs="宋体" w:hint="eastAsia"/>
          <w:sz w:val="24"/>
        </w:rPr>
        <w:t xml:space="preserve">         </w:t>
      </w:r>
      <w:r>
        <w:rPr>
          <w:rFonts w:ascii="宋体" w:eastAsia="宋体" w:hAnsi="宋体" w:cs="宋体" w:hint="eastAsia"/>
          <w:sz w:val="24"/>
          <w:lang w:val="zh-CN"/>
        </w:rPr>
        <w:t>证号：</w:t>
      </w:r>
      <w:r>
        <w:rPr>
          <w:rFonts w:hint="eastAsia"/>
        </w:rPr>
        <w:t>豫</w:t>
      </w:r>
      <w:r>
        <w:rPr>
          <w:rFonts w:hint="eastAsia"/>
        </w:rPr>
        <w:t>241060800600</w:t>
      </w:r>
    </w:p>
    <w:p w:rsidR="005C37D9" w:rsidRDefault="005C37D9" w:rsidP="005C37D9">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技术负责人证书名称、编号：</w:t>
      </w:r>
      <w:r>
        <w:rPr>
          <w:rFonts w:ascii="宋体" w:eastAsia="宋体" w:hAnsi="宋体" w:cs="宋体" w:hint="eastAsia"/>
          <w:color w:val="000000"/>
          <w:kern w:val="0"/>
          <w:sz w:val="20"/>
          <w:szCs w:val="20"/>
        </w:rPr>
        <w:t>沈树峰 C09902140900261</w:t>
      </w:r>
    </w:p>
    <w:p w:rsidR="005C37D9" w:rsidRDefault="005C37D9" w:rsidP="005C37D9">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工期：90         质量标准：合格</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企业业绩</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1、滑县道口镇第一初级中学教学楼建设项目</w:t>
      </w:r>
    </w:p>
    <w:p w:rsidR="005C37D9" w:rsidRDefault="005C37D9" w:rsidP="005C37D9">
      <w:pPr>
        <w:autoSpaceDE w:val="0"/>
        <w:autoSpaceDN w:val="0"/>
        <w:adjustRightInd w:val="0"/>
        <w:spacing w:line="360" w:lineRule="auto"/>
        <w:rPr>
          <w:sz w:val="24"/>
        </w:rPr>
      </w:pPr>
      <w:r>
        <w:rPr>
          <w:rFonts w:hint="eastAsia"/>
          <w:sz w:val="24"/>
        </w:rPr>
        <w:t>合同签订日期：</w:t>
      </w:r>
      <w:r>
        <w:rPr>
          <w:rFonts w:hint="eastAsia"/>
          <w:sz w:val="24"/>
        </w:rPr>
        <w:t>2016</w:t>
      </w:r>
      <w:r>
        <w:rPr>
          <w:rFonts w:hint="eastAsia"/>
          <w:sz w:val="24"/>
        </w:rPr>
        <w:t>年</w:t>
      </w:r>
      <w:r>
        <w:rPr>
          <w:rFonts w:hint="eastAsia"/>
          <w:sz w:val="24"/>
        </w:rPr>
        <w:t>6</w:t>
      </w:r>
      <w:r>
        <w:rPr>
          <w:rFonts w:hint="eastAsia"/>
          <w:sz w:val="24"/>
        </w:rPr>
        <w:t>月</w:t>
      </w:r>
      <w:r>
        <w:rPr>
          <w:rFonts w:hint="eastAsia"/>
          <w:sz w:val="24"/>
        </w:rPr>
        <w:t xml:space="preserve">      </w:t>
      </w:r>
      <w:r>
        <w:rPr>
          <w:rFonts w:hint="eastAsia"/>
          <w:sz w:val="24"/>
        </w:rPr>
        <w:t>合同金额：</w:t>
      </w:r>
      <w:r>
        <w:rPr>
          <w:rFonts w:hint="eastAsia"/>
          <w:sz w:val="24"/>
        </w:rPr>
        <w:t>4500058.13</w:t>
      </w:r>
      <w:r>
        <w:rPr>
          <w:rFonts w:hint="eastAsia"/>
          <w:sz w:val="24"/>
        </w:rPr>
        <w:t>元</w:t>
      </w:r>
    </w:p>
    <w:p w:rsidR="005C37D9" w:rsidRDefault="005C37D9" w:rsidP="005C37D9">
      <w:pPr>
        <w:autoSpaceDE w:val="0"/>
        <w:autoSpaceDN w:val="0"/>
        <w:adjustRightInd w:val="0"/>
        <w:spacing w:line="360" w:lineRule="auto"/>
        <w:rPr>
          <w:sz w:val="24"/>
        </w:rPr>
      </w:pPr>
      <w:r>
        <w:rPr>
          <w:rFonts w:hint="eastAsia"/>
          <w:sz w:val="24"/>
        </w:rPr>
        <w:t>2</w:t>
      </w:r>
      <w:r>
        <w:rPr>
          <w:rFonts w:hint="eastAsia"/>
          <w:sz w:val="24"/>
        </w:rPr>
        <w:t>、</w:t>
      </w:r>
      <w:r>
        <w:rPr>
          <w:rFonts w:hint="eastAsia"/>
          <w:sz w:val="24"/>
        </w:rPr>
        <w:t>2014</w:t>
      </w:r>
      <w:r>
        <w:rPr>
          <w:rFonts w:hint="eastAsia"/>
          <w:sz w:val="24"/>
        </w:rPr>
        <w:t>年农村义务教育学校校舍维修工程</w:t>
      </w:r>
    </w:p>
    <w:p w:rsidR="005C37D9" w:rsidRDefault="005C37D9" w:rsidP="005C37D9">
      <w:pPr>
        <w:autoSpaceDE w:val="0"/>
        <w:autoSpaceDN w:val="0"/>
        <w:adjustRightInd w:val="0"/>
        <w:spacing w:line="360" w:lineRule="auto"/>
        <w:rPr>
          <w:sz w:val="24"/>
        </w:rPr>
      </w:pPr>
      <w:r>
        <w:rPr>
          <w:rFonts w:hint="eastAsia"/>
          <w:sz w:val="24"/>
        </w:rPr>
        <w:t>合同签订日期：</w:t>
      </w:r>
      <w:r>
        <w:rPr>
          <w:rFonts w:hint="eastAsia"/>
          <w:sz w:val="24"/>
        </w:rPr>
        <w:t>2015</w:t>
      </w:r>
      <w:r>
        <w:rPr>
          <w:rFonts w:hint="eastAsia"/>
          <w:sz w:val="24"/>
        </w:rPr>
        <w:t>年</w:t>
      </w:r>
      <w:r>
        <w:rPr>
          <w:rFonts w:hint="eastAsia"/>
          <w:sz w:val="24"/>
        </w:rPr>
        <w:t>3</w:t>
      </w:r>
      <w:r>
        <w:rPr>
          <w:rFonts w:hint="eastAsia"/>
          <w:sz w:val="24"/>
        </w:rPr>
        <w:t>月</w:t>
      </w:r>
      <w:r>
        <w:rPr>
          <w:rFonts w:hint="eastAsia"/>
          <w:sz w:val="24"/>
        </w:rPr>
        <w:t xml:space="preserve">      </w:t>
      </w:r>
      <w:r>
        <w:rPr>
          <w:rFonts w:hint="eastAsia"/>
          <w:sz w:val="24"/>
        </w:rPr>
        <w:t>合同金额：</w:t>
      </w:r>
      <w:r>
        <w:rPr>
          <w:rFonts w:hint="eastAsia"/>
          <w:sz w:val="24"/>
        </w:rPr>
        <w:t>4666836.68</w:t>
      </w:r>
      <w:r>
        <w:rPr>
          <w:rFonts w:hint="eastAsia"/>
          <w:sz w:val="24"/>
        </w:rPr>
        <w:t>元</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项目经理业绩</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1：滑县道口镇第一初级中学教学楼建设项目</w:t>
      </w:r>
    </w:p>
    <w:p w:rsidR="005C37D9" w:rsidRDefault="005C37D9" w:rsidP="005C37D9">
      <w:pPr>
        <w:autoSpaceDE w:val="0"/>
        <w:autoSpaceDN w:val="0"/>
        <w:adjustRightInd w:val="0"/>
        <w:spacing w:line="360" w:lineRule="auto"/>
        <w:rPr>
          <w:rFonts w:ascii="宋体" w:eastAsia="宋体" w:hAnsi="宋体" w:cs="宋体"/>
          <w:sz w:val="24"/>
        </w:rPr>
      </w:pPr>
      <w:r>
        <w:rPr>
          <w:rFonts w:hint="eastAsia"/>
          <w:sz w:val="24"/>
        </w:rPr>
        <w:t>合同签订日期：</w:t>
      </w:r>
      <w:r>
        <w:rPr>
          <w:rFonts w:hint="eastAsia"/>
          <w:sz w:val="24"/>
        </w:rPr>
        <w:t>2016</w:t>
      </w:r>
      <w:r>
        <w:rPr>
          <w:rFonts w:hint="eastAsia"/>
          <w:sz w:val="24"/>
        </w:rPr>
        <w:t>年</w:t>
      </w:r>
      <w:r>
        <w:rPr>
          <w:rFonts w:hint="eastAsia"/>
          <w:sz w:val="24"/>
        </w:rPr>
        <w:t>6</w:t>
      </w:r>
      <w:r>
        <w:rPr>
          <w:rFonts w:hint="eastAsia"/>
          <w:sz w:val="24"/>
        </w:rPr>
        <w:t>月</w:t>
      </w:r>
      <w:r>
        <w:rPr>
          <w:rFonts w:hint="eastAsia"/>
          <w:sz w:val="24"/>
        </w:rPr>
        <w:t xml:space="preserve">      </w:t>
      </w:r>
      <w:r>
        <w:rPr>
          <w:rFonts w:hint="eastAsia"/>
          <w:sz w:val="24"/>
        </w:rPr>
        <w:t>合同金额：</w:t>
      </w:r>
      <w:r>
        <w:rPr>
          <w:rFonts w:hint="eastAsia"/>
          <w:sz w:val="24"/>
        </w:rPr>
        <w:t>4500058.13</w:t>
      </w:r>
      <w:r>
        <w:rPr>
          <w:rFonts w:hint="eastAsia"/>
          <w:sz w:val="24"/>
        </w:rPr>
        <w:t>元</w:t>
      </w:r>
    </w:p>
    <w:p w:rsidR="005C37D9" w:rsidRDefault="005C37D9" w:rsidP="005C37D9">
      <w:pPr>
        <w:autoSpaceDE w:val="0"/>
        <w:autoSpaceDN w:val="0"/>
        <w:adjustRightInd w:val="0"/>
        <w:spacing w:line="360" w:lineRule="auto"/>
        <w:rPr>
          <w:rFonts w:ascii="宋体" w:eastAsia="宋体" w:hAnsi="宋体" w:cs="宋体"/>
          <w:b/>
          <w:bCs/>
          <w:color w:val="0000FF"/>
          <w:sz w:val="24"/>
          <w:lang w:val="zh-CN"/>
        </w:rPr>
      </w:pPr>
      <w:r w:rsidRPr="005C37D9">
        <w:rPr>
          <w:rFonts w:ascii="宋体" w:eastAsia="宋体" w:hAnsi="宋体" w:cs="宋体" w:hint="eastAsia"/>
          <w:b/>
          <w:bCs/>
          <w:sz w:val="24"/>
          <w:lang w:val="zh-CN"/>
        </w:rPr>
        <w:t>第二中标候选人：</w:t>
      </w:r>
      <w:r>
        <w:rPr>
          <w:rFonts w:ascii="宋体" w:eastAsia="宋体" w:hAnsi="宋体" w:cs="宋体" w:hint="eastAsia"/>
          <w:color w:val="000000"/>
          <w:kern w:val="0"/>
          <w:sz w:val="20"/>
          <w:szCs w:val="20"/>
        </w:rPr>
        <w:t>河南鑫鼎园建筑工程有限公司</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lang w:val="zh-CN"/>
        </w:rPr>
        <w:t>投标报价：</w:t>
      </w:r>
      <w:r>
        <w:rPr>
          <w:rFonts w:ascii="宋体" w:eastAsia="宋体" w:hAnsi="宋体" w:cs="宋体" w:hint="eastAsia"/>
          <w:color w:val="000000"/>
          <w:kern w:val="0"/>
          <w:sz w:val="20"/>
          <w:szCs w:val="20"/>
        </w:rPr>
        <w:t>1545703.60元</w:t>
      </w:r>
      <w:r>
        <w:rPr>
          <w:rFonts w:ascii="宋体" w:eastAsia="宋体" w:hAnsi="宋体" w:cs="宋体" w:hint="eastAsia"/>
          <w:sz w:val="24"/>
        </w:rPr>
        <w:t xml:space="preserve">     大写：壹佰伍拾肆万伍仟柒佰零叁元陆角</w:t>
      </w:r>
    </w:p>
    <w:p w:rsidR="005C37D9" w:rsidRDefault="005C37D9" w:rsidP="005C37D9">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项目经理：</w:t>
      </w:r>
      <w:r>
        <w:rPr>
          <w:rFonts w:ascii="宋体" w:eastAsia="宋体" w:hAnsi="宋体" w:cs="宋体" w:hint="eastAsia"/>
          <w:sz w:val="24"/>
        </w:rPr>
        <w:t xml:space="preserve">张杰         </w:t>
      </w:r>
      <w:r>
        <w:rPr>
          <w:rFonts w:ascii="宋体" w:eastAsia="宋体" w:hAnsi="宋体" w:cs="宋体" w:hint="eastAsia"/>
          <w:sz w:val="24"/>
          <w:lang w:val="zh-CN"/>
        </w:rPr>
        <w:t>证号：</w:t>
      </w:r>
      <w:r>
        <w:rPr>
          <w:rFonts w:ascii="宋体" w:eastAsia="宋体" w:hAnsi="宋体" w:cs="宋体" w:hint="eastAsia"/>
          <w:sz w:val="24"/>
        </w:rPr>
        <w:t xml:space="preserve">  豫241151570850</w:t>
      </w:r>
    </w:p>
    <w:p w:rsidR="005C37D9" w:rsidRDefault="005C37D9" w:rsidP="005C37D9">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技术负责人证书名称、编号：</w:t>
      </w:r>
      <w:r>
        <w:rPr>
          <w:rFonts w:ascii="宋体" w:eastAsia="宋体" w:hAnsi="宋体" w:cs="宋体" w:hint="eastAsia"/>
          <w:sz w:val="24"/>
        </w:rPr>
        <w:t>张海燕C16035160900076</w:t>
      </w:r>
    </w:p>
    <w:p w:rsidR="005C37D9" w:rsidRDefault="005C37D9" w:rsidP="005C37D9">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工期：90         质量标准：合格</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企业业绩</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1：郸城县2016、2017统筹整合财政涉农资金建设项目二十一标段</w:t>
      </w:r>
    </w:p>
    <w:p w:rsidR="005C37D9" w:rsidRDefault="005C37D9" w:rsidP="005C37D9">
      <w:pPr>
        <w:autoSpaceDE w:val="0"/>
        <w:autoSpaceDN w:val="0"/>
        <w:adjustRightInd w:val="0"/>
        <w:spacing w:line="360" w:lineRule="auto"/>
        <w:rPr>
          <w:sz w:val="24"/>
        </w:rPr>
      </w:pPr>
      <w:r>
        <w:rPr>
          <w:rFonts w:hint="eastAsia"/>
          <w:sz w:val="24"/>
        </w:rPr>
        <w:t>合同签订日期：</w:t>
      </w:r>
      <w:r>
        <w:rPr>
          <w:rFonts w:hint="eastAsia"/>
          <w:sz w:val="24"/>
        </w:rPr>
        <w:t>2016</w:t>
      </w:r>
      <w:r>
        <w:rPr>
          <w:rFonts w:hint="eastAsia"/>
          <w:sz w:val="24"/>
        </w:rPr>
        <w:t>年</w:t>
      </w:r>
      <w:r>
        <w:rPr>
          <w:rFonts w:hint="eastAsia"/>
          <w:sz w:val="24"/>
        </w:rPr>
        <w:t>9</w:t>
      </w:r>
      <w:r>
        <w:rPr>
          <w:rFonts w:hint="eastAsia"/>
          <w:sz w:val="24"/>
        </w:rPr>
        <w:t>月</w:t>
      </w:r>
      <w:r>
        <w:rPr>
          <w:rFonts w:hint="eastAsia"/>
          <w:sz w:val="24"/>
        </w:rPr>
        <w:t xml:space="preserve">     </w:t>
      </w:r>
      <w:r>
        <w:rPr>
          <w:rFonts w:hint="eastAsia"/>
          <w:sz w:val="24"/>
        </w:rPr>
        <w:t>合同金额：</w:t>
      </w:r>
      <w:r>
        <w:rPr>
          <w:rFonts w:hint="eastAsia"/>
          <w:sz w:val="24"/>
        </w:rPr>
        <w:t>3418227.24</w:t>
      </w:r>
      <w:r>
        <w:rPr>
          <w:rFonts w:hint="eastAsia"/>
          <w:sz w:val="24"/>
        </w:rPr>
        <w:t>元</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2：高店乡2017年易地扶贫搬迁项目</w:t>
      </w:r>
    </w:p>
    <w:p w:rsidR="005C37D9" w:rsidRDefault="005C37D9" w:rsidP="005C37D9">
      <w:pPr>
        <w:autoSpaceDE w:val="0"/>
        <w:autoSpaceDN w:val="0"/>
        <w:adjustRightInd w:val="0"/>
        <w:spacing w:line="360" w:lineRule="auto"/>
        <w:rPr>
          <w:sz w:val="24"/>
        </w:rPr>
      </w:pPr>
      <w:r>
        <w:rPr>
          <w:rFonts w:hint="eastAsia"/>
          <w:sz w:val="24"/>
        </w:rPr>
        <w:t>合同签订日期：</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 xml:space="preserve">      </w:t>
      </w:r>
      <w:r>
        <w:rPr>
          <w:rFonts w:hint="eastAsia"/>
          <w:sz w:val="24"/>
        </w:rPr>
        <w:t>合同金额：</w:t>
      </w:r>
      <w:r>
        <w:rPr>
          <w:rFonts w:hint="eastAsia"/>
          <w:sz w:val="24"/>
        </w:rPr>
        <w:t>20893265</w:t>
      </w:r>
      <w:r>
        <w:rPr>
          <w:rFonts w:hint="eastAsia"/>
          <w:sz w:val="24"/>
        </w:rPr>
        <w:t>元</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项目经理业绩</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1：郸城县2016、2017统筹整合财政涉农资金建设项目二十二标段</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lastRenderedPageBreak/>
        <w:t>合同签订日期：2016年9月      合同金额：3841484.72元</w:t>
      </w:r>
    </w:p>
    <w:p w:rsidR="005C37D9" w:rsidRDefault="005C37D9" w:rsidP="005C37D9">
      <w:pPr>
        <w:autoSpaceDE w:val="0"/>
        <w:autoSpaceDN w:val="0"/>
        <w:adjustRightInd w:val="0"/>
        <w:spacing w:line="360" w:lineRule="auto"/>
        <w:rPr>
          <w:rFonts w:ascii="宋体" w:eastAsia="宋体" w:hAnsi="宋体" w:cs="宋体"/>
          <w:b/>
          <w:bCs/>
          <w:color w:val="0000FF"/>
          <w:sz w:val="24"/>
          <w:lang w:val="zh-CN"/>
        </w:rPr>
      </w:pPr>
      <w:r w:rsidRPr="005C37D9">
        <w:rPr>
          <w:rFonts w:ascii="宋体" w:eastAsia="宋体" w:hAnsi="宋体" w:cs="宋体" w:hint="eastAsia"/>
          <w:b/>
          <w:bCs/>
          <w:sz w:val="24"/>
          <w:lang w:val="zh-CN"/>
        </w:rPr>
        <w:t>第三中标候选人：</w:t>
      </w:r>
      <w:r>
        <w:rPr>
          <w:rFonts w:ascii="宋体" w:eastAsia="宋体" w:hAnsi="宋体" w:cs="宋体" w:hint="eastAsia"/>
          <w:color w:val="000000"/>
          <w:kern w:val="0"/>
          <w:sz w:val="20"/>
          <w:szCs w:val="20"/>
        </w:rPr>
        <w:t>河南九一建设工程有限公司</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lang w:val="zh-CN"/>
        </w:rPr>
        <w:t>投标报价：</w:t>
      </w:r>
      <w:r>
        <w:rPr>
          <w:rFonts w:ascii="宋体" w:eastAsia="宋体" w:hAnsi="宋体" w:cs="宋体" w:hint="eastAsia"/>
          <w:color w:val="000000"/>
          <w:kern w:val="0"/>
          <w:sz w:val="20"/>
          <w:szCs w:val="20"/>
        </w:rPr>
        <w:t>1550390.25元</w:t>
      </w:r>
      <w:r>
        <w:rPr>
          <w:rFonts w:ascii="宋体" w:eastAsia="宋体" w:hAnsi="宋体" w:cs="宋体" w:hint="eastAsia"/>
          <w:sz w:val="24"/>
        </w:rPr>
        <w:t xml:space="preserve">     大写：壹佰伍拾伍万零叁佰玖拾元贰角伍分</w:t>
      </w:r>
    </w:p>
    <w:p w:rsidR="005C37D9" w:rsidRDefault="005C37D9" w:rsidP="005C37D9">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项目经理：</w:t>
      </w:r>
      <w:r>
        <w:rPr>
          <w:rFonts w:ascii="宋体" w:eastAsia="宋体" w:hAnsi="宋体" w:cs="宋体" w:hint="eastAsia"/>
          <w:sz w:val="24"/>
        </w:rPr>
        <w:t xml:space="preserve"> </w:t>
      </w:r>
      <w:r>
        <w:rPr>
          <w:rFonts w:ascii="宋体" w:eastAsia="宋体" w:hAnsi="宋体" w:cs="宋体" w:hint="eastAsia"/>
          <w:color w:val="000000"/>
          <w:kern w:val="0"/>
          <w:sz w:val="20"/>
          <w:szCs w:val="20"/>
        </w:rPr>
        <w:t>邓惯聪</w:t>
      </w:r>
      <w:r>
        <w:rPr>
          <w:rFonts w:ascii="宋体" w:eastAsia="宋体" w:hAnsi="宋体" w:cs="宋体" w:hint="eastAsia"/>
          <w:sz w:val="24"/>
        </w:rPr>
        <w:t xml:space="preserve">        </w:t>
      </w:r>
      <w:r>
        <w:rPr>
          <w:rFonts w:ascii="宋体" w:eastAsia="宋体" w:hAnsi="宋体" w:cs="宋体" w:hint="eastAsia"/>
          <w:sz w:val="24"/>
          <w:lang w:val="zh-CN"/>
        </w:rPr>
        <w:t>证号：</w:t>
      </w:r>
      <w:r>
        <w:rPr>
          <w:rFonts w:hint="eastAsia"/>
        </w:rPr>
        <w:t>豫</w:t>
      </w:r>
      <w:r>
        <w:rPr>
          <w:rFonts w:hint="eastAsia"/>
        </w:rPr>
        <w:t>241141687785</w:t>
      </w:r>
    </w:p>
    <w:p w:rsidR="005C37D9" w:rsidRDefault="005C37D9" w:rsidP="005C37D9">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技术负责人证书名称、编号：</w:t>
      </w:r>
      <w:r>
        <w:rPr>
          <w:rFonts w:ascii="宋体" w:eastAsia="宋体" w:hAnsi="宋体" w:cs="宋体" w:hint="eastAsia"/>
          <w:color w:val="000000"/>
          <w:kern w:val="0"/>
          <w:sz w:val="20"/>
          <w:szCs w:val="20"/>
        </w:rPr>
        <w:t>王保垒  C09902150900830</w:t>
      </w:r>
    </w:p>
    <w:p w:rsidR="005C37D9" w:rsidRDefault="005C37D9" w:rsidP="005C37D9">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工期：90         质量标准：合格</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企业业绩</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1：商登高速郑州境段陈楼监控分中心院区改造工程</w:t>
      </w:r>
    </w:p>
    <w:p w:rsidR="005C37D9" w:rsidRDefault="005C37D9" w:rsidP="005C37D9">
      <w:pPr>
        <w:autoSpaceDE w:val="0"/>
        <w:autoSpaceDN w:val="0"/>
        <w:adjustRightInd w:val="0"/>
        <w:spacing w:line="360" w:lineRule="auto"/>
        <w:rPr>
          <w:sz w:val="24"/>
        </w:rPr>
      </w:pPr>
      <w:r>
        <w:rPr>
          <w:rFonts w:hint="eastAsia"/>
          <w:sz w:val="24"/>
        </w:rPr>
        <w:t>合同签订日期：</w:t>
      </w:r>
      <w:r>
        <w:rPr>
          <w:rFonts w:hint="eastAsia"/>
          <w:sz w:val="24"/>
        </w:rPr>
        <w:t>2017</w:t>
      </w:r>
      <w:r>
        <w:rPr>
          <w:rFonts w:hint="eastAsia"/>
          <w:sz w:val="24"/>
        </w:rPr>
        <w:t>年</w:t>
      </w:r>
      <w:r>
        <w:rPr>
          <w:rFonts w:hint="eastAsia"/>
          <w:sz w:val="24"/>
        </w:rPr>
        <w:t>8</w:t>
      </w:r>
      <w:r>
        <w:rPr>
          <w:rFonts w:hint="eastAsia"/>
          <w:sz w:val="24"/>
        </w:rPr>
        <w:t>月</w:t>
      </w:r>
      <w:r>
        <w:rPr>
          <w:rFonts w:hint="eastAsia"/>
          <w:sz w:val="24"/>
        </w:rPr>
        <w:t xml:space="preserve">     </w:t>
      </w:r>
      <w:r>
        <w:rPr>
          <w:rFonts w:hint="eastAsia"/>
          <w:sz w:val="24"/>
        </w:rPr>
        <w:t>合同金额：</w:t>
      </w:r>
      <w:r>
        <w:rPr>
          <w:rFonts w:hint="eastAsia"/>
          <w:sz w:val="24"/>
        </w:rPr>
        <w:t>2438848.56</w:t>
      </w:r>
      <w:r>
        <w:rPr>
          <w:rFonts w:hint="eastAsia"/>
          <w:sz w:val="24"/>
        </w:rPr>
        <w:t>元</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2：河南省交通职业技术学院新建实训楼工程及食堂扩建工程</w:t>
      </w:r>
    </w:p>
    <w:p w:rsidR="005C37D9" w:rsidRDefault="005C37D9" w:rsidP="005C37D9">
      <w:pPr>
        <w:autoSpaceDE w:val="0"/>
        <w:autoSpaceDN w:val="0"/>
        <w:adjustRightInd w:val="0"/>
        <w:spacing w:line="360" w:lineRule="auto"/>
        <w:rPr>
          <w:sz w:val="24"/>
        </w:rPr>
      </w:pPr>
      <w:r>
        <w:rPr>
          <w:rFonts w:hint="eastAsia"/>
          <w:sz w:val="24"/>
        </w:rPr>
        <w:t>合同签订日期：</w:t>
      </w:r>
      <w:r>
        <w:rPr>
          <w:rFonts w:hint="eastAsia"/>
          <w:sz w:val="24"/>
        </w:rPr>
        <w:t>2017</w:t>
      </w:r>
      <w:r>
        <w:rPr>
          <w:rFonts w:hint="eastAsia"/>
          <w:sz w:val="24"/>
        </w:rPr>
        <w:t>年</w:t>
      </w:r>
      <w:r>
        <w:rPr>
          <w:rFonts w:hint="eastAsia"/>
          <w:sz w:val="24"/>
        </w:rPr>
        <w:t>6</w:t>
      </w:r>
      <w:r>
        <w:rPr>
          <w:rFonts w:hint="eastAsia"/>
          <w:sz w:val="24"/>
        </w:rPr>
        <w:t>月</w:t>
      </w:r>
      <w:r>
        <w:rPr>
          <w:rFonts w:hint="eastAsia"/>
          <w:sz w:val="24"/>
        </w:rPr>
        <w:t xml:space="preserve">      </w:t>
      </w:r>
      <w:r>
        <w:rPr>
          <w:rFonts w:hint="eastAsia"/>
          <w:sz w:val="24"/>
        </w:rPr>
        <w:t>合同金额：</w:t>
      </w:r>
      <w:r>
        <w:rPr>
          <w:rFonts w:hint="eastAsia"/>
          <w:sz w:val="24"/>
        </w:rPr>
        <w:t>4940000</w:t>
      </w:r>
      <w:r>
        <w:rPr>
          <w:rFonts w:hint="eastAsia"/>
          <w:sz w:val="24"/>
        </w:rPr>
        <w:t>元</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项目经理业绩</w:t>
      </w:r>
    </w:p>
    <w:p w:rsidR="005C37D9" w:rsidRDefault="005C37D9" w:rsidP="005C37D9">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1：商登高速郑州境段陈楼监控分中心院区改造工程</w:t>
      </w:r>
    </w:p>
    <w:p w:rsidR="005C37D9" w:rsidRDefault="005C37D9" w:rsidP="005C37D9">
      <w:pPr>
        <w:autoSpaceDE w:val="0"/>
        <w:autoSpaceDN w:val="0"/>
        <w:adjustRightInd w:val="0"/>
        <w:spacing w:line="360" w:lineRule="auto"/>
        <w:rPr>
          <w:sz w:val="24"/>
        </w:rPr>
      </w:pPr>
      <w:r>
        <w:rPr>
          <w:rFonts w:hint="eastAsia"/>
          <w:sz w:val="24"/>
        </w:rPr>
        <w:t>合同签订日期：</w:t>
      </w:r>
      <w:r>
        <w:rPr>
          <w:rFonts w:hint="eastAsia"/>
          <w:sz w:val="24"/>
        </w:rPr>
        <w:t>2017</w:t>
      </w:r>
      <w:r>
        <w:rPr>
          <w:rFonts w:hint="eastAsia"/>
          <w:sz w:val="24"/>
        </w:rPr>
        <w:t>年</w:t>
      </w:r>
      <w:r>
        <w:rPr>
          <w:rFonts w:hint="eastAsia"/>
          <w:sz w:val="24"/>
        </w:rPr>
        <w:t>8</w:t>
      </w:r>
      <w:r>
        <w:rPr>
          <w:rFonts w:hint="eastAsia"/>
          <w:sz w:val="24"/>
        </w:rPr>
        <w:t>月</w:t>
      </w:r>
      <w:r>
        <w:rPr>
          <w:rFonts w:hint="eastAsia"/>
          <w:sz w:val="24"/>
        </w:rPr>
        <w:t xml:space="preserve">     </w:t>
      </w:r>
      <w:r>
        <w:rPr>
          <w:rFonts w:hint="eastAsia"/>
          <w:sz w:val="24"/>
        </w:rPr>
        <w:t>合同金额：</w:t>
      </w:r>
      <w:r>
        <w:rPr>
          <w:rFonts w:hint="eastAsia"/>
          <w:sz w:val="24"/>
        </w:rPr>
        <w:t>2438848.56</w:t>
      </w:r>
      <w:r>
        <w:rPr>
          <w:rFonts w:hint="eastAsia"/>
          <w:sz w:val="24"/>
        </w:rPr>
        <w:t>元</w:t>
      </w:r>
    </w:p>
    <w:p w:rsidR="000E28E2" w:rsidRPr="00A138D4" w:rsidRDefault="00ED524B">
      <w:pPr>
        <w:pStyle w:val="a5"/>
        <w:widowControl/>
        <w:spacing w:line="500" w:lineRule="exact"/>
        <w:jc w:val="both"/>
      </w:pPr>
      <w:r w:rsidRPr="00A138D4">
        <w:rPr>
          <w:rStyle w:val="a6"/>
          <w:rFonts w:ascii="楷体_GB2312" w:eastAsia="楷体_GB2312" w:hAnsi="微软雅黑" w:cs="楷体_GB2312"/>
          <w:sz w:val="30"/>
          <w:szCs w:val="30"/>
          <w:shd w:val="clear" w:color="auto" w:fill="FFFFFF"/>
        </w:rPr>
        <w:t>（二）签订合同前要处理的事宜</w:t>
      </w:r>
    </w:p>
    <w:p w:rsidR="000E28E2" w:rsidRPr="00A138D4" w:rsidRDefault="00ED524B">
      <w:pPr>
        <w:pStyle w:val="a5"/>
        <w:widowControl/>
        <w:spacing w:line="500" w:lineRule="exact"/>
        <w:ind w:firstLine="613"/>
        <w:jc w:val="both"/>
        <w:rPr>
          <w:rFonts w:ascii="宋体" w:eastAsia="宋体" w:hAnsi="宋体" w:cs="宋体"/>
          <w:sz w:val="28"/>
          <w:szCs w:val="28"/>
        </w:rPr>
      </w:pPr>
      <w:r w:rsidRPr="00A138D4">
        <w:rPr>
          <w:rFonts w:ascii="宋体" w:eastAsia="宋体" w:hAnsi="宋体" w:cs="宋体" w:hint="eastAsia"/>
          <w:sz w:val="28"/>
          <w:szCs w:val="28"/>
          <w:shd w:val="clear" w:color="auto" w:fill="FFFFFF"/>
        </w:rPr>
        <w:t>详见招标文件。</w:t>
      </w:r>
    </w:p>
    <w:p w:rsidR="000E28E2" w:rsidRPr="00A138D4" w:rsidRDefault="00ED524B">
      <w:pPr>
        <w:pStyle w:val="a5"/>
        <w:widowControl/>
        <w:spacing w:line="500" w:lineRule="exact"/>
        <w:jc w:val="both"/>
      </w:pPr>
      <w:r w:rsidRPr="00A138D4">
        <w:rPr>
          <w:rStyle w:val="a6"/>
          <w:rFonts w:ascii="黑体" w:eastAsia="黑体" w:hAnsi="宋体" w:cs="黑体" w:hint="eastAsia"/>
          <w:sz w:val="30"/>
          <w:szCs w:val="30"/>
          <w:shd w:val="clear" w:color="auto" w:fill="FFFFFF"/>
        </w:rPr>
        <w:t>七、澄清、说明、补正事项纪要</w:t>
      </w:r>
    </w:p>
    <w:p w:rsidR="000E28E2" w:rsidRPr="00A138D4" w:rsidRDefault="00ED524B">
      <w:pPr>
        <w:pStyle w:val="a5"/>
        <w:widowControl/>
        <w:spacing w:line="500" w:lineRule="exact"/>
        <w:ind w:firstLine="613"/>
        <w:jc w:val="both"/>
        <w:rPr>
          <w:rFonts w:ascii="宋体" w:eastAsia="宋体" w:hAnsi="宋体" w:cs="宋体"/>
          <w:sz w:val="36"/>
          <w:szCs w:val="36"/>
          <w:shd w:val="clear" w:color="auto" w:fill="FFFFFF"/>
        </w:rPr>
      </w:pPr>
      <w:r w:rsidRPr="00A138D4">
        <w:rPr>
          <w:rFonts w:ascii="宋体" w:eastAsia="宋体" w:hAnsi="宋体" w:cs="宋体"/>
          <w:sz w:val="36"/>
          <w:szCs w:val="36"/>
          <w:shd w:val="clear" w:color="auto" w:fill="FFFFFF"/>
        </w:rPr>
        <w:t>无</w:t>
      </w:r>
    </w:p>
    <w:p w:rsidR="000E28E2" w:rsidRPr="00776989" w:rsidRDefault="00ED524B">
      <w:pPr>
        <w:pStyle w:val="a5"/>
        <w:widowControl/>
        <w:spacing w:line="500" w:lineRule="exact"/>
        <w:jc w:val="both"/>
        <w:rPr>
          <w:rFonts w:ascii="宋体" w:eastAsia="宋体" w:hAnsi="宋体" w:cs="宋体"/>
          <w:color w:val="FF0000"/>
          <w:sz w:val="28"/>
          <w:szCs w:val="28"/>
          <w:shd w:val="clear" w:color="auto" w:fill="FFFFFF"/>
        </w:rPr>
      </w:pPr>
      <w:r w:rsidRPr="00A138D4">
        <w:rPr>
          <w:rStyle w:val="a6"/>
          <w:rFonts w:ascii="黑体" w:eastAsia="黑体" w:hAnsi="宋体" w:cs="黑体" w:hint="eastAsia"/>
          <w:sz w:val="30"/>
          <w:szCs w:val="30"/>
          <w:shd w:val="clear" w:color="auto" w:fill="FFFFFF"/>
        </w:rPr>
        <w:t>八、公 示 期：</w:t>
      </w:r>
      <w:r w:rsidRPr="00776989">
        <w:rPr>
          <w:rFonts w:ascii="宋体" w:eastAsia="宋体" w:hAnsi="宋体" w:cs="宋体" w:hint="eastAsia"/>
          <w:color w:val="FF0000"/>
          <w:sz w:val="28"/>
          <w:szCs w:val="28"/>
          <w:shd w:val="clear" w:color="auto" w:fill="FFFFFF"/>
        </w:rPr>
        <w:t>2018</w:t>
      </w:r>
      <w:r w:rsidRPr="00776989">
        <w:rPr>
          <w:rFonts w:ascii="宋体" w:eastAsia="宋体" w:hAnsi="宋体" w:cs="宋体"/>
          <w:color w:val="FF0000"/>
          <w:sz w:val="28"/>
          <w:szCs w:val="28"/>
          <w:shd w:val="clear" w:color="auto" w:fill="FFFFFF"/>
        </w:rPr>
        <w:t>年</w:t>
      </w:r>
      <w:r w:rsidRPr="00776989">
        <w:rPr>
          <w:rFonts w:ascii="宋体" w:eastAsia="宋体" w:hAnsi="宋体" w:cs="宋体" w:hint="eastAsia"/>
          <w:color w:val="FF0000"/>
          <w:sz w:val="28"/>
          <w:szCs w:val="28"/>
          <w:u w:val="single"/>
          <w:shd w:val="clear" w:color="auto" w:fill="FFFFFF"/>
        </w:rPr>
        <w:t xml:space="preserve"> </w:t>
      </w:r>
      <w:r w:rsidR="00066821">
        <w:rPr>
          <w:rFonts w:ascii="宋体" w:eastAsia="宋体" w:hAnsi="宋体" w:cs="宋体" w:hint="eastAsia"/>
          <w:color w:val="FF0000"/>
          <w:sz w:val="28"/>
          <w:szCs w:val="28"/>
          <w:u w:val="single"/>
          <w:shd w:val="clear" w:color="auto" w:fill="FFFFFF"/>
        </w:rPr>
        <w:t>5</w:t>
      </w:r>
      <w:r w:rsidRPr="00776989">
        <w:rPr>
          <w:rFonts w:ascii="宋体" w:eastAsia="宋体" w:hAnsi="宋体" w:cs="宋体" w:hint="eastAsia"/>
          <w:color w:val="FF0000"/>
          <w:sz w:val="28"/>
          <w:szCs w:val="28"/>
          <w:u w:val="single"/>
          <w:shd w:val="clear" w:color="auto" w:fill="FFFFFF"/>
        </w:rPr>
        <w:t xml:space="preserve"> </w:t>
      </w:r>
      <w:r w:rsidRPr="00776989">
        <w:rPr>
          <w:rFonts w:ascii="宋体" w:eastAsia="宋体" w:hAnsi="宋体" w:cs="宋体"/>
          <w:color w:val="FF0000"/>
          <w:sz w:val="28"/>
          <w:szCs w:val="28"/>
          <w:shd w:val="clear" w:color="auto" w:fill="FFFFFF"/>
        </w:rPr>
        <w:t>月</w:t>
      </w:r>
      <w:r w:rsidRPr="00776989">
        <w:rPr>
          <w:rFonts w:ascii="宋体" w:eastAsia="宋体" w:hAnsi="宋体" w:cs="宋体" w:hint="eastAsia"/>
          <w:color w:val="FF0000"/>
          <w:sz w:val="28"/>
          <w:szCs w:val="28"/>
          <w:u w:val="single"/>
          <w:shd w:val="clear" w:color="auto" w:fill="FFFFFF"/>
        </w:rPr>
        <w:t xml:space="preserve"> </w:t>
      </w:r>
      <w:r w:rsidR="00066821">
        <w:rPr>
          <w:rFonts w:ascii="宋体" w:eastAsia="宋体" w:hAnsi="宋体" w:cs="宋体" w:hint="eastAsia"/>
          <w:color w:val="FF0000"/>
          <w:sz w:val="28"/>
          <w:szCs w:val="28"/>
          <w:u w:val="single"/>
          <w:shd w:val="clear" w:color="auto" w:fill="FFFFFF"/>
        </w:rPr>
        <w:t>30</w:t>
      </w:r>
      <w:r w:rsidRPr="00776989">
        <w:rPr>
          <w:rFonts w:ascii="宋体" w:eastAsia="宋体" w:hAnsi="宋体" w:cs="宋体" w:hint="eastAsia"/>
          <w:color w:val="FF0000"/>
          <w:sz w:val="28"/>
          <w:szCs w:val="28"/>
          <w:u w:val="single"/>
          <w:shd w:val="clear" w:color="auto" w:fill="FFFFFF"/>
        </w:rPr>
        <w:t xml:space="preserve"> </w:t>
      </w:r>
      <w:bookmarkStart w:id="0" w:name="_GoBack"/>
      <w:bookmarkEnd w:id="0"/>
      <w:r w:rsidRPr="00776989">
        <w:rPr>
          <w:rFonts w:ascii="宋体" w:eastAsia="宋体" w:hAnsi="宋体" w:cs="宋体"/>
          <w:color w:val="FF0000"/>
          <w:sz w:val="28"/>
          <w:szCs w:val="28"/>
          <w:shd w:val="clear" w:color="auto" w:fill="FFFFFF"/>
        </w:rPr>
        <w:t>日</w:t>
      </w:r>
      <w:r w:rsidRPr="00776989">
        <w:rPr>
          <w:rFonts w:ascii="宋体" w:eastAsia="宋体" w:hAnsi="宋体" w:cs="宋体" w:hint="eastAsia"/>
          <w:color w:val="FF0000"/>
          <w:sz w:val="28"/>
          <w:szCs w:val="28"/>
          <w:shd w:val="clear" w:color="auto" w:fill="FFFFFF"/>
        </w:rPr>
        <w:t xml:space="preserve"> </w:t>
      </w:r>
      <w:r w:rsidRPr="00776989">
        <w:rPr>
          <w:rFonts w:ascii="宋体" w:eastAsia="宋体" w:hAnsi="宋体" w:cs="宋体"/>
          <w:color w:val="FF0000"/>
          <w:sz w:val="28"/>
          <w:szCs w:val="28"/>
          <w:shd w:val="clear" w:color="auto" w:fill="FFFFFF"/>
        </w:rPr>
        <w:t>—</w:t>
      </w:r>
      <w:r w:rsidRPr="00776989">
        <w:rPr>
          <w:rFonts w:ascii="宋体" w:eastAsia="宋体" w:hAnsi="宋体" w:cs="宋体" w:hint="eastAsia"/>
          <w:color w:val="FF0000"/>
          <w:sz w:val="28"/>
          <w:szCs w:val="28"/>
          <w:shd w:val="clear" w:color="auto" w:fill="FFFFFF"/>
        </w:rPr>
        <w:t xml:space="preserve"> 2018 </w:t>
      </w:r>
      <w:r w:rsidRPr="00776989">
        <w:rPr>
          <w:rFonts w:ascii="宋体" w:eastAsia="宋体" w:hAnsi="宋体" w:cs="宋体"/>
          <w:color w:val="FF0000"/>
          <w:sz w:val="28"/>
          <w:szCs w:val="28"/>
          <w:shd w:val="clear" w:color="auto" w:fill="FFFFFF"/>
        </w:rPr>
        <w:t>年</w:t>
      </w:r>
      <w:r w:rsidRPr="00776989">
        <w:rPr>
          <w:rFonts w:ascii="宋体" w:eastAsia="宋体" w:hAnsi="宋体" w:cs="宋体" w:hint="eastAsia"/>
          <w:color w:val="FF0000"/>
          <w:sz w:val="28"/>
          <w:szCs w:val="28"/>
          <w:u w:val="single"/>
          <w:shd w:val="clear" w:color="auto" w:fill="FFFFFF"/>
        </w:rPr>
        <w:t xml:space="preserve"> </w:t>
      </w:r>
      <w:r w:rsidR="00066821">
        <w:rPr>
          <w:rFonts w:ascii="宋体" w:eastAsia="宋体" w:hAnsi="宋体" w:cs="宋体" w:hint="eastAsia"/>
          <w:color w:val="FF0000"/>
          <w:sz w:val="28"/>
          <w:szCs w:val="28"/>
          <w:u w:val="single"/>
          <w:shd w:val="clear" w:color="auto" w:fill="FFFFFF"/>
        </w:rPr>
        <w:t>6</w:t>
      </w:r>
      <w:r w:rsidRPr="00776989">
        <w:rPr>
          <w:rFonts w:ascii="宋体" w:eastAsia="宋体" w:hAnsi="宋体" w:cs="宋体" w:hint="eastAsia"/>
          <w:color w:val="FF0000"/>
          <w:sz w:val="28"/>
          <w:szCs w:val="28"/>
          <w:u w:val="single"/>
          <w:shd w:val="clear" w:color="auto" w:fill="FFFFFF"/>
        </w:rPr>
        <w:t xml:space="preserve"> </w:t>
      </w:r>
      <w:r w:rsidRPr="00776989">
        <w:rPr>
          <w:rFonts w:ascii="宋体" w:eastAsia="宋体" w:hAnsi="宋体" w:cs="宋体"/>
          <w:color w:val="FF0000"/>
          <w:sz w:val="28"/>
          <w:szCs w:val="28"/>
          <w:shd w:val="clear" w:color="auto" w:fill="FFFFFF"/>
        </w:rPr>
        <w:t>月</w:t>
      </w:r>
      <w:r w:rsidRPr="00776989">
        <w:rPr>
          <w:rFonts w:ascii="宋体" w:eastAsia="宋体" w:hAnsi="宋体" w:cs="宋体" w:hint="eastAsia"/>
          <w:color w:val="FF0000"/>
          <w:sz w:val="28"/>
          <w:szCs w:val="28"/>
          <w:u w:val="single"/>
          <w:shd w:val="clear" w:color="auto" w:fill="FFFFFF"/>
        </w:rPr>
        <w:t xml:space="preserve"> 1</w:t>
      </w:r>
      <w:r w:rsidRPr="00776989">
        <w:rPr>
          <w:rFonts w:ascii="宋体" w:eastAsia="宋体" w:hAnsi="宋体" w:cs="宋体"/>
          <w:color w:val="FF0000"/>
          <w:sz w:val="28"/>
          <w:szCs w:val="28"/>
          <w:shd w:val="clear" w:color="auto" w:fill="FFFFFF"/>
        </w:rPr>
        <w:t>日</w:t>
      </w:r>
    </w:p>
    <w:p w:rsidR="000E28E2" w:rsidRPr="00A138D4" w:rsidRDefault="00ED524B">
      <w:pPr>
        <w:pStyle w:val="a5"/>
        <w:widowControl/>
        <w:spacing w:line="500" w:lineRule="exact"/>
        <w:jc w:val="both"/>
      </w:pPr>
      <w:r w:rsidRPr="00A138D4">
        <w:rPr>
          <w:rStyle w:val="a6"/>
          <w:rFonts w:ascii="黑体" w:eastAsia="黑体" w:hAnsi="宋体" w:cs="黑体" w:hint="eastAsia"/>
          <w:sz w:val="30"/>
          <w:szCs w:val="30"/>
          <w:shd w:val="clear" w:color="auto" w:fill="FFFFFF"/>
        </w:rPr>
        <w:t>九、联系方式</w:t>
      </w:r>
    </w:p>
    <w:p w:rsidR="00776989" w:rsidRPr="00776989" w:rsidRDefault="00ED524B" w:rsidP="00776989">
      <w:pPr>
        <w:spacing w:line="360" w:lineRule="auto"/>
        <w:ind w:firstLineChars="200" w:firstLine="560"/>
        <w:rPr>
          <w:rFonts w:ascii="仿宋_GB2312" w:eastAsia="仿宋_GB2312" w:hAnsi="宋体" w:cs="宋体"/>
          <w:color w:val="333333"/>
          <w:kern w:val="0"/>
          <w:sz w:val="28"/>
          <w:szCs w:val="28"/>
        </w:rPr>
      </w:pPr>
      <w:r w:rsidRPr="00A138D4">
        <w:rPr>
          <w:rFonts w:ascii="宋体" w:eastAsia="宋体" w:hAnsi="宋体" w:cs="宋体"/>
          <w:sz w:val="28"/>
          <w:szCs w:val="28"/>
          <w:shd w:val="clear" w:color="auto" w:fill="FFFFFF"/>
        </w:rPr>
        <w:t>招标人：</w:t>
      </w:r>
      <w:r w:rsidR="00776989" w:rsidRPr="00776989">
        <w:rPr>
          <w:rFonts w:ascii="宋体" w:eastAsia="宋体" w:hAnsi="宋体" w:cs="宋体" w:hint="eastAsia"/>
          <w:kern w:val="0"/>
          <w:sz w:val="28"/>
          <w:szCs w:val="28"/>
          <w:shd w:val="clear" w:color="auto" w:fill="FFFFFF"/>
        </w:rPr>
        <w:t>长葛市中小学校舍安全工程领导小组办公室</w:t>
      </w:r>
    </w:p>
    <w:p w:rsidR="00776989" w:rsidRDefault="00ED524B">
      <w:pPr>
        <w:pStyle w:val="a5"/>
        <w:widowControl/>
        <w:spacing w:line="360" w:lineRule="auto"/>
        <w:ind w:firstLine="613"/>
        <w:jc w:val="both"/>
        <w:rPr>
          <w:rFonts w:ascii="宋体" w:eastAsia="宋体" w:hAnsi="宋体" w:cs="宋体"/>
          <w:sz w:val="28"/>
          <w:szCs w:val="28"/>
          <w:shd w:val="clear" w:color="auto" w:fill="FFFFFF"/>
        </w:rPr>
      </w:pPr>
      <w:r w:rsidRPr="00A138D4">
        <w:rPr>
          <w:rFonts w:ascii="宋体" w:eastAsia="宋体" w:hAnsi="宋体" w:cs="宋体"/>
          <w:sz w:val="28"/>
          <w:szCs w:val="28"/>
          <w:shd w:val="clear" w:color="auto" w:fill="FFFFFF"/>
        </w:rPr>
        <w:t>联系人：</w:t>
      </w:r>
      <w:r w:rsidR="00776989">
        <w:rPr>
          <w:rFonts w:ascii="宋体" w:eastAsia="宋体" w:hAnsi="宋体" w:cs="宋体" w:hint="eastAsia"/>
          <w:sz w:val="28"/>
          <w:szCs w:val="28"/>
          <w:shd w:val="clear" w:color="auto" w:fill="FFFFFF"/>
        </w:rPr>
        <w:t>王先生</w:t>
      </w:r>
    </w:p>
    <w:p w:rsidR="00776989" w:rsidRDefault="00ED524B">
      <w:pPr>
        <w:pStyle w:val="a5"/>
        <w:widowControl/>
        <w:spacing w:line="360" w:lineRule="auto"/>
        <w:ind w:firstLine="613"/>
        <w:jc w:val="both"/>
        <w:rPr>
          <w:rFonts w:ascii="仿宋_GB2312" w:eastAsia="仿宋_GB2312" w:hAnsi="宋体" w:cs="宋体"/>
          <w:sz w:val="28"/>
          <w:szCs w:val="28"/>
        </w:rPr>
      </w:pPr>
      <w:r w:rsidRPr="00A138D4">
        <w:rPr>
          <w:rFonts w:ascii="宋体" w:eastAsia="宋体" w:hAnsi="宋体" w:cs="宋体"/>
          <w:sz w:val="28"/>
          <w:szCs w:val="28"/>
          <w:shd w:val="clear" w:color="auto" w:fill="FFFFFF"/>
        </w:rPr>
        <w:t>联系电话：</w:t>
      </w:r>
      <w:r w:rsidR="00776989" w:rsidRPr="00776989">
        <w:rPr>
          <w:rFonts w:ascii="宋体" w:eastAsia="宋体" w:hAnsi="宋体" w:cs="宋体" w:hint="eastAsia"/>
          <w:sz w:val="28"/>
          <w:szCs w:val="28"/>
          <w:shd w:val="clear" w:color="auto" w:fill="FFFFFF"/>
        </w:rPr>
        <w:t>13937493366</w:t>
      </w:r>
    </w:p>
    <w:p w:rsidR="000E28E2" w:rsidRPr="00A138D4" w:rsidRDefault="00ED524B">
      <w:pPr>
        <w:pStyle w:val="a5"/>
        <w:widowControl/>
        <w:spacing w:line="360" w:lineRule="auto"/>
        <w:ind w:firstLine="613"/>
        <w:jc w:val="both"/>
        <w:rPr>
          <w:rFonts w:ascii="宋体" w:eastAsia="宋体" w:hAnsi="宋体" w:cs="宋体"/>
          <w:sz w:val="28"/>
          <w:szCs w:val="28"/>
          <w:shd w:val="clear" w:color="auto" w:fill="FFFFFF"/>
        </w:rPr>
      </w:pPr>
      <w:r w:rsidRPr="00A138D4">
        <w:rPr>
          <w:rFonts w:ascii="宋体" w:eastAsia="宋体" w:hAnsi="宋体" w:cs="宋体"/>
          <w:sz w:val="28"/>
          <w:szCs w:val="28"/>
          <w:shd w:val="clear" w:color="auto" w:fill="FFFFFF"/>
        </w:rPr>
        <w:t>招标代理机构：河南</w:t>
      </w:r>
      <w:r w:rsidRPr="00A138D4">
        <w:rPr>
          <w:rFonts w:ascii="宋体" w:eastAsia="宋体" w:hAnsi="宋体" w:cs="宋体" w:hint="eastAsia"/>
          <w:sz w:val="28"/>
          <w:szCs w:val="28"/>
          <w:shd w:val="clear" w:color="auto" w:fill="FFFFFF"/>
        </w:rPr>
        <w:t>天一工程</w:t>
      </w:r>
      <w:r w:rsidRPr="00A138D4">
        <w:rPr>
          <w:rFonts w:ascii="宋体" w:eastAsia="宋体" w:hAnsi="宋体" w:cs="宋体"/>
          <w:sz w:val="28"/>
          <w:szCs w:val="28"/>
          <w:shd w:val="clear" w:color="auto" w:fill="FFFFFF"/>
        </w:rPr>
        <w:t>管理有限公司</w:t>
      </w:r>
    </w:p>
    <w:p w:rsidR="000E28E2" w:rsidRPr="00A138D4" w:rsidRDefault="00ED524B">
      <w:pPr>
        <w:pStyle w:val="a5"/>
        <w:widowControl/>
        <w:spacing w:line="360" w:lineRule="auto"/>
        <w:ind w:firstLine="613"/>
        <w:jc w:val="both"/>
        <w:rPr>
          <w:rFonts w:ascii="宋体" w:eastAsia="宋体" w:hAnsi="宋体" w:cs="宋体"/>
          <w:sz w:val="28"/>
          <w:szCs w:val="28"/>
          <w:shd w:val="clear" w:color="auto" w:fill="FFFFFF"/>
        </w:rPr>
      </w:pPr>
      <w:r w:rsidRPr="00A138D4">
        <w:rPr>
          <w:rFonts w:ascii="宋体" w:eastAsia="宋体" w:hAnsi="宋体" w:cs="宋体"/>
          <w:sz w:val="28"/>
          <w:szCs w:val="28"/>
          <w:shd w:val="clear" w:color="auto" w:fill="FFFFFF"/>
        </w:rPr>
        <w:t>项目联系人：李先生</w:t>
      </w:r>
    </w:p>
    <w:p w:rsidR="000E28E2" w:rsidRPr="00BC121A" w:rsidRDefault="00ED524B" w:rsidP="00BC121A">
      <w:pPr>
        <w:pStyle w:val="a5"/>
        <w:widowControl/>
        <w:spacing w:line="360" w:lineRule="auto"/>
        <w:ind w:firstLine="613"/>
        <w:jc w:val="both"/>
        <w:rPr>
          <w:rFonts w:ascii="宋体" w:eastAsia="宋体" w:hAnsi="宋体" w:cs="宋体"/>
          <w:sz w:val="28"/>
          <w:szCs w:val="28"/>
          <w:shd w:val="clear" w:color="auto" w:fill="FFFFFF"/>
        </w:rPr>
      </w:pPr>
      <w:r w:rsidRPr="00A138D4">
        <w:rPr>
          <w:rFonts w:ascii="宋体" w:eastAsia="宋体" w:hAnsi="宋体" w:cs="宋体"/>
          <w:sz w:val="28"/>
          <w:szCs w:val="28"/>
          <w:shd w:val="clear" w:color="auto" w:fill="FFFFFF"/>
        </w:rPr>
        <w:t>项目联系电话：</w:t>
      </w:r>
      <w:r w:rsidRPr="00A138D4">
        <w:rPr>
          <w:rFonts w:ascii="宋体" w:eastAsia="宋体" w:hAnsi="宋体" w:cs="宋体" w:hint="eastAsia"/>
          <w:sz w:val="28"/>
          <w:szCs w:val="28"/>
          <w:shd w:val="clear" w:color="auto" w:fill="FFFFFF"/>
        </w:rPr>
        <w:t>0374-6235699</w:t>
      </w:r>
      <w:r w:rsidRPr="00A138D4">
        <w:rPr>
          <w:rFonts w:ascii="宋体" w:eastAsia="宋体" w:hAnsi="宋体" w:cs="宋体"/>
          <w:sz w:val="28"/>
          <w:szCs w:val="28"/>
          <w:shd w:val="clear" w:color="auto" w:fill="FFFFFF"/>
        </w:rPr>
        <w:t xml:space="preserve"> </w:t>
      </w:r>
    </w:p>
    <w:p w:rsidR="000E28E2" w:rsidRPr="00A138D4" w:rsidRDefault="000E28E2"/>
    <w:sectPr w:rsidR="000E28E2" w:rsidRPr="00A138D4" w:rsidSect="000E28E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90D" w:rsidRPr="00283E0D" w:rsidRDefault="0044690D" w:rsidP="00FE0F2E">
      <w:pPr>
        <w:rPr>
          <w:rFonts w:ascii="仿宋_GB2312" w:eastAsia="仿宋_GB2312"/>
          <w:b/>
          <w:sz w:val="32"/>
          <w:szCs w:val="32"/>
        </w:rPr>
      </w:pPr>
      <w:r>
        <w:separator/>
      </w:r>
    </w:p>
  </w:endnote>
  <w:endnote w:type="continuationSeparator" w:id="0">
    <w:p w:rsidR="0044690D" w:rsidRPr="00283E0D" w:rsidRDefault="0044690D" w:rsidP="00FE0F2E">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font-weight : 700">
    <w:altName w:val="Segoe Print"/>
    <w:charset w:val="00"/>
    <w:family w:val="auto"/>
    <w:pitch w:val="default"/>
    <w:sig w:usb0="00000000" w:usb1="00000000" w:usb2="00000000" w:usb3="00000000" w:csb0="00000000" w:csb1="00000000"/>
  </w:font>
  <w:font w:name="font-weight : 400">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auto"/>
    <w:pitch w:val="default"/>
    <w:sig w:usb0="00000000" w:usb1="00000000"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90D" w:rsidRPr="00283E0D" w:rsidRDefault="0044690D" w:rsidP="00FE0F2E">
      <w:pPr>
        <w:rPr>
          <w:rFonts w:ascii="仿宋_GB2312" w:eastAsia="仿宋_GB2312"/>
          <w:b/>
          <w:sz w:val="32"/>
          <w:szCs w:val="32"/>
        </w:rPr>
      </w:pPr>
      <w:r>
        <w:separator/>
      </w:r>
    </w:p>
  </w:footnote>
  <w:footnote w:type="continuationSeparator" w:id="0">
    <w:p w:rsidR="0044690D" w:rsidRPr="00283E0D" w:rsidRDefault="0044690D" w:rsidP="00FE0F2E">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06976"/>
    <w:multiLevelType w:val="multilevel"/>
    <w:tmpl w:val="EFAC562C"/>
    <w:lvl w:ilvl="0">
      <w:start w:val="1"/>
      <w:numFmt w:val="none"/>
      <w:lvlText w:val="%1."/>
      <w:lvlJc w:val="left"/>
      <w:pPr>
        <w:tabs>
          <w:tab w:val="left" w:pos="720"/>
        </w:tabs>
        <w:ind w:left="720" w:hanging="360"/>
      </w:pPr>
      <w:rPr>
        <w:sz w:val="24"/>
        <w:szCs w:val="24"/>
      </w:rPr>
    </w:lvl>
    <w:lvl w:ilvl="1">
      <w:start w:val="2"/>
      <w:numFmt w:val="japaneseCounting"/>
      <w:lvlText w:val="（%2）"/>
      <w:lvlJc w:val="left"/>
      <w:pPr>
        <w:ind w:left="2160" w:hanging="1080"/>
      </w:pPr>
      <w:rPr>
        <w:rFonts w:hint="default"/>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abstractNum w:abstractNumId="1">
    <w:nsid w:val="5A41D5C5"/>
    <w:multiLevelType w:val="multilevel"/>
    <w:tmpl w:val="EFAC562C"/>
    <w:lvl w:ilvl="0">
      <w:start w:val="1"/>
      <w:numFmt w:val="none"/>
      <w:lvlText w:val="%1."/>
      <w:lvlJc w:val="left"/>
      <w:pPr>
        <w:tabs>
          <w:tab w:val="left" w:pos="720"/>
        </w:tabs>
        <w:ind w:left="720" w:hanging="360"/>
      </w:pPr>
      <w:rPr>
        <w:sz w:val="24"/>
        <w:szCs w:val="24"/>
      </w:rPr>
    </w:lvl>
    <w:lvl w:ilvl="1">
      <w:start w:val="2"/>
      <w:numFmt w:val="japaneseCounting"/>
      <w:lvlText w:val="（%2）"/>
      <w:lvlJc w:val="left"/>
      <w:pPr>
        <w:ind w:left="2160" w:hanging="1080"/>
      </w:pPr>
      <w:rPr>
        <w:rFonts w:hint="default"/>
      </w:rPr>
    </w:lvl>
    <w:lvl w:ilvl="2" w:tentative="1">
      <w:start w:val="1"/>
      <w:numFmt w:val="none"/>
      <w:lvlText w:val="%3."/>
      <w:lvlJc w:val="left"/>
      <w:pPr>
        <w:tabs>
          <w:tab w:val="left" w:pos="2160"/>
        </w:tabs>
        <w:ind w:left="2160" w:hanging="360"/>
      </w:pPr>
      <w:rPr>
        <w:sz w:val="24"/>
        <w:szCs w:val="24"/>
      </w:rPr>
    </w:lvl>
    <w:lvl w:ilvl="3" w:tentative="1">
      <w:start w:val="1"/>
      <w:numFmt w:val="none"/>
      <w:lvlText w:val="%4."/>
      <w:lvlJc w:val="left"/>
      <w:pPr>
        <w:tabs>
          <w:tab w:val="left" w:pos="2517"/>
        </w:tabs>
        <w:ind w:left="2880" w:hanging="360"/>
      </w:pPr>
      <w:rPr>
        <w:sz w:val="24"/>
        <w:szCs w:val="24"/>
      </w:rPr>
    </w:lvl>
    <w:lvl w:ilvl="4" w:tentative="1">
      <w:start w:val="1"/>
      <w:numFmt w:val="none"/>
      <w:lvlText w:val="%5."/>
      <w:lvlJc w:val="left"/>
      <w:pPr>
        <w:tabs>
          <w:tab w:val="left" w:pos="3238"/>
        </w:tabs>
        <w:ind w:left="3600" w:hanging="360"/>
      </w:pPr>
      <w:rPr>
        <w:sz w:val="24"/>
        <w:szCs w:val="24"/>
      </w:rPr>
    </w:lvl>
    <w:lvl w:ilvl="5" w:tentative="1">
      <w:start w:val="1"/>
      <w:numFmt w:val="none"/>
      <w:lvlText w:val="%6."/>
      <w:lvlJc w:val="left"/>
      <w:pPr>
        <w:tabs>
          <w:tab w:val="left" w:pos="3958"/>
        </w:tabs>
        <w:ind w:left="4320" w:hanging="360"/>
      </w:pPr>
      <w:rPr>
        <w:sz w:val="24"/>
        <w:szCs w:val="24"/>
      </w:rPr>
    </w:lvl>
    <w:lvl w:ilvl="6" w:tentative="1">
      <w:start w:val="1"/>
      <w:numFmt w:val="none"/>
      <w:lvlText w:val="%7."/>
      <w:lvlJc w:val="left"/>
      <w:pPr>
        <w:tabs>
          <w:tab w:val="left" w:pos="4678"/>
        </w:tabs>
        <w:ind w:left="5040" w:hanging="360"/>
      </w:pPr>
      <w:rPr>
        <w:sz w:val="24"/>
        <w:szCs w:val="24"/>
      </w:rPr>
    </w:lvl>
    <w:lvl w:ilvl="7" w:tentative="1">
      <w:start w:val="1"/>
      <w:numFmt w:val="none"/>
      <w:lvlText w:val="%8."/>
      <w:lvlJc w:val="left"/>
      <w:pPr>
        <w:tabs>
          <w:tab w:val="left" w:pos="5398"/>
        </w:tabs>
        <w:ind w:left="5760" w:hanging="360"/>
      </w:pPr>
      <w:rPr>
        <w:sz w:val="24"/>
        <w:szCs w:val="24"/>
      </w:rPr>
    </w:lvl>
    <w:lvl w:ilvl="8" w:tentative="1">
      <w:start w:val="1"/>
      <w:numFmt w:val="none"/>
      <w:lvlText w:val="%9."/>
      <w:lvlJc w:val="left"/>
      <w:pPr>
        <w:tabs>
          <w:tab w:val="left" w:pos="6118"/>
        </w:tabs>
        <w:ind w:left="6480" w:hanging="360"/>
      </w:pPr>
      <w:rPr>
        <w:sz w:val="24"/>
        <w:szCs w:val="24"/>
      </w:rPr>
    </w:lvl>
  </w:abstractNum>
  <w:abstractNum w:abstractNumId="2">
    <w:nsid w:val="5A41D7A5"/>
    <w:multiLevelType w:val="singleLevel"/>
    <w:tmpl w:val="5A41D7A5"/>
    <w:lvl w:ilvl="0">
      <w:start w:val="1"/>
      <w:numFmt w:val="chineseCounting"/>
      <w:suff w:val="nothing"/>
      <w:lvlText w:val="（%1）"/>
      <w:lvlJc w:val="left"/>
    </w:lvl>
  </w:abstractNum>
  <w:abstractNum w:abstractNumId="3">
    <w:nsid w:val="726C7350"/>
    <w:multiLevelType w:val="hybridMultilevel"/>
    <w:tmpl w:val="A35EB742"/>
    <w:lvl w:ilvl="0" w:tplc="95B81A92">
      <w:start w:val="1"/>
      <w:numFmt w:val="japaneseCounting"/>
      <w:lvlText w:val="（%1）"/>
      <w:lvlJc w:val="left"/>
      <w:pPr>
        <w:ind w:left="2007" w:hanging="144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7F3C4A55"/>
    <w:multiLevelType w:val="singleLevel"/>
    <w:tmpl w:val="7F3C4A55"/>
    <w:lvl w:ilvl="0">
      <w:start w:val="6"/>
      <w:numFmt w:val="chineseCounting"/>
      <w:suff w:val="nothing"/>
      <w:lvlText w:val="%1、"/>
      <w:lvlJc w:val="left"/>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8AB341A"/>
    <w:rsid w:val="00012EE8"/>
    <w:rsid w:val="00066821"/>
    <w:rsid w:val="000E28E2"/>
    <w:rsid w:val="00223C51"/>
    <w:rsid w:val="002B2B4C"/>
    <w:rsid w:val="003676FF"/>
    <w:rsid w:val="0044690D"/>
    <w:rsid w:val="004514C1"/>
    <w:rsid w:val="005C37D9"/>
    <w:rsid w:val="00776989"/>
    <w:rsid w:val="008270BA"/>
    <w:rsid w:val="00905626"/>
    <w:rsid w:val="009318CC"/>
    <w:rsid w:val="00984D43"/>
    <w:rsid w:val="009E6E4F"/>
    <w:rsid w:val="00A138D4"/>
    <w:rsid w:val="00A66A7B"/>
    <w:rsid w:val="00BB27B5"/>
    <w:rsid w:val="00BC121A"/>
    <w:rsid w:val="00CA6E6D"/>
    <w:rsid w:val="00CB0AA9"/>
    <w:rsid w:val="00D25CA8"/>
    <w:rsid w:val="00DD5138"/>
    <w:rsid w:val="00ED524B"/>
    <w:rsid w:val="00FC4412"/>
    <w:rsid w:val="00FE0F2E"/>
    <w:rsid w:val="01A2790D"/>
    <w:rsid w:val="03272B51"/>
    <w:rsid w:val="04082396"/>
    <w:rsid w:val="072E55E3"/>
    <w:rsid w:val="09E52555"/>
    <w:rsid w:val="0B5457DB"/>
    <w:rsid w:val="0D357E5A"/>
    <w:rsid w:val="0F4D2392"/>
    <w:rsid w:val="126451D1"/>
    <w:rsid w:val="12825915"/>
    <w:rsid w:val="13A61B42"/>
    <w:rsid w:val="171338C2"/>
    <w:rsid w:val="189022E1"/>
    <w:rsid w:val="19173A51"/>
    <w:rsid w:val="1CF34298"/>
    <w:rsid w:val="1EDD6B22"/>
    <w:rsid w:val="1F9E40EA"/>
    <w:rsid w:val="211E4C24"/>
    <w:rsid w:val="26021AB4"/>
    <w:rsid w:val="27723B5D"/>
    <w:rsid w:val="2CA33D40"/>
    <w:rsid w:val="2E045617"/>
    <w:rsid w:val="2FDD2EFD"/>
    <w:rsid w:val="301124A6"/>
    <w:rsid w:val="31E1697F"/>
    <w:rsid w:val="36E3056C"/>
    <w:rsid w:val="39361D16"/>
    <w:rsid w:val="3F0328F7"/>
    <w:rsid w:val="3FA77A13"/>
    <w:rsid w:val="453935E6"/>
    <w:rsid w:val="465B47DE"/>
    <w:rsid w:val="4692447B"/>
    <w:rsid w:val="48EA706A"/>
    <w:rsid w:val="4B0C281E"/>
    <w:rsid w:val="4B16015D"/>
    <w:rsid w:val="4C0251F4"/>
    <w:rsid w:val="4C9D3FF1"/>
    <w:rsid w:val="4CC84CAF"/>
    <w:rsid w:val="4D1319F3"/>
    <w:rsid w:val="4F984B2E"/>
    <w:rsid w:val="4FAD6CA4"/>
    <w:rsid w:val="5274391C"/>
    <w:rsid w:val="53017CAB"/>
    <w:rsid w:val="531F407A"/>
    <w:rsid w:val="57D367BC"/>
    <w:rsid w:val="590B75BC"/>
    <w:rsid w:val="590C3ED8"/>
    <w:rsid w:val="5A125107"/>
    <w:rsid w:val="5B600F5F"/>
    <w:rsid w:val="5D621D94"/>
    <w:rsid w:val="61925950"/>
    <w:rsid w:val="65BB24B3"/>
    <w:rsid w:val="673E6210"/>
    <w:rsid w:val="69D03844"/>
    <w:rsid w:val="6C3975BA"/>
    <w:rsid w:val="6C9A06B1"/>
    <w:rsid w:val="6D8051B3"/>
    <w:rsid w:val="6E153BA0"/>
    <w:rsid w:val="6EB05E2D"/>
    <w:rsid w:val="70C17C3F"/>
    <w:rsid w:val="70F346BF"/>
    <w:rsid w:val="72622EFD"/>
    <w:rsid w:val="731E2E2A"/>
    <w:rsid w:val="73C41D06"/>
    <w:rsid w:val="783702C6"/>
    <w:rsid w:val="78AB341A"/>
    <w:rsid w:val="7B4550E3"/>
    <w:rsid w:val="7B562276"/>
    <w:rsid w:val="7B5A5A7B"/>
    <w:rsid w:val="7D5C6E8B"/>
    <w:rsid w:val="7F3669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0E28E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E28E2"/>
    <w:pPr>
      <w:keepNext/>
      <w:keepLines/>
      <w:spacing w:line="578" w:lineRule="auto"/>
      <w:outlineLvl w:val="0"/>
    </w:pPr>
    <w:rPr>
      <w:rFonts w:ascii="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0E28E2"/>
    <w:pPr>
      <w:ind w:firstLineChars="100" w:firstLine="420"/>
    </w:pPr>
  </w:style>
  <w:style w:type="paragraph" w:styleId="a4">
    <w:name w:val="Body Text"/>
    <w:basedOn w:val="a"/>
    <w:qFormat/>
    <w:rsid w:val="000E28E2"/>
  </w:style>
  <w:style w:type="paragraph" w:styleId="a5">
    <w:name w:val="Normal (Web)"/>
    <w:basedOn w:val="a"/>
    <w:qFormat/>
    <w:rsid w:val="000E28E2"/>
    <w:pPr>
      <w:jc w:val="left"/>
    </w:pPr>
    <w:rPr>
      <w:rFonts w:cs="Times New Roman"/>
      <w:kern w:val="0"/>
      <w:sz w:val="24"/>
    </w:rPr>
  </w:style>
  <w:style w:type="character" w:styleId="a6">
    <w:name w:val="Strong"/>
    <w:basedOn w:val="a0"/>
    <w:qFormat/>
    <w:rsid w:val="000E28E2"/>
    <w:rPr>
      <w:b/>
    </w:rPr>
  </w:style>
  <w:style w:type="character" w:styleId="a7">
    <w:name w:val="FollowedHyperlink"/>
    <w:basedOn w:val="a0"/>
    <w:qFormat/>
    <w:rsid w:val="000E28E2"/>
    <w:rPr>
      <w:color w:val="000000"/>
      <w:u w:val="none"/>
    </w:rPr>
  </w:style>
  <w:style w:type="character" w:styleId="a8">
    <w:name w:val="Emphasis"/>
    <w:basedOn w:val="a0"/>
    <w:qFormat/>
    <w:rsid w:val="000E28E2"/>
  </w:style>
  <w:style w:type="character" w:styleId="a9">
    <w:name w:val="Hyperlink"/>
    <w:basedOn w:val="a0"/>
    <w:qFormat/>
    <w:rsid w:val="000E28E2"/>
    <w:rPr>
      <w:color w:val="000000"/>
      <w:u w:val="none"/>
    </w:rPr>
  </w:style>
  <w:style w:type="table" w:styleId="aa">
    <w:name w:val="Table Grid"/>
    <w:basedOn w:val="a1"/>
    <w:qFormat/>
    <w:rsid w:val="000E28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b-jt">
    <w:name w:val="gb-jt"/>
    <w:basedOn w:val="a0"/>
    <w:qFormat/>
    <w:rsid w:val="000E28E2"/>
  </w:style>
  <w:style w:type="character" w:customStyle="1" w:styleId="red">
    <w:name w:val="red"/>
    <w:basedOn w:val="a0"/>
    <w:qFormat/>
    <w:rsid w:val="000E28E2"/>
    <w:rPr>
      <w:color w:val="FF0000"/>
      <w:sz w:val="18"/>
      <w:szCs w:val="18"/>
    </w:rPr>
  </w:style>
  <w:style w:type="character" w:customStyle="1" w:styleId="red1">
    <w:name w:val="red1"/>
    <w:basedOn w:val="a0"/>
    <w:qFormat/>
    <w:rsid w:val="000E28E2"/>
    <w:rPr>
      <w:color w:val="FF0000"/>
      <w:sz w:val="18"/>
      <w:szCs w:val="18"/>
    </w:rPr>
  </w:style>
  <w:style w:type="character" w:customStyle="1" w:styleId="red2">
    <w:name w:val="red2"/>
    <w:basedOn w:val="a0"/>
    <w:qFormat/>
    <w:rsid w:val="000E28E2"/>
    <w:rPr>
      <w:color w:val="FF0000"/>
    </w:rPr>
  </w:style>
  <w:style w:type="character" w:customStyle="1" w:styleId="green">
    <w:name w:val="green"/>
    <w:basedOn w:val="a0"/>
    <w:qFormat/>
    <w:rsid w:val="000E28E2"/>
    <w:rPr>
      <w:color w:val="66AE00"/>
      <w:sz w:val="18"/>
      <w:szCs w:val="18"/>
    </w:rPr>
  </w:style>
  <w:style w:type="character" w:customStyle="1" w:styleId="green1">
    <w:name w:val="green1"/>
    <w:basedOn w:val="a0"/>
    <w:qFormat/>
    <w:rsid w:val="000E28E2"/>
    <w:rPr>
      <w:color w:val="66AE00"/>
      <w:sz w:val="18"/>
      <w:szCs w:val="18"/>
    </w:rPr>
  </w:style>
  <w:style w:type="character" w:customStyle="1" w:styleId="blue">
    <w:name w:val="blue"/>
    <w:basedOn w:val="a0"/>
    <w:qFormat/>
    <w:rsid w:val="000E28E2"/>
    <w:rPr>
      <w:color w:val="0371C6"/>
      <w:sz w:val="21"/>
      <w:szCs w:val="21"/>
    </w:rPr>
  </w:style>
  <w:style w:type="character" w:customStyle="1" w:styleId="right">
    <w:name w:val="right"/>
    <w:basedOn w:val="a0"/>
    <w:qFormat/>
    <w:rsid w:val="000E28E2"/>
    <w:rPr>
      <w:color w:val="999999"/>
      <w:sz w:val="18"/>
      <w:szCs w:val="18"/>
    </w:rPr>
  </w:style>
  <w:style w:type="character" w:customStyle="1" w:styleId="hover24">
    <w:name w:val="hover24"/>
    <w:basedOn w:val="a0"/>
    <w:qFormat/>
    <w:rsid w:val="000E28E2"/>
  </w:style>
  <w:style w:type="character" w:customStyle="1" w:styleId="font61">
    <w:name w:val="font61"/>
    <w:basedOn w:val="a0"/>
    <w:qFormat/>
    <w:rsid w:val="000E28E2"/>
    <w:rPr>
      <w:rFonts w:ascii="宋体" w:eastAsia="宋体" w:hAnsi="宋体" w:cs="宋体" w:hint="eastAsia"/>
      <w:color w:val="000000"/>
      <w:sz w:val="18"/>
      <w:szCs w:val="18"/>
      <w:u w:val="none"/>
    </w:rPr>
  </w:style>
  <w:style w:type="paragraph" w:styleId="ab">
    <w:name w:val="header"/>
    <w:basedOn w:val="a"/>
    <w:link w:val="Char"/>
    <w:qFormat/>
    <w:rsid w:val="00FE0F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qFormat/>
    <w:rsid w:val="00FE0F2E"/>
    <w:rPr>
      <w:rFonts w:asciiTheme="minorHAnsi" w:eastAsiaTheme="minorEastAsia" w:hAnsiTheme="minorHAnsi" w:cstheme="minorBidi"/>
      <w:kern w:val="2"/>
      <w:sz w:val="18"/>
      <w:szCs w:val="18"/>
    </w:rPr>
  </w:style>
  <w:style w:type="paragraph" w:styleId="ac">
    <w:name w:val="footer"/>
    <w:basedOn w:val="a"/>
    <w:link w:val="Char0"/>
    <w:qFormat/>
    <w:rsid w:val="00FE0F2E"/>
    <w:pPr>
      <w:tabs>
        <w:tab w:val="center" w:pos="4153"/>
        <w:tab w:val="right" w:pos="8306"/>
      </w:tabs>
      <w:snapToGrid w:val="0"/>
      <w:jc w:val="left"/>
    </w:pPr>
    <w:rPr>
      <w:sz w:val="18"/>
      <w:szCs w:val="18"/>
    </w:rPr>
  </w:style>
  <w:style w:type="character" w:customStyle="1" w:styleId="Char0">
    <w:name w:val="页脚 Char"/>
    <w:basedOn w:val="a0"/>
    <w:link w:val="ac"/>
    <w:rsid w:val="00FE0F2E"/>
    <w:rPr>
      <w:rFonts w:asciiTheme="minorHAnsi" w:eastAsiaTheme="minorEastAsia" w:hAnsiTheme="minorHAnsi" w:cstheme="minorBidi"/>
      <w:kern w:val="2"/>
      <w:sz w:val="18"/>
      <w:szCs w:val="18"/>
    </w:rPr>
  </w:style>
  <w:style w:type="paragraph" w:styleId="ad">
    <w:name w:val="List Paragraph"/>
    <w:basedOn w:val="a"/>
    <w:uiPriority w:val="99"/>
    <w:unhideWhenUsed/>
    <w:qFormat/>
    <w:rsid w:val="00776989"/>
    <w:pPr>
      <w:ind w:firstLineChars="200" w:firstLine="420"/>
    </w:pPr>
    <w:rPr>
      <w:szCs w:val="22"/>
    </w:rPr>
  </w:style>
  <w:style w:type="character" w:customStyle="1" w:styleId="ca-161">
    <w:name w:val="ca-161"/>
    <w:qFormat/>
    <w:rsid w:val="005C37D9"/>
    <w:rPr>
      <w:rFonts w:ascii="宋体" w:eastAsia="宋体" w:hAnsi="宋体" w:hint="eastAsia"/>
      <w:b/>
      <w:spacing w:val="0"/>
      <w:sz w:val="21"/>
      <w:szCs w:val="21"/>
    </w:rPr>
  </w:style>
  <w:style w:type="character" w:customStyle="1" w:styleId="font111">
    <w:name w:val="font111"/>
    <w:basedOn w:val="a0"/>
    <w:qFormat/>
    <w:rsid w:val="005C37D9"/>
    <w:rPr>
      <w:rFonts w:ascii="宋体" w:eastAsia="宋体" w:hAnsi="宋体" w:cs="宋体" w:hint="eastAsia"/>
      <w:b/>
      <w:color w:val="000000"/>
      <w:sz w:val="20"/>
      <w:szCs w:val="20"/>
      <w:u w:val="none"/>
    </w:rPr>
  </w:style>
  <w:style w:type="character" w:customStyle="1" w:styleId="font81">
    <w:name w:val="font81"/>
    <w:basedOn w:val="a0"/>
    <w:qFormat/>
    <w:rsid w:val="005C37D9"/>
    <w:rPr>
      <w:rFonts w:ascii="新宋体" w:eastAsia="新宋体" w:hAnsi="新宋体" w:cs="新宋体" w:hint="eastAsia"/>
      <w:color w:val="000000"/>
      <w:sz w:val="18"/>
      <w:szCs w:val="18"/>
      <w:u w:val="none"/>
    </w:rPr>
  </w:style>
  <w:style w:type="character" w:customStyle="1" w:styleId="font101">
    <w:name w:val="font101"/>
    <w:basedOn w:val="a0"/>
    <w:qFormat/>
    <w:rsid w:val="005C37D9"/>
    <w:rPr>
      <w:rFonts w:ascii="新宋体" w:eastAsia="新宋体" w:hAnsi="新宋体" w:cs="新宋体" w:hint="eastAsia"/>
      <w:color w:val="000000"/>
      <w:sz w:val="20"/>
      <w:szCs w:val="20"/>
      <w:u w:val="none"/>
    </w:rPr>
  </w:style>
  <w:style w:type="character" w:customStyle="1" w:styleId="font11">
    <w:name w:val="font11"/>
    <w:basedOn w:val="a0"/>
    <w:qFormat/>
    <w:rsid w:val="005C37D9"/>
    <w:rPr>
      <w:rFonts w:ascii="font-weight : 700" w:eastAsia="font-weight : 700" w:hAnsi="font-weight : 700" w:cs="font-weight : 700"/>
      <w:color w:val="000000"/>
      <w:sz w:val="20"/>
      <w:szCs w:val="20"/>
      <w:u w:val="none"/>
    </w:rPr>
  </w:style>
  <w:style w:type="character" w:customStyle="1" w:styleId="font01">
    <w:name w:val="font01"/>
    <w:basedOn w:val="a0"/>
    <w:qFormat/>
    <w:rsid w:val="005C37D9"/>
    <w:rPr>
      <w:rFonts w:ascii="font-weight : 400" w:eastAsia="font-weight : 400" w:hAnsi="font-weight : 400" w:cs="font-weight : 400"/>
      <w:color w:val="000000"/>
      <w:sz w:val="18"/>
      <w:szCs w:val="18"/>
      <w:u w:val="none"/>
    </w:rPr>
  </w:style>
  <w:style w:type="character" w:customStyle="1" w:styleId="font71">
    <w:name w:val="font71"/>
    <w:basedOn w:val="a0"/>
    <w:qFormat/>
    <w:rsid w:val="005C37D9"/>
    <w:rPr>
      <w:rFonts w:ascii="宋体" w:eastAsia="宋体" w:hAnsi="宋体" w:cs="宋体" w:hint="eastAsia"/>
      <w:color w:val="000000"/>
      <w:sz w:val="18"/>
      <w:szCs w:val="18"/>
      <w:u w:val="none"/>
    </w:rPr>
  </w:style>
  <w:style w:type="character" w:customStyle="1" w:styleId="font21">
    <w:name w:val="font21"/>
    <w:basedOn w:val="a0"/>
    <w:qFormat/>
    <w:rsid w:val="005C37D9"/>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2010</Words>
  <Characters>11463</Characters>
  <Application>Microsoft Office Word</Application>
  <DocSecurity>0</DocSecurity>
  <Lines>95</Lines>
  <Paragraphs>26</Paragraphs>
  <ScaleCrop>false</ScaleCrop>
  <Company/>
  <LinksUpToDate>false</LinksUpToDate>
  <CharactersWithSpaces>13447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电子评标室</dc:creator>
  <cp:lastModifiedBy>Administrator</cp:lastModifiedBy>
  <cp:revision>36</cp:revision>
  <cp:lastPrinted>2018-05-30T05:54:00Z</cp:lastPrinted>
  <dcterms:created xsi:type="dcterms:W3CDTF">2017-12-26T04:51:00Z</dcterms:created>
  <dcterms:modified xsi:type="dcterms:W3CDTF">2018-05-30T08:10:00Z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