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CF23A4" w:rsidRDefault="00CF23A4" w:rsidP="00CF23A4">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市公路管理局</w:t>
      </w:r>
    </w:p>
    <w:p w:rsidR="00CF23A4" w:rsidRPr="00D94605" w:rsidRDefault="00CF23A4" w:rsidP="00CF23A4">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许昌市干线公路小修保养监理服务项目</w:t>
      </w:r>
      <w:r w:rsidRPr="00D94605">
        <w:rPr>
          <w:rFonts w:asciiTheme="majorEastAsia" w:eastAsiaTheme="majorEastAsia" w:hAnsiTheme="majorEastAsia" w:cstheme="majorEastAsia" w:hint="eastAsia"/>
          <w:b/>
          <w:bCs/>
          <w:color w:val="000000"/>
          <w:sz w:val="44"/>
          <w:szCs w:val="44"/>
        </w:rPr>
        <w:t>”</w:t>
      </w:r>
      <w:r w:rsidRPr="00D86FC3">
        <w:rPr>
          <w:rFonts w:asciiTheme="majorEastAsia" w:eastAsiaTheme="majorEastAsia" w:hAnsiTheme="majorEastAsia" w:cstheme="majorEastAsia" w:hint="eastAsia"/>
          <w:b/>
          <w:bCs/>
          <w:color w:val="000000"/>
          <w:sz w:val="44"/>
          <w:szCs w:val="44"/>
        </w:rPr>
        <w:t xml:space="preserve"> </w:t>
      </w:r>
    </w:p>
    <w:p w:rsidR="00F51389" w:rsidRPr="00CF23A4"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414484">
        <w:rPr>
          <w:rFonts w:asciiTheme="majorEastAsia" w:eastAsiaTheme="majorEastAsia" w:hAnsiTheme="majorEastAsia" w:cstheme="majorEastAsia" w:hint="eastAsia"/>
          <w:b/>
          <w:bCs/>
          <w:color w:val="000000"/>
          <w:sz w:val="36"/>
          <w:szCs w:val="36"/>
        </w:rPr>
        <w:t>072</w:t>
      </w:r>
      <w:r>
        <w:rPr>
          <w:rFonts w:asciiTheme="majorEastAsia" w:eastAsiaTheme="majorEastAsia" w:hAnsiTheme="majorEastAsia" w:cstheme="majorEastAsia" w:hint="eastAsia"/>
          <w:b/>
          <w:bCs/>
          <w:color w:val="000000"/>
          <w:sz w:val="36"/>
          <w:szCs w:val="36"/>
        </w:rPr>
        <w:t>号</w:t>
      </w:r>
    </w:p>
    <w:p w:rsidR="00CF23A4" w:rsidRPr="00D94605" w:rsidRDefault="00F51389" w:rsidP="00CF23A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CF23A4">
        <w:rPr>
          <w:rFonts w:asciiTheme="majorEastAsia" w:eastAsiaTheme="majorEastAsia" w:hAnsiTheme="majorEastAsia" w:cstheme="majorEastAsia" w:hint="eastAsia"/>
          <w:b/>
          <w:bCs/>
          <w:color w:val="000000"/>
          <w:sz w:val="36"/>
          <w:szCs w:val="36"/>
        </w:rPr>
        <w:t>许昌市公路管理局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36595B">
        <w:rPr>
          <w:rFonts w:asciiTheme="majorEastAsia" w:eastAsiaTheme="majorEastAsia" w:hAnsiTheme="majorEastAsia" w:cstheme="majorEastAsia" w:hint="eastAsia"/>
          <w:b/>
          <w:bCs/>
          <w:color w:val="000000"/>
          <w:sz w:val="36"/>
          <w:szCs w:val="36"/>
        </w:rPr>
        <w:t>五</w:t>
      </w:r>
      <w:r w:rsidR="00FE30BB">
        <w:rPr>
          <w:rFonts w:asciiTheme="majorEastAsia" w:eastAsiaTheme="majorEastAsia" w:hAnsiTheme="majorEastAsia" w:cstheme="majorEastAsia" w:hint="eastAsia"/>
          <w:b/>
          <w:bCs/>
          <w:color w:val="000000"/>
          <w:sz w:val="36"/>
          <w:szCs w:val="36"/>
        </w:rPr>
        <w:t>月</w:t>
      </w:r>
      <w:r w:rsidR="00414484">
        <w:rPr>
          <w:rFonts w:asciiTheme="majorEastAsia" w:eastAsiaTheme="majorEastAsia" w:hAnsiTheme="majorEastAsia" w:cstheme="majorEastAsia" w:hint="eastAsia"/>
          <w:b/>
          <w:bCs/>
          <w:color w:val="000000"/>
          <w:sz w:val="36"/>
          <w:szCs w:val="36"/>
        </w:rPr>
        <w:t>三十</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414484">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CF23A4" w:rsidRDefault="00CF23A4" w:rsidP="00CF23A4">
      <w:pPr>
        <w:widowControl/>
        <w:shd w:val="clear" w:color="auto" w:fill="FFFFFF"/>
        <w:spacing w:line="360" w:lineRule="atLeast"/>
        <w:ind w:firstLineChars="250" w:firstLine="600"/>
        <w:jc w:val="left"/>
        <w:rPr>
          <w:rFonts w:asciiTheme="minorEastAsia" w:hAnsiTheme="minorEastAsia" w:cs="宋体"/>
          <w:bCs/>
          <w:color w:val="000000"/>
          <w:kern w:val="0"/>
          <w:sz w:val="24"/>
          <w:szCs w:val="24"/>
        </w:rPr>
      </w:pPr>
      <w:r w:rsidRPr="00C45631">
        <w:rPr>
          <w:rFonts w:asciiTheme="minorEastAsia" w:hAnsiTheme="minorEastAsia" w:cs="仿宋_GB2312" w:hint="eastAsia"/>
          <w:color w:val="000000"/>
          <w:sz w:val="24"/>
          <w:szCs w:val="24"/>
          <w:shd w:val="clear" w:color="auto" w:fill="FFFFFF"/>
        </w:rPr>
        <w:t>（一）项目名称：</w:t>
      </w:r>
      <w:r w:rsidRPr="00E12682">
        <w:rPr>
          <w:rFonts w:asciiTheme="minorEastAsia" w:hAnsiTheme="minorEastAsia" w:cs="宋体" w:hint="eastAsia"/>
          <w:bCs/>
          <w:color w:val="000000"/>
          <w:kern w:val="0"/>
          <w:sz w:val="24"/>
          <w:szCs w:val="24"/>
        </w:rPr>
        <w:t>许昌市干线公路小修保养监理服务采购项目</w:t>
      </w:r>
    </w:p>
    <w:p w:rsidR="00CF23A4" w:rsidRPr="00C45631" w:rsidRDefault="00CF23A4" w:rsidP="00CF23A4">
      <w:pPr>
        <w:widowControl/>
        <w:shd w:val="clear" w:color="auto" w:fill="FFFFFF"/>
        <w:spacing w:line="360" w:lineRule="atLeast"/>
        <w:ind w:firstLineChars="250" w:firstLine="600"/>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（二）项目编号： ZFCG-G20180</w:t>
      </w:r>
      <w:r w:rsidR="00414484">
        <w:rPr>
          <w:rFonts w:asciiTheme="minorEastAsia" w:hAnsiTheme="minorEastAsia" w:cs="仿宋_GB2312" w:hint="eastAsia"/>
          <w:color w:val="000000"/>
          <w:sz w:val="24"/>
          <w:szCs w:val="24"/>
          <w:shd w:val="clear" w:color="auto" w:fill="FFFFFF"/>
        </w:rPr>
        <w:t>72</w:t>
      </w:r>
      <w:r w:rsidRPr="00C45631">
        <w:rPr>
          <w:rFonts w:asciiTheme="minorEastAsia" w:hAnsiTheme="minorEastAsia" w:cs="仿宋_GB2312" w:hint="eastAsia"/>
          <w:color w:val="000000"/>
          <w:sz w:val="24"/>
          <w:szCs w:val="24"/>
          <w:shd w:val="clear" w:color="auto" w:fill="FFFFFF"/>
        </w:rPr>
        <w:t xml:space="preserve">号    </w:t>
      </w:r>
    </w:p>
    <w:p w:rsidR="00CF23A4" w:rsidRPr="00C45631" w:rsidRDefault="00CF23A4" w:rsidP="00CF23A4">
      <w:pPr>
        <w:widowControl/>
        <w:shd w:val="clear" w:color="auto" w:fill="FFFFFF"/>
        <w:spacing w:line="360" w:lineRule="atLeast"/>
        <w:ind w:firstLineChars="250" w:firstLine="600"/>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（三）采购方式：公开招标</w:t>
      </w:r>
    </w:p>
    <w:p w:rsidR="00CF23A4" w:rsidRPr="00E12682" w:rsidRDefault="00CF23A4" w:rsidP="00CF23A4">
      <w:pPr>
        <w:widowControl/>
        <w:shd w:val="clear" w:color="auto" w:fill="FFFFFF"/>
        <w:spacing w:line="360" w:lineRule="auto"/>
        <w:ind w:firstLine="600"/>
        <w:jc w:val="left"/>
        <w:rPr>
          <w:rFonts w:asciiTheme="minorEastAsia" w:hAnsiTheme="minorEastAsia" w:cs="宋体"/>
          <w:color w:val="000000"/>
          <w:kern w:val="0"/>
          <w:sz w:val="24"/>
          <w:szCs w:val="24"/>
        </w:rPr>
      </w:pPr>
      <w:r w:rsidRPr="00C45631">
        <w:rPr>
          <w:rFonts w:asciiTheme="minorEastAsia" w:hAnsiTheme="minorEastAsia" w:cs="仿宋_GB2312" w:hint="eastAsia"/>
          <w:color w:val="000000"/>
          <w:sz w:val="24"/>
          <w:szCs w:val="24"/>
          <w:shd w:val="clear" w:color="auto" w:fill="FFFFFF"/>
        </w:rPr>
        <w:t>（四）主要内容、数量及要求：</w:t>
      </w:r>
      <w:r w:rsidRPr="00E12682">
        <w:rPr>
          <w:rFonts w:asciiTheme="minorEastAsia" w:hAnsiTheme="minorEastAsia" w:cs="宋体" w:hint="eastAsia"/>
          <w:color w:val="000000"/>
          <w:kern w:val="0"/>
          <w:sz w:val="24"/>
          <w:szCs w:val="24"/>
        </w:rPr>
        <w:t>许昌市干线公路小修保养监理服务两年。本项目包括国道311线、国道107线、省道103线、省道219线、省道220线、省道222、省道225、省道231线、省道236线、省道237线、省道238线、省道325线、省道329线等国省干线公路，累计里程736.298公里。项目实施上述路段小修保养工程范围内五控、两管、一协调的监理工作。包括对上述路段进入路况巡查，及时发现病害及隐患，及时反馈，道路保养、路基的整修、小型水毁的修复、绿化的管护及</w:t>
      </w:r>
      <w:proofErr w:type="gramStart"/>
      <w:r w:rsidRPr="00E12682">
        <w:rPr>
          <w:rFonts w:asciiTheme="minorEastAsia" w:hAnsiTheme="minorEastAsia" w:cs="宋体" w:hint="eastAsia"/>
          <w:color w:val="000000"/>
          <w:kern w:val="0"/>
          <w:sz w:val="24"/>
          <w:szCs w:val="24"/>
        </w:rPr>
        <w:t>小修专项旁</w:t>
      </w:r>
      <w:proofErr w:type="gramEnd"/>
      <w:r w:rsidRPr="00E12682">
        <w:rPr>
          <w:rFonts w:asciiTheme="minorEastAsia" w:hAnsiTheme="minorEastAsia" w:cs="宋体" w:hint="eastAsia"/>
          <w:color w:val="000000"/>
          <w:kern w:val="0"/>
          <w:sz w:val="24"/>
          <w:szCs w:val="24"/>
        </w:rPr>
        <w:t>站等养护管理和计量工作。</w:t>
      </w:r>
    </w:p>
    <w:p w:rsidR="00CF23A4" w:rsidRPr="00C45631" w:rsidRDefault="00CF23A4" w:rsidP="00CF23A4">
      <w:pPr>
        <w:widowControl/>
        <w:shd w:val="clear" w:color="auto" w:fill="FFFFFF"/>
        <w:spacing w:line="360" w:lineRule="auto"/>
        <w:ind w:firstLineChars="250" w:firstLine="600"/>
        <w:contextualSpacing/>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（五）预算金额：</w:t>
      </w:r>
      <w:r>
        <w:rPr>
          <w:rFonts w:asciiTheme="minorEastAsia" w:hAnsiTheme="minorEastAsia" w:cs="仿宋_GB2312" w:hint="eastAsia"/>
          <w:color w:val="000000"/>
          <w:sz w:val="24"/>
          <w:szCs w:val="24"/>
          <w:shd w:val="clear" w:color="auto" w:fill="FFFFFF"/>
        </w:rPr>
        <w:t>1336700</w:t>
      </w:r>
      <w:r w:rsidRPr="00C45631">
        <w:rPr>
          <w:rFonts w:asciiTheme="minorEastAsia" w:hAnsiTheme="minorEastAsia" w:cs="仿宋_GB2312" w:hint="eastAsia"/>
          <w:color w:val="000000"/>
          <w:sz w:val="24"/>
          <w:szCs w:val="24"/>
          <w:shd w:val="clear" w:color="auto" w:fill="FFFFFF"/>
        </w:rPr>
        <w:t>元；最高限价：</w:t>
      </w:r>
      <w:r>
        <w:rPr>
          <w:rFonts w:asciiTheme="minorEastAsia" w:hAnsiTheme="minorEastAsia" w:cs="仿宋_GB2312" w:hint="eastAsia"/>
          <w:color w:val="000000"/>
          <w:sz w:val="24"/>
          <w:szCs w:val="24"/>
          <w:shd w:val="clear" w:color="auto" w:fill="FFFFFF"/>
        </w:rPr>
        <w:t>1336700</w:t>
      </w:r>
      <w:r w:rsidRPr="00C45631">
        <w:rPr>
          <w:rFonts w:asciiTheme="minorEastAsia" w:hAnsiTheme="minorEastAsia" w:cs="仿宋_GB2312" w:hint="eastAsia"/>
          <w:color w:val="000000"/>
          <w:sz w:val="24"/>
          <w:szCs w:val="24"/>
          <w:shd w:val="clear" w:color="auto" w:fill="FFFFFF"/>
        </w:rPr>
        <w:t>元。</w:t>
      </w:r>
    </w:p>
    <w:p w:rsidR="00CF23A4" w:rsidRPr="00FE2296" w:rsidRDefault="00CF23A4" w:rsidP="00CF23A4">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（六）交付（服务、完工）时间 ：</w:t>
      </w:r>
      <w:r>
        <w:rPr>
          <w:rFonts w:asciiTheme="minorEastAsia" w:hAnsiTheme="minorEastAsia" w:cs="仿宋_GB2312" w:hint="eastAsia"/>
          <w:color w:val="000000"/>
          <w:sz w:val="24"/>
          <w:szCs w:val="24"/>
          <w:shd w:val="clear" w:color="auto" w:fill="FFFFFF"/>
        </w:rPr>
        <w:t>合同签订后两年。</w:t>
      </w:r>
    </w:p>
    <w:p w:rsidR="00CF23A4" w:rsidRDefault="00CF23A4" w:rsidP="00CF23A4">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（七）交付（服务、完工）地点：许昌</w:t>
      </w:r>
      <w:r>
        <w:rPr>
          <w:rFonts w:asciiTheme="minorEastAsia" w:hAnsiTheme="minorEastAsia" w:cs="仿宋_GB2312" w:hint="eastAsia"/>
          <w:color w:val="000000"/>
          <w:sz w:val="24"/>
          <w:szCs w:val="24"/>
          <w:shd w:val="clear" w:color="auto" w:fill="FFFFFF"/>
        </w:rPr>
        <w:t>市</w:t>
      </w:r>
    </w:p>
    <w:p w:rsidR="00CF23A4" w:rsidRDefault="00CF23A4" w:rsidP="00CF23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36595B" w:rsidRPr="005D6BD1" w:rsidRDefault="0036595B" w:rsidP="0036595B">
      <w:pPr>
        <w:spacing w:line="480" w:lineRule="exact"/>
        <w:ind w:firstLineChars="200" w:firstLine="480"/>
        <w:rPr>
          <w:rFonts w:asciiTheme="minorEastAsia" w:hAnsiTheme="minorEastAsia"/>
          <w:sz w:val="24"/>
          <w:szCs w:val="24"/>
        </w:rPr>
      </w:pPr>
      <w:r w:rsidRPr="005D6BD1">
        <w:rPr>
          <w:rFonts w:asciiTheme="minorEastAsia" w:hAnsiTheme="minorEastAsia" w:hint="eastAsia"/>
          <w:sz w:val="24"/>
          <w:szCs w:val="24"/>
        </w:rPr>
        <w:t>本项目落实节能环保√、中小微型企业扶持√、残疾人福利性单位扶持√等相关政府采购政策。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CF23A4" w:rsidRPr="00E12682" w:rsidRDefault="00CF23A4" w:rsidP="00CF23A4">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4C5B6D">
        <w:rPr>
          <w:rFonts w:asciiTheme="minorEastAsia" w:hAnsiTheme="minorEastAsia" w:cs="仿宋" w:hint="eastAsia"/>
          <w:color w:val="000000"/>
          <w:kern w:val="0"/>
          <w:sz w:val="24"/>
          <w:szCs w:val="24"/>
          <w:shd w:val="clear" w:color="auto" w:fill="FFFFFF"/>
        </w:rPr>
        <w:t>（三）</w:t>
      </w:r>
      <w:r w:rsidRPr="00E12682">
        <w:rPr>
          <w:rFonts w:asciiTheme="minorEastAsia" w:hAnsiTheme="minorEastAsia" w:cs="宋体" w:hint="eastAsia"/>
          <w:color w:val="000000"/>
          <w:kern w:val="0"/>
          <w:sz w:val="24"/>
          <w:szCs w:val="24"/>
        </w:rPr>
        <w:t>须具备公路工程专业乙级监理资格及以上资质。</w:t>
      </w:r>
    </w:p>
    <w:p w:rsidR="00AC62A0" w:rsidRDefault="00AC62A0" w:rsidP="00CF23A4">
      <w:pPr>
        <w:pStyle w:val="a7"/>
        <w:widowControl/>
        <w:shd w:val="clear" w:color="auto" w:fill="FFFFFF"/>
        <w:spacing w:line="360" w:lineRule="auto"/>
        <w:ind w:firstLineChars="200" w:firstLine="48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w:t>
      </w:r>
      <w:r w:rsidR="00CF23A4">
        <w:rPr>
          <w:rFonts w:asciiTheme="minorEastAsia" w:hAnsiTheme="minorEastAsia" w:cs="宋体" w:hint="eastAsia"/>
          <w:color w:val="000000"/>
          <w:kern w:val="0"/>
          <w:lang w:val="zh-CN"/>
        </w:rPr>
        <w:t>四</w:t>
      </w:r>
      <w:r w:rsidRPr="00222CA0">
        <w:rPr>
          <w:rFonts w:asciiTheme="minorEastAsia" w:hAnsiTheme="minorEastAsia" w:cs="宋体" w:hint="eastAsia"/>
          <w:color w:val="000000"/>
          <w:kern w:val="0"/>
          <w:lang w:val="zh-CN"/>
        </w:rPr>
        <w:t>）本次招标不接受联合体投标</w:t>
      </w:r>
      <w:r w:rsidR="009A0AC7">
        <w:rPr>
          <w:rFonts w:asciiTheme="minorEastAsia" w:hAnsiTheme="minorEastAsia" w:cs="宋体" w:hint="eastAsia"/>
          <w:color w:val="000000"/>
          <w:kern w:val="0"/>
          <w:lang w:val="zh-CN"/>
        </w:rPr>
        <w:t>；</w:t>
      </w:r>
    </w:p>
    <w:p w:rsidR="00F51389" w:rsidRDefault="00F51389" w:rsidP="0036595B">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lastRenderedPageBreak/>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414484">
        <w:rPr>
          <w:rFonts w:asciiTheme="minorEastAsia" w:eastAsiaTheme="minorEastAsia" w:hAnsiTheme="minorEastAsia" w:cs="仿宋_GB2312" w:hint="eastAsia"/>
          <w:color w:val="000000"/>
          <w:u w:val="single"/>
        </w:rPr>
        <w:t>6</w:t>
      </w:r>
      <w:r w:rsidRPr="00DC5A3D">
        <w:rPr>
          <w:rFonts w:asciiTheme="minorEastAsia" w:eastAsiaTheme="minorEastAsia" w:hAnsiTheme="minorEastAsia" w:cs="仿宋_GB2312" w:hint="eastAsia"/>
          <w:color w:val="000000"/>
        </w:rPr>
        <w:t>月</w:t>
      </w:r>
      <w:r w:rsidR="00414484">
        <w:rPr>
          <w:rFonts w:asciiTheme="minorEastAsia" w:eastAsiaTheme="minorEastAsia" w:hAnsiTheme="minorEastAsia" w:cs="仿宋_GB2312" w:hint="eastAsia"/>
          <w:color w:val="000000"/>
          <w:u w:val="single"/>
        </w:rPr>
        <w:t>21</w:t>
      </w:r>
      <w:r w:rsidRPr="00DC5A3D">
        <w:rPr>
          <w:rFonts w:asciiTheme="minorEastAsia" w:eastAsiaTheme="minorEastAsia" w:hAnsiTheme="minorEastAsia" w:cs="仿宋_GB2312" w:hint="eastAsia"/>
          <w:color w:val="000000"/>
        </w:rPr>
        <w:t>日</w:t>
      </w:r>
      <w:r w:rsidR="00414484">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414484">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414484">
        <w:rPr>
          <w:rFonts w:asciiTheme="minorEastAsia" w:eastAsiaTheme="minorEastAsia" w:hAnsiTheme="minorEastAsia" w:cs="仿宋_GB2312" w:hint="eastAsia"/>
          <w:color w:val="000000"/>
          <w:u w:val="single"/>
        </w:rPr>
        <w:t>五</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w:t>
      </w:r>
      <w:r w:rsidR="00414484">
        <w:rPr>
          <w:rFonts w:asciiTheme="minorEastAsia" w:eastAsiaTheme="minorEastAsia" w:hAnsiTheme="minorEastAsia" w:cs="仿宋_GB2312" w:hint="eastAsia"/>
          <w:color w:val="000000"/>
        </w:rPr>
        <w:t>公告期限为5个工作日</w:t>
      </w:r>
      <w:r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FE30BB">
        <w:rPr>
          <w:rFonts w:asciiTheme="minorEastAsia" w:eastAsiaTheme="minorEastAsia" w:hAnsiTheme="minorEastAsia" w:cs="仿宋_GB2312" w:hint="eastAsia"/>
          <w:color w:val="000000"/>
        </w:rPr>
        <w:t>许昌市</w:t>
      </w:r>
      <w:r w:rsidR="00CF23A4">
        <w:rPr>
          <w:rFonts w:asciiTheme="minorEastAsia" w:eastAsiaTheme="minorEastAsia" w:hAnsiTheme="minorEastAsia" w:cs="仿宋_GB2312" w:hint="eastAsia"/>
          <w:color w:val="000000"/>
        </w:rPr>
        <w:t>公路管理局</w:t>
      </w:r>
    </w:p>
    <w:p w:rsidR="0036595B" w:rsidRPr="005D6BD1" w:rsidRDefault="00F51389" w:rsidP="0036595B">
      <w:pPr>
        <w:spacing w:line="480" w:lineRule="exact"/>
        <w:ind w:firstLineChars="200" w:firstLine="420"/>
        <w:rPr>
          <w:rFonts w:asciiTheme="minorEastAsia" w:hAnsiTheme="minorEastAsia"/>
          <w:sz w:val="24"/>
          <w:szCs w:val="24"/>
        </w:rPr>
      </w:pPr>
      <w:r w:rsidRPr="008751D1">
        <w:rPr>
          <w:rFonts w:asciiTheme="minorEastAsia" w:hAnsiTheme="minorEastAsia" w:cs="仿宋_GB2312" w:hint="eastAsia"/>
          <w:color w:val="000000"/>
        </w:rPr>
        <w:t>地 址：</w:t>
      </w:r>
      <w:r w:rsidR="0036595B" w:rsidRPr="005D6BD1">
        <w:rPr>
          <w:rFonts w:asciiTheme="minorEastAsia" w:hAnsiTheme="minorEastAsia" w:hint="eastAsia"/>
          <w:sz w:val="24"/>
          <w:szCs w:val="24"/>
        </w:rPr>
        <w:t>许昌市</w:t>
      </w:r>
      <w:r w:rsidR="00CF23A4">
        <w:rPr>
          <w:rFonts w:asciiTheme="minorEastAsia" w:hAnsiTheme="minorEastAsia" w:hint="eastAsia"/>
          <w:sz w:val="24"/>
          <w:szCs w:val="24"/>
        </w:rPr>
        <w:t>七一路60号</w:t>
      </w:r>
    </w:p>
    <w:p w:rsidR="00AC62A0" w:rsidRDefault="00F51389" w:rsidP="0036595B">
      <w:pPr>
        <w:pStyle w:val="a7"/>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lastRenderedPageBreak/>
        <w:t>联系人：</w:t>
      </w:r>
      <w:r w:rsidR="00CF23A4">
        <w:rPr>
          <w:rFonts w:asciiTheme="minorEastAsia" w:eastAsiaTheme="minorEastAsia" w:hAnsiTheme="minorEastAsia" w:cs="仿宋_GB2312" w:hint="eastAsia"/>
          <w:color w:val="000000"/>
        </w:rPr>
        <w:t>牛女士</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FE30BB">
        <w:rPr>
          <w:rFonts w:asciiTheme="minorEastAsia" w:eastAsiaTheme="minorEastAsia" w:hAnsiTheme="minorEastAsia" w:cs="仿宋_GB2312" w:hint="eastAsia"/>
          <w:color w:val="000000"/>
        </w:rPr>
        <w:t>1</w:t>
      </w:r>
      <w:r w:rsidR="00CF23A4">
        <w:rPr>
          <w:rFonts w:asciiTheme="minorEastAsia" w:eastAsiaTheme="minorEastAsia" w:hAnsiTheme="minorEastAsia" w:cs="仿宋_GB2312" w:hint="eastAsia"/>
          <w:color w:val="000000"/>
        </w:rPr>
        <w:t>5993668872</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FE30BB">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CF23A4">
        <w:rPr>
          <w:rFonts w:asciiTheme="minorEastAsia" w:hAnsiTheme="minorEastAsia" w:cstheme="majorEastAsia" w:hint="eastAsia"/>
          <w:sz w:val="24"/>
          <w:szCs w:val="24"/>
          <w:lang w:val="zh-CN"/>
        </w:rPr>
        <w:t xml:space="preserve"> </w:t>
      </w:r>
      <w:r w:rsidRPr="008751D1">
        <w:rPr>
          <w:rFonts w:asciiTheme="minorEastAsia" w:hAnsiTheme="minorEastAsia" w:cstheme="majorEastAsia" w:hint="eastAsia"/>
          <w:sz w:val="24"/>
          <w:szCs w:val="24"/>
          <w:lang w:val="zh-CN"/>
        </w:rPr>
        <w:t xml:space="preserve"> </w:t>
      </w:r>
      <w:r w:rsidR="00B4388A">
        <w:rPr>
          <w:rFonts w:asciiTheme="minorEastAsia" w:hAnsiTheme="minorEastAsia" w:cstheme="majorEastAsia" w:hint="eastAsia"/>
          <w:sz w:val="24"/>
          <w:szCs w:val="24"/>
          <w:lang w:val="zh-CN"/>
        </w:rPr>
        <w:t xml:space="preserve"> </w:t>
      </w:r>
      <w:r w:rsidR="00FE30BB">
        <w:rPr>
          <w:rFonts w:asciiTheme="minorEastAsia" w:hAnsiTheme="minorEastAsia" w:cs="仿宋_GB2312" w:hint="eastAsia"/>
          <w:color w:val="000000"/>
          <w:sz w:val="24"/>
          <w:szCs w:val="24"/>
        </w:rPr>
        <w:t>许昌市</w:t>
      </w:r>
      <w:r w:rsidR="00CF23A4">
        <w:rPr>
          <w:rFonts w:asciiTheme="minorEastAsia" w:hAnsiTheme="minorEastAsia" w:cs="仿宋_GB2312" w:hint="eastAsia"/>
          <w:color w:val="000000"/>
          <w:sz w:val="24"/>
          <w:szCs w:val="24"/>
        </w:rPr>
        <w:t>公路管理局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FE30BB">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B4388A">
        <w:rPr>
          <w:rFonts w:asciiTheme="minorEastAsia" w:hAnsiTheme="minorEastAsia" w:cs="仿宋_GB2312" w:hint="eastAsia"/>
          <w:color w:val="000000"/>
          <w:sz w:val="24"/>
          <w:szCs w:val="24"/>
        </w:rPr>
        <w:t>三十</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A0AC7">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lastRenderedPageBreak/>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B4388A" w:rsidRDefault="00B4388A" w:rsidP="00B4388A">
      <w:pPr>
        <w:ind w:firstLineChars="900" w:firstLine="3253"/>
        <w:rPr>
          <w:rFonts w:asciiTheme="majorEastAsia" w:eastAsiaTheme="majorEastAsia" w:hAnsiTheme="majorEastAsia" w:cs="宋体" w:hint="eastAsia"/>
          <w:b/>
          <w:kern w:val="0"/>
          <w:sz w:val="36"/>
          <w:szCs w:val="36"/>
        </w:rPr>
      </w:pPr>
    </w:p>
    <w:p w:rsidR="00B4388A" w:rsidRDefault="00B4388A" w:rsidP="00B4388A">
      <w:pPr>
        <w:ind w:firstLineChars="900" w:firstLine="3253"/>
        <w:rPr>
          <w:rFonts w:asciiTheme="majorEastAsia" w:eastAsiaTheme="majorEastAsia" w:hAnsiTheme="majorEastAsia" w:cs="宋体" w:hint="eastAsia"/>
          <w:b/>
          <w:kern w:val="0"/>
          <w:sz w:val="36"/>
          <w:szCs w:val="36"/>
        </w:rPr>
      </w:pPr>
    </w:p>
    <w:p w:rsidR="00F51389" w:rsidRDefault="00B4388A" w:rsidP="00B4388A">
      <w:pPr>
        <w:ind w:firstLineChars="900" w:firstLine="3253"/>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第二章 </w:t>
      </w:r>
      <w:r w:rsidR="00F51389">
        <w:rPr>
          <w:rFonts w:asciiTheme="majorEastAsia" w:eastAsiaTheme="majorEastAsia" w:hAnsiTheme="majorEastAsia" w:cs="宋体" w:hint="eastAsia"/>
          <w:b/>
          <w:kern w:val="0"/>
          <w:sz w:val="36"/>
          <w:szCs w:val="36"/>
        </w:rPr>
        <w:t>项目需求</w:t>
      </w:r>
    </w:p>
    <w:p w:rsidR="00B4388A" w:rsidRDefault="00B4388A" w:rsidP="0036595B">
      <w:pPr>
        <w:ind w:firstLineChars="200" w:firstLine="482"/>
        <w:rPr>
          <w:rFonts w:asciiTheme="minorEastAsia" w:hAnsiTheme="minorEastAsia" w:cs="宋体" w:hint="eastAsia"/>
          <w:b/>
          <w:color w:val="000000"/>
          <w:kern w:val="0"/>
          <w:sz w:val="24"/>
          <w:szCs w:val="24"/>
          <w:lang w:val="zh-CN"/>
        </w:rPr>
      </w:pPr>
    </w:p>
    <w:p w:rsidR="00F51389" w:rsidRDefault="0036595B" w:rsidP="0036595B">
      <w:pPr>
        <w:ind w:firstLineChars="200" w:firstLine="482"/>
        <w:rPr>
          <w:rFonts w:asciiTheme="minorEastAsia" w:hAnsiTheme="minorEastAsia" w:cs="宋体"/>
          <w:b/>
          <w:color w:val="000000"/>
          <w:kern w:val="0"/>
          <w:sz w:val="24"/>
          <w:szCs w:val="24"/>
          <w:lang w:val="zh-CN"/>
        </w:rPr>
      </w:pPr>
      <w:r w:rsidRPr="0036595B">
        <w:rPr>
          <w:rFonts w:asciiTheme="minorEastAsia" w:hAnsiTheme="minorEastAsia" w:cs="宋体" w:hint="eastAsia"/>
          <w:b/>
          <w:color w:val="000000"/>
          <w:kern w:val="0"/>
          <w:sz w:val="24"/>
          <w:szCs w:val="24"/>
          <w:lang w:val="zh-CN"/>
        </w:rPr>
        <w:t>一、</w:t>
      </w:r>
      <w:r w:rsidR="00CF23A4">
        <w:rPr>
          <w:rFonts w:asciiTheme="minorEastAsia" w:hAnsiTheme="minorEastAsia" w:cs="宋体" w:hint="eastAsia"/>
          <w:b/>
          <w:color w:val="000000"/>
          <w:kern w:val="0"/>
          <w:sz w:val="24"/>
          <w:szCs w:val="24"/>
          <w:lang w:val="zh-CN"/>
        </w:rPr>
        <w:t>本项目需实现的功能或者目标</w:t>
      </w:r>
    </w:p>
    <w:p w:rsidR="00CF23A4" w:rsidRPr="00E12682" w:rsidRDefault="00CF23A4" w:rsidP="00CF23A4">
      <w:pPr>
        <w:widowControl/>
        <w:shd w:val="clear" w:color="auto" w:fill="FFFFFF"/>
        <w:spacing w:line="360" w:lineRule="auto"/>
        <w:ind w:firstLine="600"/>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按照国家相关法律、法规和标准规范，通过监理工作开展，实现小修保养工程质量、进度、费用、安全、环保等要素的预期控制目标。</w:t>
      </w:r>
    </w:p>
    <w:p w:rsidR="0036595B" w:rsidRDefault="0036595B" w:rsidP="0036595B">
      <w:pPr>
        <w:ind w:firstLineChars="200" w:firstLine="482"/>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二、项目需求</w:t>
      </w:r>
    </w:p>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1、项目水文、气象及地址简介：</w:t>
      </w:r>
    </w:p>
    <w:p w:rsidR="00CF23A4" w:rsidRPr="00E12682" w:rsidRDefault="00CF23A4" w:rsidP="00CF23A4">
      <w:pPr>
        <w:spacing w:line="360" w:lineRule="auto"/>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 xml:space="preserve">     所经地带为黄淮冲积平原，属平原地貌，海拔一般在60～80米。公路自然区划为Ⅱ5，属鲁</w:t>
      </w:r>
      <w:proofErr w:type="gramStart"/>
      <w:r w:rsidRPr="00E12682">
        <w:rPr>
          <w:rFonts w:asciiTheme="minorEastAsia" w:hAnsiTheme="minorEastAsia" w:cs="宋体" w:hint="eastAsia"/>
          <w:color w:val="000000"/>
          <w:kern w:val="0"/>
          <w:sz w:val="24"/>
          <w:szCs w:val="24"/>
        </w:rPr>
        <w:t>豫轻冻区</w:t>
      </w:r>
      <w:proofErr w:type="gramEnd"/>
      <w:r w:rsidRPr="00E12682">
        <w:rPr>
          <w:rFonts w:asciiTheme="minorEastAsia" w:hAnsiTheme="minorEastAsia" w:cs="宋体" w:hint="eastAsia"/>
          <w:color w:val="000000"/>
          <w:kern w:val="0"/>
          <w:sz w:val="24"/>
          <w:szCs w:val="24"/>
        </w:rPr>
        <w:t>。地形西高东低，西部为山区，东部为平原，局部有丘陵岗地,地表有较厚的第四系地层所覆盖，岩性为低液限亚粘土组成，可以</w:t>
      </w:r>
      <w:proofErr w:type="gramStart"/>
      <w:r w:rsidRPr="00E12682">
        <w:rPr>
          <w:rFonts w:asciiTheme="minorEastAsia" w:hAnsiTheme="minorEastAsia" w:cs="宋体" w:hint="eastAsia"/>
          <w:color w:val="000000"/>
          <w:kern w:val="0"/>
          <w:sz w:val="24"/>
          <w:szCs w:val="24"/>
        </w:rPr>
        <w:t>做为</w:t>
      </w:r>
      <w:proofErr w:type="gramEnd"/>
      <w:r w:rsidRPr="00E12682">
        <w:rPr>
          <w:rFonts w:asciiTheme="minorEastAsia" w:hAnsiTheme="minorEastAsia" w:cs="宋体" w:hint="eastAsia"/>
          <w:color w:val="000000"/>
          <w:kern w:val="0"/>
          <w:sz w:val="24"/>
          <w:szCs w:val="24"/>
        </w:rPr>
        <w:t>路基用土。该地区属大陆性季风型气候，四季分明，春季干旱，夏季炎热多雨，秋季晴和气爽日照长，冬季寒冷，年平均气温+15℃，降水年平均711毫米，7～9月份为雨季。地下水位10～15米以下，最大冻土深度41cm。地震烈度为Ⅵ度区。</w:t>
      </w:r>
    </w:p>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 xml:space="preserve"> 2、主要技术指标 </w:t>
      </w:r>
    </w:p>
    <w:tbl>
      <w:tblPr>
        <w:tblW w:w="7781" w:type="dxa"/>
        <w:jc w:val="center"/>
        <w:tblLayout w:type="fixed"/>
        <w:tblLook w:val="04A0"/>
      </w:tblPr>
      <w:tblGrid>
        <w:gridCol w:w="1553"/>
        <w:gridCol w:w="2284"/>
        <w:gridCol w:w="1496"/>
        <w:gridCol w:w="2448"/>
      </w:tblGrid>
      <w:tr w:rsidR="00CF23A4" w:rsidRPr="00E12682" w:rsidTr="00CF23A4">
        <w:trPr>
          <w:trHeight w:val="480"/>
          <w:jc w:val="center"/>
        </w:trPr>
        <w:tc>
          <w:tcPr>
            <w:tcW w:w="3837" w:type="dxa"/>
            <w:gridSpan w:val="2"/>
            <w:tcBorders>
              <w:top w:val="single" w:sz="4" w:space="0" w:color="auto"/>
              <w:left w:val="single" w:sz="4" w:space="0" w:color="auto"/>
              <w:bottom w:val="single" w:sz="4" w:space="0" w:color="auto"/>
              <w:right w:val="single" w:sz="4" w:space="0" w:color="auto"/>
            </w:tcBorders>
            <w:vAlign w:val="center"/>
          </w:tcPr>
          <w:p w:rsidR="00CF23A4" w:rsidRPr="00E12682" w:rsidRDefault="00CF23A4" w:rsidP="00CF23A4">
            <w:pPr>
              <w:spacing w:line="360" w:lineRule="auto"/>
              <w:ind w:firstLineChars="250" w:firstLine="600"/>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项目</w:t>
            </w:r>
          </w:p>
        </w:tc>
        <w:tc>
          <w:tcPr>
            <w:tcW w:w="1496"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单位</w:t>
            </w:r>
          </w:p>
        </w:tc>
        <w:tc>
          <w:tcPr>
            <w:tcW w:w="2448"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主要技术指标</w:t>
            </w:r>
          </w:p>
        </w:tc>
      </w:tr>
      <w:tr w:rsidR="00CF23A4" w:rsidRPr="00E12682" w:rsidTr="00CF23A4">
        <w:trPr>
          <w:trHeight w:val="480"/>
          <w:jc w:val="center"/>
        </w:trPr>
        <w:tc>
          <w:tcPr>
            <w:tcW w:w="3837" w:type="dxa"/>
            <w:gridSpan w:val="2"/>
            <w:tcBorders>
              <w:top w:val="single" w:sz="4" w:space="0" w:color="auto"/>
              <w:left w:val="single" w:sz="4" w:space="0" w:color="auto"/>
              <w:bottom w:val="single" w:sz="4" w:space="0" w:color="auto"/>
              <w:right w:val="single" w:sz="4" w:space="0" w:color="auto"/>
            </w:tcBorders>
            <w:vAlign w:val="center"/>
          </w:tcPr>
          <w:p w:rsidR="00CF23A4" w:rsidRPr="00E12682" w:rsidRDefault="00CF23A4" w:rsidP="00CF23A4">
            <w:pPr>
              <w:spacing w:line="360" w:lineRule="auto"/>
              <w:ind w:firstLineChars="250" w:firstLine="600"/>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地    形</w:t>
            </w:r>
          </w:p>
        </w:tc>
        <w:tc>
          <w:tcPr>
            <w:tcW w:w="1496"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ind w:firstLineChars="250" w:firstLine="600"/>
              <w:jc w:val="center"/>
              <w:rPr>
                <w:rFonts w:asciiTheme="minorEastAsia" w:hAnsiTheme="minorEastAsia" w:cs="宋体"/>
                <w:color w:val="000000"/>
                <w:kern w:val="0"/>
                <w:sz w:val="24"/>
                <w:szCs w:val="24"/>
              </w:rPr>
            </w:pPr>
          </w:p>
        </w:tc>
        <w:tc>
          <w:tcPr>
            <w:tcW w:w="2448"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平原微丘区</w:t>
            </w:r>
          </w:p>
        </w:tc>
      </w:tr>
      <w:tr w:rsidR="00CF23A4" w:rsidRPr="00E12682" w:rsidTr="00CF23A4">
        <w:trPr>
          <w:trHeight w:val="480"/>
          <w:jc w:val="center"/>
        </w:trPr>
        <w:tc>
          <w:tcPr>
            <w:tcW w:w="3837" w:type="dxa"/>
            <w:gridSpan w:val="2"/>
            <w:tcBorders>
              <w:top w:val="single" w:sz="4" w:space="0" w:color="auto"/>
              <w:left w:val="single" w:sz="4" w:space="0" w:color="auto"/>
              <w:bottom w:val="single" w:sz="4" w:space="0" w:color="auto"/>
              <w:right w:val="single" w:sz="4" w:space="0" w:color="auto"/>
            </w:tcBorders>
            <w:vAlign w:val="center"/>
          </w:tcPr>
          <w:p w:rsidR="00CF23A4" w:rsidRPr="00E12682" w:rsidRDefault="00CF23A4" w:rsidP="00CF23A4">
            <w:pPr>
              <w:spacing w:line="360" w:lineRule="auto"/>
              <w:ind w:firstLineChars="250" w:firstLine="600"/>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公路等级</w:t>
            </w:r>
          </w:p>
        </w:tc>
        <w:tc>
          <w:tcPr>
            <w:tcW w:w="1496"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ind w:firstLineChars="250" w:firstLine="600"/>
              <w:jc w:val="center"/>
              <w:rPr>
                <w:rFonts w:asciiTheme="minorEastAsia" w:hAnsiTheme="minorEastAsia" w:cs="宋体"/>
                <w:color w:val="000000"/>
                <w:kern w:val="0"/>
                <w:sz w:val="24"/>
                <w:szCs w:val="24"/>
              </w:rPr>
            </w:pPr>
          </w:p>
        </w:tc>
        <w:tc>
          <w:tcPr>
            <w:tcW w:w="2448"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一级、二级公路</w:t>
            </w:r>
          </w:p>
        </w:tc>
      </w:tr>
      <w:tr w:rsidR="00CF23A4" w:rsidRPr="00E12682" w:rsidTr="00CF23A4">
        <w:trPr>
          <w:trHeight w:val="480"/>
          <w:jc w:val="center"/>
        </w:trPr>
        <w:tc>
          <w:tcPr>
            <w:tcW w:w="3837" w:type="dxa"/>
            <w:gridSpan w:val="2"/>
            <w:tcBorders>
              <w:top w:val="single" w:sz="4" w:space="0" w:color="auto"/>
              <w:left w:val="single" w:sz="4" w:space="0" w:color="auto"/>
              <w:bottom w:val="single" w:sz="4" w:space="0" w:color="auto"/>
              <w:right w:val="single" w:sz="4" w:space="0" w:color="auto"/>
            </w:tcBorders>
            <w:vAlign w:val="center"/>
          </w:tcPr>
          <w:p w:rsidR="00CF23A4" w:rsidRPr="00E12682" w:rsidRDefault="00CF23A4" w:rsidP="00CF23A4">
            <w:pPr>
              <w:spacing w:line="360" w:lineRule="auto"/>
              <w:ind w:firstLineChars="250" w:firstLine="600"/>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设计速度</w:t>
            </w:r>
          </w:p>
        </w:tc>
        <w:tc>
          <w:tcPr>
            <w:tcW w:w="1496"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Km/h</w:t>
            </w:r>
          </w:p>
        </w:tc>
        <w:tc>
          <w:tcPr>
            <w:tcW w:w="2448"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60-80</w:t>
            </w:r>
          </w:p>
        </w:tc>
      </w:tr>
      <w:tr w:rsidR="00CF23A4" w:rsidRPr="00E12682" w:rsidTr="00CF23A4">
        <w:trPr>
          <w:trHeight w:val="480"/>
          <w:jc w:val="center"/>
        </w:trPr>
        <w:tc>
          <w:tcPr>
            <w:tcW w:w="3837" w:type="dxa"/>
            <w:gridSpan w:val="2"/>
            <w:tcBorders>
              <w:top w:val="single" w:sz="4" w:space="0" w:color="auto"/>
              <w:left w:val="single" w:sz="4" w:space="0" w:color="auto"/>
              <w:bottom w:val="single" w:sz="4" w:space="0" w:color="auto"/>
              <w:right w:val="single" w:sz="4" w:space="0" w:color="auto"/>
            </w:tcBorders>
            <w:vAlign w:val="center"/>
          </w:tcPr>
          <w:p w:rsidR="00CF23A4" w:rsidRPr="00E12682" w:rsidRDefault="00CF23A4" w:rsidP="00CF23A4">
            <w:pPr>
              <w:spacing w:line="360" w:lineRule="auto"/>
              <w:ind w:firstLineChars="250" w:firstLine="600"/>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路面宽度</w:t>
            </w:r>
          </w:p>
        </w:tc>
        <w:tc>
          <w:tcPr>
            <w:tcW w:w="1496"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m</w:t>
            </w:r>
          </w:p>
        </w:tc>
        <w:tc>
          <w:tcPr>
            <w:tcW w:w="2448"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8-32</w:t>
            </w:r>
          </w:p>
        </w:tc>
      </w:tr>
      <w:tr w:rsidR="00CF23A4" w:rsidRPr="00E12682" w:rsidTr="00CF23A4">
        <w:trPr>
          <w:trHeight w:val="480"/>
          <w:jc w:val="center"/>
        </w:trPr>
        <w:tc>
          <w:tcPr>
            <w:tcW w:w="3837" w:type="dxa"/>
            <w:gridSpan w:val="2"/>
            <w:tcBorders>
              <w:top w:val="single" w:sz="4" w:space="0" w:color="auto"/>
              <w:left w:val="single" w:sz="4" w:space="0" w:color="auto"/>
              <w:bottom w:val="single" w:sz="4" w:space="0" w:color="auto"/>
              <w:right w:val="single" w:sz="4" w:space="0" w:color="auto"/>
            </w:tcBorders>
            <w:vAlign w:val="center"/>
          </w:tcPr>
          <w:p w:rsidR="00CF23A4" w:rsidRPr="00E12682" w:rsidRDefault="00CF23A4" w:rsidP="00CF23A4">
            <w:pPr>
              <w:spacing w:line="360" w:lineRule="auto"/>
              <w:ind w:firstLineChars="250" w:firstLine="600"/>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平曲线最小半径</w:t>
            </w:r>
          </w:p>
        </w:tc>
        <w:tc>
          <w:tcPr>
            <w:tcW w:w="1496"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m</w:t>
            </w:r>
          </w:p>
        </w:tc>
        <w:tc>
          <w:tcPr>
            <w:tcW w:w="2448"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250</w:t>
            </w:r>
          </w:p>
        </w:tc>
      </w:tr>
      <w:tr w:rsidR="00CF23A4" w:rsidRPr="00E12682" w:rsidTr="00CF23A4">
        <w:trPr>
          <w:trHeight w:val="480"/>
          <w:jc w:val="center"/>
        </w:trPr>
        <w:tc>
          <w:tcPr>
            <w:tcW w:w="3837" w:type="dxa"/>
            <w:gridSpan w:val="2"/>
            <w:tcBorders>
              <w:top w:val="single" w:sz="4" w:space="0" w:color="auto"/>
              <w:left w:val="single" w:sz="4" w:space="0" w:color="auto"/>
              <w:bottom w:val="single" w:sz="4" w:space="0" w:color="auto"/>
              <w:right w:val="single" w:sz="4" w:space="0" w:color="auto"/>
            </w:tcBorders>
            <w:vAlign w:val="center"/>
          </w:tcPr>
          <w:p w:rsidR="00CF23A4" w:rsidRPr="00E12682" w:rsidRDefault="00CF23A4" w:rsidP="00CF23A4">
            <w:pPr>
              <w:spacing w:line="360" w:lineRule="auto"/>
              <w:ind w:firstLineChars="250" w:firstLine="600"/>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最大纵坡</w:t>
            </w:r>
          </w:p>
        </w:tc>
        <w:tc>
          <w:tcPr>
            <w:tcW w:w="1496"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w:t>
            </w:r>
          </w:p>
        </w:tc>
        <w:tc>
          <w:tcPr>
            <w:tcW w:w="2448"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4</w:t>
            </w:r>
          </w:p>
        </w:tc>
      </w:tr>
      <w:tr w:rsidR="00CF23A4" w:rsidRPr="00E12682" w:rsidTr="00CF23A4">
        <w:trPr>
          <w:trHeight w:val="480"/>
          <w:jc w:val="center"/>
        </w:trPr>
        <w:tc>
          <w:tcPr>
            <w:tcW w:w="3837" w:type="dxa"/>
            <w:gridSpan w:val="2"/>
            <w:tcBorders>
              <w:top w:val="single" w:sz="4" w:space="0" w:color="auto"/>
              <w:left w:val="single" w:sz="4" w:space="0" w:color="auto"/>
              <w:bottom w:val="single" w:sz="4" w:space="0" w:color="auto"/>
              <w:right w:val="single" w:sz="4" w:space="0" w:color="auto"/>
            </w:tcBorders>
            <w:vAlign w:val="center"/>
          </w:tcPr>
          <w:p w:rsidR="00CF23A4" w:rsidRPr="00E12682" w:rsidRDefault="00CF23A4" w:rsidP="00CF23A4">
            <w:pPr>
              <w:spacing w:line="360" w:lineRule="auto"/>
              <w:ind w:firstLineChars="250" w:firstLine="600"/>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最短纵坡长</w:t>
            </w:r>
          </w:p>
        </w:tc>
        <w:tc>
          <w:tcPr>
            <w:tcW w:w="1496"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m</w:t>
            </w:r>
          </w:p>
        </w:tc>
        <w:tc>
          <w:tcPr>
            <w:tcW w:w="2448"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119.998</w:t>
            </w:r>
          </w:p>
        </w:tc>
      </w:tr>
      <w:tr w:rsidR="00CF23A4" w:rsidRPr="00E12682" w:rsidTr="00CF23A4">
        <w:trPr>
          <w:cantSplit/>
          <w:trHeight w:val="480"/>
          <w:jc w:val="center"/>
        </w:trPr>
        <w:tc>
          <w:tcPr>
            <w:tcW w:w="1553" w:type="dxa"/>
            <w:vMerge w:val="restart"/>
            <w:tcBorders>
              <w:top w:val="nil"/>
              <w:left w:val="single" w:sz="4" w:space="0" w:color="auto"/>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竖曲线最小半径</w:t>
            </w:r>
          </w:p>
        </w:tc>
        <w:tc>
          <w:tcPr>
            <w:tcW w:w="2284"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proofErr w:type="gramStart"/>
            <w:r w:rsidRPr="00E12682">
              <w:rPr>
                <w:rFonts w:asciiTheme="minorEastAsia" w:hAnsiTheme="minorEastAsia" w:cs="宋体" w:hint="eastAsia"/>
                <w:color w:val="000000"/>
                <w:kern w:val="0"/>
                <w:sz w:val="24"/>
                <w:szCs w:val="24"/>
              </w:rPr>
              <w:t>凸</w:t>
            </w:r>
            <w:proofErr w:type="gramEnd"/>
            <w:r w:rsidRPr="00E12682">
              <w:rPr>
                <w:rFonts w:asciiTheme="minorEastAsia" w:hAnsiTheme="minorEastAsia" w:cs="宋体" w:hint="eastAsia"/>
                <w:color w:val="000000"/>
                <w:kern w:val="0"/>
                <w:sz w:val="24"/>
                <w:szCs w:val="24"/>
              </w:rPr>
              <w:t>型</w:t>
            </w:r>
          </w:p>
        </w:tc>
        <w:tc>
          <w:tcPr>
            <w:tcW w:w="1496"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m</w:t>
            </w:r>
          </w:p>
        </w:tc>
        <w:tc>
          <w:tcPr>
            <w:tcW w:w="2448"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27000</w:t>
            </w:r>
          </w:p>
        </w:tc>
      </w:tr>
      <w:tr w:rsidR="00CF23A4" w:rsidRPr="00E12682" w:rsidTr="00CF23A4">
        <w:trPr>
          <w:cantSplit/>
          <w:trHeight w:val="480"/>
          <w:jc w:val="center"/>
        </w:trPr>
        <w:tc>
          <w:tcPr>
            <w:tcW w:w="1553" w:type="dxa"/>
            <w:vMerge/>
            <w:tcBorders>
              <w:top w:val="nil"/>
              <w:left w:val="single" w:sz="4" w:space="0" w:color="auto"/>
              <w:bottom w:val="single" w:sz="4" w:space="0" w:color="auto"/>
              <w:right w:val="single" w:sz="4" w:space="0" w:color="auto"/>
            </w:tcBorders>
            <w:vAlign w:val="center"/>
          </w:tcPr>
          <w:p w:rsidR="00CF23A4" w:rsidRPr="00E12682" w:rsidRDefault="00CF23A4" w:rsidP="00CF23A4">
            <w:pPr>
              <w:spacing w:line="360" w:lineRule="auto"/>
              <w:ind w:firstLineChars="250" w:firstLine="600"/>
              <w:jc w:val="center"/>
              <w:rPr>
                <w:rFonts w:asciiTheme="minorEastAsia" w:hAnsiTheme="minorEastAsia" w:cs="宋体"/>
                <w:color w:val="000000"/>
                <w:kern w:val="0"/>
                <w:sz w:val="24"/>
                <w:szCs w:val="24"/>
              </w:rPr>
            </w:pPr>
          </w:p>
        </w:tc>
        <w:tc>
          <w:tcPr>
            <w:tcW w:w="2284"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凹形</w:t>
            </w:r>
          </w:p>
        </w:tc>
        <w:tc>
          <w:tcPr>
            <w:tcW w:w="1496"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m</w:t>
            </w:r>
          </w:p>
        </w:tc>
        <w:tc>
          <w:tcPr>
            <w:tcW w:w="2448"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40000</w:t>
            </w:r>
          </w:p>
        </w:tc>
      </w:tr>
      <w:tr w:rsidR="00CF23A4" w:rsidRPr="00E12682" w:rsidTr="00CF23A4">
        <w:trPr>
          <w:trHeight w:val="480"/>
          <w:jc w:val="center"/>
        </w:trPr>
        <w:tc>
          <w:tcPr>
            <w:tcW w:w="3837" w:type="dxa"/>
            <w:gridSpan w:val="2"/>
            <w:tcBorders>
              <w:top w:val="single" w:sz="4" w:space="0" w:color="auto"/>
              <w:left w:val="single" w:sz="4" w:space="0" w:color="auto"/>
              <w:bottom w:val="single" w:sz="4" w:space="0" w:color="auto"/>
              <w:right w:val="single" w:sz="4" w:space="0" w:color="auto"/>
            </w:tcBorders>
            <w:vAlign w:val="center"/>
          </w:tcPr>
          <w:p w:rsidR="00CF23A4" w:rsidRPr="00E12682" w:rsidRDefault="00CF23A4" w:rsidP="00CF23A4">
            <w:pPr>
              <w:spacing w:line="360" w:lineRule="auto"/>
              <w:ind w:firstLineChars="250" w:firstLine="600"/>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直线最大长度</w:t>
            </w:r>
          </w:p>
        </w:tc>
        <w:tc>
          <w:tcPr>
            <w:tcW w:w="1496"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m</w:t>
            </w:r>
          </w:p>
        </w:tc>
        <w:tc>
          <w:tcPr>
            <w:tcW w:w="2448" w:type="dxa"/>
            <w:tcBorders>
              <w:top w:val="single" w:sz="4" w:space="0" w:color="auto"/>
              <w:left w:val="nil"/>
              <w:bottom w:val="single" w:sz="4" w:space="0" w:color="auto"/>
              <w:right w:val="single" w:sz="4"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3363.711</w:t>
            </w:r>
          </w:p>
        </w:tc>
      </w:tr>
    </w:tbl>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 xml:space="preserve"> 3、主要工程量表</w:t>
      </w:r>
    </w:p>
    <w:tbl>
      <w:tblPr>
        <w:tblW w:w="7563" w:type="dxa"/>
        <w:tblInd w:w="323" w:type="dxa"/>
        <w:tblLayout w:type="fixed"/>
        <w:tblCellMar>
          <w:left w:w="28" w:type="dxa"/>
          <w:right w:w="28" w:type="dxa"/>
        </w:tblCellMar>
        <w:tblLook w:val="04A0"/>
      </w:tblPr>
      <w:tblGrid>
        <w:gridCol w:w="2392"/>
        <w:gridCol w:w="1488"/>
        <w:gridCol w:w="3683"/>
      </w:tblGrid>
      <w:tr w:rsidR="00CF23A4" w:rsidRPr="00E12682" w:rsidTr="00CF23A4">
        <w:trPr>
          <w:cantSplit/>
          <w:trHeight w:val="485"/>
        </w:trPr>
        <w:tc>
          <w:tcPr>
            <w:tcW w:w="2392" w:type="dxa"/>
            <w:tcBorders>
              <w:top w:val="single" w:sz="12" w:space="0" w:color="auto"/>
              <w:left w:val="single" w:sz="12" w:space="0" w:color="auto"/>
              <w:bottom w:val="single" w:sz="4" w:space="0" w:color="auto"/>
              <w:right w:val="single" w:sz="6"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项    目</w:t>
            </w:r>
          </w:p>
        </w:tc>
        <w:tc>
          <w:tcPr>
            <w:tcW w:w="1488" w:type="dxa"/>
            <w:tcBorders>
              <w:top w:val="single" w:sz="12" w:space="0" w:color="auto"/>
              <w:left w:val="nil"/>
              <w:bottom w:val="single" w:sz="4" w:space="0" w:color="auto"/>
              <w:right w:val="single" w:sz="6"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单位</w:t>
            </w:r>
          </w:p>
        </w:tc>
        <w:tc>
          <w:tcPr>
            <w:tcW w:w="3683" w:type="dxa"/>
            <w:tcBorders>
              <w:top w:val="single" w:sz="12" w:space="0" w:color="auto"/>
              <w:left w:val="nil"/>
              <w:bottom w:val="single" w:sz="6" w:space="0" w:color="auto"/>
              <w:right w:val="single" w:sz="12" w:space="0" w:color="auto"/>
            </w:tcBorders>
            <w:tcMar>
              <w:top w:w="0" w:type="dxa"/>
              <w:left w:w="0" w:type="dxa"/>
              <w:bottom w:w="0" w:type="dxa"/>
              <w:right w:w="0" w:type="dxa"/>
            </w:tcMar>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工程量</w:t>
            </w:r>
          </w:p>
        </w:tc>
      </w:tr>
      <w:tr w:rsidR="00CF23A4" w:rsidRPr="00E12682" w:rsidTr="00CF23A4">
        <w:trPr>
          <w:cantSplit/>
          <w:trHeight w:val="397"/>
        </w:trPr>
        <w:tc>
          <w:tcPr>
            <w:tcW w:w="2392" w:type="dxa"/>
            <w:tcBorders>
              <w:top w:val="single" w:sz="6" w:space="0" w:color="auto"/>
              <w:left w:val="single" w:sz="12" w:space="0" w:color="auto"/>
              <w:bottom w:val="single" w:sz="6" w:space="0" w:color="auto"/>
              <w:right w:val="single" w:sz="6"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lastRenderedPageBreak/>
              <w:t>保养</w:t>
            </w:r>
          </w:p>
        </w:tc>
        <w:tc>
          <w:tcPr>
            <w:tcW w:w="1488" w:type="dxa"/>
            <w:tcBorders>
              <w:top w:val="single" w:sz="6" w:space="0" w:color="auto"/>
              <w:left w:val="nil"/>
              <w:bottom w:val="single" w:sz="6" w:space="0" w:color="auto"/>
              <w:right w:val="single" w:sz="6"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Km</w:t>
            </w:r>
          </w:p>
        </w:tc>
        <w:tc>
          <w:tcPr>
            <w:tcW w:w="3683" w:type="dxa"/>
            <w:tcBorders>
              <w:top w:val="single" w:sz="6" w:space="0" w:color="auto"/>
              <w:left w:val="nil"/>
              <w:bottom w:val="single" w:sz="4" w:space="0" w:color="auto"/>
              <w:right w:val="single" w:sz="12"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736.298</w:t>
            </w:r>
          </w:p>
        </w:tc>
      </w:tr>
      <w:tr w:rsidR="00CF23A4" w:rsidRPr="00E12682" w:rsidTr="00CF23A4">
        <w:trPr>
          <w:cantSplit/>
          <w:trHeight w:val="397"/>
        </w:trPr>
        <w:tc>
          <w:tcPr>
            <w:tcW w:w="2392" w:type="dxa"/>
            <w:tcBorders>
              <w:top w:val="single" w:sz="4" w:space="0" w:color="auto"/>
              <w:left w:val="single" w:sz="12" w:space="0" w:color="auto"/>
              <w:bottom w:val="single" w:sz="6" w:space="0" w:color="auto"/>
              <w:right w:val="single" w:sz="6"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小修</w:t>
            </w:r>
          </w:p>
        </w:tc>
        <w:tc>
          <w:tcPr>
            <w:tcW w:w="1488" w:type="dxa"/>
            <w:tcBorders>
              <w:top w:val="single" w:sz="4" w:space="0" w:color="auto"/>
              <w:left w:val="nil"/>
              <w:bottom w:val="single" w:sz="6" w:space="0" w:color="auto"/>
              <w:right w:val="single" w:sz="6"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Km</w:t>
            </w:r>
          </w:p>
        </w:tc>
        <w:tc>
          <w:tcPr>
            <w:tcW w:w="3683" w:type="dxa"/>
            <w:tcBorders>
              <w:top w:val="single" w:sz="4" w:space="0" w:color="auto"/>
              <w:left w:val="nil"/>
              <w:bottom w:val="single" w:sz="4" w:space="0" w:color="auto"/>
              <w:right w:val="single" w:sz="12"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736.298</w:t>
            </w:r>
          </w:p>
        </w:tc>
      </w:tr>
      <w:tr w:rsidR="00CF23A4" w:rsidRPr="00E12682" w:rsidTr="00CF23A4">
        <w:trPr>
          <w:cantSplit/>
          <w:trHeight w:val="397"/>
        </w:trPr>
        <w:tc>
          <w:tcPr>
            <w:tcW w:w="2392" w:type="dxa"/>
            <w:tcBorders>
              <w:top w:val="single" w:sz="4" w:space="0" w:color="auto"/>
              <w:left w:val="single" w:sz="12" w:space="0" w:color="auto"/>
              <w:bottom w:val="single" w:sz="6" w:space="0" w:color="auto"/>
              <w:right w:val="single" w:sz="6"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桥梁</w:t>
            </w:r>
          </w:p>
        </w:tc>
        <w:tc>
          <w:tcPr>
            <w:tcW w:w="1488" w:type="dxa"/>
            <w:tcBorders>
              <w:top w:val="single" w:sz="4" w:space="0" w:color="auto"/>
              <w:left w:val="nil"/>
              <w:bottom w:val="single" w:sz="6" w:space="0" w:color="auto"/>
              <w:right w:val="single" w:sz="6"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座</w:t>
            </w:r>
          </w:p>
        </w:tc>
        <w:tc>
          <w:tcPr>
            <w:tcW w:w="3683" w:type="dxa"/>
            <w:tcBorders>
              <w:top w:val="single" w:sz="4" w:space="0" w:color="auto"/>
              <w:left w:val="nil"/>
              <w:bottom w:val="single" w:sz="4" w:space="0" w:color="auto"/>
              <w:right w:val="single" w:sz="12"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183</w:t>
            </w:r>
          </w:p>
        </w:tc>
      </w:tr>
      <w:tr w:rsidR="00CF23A4" w:rsidRPr="00E12682" w:rsidTr="00CF23A4">
        <w:trPr>
          <w:cantSplit/>
          <w:trHeight w:val="397"/>
        </w:trPr>
        <w:tc>
          <w:tcPr>
            <w:tcW w:w="2392" w:type="dxa"/>
            <w:tcBorders>
              <w:top w:val="single" w:sz="4" w:space="0" w:color="auto"/>
              <w:left w:val="single" w:sz="12" w:space="0" w:color="auto"/>
              <w:bottom w:val="single" w:sz="6" w:space="0" w:color="auto"/>
              <w:right w:val="single" w:sz="6"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沿线设施</w:t>
            </w:r>
          </w:p>
        </w:tc>
        <w:tc>
          <w:tcPr>
            <w:tcW w:w="1488" w:type="dxa"/>
            <w:tcBorders>
              <w:top w:val="single" w:sz="4" w:space="0" w:color="auto"/>
              <w:left w:val="nil"/>
              <w:bottom w:val="single" w:sz="6" w:space="0" w:color="auto"/>
              <w:right w:val="single" w:sz="6"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Km</w:t>
            </w:r>
          </w:p>
        </w:tc>
        <w:tc>
          <w:tcPr>
            <w:tcW w:w="3683" w:type="dxa"/>
            <w:tcBorders>
              <w:top w:val="single" w:sz="4" w:space="0" w:color="auto"/>
              <w:left w:val="nil"/>
              <w:bottom w:val="single" w:sz="4" w:space="0" w:color="auto"/>
              <w:right w:val="single" w:sz="12"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736.298</w:t>
            </w:r>
          </w:p>
        </w:tc>
      </w:tr>
      <w:tr w:rsidR="00CF23A4" w:rsidRPr="00E12682" w:rsidTr="00CF23A4">
        <w:trPr>
          <w:cantSplit/>
          <w:trHeight w:val="397"/>
        </w:trPr>
        <w:tc>
          <w:tcPr>
            <w:tcW w:w="2392" w:type="dxa"/>
            <w:tcBorders>
              <w:top w:val="single" w:sz="4" w:space="0" w:color="auto"/>
              <w:left w:val="single" w:sz="12" w:space="0" w:color="auto"/>
              <w:bottom w:val="single" w:sz="6" w:space="0" w:color="auto"/>
              <w:right w:val="single" w:sz="6"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绿化</w:t>
            </w:r>
          </w:p>
        </w:tc>
        <w:tc>
          <w:tcPr>
            <w:tcW w:w="1488" w:type="dxa"/>
            <w:tcBorders>
              <w:top w:val="single" w:sz="4" w:space="0" w:color="auto"/>
              <w:left w:val="nil"/>
              <w:bottom w:val="single" w:sz="6" w:space="0" w:color="auto"/>
              <w:right w:val="single" w:sz="6" w:space="0" w:color="auto"/>
            </w:tcBorders>
            <w:vAlign w:val="center"/>
          </w:tcPr>
          <w:p w:rsidR="00CF23A4" w:rsidRPr="00E12682" w:rsidRDefault="00CF23A4" w:rsidP="00CF23A4">
            <w:pPr>
              <w:spacing w:line="360" w:lineRule="auto"/>
              <w:ind w:firstLineChars="250" w:firstLine="600"/>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Km</w:t>
            </w:r>
          </w:p>
        </w:tc>
        <w:tc>
          <w:tcPr>
            <w:tcW w:w="3683" w:type="dxa"/>
            <w:tcBorders>
              <w:top w:val="single" w:sz="4" w:space="0" w:color="auto"/>
              <w:left w:val="nil"/>
              <w:bottom w:val="single" w:sz="4" w:space="0" w:color="auto"/>
              <w:right w:val="single" w:sz="12" w:space="0" w:color="auto"/>
            </w:tcBorders>
            <w:vAlign w:val="center"/>
          </w:tcPr>
          <w:p w:rsidR="00CF23A4" w:rsidRPr="00E12682" w:rsidRDefault="00CF23A4" w:rsidP="00CF23A4">
            <w:pPr>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736.298</w:t>
            </w:r>
          </w:p>
        </w:tc>
      </w:tr>
    </w:tbl>
    <w:p w:rsidR="00CF23A4" w:rsidRPr="00E12682" w:rsidRDefault="00CF23A4" w:rsidP="00CF23A4">
      <w:pPr>
        <w:widowControl/>
        <w:numPr>
          <w:ilvl w:val="0"/>
          <w:numId w:val="27"/>
        </w:numPr>
        <w:shd w:val="clear" w:color="auto" w:fill="FFFFFF"/>
        <w:spacing w:line="360" w:lineRule="auto"/>
        <w:ind w:firstLineChars="300" w:firstLine="720"/>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仪器配备</w:t>
      </w:r>
    </w:p>
    <w:tbl>
      <w:tblPr>
        <w:tblW w:w="7641" w:type="dxa"/>
        <w:tblInd w:w="250" w:type="dxa"/>
        <w:tblLayout w:type="fixed"/>
        <w:tblLook w:val="04A0"/>
      </w:tblPr>
      <w:tblGrid>
        <w:gridCol w:w="877"/>
        <w:gridCol w:w="3916"/>
        <w:gridCol w:w="1367"/>
        <w:gridCol w:w="1481"/>
      </w:tblGrid>
      <w:tr w:rsidR="00CF23A4" w:rsidRPr="00E12682" w:rsidTr="00CF23A4">
        <w:trPr>
          <w:trHeight w:val="510"/>
        </w:trPr>
        <w:tc>
          <w:tcPr>
            <w:tcW w:w="877" w:type="dxa"/>
            <w:tcBorders>
              <w:top w:val="single" w:sz="12"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序号</w:t>
            </w:r>
          </w:p>
        </w:tc>
        <w:tc>
          <w:tcPr>
            <w:tcW w:w="3916" w:type="dxa"/>
            <w:tcBorders>
              <w:top w:val="single" w:sz="12"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设备名称</w:t>
            </w:r>
          </w:p>
        </w:tc>
        <w:tc>
          <w:tcPr>
            <w:tcW w:w="1367" w:type="dxa"/>
            <w:tcBorders>
              <w:top w:val="single" w:sz="12"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规格、型号</w:t>
            </w:r>
          </w:p>
        </w:tc>
        <w:tc>
          <w:tcPr>
            <w:tcW w:w="1481" w:type="dxa"/>
            <w:tcBorders>
              <w:top w:val="single" w:sz="12"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数量</w:t>
            </w:r>
          </w:p>
        </w:tc>
      </w:tr>
      <w:tr w:rsidR="00CF23A4" w:rsidRPr="00E12682" w:rsidTr="00CF23A4">
        <w:trPr>
          <w:trHeight w:val="435"/>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燃烧式沥青含量测定仪（进口）</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420"/>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2</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马歇尔成型仪</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450"/>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3</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马歇尔试验仪</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405"/>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4</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沥青</w:t>
            </w:r>
            <w:proofErr w:type="gramStart"/>
            <w:r w:rsidRPr="00E12682">
              <w:rPr>
                <w:rFonts w:asciiTheme="minorEastAsia" w:hAnsiTheme="minorEastAsia" w:cs="仿宋" w:hint="eastAsia"/>
                <w:sz w:val="24"/>
                <w:szCs w:val="24"/>
              </w:rPr>
              <w:t>蜡</w:t>
            </w:r>
            <w:proofErr w:type="gramEnd"/>
            <w:r w:rsidRPr="00E12682">
              <w:rPr>
                <w:rFonts w:asciiTheme="minorEastAsia" w:hAnsiTheme="minorEastAsia" w:cs="仿宋" w:hint="eastAsia"/>
                <w:sz w:val="24"/>
                <w:szCs w:val="24"/>
              </w:rPr>
              <w:t>含量测定仪</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420"/>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5</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针入度仪</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375"/>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6</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软化点仪</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420"/>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7</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延度仪</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465"/>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8</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路面取芯</w:t>
            </w:r>
            <w:proofErr w:type="gramStart"/>
            <w:r w:rsidRPr="00E12682">
              <w:rPr>
                <w:rFonts w:asciiTheme="minorEastAsia" w:hAnsiTheme="minorEastAsia" w:cs="仿宋" w:hint="eastAsia"/>
                <w:sz w:val="24"/>
                <w:szCs w:val="24"/>
              </w:rPr>
              <w:t>取样机</w:t>
            </w:r>
            <w:proofErr w:type="gramEnd"/>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465"/>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9</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路面材料强度试验仪</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405"/>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10</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浸水力学天平</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405"/>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11</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抗折、抗压试模</w:t>
            </w:r>
          </w:p>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抗压</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435"/>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12</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标准养护箱</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390"/>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13</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压力试验机（2000KN）</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510"/>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14</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万能压力机（600KN）</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510"/>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15</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自动连续式平整度仪</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510"/>
        </w:trPr>
        <w:tc>
          <w:tcPr>
            <w:tcW w:w="877" w:type="dxa"/>
            <w:tcBorders>
              <w:top w:val="single" w:sz="6" w:space="0" w:color="000000"/>
              <w:left w:val="single" w:sz="12"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16</w:t>
            </w:r>
          </w:p>
        </w:tc>
        <w:tc>
          <w:tcPr>
            <w:tcW w:w="3916"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电热恒温水温箱</w:t>
            </w:r>
          </w:p>
        </w:tc>
        <w:tc>
          <w:tcPr>
            <w:tcW w:w="1367" w:type="dxa"/>
            <w:tcBorders>
              <w:top w:val="single" w:sz="6" w:space="0" w:color="000000"/>
              <w:left w:val="single" w:sz="6" w:space="0" w:color="000000"/>
              <w:bottom w:val="single" w:sz="6"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6"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r w:rsidR="00CF23A4" w:rsidRPr="00E12682" w:rsidTr="00CF23A4">
        <w:trPr>
          <w:trHeight w:val="510"/>
        </w:trPr>
        <w:tc>
          <w:tcPr>
            <w:tcW w:w="877" w:type="dxa"/>
            <w:tcBorders>
              <w:top w:val="single" w:sz="6" w:space="0" w:color="000000"/>
              <w:left w:val="single" w:sz="12" w:space="0" w:color="000000"/>
              <w:bottom w:val="single" w:sz="12"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17</w:t>
            </w:r>
          </w:p>
        </w:tc>
        <w:tc>
          <w:tcPr>
            <w:tcW w:w="3916" w:type="dxa"/>
            <w:tcBorders>
              <w:top w:val="single" w:sz="6" w:space="0" w:color="000000"/>
              <w:left w:val="single" w:sz="6" w:space="0" w:color="000000"/>
              <w:bottom w:val="single" w:sz="12" w:space="0" w:color="000000"/>
              <w:right w:val="single" w:sz="6" w:space="0" w:color="000000"/>
            </w:tcBorders>
            <w:vAlign w:val="center"/>
          </w:tcPr>
          <w:p w:rsidR="00CF23A4" w:rsidRPr="00E12682" w:rsidRDefault="00CF23A4" w:rsidP="00CF23A4">
            <w:pPr>
              <w:spacing w:line="440" w:lineRule="exact"/>
              <w:jc w:val="center"/>
              <w:rPr>
                <w:rFonts w:asciiTheme="minorEastAsia" w:hAnsiTheme="minorEastAsia" w:cs="仿宋"/>
                <w:sz w:val="24"/>
                <w:szCs w:val="24"/>
              </w:rPr>
            </w:pPr>
            <w:r w:rsidRPr="00E12682">
              <w:rPr>
                <w:rFonts w:asciiTheme="minorEastAsia" w:hAnsiTheme="minorEastAsia" w:cs="仿宋" w:hint="eastAsia"/>
                <w:sz w:val="24"/>
                <w:szCs w:val="24"/>
              </w:rPr>
              <w:t>沥青透析仪</w:t>
            </w:r>
          </w:p>
        </w:tc>
        <w:tc>
          <w:tcPr>
            <w:tcW w:w="1367" w:type="dxa"/>
            <w:tcBorders>
              <w:top w:val="single" w:sz="6" w:space="0" w:color="000000"/>
              <w:left w:val="single" w:sz="6" w:space="0" w:color="000000"/>
              <w:bottom w:val="single" w:sz="12" w:space="0" w:color="000000"/>
              <w:right w:val="single" w:sz="6"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满足要求</w:t>
            </w:r>
          </w:p>
        </w:tc>
        <w:tc>
          <w:tcPr>
            <w:tcW w:w="1481" w:type="dxa"/>
            <w:tcBorders>
              <w:top w:val="single" w:sz="6" w:space="0" w:color="000000"/>
              <w:left w:val="single" w:sz="6" w:space="0" w:color="000000"/>
              <w:bottom w:val="single" w:sz="12" w:space="0" w:color="000000"/>
              <w:right w:val="single" w:sz="12" w:space="0" w:color="000000"/>
            </w:tcBorders>
            <w:vAlign w:val="center"/>
          </w:tcPr>
          <w:p w:rsidR="00CF23A4" w:rsidRPr="00E12682" w:rsidRDefault="00CF23A4" w:rsidP="00CF23A4">
            <w:pPr>
              <w:jc w:val="center"/>
              <w:rPr>
                <w:rFonts w:asciiTheme="minorEastAsia" w:hAnsiTheme="minorEastAsia" w:cs="仿宋"/>
                <w:sz w:val="24"/>
                <w:szCs w:val="24"/>
              </w:rPr>
            </w:pPr>
            <w:r w:rsidRPr="00E12682">
              <w:rPr>
                <w:rFonts w:asciiTheme="minorEastAsia" w:hAnsiTheme="minorEastAsia" w:cs="仿宋" w:hint="eastAsia"/>
                <w:sz w:val="24"/>
                <w:szCs w:val="24"/>
              </w:rPr>
              <w:t>1</w:t>
            </w:r>
          </w:p>
        </w:tc>
      </w:tr>
    </w:tbl>
    <w:p w:rsidR="00CF23A4" w:rsidRPr="00E12682" w:rsidRDefault="00CF23A4" w:rsidP="00CF23A4">
      <w:pPr>
        <w:widowControl/>
        <w:shd w:val="clear" w:color="auto" w:fill="FFFFFF"/>
        <w:spacing w:line="360" w:lineRule="auto"/>
        <w:ind w:firstLineChars="200" w:firstLine="480"/>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5、主要人员</w:t>
      </w:r>
    </w:p>
    <w:tbl>
      <w:tblPr>
        <w:tblStyle w:val="af2"/>
        <w:tblW w:w="8272" w:type="dxa"/>
        <w:tblInd w:w="250" w:type="dxa"/>
        <w:tblLayout w:type="fixed"/>
        <w:tblLook w:val="04A0"/>
      </w:tblPr>
      <w:tblGrid>
        <w:gridCol w:w="2268"/>
        <w:gridCol w:w="1134"/>
        <w:gridCol w:w="4870"/>
      </w:tblGrid>
      <w:tr w:rsidR="00CF23A4" w:rsidRPr="00E12682" w:rsidTr="00CF23A4">
        <w:tc>
          <w:tcPr>
            <w:tcW w:w="2268" w:type="dxa"/>
            <w:vAlign w:val="center"/>
          </w:tcPr>
          <w:p w:rsidR="00CF23A4" w:rsidRPr="00E12682" w:rsidRDefault="00CF23A4" w:rsidP="00CF23A4">
            <w:pPr>
              <w:widowControl/>
              <w:spacing w:line="360" w:lineRule="auto"/>
              <w:jc w:val="center"/>
              <w:rPr>
                <w:rFonts w:asciiTheme="minorEastAsia" w:eastAsiaTheme="minorEastAsia" w:hAnsiTheme="minorEastAsia" w:cs="宋体"/>
                <w:b/>
                <w:sz w:val="24"/>
                <w:szCs w:val="24"/>
              </w:rPr>
            </w:pPr>
            <w:r w:rsidRPr="00E12682">
              <w:rPr>
                <w:rFonts w:asciiTheme="minorEastAsia" w:eastAsiaTheme="minorEastAsia" w:hAnsiTheme="minorEastAsia" w:cs="宋体" w:hint="eastAsia"/>
                <w:b/>
                <w:sz w:val="24"/>
                <w:szCs w:val="24"/>
              </w:rPr>
              <w:lastRenderedPageBreak/>
              <w:t>人员</w:t>
            </w:r>
          </w:p>
        </w:tc>
        <w:tc>
          <w:tcPr>
            <w:tcW w:w="1134" w:type="dxa"/>
            <w:vAlign w:val="center"/>
          </w:tcPr>
          <w:p w:rsidR="00CF23A4" w:rsidRPr="00E12682" w:rsidRDefault="00CF23A4" w:rsidP="00CF23A4">
            <w:pPr>
              <w:widowControl/>
              <w:spacing w:line="360" w:lineRule="auto"/>
              <w:jc w:val="center"/>
              <w:rPr>
                <w:rFonts w:asciiTheme="minorEastAsia" w:eastAsiaTheme="minorEastAsia" w:hAnsiTheme="minorEastAsia" w:cs="宋体"/>
                <w:b/>
                <w:sz w:val="24"/>
                <w:szCs w:val="24"/>
              </w:rPr>
            </w:pPr>
            <w:r w:rsidRPr="00E12682">
              <w:rPr>
                <w:rFonts w:asciiTheme="minorEastAsia" w:eastAsiaTheme="minorEastAsia" w:hAnsiTheme="minorEastAsia" w:cs="宋体" w:hint="eastAsia"/>
                <w:b/>
                <w:sz w:val="24"/>
                <w:szCs w:val="24"/>
              </w:rPr>
              <w:t>数量</w:t>
            </w:r>
          </w:p>
        </w:tc>
        <w:tc>
          <w:tcPr>
            <w:tcW w:w="4870" w:type="dxa"/>
            <w:vAlign w:val="center"/>
          </w:tcPr>
          <w:p w:rsidR="00CF23A4" w:rsidRPr="00E12682" w:rsidRDefault="00CF23A4" w:rsidP="00CF23A4">
            <w:pPr>
              <w:widowControl/>
              <w:spacing w:line="360" w:lineRule="auto"/>
              <w:jc w:val="center"/>
              <w:rPr>
                <w:rFonts w:asciiTheme="minorEastAsia" w:eastAsiaTheme="minorEastAsia" w:hAnsiTheme="minorEastAsia" w:cs="宋体"/>
                <w:b/>
                <w:sz w:val="24"/>
                <w:szCs w:val="24"/>
              </w:rPr>
            </w:pPr>
            <w:r w:rsidRPr="00E12682">
              <w:rPr>
                <w:rFonts w:asciiTheme="minorEastAsia" w:eastAsiaTheme="minorEastAsia" w:hAnsiTheme="minorEastAsia" w:cs="宋体" w:hint="eastAsia"/>
                <w:b/>
                <w:sz w:val="24"/>
                <w:szCs w:val="24"/>
              </w:rPr>
              <w:t>资格</w:t>
            </w:r>
          </w:p>
        </w:tc>
      </w:tr>
      <w:tr w:rsidR="00CF23A4" w:rsidRPr="00E12682" w:rsidTr="00CF23A4">
        <w:tc>
          <w:tcPr>
            <w:tcW w:w="2268" w:type="dxa"/>
            <w:vAlign w:val="center"/>
          </w:tcPr>
          <w:p w:rsidR="00CF23A4" w:rsidRPr="00E12682" w:rsidRDefault="00CF23A4" w:rsidP="00CF23A4">
            <w:pPr>
              <w:widowControl/>
              <w:spacing w:line="360" w:lineRule="auto"/>
              <w:jc w:val="center"/>
              <w:rPr>
                <w:rFonts w:asciiTheme="minorEastAsia" w:eastAsiaTheme="minorEastAsia" w:hAnsiTheme="minorEastAsia" w:cs="宋体"/>
                <w:sz w:val="24"/>
                <w:szCs w:val="24"/>
              </w:rPr>
            </w:pPr>
            <w:r w:rsidRPr="00E12682">
              <w:rPr>
                <w:rFonts w:asciiTheme="minorEastAsia" w:eastAsiaTheme="minorEastAsia" w:hAnsiTheme="minorEastAsia" w:cs="宋体" w:hint="eastAsia"/>
                <w:sz w:val="24"/>
                <w:szCs w:val="24"/>
              </w:rPr>
              <w:t>总监</w:t>
            </w:r>
          </w:p>
        </w:tc>
        <w:tc>
          <w:tcPr>
            <w:tcW w:w="1134" w:type="dxa"/>
            <w:vAlign w:val="center"/>
          </w:tcPr>
          <w:p w:rsidR="00CF23A4" w:rsidRPr="00E12682" w:rsidRDefault="00CF23A4" w:rsidP="00CF23A4">
            <w:pPr>
              <w:widowControl/>
              <w:spacing w:line="360" w:lineRule="auto"/>
              <w:jc w:val="center"/>
              <w:rPr>
                <w:rFonts w:asciiTheme="minorEastAsia" w:eastAsiaTheme="minorEastAsia" w:hAnsiTheme="minorEastAsia" w:cs="宋体"/>
                <w:sz w:val="24"/>
                <w:szCs w:val="24"/>
              </w:rPr>
            </w:pPr>
            <w:r w:rsidRPr="00E12682">
              <w:rPr>
                <w:rFonts w:asciiTheme="minorEastAsia" w:eastAsiaTheme="minorEastAsia" w:hAnsiTheme="minorEastAsia" w:cs="宋体" w:hint="eastAsia"/>
                <w:sz w:val="24"/>
                <w:szCs w:val="24"/>
              </w:rPr>
              <w:t>1人</w:t>
            </w:r>
          </w:p>
        </w:tc>
        <w:tc>
          <w:tcPr>
            <w:tcW w:w="4870" w:type="dxa"/>
            <w:vAlign w:val="center"/>
          </w:tcPr>
          <w:p w:rsidR="00CF23A4" w:rsidRPr="00E12682" w:rsidRDefault="00CF23A4" w:rsidP="00CF23A4">
            <w:pPr>
              <w:widowControl/>
              <w:spacing w:line="360" w:lineRule="auto"/>
              <w:jc w:val="center"/>
              <w:rPr>
                <w:rFonts w:asciiTheme="minorEastAsia" w:eastAsiaTheme="minorEastAsia" w:hAnsiTheme="minorEastAsia" w:cs="宋体"/>
                <w:sz w:val="24"/>
                <w:szCs w:val="24"/>
              </w:rPr>
            </w:pPr>
            <w:r w:rsidRPr="00E12682">
              <w:rPr>
                <w:rFonts w:asciiTheme="minorEastAsia" w:eastAsiaTheme="minorEastAsia" w:hAnsiTheme="minorEastAsia" w:cs="仿宋" w:hint="eastAsia"/>
                <w:sz w:val="24"/>
                <w:szCs w:val="24"/>
              </w:rPr>
              <w:t>具有交通运输部公路工程监理工程师资格</w:t>
            </w:r>
          </w:p>
        </w:tc>
      </w:tr>
      <w:tr w:rsidR="00CF23A4" w:rsidRPr="00E12682" w:rsidTr="00CF23A4">
        <w:tc>
          <w:tcPr>
            <w:tcW w:w="2268" w:type="dxa"/>
            <w:vAlign w:val="center"/>
          </w:tcPr>
          <w:p w:rsidR="00CF23A4" w:rsidRPr="00E12682" w:rsidRDefault="00CF23A4" w:rsidP="00CF23A4">
            <w:pPr>
              <w:widowControl/>
              <w:spacing w:line="360" w:lineRule="auto"/>
              <w:jc w:val="center"/>
              <w:rPr>
                <w:rFonts w:asciiTheme="minorEastAsia" w:eastAsiaTheme="minorEastAsia" w:hAnsiTheme="minorEastAsia" w:cs="宋体"/>
                <w:sz w:val="24"/>
                <w:szCs w:val="24"/>
              </w:rPr>
            </w:pPr>
            <w:r w:rsidRPr="00E12682">
              <w:rPr>
                <w:rFonts w:asciiTheme="minorEastAsia" w:eastAsiaTheme="minorEastAsia" w:hAnsiTheme="minorEastAsia" w:cs="宋体" w:hint="eastAsia"/>
                <w:sz w:val="24"/>
                <w:szCs w:val="24"/>
              </w:rPr>
              <w:t>监理工程师</w:t>
            </w:r>
          </w:p>
        </w:tc>
        <w:tc>
          <w:tcPr>
            <w:tcW w:w="1134" w:type="dxa"/>
            <w:vAlign w:val="center"/>
          </w:tcPr>
          <w:p w:rsidR="00CF23A4" w:rsidRPr="00E12682" w:rsidRDefault="00CF23A4" w:rsidP="00CF23A4">
            <w:pPr>
              <w:widowControl/>
              <w:spacing w:line="360" w:lineRule="auto"/>
              <w:jc w:val="center"/>
              <w:rPr>
                <w:rFonts w:asciiTheme="minorEastAsia" w:eastAsiaTheme="minorEastAsia" w:hAnsiTheme="minorEastAsia" w:cs="宋体"/>
                <w:sz w:val="24"/>
                <w:szCs w:val="24"/>
              </w:rPr>
            </w:pPr>
            <w:r w:rsidRPr="00E12682">
              <w:rPr>
                <w:rFonts w:asciiTheme="minorEastAsia" w:eastAsiaTheme="minorEastAsia" w:hAnsiTheme="minorEastAsia" w:cs="宋体" w:hint="eastAsia"/>
                <w:sz w:val="24"/>
                <w:szCs w:val="24"/>
              </w:rPr>
              <w:t>1人</w:t>
            </w:r>
          </w:p>
        </w:tc>
        <w:tc>
          <w:tcPr>
            <w:tcW w:w="4870" w:type="dxa"/>
            <w:vAlign w:val="center"/>
          </w:tcPr>
          <w:p w:rsidR="00CF23A4" w:rsidRPr="00E12682" w:rsidRDefault="00CF23A4" w:rsidP="00CF23A4">
            <w:pPr>
              <w:widowControl/>
              <w:spacing w:line="360" w:lineRule="auto"/>
              <w:jc w:val="center"/>
              <w:rPr>
                <w:rFonts w:asciiTheme="minorEastAsia" w:eastAsiaTheme="minorEastAsia" w:hAnsiTheme="minorEastAsia" w:cs="宋体"/>
                <w:sz w:val="24"/>
                <w:szCs w:val="24"/>
              </w:rPr>
            </w:pPr>
            <w:r w:rsidRPr="00E12682">
              <w:rPr>
                <w:rFonts w:asciiTheme="minorEastAsia" w:eastAsiaTheme="minorEastAsia" w:hAnsiTheme="minorEastAsia" w:cs="仿宋" w:hint="eastAsia"/>
                <w:sz w:val="24"/>
                <w:szCs w:val="24"/>
              </w:rPr>
              <w:t>具有交通运输部公路工程监理工程师资格</w:t>
            </w:r>
          </w:p>
        </w:tc>
      </w:tr>
      <w:tr w:rsidR="00CF23A4" w:rsidRPr="00E12682" w:rsidTr="00CF23A4">
        <w:tc>
          <w:tcPr>
            <w:tcW w:w="2268" w:type="dxa"/>
            <w:vAlign w:val="center"/>
          </w:tcPr>
          <w:p w:rsidR="00CF23A4" w:rsidRPr="00E12682" w:rsidRDefault="00CF23A4" w:rsidP="00CF23A4">
            <w:pPr>
              <w:widowControl/>
              <w:spacing w:line="360" w:lineRule="auto"/>
              <w:jc w:val="center"/>
              <w:rPr>
                <w:rFonts w:asciiTheme="minorEastAsia" w:eastAsiaTheme="minorEastAsia" w:hAnsiTheme="minorEastAsia" w:cs="宋体"/>
                <w:sz w:val="24"/>
                <w:szCs w:val="24"/>
              </w:rPr>
            </w:pPr>
            <w:r w:rsidRPr="00E12682">
              <w:rPr>
                <w:rFonts w:asciiTheme="minorEastAsia" w:eastAsiaTheme="minorEastAsia" w:hAnsiTheme="minorEastAsia" w:cs="宋体" w:hint="eastAsia"/>
                <w:sz w:val="24"/>
                <w:szCs w:val="24"/>
              </w:rPr>
              <w:t>监理员</w:t>
            </w:r>
          </w:p>
        </w:tc>
        <w:tc>
          <w:tcPr>
            <w:tcW w:w="1134" w:type="dxa"/>
            <w:vAlign w:val="center"/>
          </w:tcPr>
          <w:p w:rsidR="00CF23A4" w:rsidRPr="00E12682" w:rsidRDefault="00CF23A4" w:rsidP="00CF23A4">
            <w:pPr>
              <w:widowControl/>
              <w:spacing w:line="360" w:lineRule="auto"/>
              <w:jc w:val="center"/>
              <w:rPr>
                <w:rFonts w:asciiTheme="minorEastAsia" w:eastAsiaTheme="minorEastAsia" w:hAnsiTheme="minorEastAsia" w:cs="宋体"/>
                <w:sz w:val="24"/>
                <w:szCs w:val="24"/>
              </w:rPr>
            </w:pPr>
            <w:r w:rsidRPr="00E12682">
              <w:rPr>
                <w:rFonts w:asciiTheme="minorEastAsia" w:eastAsiaTheme="minorEastAsia" w:hAnsiTheme="minorEastAsia" w:cs="宋体" w:hint="eastAsia"/>
                <w:sz w:val="24"/>
                <w:szCs w:val="24"/>
              </w:rPr>
              <w:t>6人</w:t>
            </w:r>
          </w:p>
        </w:tc>
        <w:tc>
          <w:tcPr>
            <w:tcW w:w="4870" w:type="dxa"/>
            <w:vAlign w:val="center"/>
          </w:tcPr>
          <w:p w:rsidR="00CF23A4" w:rsidRPr="00E12682" w:rsidRDefault="00CF23A4" w:rsidP="00CF23A4">
            <w:pPr>
              <w:widowControl/>
              <w:spacing w:line="360" w:lineRule="auto"/>
              <w:jc w:val="center"/>
              <w:rPr>
                <w:rFonts w:asciiTheme="minorEastAsia" w:eastAsiaTheme="minorEastAsia" w:hAnsiTheme="minorEastAsia" w:cs="宋体"/>
                <w:sz w:val="24"/>
                <w:szCs w:val="24"/>
              </w:rPr>
            </w:pPr>
            <w:r w:rsidRPr="00E12682">
              <w:rPr>
                <w:rFonts w:asciiTheme="minorEastAsia" w:eastAsiaTheme="minorEastAsia" w:hAnsiTheme="minorEastAsia" w:cs="仿宋" w:hint="eastAsia"/>
                <w:sz w:val="24"/>
                <w:szCs w:val="24"/>
              </w:rPr>
              <w:t>具有交通运输部公路工程监理培训证书</w:t>
            </w:r>
          </w:p>
        </w:tc>
      </w:tr>
    </w:tbl>
    <w:p w:rsidR="006D20F2" w:rsidRPr="006D20F2" w:rsidRDefault="006D20F2" w:rsidP="00CF23A4">
      <w:pPr>
        <w:spacing w:line="360" w:lineRule="auto"/>
        <w:ind w:firstLineChars="200" w:firstLine="482"/>
        <w:contextualSpacing/>
        <w:rPr>
          <w:rFonts w:asciiTheme="minorEastAsia" w:hAnsiTheme="minorEastAsia" w:cs="微软雅黑"/>
          <w:b/>
          <w:sz w:val="24"/>
          <w:szCs w:val="24"/>
        </w:rPr>
      </w:pPr>
      <w:r w:rsidRPr="006D20F2">
        <w:rPr>
          <w:rFonts w:asciiTheme="minorEastAsia" w:hAnsiTheme="minorEastAsia" w:cs="微软雅黑" w:hint="eastAsia"/>
          <w:b/>
          <w:sz w:val="24"/>
          <w:szCs w:val="24"/>
        </w:rPr>
        <w:t>本</w:t>
      </w:r>
      <w:r w:rsidR="0036595B">
        <w:rPr>
          <w:rFonts w:asciiTheme="minorEastAsia" w:hAnsiTheme="minorEastAsia" w:cs="微软雅黑" w:hint="eastAsia"/>
          <w:b/>
          <w:sz w:val="24"/>
          <w:szCs w:val="24"/>
        </w:rPr>
        <w:t>项目需求</w:t>
      </w:r>
      <w:r w:rsidRPr="006D20F2">
        <w:rPr>
          <w:rFonts w:asciiTheme="minorEastAsia" w:hAnsiTheme="minorEastAsia" w:cs="微软雅黑" w:hint="eastAsia"/>
          <w:b/>
          <w:sz w:val="24"/>
          <w:szCs w:val="24"/>
        </w:rPr>
        <w:t>中所列技术规格或主要参数为最低要求，不允许负偏离，否则将承担其投标被视为非实质性响应投标的风险。</w:t>
      </w:r>
    </w:p>
    <w:p w:rsidR="00CF23A4" w:rsidRDefault="00CF23A4" w:rsidP="00B4388A">
      <w:pPr>
        <w:widowControl/>
        <w:shd w:val="clear" w:color="auto" w:fill="FFFFFF"/>
        <w:spacing w:line="360" w:lineRule="auto"/>
        <w:ind w:firstLineChars="100" w:firstLine="24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三、采购标的执行标准</w:t>
      </w:r>
    </w:p>
    <w:p w:rsidR="00CF23A4" w:rsidRPr="00E12682" w:rsidRDefault="00CF23A4" w:rsidP="00CF23A4">
      <w:pPr>
        <w:widowControl/>
        <w:shd w:val="clear" w:color="auto" w:fill="FFFFFF"/>
        <w:spacing w:line="360" w:lineRule="auto"/>
        <w:ind w:firstLineChars="200" w:firstLine="480"/>
        <w:contextualSpacing/>
        <w:jc w:val="left"/>
        <w:rPr>
          <w:rFonts w:asciiTheme="minorEastAsia" w:hAnsiTheme="minorEastAsia" w:cs="宋体"/>
          <w:iCs/>
          <w:kern w:val="0"/>
          <w:sz w:val="24"/>
          <w:szCs w:val="24"/>
        </w:rPr>
      </w:pPr>
      <w:r w:rsidRPr="00E12682">
        <w:rPr>
          <w:rFonts w:asciiTheme="minorEastAsia" w:hAnsiTheme="minorEastAsia" w:cs="宋体" w:hint="eastAsia"/>
          <w:iCs/>
          <w:kern w:val="0"/>
          <w:sz w:val="24"/>
          <w:szCs w:val="24"/>
        </w:rPr>
        <w:t>《公路工程施工监理规范》</w:t>
      </w:r>
      <w:r w:rsidRPr="00E12682">
        <w:rPr>
          <w:rFonts w:asciiTheme="minorEastAsia" w:hAnsiTheme="minorEastAsia" w:cs="宋体"/>
          <w:iCs/>
          <w:kern w:val="0"/>
          <w:sz w:val="24"/>
          <w:szCs w:val="24"/>
        </w:rPr>
        <w:t>（JTG G10—2016）</w:t>
      </w:r>
      <w:r w:rsidRPr="00E12682">
        <w:rPr>
          <w:rFonts w:asciiTheme="minorEastAsia" w:hAnsiTheme="minorEastAsia" w:cs="宋体" w:hint="eastAsia"/>
          <w:iCs/>
          <w:kern w:val="0"/>
          <w:sz w:val="24"/>
          <w:szCs w:val="24"/>
        </w:rPr>
        <w:t>、《河南省干线公路养护办法》等其他相关的法律、法规及有关的技术标准、规章制度等。</w:t>
      </w:r>
    </w:p>
    <w:p w:rsidR="00CF23A4" w:rsidRDefault="00CF23A4" w:rsidP="00B4388A">
      <w:pPr>
        <w:widowControl/>
        <w:shd w:val="clear" w:color="auto" w:fill="FFFFFF"/>
        <w:spacing w:line="360" w:lineRule="auto"/>
        <w:ind w:firstLineChars="100" w:firstLine="24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CF23A4" w:rsidRPr="00E12682" w:rsidRDefault="00CF23A4" w:rsidP="00CF23A4">
      <w:pPr>
        <w:widowControl/>
        <w:shd w:val="clear" w:color="auto" w:fill="FFFFFF"/>
        <w:spacing w:line="360" w:lineRule="auto"/>
        <w:ind w:firstLineChars="250" w:firstLine="600"/>
        <w:contextualSpacing/>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服务标准：按照“严格监理、热情服务、秉公办事、一丝不苟”的原则，做到尽职尽责，对服务范围内的工程进行监理服务，即五控（质量控制、进度控制、费用控制、安全控制和环保控制）、两管（合同管理、信息管理）、一协调（协调施工中出现的问题）。保证本项目能够完成各项预期目标，并做好文明施工、安全生产的监管工作。</w:t>
      </w:r>
    </w:p>
    <w:p w:rsidR="00F51389" w:rsidRDefault="00CF23A4" w:rsidP="00B4388A">
      <w:pPr>
        <w:widowControl/>
        <w:shd w:val="clear" w:color="auto" w:fill="FFFFFF"/>
        <w:spacing w:line="360" w:lineRule="auto"/>
        <w:ind w:firstLineChars="100" w:firstLine="24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0E2789">
        <w:rPr>
          <w:rFonts w:asciiTheme="minorEastAsia" w:hAnsiTheme="minorEastAsia" w:cs="宋体" w:hint="eastAsia"/>
          <w:b/>
          <w:color w:val="000000"/>
          <w:kern w:val="0"/>
          <w:sz w:val="24"/>
          <w:szCs w:val="24"/>
          <w:lang w:val="zh-CN"/>
        </w:rPr>
        <w:t>、验收标准</w:t>
      </w:r>
    </w:p>
    <w:p w:rsidR="00CF23A4" w:rsidRPr="00E12682" w:rsidRDefault="00CF23A4" w:rsidP="00CF23A4">
      <w:pPr>
        <w:widowControl/>
        <w:shd w:val="clear" w:color="auto" w:fill="FFFFFF"/>
        <w:spacing w:line="360" w:lineRule="auto"/>
        <w:ind w:firstLineChars="200" w:firstLine="480"/>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E12682">
        <w:rPr>
          <w:rFonts w:asciiTheme="minorEastAsia" w:hAnsiTheme="minorEastAsia" w:cs="宋体" w:hint="eastAsia"/>
          <w:kern w:val="0"/>
          <w:sz w:val="24"/>
          <w:szCs w:val="24"/>
        </w:rPr>
        <w:t>验收书</w:t>
      </w:r>
      <w:proofErr w:type="gramEnd"/>
      <w:r w:rsidRPr="00E12682">
        <w:rPr>
          <w:rFonts w:asciiTheme="minorEastAsia" w:hAnsiTheme="minorEastAsia" w:cs="宋体" w:hint="eastAsia"/>
          <w:kern w:val="0"/>
          <w:sz w:val="24"/>
          <w:szCs w:val="24"/>
        </w:rPr>
        <w:t>,列明各项标准的验收情况及项目总体评价,由验收双方共同签署。</w:t>
      </w:r>
    </w:p>
    <w:p w:rsidR="00CF23A4" w:rsidRPr="00E12682" w:rsidRDefault="00CF23A4" w:rsidP="00CF23A4">
      <w:pPr>
        <w:widowControl/>
        <w:shd w:val="clear" w:color="auto" w:fill="FFFFFF"/>
        <w:spacing w:line="360" w:lineRule="auto"/>
        <w:ind w:firstLine="600"/>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1、按照《公路养护技术规范》（JTG H10-2009</w:t>
      </w:r>
      <w:r w:rsidRPr="00E12682">
        <w:rPr>
          <w:rFonts w:asciiTheme="minorEastAsia" w:hAnsiTheme="minorEastAsia" w:cs="宋体"/>
          <w:kern w:val="0"/>
          <w:sz w:val="24"/>
          <w:szCs w:val="24"/>
        </w:rPr>
        <w:t>）</w:t>
      </w:r>
      <w:r w:rsidRPr="00E12682">
        <w:rPr>
          <w:rFonts w:asciiTheme="minorEastAsia" w:hAnsiTheme="minorEastAsia" w:cs="宋体" w:hint="eastAsia"/>
          <w:kern w:val="0"/>
          <w:sz w:val="24"/>
          <w:szCs w:val="24"/>
        </w:rPr>
        <w:t>、《公路桥涵养护规范》（JTG H11-2004）等</w:t>
      </w:r>
      <w:r w:rsidRPr="00E12682">
        <w:rPr>
          <w:rFonts w:asciiTheme="minorEastAsia" w:hAnsiTheme="minorEastAsia" w:cs="宋体" w:hint="eastAsia"/>
          <w:iCs/>
          <w:kern w:val="0"/>
          <w:sz w:val="24"/>
          <w:szCs w:val="24"/>
        </w:rPr>
        <w:t>相关标准、规范验收。</w:t>
      </w:r>
    </w:p>
    <w:p w:rsidR="00CF23A4" w:rsidRPr="00E12682" w:rsidRDefault="00CF23A4" w:rsidP="00CF23A4">
      <w:pPr>
        <w:widowControl/>
        <w:shd w:val="clear" w:color="auto" w:fill="FFFFFF"/>
        <w:spacing w:line="360" w:lineRule="auto"/>
        <w:ind w:firstLine="600"/>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2、按照招标文件要求、投标文件响应和承诺验收；</w:t>
      </w:r>
    </w:p>
    <w:p w:rsidR="002B60BB" w:rsidRDefault="008843C0" w:rsidP="00B4388A">
      <w:pPr>
        <w:pStyle w:val="a7"/>
        <w:widowControl/>
        <w:shd w:val="clear" w:color="auto" w:fill="FFFFFF"/>
        <w:spacing w:line="360" w:lineRule="auto"/>
        <w:ind w:firstLineChars="150" w:firstLine="361"/>
        <w:contextualSpacing/>
        <w:jc w:val="left"/>
        <w:rPr>
          <w:rFonts w:asciiTheme="minorEastAsia" w:eastAsiaTheme="minorEastAsia" w:hAnsiTheme="minorEastAsia" w:cs="宋体"/>
          <w:b/>
          <w:color w:val="000000"/>
          <w:kern w:val="0"/>
          <w:lang w:val="zh-CN"/>
        </w:rPr>
      </w:pPr>
      <w:r>
        <w:rPr>
          <w:rFonts w:asciiTheme="minorEastAsia" w:eastAsiaTheme="minorEastAsia" w:hAnsiTheme="minorEastAsia" w:cs="黑体" w:hint="eastAsia"/>
          <w:b/>
          <w:bCs/>
          <w:color w:val="000000"/>
          <w:shd w:val="clear" w:color="auto" w:fill="FFFFFF"/>
        </w:rPr>
        <w:t>六</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CF23A4">
        <w:rPr>
          <w:rFonts w:asciiTheme="minorEastAsia" w:eastAsiaTheme="minorEastAsia" w:hAnsiTheme="minorEastAsia" w:cs="黑体" w:hint="eastAsia"/>
          <w:b/>
          <w:bCs/>
          <w:color w:val="000000"/>
          <w:shd w:val="clear" w:color="auto" w:fill="FFFFFF"/>
        </w:rPr>
        <w:t>1336700</w:t>
      </w:r>
      <w:r w:rsidR="00F51389" w:rsidRPr="00034FC6">
        <w:rPr>
          <w:rFonts w:asciiTheme="minorEastAsia" w:eastAsiaTheme="minorEastAsia" w:hAnsiTheme="minorEastAsia" w:cs="黑体" w:hint="eastAsia"/>
          <w:b/>
          <w:bCs/>
          <w:color w:val="000000"/>
          <w:shd w:val="clear" w:color="auto" w:fill="FFFFFF"/>
        </w:rPr>
        <w:t>元。最高限价</w:t>
      </w:r>
      <w:r w:rsidR="00CF23A4">
        <w:rPr>
          <w:rFonts w:asciiTheme="minorEastAsia" w:eastAsiaTheme="minorEastAsia" w:hAnsiTheme="minorEastAsia" w:cs="黑体" w:hint="eastAsia"/>
          <w:b/>
          <w:bCs/>
          <w:color w:val="000000"/>
          <w:shd w:val="clear" w:color="auto" w:fill="FFFFFF"/>
        </w:rPr>
        <w:t>1336700</w:t>
      </w:r>
      <w:r w:rsidR="00F51389" w:rsidRPr="000F1E5F">
        <w:rPr>
          <w:rFonts w:asciiTheme="minorEastAsia" w:eastAsiaTheme="minorEastAsia" w:hAnsiTheme="minorEastAsia" w:cs="宋体" w:hint="eastAsia"/>
          <w:b/>
          <w:color w:val="000000"/>
          <w:kern w:val="0"/>
          <w:lang w:val="zh-CN"/>
        </w:rPr>
        <w:t>元。超出最高限价的投标无效</w:t>
      </w:r>
      <w:r w:rsidR="00F51389">
        <w:rPr>
          <w:rFonts w:asciiTheme="minorEastAsia" w:eastAsiaTheme="minorEastAsia" w:hAnsiTheme="minorEastAsia" w:cs="宋体" w:hint="eastAsia"/>
          <w:b/>
          <w:color w:val="000000"/>
          <w:kern w:val="0"/>
          <w:lang w:val="zh-CN"/>
        </w:rPr>
        <w:t>。</w:t>
      </w:r>
    </w:p>
    <w:p w:rsidR="00F51389" w:rsidRPr="002B60BB" w:rsidRDefault="008843C0" w:rsidP="00B4388A">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hAnsiTheme="minorEastAsia" w:cs="宋体" w:hint="eastAsia"/>
          <w:b/>
          <w:color w:val="000000"/>
          <w:kern w:val="0"/>
          <w:lang w:val="zh-CN"/>
        </w:rPr>
        <w:t>七</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8843C0">
        <w:rPr>
          <w:rFonts w:asciiTheme="minorEastAsia" w:hAnsiTheme="minorEastAsia" w:cs="宋体" w:hint="eastAsia"/>
          <w:color w:val="000000"/>
          <w:kern w:val="0"/>
          <w:sz w:val="24"/>
          <w:szCs w:val="24"/>
          <w:lang w:val="zh-CN"/>
        </w:rPr>
        <w:t>银行转账</w:t>
      </w:r>
    </w:p>
    <w:p w:rsidR="008843C0" w:rsidRPr="00E12682" w:rsidRDefault="00F51389" w:rsidP="008843C0">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FF6244">
        <w:rPr>
          <w:rFonts w:asciiTheme="minorEastAsia" w:hAnsiTheme="minorEastAsia" w:cs="宋体" w:hint="eastAsia"/>
          <w:color w:val="000000"/>
          <w:kern w:val="0"/>
          <w:sz w:val="24"/>
          <w:szCs w:val="24"/>
          <w:lang w:val="zh-CN"/>
        </w:rPr>
        <w:lastRenderedPageBreak/>
        <w:t>2、支付时间及条件：</w:t>
      </w:r>
      <w:r w:rsidR="008843C0" w:rsidRPr="00E12682">
        <w:rPr>
          <w:rFonts w:asciiTheme="minorEastAsia" w:hAnsiTheme="minorEastAsia" w:cs="宋体" w:hint="eastAsia"/>
          <w:color w:val="000000"/>
          <w:kern w:val="0"/>
          <w:sz w:val="24"/>
          <w:szCs w:val="24"/>
        </w:rPr>
        <w:t>监理费用分五次支付，当中标人工作满6个月后，采购方支付合同价款的20%，工作满10个月后，再支付合同价款20%，工作满14个月后，再支付合同价款的20%，工作满20个月后，再支付合同价款的20%，剩余20%合同款待合同期满后支付剩余监理费用。</w:t>
      </w:r>
    </w:p>
    <w:p w:rsidR="00AC62A0" w:rsidRDefault="008843C0" w:rsidP="00B4388A">
      <w:pPr>
        <w:widowControl/>
        <w:shd w:val="clear" w:color="auto" w:fill="FFFFFF"/>
        <w:spacing w:line="360" w:lineRule="auto"/>
        <w:ind w:firstLineChars="200" w:firstLine="482"/>
        <w:contextualSpacing/>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AC62A0" w:rsidRPr="00BD6FF8">
        <w:rPr>
          <w:rFonts w:asciiTheme="minorEastAsia" w:hAnsiTheme="minorEastAsia" w:cs="宋体" w:hint="eastAsia"/>
          <w:b/>
          <w:color w:val="000000"/>
          <w:kern w:val="0"/>
          <w:sz w:val="24"/>
          <w:szCs w:val="24"/>
          <w:lang w:val="zh-CN"/>
        </w:rPr>
        <w:t>、其他要求</w:t>
      </w:r>
    </w:p>
    <w:p w:rsidR="00AC62A0" w:rsidRDefault="006D20F2"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AC62A0" w:rsidRPr="00434826">
        <w:rPr>
          <w:rFonts w:ascii="宋体" w:cs="宋体" w:hint="eastAsia"/>
          <w:sz w:val="24"/>
          <w:lang w:val="zh-CN"/>
        </w:rPr>
        <w:t>、投标人应就</w:t>
      </w:r>
      <w:r w:rsidR="00AC62A0" w:rsidRPr="00924E9B">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8843C0"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、本项目为交钥匙工程。</w:t>
      </w:r>
      <w:r w:rsidR="00AC62A0" w:rsidRPr="00434826">
        <w:rPr>
          <w:rFonts w:ascii="宋体" w:cs="宋体" w:hint="eastAsia"/>
          <w:b/>
          <w:sz w:val="24"/>
          <w:lang w:val="zh-CN"/>
        </w:rPr>
        <w:t xml:space="preserve"> </w:t>
      </w:r>
    </w:p>
    <w:p w:rsidR="00AC62A0" w:rsidRPr="00784B83" w:rsidRDefault="008843C0" w:rsidP="00AC62A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6D20F2" w:rsidRDefault="006D20F2" w:rsidP="00F51389">
      <w:pPr>
        <w:autoSpaceDE w:val="0"/>
        <w:autoSpaceDN w:val="0"/>
        <w:adjustRightInd w:val="0"/>
        <w:jc w:val="center"/>
        <w:rPr>
          <w:rFonts w:asciiTheme="majorEastAsia" w:eastAsiaTheme="majorEastAsia" w:hAnsiTheme="majorEastAsia" w:cs="宋体"/>
          <w:b/>
          <w:kern w:val="0"/>
          <w:sz w:val="36"/>
          <w:szCs w:val="36"/>
        </w:rPr>
      </w:pPr>
    </w:p>
    <w:p w:rsidR="008118D4"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Default="008118D4" w:rsidP="00B4388A">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8843C0" w:rsidRDefault="00F51389" w:rsidP="008843C0">
            <w:pPr>
              <w:widowControl/>
              <w:shd w:val="clear" w:color="auto" w:fill="FFFFFF"/>
              <w:spacing w:line="360" w:lineRule="atLeast"/>
              <w:jc w:val="left"/>
              <w:rPr>
                <w:rFonts w:asciiTheme="minorEastAsia" w:hAnsiTheme="minorEastAsia" w:cs="宋体"/>
                <w:bCs/>
                <w:color w:val="000000"/>
                <w:kern w:val="0"/>
                <w:sz w:val="24"/>
                <w:szCs w:val="24"/>
              </w:rPr>
            </w:pPr>
            <w:r w:rsidRPr="00A10179">
              <w:rPr>
                <w:rFonts w:asciiTheme="minorEastAsia" w:hAnsiTheme="minorEastAsia" w:cs="仿宋_GB2312" w:hint="eastAsia"/>
                <w:sz w:val="24"/>
                <w:szCs w:val="24"/>
              </w:rPr>
              <w:t>项目名称：</w:t>
            </w:r>
            <w:r w:rsidR="008843C0" w:rsidRPr="00E12682">
              <w:rPr>
                <w:rFonts w:asciiTheme="minorEastAsia" w:hAnsiTheme="minorEastAsia" w:cs="宋体" w:hint="eastAsia"/>
                <w:bCs/>
                <w:color w:val="000000"/>
                <w:kern w:val="0"/>
                <w:sz w:val="24"/>
                <w:szCs w:val="24"/>
              </w:rPr>
              <w:t>许昌市干线公路小修保养监理服务采购项目</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924E9B">
              <w:rPr>
                <w:rFonts w:asciiTheme="minorEastAsia" w:hAnsiTheme="minorEastAsia" w:cs="仿宋_GB2312" w:hint="eastAsia"/>
                <w:sz w:val="24"/>
                <w:szCs w:val="24"/>
              </w:rPr>
              <w:t>ZFCG-G2018</w:t>
            </w:r>
            <w:r w:rsidR="00B4388A">
              <w:rPr>
                <w:rFonts w:asciiTheme="minorEastAsia" w:hAnsiTheme="minorEastAsia" w:cs="仿宋_GB2312" w:hint="eastAsia"/>
                <w:sz w:val="24"/>
                <w:szCs w:val="24"/>
              </w:rPr>
              <w:t>072</w:t>
            </w:r>
            <w:r w:rsidR="00D87AE5" w:rsidRPr="00D87AE5">
              <w:rPr>
                <w:rFonts w:asciiTheme="minorEastAsia" w:hAnsiTheme="minorEastAsia" w:cs="仿宋_GB2312" w:hint="eastAsia"/>
                <w:sz w:val="24"/>
                <w:szCs w:val="24"/>
              </w:rPr>
              <w:t>号</w:t>
            </w:r>
          </w:p>
          <w:p w:rsidR="008843C0" w:rsidRPr="00E12682" w:rsidRDefault="00F51389" w:rsidP="008843C0">
            <w:pPr>
              <w:widowControl/>
              <w:shd w:val="clear" w:color="auto" w:fill="FFFFFF"/>
              <w:spacing w:line="360" w:lineRule="auto"/>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项目内容：</w:t>
            </w:r>
            <w:r w:rsidR="008843C0" w:rsidRPr="00E12682">
              <w:rPr>
                <w:rFonts w:asciiTheme="minorEastAsia" w:hAnsiTheme="minorEastAsia" w:cs="宋体" w:hint="eastAsia"/>
                <w:color w:val="000000"/>
                <w:kern w:val="0"/>
                <w:sz w:val="24"/>
                <w:szCs w:val="24"/>
              </w:rPr>
              <w:t>许昌市干线公路小修保养监理服务两年。本项目包括国道311线、国道107线、省道103线、省道219线、省道220线、省道222、省道225、省道231线、省道236线、省道237线、省道238线、省道325线、省道329线等国省干线公路，累计里程736.298公里。项目实施上述路段小修保养工程范围内五控、两管、一协调的监理工作。包括对上述路段进入路况巡查，及时发现病害及隐患，及时反馈，道路保养、路基的整修、小型水毁的修复、绿化的管护及</w:t>
            </w:r>
            <w:proofErr w:type="gramStart"/>
            <w:r w:rsidR="008843C0" w:rsidRPr="00E12682">
              <w:rPr>
                <w:rFonts w:asciiTheme="minorEastAsia" w:hAnsiTheme="minorEastAsia" w:cs="宋体" w:hint="eastAsia"/>
                <w:color w:val="000000"/>
                <w:kern w:val="0"/>
                <w:sz w:val="24"/>
                <w:szCs w:val="24"/>
              </w:rPr>
              <w:t>小修专项旁</w:t>
            </w:r>
            <w:proofErr w:type="gramEnd"/>
            <w:r w:rsidR="008843C0" w:rsidRPr="00E12682">
              <w:rPr>
                <w:rFonts w:asciiTheme="minorEastAsia" w:hAnsiTheme="minorEastAsia" w:cs="宋体" w:hint="eastAsia"/>
                <w:color w:val="000000"/>
                <w:kern w:val="0"/>
                <w:sz w:val="24"/>
                <w:szCs w:val="24"/>
              </w:rPr>
              <w:t>站等养护管理和计量工作。</w:t>
            </w:r>
          </w:p>
          <w:p w:rsidR="00F51389" w:rsidRPr="00A10179" w:rsidRDefault="00F51389" w:rsidP="00F54DF1">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924E9B">
              <w:rPr>
                <w:rFonts w:asciiTheme="minorEastAsia" w:hAnsiTheme="minorEastAsia" w:cs="仿宋_GB2312" w:hint="eastAsia"/>
                <w:sz w:val="24"/>
                <w:szCs w:val="24"/>
              </w:rPr>
              <w:t>许昌市</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924E9B">
              <w:rPr>
                <w:rFonts w:asciiTheme="minorEastAsia" w:hAnsiTheme="minorEastAsia" w:cs="仿宋_GB2312" w:hint="eastAsia"/>
                <w:sz w:val="24"/>
                <w:szCs w:val="24"/>
              </w:rPr>
              <w:t>许昌市</w:t>
            </w:r>
            <w:r w:rsidR="008843C0">
              <w:rPr>
                <w:rFonts w:asciiTheme="minorEastAsia" w:hAnsiTheme="minorEastAsia" w:cs="仿宋_GB2312" w:hint="eastAsia"/>
                <w:sz w:val="24"/>
                <w:szCs w:val="24"/>
              </w:rPr>
              <w:t>公路管理局</w:t>
            </w:r>
          </w:p>
          <w:p w:rsidR="00F54DF1" w:rsidRPr="005D6BD1" w:rsidRDefault="00F51389" w:rsidP="00F54DF1">
            <w:pPr>
              <w:spacing w:line="480" w:lineRule="exact"/>
              <w:rPr>
                <w:rFonts w:asciiTheme="minorEastAsia" w:hAnsiTheme="minorEastAsia"/>
                <w:sz w:val="24"/>
                <w:szCs w:val="24"/>
              </w:rPr>
            </w:pPr>
            <w:r w:rsidRPr="00A10179">
              <w:rPr>
                <w:rFonts w:asciiTheme="minorEastAsia" w:hAnsiTheme="minorEastAsia" w:cs="仿宋_GB2312" w:hint="eastAsia"/>
                <w:sz w:val="24"/>
                <w:szCs w:val="24"/>
              </w:rPr>
              <w:t>地址：</w:t>
            </w:r>
            <w:r w:rsidR="00F54DF1" w:rsidRPr="005D6BD1">
              <w:rPr>
                <w:rFonts w:asciiTheme="minorEastAsia" w:hAnsiTheme="minorEastAsia" w:hint="eastAsia"/>
                <w:sz w:val="24"/>
                <w:szCs w:val="24"/>
              </w:rPr>
              <w:t>许昌市</w:t>
            </w:r>
            <w:r w:rsidR="008843C0">
              <w:rPr>
                <w:rFonts w:asciiTheme="minorEastAsia" w:hAnsiTheme="minorEastAsia" w:hint="eastAsia"/>
                <w:sz w:val="24"/>
                <w:szCs w:val="24"/>
              </w:rPr>
              <w:t>七一路60号</w:t>
            </w:r>
          </w:p>
          <w:p w:rsidR="00F51389" w:rsidRPr="00A10179" w:rsidRDefault="00F51389" w:rsidP="008843C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8843C0">
              <w:rPr>
                <w:rFonts w:asciiTheme="minorEastAsia" w:hAnsiTheme="minorEastAsia" w:cs="仿宋_GB2312" w:hint="eastAsia"/>
                <w:sz w:val="24"/>
                <w:szCs w:val="24"/>
              </w:rPr>
              <w:t>牛女士</w:t>
            </w:r>
            <w:r w:rsidR="00924E9B">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924E9B">
              <w:rPr>
                <w:rFonts w:asciiTheme="minorEastAsia" w:hAnsiTheme="minorEastAsia" w:cs="仿宋_GB2312" w:hint="eastAsia"/>
                <w:sz w:val="24"/>
                <w:szCs w:val="24"/>
              </w:rPr>
              <w:t>1</w:t>
            </w:r>
            <w:r w:rsidR="008843C0">
              <w:rPr>
                <w:rFonts w:asciiTheme="minorEastAsia" w:hAnsiTheme="minorEastAsia" w:cs="仿宋_GB2312" w:hint="eastAsia"/>
                <w:sz w:val="24"/>
                <w:szCs w:val="24"/>
              </w:rPr>
              <w:t>5993668872</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924E9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924E9B">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lastRenderedPageBreak/>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4DF1" w:rsidRDefault="00F54DF1" w:rsidP="00F54DF1">
            <w:pPr>
              <w:pStyle w:val="a7"/>
              <w:widowControl/>
              <w:shd w:val="clear" w:color="auto" w:fill="FFFFFF"/>
              <w:spacing w:line="360" w:lineRule="auto"/>
              <w:contextualSpacing/>
              <w:jc w:val="left"/>
              <w:rPr>
                <w:rFonts w:asciiTheme="minorEastAsia" w:hAnsiTheme="minorEastAsia" w:cs="宋体"/>
                <w:b/>
                <w:bCs/>
                <w:lang w:val="zh-CN"/>
              </w:rPr>
            </w:pPr>
            <w:r>
              <w:rPr>
                <w:rFonts w:asciiTheme="minorEastAsia" w:hAnsiTheme="minorEastAsia" w:cs="宋体" w:hint="eastAsia"/>
                <w:b/>
                <w:bCs/>
                <w:lang w:val="zh-CN"/>
              </w:rPr>
              <w:lastRenderedPageBreak/>
              <w:t>七、投标人应具有的资质</w:t>
            </w:r>
          </w:p>
          <w:p w:rsidR="008843C0" w:rsidRDefault="008843C0" w:rsidP="00FD62FF">
            <w:pPr>
              <w:autoSpaceDE w:val="0"/>
              <w:autoSpaceDN w:val="0"/>
              <w:spacing w:line="360" w:lineRule="auto"/>
              <w:contextualSpacing/>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须具备公路工程专业乙级监理资格及以上资质。</w:t>
            </w:r>
          </w:p>
          <w:p w:rsidR="00F51389" w:rsidRPr="00A10179" w:rsidRDefault="00F54DF1"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155C78"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155C78"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8843C0" w:rsidP="00924E9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1336700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155C78"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155C78"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155C78"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155C78"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B4388A" w:rsidP="00924E9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6</w:t>
            </w:r>
            <w:r w:rsidR="00F51389" w:rsidRPr="001F254C">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21</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B4388A">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B4388A">
              <w:rPr>
                <w:rFonts w:asciiTheme="minorEastAsia" w:hAnsiTheme="minorEastAsia" w:cs="宋体" w:hint="eastAsia"/>
                <w:bCs/>
                <w:sz w:val="24"/>
                <w:szCs w:val="24"/>
                <w:u w:val="single"/>
                <w:lang w:val="zh-CN"/>
              </w:rPr>
              <w:t>五</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8843C0">
              <w:rPr>
                <w:rFonts w:asciiTheme="minorEastAsia" w:hAnsiTheme="minorEastAsia" w:cs="仿宋_GB2312" w:hint="eastAsia"/>
                <w:sz w:val="24"/>
                <w:szCs w:val="24"/>
                <w:lang w:val="zh-CN"/>
              </w:rPr>
              <w:t>贰</w:t>
            </w:r>
            <w:r w:rsidR="00924E9B">
              <w:rPr>
                <w:rFonts w:asciiTheme="minorEastAsia" w:hAnsiTheme="minorEastAsia" w:cs="仿宋_GB2312" w:hint="eastAsia"/>
                <w:sz w:val="24"/>
                <w:szCs w:val="24"/>
                <w:lang w:val="zh-CN"/>
              </w:rPr>
              <w:t>万</w:t>
            </w:r>
            <w:r w:rsidR="008843C0">
              <w:rPr>
                <w:rFonts w:asciiTheme="minorEastAsia" w:hAnsiTheme="minorEastAsia" w:cs="仿宋_GB2312" w:hint="eastAsia"/>
                <w:sz w:val="24"/>
                <w:szCs w:val="24"/>
                <w:lang w:val="zh-CN"/>
              </w:rPr>
              <w:t>陆</w:t>
            </w:r>
            <w:r w:rsidR="00924E9B">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924E9B">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8843C0">
              <w:rPr>
                <w:rFonts w:asciiTheme="minorEastAsia" w:hAnsiTheme="minorEastAsia" w:cs="仿宋_GB2312" w:hint="eastAsia"/>
                <w:sz w:val="24"/>
                <w:szCs w:val="24"/>
                <w:lang w:val="zh-CN"/>
              </w:rPr>
              <w:t>26</w:t>
            </w:r>
            <w:r w:rsidR="00924E9B">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sidRPr="001F254C">
              <w:rPr>
                <w:rFonts w:asciiTheme="minorEastAsia" w:hAnsiTheme="minorEastAsia" w:cs="仿宋_GB2312" w:hint="eastAsia"/>
                <w:sz w:val="24"/>
                <w:szCs w:val="24"/>
                <w:lang w:val="zh-CN"/>
              </w:rPr>
              <w:lastRenderedPageBreak/>
              <w:t>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155C78"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155C78"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155C78"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155C78" w:rsidP="005D272E">
            <w:pPr>
              <w:autoSpaceDE w:val="0"/>
              <w:autoSpaceDN w:val="0"/>
              <w:adjustRightInd w:val="0"/>
              <w:spacing w:line="420" w:lineRule="exact"/>
              <w:rPr>
                <w:rFonts w:asciiTheme="minorEastAsia" w:hAnsiTheme="minorEastAsia" w:cs="仿宋_GB2312"/>
                <w:sz w:val="24"/>
                <w:szCs w:val="24"/>
                <w:highlight w:val="lightGray"/>
              </w:rPr>
            </w:pPr>
            <w:r w:rsidRPr="00C47E64">
              <w:rPr>
                <w:rFonts w:ascii="新宋体" w:eastAsia="新宋体" w:hAnsi="新宋体"/>
                <w:b/>
                <w:color w:val="7030A0"/>
                <w:sz w:val="24"/>
              </w:rPr>
              <w:fldChar w:fldCharType="begin"/>
            </w:r>
            <w:r w:rsidR="000936D5" w:rsidRPr="00C47E64">
              <w:rPr>
                <w:rFonts w:ascii="新宋体" w:eastAsia="新宋体" w:hAnsi="新宋体"/>
                <w:b/>
                <w:color w:val="7030A0"/>
                <w:sz w:val="24"/>
              </w:rPr>
              <w:instrText xml:space="preserve"> </w:instrText>
            </w:r>
            <w:r w:rsidR="000936D5" w:rsidRPr="00C47E64">
              <w:rPr>
                <w:rFonts w:ascii="新宋体" w:eastAsia="新宋体" w:hAnsi="新宋体" w:hint="eastAsia"/>
                <w:b/>
                <w:color w:val="7030A0"/>
                <w:sz w:val="24"/>
              </w:rPr>
              <w:instrText>eq \o\ac(□,√)</w:instrText>
            </w:r>
            <w:r w:rsidRPr="00C47E64">
              <w:rPr>
                <w:rFonts w:ascii="新宋体" w:eastAsia="新宋体" w:hAnsi="新宋体"/>
                <w:b/>
                <w:color w:val="7030A0"/>
                <w:sz w:val="24"/>
              </w:rPr>
              <w:fldChar w:fldCharType="end"/>
            </w:r>
            <w:r w:rsidR="000936D5" w:rsidRPr="00B15474">
              <w:rPr>
                <w:rFonts w:ascii="新宋体" w:eastAsia="新宋体" w:hAnsi="新宋体" w:hint="eastAsia"/>
                <w:sz w:val="24"/>
              </w:rPr>
              <w:t>纸质投标文件：投标文件封面加盖投标人公章（投标文件是指投标人电子投标文件制作完成后生成的后缀名为</w:t>
            </w:r>
            <w:r w:rsidR="000936D5" w:rsidRPr="00B15474">
              <w:rPr>
                <w:rFonts w:hAnsi="宋体" w:hint="eastAsia"/>
                <w:sz w:val="24"/>
                <w:szCs w:val="24"/>
              </w:rPr>
              <w:t>“</w:t>
            </w:r>
            <w:r w:rsidR="000936D5" w:rsidRPr="00B15474">
              <w:rPr>
                <w:rFonts w:hAnsi="宋体" w:hint="eastAsia"/>
                <w:sz w:val="24"/>
                <w:szCs w:val="24"/>
              </w:rPr>
              <w:t>.PDF</w:t>
            </w:r>
            <w:r w:rsidR="000936D5" w:rsidRPr="00B15474">
              <w:rPr>
                <w:rFonts w:hAnsi="宋体" w:hint="eastAsia"/>
                <w:sz w:val="24"/>
                <w:szCs w:val="24"/>
              </w:rPr>
              <w:t>”的文件</w:t>
            </w:r>
            <w:r w:rsidR="000936D5" w:rsidRPr="00B15474">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155C78"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155C78"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155C78"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155C78"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43C0" w:rsidRDefault="008843C0"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4DF1">
      <w:pPr>
        <w:widowControl/>
        <w:ind w:firstLineChars="900" w:firstLine="3253"/>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Pr="00B15474">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18.3 纸质投标文件</w:t>
      </w:r>
      <w:r w:rsidRPr="00B15474">
        <w:rPr>
          <w:rFonts w:ascii="新宋体" w:eastAsia="新宋体" w:hAnsi="新宋体" w:hint="eastAsia"/>
          <w:sz w:val="24"/>
        </w:rPr>
        <w:t>是指投标人电子投标文件制作完成后生成的后缀名为</w:t>
      </w:r>
      <w:r w:rsidRPr="00B15474">
        <w:rPr>
          <w:rFonts w:hAnsi="宋体" w:hint="eastAsia"/>
          <w:sz w:val="24"/>
          <w:szCs w:val="24"/>
        </w:rPr>
        <w:t>“</w:t>
      </w:r>
      <w:r w:rsidRPr="00B15474">
        <w:rPr>
          <w:rFonts w:hAnsi="宋体" w:hint="eastAsia"/>
          <w:sz w:val="24"/>
          <w:szCs w:val="24"/>
        </w:rPr>
        <w:t>.PDF</w:t>
      </w:r>
      <w:r w:rsidRPr="00B15474">
        <w:rPr>
          <w:rFonts w:hAnsi="宋体" w:hint="eastAsia"/>
          <w:sz w:val="24"/>
          <w:szCs w:val="24"/>
        </w:rPr>
        <w:t>”的文件打印的投标文件。</w:t>
      </w:r>
      <w:r w:rsidRPr="00B15474">
        <w:rPr>
          <w:rFonts w:asciiTheme="minorEastAsia" w:hAnsiTheme="minorEastAsia" w:cs="仿宋_GB2312" w:hint="eastAsia"/>
          <w:sz w:val="24"/>
          <w:szCs w:val="24"/>
          <w:lang w:val="zh-CN"/>
        </w:rPr>
        <w:t>纸质投标文件正本和副本封面上应清楚标明</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正本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或</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副本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lastRenderedPageBreak/>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B15474">
        <w:rPr>
          <w:rFonts w:asciiTheme="minorEastAsia" w:eastAsiaTheme="minorEastAsia" w:hAnsiTheme="minorEastAsia" w:cs="仿宋_GB2312" w:hint="eastAsia"/>
          <w:szCs w:val="24"/>
          <w:lang w:val="zh-CN"/>
        </w:rPr>
        <w:t>所在页</w:t>
      </w:r>
      <w:r w:rsidRPr="00B15474">
        <w:rPr>
          <w:rFonts w:asciiTheme="minorEastAsia" w:eastAsiaTheme="minorEastAsia" w:hAnsiTheme="minorEastAsia" w:cs="仿宋_GB2312" w:hint="eastAsia"/>
          <w:szCs w:val="24"/>
        </w:rPr>
        <w:t>并加盖</w:t>
      </w:r>
      <w:proofErr w:type="gramEnd"/>
      <w:r w:rsidRPr="00B15474">
        <w:rPr>
          <w:rFonts w:asciiTheme="minorEastAsia" w:eastAsiaTheme="minorEastAsia" w:hAnsiTheme="minorEastAsia" w:cs="仿宋_GB2312" w:hint="eastAsia"/>
          <w:szCs w:val="24"/>
        </w:rPr>
        <w:t>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B15474">
        <w:rPr>
          <w:rFonts w:asciiTheme="minorEastAsia" w:eastAsiaTheme="minorEastAsia" w:hAnsiTheme="minorEastAsia" w:cs="仿宋_GB2312" w:hint="eastAsia"/>
          <w:szCs w:val="24"/>
          <w:lang w:val="zh-CN"/>
        </w:rPr>
        <w:t>品所在页并</w:t>
      </w:r>
      <w:proofErr w:type="gramEnd"/>
      <w:r w:rsidRPr="00B15474">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B15474">
        <w:rPr>
          <w:rFonts w:asciiTheme="minorEastAsia" w:hAnsiTheme="minorEastAsia" w:cs="仿宋_GB2312" w:hint="eastAsia"/>
          <w:szCs w:val="24"/>
          <w:lang w:val="zh-CN"/>
        </w:rPr>
        <w:t>投标文件中须提供最新一期《节能产品政府采购清单》中产品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w:t>
      </w:r>
      <w:proofErr w:type="gramStart"/>
      <w:r w:rsidRPr="00B15474">
        <w:rPr>
          <w:rFonts w:asciiTheme="minorEastAsia" w:hAnsiTheme="minorEastAsia" w:cs="仿宋_GB2312" w:hint="eastAsia"/>
          <w:szCs w:val="24"/>
          <w:lang w:val="zh-CN"/>
        </w:rPr>
        <w:t>投产品若属于</w:t>
      </w:r>
      <w:proofErr w:type="gramEnd"/>
      <w:r w:rsidRPr="00B15474">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F54DF1"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F54DF1">
        <w:rPr>
          <w:rFonts w:asciiTheme="minorEastAsia" w:eastAsiaTheme="minorEastAsia" w:hAnsiTheme="minorEastAsia" w:cs="仿宋_GB2312" w:hint="eastAsia"/>
          <w:b/>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w:t>
      </w:r>
      <w:proofErr w:type="gramStart"/>
      <w:r w:rsidRPr="00841E6A">
        <w:rPr>
          <w:rFonts w:asciiTheme="minorEastAsia" w:hAnsiTheme="minorEastAsia" w:cs="仿宋_GB2312" w:hint="eastAsia"/>
          <w:sz w:val="24"/>
          <w:szCs w:val="24"/>
          <w:lang w:val="zh-CN"/>
        </w:rPr>
        <w:t>品属于</w:t>
      </w:r>
      <w:proofErr w:type="gramEnd"/>
      <w:r w:rsidRPr="00841E6A">
        <w:rPr>
          <w:rFonts w:asciiTheme="minorEastAsia" w:hAnsiTheme="minorEastAsia" w:cs="仿宋_GB2312" w:hint="eastAsia"/>
          <w:sz w:val="24"/>
          <w:szCs w:val="24"/>
          <w:lang w:val="zh-CN"/>
        </w:rPr>
        <w:t>“中国强制性产品认证”（3C认证）范围内,则必须承诺采用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1"/>
        <w:gridCol w:w="1020"/>
        <w:gridCol w:w="5223"/>
        <w:gridCol w:w="928"/>
      </w:tblGrid>
      <w:tr w:rsidR="008843C0" w:rsidRPr="00E12682" w:rsidTr="00414484">
        <w:trPr>
          <w:trHeight w:val="900"/>
          <w:jc w:val="center"/>
        </w:trPr>
        <w:tc>
          <w:tcPr>
            <w:tcW w:w="1351"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8843C0">
            <w:pPr>
              <w:widowControl/>
              <w:spacing w:line="253" w:lineRule="atLeast"/>
              <w:jc w:val="center"/>
              <w:rPr>
                <w:rFonts w:asciiTheme="minorEastAsia" w:hAnsiTheme="minorEastAsia" w:cs="宋体"/>
                <w:kern w:val="0"/>
                <w:sz w:val="24"/>
                <w:szCs w:val="24"/>
              </w:rPr>
            </w:pPr>
            <w:r w:rsidRPr="00E12682">
              <w:rPr>
                <w:rFonts w:asciiTheme="minorEastAsia" w:hAnsiTheme="minorEastAsia" w:cs="宋体" w:hint="eastAsia"/>
                <w:kern w:val="0"/>
                <w:sz w:val="24"/>
                <w:szCs w:val="24"/>
              </w:rPr>
              <w:t>分值构成</w:t>
            </w:r>
          </w:p>
        </w:tc>
        <w:tc>
          <w:tcPr>
            <w:tcW w:w="7171" w:type="dxa"/>
            <w:gridSpan w:val="3"/>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360" w:lineRule="auto"/>
              <w:ind w:firstLineChars="750" w:firstLine="1800"/>
              <w:rPr>
                <w:rFonts w:asciiTheme="minorEastAsia" w:hAnsiTheme="minorEastAsia" w:cs="宋体"/>
                <w:kern w:val="0"/>
                <w:sz w:val="24"/>
                <w:szCs w:val="24"/>
              </w:rPr>
            </w:pPr>
            <w:r w:rsidRPr="00E12682">
              <w:rPr>
                <w:rFonts w:asciiTheme="minorEastAsia" w:hAnsiTheme="minorEastAsia" w:cs="宋体" w:hint="eastAsia"/>
                <w:kern w:val="0"/>
                <w:sz w:val="24"/>
                <w:szCs w:val="24"/>
              </w:rPr>
              <w:t>价格分值：    20 </w:t>
            </w:r>
            <w:r w:rsidRPr="00E12682">
              <w:rPr>
                <w:rFonts w:asciiTheme="minorEastAsia" w:hAnsiTheme="minorEastAsia" w:cs="仿宋" w:hint="eastAsia"/>
                <w:kern w:val="0"/>
                <w:sz w:val="24"/>
                <w:szCs w:val="24"/>
              </w:rPr>
              <w:t xml:space="preserve"> </w:t>
            </w:r>
            <w:r w:rsidRPr="00E12682">
              <w:rPr>
                <w:rFonts w:asciiTheme="minorEastAsia" w:hAnsiTheme="minorEastAsia" w:cs="宋体" w:hint="eastAsia"/>
                <w:kern w:val="0"/>
                <w:sz w:val="24"/>
                <w:szCs w:val="24"/>
              </w:rPr>
              <w:t>分</w:t>
            </w:r>
          </w:p>
          <w:p w:rsidR="008843C0" w:rsidRPr="00E12682" w:rsidRDefault="008843C0" w:rsidP="00414484">
            <w:pPr>
              <w:widowControl/>
              <w:spacing w:line="360" w:lineRule="auto"/>
              <w:ind w:firstLineChars="750" w:firstLine="1800"/>
              <w:rPr>
                <w:rFonts w:asciiTheme="minorEastAsia" w:hAnsiTheme="minorEastAsia" w:cs="宋体"/>
                <w:kern w:val="0"/>
                <w:sz w:val="24"/>
                <w:szCs w:val="24"/>
              </w:rPr>
            </w:pPr>
            <w:r w:rsidRPr="00E12682">
              <w:rPr>
                <w:rFonts w:asciiTheme="minorEastAsia" w:hAnsiTheme="minorEastAsia" w:cs="宋体" w:hint="eastAsia"/>
                <w:kern w:val="0"/>
                <w:sz w:val="24"/>
                <w:szCs w:val="24"/>
              </w:rPr>
              <w:t>商务部分：     50  分</w:t>
            </w:r>
          </w:p>
          <w:p w:rsidR="008843C0" w:rsidRPr="00E12682" w:rsidRDefault="008843C0" w:rsidP="00414484">
            <w:pPr>
              <w:widowControl/>
              <w:spacing w:line="360" w:lineRule="auto"/>
              <w:ind w:firstLineChars="750" w:firstLine="1800"/>
              <w:rPr>
                <w:rFonts w:asciiTheme="minorEastAsia" w:hAnsiTheme="minorEastAsia" w:cs="宋体"/>
                <w:kern w:val="0"/>
                <w:sz w:val="24"/>
                <w:szCs w:val="24"/>
              </w:rPr>
            </w:pPr>
            <w:r w:rsidRPr="00E12682">
              <w:rPr>
                <w:rFonts w:asciiTheme="minorEastAsia" w:hAnsiTheme="minorEastAsia" w:cs="宋体" w:hint="eastAsia"/>
                <w:kern w:val="0"/>
                <w:sz w:val="24"/>
                <w:szCs w:val="24"/>
              </w:rPr>
              <w:t>技术部分：     30  分</w:t>
            </w:r>
          </w:p>
        </w:tc>
      </w:tr>
      <w:tr w:rsidR="008843C0" w:rsidRPr="00E12682" w:rsidTr="00414484">
        <w:trPr>
          <w:trHeight w:val="567"/>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kern w:val="0"/>
                <w:sz w:val="24"/>
                <w:szCs w:val="24"/>
              </w:rPr>
            </w:pPr>
            <w:r w:rsidRPr="00E12682">
              <w:rPr>
                <w:rFonts w:asciiTheme="minorEastAsia" w:hAnsiTheme="minorEastAsia" w:cs="宋体" w:hint="eastAsia"/>
                <w:b/>
                <w:bCs/>
                <w:kern w:val="0"/>
                <w:sz w:val="24"/>
                <w:szCs w:val="24"/>
              </w:rPr>
              <w:t>一、价格部分（满分20</w:t>
            </w:r>
            <w:r w:rsidRPr="00E12682">
              <w:rPr>
                <w:rFonts w:asciiTheme="minorEastAsia" w:hAnsiTheme="minorEastAsia" w:cs="仿宋" w:hint="eastAsia"/>
                <w:b/>
                <w:bCs/>
                <w:kern w:val="0"/>
                <w:sz w:val="24"/>
                <w:szCs w:val="24"/>
              </w:rPr>
              <w:t xml:space="preserve"> </w:t>
            </w:r>
            <w:r w:rsidRPr="00E12682">
              <w:rPr>
                <w:rFonts w:asciiTheme="minorEastAsia" w:hAnsiTheme="minorEastAsia" w:cs="宋体" w:hint="eastAsia"/>
                <w:b/>
                <w:bCs/>
                <w:kern w:val="0"/>
                <w:sz w:val="24"/>
                <w:szCs w:val="24"/>
              </w:rPr>
              <w:t>分）</w:t>
            </w:r>
          </w:p>
        </w:tc>
      </w:tr>
      <w:tr w:rsidR="008843C0" w:rsidRPr="00E12682" w:rsidTr="00414484">
        <w:trPr>
          <w:trHeight w:val="567"/>
          <w:jc w:val="center"/>
        </w:trPr>
        <w:tc>
          <w:tcPr>
            <w:tcW w:w="1351"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kern w:val="0"/>
                <w:sz w:val="24"/>
                <w:szCs w:val="24"/>
              </w:rPr>
            </w:pPr>
            <w:r w:rsidRPr="00E12682">
              <w:rPr>
                <w:rFonts w:asciiTheme="minorEastAsia" w:hAnsiTheme="minorEastAsia" w:cs="宋体" w:hint="eastAsia"/>
                <w:b/>
                <w:bCs/>
                <w:kern w:val="0"/>
                <w:sz w:val="24"/>
                <w:szCs w:val="24"/>
              </w:rPr>
              <w:t>评分因素</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kern w:val="0"/>
                <w:sz w:val="24"/>
                <w:szCs w:val="24"/>
              </w:rPr>
            </w:pPr>
            <w:r w:rsidRPr="00E12682">
              <w:rPr>
                <w:rFonts w:asciiTheme="minorEastAsia" w:hAnsiTheme="minorEastAsia"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kern w:val="0"/>
                <w:sz w:val="24"/>
                <w:szCs w:val="24"/>
              </w:rPr>
            </w:pPr>
            <w:r w:rsidRPr="00E12682">
              <w:rPr>
                <w:rFonts w:asciiTheme="minorEastAsia" w:hAnsiTheme="minorEastAsia" w:cs="宋体" w:hint="eastAsia"/>
                <w:b/>
                <w:bCs/>
                <w:kern w:val="0"/>
                <w:sz w:val="24"/>
                <w:szCs w:val="24"/>
              </w:rPr>
              <w:t>分值</w:t>
            </w:r>
          </w:p>
        </w:tc>
      </w:tr>
      <w:tr w:rsidR="008843C0" w:rsidRPr="00E12682" w:rsidTr="00414484">
        <w:trPr>
          <w:trHeight w:val="1519"/>
          <w:jc w:val="center"/>
        </w:trPr>
        <w:tc>
          <w:tcPr>
            <w:tcW w:w="1351"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kern w:val="0"/>
                <w:sz w:val="24"/>
                <w:szCs w:val="24"/>
              </w:rPr>
            </w:pPr>
            <w:r w:rsidRPr="00E12682">
              <w:rPr>
                <w:rFonts w:asciiTheme="minorEastAsia" w:hAnsiTheme="minorEastAsia" w:cs="宋体" w:hint="eastAsia"/>
                <w:kern w:val="0"/>
                <w:sz w:val="24"/>
                <w:szCs w:val="24"/>
              </w:rPr>
              <w:t>投标报价</w:t>
            </w:r>
          </w:p>
          <w:p w:rsidR="008843C0" w:rsidRPr="00E12682" w:rsidRDefault="008843C0" w:rsidP="00414484">
            <w:pPr>
              <w:widowControl/>
              <w:spacing w:line="253" w:lineRule="atLeast"/>
              <w:jc w:val="center"/>
              <w:rPr>
                <w:rFonts w:asciiTheme="minorEastAsia" w:hAnsiTheme="minorEastAsia" w:cs="宋体"/>
                <w:kern w:val="0"/>
                <w:sz w:val="24"/>
                <w:szCs w:val="24"/>
              </w:rPr>
            </w:pPr>
            <w:r w:rsidRPr="00E12682">
              <w:rPr>
                <w:rFonts w:asciiTheme="minorEastAsia" w:hAnsiTheme="minorEastAsia" w:cs="宋体" w:hint="eastAsia"/>
                <w:kern w:val="0"/>
                <w:sz w:val="24"/>
                <w:szCs w:val="24"/>
              </w:rPr>
              <w:t>评分标准</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评标基准价：满足招标文件要求的有效投标报价中，最低的投标报价为评标基准价。</w:t>
            </w:r>
          </w:p>
          <w:p w:rsidR="008843C0" w:rsidRPr="00E12682" w:rsidRDefault="008843C0" w:rsidP="00414484">
            <w:pPr>
              <w:widowControl/>
              <w:spacing w:line="253" w:lineRule="atLeast"/>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投标报价得分=（评标基准价/投标报价）× 20 </w:t>
            </w:r>
            <w:r w:rsidRPr="00E12682">
              <w:rPr>
                <w:rFonts w:asciiTheme="minorEastAsia" w:hAnsiTheme="minorEastAsia" w:cs="仿宋" w:hint="eastAsia"/>
                <w:kern w:val="0"/>
                <w:sz w:val="24"/>
                <w:szCs w:val="24"/>
              </w:rPr>
              <w:t xml:space="preserve"> </w:t>
            </w:r>
          </w:p>
        </w:tc>
        <w:tc>
          <w:tcPr>
            <w:tcW w:w="928"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kern w:val="0"/>
                <w:sz w:val="24"/>
                <w:szCs w:val="24"/>
              </w:rPr>
            </w:pPr>
            <w:r w:rsidRPr="00E12682">
              <w:rPr>
                <w:rFonts w:asciiTheme="minorEastAsia" w:hAnsiTheme="minorEastAsia" w:cs="宋体" w:hint="eastAsia"/>
                <w:kern w:val="0"/>
                <w:sz w:val="24"/>
                <w:szCs w:val="24"/>
              </w:rPr>
              <w:t>20</w:t>
            </w:r>
            <w:r w:rsidRPr="00E12682">
              <w:rPr>
                <w:rFonts w:asciiTheme="minorEastAsia" w:hAnsiTheme="minorEastAsia" w:cs="仿宋" w:hint="eastAsia"/>
                <w:kern w:val="0"/>
                <w:sz w:val="24"/>
                <w:szCs w:val="24"/>
              </w:rPr>
              <w:t xml:space="preserve"> </w:t>
            </w:r>
            <w:r w:rsidRPr="00E12682">
              <w:rPr>
                <w:rFonts w:asciiTheme="minorEastAsia" w:hAnsiTheme="minorEastAsia" w:cs="宋体" w:hint="eastAsia"/>
                <w:kern w:val="0"/>
                <w:sz w:val="24"/>
                <w:szCs w:val="24"/>
              </w:rPr>
              <w:t>分</w:t>
            </w:r>
          </w:p>
        </w:tc>
      </w:tr>
      <w:tr w:rsidR="008843C0" w:rsidRPr="00E12682" w:rsidTr="00414484">
        <w:trPr>
          <w:trHeight w:val="567"/>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kern w:val="0"/>
                <w:sz w:val="24"/>
                <w:szCs w:val="24"/>
              </w:rPr>
            </w:pPr>
            <w:r w:rsidRPr="00E12682">
              <w:rPr>
                <w:rFonts w:asciiTheme="minorEastAsia" w:hAnsiTheme="minorEastAsia" w:cs="宋体" w:hint="eastAsia"/>
                <w:b/>
                <w:bCs/>
                <w:kern w:val="0"/>
                <w:sz w:val="24"/>
                <w:szCs w:val="24"/>
              </w:rPr>
              <w:t>二、商务部分（满分 50</w:t>
            </w:r>
            <w:r w:rsidRPr="00E12682">
              <w:rPr>
                <w:rFonts w:asciiTheme="minorEastAsia" w:hAnsiTheme="minorEastAsia" w:cs="仿宋" w:hint="eastAsia"/>
                <w:b/>
                <w:bCs/>
                <w:kern w:val="0"/>
                <w:sz w:val="24"/>
                <w:szCs w:val="24"/>
              </w:rPr>
              <w:t xml:space="preserve"> </w:t>
            </w:r>
            <w:r w:rsidRPr="00E12682">
              <w:rPr>
                <w:rFonts w:asciiTheme="minorEastAsia" w:hAnsiTheme="minorEastAsia" w:cs="宋体" w:hint="eastAsia"/>
                <w:b/>
                <w:bCs/>
                <w:kern w:val="0"/>
                <w:sz w:val="24"/>
                <w:szCs w:val="24"/>
              </w:rPr>
              <w:t>分）</w:t>
            </w:r>
          </w:p>
        </w:tc>
      </w:tr>
      <w:tr w:rsidR="008843C0" w:rsidRPr="00E12682" w:rsidTr="00414484">
        <w:trPr>
          <w:trHeight w:val="567"/>
          <w:jc w:val="center"/>
        </w:trPr>
        <w:tc>
          <w:tcPr>
            <w:tcW w:w="1351"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kern w:val="0"/>
                <w:sz w:val="24"/>
                <w:szCs w:val="24"/>
              </w:rPr>
            </w:pPr>
            <w:r w:rsidRPr="00E12682">
              <w:rPr>
                <w:rFonts w:asciiTheme="minorEastAsia" w:hAnsiTheme="minorEastAsia" w:cs="宋体" w:hint="eastAsia"/>
                <w:b/>
                <w:bCs/>
                <w:kern w:val="0"/>
                <w:sz w:val="24"/>
                <w:szCs w:val="24"/>
              </w:rPr>
              <w:t>评分因素</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kern w:val="0"/>
                <w:sz w:val="24"/>
                <w:szCs w:val="24"/>
              </w:rPr>
            </w:pPr>
            <w:r w:rsidRPr="00E12682">
              <w:rPr>
                <w:rFonts w:asciiTheme="minorEastAsia" w:hAnsiTheme="minorEastAsia"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kern w:val="0"/>
                <w:sz w:val="24"/>
                <w:szCs w:val="24"/>
              </w:rPr>
            </w:pPr>
            <w:r w:rsidRPr="00E12682">
              <w:rPr>
                <w:rFonts w:asciiTheme="minorEastAsia" w:hAnsiTheme="minorEastAsia" w:cs="宋体" w:hint="eastAsia"/>
                <w:b/>
                <w:bCs/>
                <w:kern w:val="0"/>
                <w:sz w:val="24"/>
                <w:szCs w:val="24"/>
              </w:rPr>
              <w:t>分值</w:t>
            </w:r>
          </w:p>
        </w:tc>
      </w:tr>
      <w:tr w:rsidR="008843C0" w:rsidRPr="00E12682" w:rsidTr="00414484">
        <w:trPr>
          <w:trHeight w:val="90"/>
          <w:jc w:val="center"/>
        </w:trPr>
        <w:tc>
          <w:tcPr>
            <w:tcW w:w="1351"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360" w:lineRule="exact"/>
              <w:jc w:val="center"/>
              <w:rPr>
                <w:rFonts w:asciiTheme="minorEastAsia" w:hAnsiTheme="minorEastAsia" w:cs="宋体"/>
                <w:kern w:val="0"/>
                <w:sz w:val="24"/>
                <w:szCs w:val="24"/>
              </w:rPr>
            </w:pPr>
            <w:r w:rsidRPr="00E12682">
              <w:rPr>
                <w:rFonts w:asciiTheme="minorEastAsia" w:hAnsiTheme="minorEastAsia" w:cs="宋体" w:hint="eastAsia"/>
                <w:kern w:val="0"/>
                <w:sz w:val="24"/>
                <w:szCs w:val="24"/>
              </w:rPr>
              <w:lastRenderedPageBreak/>
              <w:t>信誉</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28"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2分</w:t>
            </w:r>
          </w:p>
        </w:tc>
      </w:tr>
      <w:tr w:rsidR="008843C0" w:rsidRPr="00E12682" w:rsidTr="00414484">
        <w:trPr>
          <w:trHeight w:val="1219"/>
          <w:jc w:val="center"/>
        </w:trPr>
        <w:tc>
          <w:tcPr>
            <w:tcW w:w="1351" w:type="dxa"/>
            <w:vMerge w:val="restart"/>
            <w:tcBorders>
              <w:top w:val="single" w:sz="4" w:space="0" w:color="auto"/>
              <w:left w:val="single" w:sz="4" w:space="0" w:color="auto"/>
              <w:right w:val="single" w:sz="4" w:space="0" w:color="auto"/>
            </w:tcBorders>
            <w:vAlign w:val="center"/>
          </w:tcPr>
          <w:p w:rsidR="008843C0" w:rsidRPr="00E12682" w:rsidRDefault="008843C0" w:rsidP="00414484">
            <w:pPr>
              <w:widowControl/>
              <w:spacing w:line="360" w:lineRule="exact"/>
              <w:jc w:val="center"/>
              <w:rPr>
                <w:rFonts w:asciiTheme="minorEastAsia" w:hAnsiTheme="minorEastAsia" w:cs="宋体"/>
                <w:kern w:val="0"/>
                <w:sz w:val="24"/>
                <w:szCs w:val="24"/>
              </w:rPr>
            </w:pPr>
            <w:r w:rsidRPr="00E12682">
              <w:rPr>
                <w:rFonts w:asciiTheme="minorEastAsia" w:hAnsiTheme="minorEastAsia" w:cs="宋体" w:hint="eastAsia"/>
                <w:kern w:val="0"/>
                <w:sz w:val="24"/>
                <w:szCs w:val="24"/>
              </w:rPr>
              <w:t>监理人员</w:t>
            </w:r>
          </w:p>
        </w:tc>
        <w:tc>
          <w:tcPr>
            <w:tcW w:w="1020"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spacing w:line="360" w:lineRule="exact"/>
              <w:jc w:val="center"/>
              <w:rPr>
                <w:rFonts w:asciiTheme="minorEastAsia" w:hAnsiTheme="minorEastAsia"/>
                <w:sz w:val="24"/>
                <w:szCs w:val="24"/>
              </w:rPr>
            </w:pPr>
            <w:r w:rsidRPr="00E12682">
              <w:rPr>
                <w:rFonts w:asciiTheme="minorEastAsia" w:hAnsiTheme="minorEastAsia" w:hint="eastAsia"/>
                <w:sz w:val="24"/>
                <w:szCs w:val="24"/>
              </w:rPr>
              <w:t>总监</w:t>
            </w:r>
          </w:p>
          <w:p w:rsidR="008843C0" w:rsidRPr="00E12682" w:rsidRDefault="008843C0" w:rsidP="00414484">
            <w:pPr>
              <w:spacing w:line="360" w:lineRule="exact"/>
              <w:jc w:val="left"/>
              <w:rPr>
                <w:rFonts w:asciiTheme="minorEastAsia" w:hAnsiTheme="minorEastAsia"/>
                <w:sz w:val="24"/>
                <w:szCs w:val="24"/>
              </w:rPr>
            </w:pPr>
            <w:r w:rsidRPr="00E12682">
              <w:rPr>
                <w:rFonts w:asciiTheme="minorEastAsia" w:hAnsiTheme="minorEastAsia" w:hint="eastAsia"/>
                <w:sz w:val="24"/>
                <w:szCs w:val="24"/>
              </w:rPr>
              <w:t>（6分）</w:t>
            </w:r>
          </w:p>
        </w:tc>
        <w:tc>
          <w:tcPr>
            <w:tcW w:w="5223"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rPr>
                <w:rFonts w:asciiTheme="minorEastAsia" w:hAnsiTheme="minorEastAsia" w:cs="宋体"/>
                <w:kern w:val="0"/>
                <w:sz w:val="24"/>
                <w:szCs w:val="24"/>
              </w:rPr>
            </w:pPr>
            <w:r w:rsidRPr="00E12682">
              <w:rPr>
                <w:rFonts w:asciiTheme="minorEastAsia" w:hAnsiTheme="minorEastAsia" w:cs="宋体" w:hint="eastAsia"/>
                <w:kern w:val="0"/>
                <w:sz w:val="24"/>
                <w:szCs w:val="24"/>
              </w:rPr>
              <w:t>有公路桥</w:t>
            </w:r>
            <w:proofErr w:type="gramStart"/>
            <w:r w:rsidRPr="00E12682">
              <w:rPr>
                <w:rFonts w:asciiTheme="minorEastAsia" w:hAnsiTheme="minorEastAsia" w:cs="宋体" w:hint="eastAsia"/>
                <w:kern w:val="0"/>
                <w:sz w:val="24"/>
                <w:szCs w:val="24"/>
              </w:rPr>
              <w:t>隧</w:t>
            </w:r>
            <w:proofErr w:type="gramEnd"/>
            <w:r w:rsidRPr="00E12682">
              <w:rPr>
                <w:rFonts w:asciiTheme="minorEastAsia" w:hAnsiTheme="minorEastAsia" w:cs="宋体" w:hint="eastAsia"/>
                <w:kern w:val="0"/>
                <w:sz w:val="24"/>
                <w:szCs w:val="24"/>
              </w:rPr>
              <w:t>工程中级以上职称得6分，中级职称得3分，否则得0分；</w:t>
            </w:r>
          </w:p>
        </w:tc>
        <w:tc>
          <w:tcPr>
            <w:tcW w:w="928" w:type="dxa"/>
            <w:vMerge w:val="restart"/>
            <w:tcBorders>
              <w:top w:val="single" w:sz="4" w:space="0" w:color="auto"/>
              <w:left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25分</w:t>
            </w:r>
          </w:p>
        </w:tc>
      </w:tr>
      <w:tr w:rsidR="008843C0" w:rsidRPr="00E12682" w:rsidTr="00414484">
        <w:trPr>
          <w:trHeight w:val="1340"/>
          <w:jc w:val="center"/>
        </w:trPr>
        <w:tc>
          <w:tcPr>
            <w:tcW w:w="1351" w:type="dxa"/>
            <w:vMerge/>
            <w:tcBorders>
              <w:left w:val="single" w:sz="4" w:space="0" w:color="auto"/>
              <w:right w:val="single" w:sz="4" w:space="0" w:color="auto"/>
            </w:tcBorders>
            <w:vAlign w:val="center"/>
          </w:tcPr>
          <w:p w:rsidR="008843C0" w:rsidRPr="00E12682" w:rsidRDefault="008843C0" w:rsidP="00414484">
            <w:pPr>
              <w:widowControl/>
              <w:spacing w:line="360" w:lineRule="exact"/>
              <w:jc w:val="center"/>
              <w:rPr>
                <w:rFonts w:asciiTheme="minorEastAsia" w:hAnsiTheme="minorEastAsia" w:cs="宋体"/>
                <w:kern w:val="0"/>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spacing w:line="360" w:lineRule="exact"/>
              <w:jc w:val="center"/>
              <w:rPr>
                <w:rFonts w:asciiTheme="minorEastAsia" w:hAnsiTheme="minorEastAsia"/>
                <w:sz w:val="24"/>
                <w:szCs w:val="24"/>
              </w:rPr>
            </w:pPr>
            <w:r w:rsidRPr="00E12682">
              <w:rPr>
                <w:rFonts w:asciiTheme="minorEastAsia" w:hAnsiTheme="minorEastAsia" w:hint="eastAsia"/>
                <w:sz w:val="24"/>
                <w:szCs w:val="24"/>
              </w:rPr>
              <w:t>监理</w:t>
            </w:r>
          </w:p>
          <w:p w:rsidR="008843C0" w:rsidRPr="00E12682" w:rsidRDefault="008843C0" w:rsidP="00414484">
            <w:pPr>
              <w:spacing w:line="360" w:lineRule="exact"/>
              <w:jc w:val="center"/>
              <w:rPr>
                <w:rFonts w:asciiTheme="minorEastAsia" w:hAnsiTheme="minorEastAsia"/>
                <w:sz w:val="24"/>
                <w:szCs w:val="24"/>
              </w:rPr>
            </w:pPr>
            <w:r w:rsidRPr="00E12682">
              <w:rPr>
                <w:rFonts w:asciiTheme="minorEastAsia" w:hAnsiTheme="minorEastAsia" w:hint="eastAsia"/>
                <w:sz w:val="24"/>
                <w:szCs w:val="24"/>
              </w:rPr>
              <w:t>工程师</w:t>
            </w:r>
          </w:p>
          <w:p w:rsidR="008843C0" w:rsidRPr="00E12682" w:rsidRDefault="008843C0" w:rsidP="00414484">
            <w:pPr>
              <w:spacing w:line="360" w:lineRule="exact"/>
              <w:jc w:val="left"/>
              <w:rPr>
                <w:rFonts w:asciiTheme="minorEastAsia" w:hAnsiTheme="minorEastAsia"/>
                <w:sz w:val="24"/>
                <w:szCs w:val="24"/>
              </w:rPr>
            </w:pPr>
            <w:r w:rsidRPr="00E12682">
              <w:rPr>
                <w:rFonts w:asciiTheme="minorEastAsia" w:hAnsiTheme="minorEastAsia" w:hint="eastAsia"/>
                <w:sz w:val="24"/>
                <w:szCs w:val="24"/>
              </w:rPr>
              <w:t>（10分）</w:t>
            </w:r>
          </w:p>
        </w:tc>
        <w:tc>
          <w:tcPr>
            <w:tcW w:w="5223"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监理工程师每增加一名加2分，最多</w:t>
            </w:r>
            <w:r>
              <w:rPr>
                <w:rFonts w:asciiTheme="minorEastAsia" w:hAnsiTheme="minorEastAsia" w:cs="宋体" w:hint="eastAsia"/>
                <w:kern w:val="0"/>
                <w:sz w:val="24"/>
                <w:szCs w:val="24"/>
              </w:rPr>
              <w:t>得</w:t>
            </w:r>
            <w:r w:rsidRPr="00E12682">
              <w:rPr>
                <w:rFonts w:asciiTheme="minorEastAsia" w:hAnsiTheme="minorEastAsia" w:cs="宋体" w:hint="eastAsia"/>
                <w:kern w:val="0"/>
                <w:sz w:val="24"/>
                <w:szCs w:val="24"/>
              </w:rPr>
              <w:t>6分；</w:t>
            </w:r>
          </w:p>
          <w:p w:rsidR="008843C0" w:rsidRPr="00E12682" w:rsidRDefault="008843C0" w:rsidP="008843C0">
            <w:pPr>
              <w:widowControl/>
              <w:spacing w:line="253" w:lineRule="atLeast"/>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监理工程师（不包括总监）具有中级及以上职称的，每人加1分，最多</w:t>
            </w:r>
            <w:r>
              <w:rPr>
                <w:rFonts w:asciiTheme="minorEastAsia" w:hAnsiTheme="minorEastAsia" w:cs="宋体" w:hint="eastAsia"/>
                <w:kern w:val="0"/>
                <w:sz w:val="24"/>
                <w:szCs w:val="24"/>
              </w:rPr>
              <w:t>得</w:t>
            </w:r>
            <w:r w:rsidRPr="00E12682">
              <w:rPr>
                <w:rFonts w:asciiTheme="minorEastAsia" w:hAnsiTheme="minorEastAsia" w:cs="宋体" w:hint="eastAsia"/>
                <w:kern w:val="0"/>
                <w:sz w:val="24"/>
                <w:szCs w:val="24"/>
              </w:rPr>
              <w:t>4分。</w:t>
            </w:r>
          </w:p>
        </w:tc>
        <w:tc>
          <w:tcPr>
            <w:tcW w:w="928" w:type="dxa"/>
            <w:vMerge/>
            <w:tcBorders>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kern w:val="0"/>
                <w:sz w:val="24"/>
                <w:szCs w:val="24"/>
              </w:rPr>
            </w:pPr>
          </w:p>
        </w:tc>
      </w:tr>
      <w:tr w:rsidR="008843C0" w:rsidRPr="00E12682" w:rsidTr="00414484">
        <w:trPr>
          <w:trHeight w:val="1280"/>
          <w:jc w:val="center"/>
        </w:trPr>
        <w:tc>
          <w:tcPr>
            <w:tcW w:w="1351" w:type="dxa"/>
            <w:vMerge/>
            <w:tcBorders>
              <w:left w:val="single" w:sz="4" w:space="0" w:color="auto"/>
              <w:bottom w:val="single" w:sz="4" w:space="0" w:color="auto"/>
              <w:right w:val="single" w:sz="4" w:space="0" w:color="auto"/>
            </w:tcBorders>
            <w:vAlign w:val="center"/>
          </w:tcPr>
          <w:p w:rsidR="008843C0" w:rsidRPr="00E12682" w:rsidRDefault="008843C0" w:rsidP="00414484">
            <w:pPr>
              <w:widowControl/>
              <w:spacing w:line="360" w:lineRule="exact"/>
              <w:jc w:val="center"/>
              <w:rPr>
                <w:rFonts w:asciiTheme="minorEastAsia" w:hAnsiTheme="minorEastAsia" w:cs="宋体"/>
                <w:kern w:val="0"/>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spacing w:line="360" w:lineRule="exact"/>
              <w:jc w:val="center"/>
              <w:rPr>
                <w:rFonts w:asciiTheme="minorEastAsia" w:hAnsiTheme="minorEastAsia"/>
                <w:sz w:val="24"/>
                <w:szCs w:val="24"/>
              </w:rPr>
            </w:pPr>
            <w:r w:rsidRPr="00E12682">
              <w:rPr>
                <w:rFonts w:asciiTheme="minorEastAsia" w:hAnsiTheme="minorEastAsia" w:hint="eastAsia"/>
                <w:sz w:val="24"/>
                <w:szCs w:val="24"/>
              </w:rPr>
              <w:t>监理员</w:t>
            </w:r>
          </w:p>
          <w:p w:rsidR="008843C0" w:rsidRPr="00E12682" w:rsidRDefault="008843C0" w:rsidP="00414484">
            <w:pPr>
              <w:spacing w:line="360" w:lineRule="exact"/>
              <w:jc w:val="center"/>
              <w:rPr>
                <w:rFonts w:asciiTheme="minorEastAsia" w:hAnsiTheme="minorEastAsia"/>
                <w:sz w:val="24"/>
                <w:szCs w:val="24"/>
              </w:rPr>
            </w:pPr>
            <w:r w:rsidRPr="00E12682">
              <w:rPr>
                <w:rFonts w:asciiTheme="minorEastAsia" w:hAnsiTheme="minorEastAsia" w:hint="eastAsia"/>
                <w:sz w:val="24"/>
                <w:szCs w:val="24"/>
              </w:rPr>
              <w:t>（9分）</w:t>
            </w:r>
          </w:p>
        </w:tc>
        <w:tc>
          <w:tcPr>
            <w:tcW w:w="5223"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监理员每增加一名加1分，最多</w:t>
            </w:r>
            <w:r>
              <w:rPr>
                <w:rFonts w:asciiTheme="minorEastAsia" w:hAnsiTheme="minorEastAsia" w:cs="宋体" w:hint="eastAsia"/>
                <w:kern w:val="0"/>
                <w:sz w:val="24"/>
                <w:szCs w:val="24"/>
              </w:rPr>
              <w:t>得</w:t>
            </w:r>
            <w:r w:rsidRPr="00E12682">
              <w:rPr>
                <w:rFonts w:asciiTheme="minorEastAsia" w:hAnsiTheme="minorEastAsia" w:cs="宋体" w:hint="eastAsia"/>
                <w:kern w:val="0"/>
                <w:sz w:val="24"/>
                <w:szCs w:val="24"/>
              </w:rPr>
              <w:t>4分；</w:t>
            </w:r>
          </w:p>
          <w:p w:rsidR="008843C0" w:rsidRPr="00E12682" w:rsidRDefault="008843C0" w:rsidP="008843C0">
            <w:pPr>
              <w:widowControl/>
              <w:spacing w:line="253" w:lineRule="atLeast"/>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监理员具有助理工程师及以上职称的，每人加0.5分，最多</w:t>
            </w:r>
            <w:r>
              <w:rPr>
                <w:rFonts w:asciiTheme="minorEastAsia" w:hAnsiTheme="minorEastAsia" w:cs="宋体" w:hint="eastAsia"/>
                <w:kern w:val="0"/>
                <w:sz w:val="24"/>
                <w:szCs w:val="24"/>
              </w:rPr>
              <w:t>得</w:t>
            </w:r>
            <w:r w:rsidRPr="00E12682">
              <w:rPr>
                <w:rFonts w:asciiTheme="minorEastAsia" w:hAnsiTheme="minorEastAsia" w:cs="宋体" w:hint="eastAsia"/>
                <w:kern w:val="0"/>
                <w:sz w:val="24"/>
                <w:szCs w:val="24"/>
              </w:rPr>
              <w:t>5分。</w:t>
            </w:r>
          </w:p>
        </w:tc>
        <w:tc>
          <w:tcPr>
            <w:tcW w:w="928" w:type="dxa"/>
            <w:tcBorders>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kern w:val="0"/>
                <w:sz w:val="24"/>
                <w:szCs w:val="24"/>
              </w:rPr>
            </w:pPr>
          </w:p>
        </w:tc>
      </w:tr>
      <w:tr w:rsidR="008843C0" w:rsidRPr="00E12682" w:rsidTr="00414484">
        <w:trPr>
          <w:trHeight w:val="940"/>
          <w:jc w:val="center"/>
        </w:trPr>
        <w:tc>
          <w:tcPr>
            <w:tcW w:w="1351"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400" w:lineRule="exact"/>
              <w:jc w:val="center"/>
              <w:rPr>
                <w:rFonts w:asciiTheme="minorEastAsia" w:hAnsiTheme="minorEastAsia" w:cs="宋体"/>
                <w:kern w:val="0"/>
                <w:sz w:val="24"/>
                <w:szCs w:val="24"/>
              </w:rPr>
            </w:pPr>
            <w:r w:rsidRPr="00E12682">
              <w:rPr>
                <w:rFonts w:asciiTheme="minorEastAsia" w:hAnsiTheme="minorEastAsia" w:cs="宋体" w:hint="eastAsia"/>
                <w:kern w:val="0"/>
                <w:sz w:val="24"/>
                <w:szCs w:val="24"/>
              </w:rPr>
              <w:t>监理设施和设备</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jc w:val="left"/>
              <w:rPr>
                <w:rFonts w:asciiTheme="minorEastAsia" w:hAnsiTheme="minorEastAsia"/>
                <w:sz w:val="24"/>
                <w:szCs w:val="24"/>
              </w:rPr>
            </w:pPr>
            <w:r w:rsidRPr="00E12682">
              <w:rPr>
                <w:rFonts w:asciiTheme="minorEastAsia" w:hAnsiTheme="minorEastAsia" w:hint="eastAsia"/>
                <w:sz w:val="24"/>
                <w:szCs w:val="24"/>
              </w:rPr>
              <w:t>监理仪器设备达到采购需求中仪器配备要求的，得5分，优于仪器配备台数要求的，每增加一台加1分，最多加3分。</w:t>
            </w:r>
          </w:p>
        </w:tc>
        <w:tc>
          <w:tcPr>
            <w:tcW w:w="928"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kern w:val="0"/>
                <w:sz w:val="24"/>
                <w:szCs w:val="24"/>
              </w:rPr>
            </w:pPr>
            <w:r w:rsidRPr="00E12682">
              <w:rPr>
                <w:rFonts w:asciiTheme="minorEastAsia" w:hAnsiTheme="minorEastAsia" w:cs="宋体" w:hint="eastAsia"/>
                <w:kern w:val="0"/>
                <w:sz w:val="24"/>
                <w:szCs w:val="24"/>
              </w:rPr>
              <w:t>8分</w:t>
            </w:r>
          </w:p>
        </w:tc>
      </w:tr>
      <w:tr w:rsidR="008843C0" w:rsidRPr="00E12682" w:rsidTr="00414484">
        <w:trPr>
          <w:trHeight w:val="869"/>
          <w:jc w:val="center"/>
        </w:trPr>
        <w:tc>
          <w:tcPr>
            <w:tcW w:w="1351"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400" w:lineRule="exact"/>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业绩</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jc w:val="left"/>
              <w:rPr>
                <w:rFonts w:asciiTheme="minorEastAsia" w:hAnsiTheme="minorEastAsia"/>
                <w:sz w:val="24"/>
                <w:szCs w:val="24"/>
              </w:rPr>
            </w:pPr>
            <w:r w:rsidRPr="00E12682">
              <w:rPr>
                <w:rFonts w:asciiTheme="minorEastAsia" w:hAnsiTheme="minorEastAsia" w:hint="eastAsia"/>
                <w:sz w:val="24"/>
                <w:szCs w:val="24"/>
              </w:rPr>
              <w:t>近3年内独立完成二级及以上公路小修保养或类似工程（养护大、中修工程）监理工作，每项得5分，最多得15分，没有不得分。</w:t>
            </w:r>
          </w:p>
        </w:tc>
        <w:tc>
          <w:tcPr>
            <w:tcW w:w="928"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15分</w:t>
            </w:r>
          </w:p>
        </w:tc>
      </w:tr>
      <w:tr w:rsidR="008843C0" w:rsidRPr="00E12682" w:rsidTr="00414484">
        <w:trPr>
          <w:trHeight w:val="599"/>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color w:val="000000"/>
                <w:kern w:val="0"/>
                <w:sz w:val="24"/>
                <w:szCs w:val="24"/>
              </w:rPr>
            </w:pPr>
            <w:r w:rsidRPr="00E12682">
              <w:rPr>
                <w:rFonts w:asciiTheme="minorEastAsia" w:hAnsiTheme="minorEastAsia" w:cs="宋体" w:hint="eastAsia"/>
                <w:b/>
                <w:bCs/>
                <w:color w:val="000000"/>
                <w:kern w:val="0"/>
                <w:sz w:val="24"/>
                <w:szCs w:val="24"/>
              </w:rPr>
              <w:t>三、技术部分（满分 30</w:t>
            </w:r>
            <w:r w:rsidRPr="00E12682">
              <w:rPr>
                <w:rFonts w:asciiTheme="minorEastAsia" w:hAnsiTheme="minorEastAsia" w:cs="仿宋" w:hint="eastAsia"/>
                <w:b/>
                <w:bCs/>
                <w:color w:val="000000"/>
                <w:kern w:val="0"/>
                <w:sz w:val="24"/>
                <w:szCs w:val="24"/>
              </w:rPr>
              <w:t xml:space="preserve"> </w:t>
            </w:r>
            <w:r w:rsidRPr="00E12682">
              <w:rPr>
                <w:rFonts w:asciiTheme="minorEastAsia" w:hAnsiTheme="minorEastAsia" w:cs="宋体" w:hint="eastAsia"/>
                <w:b/>
                <w:bCs/>
                <w:color w:val="000000"/>
                <w:kern w:val="0"/>
                <w:sz w:val="24"/>
                <w:szCs w:val="24"/>
              </w:rPr>
              <w:t>分）</w:t>
            </w:r>
          </w:p>
        </w:tc>
      </w:tr>
      <w:tr w:rsidR="008843C0" w:rsidRPr="00E12682" w:rsidTr="00414484">
        <w:trPr>
          <w:trHeight w:val="567"/>
          <w:jc w:val="center"/>
        </w:trPr>
        <w:tc>
          <w:tcPr>
            <w:tcW w:w="1351"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color w:val="000000"/>
                <w:kern w:val="0"/>
                <w:sz w:val="24"/>
                <w:szCs w:val="24"/>
              </w:rPr>
            </w:pPr>
            <w:r w:rsidRPr="00E12682">
              <w:rPr>
                <w:rFonts w:asciiTheme="minorEastAsia" w:hAnsiTheme="minorEastAsia" w:cs="宋体" w:hint="eastAsia"/>
                <w:b/>
                <w:bCs/>
                <w:color w:val="000000"/>
                <w:kern w:val="0"/>
                <w:sz w:val="24"/>
                <w:szCs w:val="24"/>
              </w:rPr>
              <w:t>评分因素</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color w:val="000000"/>
                <w:kern w:val="0"/>
                <w:sz w:val="24"/>
                <w:szCs w:val="24"/>
              </w:rPr>
            </w:pPr>
            <w:r w:rsidRPr="00E12682">
              <w:rPr>
                <w:rFonts w:asciiTheme="minorEastAsia" w:hAnsiTheme="minorEastAsia" w:cs="宋体" w:hint="eastAsia"/>
                <w:b/>
                <w:bCs/>
                <w:color w:val="000000"/>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color w:val="000000"/>
                <w:kern w:val="0"/>
                <w:sz w:val="24"/>
                <w:szCs w:val="24"/>
              </w:rPr>
            </w:pPr>
            <w:r w:rsidRPr="00E12682">
              <w:rPr>
                <w:rFonts w:asciiTheme="minorEastAsia" w:hAnsiTheme="minorEastAsia" w:cs="宋体" w:hint="eastAsia"/>
                <w:b/>
                <w:bCs/>
                <w:color w:val="000000"/>
                <w:kern w:val="0"/>
                <w:sz w:val="24"/>
                <w:szCs w:val="24"/>
              </w:rPr>
              <w:t>分值</w:t>
            </w:r>
          </w:p>
        </w:tc>
      </w:tr>
      <w:tr w:rsidR="008843C0" w:rsidRPr="00E12682" w:rsidTr="008843C0">
        <w:trPr>
          <w:trHeight w:val="1084"/>
          <w:jc w:val="center"/>
        </w:trPr>
        <w:tc>
          <w:tcPr>
            <w:tcW w:w="1351"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监理方案</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监理方案严谨、切实可行、符合实际，得7分；</w:t>
            </w:r>
          </w:p>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有监理方案相关描述，得4分；</w:t>
            </w:r>
          </w:p>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不提供不得分。</w:t>
            </w:r>
          </w:p>
        </w:tc>
        <w:tc>
          <w:tcPr>
            <w:tcW w:w="928"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color w:val="000000"/>
                <w:kern w:val="0"/>
                <w:sz w:val="24"/>
                <w:szCs w:val="24"/>
              </w:rPr>
            </w:pPr>
            <w:r w:rsidRPr="00E12682">
              <w:rPr>
                <w:rFonts w:asciiTheme="minorEastAsia" w:hAnsiTheme="minorEastAsia" w:cs="仿宋" w:hint="eastAsia"/>
                <w:color w:val="000000"/>
                <w:kern w:val="0"/>
                <w:sz w:val="24"/>
                <w:szCs w:val="24"/>
              </w:rPr>
              <w:t>7</w:t>
            </w:r>
            <w:r w:rsidRPr="00E12682">
              <w:rPr>
                <w:rFonts w:asciiTheme="minorEastAsia" w:hAnsiTheme="minorEastAsia" w:cs="宋体" w:hint="eastAsia"/>
                <w:color w:val="000000"/>
                <w:kern w:val="0"/>
                <w:sz w:val="24"/>
                <w:szCs w:val="24"/>
              </w:rPr>
              <w:t>分</w:t>
            </w:r>
          </w:p>
        </w:tc>
      </w:tr>
      <w:tr w:rsidR="008843C0" w:rsidRPr="00E12682" w:rsidTr="008843C0">
        <w:trPr>
          <w:trHeight w:val="1000"/>
          <w:jc w:val="center"/>
        </w:trPr>
        <w:tc>
          <w:tcPr>
            <w:tcW w:w="1351"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监理措施</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措施科学、合理、得力、具有先进性、针对性强，得7分；</w:t>
            </w:r>
          </w:p>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有监理措施相关描述，得4分；</w:t>
            </w:r>
          </w:p>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不提供不得分。</w:t>
            </w:r>
          </w:p>
        </w:tc>
        <w:tc>
          <w:tcPr>
            <w:tcW w:w="928"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7分</w:t>
            </w:r>
          </w:p>
        </w:tc>
      </w:tr>
      <w:tr w:rsidR="008843C0" w:rsidRPr="00E12682" w:rsidTr="008843C0">
        <w:trPr>
          <w:trHeight w:val="1691"/>
          <w:jc w:val="center"/>
        </w:trPr>
        <w:tc>
          <w:tcPr>
            <w:tcW w:w="1351"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lastRenderedPageBreak/>
              <w:t>对本工程重点难点分析</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对此类工程项目的特点确实深入了解，分析深入、透彻、详尽，有此类工程项目施工成功的实际经验对工作重点把握准确，应对措施和方法针对性强的，得7分；</w:t>
            </w:r>
          </w:p>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有对本工程重点难点分析的相关描述，得4分；</w:t>
            </w:r>
          </w:p>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不提供不得分。</w:t>
            </w:r>
          </w:p>
        </w:tc>
        <w:tc>
          <w:tcPr>
            <w:tcW w:w="928"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7分</w:t>
            </w:r>
          </w:p>
        </w:tc>
      </w:tr>
      <w:tr w:rsidR="008843C0" w:rsidRPr="00E12682" w:rsidTr="008843C0">
        <w:trPr>
          <w:trHeight w:val="1403"/>
          <w:jc w:val="center"/>
        </w:trPr>
        <w:tc>
          <w:tcPr>
            <w:tcW w:w="1351"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对本工程的建议</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对本工程的建议符合实际、有创新、有技术含量、有显著的质量效益或经济效益，得7分；</w:t>
            </w:r>
          </w:p>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有对本项目建议的相关描述，得3分；</w:t>
            </w:r>
          </w:p>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不提供不得分。</w:t>
            </w:r>
          </w:p>
        </w:tc>
        <w:tc>
          <w:tcPr>
            <w:tcW w:w="928"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7分</w:t>
            </w:r>
          </w:p>
        </w:tc>
      </w:tr>
      <w:tr w:rsidR="008843C0" w:rsidRPr="00E12682" w:rsidTr="008843C0">
        <w:trPr>
          <w:trHeight w:val="1127"/>
          <w:jc w:val="center"/>
        </w:trPr>
        <w:tc>
          <w:tcPr>
            <w:tcW w:w="1351"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投标文件</w:t>
            </w:r>
          </w:p>
          <w:p w:rsidR="008843C0" w:rsidRPr="00E12682" w:rsidRDefault="008843C0" w:rsidP="00414484">
            <w:pPr>
              <w:widowControl/>
              <w:spacing w:line="360" w:lineRule="auto"/>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规范程度</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left"/>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投标文件的编制符合招标文件的规定，根据装订整齐印刷精美的情况2分；投标文件编制无目录和页码，排序混乱</w:t>
            </w:r>
            <w:proofErr w:type="gramStart"/>
            <w:r w:rsidRPr="00E12682">
              <w:rPr>
                <w:rFonts w:asciiTheme="minorEastAsia" w:hAnsiTheme="minorEastAsia" w:cs="宋体" w:hint="eastAsia"/>
                <w:color w:val="000000"/>
                <w:kern w:val="0"/>
                <w:sz w:val="24"/>
                <w:szCs w:val="24"/>
              </w:rPr>
              <w:t>和缺篇</w:t>
            </w:r>
            <w:proofErr w:type="gramEnd"/>
            <w:r w:rsidRPr="00E12682">
              <w:rPr>
                <w:rFonts w:asciiTheme="minorEastAsia" w:hAnsiTheme="minorEastAsia" w:cs="宋体" w:hint="eastAsia"/>
                <w:color w:val="000000"/>
                <w:kern w:val="0"/>
                <w:sz w:val="24"/>
                <w:szCs w:val="24"/>
              </w:rPr>
              <w:t>少页的不得分。</w:t>
            </w:r>
          </w:p>
        </w:tc>
        <w:tc>
          <w:tcPr>
            <w:tcW w:w="928" w:type="dxa"/>
            <w:tcBorders>
              <w:top w:val="single" w:sz="4" w:space="0" w:color="auto"/>
              <w:left w:val="single" w:sz="4" w:space="0" w:color="auto"/>
              <w:bottom w:val="single" w:sz="4" w:space="0" w:color="auto"/>
              <w:right w:val="single" w:sz="4" w:space="0" w:color="auto"/>
            </w:tcBorders>
            <w:vAlign w:val="center"/>
          </w:tcPr>
          <w:p w:rsidR="008843C0" w:rsidRPr="00E12682" w:rsidRDefault="008843C0" w:rsidP="00414484">
            <w:pPr>
              <w:widowControl/>
              <w:spacing w:line="253" w:lineRule="atLeast"/>
              <w:jc w:val="center"/>
              <w:rPr>
                <w:rFonts w:asciiTheme="minorEastAsia" w:hAnsiTheme="minorEastAsia" w:cs="宋体"/>
                <w:color w:val="000000"/>
                <w:kern w:val="0"/>
                <w:sz w:val="24"/>
                <w:szCs w:val="24"/>
              </w:rPr>
            </w:pPr>
            <w:r w:rsidRPr="00E12682">
              <w:rPr>
                <w:rFonts w:asciiTheme="minorEastAsia" w:hAnsiTheme="minorEastAsia" w:cs="宋体" w:hint="eastAsia"/>
                <w:color w:val="000000"/>
                <w:kern w:val="0"/>
                <w:sz w:val="24"/>
                <w:szCs w:val="24"/>
              </w:rPr>
              <w:t>2分</w:t>
            </w:r>
          </w:p>
        </w:tc>
      </w:tr>
    </w:tbl>
    <w:p w:rsidR="00F51389" w:rsidRPr="009E3660" w:rsidRDefault="00F51389" w:rsidP="008843C0">
      <w:pPr>
        <w:spacing w:line="360" w:lineRule="auto"/>
        <w:ind w:firstLineChars="100" w:firstLine="24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lastRenderedPageBreak/>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6A2888" w:rsidRDefault="00F51389" w:rsidP="006A288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FE30BB">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841E6A" w:rsidRDefault="00E2434C" w:rsidP="001D6E54">
            <w:pPr>
              <w:pStyle w:val="a3"/>
              <w:kinsoku w:val="0"/>
              <w:overflowPunct w:val="0"/>
              <w:autoSpaceDE w:val="0"/>
              <w:autoSpaceDN w:val="0"/>
              <w:spacing w:line="320" w:lineRule="exact"/>
              <w:rPr>
                <w:rFonts w:hAnsi="宋体" w:cs="微软雅黑"/>
                <w:bCs/>
                <w:kern w:val="0"/>
              </w:rPr>
            </w:pPr>
            <w:r w:rsidRPr="00841E6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4144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414484">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414484">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414484">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414484">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414484">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414484">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414484">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414484">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414484">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414484">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r w:rsidR="00841E6A">
        <w:rPr>
          <w:rFonts w:eastAsia="宋体" w:hAnsi="宋体" w:hint="eastAsia"/>
          <w:b/>
          <w:snapToGrid w:val="0"/>
          <w:kern w:val="0"/>
          <w:sz w:val="36"/>
          <w:szCs w:val="36"/>
        </w:rPr>
        <w:t>（如果有的话）</w:t>
      </w:r>
    </w:p>
    <w:p w:rsidR="00F51389" w:rsidRPr="00E767A4" w:rsidRDefault="00F51389" w:rsidP="004144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r w:rsidR="00841E6A">
        <w:rPr>
          <w:rFonts w:eastAsia="宋体" w:hAnsi="宋体" w:hint="eastAsia"/>
          <w:b/>
          <w:snapToGrid w:val="0"/>
          <w:kern w:val="0"/>
          <w:sz w:val="36"/>
          <w:szCs w:val="36"/>
        </w:rPr>
        <w:t>（如果有的话）</w:t>
      </w:r>
    </w:p>
    <w:p w:rsidR="00F51389" w:rsidRPr="00E767A4" w:rsidRDefault="00F51389" w:rsidP="004144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4144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4144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4144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4144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C89" w:rsidRPr="00A35E77" w:rsidRDefault="00086C89" w:rsidP="005939AD">
      <w:pPr>
        <w:rPr>
          <w:rFonts w:ascii="仿宋_GB2312" w:eastAsia="仿宋_GB2312"/>
          <w:b/>
          <w:sz w:val="32"/>
          <w:szCs w:val="32"/>
        </w:rPr>
      </w:pPr>
      <w:r>
        <w:separator/>
      </w:r>
    </w:p>
  </w:endnote>
  <w:endnote w:type="continuationSeparator" w:id="0">
    <w:p w:rsidR="00086C89" w:rsidRPr="00A35E77" w:rsidRDefault="00086C89"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roma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84" w:rsidRDefault="0041448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14484" w:rsidRDefault="00414484">
                <w:pPr>
                  <w:pStyle w:val="a5"/>
                </w:pPr>
                <w:fldSimple w:instr=" PAGE  \* MERGEFORMAT ">
                  <w:r w:rsidR="00B4388A">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C89" w:rsidRPr="00A35E77" w:rsidRDefault="00086C89" w:rsidP="005939AD">
      <w:pPr>
        <w:rPr>
          <w:rFonts w:ascii="仿宋_GB2312" w:eastAsia="仿宋_GB2312"/>
          <w:b/>
          <w:sz w:val="32"/>
          <w:szCs w:val="32"/>
        </w:rPr>
      </w:pPr>
      <w:r>
        <w:separator/>
      </w:r>
    </w:p>
  </w:footnote>
  <w:footnote w:type="continuationSeparator" w:id="0">
    <w:p w:rsidR="00086C89" w:rsidRPr="00A35E77" w:rsidRDefault="00086C89"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1F76378"/>
    <w:multiLevelType w:val="singleLevel"/>
    <w:tmpl w:val="41F76378"/>
    <w:lvl w:ilvl="0">
      <w:start w:val="4"/>
      <w:numFmt w:val="decimal"/>
      <w:suff w:val="nothing"/>
      <w:lvlText w:val="%1、"/>
      <w:lvlJc w:val="left"/>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5AC099A7"/>
    <w:multiLevelType w:val="singleLevel"/>
    <w:tmpl w:val="5AC099A7"/>
    <w:lvl w:ilvl="0">
      <w:start w:val="5"/>
      <w:numFmt w:val="decimal"/>
      <w:suff w:val="nothing"/>
      <w:lvlText w:val="%1、"/>
      <w:lvlJc w:val="left"/>
    </w:lvl>
  </w:abstractNum>
  <w:abstractNum w:abstractNumId="22">
    <w:nsid w:val="5AC09B17"/>
    <w:multiLevelType w:val="singleLevel"/>
    <w:tmpl w:val="5AC09B17"/>
    <w:lvl w:ilvl="0">
      <w:start w:val="6"/>
      <w:numFmt w:val="decimal"/>
      <w:suff w:val="nothing"/>
      <w:lvlText w:val="%1."/>
      <w:lvlJc w:val="left"/>
    </w:lvl>
  </w:abstractNum>
  <w:abstractNum w:abstractNumId="23">
    <w:nsid w:val="5AC09C1C"/>
    <w:multiLevelType w:val="singleLevel"/>
    <w:tmpl w:val="5AC09C1C"/>
    <w:lvl w:ilvl="0">
      <w:start w:val="7"/>
      <w:numFmt w:val="decimal"/>
      <w:suff w:val="nothing"/>
      <w:lvlText w:val="%1."/>
      <w:lvlJc w:val="left"/>
    </w:lvl>
  </w:abstractNum>
  <w:abstractNum w:abstractNumId="24">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6B42B0B"/>
    <w:multiLevelType w:val="multilevel"/>
    <w:tmpl w:val="76B42B0B"/>
    <w:lvl w:ilvl="0">
      <w:start w:val="1"/>
      <w:numFmt w:val="decimal"/>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7"/>
  </w:num>
  <w:num w:numId="2">
    <w:abstractNumId w:val="18"/>
  </w:num>
  <w:num w:numId="3">
    <w:abstractNumId w:val="19"/>
  </w:num>
  <w:num w:numId="4">
    <w:abstractNumId w:val="3"/>
    <w:lvlOverride w:ilvl="0"/>
    <w:lvlOverride w:ilvl="1">
      <w:startOverride w:val="1"/>
    </w:lvlOverride>
  </w:num>
  <w:num w:numId="5">
    <w:abstractNumId w:val="20"/>
  </w:num>
  <w:num w:numId="6">
    <w:abstractNumId w:val="25"/>
  </w:num>
  <w:num w:numId="7">
    <w:abstractNumId w:val="4"/>
  </w:num>
  <w:num w:numId="8">
    <w:abstractNumId w:val="1"/>
  </w:num>
  <w:num w:numId="9">
    <w:abstractNumId w:val="13"/>
  </w:num>
  <w:num w:numId="10">
    <w:abstractNumId w:val="16"/>
  </w:num>
  <w:num w:numId="11">
    <w:abstractNumId w:val="5"/>
  </w:num>
  <w:num w:numId="12">
    <w:abstractNumId w:val="12"/>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5"/>
  </w:num>
  <w:num w:numId="20">
    <w:abstractNumId w:val="11"/>
  </w:num>
  <w:num w:numId="21">
    <w:abstractNumId w:val="8"/>
  </w:num>
  <w:num w:numId="22">
    <w:abstractNumId w:val="0"/>
  </w:num>
  <w:num w:numId="23">
    <w:abstractNumId w:val="21"/>
  </w:num>
  <w:num w:numId="24">
    <w:abstractNumId w:val="22"/>
  </w:num>
  <w:num w:numId="25">
    <w:abstractNumId w:val="23"/>
  </w:num>
  <w:num w:numId="26">
    <w:abstractNumId w:val="26"/>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C89"/>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166B9"/>
    <w:rsid w:val="001262C8"/>
    <w:rsid w:val="001276EF"/>
    <w:rsid w:val="00140426"/>
    <w:rsid w:val="00141B3F"/>
    <w:rsid w:val="00147B7D"/>
    <w:rsid w:val="00154160"/>
    <w:rsid w:val="00155C78"/>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B60BB"/>
    <w:rsid w:val="002D0D13"/>
    <w:rsid w:val="002E3055"/>
    <w:rsid w:val="002E60F6"/>
    <w:rsid w:val="002E744B"/>
    <w:rsid w:val="0030587D"/>
    <w:rsid w:val="0031527C"/>
    <w:rsid w:val="00316537"/>
    <w:rsid w:val="00316973"/>
    <w:rsid w:val="00316D67"/>
    <w:rsid w:val="00334874"/>
    <w:rsid w:val="00336815"/>
    <w:rsid w:val="00337EB6"/>
    <w:rsid w:val="00345108"/>
    <w:rsid w:val="00345E09"/>
    <w:rsid w:val="00350E1D"/>
    <w:rsid w:val="0035386D"/>
    <w:rsid w:val="00360DAD"/>
    <w:rsid w:val="00365286"/>
    <w:rsid w:val="0036595B"/>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484"/>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56798"/>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A2888"/>
    <w:rsid w:val="006B3B14"/>
    <w:rsid w:val="006C33F0"/>
    <w:rsid w:val="006C575E"/>
    <w:rsid w:val="006D20F2"/>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18D4"/>
    <w:rsid w:val="008123F9"/>
    <w:rsid w:val="00813462"/>
    <w:rsid w:val="008147AE"/>
    <w:rsid w:val="00814D8F"/>
    <w:rsid w:val="00815F3D"/>
    <w:rsid w:val="00815F60"/>
    <w:rsid w:val="008219F4"/>
    <w:rsid w:val="00822AC8"/>
    <w:rsid w:val="00827FEC"/>
    <w:rsid w:val="00834D27"/>
    <w:rsid w:val="00841E6A"/>
    <w:rsid w:val="00847A1F"/>
    <w:rsid w:val="00856E26"/>
    <w:rsid w:val="008629A1"/>
    <w:rsid w:val="00870DCD"/>
    <w:rsid w:val="00875099"/>
    <w:rsid w:val="008824BB"/>
    <w:rsid w:val="008843C0"/>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4E9B"/>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B0198A"/>
    <w:rsid w:val="00B0319F"/>
    <w:rsid w:val="00B15474"/>
    <w:rsid w:val="00B17370"/>
    <w:rsid w:val="00B2055A"/>
    <w:rsid w:val="00B2067D"/>
    <w:rsid w:val="00B24B86"/>
    <w:rsid w:val="00B30A6C"/>
    <w:rsid w:val="00B40771"/>
    <w:rsid w:val="00B40C7E"/>
    <w:rsid w:val="00B4170E"/>
    <w:rsid w:val="00B4388A"/>
    <w:rsid w:val="00B64EAB"/>
    <w:rsid w:val="00B65A0E"/>
    <w:rsid w:val="00B66E6E"/>
    <w:rsid w:val="00B75416"/>
    <w:rsid w:val="00B80C52"/>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DCF"/>
    <w:rsid w:val="00C731CA"/>
    <w:rsid w:val="00C75A26"/>
    <w:rsid w:val="00C8587D"/>
    <w:rsid w:val="00C932A1"/>
    <w:rsid w:val="00C956D7"/>
    <w:rsid w:val="00CA0494"/>
    <w:rsid w:val="00CA2C12"/>
    <w:rsid w:val="00CB5066"/>
    <w:rsid w:val="00CB5576"/>
    <w:rsid w:val="00CC32B7"/>
    <w:rsid w:val="00CD4CBE"/>
    <w:rsid w:val="00CD61F3"/>
    <w:rsid w:val="00CD7E6D"/>
    <w:rsid w:val="00CE0F39"/>
    <w:rsid w:val="00CF23A4"/>
    <w:rsid w:val="00CF4F24"/>
    <w:rsid w:val="00D11037"/>
    <w:rsid w:val="00D21019"/>
    <w:rsid w:val="00D227B2"/>
    <w:rsid w:val="00D228EB"/>
    <w:rsid w:val="00D31F0B"/>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A0782"/>
    <w:rsid w:val="00EA20BB"/>
    <w:rsid w:val="00EB1D20"/>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8FF"/>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54DF1"/>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30BB"/>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table" w:styleId="af2">
    <w:name w:val="Table Grid"/>
    <w:basedOn w:val="a1"/>
    <w:uiPriority w:val="59"/>
    <w:qFormat/>
    <w:rsid w:val="00CF23A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E18312-158C-41B0-86C0-DE2F7C4A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71</Pages>
  <Words>5921</Words>
  <Characters>33750</Characters>
  <Application>Microsoft Office Word</Application>
  <DocSecurity>0</DocSecurity>
  <Lines>281</Lines>
  <Paragraphs>79</Paragraphs>
  <ScaleCrop>false</ScaleCrop>
  <Company>Sky123.Org</Company>
  <LinksUpToDate>false</LinksUpToDate>
  <CharactersWithSpaces>39592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2018-05-15T07:01:00Z</cp:lastPrinted>
  <dcterms:created xsi:type="dcterms:W3CDTF">2018-05-21T08:00:00Z</dcterms:created>
  <dcterms:modified xsi:type="dcterms:W3CDTF">2018-05-30T01:41:00Z</dcterms:modified>
</cp:coreProperties>
</file>