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190D7E">
        <w:rPr>
          <w:rFonts w:asciiTheme="majorEastAsia" w:eastAsiaTheme="majorEastAsia" w:hAnsiTheme="majorEastAsia" w:cstheme="majorEastAsia" w:hint="eastAsia"/>
          <w:b/>
          <w:bCs/>
          <w:color w:val="000000"/>
          <w:sz w:val="44"/>
          <w:szCs w:val="44"/>
        </w:rPr>
        <w:t>市</w:t>
      </w:r>
      <w:r w:rsidR="001538BC">
        <w:rPr>
          <w:rFonts w:asciiTheme="majorEastAsia" w:eastAsiaTheme="majorEastAsia" w:hAnsiTheme="majorEastAsia" w:cstheme="majorEastAsia" w:hint="eastAsia"/>
          <w:b/>
          <w:bCs/>
          <w:color w:val="000000"/>
          <w:sz w:val="44"/>
          <w:szCs w:val="44"/>
        </w:rPr>
        <w:t>气象</w:t>
      </w:r>
      <w:r w:rsidR="00190D7E">
        <w:rPr>
          <w:rFonts w:asciiTheme="majorEastAsia" w:eastAsiaTheme="majorEastAsia" w:hAnsiTheme="majorEastAsia" w:cstheme="majorEastAsia" w:hint="eastAsia"/>
          <w:b/>
          <w:bCs/>
          <w:color w:val="000000"/>
          <w:sz w:val="44"/>
          <w:szCs w:val="44"/>
        </w:rPr>
        <w:t>局</w:t>
      </w:r>
      <w:r w:rsidRPr="00D94605">
        <w:rPr>
          <w:rFonts w:asciiTheme="majorEastAsia" w:eastAsiaTheme="majorEastAsia" w:hAnsiTheme="majorEastAsia" w:cstheme="majorEastAsia" w:hint="eastAsia"/>
          <w:b/>
          <w:bCs/>
          <w:color w:val="000000"/>
          <w:sz w:val="44"/>
          <w:szCs w:val="44"/>
        </w:rPr>
        <w:t>“</w:t>
      </w:r>
      <w:r w:rsidR="001538BC">
        <w:rPr>
          <w:rFonts w:asciiTheme="majorEastAsia" w:eastAsiaTheme="majorEastAsia" w:hAnsiTheme="majorEastAsia" w:cstheme="majorEastAsia" w:hint="eastAsia"/>
          <w:b/>
          <w:bCs/>
          <w:color w:val="000000"/>
          <w:sz w:val="44"/>
          <w:szCs w:val="44"/>
        </w:rPr>
        <w:t>市-县硬件视频会商系统</w:t>
      </w:r>
      <w:r w:rsidR="002A2EDA">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A23165">
        <w:rPr>
          <w:rFonts w:asciiTheme="majorEastAsia" w:eastAsiaTheme="majorEastAsia" w:hAnsiTheme="majorEastAsia" w:cstheme="majorEastAsia" w:hint="eastAsia"/>
          <w:b/>
          <w:bCs/>
          <w:color w:val="000000"/>
          <w:sz w:val="36"/>
          <w:szCs w:val="36"/>
        </w:rPr>
        <w:t>53</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190D7E">
        <w:rPr>
          <w:rFonts w:asciiTheme="majorEastAsia" w:eastAsiaTheme="majorEastAsia" w:hAnsiTheme="majorEastAsia" w:cstheme="majorEastAsia" w:hint="eastAsia"/>
          <w:b/>
          <w:bCs/>
          <w:color w:val="000000"/>
          <w:sz w:val="36"/>
          <w:szCs w:val="36"/>
        </w:rPr>
        <w:t>市</w:t>
      </w:r>
      <w:r w:rsidR="001538BC">
        <w:rPr>
          <w:rFonts w:asciiTheme="majorEastAsia" w:eastAsiaTheme="majorEastAsia" w:hAnsiTheme="majorEastAsia" w:cstheme="majorEastAsia" w:hint="eastAsia"/>
          <w:b/>
          <w:bCs/>
          <w:color w:val="000000"/>
          <w:sz w:val="36"/>
          <w:szCs w:val="36"/>
        </w:rPr>
        <w:t>气象</w:t>
      </w:r>
      <w:r w:rsidR="00190D7E">
        <w:rPr>
          <w:rFonts w:asciiTheme="majorEastAsia" w:eastAsiaTheme="majorEastAsia" w:hAnsiTheme="majorEastAsia" w:cstheme="majorEastAsia" w:hint="eastAsia"/>
          <w:b/>
          <w:bCs/>
          <w:color w:val="000000"/>
          <w:sz w:val="36"/>
          <w:szCs w:val="36"/>
        </w:rPr>
        <w:t>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2A2EDA">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A23165">
        <w:rPr>
          <w:rFonts w:asciiTheme="majorEastAsia" w:eastAsiaTheme="majorEastAsia" w:hAnsiTheme="majorEastAsia" w:cstheme="majorEastAsia" w:hint="eastAsia"/>
          <w:b/>
          <w:bCs/>
          <w:color w:val="000000"/>
          <w:sz w:val="36"/>
          <w:szCs w:val="36"/>
        </w:rPr>
        <w:t>二十五</w:t>
      </w:r>
      <w:r>
        <w:rPr>
          <w:rFonts w:asciiTheme="majorEastAsia" w:eastAsiaTheme="majorEastAsia" w:hAnsiTheme="majorEastAsia" w:cstheme="majorEastAsia" w:hint="eastAsia"/>
          <w:b/>
          <w:bCs/>
          <w:color w:val="000000"/>
          <w:sz w:val="36"/>
          <w:szCs w:val="36"/>
        </w:rPr>
        <w:t>日</w:t>
      </w:r>
    </w:p>
    <w:p w:rsidR="00FE1F51" w:rsidRDefault="00FE1F51">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964BF9" w:rsidRDefault="00F51389" w:rsidP="00FE1F51">
      <w:pPr>
        <w:widowControl/>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1538BC">
        <w:rPr>
          <w:rFonts w:asciiTheme="minorEastAsia" w:eastAsiaTheme="minorEastAsia" w:hAnsiTheme="minorEastAsia" w:cs="仿宋_GB2312" w:hint="eastAsia"/>
          <w:color w:val="000000"/>
          <w:shd w:val="clear" w:color="auto" w:fill="FFFFFF"/>
        </w:rPr>
        <w:t>市-县硬件视频会商系统项目</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A23165">
        <w:rPr>
          <w:rFonts w:asciiTheme="minorEastAsia" w:eastAsiaTheme="minorEastAsia" w:hAnsiTheme="minorEastAsia" w:cs="仿宋_GB2312" w:hint="eastAsia"/>
          <w:color w:val="000000"/>
          <w:shd w:val="clear" w:color="auto" w:fill="FFFFFF"/>
        </w:rPr>
        <w:t>53</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190D7E"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sidR="00FE2296">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1538BC">
        <w:rPr>
          <w:rFonts w:asciiTheme="minorEastAsia" w:hAnsiTheme="minorEastAsia" w:cs="仿宋_GB2312" w:hint="eastAsia"/>
          <w:color w:val="000000"/>
          <w:sz w:val="24"/>
          <w:szCs w:val="24"/>
          <w:shd w:val="clear" w:color="auto" w:fill="FFFFFF"/>
        </w:rPr>
        <w:t>详见采购清单</w:t>
      </w:r>
    </w:p>
    <w:p w:rsidR="00F51389"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190D7E">
        <w:rPr>
          <w:rFonts w:asciiTheme="minorEastAsia" w:hAnsiTheme="minorEastAsia" w:cs="仿宋_GB2312" w:hint="eastAsia"/>
          <w:color w:val="000000"/>
          <w:sz w:val="24"/>
          <w:szCs w:val="24"/>
          <w:shd w:val="clear" w:color="auto" w:fill="FFFFFF"/>
        </w:rPr>
        <w:t>1</w:t>
      </w:r>
      <w:r w:rsidR="001538BC">
        <w:rPr>
          <w:rFonts w:asciiTheme="minorEastAsia" w:hAnsiTheme="minorEastAsia" w:cs="仿宋_GB2312" w:hint="eastAsia"/>
          <w:color w:val="000000"/>
          <w:sz w:val="24"/>
          <w:szCs w:val="24"/>
          <w:shd w:val="clear" w:color="auto" w:fill="FFFFFF"/>
        </w:rPr>
        <w:t>508400</w:t>
      </w:r>
      <w:r w:rsidRPr="00FE2296">
        <w:rPr>
          <w:rFonts w:asciiTheme="minorEastAsia" w:hAnsiTheme="minorEastAsia" w:cs="仿宋_GB2312" w:hint="eastAsia"/>
          <w:color w:val="000000"/>
          <w:sz w:val="24"/>
          <w:szCs w:val="24"/>
          <w:shd w:val="clear" w:color="auto" w:fill="FFFFFF"/>
        </w:rPr>
        <w:t>元。最高限价：</w:t>
      </w:r>
      <w:r w:rsidR="00190D7E">
        <w:rPr>
          <w:rFonts w:asciiTheme="minorEastAsia" w:hAnsiTheme="minorEastAsia" w:cs="仿宋_GB2312" w:hint="eastAsia"/>
          <w:color w:val="000000"/>
          <w:sz w:val="24"/>
          <w:szCs w:val="24"/>
          <w:shd w:val="clear" w:color="auto" w:fill="FFFFFF"/>
        </w:rPr>
        <w:t>1</w:t>
      </w:r>
      <w:r w:rsidR="001538BC">
        <w:rPr>
          <w:rFonts w:asciiTheme="minorEastAsia" w:hAnsiTheme="minorEastAsia" w:cs="仿宋_GB2312" w:hint="eastAsia"/>
          <w:color w:val="000000"/>
          <w:sz w:val="24"/>
          <w:szCs w:val="24"/>
          <w:shd w:val="clear" w:color="auto" w:fill="FFFFFF"/>
        </w:rPr>
        <w:t>508</w:t>
      </w:r>
      <w:r w:rsidR="00190D7E">
        <w:rPr>
          <w:rFonts w:asciiTheme="minorEastAsia" w:hAnsiTheme="minorEastAsia" w:cs="仿宋_GB2312" w:hint="eastAsia"/>
          <w:color w:val="000000"/>
          <w:sz w:val="24"/>
          <w:szCs w:val="24"/>
          <w:shd w:val="clear" w:color="auto" w:fill="FFFFFF"/>
        </w:rPr>
        <w:t>400</w:t>
      </w:r>
      <w:r w:rsidRPr="00FE2296">
        <w:rPr>
          <w:rFonts w:asciiTheme="minorEastAsia" w:hAnsiTheme="minorEastAsia" w:cs="仿宋_GB2312" w:hint="eastAsia"/>
          <w:color w:val="000000"/>
          <w:sz w:val="24"/>
          <w:szCs w:val="24"/>
          <w:shd w:val="clear" w:color="auto" w:fill="FFFFFF"/>
        </w:rPr>
        <w:t>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（六）交付（服务、完工）时间 ：</w:t>
      </w:r>
      <w:r w:rsidR="002A2EDA" w:rsidRPr="00FE2296">
        <w:rPr>
          <w:rFonts w:asciiTheme="minorEastAsia" w:hAnsiTheme="minorEastAsia" w:cs="仿宋_GB2312" w:hint="eastAsia"/>
          <w:color w:val="000000"/>
          <w:sz w:val="24"/>
          <w:szCs w:val="24"/>
          <w:shd w:val="clear" w:color="auto" w:fill="FFFFFF"/>
        </w:rPr>
        <w:t>合同签订</w:t>
      </w:r>
      <w:r w:rsidR="001538BC">
        <w:rPr>
          <w:rFonts w:asciiTheme="minorEastAsia" w:hAnsiTheme="minorEastAsia" w:cs="仿宋_GB2312" w:hint="eastAsia"/>
          <w:color w:val="000000"/>
          <w:sz w:val="24"/>
          <w:szCs w:val="24"/>
          <w:shd w:val="clear" w:color="auto" w:fill="FFFFFF"/>
        </w:rPr>
        <w:t>后2个月内</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190D7E">
        <w:rPr>
          <w:rFonts w:asciiTheme="minorEastAsia" w:hAnsiTheme="minorEastAsia" w:cs="仿宋_GB2312" w:hint="eastAsia"/>
          <w:color w:val="000000"/>
          <w:sz w:val="24"/>
          <w:szCs w:val="24"/>
          <w:shd w:val="clear" w:color="auto" w:fill="FFFFFF"/>
        </w:rPr>
        <w:t>市</w:t>
      </w:r>
      <w:r w:rsidR="001538BC">
        <w:rPr>
          <w:rFonts w:asciiTheme="minorEastAsia" w:hAnsiTheme="minorEastAsia" w:cs="仿宋_GB2312" w:hint="eastAsia"/>
          <w:color w:val="000000"/>
          <w:sz w:val="24"/>
          <w:szCs w:val="24"/>
          <w:shd w:val="clear" w:color="auto" w:fill="FFFFFF"/>
        </w:rPr>
        <w:t>气象</w:t>
      </w:r>
      <w:r w:rsidR="00190D7E">
        <w:rPr>
          <w:rFonts w:asciiTheme="minorEastAsia" w:hAnsiTheme="minorEastAsia" w:cs="仿宋_GB2312" w:hint="eastAsia"/>
          <w:color w:val="000000"/>
          <w:sz w:val="24"/>
          <w:szCs w:val="24"/>
          <w:shd w:val="clear" w:color="auto" w:fill="FFFFFF"/>
        </w:rPr>
        <w:t>局</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1538BC" w:rsidRDefault="00F51389" w:rsidP="001538BC">
      <w:pPr>
        <w:pStyle w:val="a7"/>
        <w:widowControl/>
        <w:shd w:val="clear" w:color="auto" w:fill="FFFFFF"/>
        <w:spacing w:line="360" w:lineRule="auto"/>
        <w:ind w:firstLineChars="250" w:firstLine="600"/>
        <w:contextualSpacing/>
        <w:jc w:val="left"/>
        <w:rPr>
          <w:rFonts w:ascii="黑体" w:eastAsia="黑体" w:hAnsi="黑体" w:cs="黑体"/>
          <w:bCs/>
          <w:color w:val="000000"/>
          <w:shd w:val="clear" w:color="auto" w:fill="FFFFFF"/>
        </w:rPr>
      </w:pPr>
      <w:r w:rsidRPr="001538BC">
        <w:rPr>
          <w:rFonts w:ascii="黑体" w:eastAsia="黑体" w:hAnsi="黑体" w:cs="黑体" w:hint="eastAsia"/>
          <w:bCs/>
          <w:color w:val="000000"/>
          <w:shd w:val="clear" w:color="auto" w:fill="FFFFFF"/>
        </w:rPr>
        <w:t>二、需要落实的政府采购政策</w:t>
      </w:r>
    </w:p>
    <w:p w:rsidR="001538BC" w:rsidRPr="001538BC" w:rsidRDefault="001538BC" w:rsidP="001538B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538BC">
        <w:rPr>
          <w:rFonts w:asciiTheme="minorEastAsia" w:eastAsiaTheme="minorEastAsia" w:hAnsiTheme="minorEastAsia" w:cs="仿宋_GB2312"/>
          <w:color w:val="000000"/>
          <w:shd w:val="clear" w:color="auto" w:fill="FFFFFF"/>
        </w:rPr>
        <w:t>本项目落实节能环保</w:t>
      </w:r>
      <w:r w:rsidRPr="001538BC">
        <w:rPr>
          <w:rFonts w:asciiTheme="minorEastAsia" w:eastAsiaTheme="minorEastAsia" w:hAnsiTheme="minorEastAsia" w:cs="仿宋_GB2312" w:hint="eastAsia"/>
          <w:color w:val="000000"/>
          <w:shd w:val="clear" w:color="auto" w:fill="FFFFFF"/>
        </w:rPr>
        <w:t>√</w:t>
      </w:r>
      <w:r w:rsidRPr="001538BC">
        <w:rPr>
          <w:rFonts w:asciiTheme="minorEastAsia" w:eastAsiaTheme="minorEastAsia" w:hAnsiTheme="minorEastAsia" w:cs="仿宋_GB2312"/>
          <w:color w:val="000000"/>
          <w:shd w:val="clear" w:color="auto" w:fill="FFFFFF"/>
        </w:rPr>
        <w:t>、中小微型企业扶持</w:t>
      </w:r>
      <w:r w:rsidRPr="001538BC">
        <w:rPr>
          <w:rFonts w:asciiTheme="minorEastAsia" w:eastAsiaTheme="minorEastAsia" w:hAnsiTheme="minorEastAsia" w:cs="仿宋_GB2312" w:hint="eastAsia"/>
          <w:color w:val="000000"/>
          <w:shd w:val="clear" w:color="auto" w:fill="FFFFFF"/>
        </w:rPr>
        <w:t>√</w:t>
      </w:r>
      <w:r w:rsidRPr="001538BC">
        <w:rPr>
          <w:rFonts w:asciiTheme="minorEastAsia" w:eastAsiaTheme="minorEastAsia" w:hAnsiTheme="minorEastAsia" w:cs="仿宋_GB2312"/>
          <w:color w:val="000000"/>
          <w:shd w:val="clear" w:color="auto" w:fill="FFFFFF"/>
        </w:rPr>
        <w:t>、残疾人福利性单位扶持</w:t>
      </w:r>
      <w:r w:rsidRPr="001538BC">
        <w:rPr>
          <w:rFonts w:asciiTheme="minorEastAsia" w:eastAsiaTheme="minorEastAsia" w:hAnsiTheme="minorEastAsia" w:cs="仿宋_GB2312" w:hint="eastAsia"/>
          <w:color w:val="000000"/>
          <w:shd w:val="clear" w:color="auto" w:fill="FFFFFF"/>
        </w:rPr>
        <w:t>√</w:t>
      </w:r>
      <w:r w:rsidRPr="001538BC">
        <w:rPr>
          <w:rFonts w:asciiTheme="minorEastAsia" w:eastAsiaTheme="minorEastAsia" w:hAnsiTheme="minorEastAsia" w:cs="仿宋_GB2312"/>
          <w:color w:val="000000"/>
          <w:shd w:val="clear" w:color="auto" w:fill="FFFFFF"/>
        </w:rPr>
        <w:t>等相关政府采购政策。</w:t>
      </w:r>
    </w:p>
    <w:p w:rsidR="00F51389" w:rsidRDefault="00F51389" w:rsidP="001538BC">
      <w:pPr>
        <w:pStyle w:val="a7"/>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w:t>
      </w:r>
      <w:r w:rsidR="003C41CF">
        <w:rPr>
          <w:rFonts w:asciiTheme="minorEastAsia" w:eastAsiaTheme="minorEastAsia" w:hAnsiTheme="minorEastAsia" w:cs="仿宋_GB2312" w:hint="eastAsia"/>
          <w:color w:val="000000"/>
          <w:shd w:val="clear" w:color="auto" w:fill="FFFFFF"/>
        </w:rPr>
        <w:t>三</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A23165">
        <w:rPr>
          <w:rFonts w:asciiTheme="minorEastAsia" w:eastAsiaTheme="minorEastAsia" w:hAnsiTheme="minorEastAsia" w:cs="仿宋_GB2312" w:hint="eastAsia"/>
          <w:color w:val="000000"/>
        </w:rPr>
        <w:t>5</w:t>
      </w:r>
      <w:r w:rsidRPr="00DC5A3D">
        <w:rPr>
          <w:rFonts w:asciiTheme="minorEastAsia" w:eastAsiaTheme="minorEastAsia" w:hAnsiTheme="minorEastAsia" w:cs="仿宋_GB2312" w:hint="eastAsia"/>
          <w:color w:val="000000"/>
        </w:rPr>
        <w:t>月</w:t>
      </w:r>
      <w:r w:rsidR="00A23165">
        <w:rPr>
          <w:rFonts w:asciiTheme="minorEastAsia" w:eastAsiaTheme="minorEastAsia" w:hAnsiTheme="minorEastAsia" w:cs="仿宋_GB2312" w:hint="eastAsia"/>
          <w:color w:val="000000"/>
        </w:rPr>
        <w:t>18</w:t>
      </w:r>
      <w:r w:rsidRPr="00DC5A3D">
        <w:rPr>
          <w:rFonts w:asciiTheme="minorEastAsia" w:eastAsiaTheme="minorEastAsia" w:hAnsiTheme="minorEastAsia" w:cs="仿宋_GB2312" w:hint="eastAsia"/>
          <w:color w:val="000000"/>
        </w:rPr>
        <w:t>日</w:t>
      </w:r>
      <w:r w:rsidR="00A2316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23165">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A23165">
        <w:rPr>
          <w:rFonts w:asciiTheme="minorEastAsia" w:eastAsiaTheme="minorEastAsia" w:hAnsiTheme="minorEastAsia" w:cs="仿宋_GB2312" w:hint="eastAsia"/>
          <w:color w:val="000000"/>
        </w:rPr>
        <w:t>二</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2A2EDA" w:rsidRPr="00665164">
        <w:rPr>
          <w:rFonts w:asciiTheme="minorEastAsia" w:eastAsiaTheme="minorEastAsia" w:hAnsiTheme="minorEastAsia" w:cs="黑体" w:hint="eastAsia"/>
          <w:bCs/>
          <w:color w:val="000000"/>
          <w:shd w:val="clear" w:color="auto" w:fill="FFFFFF"/>
        </w:rPr>
        <w:t>许昌</w:t>
      </w:r>
      <w:r w:rsidR="00665164" w:rsidRPr="00665164">
        <w:rPr>
          <w:rFonts w:asciiTheme="minorEastAsia" w:eastAsiaTheme="minorEastAsia" w:hAnsiTheme="minorEastAsia" w:cs="黑体" w:hint="eastAsia"/>
          <w:bCs/>
          <w:color w:val="000000"/>
          <w:shd w:val="clear" w:color="auto" w:fill="FFFFFF"/>
        </w:rPr>
        <w:t>市</w:t>
      </w:r>
      <w:r w:rsidR="001538BC">
        <w:rPr>
          <w:rFonts w:asciiTheme="minorEastAsia" w:eastAsiaTheme="minorEastAsia" w:hAnsiTheme="minorEastAsia" w:cs="黑体" w:hint="eastAsia"/>
          <w:bCs/>
          <w:color w:val="000000"/>
          <w:shd w:val="clear" w:color="auto" w:fill="FFFFFF"/>
        </w:rPr>
        <w:t>气象</w:t>
      </w:r>
      <w:r w:rsidR="00665164" w:rsidRPr="00665164">
        <w:rPr>
          <w:rFonts w:asciiTheme="minorEastAsia" w:eastAsiaTheme="minorEastAsia" w:hAnsiTheme="minorEastAsia" w:cs="黑体" w:hint="eastAsia"/>
          <w:bCs/>
          <w:color w:val="000000"/>
          <w:shd w:val="clear" w:color="auto" w:fill="FFFFFF"/>
        </w:rPr>
        <w:t>局</w:t>
      </w:r>
    </w:p>
    <w:p w:rsidR="00665164"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1538BC">
        <w:rPr>
          <w:rFonts w:ascii="宋体" w:hAnsi="宋体" w:cs="黑体" w:hint="eastAsia"/>
          <w:bCs/>
          <w:color w:val="000000"/>
          <w:shd w:val="clear" w:color="auto" w:fill="FFFFFF"/>
        </w:rPr>
        <w:t>魏都区文峰路97号</w:t>
      </w:r>
    </w:p>
    <w:p w:rsidR="002A2EDA"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1538BC">
        <w:rPr>
          <w:rFonts w:asciiTheme="minorEastAsia" w:eastAsiaTheme="minorEastAsia" w:hAnsiTheme="minorEastAsia" w:cs="黑体" w:hint="eastAsia"/>
          <w:bCs/>
          <w:color w:val="000000"/>
          <w:shd w:val="clear" w:color="auto" w:fill="FFFFFF"/>
        </w:rPr>
        <w:t>刘</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1538BC">
        <w:rPr>
          <w:rFonts w:asciiTheme="minorEastAsia" w:eastAsiaTheme="minorEastAsia" w:hAnsiTheme="minorEastAsia" w:cs="黑体" w:hint="eastAsia"/>
          <w:bCs/>
          <w:color w:val="000000"/>
          <w:shd w:val="clear" w:color="auto" w:fill="FFFFFF"/>
        </w:rPr>
        <w:t>0374-2660942</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2A2EDA">
        <w:rPr>
          <w:rFonts w:asciiTheme="minorEastAsia" w:eastAsiaTheme="minorEastAsia" w:hAnsiTheme="minorEastAsia" w:cs="仿宋_GB2312" w:hint="eastAsia"/>
          <w:color w:val="000000"/>
        </w:rPr>
        <w:t>黄女士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lastRenderedPageBreak/>
        <w:t xml:space="preserve">                               </w:t>
      </w:r>
      <w:r w:rsidR="00665164">
        <w:rPr>
          <w:rFonts w:asciiTheme="minorEastAsia" w:hAnsiTheme="minorEastAsia" w:cstheme="majorEastAsia" w:hint="eastAsia"/>
          <w:sz w:val="24"/>
          <w:szCs w:val="24"/>
          <w:lang w:val="zh-CN"/>
        </w:rPr>
        <w:t xml:space="preserve"> </w:t>
      </w:r>
      <w:r w:rsidR="00A23165">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665164">
        <w:rPr>
          <w:rFonts w:asciiTheme="minorEastAsia" w:hAnsiTheme="minorEastAsia" w:cs="仿宋_GB2312" w:hint="eastAsia"/>
          <w:color w:val="000000"/>
          <w:sz w:val="24"/>
          <w:szCs w:val="24"/>
        </w:rPr>
        <w:t>市</w:t>
      </w:r>
      <w:r w:rsidR="001538BC">
        <w:rPr>
          <w:rFonts w:asciiTheme="minorEastAsia" w:hAnsiTheme="minorEastAsia" w:cs="仿宋_GB2312" w:hint="eastAsia"/>
          <w:color w:val="000000"/>
          <w:sz w:val="24"/>
          <w:szCs w:val="24"/>
        </w:rPr>
        <w:t>气象</w:t>
      </w:r>
      <w:r w:rsidR="00665164">
        <w:rPr>
          <w:rFonts w:asciiTheme="minorEastAsia" w:hAnsiTheme="minorEastAsia" w:cs="仿宋_GB2312" w:hint="eastAsia"/>
          <w:color w:val="000000"/>
          <w:sz w:val="24"/>
          <w:szCs w:val="24"/>
        </w:rPr>
        <w:t>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2A2EDA">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月</w:t>
      </w:r>
      <w:r w:rsidR="00A23165">
        <w:rPr>
          <w:rFonts w:asciiTheme="minorEastAsia" w:hAnsiTheme="minorEastAsia" w:cs="仿宋_GB2312" w:hint="eastAsia"/>
          <w:color w:val="000000"/>
          <w:sz w:val="24"/>
          <w:szCs w:val="24"/>
        </w:rPr>
        <w:t>二十五</w:t>
      </w:r>
      <w:r w:rsidRPr="008751D1">
        <w:rPr>
          <w:rFonts w:asciiTheme="minorEastAsia" w:hAnsiTheme="minorEastAsia" w:cs="仿宋_GB2312" w:hint="eastAsia"/>
          <w:color w:val="000000"/>
          <w:sz w:val="24"/>
          <w:szCs w:val="24"/>
        </w:rPr>
        <w:t>日</w:t>
      </w:r>
    </w:p>
    <w:p w:rsidR="00665164" w:rsidRDefault="00665164"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A23165">
      <w:pPr>
        <w:pStyle w:val="af"/>
        <w:ind w:firstLine="320"/>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665164" w:rsidRDefault="00F51389" w:rsidP="00665164">
      <w:pPr>
        <w:widowControl/>
        <w:shd w:val="clear" w:color="auto" w:fill="FFFFFF"/>
        <w:spacing w:line="360" w:lineRule="auto"/>
        <w:ind w:firstLineChars="200" w:firstLine="482"/>
        <w:contextualSpacing/>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00665164" w:rsidRPr="00665164">
        <w:rPr>
          <w:rFonts w:ascii="宋体" w:hAnsi="宋体" w:cs="宋体" w:hint="eastAsia"/>
          <w:color w:val="000000"/>
          <w:kern w:val="0"/>
          <w:sz w:val="24"/>
        </w:rPr>
        <w:t>一、</w:t>
      </w:r>
      <w:r w:rsidR="001538BC" w:rsidRPr="008D24CE">
        <w:rPr>
          <w:rFonts w:ascii="宋体" w:eastAsia="宋体" w:hAnsi="宋体" w:cs="宋体" w:hint="eastAsia"/>
          <w:color w:val="000000"/>
          <w:kern w:val="0"/>
          <w:sz w:val="24"/>
        </w:rPr>
        <w:t>采购清单</w:t>
      </w:r>
    </w:p>
    <w:tbl>
      <w:tblPr>
        <w:tblW w:w="9716"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0"/>
        <w:gridCol w:w="1183"/>
        <w:gridCol w:w="5183"/>
        <w:gridCol w:w="817"/>
        <w:gridCol w:w="850"/>
        <w:gridCol w:w="1033"/>
      </w:tblGrid>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jc w:val="center"/>
            </w:pPr>
            <w:r>
              <w:rPr>
                <w:rFonts w:ascii="仿宋" w:eastAsia="仿宋" w:hAnsi="仿宋" w:cs="仿宋"/>
                <w:b/>
                <w:kern w:val="0"/>
                <w:sz w:val="24"/>
              </w:rPr>
              <w:t>序号</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jc w:val="center"/>
            </w:pPr>
            <w:r>
              <w:rPr>
                <w:rFonts w:ascii="仿宋" w:eastAsia="仿宋" w:hAnsi="仿宋" w:cs="仿宋"/>
                <w:b/>
                <w:kern w:val="0"/>
                <w:sz w:val="24"/>
              </w:rPr>
              <w:t>货物名称</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jc w:val="center"/>
            </w:pPr>
            <w:r>
              <w:rPr>
                <w:rFonts w:ascii="仿宋" w:eastAsia="仿宋" w:hAnsi="仿宋" w:cs="仿宋"/>
                <w:b/>
                <w:kern w:val="0"/>
                <w:sz w:val="24"/>
              </w:rPr>
              <w:t>技术规格及主要参数</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jc w:val="center"/>
            </w:pPr>
            <w:r>
              <w:rPr>
                <w:rFonts w:ascii="仿宋" w:eastAsia="仿宋" w:hAnsi="仿宋" w:cs="仿宋"/>
                <w:b/>
                <w:kern w:val="0"/>
                <w:sz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jc w:val="center"/>
            </w:pPr>
            <w:r>
              <w:rPr>
                <w:rFonts w:ascii="仿宋" w:eastAsia="仿宋" w:hAnsi="仿宋" w:cs="仿宋"/>
                <w:b/>
                <w:kern w:val="0"/>
                <w:sz w:val="24"/>
              </w:rPr>
              <w:t>数量</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1538BC" w:rsidRDefault="001538BC" w:rsidP="001538BC">
            <w:pPr>
              <w:widowControl/>
              <w:spacing w:line="360" w:lineRule="auto"/>
              <w:jc w:val="center"/>
            </w:pPr>
            <w:r>
              <w:rPr>
                <w:rFonts w:ascii="仿宋" w:eastAsia="仿宋" w:hAnsi="仿宋" w:cs="仿宋"/>
                <w:b/>
                <w:kern w:val="0"/>
                <w:sz w:val="24"/>
              </w:rPr>
              <w:t>是否为核心产品</w:t>
            </w:r>
          </w:p>
        </w:tc>
      </w:tr>
      <w:tr w:rsidR="001538BC" w:rsidTr="001538BC">
        <w:trPr>
          <w:trHeight w:val="575"/>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jc w:val="center"/>
            </w:pPr>
            <w:r>
              <w:rPr>
                <w:rFonts w:ascii="仿宋" w:eastAsia="仿宋" w:hAnsi="仿宋" w:cs="仿宋"/>
                <w:kern w:val="0"/>
                <w:sz w:val="24"/>
              </w:rPr>
              <w:t>1</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LED显示屏体</w:t>
            </w:r>
          </w:p>
          <w:p w:rsidR="001538BC" w:rsidRDefault="001538BC" w:rsidP="001538BC">
            <w:pPr>
              <w:jc w:val="center"/>
            </w:pPr>
            <w:r>
              <w:rPr>
                <w:rFonts w:ascii="宋体" w:eastAsia="宋体" w:hAnsi="宋体" w:cs="宋体" w:hint="eastAsia"/>
                <w:sz w:val="24"/>
              </w:rPr>
              <w:t>（长3.36米*高1.44米）</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jc w:val="left"/>
              <w:rPr>
                <w:rFonts w:ascii="宋体" w:hAnsi="宋体" w:cs="宋体"/>
                <w:kern w:val="0"/>
                <w:sz w:val="24"/>
              </w:rPr>
            </w:pPr>
            <w:r>
              <w:rPr>
                <w:rFonts w:ascii="宋体" w:hAnsi="宋体" w:cs="宋体" w:hint="eastAsia"/>
                <w:kern w:val="0"/>
                <w:sz w:val="24"/>
              </w:rPr>
              <w:t>P1.56显示系统要求除了基本显示功能外，还应通过多媒体视频控制技术和</w:t>
            </w:r>
            <w:r>
              <w:rPr>
                <w:rFonts w:ascii="宋体" w:hAnsi="宋体" w:cs="宋体"/>
                <w:kern w:val="0"/>
                <w:sz w:val="24"/>
              </w:rPr>
              <w:t>VGA</w:t>
            </w:r>
            <w:r>
              <w:rPr>
                <w:rFonts w:ascii="宋体" w:hAnsi="宋体" w:cs="宋体" w:hint="eastAsia"/>
                <w:kern w:val="0"/>
                <w:sz w:val="24"/>
              </w:rPr>
              <w:t>同步技术，将多种形式的视频信息源引入计算机网络系统，实现下列功能：电视播放功能、信息控制功能、视频显示功能，实时图像显示功能，计算机显示模式，视频特效功能。屏体必须亮度均匀，对比度适当，显示色彩丰富、鲜艳，且不受各种灯光光线的干扰，系统工作稳定可靠，抗干扰能力强，可连续工作</w:t>
            </w:r>
            <w:r>
              <w:rPr>
                <w:rFonts w:ascii="宋体" w:hAnsi="宋体" w:cs="宋体"/>
                <w:kern w:val="0"/>
                <w:sz w:val="24"/>
              </w:rPr>
              <w:t>24</w:t>
            </w:r>
            <w:r>
              <w:rPr>
                <w:rFonts w:ascii="宋体" w:hAnsi="宋体" w:cs="宋体" w:hint="eastAsia"/>
                <w:kern w:val="0"/>
                <w:sz w:val="24"/>
              </w:rPr>
              <w:t>小时以上。</w:t>
            </w:r>
          </w:p>
          <w:p w:rsidR="001538BC" w:rsidRDefault="001538BC" w:rsidP="001538BC">
            <w:pPr>
              <w:widowControl/>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LED</w:t>
            </w:r>
            <w:r>
              <w:rPr>
                <w:rFonts w:ascii="宋体" w:hAnsi="宋体" w:cs="宋体" w:hint="eastAsia"/>
                <w:kern w:val="0"/>
                <w:sz w:val="24"/>
              </w:rPr>
              <w:t xml:space="preserve">封装和显示屏为同一品牌 </w:t>
            </w:r>
          </w:p>
          <w:p w:rsidR="001538BC" w:rsidRDefault="001538BC" w:rsidP="001538BC">
            <w:pPr>
              <w:widowControl/>
              <w:jc w:val="left"/>
              <w:rPr>
                <w:rFonts w:ascii="宋体" w:hAnsi="宋体" w:cs="宋体"/>
                <w:kern w:val="0"/>
                <w:sz w:val="24"/>
              </w:rPr>
            </w:pPr>
            <w:r>
              <w:rPr>
                <w:rFonts w:ascii="宋体" w:hAnsi="宋体" w:cs="宋体" w:hint="eastAsia"/>
                <w:kern w:val="0"/>
                <w:sz w:val="24"/>
              </w:rPr>
              <w:t>黑色哑光黑面罩，</w:t>
            </w:r>
            <w:proofErr w:type="gramStart"/>
            <w:r>
              <w:rPr>
                <w:rFonts w:ascii="宋体" w:hAnsi="宋体" w:cs="宋体" w:hint="eastAsia"/>
                <w:kern w:val="0"/>
                <w:sz w:val="24"/>
              </w:rPr>
              <w:t>黑屏时整</w:t>
            </w:r>
            <w:proofErr w:type="gramEnd"/>
            <w:r>
              <w:rPr>
                <w:rFonts w:ascii="宋体" w:hAnsi="宋体" w:cs="宋体" w:hint="eastAsia"/>
                <w:kern w:val="0"/>
                <w:sz w:val="24"/>
              </w:rPr>
              <w:t>屏颜色高度一致</w:t>
            </w:r>
          </w:p>
          <w:p w:rsidR="001538BC" w:rsidRDefault="001538BC" w:rsidP="001538BC">
            <w:pPr>
              <w:widowControl/>
              <w:jc w:val="left"/>
              <w:rPr>
                <w:rFonts w:ascii="宋体" w:hAnsi="宋体" w:cs="宋体"/>
                <w:kern w:val="0"/>
                <w:sz w:val="24"/>
              </w:rPr>
            </w:pPr>
            <w:r>
              <w:rPr>
                <w:rFonts w:ascii="宋体" w:hAnsi="宋体" w:cs="宋体" w:hint="eastAsia"/>
                <w:kern w:val="0"/>
                <w:sz w:val="24"/>
              </w:rPr>
              <w:t>表贴三合一、</w:t>
            </w:r>
            <w:r>
              <w:rPr>
                <w:rFonts w:ascii="宋体" w:hAnsi="宋体" w:cs="宋体"/>
                <w:kern w:val="0"/>
                <w:sz w:val="24"/>
              </w:rPr>
              <w:t>LED</w:t>
            </w:r>
            <w:r>
              <w:rPr>
                <w:rFonts w:ascii="宋体" w:hAnsi="宋体" w:cs="宋体" w:hint="eastAsia"/>
                <w:kern w:val="0"/>
                <w:sz w:val="24"/>
              </w:rPr>
              <w:t>灯原厂封装，使用耐高温、抗硫化的硅胶封装</w:t>
            </w:r>
            <w:r>
              <w:rPr>
                <w:rFonts w:ascii="宋体" w:hAnsi="宋体" w:cs="宋体"/>
                <w:kern w:val="0"/>
                <w:sz w:val="24"/>
              </w:rPr>
              <w:t>(</w:t>
            </w:r>
            <w:r>
              <w:rPr>
                <w:rFonts w:ascii="宋体" w:hAnsi="宋体" w:cs="宋体" w:hint="eastAsia"/>
                <w:kern w:val="0"/>
                <w:sz w:val="24"/>
              </w:rPr>
              <w:t>提供硅胶压膜封装专利</w:t>
            </w:r>
            <w:r>
              <w:rPr>
                <w:rFonts w:ascii="宋体" w:hAnsi="宋体" w:cs="宋体"/>
                <w:kern w:val="0"/>
                <w:sz w:val="24"/>
              </w:rPr>
              <w:t>)</w:t>
            </w:r>
          </w:p>
          <w:p w:rsidR="001538BC" w:rsidRDefault="001538BC" w:rsidP="001538BC">
            <w:pPr>
              <w:widowControl/>
              <w:jc w:val="left"/>
              <w:rPr>
                <w:rFonts w:ascii="宋体" w:hAnsi="宋体" w:cs="宋体"/>
                <w:kern w:val="0"/>
                <w:sz w:val="24"/>
              </w:rPr>
            </w:pPr>
            <w:r>
              <w:rPr>
                <w:rFonts w:ascii="宋体" w:hAnsi="宋体" w:cs="宋体" w:hint="eastAsia"/>
                <w:kern w:val="0"/>
                <w:sz w:val="24"/>
              </w:rPr>
              <w:t>2、管芯参数：红色，波长620-625nm ,绿色，波长524-525nm，蓝色，波长470-471nm，</w:t>
            </w:r>
          </w:p>
          <w:p w:rsidR="001538BC" w:rsidRDefault="001538BC" w:rsidP="001538BC">
            <w:pPr>
              <w:widowControl/>
              <w:jc w:val="left"/>
              <w:rPr>
                <w:rFonts w:ascii="宋体" w:hAnsi="宋体" w:cs="宋体"/>
                <w:kern w:val="0"/>
                <w:sz w:val="24"/>
              </w:rPr>
            </w:pPr>
            <w:r>
              <w:rPr>
                <w:rFonts w:ascii="宋体" w:hAnsi="宋体" w:cs="宋体" w:hint="eastAsia"/>
                <w:kern w:val="0"/>
                <w:sz w:val="24"/>
              </w:rPr>
              <w:t>3、水平/垂直视角 160°/ 120°；</w:t>
            </w:r>
          </w:p>
          <w:p w:rsidR="001538BC" w:rsidRDefault="001538BC" w:rsidP="001538BC">
            <w:pPr>
              <w:widowControl/>
              <w:jc w:val="left"/>
              <w:rPr>
                <w:rFonts w:ascii="宋体" w:hAnsi="宋体" w:cs="宋体"/>
                <w:kern w:val="0"/>
                <w:sz w:val="24"/>
              </w:rPr>
            </w:pPr>
            <w:r>
              <w:rPr>
                <w:rFonts w:ascii="宋体" w:hAnsi="宋体" w:cs="宋体" w:hint="eastAsia"/>
                <w:kern w:val="0"/>
                <w:sz w:val="24"/>
              </w:rPr>
              <w:t>4、最小观看距离（m）&gt;2 m；</w:t>
            </w:r>
          </w:p>
          <w:p w:rsidR="001538BC" w:rsidRDefault="001538BC" w:rsidP="001538BC">
            <w:pPr>
              <w:widowControl/>
              <w:jc w:val="left"/>
              <w:rPr>
                <w:rFonts w:ascii="宋体" w:hAnsi="宋体" w:cs="宋体"/>
                <w:kern w:val="0"/>
                <w:sz w:val="24"/>
              </w:rPr>
            </w:pPr>
            <w:r>
              <w:rPr>
                <w:rFonts w:ascii="宋体" w:hAnsi="宋体" w:cs="宋体" w:hint="eastAsia"/>
                <w:kern w:val="0"/>
                <w:sz w:val="24"/>
              </w:rPr>
              <w:t>5、</w:t>
            </w:r>
            <w:proofErr w:type="gramStart"/>
            <w:r>
              <w:rPr>
                <w:rFonts w:ascii="宋体" w:hAnsi="宋体" w:cs="宋体" w:hint="eastAsia"/>
                <w:kern w:val="0"/>
                <w:sz w:val="24"/>
              </w:rPr>
              <w:t>色温需</w:t>
            </w:r>
            <w:proofErr w:type="gramEnd"/>
            <w:r>
              <w:rPr>
                <w:rFonts w:ascii="宋体" w:hAnsi="宋体" w:cs="宋体" w:hint="eastAsia"/>
                <w:kern w:val="0"/>
                <w:sz w:val="24"/>
              </w:rPr>
              <w:t>根据拍摄环境可调。</w:t>
            </w:r>
          </w:p>
          <w:p w:rsidR="001538BC" w:rsidRDefault="001538BC" w:rsidP="001538BC">
            <w:pPr>
              <w:widowControl/>
              <w:jc w:val="left"/>
              <w:rPr>
                <w:rFonts w:ascii="宋体" w:hAnsi="宋体" w:cs="宋体"/>
                <w:kern w:val="0"/>
                <w:sz w:val="24"/>
              </w:rPr>
            </w:pPr>
            <w:r>
              <w:rPr>
                <w:rFonts w:ascii="宋体" w:hAnsi="宋体" w:cs="宋体" w:hint="eastAsia"/>
                <w:kern w:val="0"/>
                <w:sz w:val="24"/>
              </w:rPr>
              <w:t>6、支持出厂前逐点一致化校正和现场逐点一致化校正；</w:t>
            </w:r>
          </w:p>
          <w:p w:rsidR="001538BC" w:rsidRDefault="001538BC" w:rsidP="001538BC">
            <w:pPr>
              <w:widowControl/>
              <w:jc w:val="left"/>
              <w:rPr>
                <w:rFonts w:ascii="宋体" w:hAnsi="宋体" w:cs="宋体"/>
                <w:kern w:val="0"/>
                <w:sz w:val="24"/>
              </w:rPr>
            </w:pPr>
            <w:r>
              <w:rPr>
                <w:rFonts w:ascii="宋体" w:hAnsi="宋体" w:cs="宋体" w:hint="eastAsia"/>
                <w:kern w:val="0"/>
                <w:sz w:val="24"/>
              </w:rPr>
              <w:t>7、显示屏要求正面防护等级≥IP5x；</w:t>
            </w:r>
          </w:p>
          <w:p w:rsidR="001538BC" w:rsidRDefault="001538BC" w:rsidP="001538BC">
            <w:pPr>
              <w:widowControl/>
              <w:jc w:val="left"/>
              <w:rPr>
                <w:rFonts w:ascii="宋体" w:hAnsi="宋体" w:cs="宋体"/>
                <w:kern w:val="0"/>
                <w:sz w:val="24"/>
              </w:rPr>
            </w:pPr>
            <w:r>
              <w:rPr>
                <w:rFonts w:ascii="宋体" w:hAnsi="宋体" w:cs="宋体" w:hint="eastAsia"/>
                <w:kern w:val="0"/>
                <w:sz w:val="24"/>
              </w:rPr>
              <w:t>8、显示屏具有高灰度级控制技术；</w:t>
            </w:r>
          </w:p>
          <w:p w:rsidR="001538BC" w:rsidRDefault="001538BC" w:rsidP="001538BC">
            <w:pPr>
              <w:widowControl/>
              <w:jc w:val="left"/>
              <w:rPr>
                <w:rFonts w:ascii="宋体" w:hAnsi="宋体" w:cs="宋体"/>
                <w:kern w:val="0"/>
                <w:sz w:val="24"/>
              </w:rPr>
            </w:pPr>
            <w:r>
              <w:rPr>
                <w:rFonts w:ascii="宋体" w:hAnsi="宋体" w:cs="宋体" w:hint="eastAsia"/>
                <w:kern w:val="0"/>
                <w:sz w:val="24"/>
              </w:rPr>
              <w:t>9、要求噪声声功率30dB(A)以下；</w:t>
            </w:r>
          </w:p>
          <w:p w:rsidR="001538BC" w:rsidRDefault="001538BC" w:rsidP="001538BC">
            <w:pPr>
              <w:widowControl/>
              <w:jc w:val="left"/>
              <w:rPr>
                <w:rFonts w:ascii="宋体" w:hAnsi="宋体" w:cs="宋体"/>
                <w:kern w:val="0"/>
                <w:sz w:val="24"/>
              </w:rPr>
            </w:pPr>
            <w:r>
              <w:rPr>
                <w:rFonts w:ascii="宋体" w:hAnsi="宋体" w:cs="宋体" w:hint="eastAsia"/>
                <w:kern w:val="0"/>
                <w:sz w:val="24"/>
              </w:rPr>
              <w:t>10、显示屏具有双通道备份技术；</w:t>
            </w:r>
          </w:p>
          <w:p w:rsidR="001538BC" w:rsidRDefault="001538BC" w:rsidP="001538BC">
            <w:pPr>
              <w:widowControl/>
              <w:jc w:val="left"/>
              <w:rPr>
                <w:rFonts w:ascii="宋体" w:hAnsi="宋体" w:cs="宋体"/>
                <w:kern w:val="0"/>
                <w:sz w:val="24"/>
              </w:rPr>
            </w:pPr>
            <w:r>
              <w:rPr>
                <w:rFonts w:ascii="宋体" w:hAnsi="宋体" w:cs="宋体" w:hint="eastAsia"/>
                <w:kern w:val="0"/>
                <w:sz w:val="24"/>
              </w:rPr>
              <w:t>11、显示屏要求具有防眩光技术；</w:t>
            </w:r>
          </w:p>
          <w:p w:rsidR="001538BC" w:rsidRDefault="001538BC" w:rsidP="001538BC">
            <w:pPr>
              <w:widowControl/>
              <w:jc w:val="left"/>
              <w:rPr>
                <w:rFonts w:ascii="宋体" w:hAnsi="宋体" w:cs="宋体"/>
                <w:kern w:val="0"/>
                <w:sz w:val="24"/>
              </w:rPr>
            </w:pPr>
            <w:r>
              <w:rPr>
                <w:rFonts w:ascii="宋体" w:hAnsi="宋体" w:cs="宋体" w:hint="eastAsia"/>
                <w:kern w:val="0"/>
                <w:sz w:val="24"/>
              </w:rPr>
              <w:t>12、显示屏电磁兼容辐射及传导符合GB9254-2008要求，达到国家EN55022（CISPR22）CLASS-B级标准；</w:t>
            </w:r>
          </w:p>
          <w:p w:rsidR="001538BC" w:rsidRDefault="001538BC" w:rsidP="001538BC">
            <w:pPr>
              <w:widowControl/>
              <w:jc w:val="left"/>
              <w:rPr>
                <w:rFonts w:ascii="宋体" w:hAnsi="宋体" w:cs="宋体"/>
                <w:kern w:val="0"/>
                <w:sz w:val="24"/>
              </w:rPr>
            </w:pPr>
            <w:r>
              <w:rPr>
                <w:rFonts w:ascii="宋体" w:hAnsi="宋体" w:cs="宋体" w:hint="eastAsia"/>
                <w:kern w:val="0"/>
                <w:sz w:val="24"/>
              </w:rPr>
              <w:t>13、显示屏安装及维护方式：前维护/后维护；</w:t>
            </w:r>
          </w:p>
          <w:p w:rsidR="001538BC" w:rsidRDefault="001538BC" w:rsidP="001538BC">
            <w:pPr>
              <w:widowControl/>
              <w:jc w:val="left"/>
              <w:rPr>
                <w:rFonts w:ascii="宋体" w:hAnsi="宋体" w:cs="宋体"/>
                <w:kern w:val="0"/>
                <w:sz w:val="24"/>
              </w:rPr>
            </w:pPr>
            <w:r>
              <w:rPr>
                <w:rFonts w:ascii="宋体" w:hAnsi="宋体" w:cs="宋体" w:hint="eastAsia"/>
                <w:kern w:val="0"/>
                <w:sz w:val="24"/>
              </w:rPr>
              <w:t>14、显示屏为控制系统与供电系统双备份；</w:t>
            </w:r>
          </w:p>
          <w:p w:rsidR="001538BC" w:rsidRDefault="001538BC" w:rsidP="001538BC">
            <w:pPr>
              <w:widowControl/>
              <w:jc w:val="left"/>
              <w:rPr>
                <w:rFonts w:ascii="宋体" w:hAnsi="宋体" w:cs="宋体"/>
                <w:kern w:val="0"/>
                <w:sz w:val="24"/>
              </w:rPr>
            </w:pPr>
            <w:r>
              <w:rPr>
                <w:rFonts w:ascii="宋体" w:hAnsi="宋体" w:cs="宋体" w:hint="eastAsia"/>
                <w:kern w:val="0"/>
                <w:sz w:val="24"/>
              </w:rPr>
              <w:t>15、显示屏驱动芯片具备PWM功能；</w:t>
            </w:r>
          </w:p>
          <w:p w:rsidR="001538BC" w:rsidRDefault="001538BC" w:rsidP="001538BC">
            <w:pPr>
              <w:widowControl/>
              <w:jc w:val="left"/>
              <w:rPr>
                <w:rFonts w:ascii="宋体" w:hAnsi="宋体" w:cs="宋体"/>
                <w:kern w:val="0"/>
                <w:sz w:val="24"/>
              </w:rPr>
            </w:pPr>
            <w:r>
              <w:rPr>
                <w:rFonts w:ascii="宋体" w:hAnsi="宋体" w:cs="宋体" w:hint="eastAsia"/>
                <w:kern w:val="0"/>
                <w:sz w:val="24"/>
              </w:rPr>
              <w:t>16、优化的低灰和色温与白平衡，优异的色彩还</w:t>
            </w:r>
            <w:r>
              <w:rPr>
                <w:rFonts w:ascii="宋体" w:hAnsi="宋体" w:cs="宋体" w:hint="eastAsia"/>
                <w:kern w:val="0"/>
                <w:sz w:val="24"/>
              </w:rPr>
              <w:lastRenderedPageBreak/>
              <w:t>原；精确的恒流匹配和小电流驱动；低功耗，最低VDS=0.15V,实现显示屏低电压工作，节能环保，延长使用寿命。内置PWM高刷新算法，实现3840HZ以上刷新频率；更优异的灰度表现，16位灰阶，281</w:t>
            </w:r>
            <w:proofErr w:type="gramStart"/>
            <w:r>
              <w:rPr>
                <w:rFonts w:ascii="宋体" w:hAnsi="宋体" w:cs="宋体" w:hint="eastAsia"/>
                <w:kern w:val="0"/>
                <w:sz w:val="24"/>
              </w:rPr>
              <w:t>万亿</w:t>
            </w:r>
            <w:proofErr w:type="gramEnd"/>
            <w:r>
              <w:rPr>
                <w:rFonts w:ascii="宋体" w:hAnsi="宋体" w:cs="宋体" w:hint="eastAsia"/>
                <w:kern w:val="0"/>
                <w:sz w:val="24"/>
              </w:rPr>
              <w:t>色彩优异表现；内置64级精细步进，实现不影响显示效果下的全局亮度调节；</w:t>
            </w:r>
          </w:p>
          <w:p w:rsidR="001538BC" w:rsidRDefault="001538BC" w:rsidP="001538BC">
            <w:pPr>
              <w:widowControl/>
              <w:jc w:val="left"/>
              <w:rPr>
                <w:rFonts w:ascii="宋体" w:hAnsi="宋体" w:cs="宋体"/>
                <w:kern w:val="0"/>
                <w:sz w:val="24"/>
              </w:rPr>
            </w:pPr>
            <w:r>
              <w:rPr>
                <w:rFonts w:ascii="宋体" w:hAnsi="宋体" w:cs="宋体" w:hint="eastAsia"/>
                <w:kern w:val="0"/>
                <w:sz w:val="24"/>
              </w:rPr>
              <w:t>17、显示屏控制系统软件：支持分辨率1920*1200 像素点以内任意设定,视频接口支持DVI、HDMI、SDI/HDSDI。</w:t>
            </w:r>
          </w:p>
          <w:p w:rsidR="001538BC" w:rsidRDefault="001538BC" w:rsidP="001538BC">
            <w:pPr>
              <w:widowControl/>
              <w:jc w:val="left"/>
              <w:rPr>
                <w:rFonts w:ascii="宋体" w:hAnsi="宋体" w:cs="宋体"/>
                <w:kern w:val="0"/>
                <w:sz w:val="24"/>
              </w:rPr>
            </w:pPr>
            <w:r>
              <w:rPr>
                <w:rFonts w:ascii="宋体" w:hAnsi="宋体" w:cs="宋体" w:hint="eastAsia"/>
                <w:kern w:val="0"/>
                <w:sz w:val="24"/>
              </w:rPr>
              <w:t>18、显示屏单元基座：高度可调，国际标准铝型材结构，LED专用型材；</w:t>
            </w:r>
          </w:p>
          <w:p w:rsidR="001538BC" w:rsidRDefault="001538BC" w:rsidP="001538BC">
            <w:pPr>
              <w:widowControl/>
              <w:jc w:val="left"/>
              <w:rPr>
                <w:rFonts w:ascii="宋体" w:hAnsi="宋体" w:cs="宋体"/>
                <w:kern w:val="0"/>
                <w:sz w:val="24"/>
              </w:rPr>
            </w:pPr>
            <w:r>
              <w:rPr>
                <w:rFonts w:ascii="宋体" w:hAnsi="宋体" w:cs="宋体" w:hint="eastAsia"/>
                <w:kern w:val="0"/>
                <w:sz w:val="24"/>
              </w:rPr>
              <w:t>19、显示屏装饰：国际标准LED专用型材装饰材料</w:t>
            </w:r>
          </w:p>
          <w:p w:rsidR="001538BC" w:rsidRDefault="001538BC" w:rsidP="001538BC">
            <w:pPr>
              <w:widowControl/>
              <w:jc w:val="left"/>
              <w:rPr>
                <w:rFonts w:ascii="宋体" w:hAnsi="宋体" w:cs="宋体"/>
                <w:kern w:val="0"/>
                <w:sz w:val="24"/>
              </w:rPr>
            </w:pPr>
            <w:r>
              <w:rPr>
                <w:rFonts w:ascii="宋体" w:hAnsi="宋体" w:cs="宋体" w:hint="eastAsia"/>
                <w:kern w:val="0"/>
                <w:sz w:val="24"/>
              </w:rPr>
              <w:t>20、视频输入接口：结合现有系统，支持分辨率1920*1200 像素点以内任意设定,视频接口支持DVI、HDMI、SDI/HDSDI，支持4路SDI/HDSDI信号输入，4路SDI/HDSDI信号输出。</w:t>
            </w:r>
          </w:p>
          <w:p w:rsidR="001538BC" w:rsidRDefault="001538BC" w:rsidP="001538BC">
            <w:pPr>
              <w:widowControl/>
              <w:jc w:val="left"/>
              <w:rPr>
                <w:rFonts w:ascii="宋体" w:hAnsi="宋体" w:cs="宋体"/>
                <w:b/>
                <w:kern w:val="0"/>
                <w:sz w:val="24"/>
              </w:rPr>
            </w:pPr>
            <w:r>
              <w:rPr>
                <w:rFonts w:ascii="宋体" w:hAnsi="宋体" w:cs="宋体" w:hint="eastAsia"/>
                <w:b/>
                <w:kern w:val="0"/>
                <w:sz w:val="24"/>
              </w:rPr>
              <w:t>整屏设计：</w:t>
            </w:r>
          </w:p>
          <w:p w:rsidR="001538BC" w:rsidRDefault="001538BC" w:rsidP="001538BC">
            <w:pPr>
              <w:widowControl/>
              <w:jc w:val="left"/>
              <w:rPr>
                <w:rFonts w:ascii="宋体" w:hAnsi="宋体" w:cs="宋体"/>
                <w:kern w:val="0"/>
                <w:sz w:val="24"/>
              </w:rPr>
            </w:pPr>
            <w:r>
              <w:rPr>
                <w:rFonts w:ascii="宋体" w:hAnsi="宋体" w:cs="宋体" w:hint="eastAsia"/>
                <w:kern w:val="0"/>
                <w:sz w:val="24"/>
              </w:rPr>
              <w:t>总显示尺寸：见前面</w:t>
            </w:r>
          </w:p>
          <w:p w:rsidR="001538BC" w:rsidRDefault="001538BC" w:rsidP="001538BC">
            <w:pPr>
              <w:widowControl/>
              <w:jc w:val="left"/>
              <w:rPr>
                <w:rFonts w:ascii="宋体" w:hAnsi="宋体" w:cs="宋体"/>
                <w:kern w:val="0"/>
                <w:sz w:val="24"/>
              </w:rPr>
            </w:pPr>
            <w:r>
              <w:rPr>
                <w:rFonts w:ascii="宋体" w:hAnsi="宋体" w:cs="宋体" w:hint="eastAsia"/>
                <w:kern w:val="0"/>
                <w:sz w:val="24"/>
              </w:rPr>
              <w:t>文字显示区：随意</w:t>
            </w:r>
          </w:p>
          <w:p w:rsidR="001538BC" w:rsidRDefault="001538BC" w:rsidP="001538BC">
            <w:pPr>
              <w:widowControl/>
              <w:jc w:val="left"/>
              <w:rPr>
                <w:rFonts w:ascii="宋体" w:hAnsi="宋体" w:cs="宋体"/>
                <w:kern w:val="0"/>
                <w:sz w:val="24"/>
              </w:rPr>
            </w:pPr>
            <w:r>
              <w:rPr>
                <w:rFonts w:ascii="宋体" w:hAnsi="宋体" w:cs="宋体" w:hint="eastAsia"/>
                <w:kern w:val="0"/>
                <w:sz w:val="24"/>
              </w:rPr>
              <w:t>中间监控画面显示区：随意</w:t>
            </w:r>
          </w:p>
          <w:p w:rsidR="001538BC" w:rsidRDefault="001538BC" w:rsidP="001538BC">
            <w:pPr>
              <w:widowControl/>
              <w:jc w:val="left"/>
              <w:rPr>
                <w:rFonts w:ascii="宋体" w:hAnsi="宋体" w:cs="宋体"/>
                <w:kern w:val="0"/>
                <w:sz w:val="24"/>
              </w:rPr>
            </w:pPr>
            <w:r>
              <w:rPr>
                <w:rFonts w:ascii="宋体" w:hAnsi="宋体" w:cs="宋体" w:hint="eastAsia"/>
                <w:kern w:val="0"/>
                <w:sz w:val="24"/>
              </w:rPr>
              <w:t>两侧数据显示区：随意</w:t>
            </w:r>
          </w:p>
          <w:p w:rsidR="001538BC" w:rsidRDefault="001538BC" w:rsidP="001538BC">
            <w:pPr>
              <w:widowControl/>
              <w:jc w:val="left"/>
              <w:rPr>
                <w:rFonts w:ascii="宋体" w:hAnsi="宋体" w:cs="宋体"/>
                <w:kern w:val="0"/>
                <w:sz w:val="24"/>
              </w:rPr>
            </w:pPr>
            <w:r>
              <w:rPr>
                <w:rFonts w:ascii="宋体" w:hAnsi="宋体" w:cs="宋体" w:hint="eastAsia"/>
                <w:kern w:val="0"/>
                <w:sz w:val="24"/>
              </w:rPr>
              <w:t>屏体结构：</w:t>
            </w:r>
          </w:p>
          <w:p w:rsidR="001538BC" w:rsidRDefault="001538BC" w:rsidP="001538BC">
            <w:pPr>
              <w:widowControl/>
              <w:jc w:val="left"/>
              <w:rPr>
                <w:rFonts w:ascii="宋体" w:hAnsi="宋体" w:cs="宋体"/>
                <w:kern w:val="0"/>
                <w:sz w:val="24"/>
              </w:rPr>
            </w:pPr>
            <w:r>
              <w:rPr>
                <w:rFonts w:ascii="宋体" w:hAnsi="宋体" w:cs="宋体" w:hint="eastAsia"/>
                <w:kern w:val="0"/>
                <w:sz w:val="24"/>
              </w:rPr>
              <w:t>屏体框架：钢结构，落地安装</w:t>
            </w:r>
          </w:p>
          <w:p w:rsidR="001538BC" w:rsidRDefault="001538BC" w:rsidP="001538BC">
            <w:pPr>
              <w:widowControl/>
              <w:jc w:val="left"/>
            </w:pPr>
            <w:r>
              <w:rPr>
                <w:rFonts w:ascii="宋体" w:hAnsi="宋体" w:cs="宋体" w:hint="eastAsia"/>
                <w:kern w:val="0"/>
                <w:sz w:val="24"/>
              </w:rPr>
              <w:t>屏体外装饰：屏体包边</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pPr>
            <w:r>
              <w:rPr>
                <w:rFonts w:ascii="宋体" w:eastAsia="宋体" w:hAnsi="宋体" w:cs="宋体" w:hint="eastAsia"/>
                <w:sz w:val="24"/>
              </w:rPr>
              <w:lastRenderedPageBreak/>
              <w:t>平方</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pPr>
            <w:r>
              <w:rPr>
                <w:rFonts w:ascii="宋体" w:eastAsia="宋体" w:hAnsi="宋体" w:cs="宋体" w:hint="eastAsia"/>
                <w:sz w:val="24"/>
              </w:rPr>
              <w:t>4.84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jc w:val="center"/>
            </w:pPr>
            <w:r>
              <w:rPr>
                <w:rFonts w:ascii="仿宋" w:eastAsia="仿宋" w:hAnsi="仿宋" w:cs="仿宋"/>
                <w:kern w:val="0"/>
                <w:sz w:val="24"/>
              </w:rPr>
              <w:t>是</w:t>
            </w:r>
          </w:p>
        </w:tc>
      </w:tr>
      <w:tr w:rsidR="001538BC" w:rsidTr="001538BC">
        <w:trPr>
          <w:trHeight w:val="525"/>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jc w:val="center"/>
            </w:pPr>
            <w:r>
              <w:rPr>
                <w:rFonts w:ascii="仿宋" w:eastAsia="仿宋" w:hAnsi="仿宋" w:cs="仿宋"/>
                <w:kern w:val="0"/>
                <w:sz w:val="24"/>
              </w:rPr>
              <w:lastRenderedPageBreak/>
              <w:t>2</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pPr>
            <w:r>
              <w:rPr>
                <w:rFonts w:ascii="宋体" w:eastAsia="宋体" w:hAnsi="宋体" w:cs="宋体" w:hint="eastAsia"/>
                <w:sz w:val="24"/>
              </w:rPr>
              <w:t>控制软件</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1、全自动设置功能；</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2、支持16行以内的任意扫描行数；</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3、支持异性（非方形）模块；</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4、支持任意长度和位置的虚点插入；</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5、</w:t>
            </w:r>
            <w:proofErr w:type="gramStart"/>
            <w:r>
              <w:rPr>
                <w:rFonts w:ascii="宋体" w:eastAsia="宋体" w:hAnsi="宋体" w:cs="宋体" w:hint="eastAsia"/>
                <w:kern w:val="0"/>
                <w:sz w:val="24"/>
              </w:rPr>
              <w:t>需支持</w:t>
            </w:r>
            <w:proofErr w:type="gramEnd"/>
            <w:r>
              <w:rPr>
                <w:rFonts w:ascii="宋体" w:eastAsia="宋体" w:hAnsi="宋体" w:cs="宋体" w:hint="eastAsia"/>
                <w:kern w:val="0"/>
                <w:sz w:val="24"/>
              </w:rPr>
              <w:t>一个像素内的多灯串/并连方式；</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6、</w:t>
            </w:r>
            <w:proofErr w:type="gramStart"/>
            <w:r>
              <w:rPr>
                <w:rFonts w:ascii="宋体" w:eastAsia="宋体" w:hAnsi="宋体" w:cs="宋体" w:hint="eastAsia"/>
                <w:kern w:val="0"/>
                <w:sz w:val="24"/>
              </w:rPr>
              <w:t>需支持</w:t>
            </w:r>
            <w:proofErr w:type="gramEnd"/>
            <w:r>
              <w:rPr>
                <w:rFonts w:ascii="宋体" w:eastAsia="宋体" w:hAnsi="宋体" w:cs="宋体" w:hint="eastAsia"/>
                <w:kern w:val="0"/>
                <w:sz w:val="24"/>
              </w:rPr>
              <w:t>≥729种像素分解模式；</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7、</w:t>
            </w:r>
            <w:proofErr w:type="gramStart"/>
            <w:r>
              <w:rPr>
                <w:rFonts w:ascii="宋体" w:eastAsia="宋体" w:hAnsi="宋体" w:cs="宋体" w:hint="eastAsia"/>
                <w:kern w:val="0"/>
                <w:sz w:val="24"/>
              </w:rPr>
              <w:t>需支持</w:t>
            </w:r>
            <w:proofErr w:type="gramEnd"/>
            <w:r>
              <w:rPr>
                <w:rFonts w:ascii="宋体" w:eastAsia="宋体" w:hAnsi="宋体" w:cs="宋体" w:hint="eastAsia"/>
                <w:kern w:val="0"/>
                <w:sz w:val="24"/>
              </w:rPr>
              <w:t>同一个接收</w:t>
            </w:r>
            <w:proofErr w:type="gramStart"/>
            <w:r>
              <w:rPr>
                <w:rFonts w:ascii="宋体" w:eastAsia="宋体" w:hAnsi="宋体" w:cs="宋体" w:hint="eastAsia"/>
                <w:kern w:val="0"/>
                <w:sz w:val="24"/>
              </w:rPr>
              <w:t>板控制</w:t>
            </w:r>
            <w:proofErr w:type="gramEnd"/>
            <w:r>
              <w:rPr>
                <w:rFonts w:ascii="宋体" w:eastAsia="宋体" w:hAnsi="宋体" w:cs="宋体" w:hint="eastAsia"/>
                <w:kern w:val="0"/>
                <w:sz w:val="24"/>
              </w:rPr>
              <w:t>不同的模块</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8、</w:t>
            </w:r>
            <w:proofErr w:type="gramStart"/>
            <w:r>
              <w:rPr>
                <w:rFonts w:ascii="宋体" w:eastAsia="宋体" w:hAnsi="宋体" w:cs="宋体" w:hint="eastAsia"/>
                <w:kern w:val="0"/>
                <w:sz w:val="24"/>
              </w:rPr>
              <w:t>需支持</w:t>
            </w:r>
            <w:proofErr w:type="gramEnd"/>
            <w:r>
              <w:rPr>
                <w:rFonts w:ascii="宋体" w:eastAsia="宋体" w:hAnsi="宋体" w:cs="宋体" w:hint="eastAsia"/>
                <w:kern w:val="0"/>
                <w:sz w:val="24"/>
              </w:rPr>
              <w:t>逐点亮度/色度校正；</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9、</w:t>
            </w:r>
            <w:proofErr w:type="gramStart"/>
            <w:r>
              <w:rPr>
                <w:rFonts w:ascii="宋体" w:eastAsia="宋体" w:hAnsi="宋体" w:cs="宋体" w:hint="eastAsia"/>
                <w:kern w:val="0"/>
                <w:sz w:val="24"/>
              </w:rPr>
              <w:t>需支持</w:t>
            </w:r>
            <w:proofErr w:type="gramEnd"/>
            <w:r>
              <w:rPr>
                <w:rFonts w:ascii="宋体" w:eastAsia="宋体" w:hAnsi="宋体" w:cs="宋体" w:hint="eastAsia"/>
                <w:kern w:val="0"/>
                <w:sz w:val="24"/>
              </w:rPr>
              <w:t>10位颜色；</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10、需智能控制；</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11、需有多屏同步及组合功能</w:t>
            </w:r>
          </w:p>
          <w:p w:rsidR="001538BC" w:rsidRDefault="001538BC" w:rsidP="001538BC">
            <w:pPr>
              <w:widowControl/>
              <w:jc w:val="left"/>
            </w:pPr>
            <w:r>
              <w:rPr>
                <w:rFonts w:ascii="宋体" w:eastAsia="宋体" w:hAnsi="宋体" w:cs="宋体" w:hint="eastAsia"/>
                <w:kern w:val="0"/>
                <w:sz w:val="24"/>
              </w:rPr>
              <w:t>12、</w:t>
            </w:r>
            <w:proofErr w:type="gramStart"/>
            <w:r>
              <w:rPr>
                <w:rFonts w:ascii="宋体" w:eastAsia="宋体" w:hAnsi="宋体" w:cs="宋体" w:hint="eastAsia"/>
                <w:kern w:val="0"/>
                <w:sz w:val="24"/>
              </w:rPr>
              <w:t>需支持</w:t>
            </w:r>
            <w:proofErr w:type="gramEnd"/>
            <w:r>
              <w:rPr>
                <w:rFonts w:ascii="宋体" w:eastAsia="宋体" w:hAnsi="宋体" w:cs="宋体" w:hint="eastAsia"/>
                <w:kern w:val="0"/>
                <w:sz w:val="24"/>
              </w:rPr>
              <w:t>箱体连接任意设置；</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jc w:val="center"/>
            </w:pPr>
            <w:r>
              <w:rPr>
                <w:rFonts w:ascii="仿宋" w:eastAsia="仿宋" w:hAnsi="仿宋" w:cs="仿宋" w:hint="eastAsia"/>
                <w:kern w:val="0"/>
                <w:sz w:val="24"/>
              </w:rPr>
              <w:t>是</w:t>
            </w:r>
            <w:r>
              <w:rPr>
                <w:rFonts w:ascii="仿宋" w:eastAsia="仿宋" w:hAnsi="仿宋" w:cs="仿宋"/>
                <w:kern w:val="0"/>
                <w:sz w:val="24"/>
              </w:rPr>
              <w:t> </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pPr>
            <w:r>
              <w:rPr>
                <w:rFonts w:ascii="仿宋" w:eastAsia="仿宋" w:hAnsi="仿宋" w:cs="仿宋" w:hint="eastAsia"/>
                <w:kern w:val="0"/>
                <w:sz w:val="24"/>
              </w:rPr>
              <w:t>3</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pPr>
            <w:r>
              <w:rPr>
                <w:rFonts w:ascii="宋体" w:eastAsia="宋体" w:hAnsi="宋体" w:cs="宋体" w:hint="eastAsia"/>
                <w:sz w:val="24"/>
              </w:rPr>
              <w:t>全高清信号处理器</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numPr>
                <w:ilvl w:val="0"/>
                <w:numId w:val="23"/>
              </w:numPr>
              <w:ind w:left="410" w:hangingChars="171" w:hanging="410"/>
              <w:jc w:val="left"/>
              <w:rPr>
                <w:rFonts w:ascii="宋体" w:eastAsia="宋体" w:hAnsi="宋体" w:cs="宋体"/>
                <w:kern w:val="0"/>
                <w:sz w:val="24"/>
              </w:rPr>
            </w:pPr>
            <w:r>
              <w:rPr>
                <w:rFonts w:ascii="宋体" w:eastAsia="宋体" w:hAnsi="宋体" w:cs="宋体" w:hint="eastAsia"/>
                <w:kern w:val="0"/>
                <w:sz w:val="24"/>
              </w:rPr>
              <w:t>采用模块化结构、设计具有良好的可扩充性和维护</w:t>
            </w:r>
          </w:p>
          <w:p w:rsidR="001538BC" w:rsidRDefault="001538BC" w:rsidP="001538BC">
            <w:pPr>
              <w:numPr>
                <w:ilvl w:val="0"/>
                <w:numId w:val="23"/>
              </w:numPr>
              <w:ind w:left="410" w:hangingChars="171" w:hanging="410"/>
              <w:jc w:val="left"/>
              <w:rPr>
                <w:rFonts w:ascii="宋体" w:eastAsia="宋体" w:hAnsi="宋体" w:cs="宋体"/>
                <w:sz w:val="24"/>
              </w:rPr>
            </w:pPr>
            <w:r>
              <w:rPr>
                <w:rFonts w:ascii="宋体" w:eastAsia="宋体" w:hAnsi="宋体" w:cs="宋体" w:hint="eastAsia"/>
                <w:kern w:val="0"/>
                <w:sz w:val="24"/>
              </w:rPr>
              <w:lastRenderedPageBreak/>
              <w:t>采用嵌入式结构设计，具有自主知识产权控制系统，不使用其他商业化控制系统，可即插即用。</w:t>
            </w:r>
          </w:p>
          <w:p w:rsidR="001538BC" w:rsidRDefault="001538BC" w:rsidP="001538BC">
            <w:pPr>
              <w:numPr>
                <w:ilvl w:val="0"/>
                <w:numId w:val="23"/>
              </w:numPr>
              <w:ind w:left="410" w:hangingChars="171" w:hanging="410"/>
              <w:jc w:val="left"/>
              <w:rPr>
                <w:rFonts w:ascii="宋体" w:eastAsia="宋体" w:hAnsi="宋体" w:cs="宋体"/>
                <w:sz w:val="24"/>
              </w:rPr>
            </w:pPr>
            <w:r>
              <w:rPr>
                <w:rFonts w:ascii="宋体" w:eastAsia="宋体" w:hAnsi="宋体" w:cs="宋体" w:hint="eastAsia"/>
                <w:kern w:val="0"/>
                <w:sz w:val="24"/>
              </w:rPr>
              <w:t>图像控制器（输入端：4路dvi/视频信号输入）通过4路DVI输出到55寸LED显示屏上，输入/输出分辨率：480至1080P，480I至1080P，1920x1200，1600x1200，800x600至2048x1080, 4096 x 2160和3840 x 2160。</w:t>
            </w:r>
          </w:p>
          <w:p w:rsidR="001538BC" w:rsidRDefault="001538BC" w:rsidP="001538BC">
            <w:pPr>
              <w:numPr>
                <w:ilvl w:val="0"/>
                <w:numId w:val="23"/>
              </w:numPr>
              <w:ind w:left="410" w:hangingChars="171" w:hanging="410"/>
              <w:jc w:val="left"/>
              <w:rPr>
                <w:rFonts w:ascii="宋体" w:eastAsia="宋体" w:hAnsi="宋体" w:cs="宋体"/>
                <w:sz w:val="24"/>
              </w:rPr>
            </w:pPr>
            <w:r>
              <w:rPr>
                <w:rFonts w:ascii="宋体" w:eastAsia="宋体" w:hAnsi="宋体" w:cs="宋体" w:hint="eastAsia"/>
                <w:kern w:val="0"/>
                <w:sz w:val="24"/>
              </w:rPr>
              <w:t>支持5760*2160物理分辨率基础上进行12路dvi信号、视频信号同时进行画中画，漫游以及相互叠加的功能。</w:t>
            </w:r>
          </w:p>
          <w:p w:rsidR="001538BC" w:rsidRDefault="001538BC" w:rsidP="001538BC">
            <w:pPr>
              <w:numPr>
                <w:ilvl w:val="0"/>
                <w:numId w:val="23"/>
              </w:numPr>
              <w:ind w:left="410" w:hangingChars="171" w:hanging="410"/>
              <w:jc w:val="left"/>
              <w:rPr>
                <w:rFonts w:ascii="宋体" w:eastAsia="宋体" w:hAnsi="宋体" w:cs="宋体"/>
                <w:sz w:val="24"/>
              </w:rPr>
            </w:pPr>
            <w:r>
              <w:rPr>
                <w:rFonts w:ascii="宋体" w:eastAsia="宋体" w:hAnsi="宋体" w:cs="宋体" w:hint="eastAsia"/>
                <w:kern w:val="0"/>
                <w:sz w:val="24"/>
              </w:rPr>
              <w:t>图像处理设备具备纯硬件</w:t>
            </w:r>
            <w:proofErr w:type="gramStart"/>
            <w:r>
              <w:rPr>
                <w:rFonts w:ascii="宋体" w:eastAsia="宋体" w:hAnsi="宋体" w:cs="宋体" w:hint="eastAsia"/>
                <w:kern w:val="0"/>
                <w:sz w:val="24"/>
              </w:rPr>
              <w:t>网络抓图</w:t>
            </w:r>
            <w:proofErr w:type="gramEnd"/>
            <w:r>
              <w:rPr>
                <w:rFonts w:ascii="宋体" w:eastAsia="宋体" w:hAnsi="宋体" w:cs="宋体" w:hint="eastAsia"/>
                <w:kern w:val="0"/>
                <w:sz w:val="24"/>
              </w:rPr>
              <w:t>功能，其设备具有网络视频流输入端口，能够将连接在局域网内的电脑图像直接通过网络输送到设备中，而不需要通过中间辅助设备编解码。</w:t>
            </w:r>
          </w:p>
          <w:p w:rsidR="001538BC" w:rsidRDefault="001538BC" w:rsidP="001538BC">
            <w:pPr>
              <w:numPr>
                <w:ilvl w:val="0"/>
                <w:numId w:val="23"/>
              </w:numPr>
              <w:ind w:left="410" w:hangingChars="171" w:hanging="410"/>
              <w:jc w:val="left"/>
              <w:rPr>
                <w:rFonts w:ascii="宋体" w:eastAsia="宋体" w:hAnsi="宋体" w:cs="宋体"/>
                <w:sz w:val="24"/>
              </w:rPr>
            </w:pPr>
            <w:r>
              <w:rPr>
                <w:rFonts w:ascii="宋体" w:eastAsia="宋体" w:hAnsi="宋体" w:cs="宋体" w:hint="eastAsia"/>
                <w:kern w:val="0"/>
                <w:sz w:val="24"/>
              </w:rPr>
              <w:t>能够对多路计算机输入信号进行单屏、整屏显示，并能多画面多层次叠加，任意放大、缩小和跨屏移动</w:t>
            </w:r>
          </w:p>
          <w:p w:rsidR="001538BC" w:rsidRDefault="001538BC" w:rsidP="001538BC">
            <w:pPr>
              <w:numPr>
                <w:ilvl w:val="0"/>
                <w:numId w:val="23"/>
              </w:numPr>
              <w:ind w:left="410" w:hangingChars="171" w:hanging="410"/>
              <w:jc w:val="left"/>
              <w:rPr>
                <w:rFonts w:ascii="宋体" w:eastAsia="宋体" w:hAnsi="宋体" w:cs="宋体"/>
                <w:sz w:val="24"/>
              </w:rPr>
            </w:pPr>
            <w:r>
              <w:rPr>
                <w:rFonts w:ascii="宋体" w:eastAsia="宋体" w:hAnsi="宋体" w:cs="宋体" w:hint="eastAsia"/>
                <w:kern w:val="0"/>
                <w:sz w:val="24"/>
              </w:rPr>
              <w:t>应采用标准化、网络化、系统化、分布功能式、开放式的硬件结构，具备较高的系统总线频率和带宽。</w:t>
            </w:r>
          </w:p>
          <w:p w:rsidR="001538BC" w:rsidRDefault="001538BC" w:rsidP="001538BC">
            <w:pPr>
              <w:numPr>
                <w:ilvl w:val="0"/>
                <w:numId w:val="23"/>
              </w:numPr>
              <w:ind w:left="410" w:hangingChars="171" w:hanging="410"/>
              <w:jc w:val="left"/>
              <w:rPr>
                <w:rFonts w:ascii="宋体" w:eastAsia="宋体" w:hAnsi="宋体" w:cs="宋体"/>
                <w:sz w:val="24"/>
              </w:rPr>
            </w:pPr>
            <w:r>
              <w:rPr>
                <w:rFonts w:ascii="宋体" w:eastAsia="宋体" w:hAnsi="宋体" w:cs="宋体" w:hint="eastAsia"/>
                <w:kern w:val="0"/>
                <w:sz w:val="24"/>
              </w:rPr>
              <w:t>处理器最少支持32个物理</w:t>
            </w:r>
            <w:proofErr w:type="gramStart"/>
            <w:r>
              <w:rPr>
                <w:rFonts w:ascii="宋体" w:eastAsia="宋体" w:hAnsi="宋体" w:cs="宋体" w:hint="eastAsia"/>
                <w:kern w:val="0"/>
                <w:sz w:val="24"/>
              </w:rPr>
              <w:t>屏形成</w:t>
            </w:r>
            <w:proofErr w:type="gramEnd"/>
            <w:r>
              <w:rPr>
                <w:rFonts w:ascii="宋体" w:eastAsia="宋体" w:hAnsi="宋体" w:cs="宋体" w:hint="eastAsia"/>
                <w:kern w:val="0"/>
                <w:sz w:val="24"/>
              </w:rPr>
              <w:t>一个整个的高分辨率的逻辑屏，图像拼接完整，无线性失真，无错位，并具有良好的通用性和扩充性。</w:t>
            </w:r>
          </w:p>
          <w:p w:rsidR="001538BC" w:rsidRDefault="001538BC" w:rsidP="001538BC">
            <w:pPr>
              <w:numPr>
                <w:ilvl w:val="0"/>
                <w:numId w:val="23"/>
              </w:numPr>
              <w:ind w:left="410" w:hangingChars="171" w:hanging="410"/>
              <w:jc w:val="left"/>
              <w:rPr>
                <w:rFonts w:ascii="宋体" w:eastAsia="宋体" w:hAnsi="宋体" w:cs="宋体"/>
                <w:sz w:val="24"/>
              </w:rPr>
            </w:pPr>
            <w:r>
              <w:rPr>
                <w:rFonts w:ascii="宋体" w:eastAsia="宋体" w:hAnsi="宋体" w:cs="宋体" w:hint="eastAsia"/>
                <w:kern w:val="0"/>
                <w:sz w:val="24"/>
              </w:rPr>
              <w:t>控制系统应为专业的、界面友好的中文应用管理系统，简单方便、直观地操作、控制整墙的信息显示。</w:t>
            </w:r>
          </w:p>
          <w:p w:rsidR="001538BC" w:rsidRDefault="001538BC" w:rsidP="001538BC">
            <w:pPr>
              <w:jc w:val="left"/>
            </w:pPr>
            <w:r>
              <w:rPr>
                <w:rFonts w:ascii="宋体" w:eastAsia="宋体" w:hAnsi="宋体" w:cs="宋体" w:hint="eastAsia"/>
                <w:kern w:val="0"/>
                <w:sz w:val="24"/>
              </w:rPr>
              <w:t>控制器的可靠性：控制器应具备7×24小时工作能力。并配备双冗余电源、风扇并能够热更换。保证系统工作的稳定与安全。</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pPr>
            <w:r>
              <w:rPr>
                <w:rFonts w:ascii="宋体" w:eastAsia="宋体" w:hAnsi="宋体" w:cs="宋体" w:hint="eastAsia"/>
                <w:sz w:val="24"/>
              </w:rPr>
              <w:lastRenderedPageBreak/>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pPr>
            <w:r>
              <w:rPr>
                <w:rFonts w:ascii="仿宋" w:eastAsia="仿宋" w:hAnsi="仿宋" w:cs="仿宋"/>
                <w:kern w:val="0"/>
                <w:sz w:val="24"/>
              </w:rPr>
              <w:t> </w:t>
            </w:r>
            <w:r>
              <w:rPr>
                <w:rFonts w:ascii="仿宋" w:eastAsia="仿宋" w:hAnsi="仿宋" w:cs="仿宋" w:hint="eastAsia"/>
                <w:kern w:val="0"/>
                <w:sz w:val="24"/>
              </w:rPr>
              <w:t>是</w:t>
            </w:r>
          </w:p>
        </w:tc>
      </w:tr>
      <w:tr w:rsidR="001538BC" w:rsidTr="001538BC">
        <w:trPr>
          <w:trHeight w:val="837"/>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4</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仿宋" w:eastAsia="仿宋" w:hAnsi="仿宋" w:cs="仿宋"/>
                <w:kern w:val="0"/>
                <w:sz w:val="24"/>
              </w:rPr>
            </w:pPr>
            <w:r>
              <w:rPr>
                <w:rFonts w:ascii="宋体" w:eastAsia="宋体" w:hAnsi="宋体" w:cs="宋体" w:hint="eastAsia"/>
                <w:sz w:val="24"/>
              </w:rPr>
              <w:t>LED控制器(发送)</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jc w:val="left"/>
              <w:textAlignment w:val="center"/>
              <w:rPr>
                <w:rFonts w:ascii="宋体" w:eastAsia="宋体" w:hAnsi="宋体" w:cs="宋体"/>
                <w:kern w:val="0"/>
                <w:sz w:val="24"/>
              </w:rPr>
            </w:pPr>
            <w:r>
              <w:rPr>
                <w:rFonts w:ascii="宋体" w:eastAsia="宋体" w:hAnsi="宋体" w:cs="宋体" w:hint="eastAsia"/>
                <w:sz w:val="24"/>
              </w:rPr>
              <w:t>65536级（64K）灰度内任意设定功能; 256级亮度自动调节; 刷新率任意设置、锁相、同步功能</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5</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仿宋" w:eastAsia="仿宋" w:hAnsi="仿宋" w:cs="仿宋"/>
                <w:kern w:val="0"/>
                <w:sz w:val="24"/>
              </w:rPr>
            </w:pPr>
            <w:r>
              <w:rPr>
                <w:rFonts w:ascii="宋体" w:eastAsia="宋体" w:hAnsi="宋体" w:cs="宋体" w:hint="eastAsia"/>
                <w:sz w:val="24"/>
              </w:rPr>
              <w:t>LED控制器（接收）</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1.</w:t>
            </w:r>
            <w:proofErr w:type="gramStart"/>
            <w:r>
              <w:rPr>
                <w:rFonts w:ascii="宋体" w:eastAsia="宋体" w:hAnsi="宋体" w:cs="宋体" w:hint="eastAsia"/>
                <w:sz w:val="24"/>
              </w:rPr>
              <w:t>板载12个</w:t>
            </w:r>
            <w:proofErr w:type="gramEnd"/>
            <w:r>
              <w:rPr>
                <w:rFonts w:ascii="宋体" w:eastAsia="宋体" w:hAnsi="宋体" w:cs="宋体" w:hint="eastAsia"/>
                <w:sz w:val="24"/>
              </w:rPr>
              <w:t>HUB75（支持32扫）的16P接口；</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2.支持12位的HDMI颜色输入(需九代发送卡配合)；</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3. 采用18位信号处理器,最大支持</w:t>
            </w:r>
            <w:proofErr w:type="gramStart"/>
            <w:r>
              <w:rPr>
                <w:rFonts w:ascii="宋体" w:eastAsia="宋体" w:hAnsi="宋体" w:cs="宋体" w:hint="eastAsia"/>
                <w:sz w:val="24"/>
              </w:rPr>
              <w:t>红绿蓝各18位</w:t>
            </w:r>
            <w:proofErr w:type="gramEnd"/>
            <w:r>
              <w:rPr>
                <w:rFonts w:ascii="宋体" w:eastAsia="宋体" w:hAnsi="宋体" w:cs="宋体" w:hint="eastAsia"/>
                <w:sz w:val="24"/>
              </w:rPr>
              <w:t>(26万级)灰度；</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4.单卡最大支持1024X256像素点；</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5.单卡最大支持24组RGB数据；</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lastRenderedPageBreak/>
              <w:t>6.支持138译码，595串行译码等多种译码方式；</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7.支持单卡色度空间变换，色度逐点校正，亮度逐点校正；</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8.支持高刷新下同时高灰度的显示效果；</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9.支持通用驱动芯片，PWM绝大部分驱动芯片；</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10.支持双接收卡热备份,用于要求极高的演出屏；</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11.支持像素点故障检测(需专用芯片支持)；</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12.支持配置文件回读；</w:t>
            </w:r>
          </w:p>
          <w:p w:rsidR="001538BC" w:rsidRDefault="001538BC" w:rsidP="001538BC">
            <w:pPr>
              <w:widowControl/>
              <w:jc w:val="left"/>
              <w:textAlignment w:val="center"/>
              <w:rPr>
                <w:rFonts w:ascii="宋体" w:eastAsia="宋体" w:hAnsi="宋体" w:cs="宋体"/>
                <w:sz w:val="24"/>
              </w:rPr>
            </w:pPr>
            <w:r>
              <w:rPr>
                <w:rFonts w:ascii="宋体" w:eastAsia="宋体" w:hAnsi="宋体" w:cs="宋体" w:hint="eastAsia"/>
                <w:sz w:val="24"/>
              </w:rPr>
              <w:t>13.支持网线误码测试；</w:t>
            </w:r>
          </w:p>
          <w:p w:rsidR="001538BC" w:rsidRDefault="001538BC" w:rsidP="001538BC">
            <w:pPr>
              <w:widowControl/>
              <w:jc w:val="left"/>
              <w:textAlignment w:val="center"/>
              <w:rPr>
                <w:rFonts w:ascii="宋体" w:eastAsia="宋体" w:hAnsi="宋体" w:cs="宋体"/>
                <w:kern w:val="0"/>
                <w:sz w:val="24"/>
              </w:rPr>
            </w:pPr>
            <w:r>
              <w:rPr>
                <w:rFonts w:ascii="宋体" w:eastAsia="宋体" w:hAnsi="宋体" w:cs="宋体" w:hint="eastAsia"/>
                <w:sz w:val="24"/>
              </w:rPr>
              <w:t>14.支持排线故障检测</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6</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仿宋" w:eastAsia="仿宋" w:hAnsi="仿宋" w:cs="仿宋"/>
                <w:kern w:val="0"/>
                <w:sz w:val="24"/>
              </w:rPr>
            </w:pPr>
            <w:r>
              <w:rPr>
                <w:rFonts w:ascii="宋体" w:eastAsia="宋体" w:hAnsi="宋体" w:cs="宋体" w:hint="eastAsia"/>
                <w:sz w:val="24"/>
              </w:rPr>
              <w:t>钢结构边框</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sz w:val="24"/>
              </w:rPr>
              <w:t>国标钢结构</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kern w:val="0"/>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kern w:val="0"/>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7</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仿宋" w:eastAsia="仿宋" w:hAnsi="仿宋" w:cs="仿宋"/>
                <w:kern w:val="0"/>
                <w:sz w:val="24"/>
              </w:rPr>
            </w:pPr>
            <w:r>
              <w:rPr>
                <w:rFonts w:ascii="宋体" w:eastAsia="宋体" w:hAnsi="宋体" w:cs="宋体" w:hint="eastAsia"/>
                <w:sz w:val="24"/>
              </w:rPr>
              <w:t>计算机</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numPr>
                <w:ilvl w:val="0"/>
                <w:numId w:val="24"/>
              </w:numPr>
              <w:jc w:val="left"/>
              <w:rPr>
                <w:rFonts w:ascii="宋体" w:eastAsia="宋体" w:hAnsi="宋体" w:cs="宋体"/>
                <w:kern w:val="0"/>
                <w:sz w:val="24"/>
              </w:rPr>
            </w:pPr>
            <w:r>
              <w:rPr>
                <w:rFonts w:ascii="宋体" w:eastAsia="宋体" w:hAnsi="宋体" w:cs="宋体" w:hint="eastAsia"/>
                <w:kern w:val="0"/>
                <w:sz w:val="24"/>
              </w:rPr>
              <w:t xml:space="preserve">处理器：≥英特尔 奔腾 双核处理器 3.2G 以上                                  </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2、内存：≥4G DDRIII 1600以上；                                                          3、硬盘：≥500G以上;</w:t>
            </w:r>
          </w:p>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4、主板：≥Intel H81以上；                                      5、显卡：显存2GB以上；                                                   6、键鼠： USB光电抗菌键盘鼠标；                                          7、网卡：集成千兆；                                                   8、显示器：≥22寸宽屏LED；                                                                 9、USB：前端：2*USB2.0、后端4*USB2.0,2*USB3.0；</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10、电源：180W电源；                                                                     11、质保：2年保修；</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否</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8</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仿宋" w:eastAsia="仿宋" w:hAnsi="仿宋" w:cs="仿宋"/>
                <w:kern w:val="0"/>
                <w:sz w:val="24"/>
              </w:rPr>
            </w:pPr>
            <w:r>
              <w:rPr>
                <w:rFonts w:ascii="宋体" w:eastAsia="宋体" w:hAnsi="宋体" w:cs="宋体" w:hint="eastAsia"/>
                <w:sz w:val="24"/>
              </w:rPr>
              <w:t>配电开关</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sz w:val="24"/>
              </w:rPr>
              <w:t>配电柜输入电压为交流380V±15%，工频50HZ，额定功率：35KW。配电柜内装有空气开关、交流接触器、定时器、电源防雷器等。远程和本地互动式管理，远程开启、开机、关机中控。</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否</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9</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仿宋" w:eastAsia="仿宋" w:hAnsi="仿宋" w:cs="仿宋"/>
                <w:kern w:val="0"/>
                <w:sz w:val="24"/>
              </w:rPr>
            </w:pPr>
            <w:r>
              <w:rPr>
                <w:rFonts w:ascii="宋体" w:eastAsia="宋体" w:hAnsi="宋体" w:cs="宋体" w:hint="eastAsia"/>
                <w:sz w:val="24"/>
              </w:rPr>
              <w:t>智能</w:t>
            </w:r>
            <w:proofErr w:type="gramStart"/>
            <w:r>
              <w:rPr>
                <w:rFonts w:ascii="宋体" w:eastAsia="宋体" w:hAnsi="宋体" w:cs="宋体" w:hint="eastAsia"/>
                <w:sz w:val="24"/>
              </w:rPr>
              <w:t>电子桌牌</w:t>
            </w:r>
            <w:proofErr w:type="gramEnd"/>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Style w:val="reddot"/>
              <w:numPr>
                <w:ilvl w:val="0"/>
                <w:numId w:val="0"/>
              </w:numPr>
              <w:spacing w:line="240" w:lineRule="auto"/>
              <w:rPr>
                <w:rFonts w:ascii="宋体" w:eastAsia="宋体" w:hAnsi="宋体" w:cs="宋体"/>
                <w:sz w:val="24"/>
                <w:szCs w:val="24"/>
              </w:rPr>
            </w:pPr>
            <w:r>
              <w:rPr>
                <w:rFonts w:ascii="宋体" w:eastAsia="宋体" w:hAnsi="宋体" w:cs="宋体" w:hint="eastAsia"/>
                <w:sz w:val="24"/>
                <w:szCs w:val="24"/>
              </w:rPr>
              <w:t xml:space="preserve">双面7寸高分辨率显示，分辨率1024*768dpi; </w:t>
            </w:r>
          </w:p>
          <w:p w:rsidR="001538BC" w:rsidRDefault="001538BC" w:rsidP="001538BC">
            <w:pPr>
              <w:pStyle w:val="reddot"/>
              <w:numPr>
                <w:ilvl w:val="0"/>
                <w:numId w:val="0"/>
              </w:numPr>
              <w:spacing w:line="240" w:lineRule="auto"/>
              <w:rPr>
                <w:rFonts w:ascii="宋体" w:eastAsia="宋体" w:hAnsi="宋体" w:cs="宋体"/>
                <w:sz w:val="24"/>
                <w:szCs w:val="24"/>
              </w:rPr>
            </w:pPr>
            <w:r>
              <w:rPr>
                <w:rFonts w:ascii="宋体" w:eastAsia="宋体" w:hAnsi="宋体" w:cs="宋体" w:hint="eastAsia"/>
                <w:sz w:val="24"/>
                <w:szCs w:val="24"/>
              </w:rPr>
              <w:t>采用4核CPU</w:t>
            </w:r>
            <w:proofErr w:type="gramStart"/>
            <w:r>
              <w:rPr>
                <w:rFonts w:ascii="宋体" w:eastAsia="宋体" w:hAnsi="宋体" w:cs="宋体" w:hint="eastAsia"/>
                <w:sz w:val="24"/>
                <w:szCs w:val="24"/>
              </w:rPr>
              <w:t>做为</w:t>
            </w:r>
            <w:proofErr w:type="gramEnd"/>
            <w:r>
              <w:rPr>
                <w:rFonts w:ascii="宋体" w:eastAsia="宋体" w:hAnsi="宋体" w:cs="宋体" w:hint="eastAsia"/>
                <w:sz w:val="24"/>
                <w:szCs w:val="24"/>
              </w:rPr>
              <w:t>处理器；</w:t>
            </w:r>
          </w:p>
          <w:p w:rsidR="001538BC" w:rsidRDefault="001538BC" w:rsidP="001538BC">
            <w:pPr>
              <w:pStyle w:val="reddot"/>
              <w:numPr>
                <w:ilvl w:val="0"/>
                <w:numId w:val="0"/>
              </w:numPr>
              <w:spacing w:line="240" w:lineRule="auto"/>
              <w:rPr>
                <w:rFonts w:ascii="宋体" w:eastAsia="宋体" w:hAnsi="宋体" w:cs="宋体"/>
                <w:sz w:val="24"/>
                <w:szCs w:val="24"/>
              </w:rPr>
            </w:pPr>
            <w:r>
              <w:rPr>
                <w:rFonts w:ascii="宋体" w:eastAsia="宋体" w:hAnsi="宋体" w:cs="宋体" w:hint="eastAsia"/>
                <w:sz w:val="24"/>
                <w:szCs w:val="24"/>
              </w:rPr>
              <w:t>集成有线与无线双重组网功能；</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在铭牌上集成10点电容触控技术；</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支持铭牌手写输入与会者信息；</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支持铭牌自带USB接口自动导入功能，不需要专用的编辑软件变可以一次触控双面自动显示与会者信息，支持Excel表格内人名清单自动对号显示；</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支持会议服务功能，与会者可以</w:t>
            </w:r>
            <w:proofErr w:type="gramStart"/>
            <w:r>
              <w:rPr>
                <w:rFonts w:ascii="宋体" w:eastAsia="宋体" w:hAnsi="宋体" w:cs="宋体" w:hint="eastAsia"/>
                <w:sz w:val="24"/>
                <w:szCs w:val="24"/>
              </w:rPr>
              <w:t>触控向后退</w:t>
            </w:r>
            <w:proofErr w:type="gramEnd"/>
            <w:r>
              <w:rPr>
                <w:rFonts w:ascii="宋体" w:eastAsia="宋体" w:hAnsi="宋体" w:cs="宋体" w:hint="eastAsia"/>
                <w:sz w:val="24"/>
                <w:szCs w:val="24"/>
              </w:rPr>
              <w:t>发送</w:t>
            </w:r>
            <w:r>
              <w:rPr>
                <w:rFonts w:ascii="宋体" w:eastAsia="宋体" w:hAnsi="宋体" w:cs="宋体" w:hint="eastAsia"/>
                <w:sz w:val="24"/>
                <w:szCs w:val="24"/>
              </w:rPr>
              <w:lastRenderedPageBreak/>
              <w:t>服务要求；</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支持多议题预置功能，满足不同议题下不同参会者瞬间显示的要求；</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支持排位功能，系统通过增加、缺席机制保障会议有序进行；</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支持单位信息分行显示，如：省政府机关事业部；</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支持后台统一推送人名信息并瞬间显示；</w:t>
            </w:r>
          </w:p>
          <w:p w:rsidR="001538BC" w:rsidRDefault="001538BC" w:rsidP="001538BC">
            <w:pPr>
              <w:pStyle w:val="reddot"/>
              <w:numPr>
                <w:ilvl w:val="0"/>
                <w:numId w:val="0"/>
              </w:numPr>
              <w:tabs>
                <w:tab w:val="clear" w:pos="420"/>
              </w:tabs>
              <w:spacing w:line="240" w:lineRule="auto"/>
              <w:rPr>
                <w:rFonts w:ascii="宋体" w:eastAsia="宋体" w:hAnsi="宋体" w:cs="宋体"/>
                <w:sz w:val="24"/>
                <w:szCs w:val="24"/>
              </w:rPr>
            </w:pPr>
            <w:r>
              <w:rPr>
                <w:rFonts w:ascii="宋体" w:eastAsia="宋体" w:hAnsi="宋体" w:cs="宋体" w:hint="eastAsia"/>
                <w:sz w:val="24"/>
                <w:szCs w:val="24"/>
              </w:rPr>
              <w:t>后台支持模拟排位功能并图像界面显示；</w:t>
            </w:r>
          </w:p>
          <w:p w:rsidR="001538BC" w:rsidRDefault="001538BC" w:rsidP="001538BC">
            <w:pPr>
              <w:pStyle w:val="reddot"/>
              <w:numPr>
                <w:ilvl w:val="0"/>
                <w:numId w:val="0"/>
              </w:numPr>
              <w:tabs>
                <w:tab w:val="clear" w:pos="420"/>
              </w:tabs>
              <w:spacing w:line="240" w:lineRule="auto"/>
              <w:rPr>
                <w:rFonts w:ascii="宋体" w:eastAsia="宋体" w:hAnsi="宋体" w:cs="宋体"/>
                <w:kern w:val="0"/>
                <w:sz w:val="24"/>
                <w:szCs w:val="24"/>
              </w:rPr>
            </w:pPr>
            <w:r>
              <w:rPr>
                <w:rFonts w:ascii="宋体" w:eastAsia="宋体" w:hAnsi="宋体" w:cs="宋体" w:hint="eastAsia"/>
                <w:sz w:val="24"/>
                <w:szCs w:val="24"/>
              </w:rPr>
              <w:t>显示界面专业时尚的UI设计，最大程度地简化用户操作步骤，增强用户会议新体验</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6</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10</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仿宋" w:eastAsia="仿宋" w:hAnsi="仿宋" w:cs="仿宋"/>
                <w:kern w:val="0"/>
                <w:sz w:val="24"/>
              </w:rPr>
            </w:pPr>
            <w:r>
              <w:rPr>
                <w:rFonts w:ascii="宋体" w:eastAsia="宋体" w:hAnsi="宋体" w:cs="宋体" w:hint="eastAsia"/>
                <w:sz w:val="24"/>
              </w:rPr>
              <w:t>企业级无线路由器</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sz w:val="24"/>
              </w:rPr>
            </w:pPr>
            <w:r>
              <w:rPr>
                <w:rFonts w:ascii="宋体" w:eastAsia="宋体" w:hAnsi="宋体" w:cs="宋体" w:hint="eastAsia"/>
                <w:sz w:val="24"/>
              </w:rPr>
              <w:t>有线传输率</w:t>
            </w:r>
            <w:r>
              <w:rPr>
                <w:rFonts w:ascii="宋体" w:eastAsia="宋体" w:hAnsi="宋体" w:cs="宋体" w:hint="eastAsia"/>
                <w:sz w:val="24"/>
              </w:rPr>
              <w:tab/>
              <w:t xml:space="preserve"> 10/100/1000Mbps</w:t>
            </w:r>
          </w:p>
          <w:p w:rsidR="001538BC" w:rsidRDefault="001538BC" w:rsidP="001538BC">
            <w:pPr>
              <w:jc w:val="left"/>
              <w:rPr>
                <w:rFonts w:ascii="宋体" w:eastAsia="宋体" w:hAnsi="宋体" w:cs="宋体"/>
                <w:sz w:val="24"/>
              </w:rPr>
            </w:pPr>
            <w:r>
              <w:rPr>
                <w:rFonts w:ascii="宋体" w:eastAsia="宋体" w:hAnsi="宋体" w:cs="宋体" w:hint="eastAsia"/>
                <w:sz w:val="24"/>
              </w:rPr>
              <w:t>无线传输速率</w:t>
            </w:r>
            <w:r>
              <w:rPr>
                <w:rFonts w:ascii="宋体" w:eastAsia="宋体" w:hAnsi="宋体" w:cs="宋体" w:hint="eastAsia"/>
                <w:sz w:val="24"/>
              </w:rPr>
              <w:tab/>
              <w:t xml:space="preserve"> 450Mbps</w:t>
            </w:r>
          </w:p>
          <w:p w:rsidR="001538BC" w:rsidRDefault="001538BC" w:rsidP="001538BC">
            <w:pPr>
              <w:jc w:val="left"/>
              <w:rPr>
                <w:rFonts w:ascii="宋体" w:eastAsia="宋体" w:hAnsi="宋体" w:cs="宋体"/>
                <w:sz w:val="24"/>
              </w:rPr>
            </w:pPr>
            <w:r>
              <w:rPr>
                <w:rFonts w:ascii="宋体" w:eastAsia="宋体" w:hAnsi="宋体" w:cs="宋体" w:hint="eastAsia"/>
                <w:sz w:val="24"/>
              </w:rPr>
              <w:t>网络标准</w:t>
            </w:r>
            <w:r>
              <w:rPr>
                <w:rFonts w:ascii="宋体" w:eastAsia="宋体" w:hAnsi="宋体" w:cs="宋体" w:hint="eastAsia"/>
                <w:sz w:val="24"/>
              </w:rPr>
              <w:tab/>
              <w:t xml:space="preserve"> 802.11b 802.11g 802.11n</w:t>
            </w:r>
          </w:p>
          <w:p w:rsidR="001538BC" w:rsidRDefault="001538BC" w:rsidP="001538BC">
            <w:pPr>
              <w:jc w:val="left"/>
              <w:rPr>
                <w:rFonts w:ascii="宋体" w:eastAsia="宋体" w:hAnsi="宋体" w:cs="宋体"/>
                <w:sz w:val="24"/>
              </w:rPr>
            </w:pPr>
            <w:r>
              <w:rPr>
                <w:rFonts w:ascii="宋体" w:eastAsia="宋体" w:hAnsi="宋体" w:cs="宋体" w:hint="eastAsia"/>
                <w:sz w:val="24"/>
              </w:rPr>
              <w:t>无线网络支持频率</w:t>
            </w:r>
            <w:r>
              <w:rPr>
                <w:rFonts w:ascii="宋体" w:eastAsia="宋体" w:hAnsi="宋体" w:cs="宋体" w:hint="eastAsia"/>
                <w:sz w:val="24"/>
              </w:rPr>
              <w:tab/>
              <w:t xml:space="preserve"> 不支持</w:t>
            </w:r>
          </w:p>
          <w:p w:rsidR="001538BC" w:rsidRDefault="001538BC" w:rsidP="001538BC">
            <w:pPr>
              <w:jc w:val="left"/>
              <w:rPr>
                <w:rFonts w:ascii="宋体" w:eastAsia="宋体" w:hAnsi="宋体" w:cs="宋体"/>
                <w:sz w:val="24"/>
              </w:rPr>
            </w:pPr>
            <w:r>
              <w:rPr>
                <w:rFonts w:ascii="宋体" w:eastAsia="宋体" w:hAnsi="宋体" w:cs="宋体" w:hint="eastAsia"/>
                <w:sz w:val="24"/>
              </w:rPr>
              <w:t>售后服务</w:t>
            </w:r>
            <w:r>
              <w:rPr>
                <w:rFonts w:ascii="宋体" w:eastAsia="宋体" w:hAnsi="宋体" w:cs="宋体" w:hint="eastAsia"/>
                <w:sz w:val="24"/>
              </w:rPr>
              <w:tab/>
              <w:t xml:space="preserve"> 全国联保</w:t>
            </w:r>
          </w:p>
          <w:p w:rsidR="001538BC" w:rsidRDefault="001538BC" w:rsidP="001538BC">
            <w:pPr>
              <w:jc w:val="left"/>
              <w:rPr>
                <w:rFonts w:ascii="宋体" w:eastAsia="宋体" w:hAnsi="宋体" w:cs="宋体"/>
                <w:sz w:val="24"/>
              </w:rPr>
            </w:pPr>
            <w:r>
              <w:rPr>
                <w:rFonts w:ascii="宋体" w:eastAsia="宋体" w:hAnsi="宋体" w:cs="宋体" w:hint="eastAsia"/>
                <w:sz w:val="24"/>
              </w:rPr>
              <w:t>配置参数</w:t>
            </w:r>
          </w:p>
          <w:p w:rsidR="001538BC" w:rsidRDefault="001538BC" w:rsidP="001538BC">
            <w:pPr>
              <w:jc w:val="left"/>
              <w:rPr>
                <w:rFonts w:ascii="宋体" w:eastAsia="宋体" w:hAnsi="宋体" w:cs="宋体"/>
                <w:sz w:val="24"/>
              </w:rPr>
            </w:pPr>
            <w:r>
              <w:rPr>
                <w:rFonts w:ascii="宋体" w:eastAsia="宋体" w:hAnsi="宋体" w:cs="宋体" w:hint="eastAsia"/>
                <w:sz w:val="24"/>
              </w:rPr>
              <w:t>是否无线</w:t>
            </w:r>
            <w:r>
              <w:rPr>
                <w:rFonts w:ascii="宋体" w:eastAsia="宋体" w:hAnsi="宋体" w:cs="宋体" w:hint="eastAsia"/>
                <w:sz w:val="24"/>
              </w:rPr>
              <w:tab/>
              <w:t xml:space="preserve"> 无线</w:t>
            </w:r>
          </w:p>
          <w:p w:rsidR="001538BC" w:rsidRDefault="001538BC" w:rsidP="001538BC">
            <w:pPr>
              <w:jc w:val="left"/>
              <w:rPr>
                <w:rFonts w:ascii="宋体" w:eastAsia="宋体" w:hAnsi="宋体" w:cs="宋体"/>
                <w:sz w:val="24"/>
              </w:rPr>
            </w:pPr>
            <w:r>
              <w:rPr>
                <w:rFonts w:ascii="宋体" w:eastAsia="宋体" w:hAnsi="宋体" w:cs="宋体" w:hint="eastAsia"/>
                <w:sz w:val="24"/>
              </w:rPr>
              <w:t>无线传输速度</w:t>
            </w:r>
            <w:r>
              <w:rPr>
                <w:rFonts w:ascii="宋体" w:eastAsia="宋体" w:hAnsi="宋体" w:cs="宋体" w:hint="eastAsia"/>
                <w:sz w:val="24"/>
              </w:rPr>
              <w:tab/>
              <w:t xml:space="preserve"> 450Mbps</w:t>
            </w:r>
          </w:p>
          <w:p w:rsidR="001538BC" w:rsidRDefault="001538BC" w:rsidP="001538BC">
            <w:pPr>
              <w:jc w:val="left"/>
              <w:rPr>
                <w:rFonts w:ascii="宋体" w:eastAsia="宋体" w:hAnsi="宋体" w:cs="宋体"/>
                <w:sz w:val="24"/>
              </w:rPr>
            </w:pPr>
            <w:r>
              <w:rPr>
                <w:rFonts w:ascii="宋体" w:eastAsia="宋体" w:hAnsi="宋体" w:cs="宋体" w:hint="eastAsia"/>
                <w:sz w:val="24"/>
              </w:rPr>
              <w:t>是否支持VPN</w:t>
            </w:r>
            <w:r>
              <w:rPr>
                <w:rFonts w:ascii="宋体" w:eastAsia="宋体" w:hAnsi="宋体" w:cs="宋体" w:hint="eastAsia"/>
                <w:sz w:val="24"/>
              </w:rPr>
              <w:tab/>
              <w:t xml:space="preserve"> 支持</w:t>
            </w:r>
          </w:p>
          <w:p w:rsidR="001538BC" w:rsidRDefault="001538BC" w:rsidP="001538BC">
            <w:pPr>
              <w:jc w:val="left"/>
              <w:rPr>
                <w:rFonts w:ascii="宋体" w:eastAsia="宋体" w:hAnsi="宋体" w:cs="宋体"/>
                <w:sz w:val="24"/>
              </w:rPr>
            </w:pPr>
            <w:r>
              <w:rPr>
                <w:rFonts w:ascii="宋体" w:eastAsia="宋体" w:hAnsi="宋体" w:cs="宋体" w:hint="eastAsia"/>
                <w:sz w:val="24"/>
              </w:rPr>
              <w:t>是否内置防火墙</w:t>
            </w:r>
            <w:r>
              <w:rPr>
                <w:rFonts w:ascii="宋体" w:eastAsia="宋体" w:hAnsi="宋体" w:cs="宋体" w:hint="eastAsia"/>
                <w:sz w:val="24"/>
              </w:rPr>
              <w:tab/>
              <w:t xml:space="preserve"> 是</w:t>
            </w:r>
          </w:p>
          <w:p w:rsidR="001538BC" w:rsidRDefault="001538BC" w:rsidP="001538BC">
            <w:pPr>
              <w:jc w:val="left"/>
              <w:rPr>
                <w:rFonts w:ascii="宋体" w:eastAsia="宋体" w:hAnsi="宋体" w:cs="宋体"/>
                <w:sz w:val="24"/>
              </w:rPr>
            </w:pPr>
            <w:r>
              <w:rPr>
                <w:rFonts w:ascii="宋体" w:eastAsia="宋体" w:hAnsi="宋体" w:cs="宋体" w:hint="eastAsia"/>
                <w:sz w:val="24"/>
              </w:rPr>
              <w:t>是否支持WDS</w:t>
            </w:r>
            <w:r>
              <w:rPr>
                <w:rFonts w:ascii="宋体" w:eastAsia="宋体" w:hAnsi="宋体" w:cs="宋体" w:hint="eastAsia"/>
                <w:sz w:val="24"/>
              </w:rPr>
              <w:tab/>
              <w:t xml:space="preserve"> 支持</w:t>
            </w:r>
          </w:p>
          <w:p w:rsidR="001538BC" w:rsidRDefault="001538BC" w:rsidP="001538BC">
            <w:pPr>
              <w:jc w:val="left"/>
              <w:rPr>
                <w:rFonts w:ascii="宋体" w:eastAsia="宋体" w:hAnsi="宋体" w:cs="宋体"/>
                <w:sz w:val="24"/>
              </w:rPr>
            </w:pPr>
            <w:r>
              <w:rPr>
                <w:rFonts w:ascii="宋体" w:eastAsia="宋体" w:hAnsi="宋体" w:cs="宋体" w:hint="eastAsia"/>
                <w:sz w:val="24"/>
              </w:rPr>
              <w:t>是否支持WPS</w:t>
            </w:r>
            <w:r>
              <w:rPr>
                <w:rFonts w:ascii="宋体" w:eastAsia="宋体" w:hAnsi="宋体" w:cs="宋体" w:hint="eastAsia"/>
                <w:sz w:val="24"/>
              </w:rPr>
              <w:tab/>
              <w:t xml:space="preserve"> 支持</w:t>
            </w:r>
          </w:p>
          <w:p w:rsidR="001538BC" w:rsidRDefault="001538BC" w:rsidP="001538BC">
            <w:pPr>
              <w:ind w:firstLineChars="200" w:firstLine="480"/>
              <w:jc w:val="left"/>
              <w:rPr>
                <w:rFonts w:ascii="宋体" w:eastAsia="宋体" w:hAnsi="宋体" w:cs="宋体"/>
                <w:kern w:val="0"/>
                <w:sz w:val="24"/>
              </w:rPr>
            </w:pPr>
            <w:r>
              <w:rPr>
                <w:rFonts w:ascii="宋体" w:eastAsia="宋体" w:hAnsi="宋体" w:cs="宋体" w:hint="eastAsia"/>
                <w:sz w:val="24"/>
              </w:rPr>
              <w:t>是否可拆</w:t>
            </w:r>
            <w:r>
              <w:rPr>
                <w:rFonts w:ascii="宋体" w:eastAsia="宋体" w:hAnsi="宋体" w:cs="宋体" w:hint="eastAsia"/>
                <w:sz w:val="24"/>
              </w:rPr>
              <w:tab/>
              <w:t xml:space="preserve"> 可拆</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6"/>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11</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会议桌</w:t>
            </w:r>
            <w:proofErr w:type="gramStart"/>
            <w:r>
              <w:rPr>
                <w:rFonts w:ascii="宋体" w:eastAsia="宋体" w:hAnsi="宋体" w:cs="宋体" w:hint="eastAsia"/>
                <w:sz w:val="24"/>
              </w:rPr>
              <w:t>牌软件</w:t>
            </w:r>
            <w:proofErr w:type="gramEnd"/>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Style w:val="ab"/>
              <w:ind w:firstLine="0"/>
              <w:rPr>
                <w:rFonts w:ascii="宋体" w:hAnsi="宋体" w:cs="宋体"/>
                <w:sz w:val="24"/>
              </w:rPr>
            </w:pPr>
            <w:r>
              <w:rPr>
                <w:rFonts w:ascii="宋体" w:hAnsi="宋体" w:cs="宋体" w:hint="eastAsia"/>
                <w:sz w:val="24"/>
              </w:rPr>
              <w:t>支持缺席机制，缺席后所有后面</w:t>
            </w:r>
            <w:proofErr w:type="gramStart"/>
            <w:r>
              <w:rPr>
                <w:rFonts w:ascii="宋体" w:hAnsi="宋体" w:cs="宋体" w:hint="eastAsia"/>
                <w:sz w:val="24"/>
              </w:rPr>
              <w:t>的桌牌自动</w:t>
            </w:r>
            <w:proofErr w:type="gramEnd"/>
            <w:r>
              <w:rPr>
                <w:rFonts w:ascii="宋体" w:hAnsi="宋体" w:cs="宋体" w:hint="eastAsia"/>
                <w:sz w:val="24"/>
              </w:rPr>
              <w:t>向上移动，填补缺席座位并瞬间显示，没有参会</w:t>
            </w:r>
            <w:proofErr w:type="gramStart"/>
            <w:r>
              <w:rPr>
                <w:rFonts w:ascii="宋体" w:hAnsi="宋体" w:cs="宋体" w:hint="eastAsia"/>
                <w:sz w:val="24"/>
              </w:rPr>
              <w:t>人员桌牌自动</w:t>
            </w:r>
            <w:proofErr w:type="gramEnd"/>
            <w:r>
              <w:rPr>
                <w:rFonts w:ascii="宋体" w:hAnsi="宋体" w:cs="宋体" w:hint="eastAsia"/>
                <w:sz w:val="24"/>
              </w:rPr>
              <w:t>黑屏。 支持增加机制，增加参会者后所有</w:t>
            </w:r>
            <w:proofErr w:type="gramStart"/>
            <w:r>
              <w:rPr>
                <w:rFonts w:ascii="宋体" w:hAnsi="宋体" w:cs="宋体" w:hint="eastAsia"/>
                <w:sz w:val="24"/>
              </w:rPr>
              <w:t>后面桌牌自动</w:t>
            </w:r>
            <w:proofErr w:type="gramEnd"/>
            <w:r>
              <w:rPr>
                <w:rFonts w:ascii="宋体" w:hAnsi="宋体" w:cs="宋体" w:hint="eastAsia"/>
                <w:sz w:val="24"/>
              </w:rPr>
              <w:t>下移，依次显示。 座位互换可以在后台变更ID号后自动换位。支持会议室布局图形化显示，所见即所德；支持图形化界面操作会场</w:t>
            </w:r>
            <w:proofErr w:type="gramStart"/>
            <w:r>
              <w:rPr>
                <w:rFonts w:ascii="宋体" w:hAnsi="宋体" w:cs="宋体" w:hint="eastAsia"/>
                <w:sz w:val="24"/>
              </w:rPr>
              <w:t>实际桌牌显示</w:t>
            </w:r>
            <w:proofErr w:type="gramEnd"/>
            <w:r>
              <w:rPr>
                <w:rFonts w:ascii="宋体" w:hAnsi="宋体" w:cs="宋体" w:hint="eastAsia"/>
                <w:sz w:val="24"/>
              </w:rPr>
              <w:t>信息；支持图形化界面临时增加与删除参会人员、跟换背景图片、修改人员信息。支持表格人员一次上传统</w:t>
            </w:r>
            <w:proofErr w:type="gramStart"/>
            <w:r>
              <w:rPr>
                <w:rFonts w:ascii="宋体" w:hAnsi="宋体" w:cs="宋体" w:hint="eastAsia"/>
                <w:sz w:val="24"/>
              </w:rPr>
              <w:t>一</w:t>
            </w:r>
            <w:proofErr w:type="gramEnd"/>
            <w:r>
              <w:rPr>
                <w:rFonts w:ascii="宋体" w:hAnsi="宋体" w:cs="宋体" w:hint="eastAsia"/>
                <w:sz w:val="24"/>
              </w:rPr>
              <w:t>显示；</w:t>
            </w:r>
          </w:p>
          <w:p w:rsidR="001538BC" w:rsidRDefault="001538BC" w:rsidP="001538BC">
            <w:pPr>
              <w:pStyle w:val="ab"/>
              <w:ind w:firstLine="0"/>
              <w:rPr>
                <w:rFonts w:ascii="宋体" w:hAnsi="宋体" w:cs="宋体"/>
                <w:sz w:val="24"/>
              </w:rPr>
            </w:pPr>
            <w:r>
              <w:rPr>
                <w:rFonts w:ascii="宋体" w:hAnsi="宋体" w:cs="宋体" w:hint="eastAsia"/>
                <w:sz w:val="24"/>
              </w:rPr>
              <w:t>最大支持65500个参会者一次性统一显示；</w:t>
            </w:r>
          </w:p>
          <w:p w:rsidR="001538BC" w:rsidRDefault="001538BC" w:rsidP="001538BC">
            <w:pPr>
              <w:pStyle w:val="ab"/>
              <w:ind w:firstLine="0"/>
              <w:rPr>
                <w:rFonts w:ascii="宋体" w:hAnsi="宋体" w:cs="宋体"/>
                <w:sz w:val="24"/>
              </w:rPr>
            </w:pPr>
            <w:r>
              <w:rPr>
                <w:rFonts w:ascii="宋体" w:hAnsi="宋体" w:cs="宋体" w:hint="eastAsia"/>
                <w:sz w:val="24"/>
              </w:rPr>
              <w:t>支持EXCEL表格，支持TXT文件；单机改名，通过触控</w:t>
            </w:r>
            <w:proofErr w:type="gramStart"/>
            <w:r>
              <w:rPr>
                <w:rFonts w:ascii="宋体" w:hAnsi="宋体" w:cs="宋体" w:hint="eastAsia"/>
                <w:sz w:val="24"/>
              </w:rPr>
              <w:t>屏配合</w:t>
            </w:r>
            <w:proofErr w:type="gramEnd"/>
            <w:r>
              <w:rPr>
                <w:rFonts w:ascii="宋体" w:hAnsi="宋体" w:cs="宋体" w:hint="eastAsia"/>
                <w:sz w:val="24"/>
              </w:rPr>
              <w:t>内嵌手写输入法，终端支持手写输入与会者信息；</w:t>
            </w:r>
          </w:p>
          <w:p w:rsidR="001538BC" w:rsidRDefault="001538BC" w:rsidP="001538BC">
            <w:pPr>
              <w:pStyle w:val="ab"/>
              <w:ind w:firstLine="0"/>
              <w:rPr>
                <w:rFonts w:ascii="宋体" w:hAnsi="宋体" w:cs="宋体"/>
                <w:sz w:val="24"/>
              </w:rPr>
            </w:pPr>
            <w:r>
              <w:rPr>
                <w:rFonts w:ascii="宋体" w:hAnsi="宋体" w:cs="宋体" w:hint="eastAsia"/>
                <w:sz w:val="24"/>
              </w:rPr>
              <w:t>自动导入功能，通过终端自带USB接口，系统自动识别U盘内的EXCEL人名表格并自动双屏显示会议服务功能，终端通过触控屏向后台推送服务要求；</w:t>
            </w:r>
          </w:p>
          <w:p w:rsidR="001538BC" w:rsidRDefault="001538BC" w:rsidP="001538BC">
            <w:pPr>
              <w:pStyle w:val="ab"/>
              <w:ind w:firstLine="0"/>
              <w:rPr>
                <w:rFonts w:ascii="宋体" w:hAnsi="宋体" w:cs="宋体"/>
                <w:sz w:val="24"/>
              </w:rPr>
            </w:pPr>
            <w:r>
              <w:rPr>
                <w:rFonts w:ascii="宋体" w:hAnsi="宋体" w:cs="宋体" w:hint="eastAsia"/>
                <w:sz w:val="24"/>
              </w:rPr>
              <w:lastRenderedPageBreak/>
              <w:t>支持后台统一或个别向参会人员发送通知；</w:t>
            </w:r>
          </w:p>
          <w:p w:rsidR="001538BC" w:rsidRDefault="001538BC" w:rsidP="001538BC">
            <w:pPr>
              <w:pStyle w:val="ab"/>
              <w:ind w:firstLine="0"/>
              <w:rPr>
                <w:rFonts w:ascii="宋体" w:hAnsi="宋体" w:cs="宋体"/>
                <w:sz w:val="24"/>
              </w:rPr>
            </w:pPr>
            <w:r>
              <w:rPr>
                <w:rFonts w:ascii="宋体" w:hAnsi="宋体" w:cs="宋体" w:hint="eastAsia"/>
                <w:sz w:val="24"/>
              </w:rPr>
              <w:t>支持常规服务功能：便签、茶、笔、纸、服务器人员、加水、加茶、咖啡、换杯等</w:t>
            </w:r>
          </w:p>
          <w:p w:rsidR="001538BC" w:rsidRDefault="001538BC" w:rsidP="001538BC">
            <w:pPr>
              <w:pStyle w:val="ab"/>
              <w:ind w:firstLine="0"/>
              <w:rPr>
                <w:rFonts w:ascii="宋体" w:hAnsi="宋体" w:cs="宋体"/>
                <w:sz w:val="24"/>
              </w:rPr>
            </w:pPr>
            <w:r>
              <w:rPr>
                <w:rFonts w:ascii="宋体" w:hAnsi="宋体" w:cs="宋体" w:hint="eastAsia"/>
                <w:sz w:val="24"/>
              </w:rPr>
              <w:t>支持自定义服务：如秘书、技术员、服务员；或是其他呼叫内容；</w:t>
            </w:r>
          </w:p>
          <w:p w:rsidR="001538BC" w:rsidRDefault="001538BC" w:rsidP="001538BC">
            <w:pPr>
              <w:pStyle w:val="ab"/>
              <w:ind w:firstLine="0"/>
              <w:rPr>
                <w:rFonts w:ascii="宋体" w:hAnsi="宋体" w:cs="宋体"/>
                <w:sz w:val="24"/>
              </w:rPr>
            </w:pPr>
            <w:r>
              <w:rPr>
                <w:rFonts w:ascii="宋体" w:hAnsi="宋体" w:cs="宋体" w:hint="eastAsia"/>
                <w:sz w:val="24"/>
              </w:rPr>
              <w:t>支持后台显示并将处理意见反馈；</w:t>
            </w:r>
          </w:p>
          <w:p w:rsidR="001538BC" w:rsidRDefault="001538BC" w:rsidP="001538BC">
            <w:pPr>
              <w:pStyle w:val="ab"/>
              <w:ind w:firstLine="0"/>
              <w:rPr>
                <w:rFonts w:ascii="宋体" w:hAnsi="宋体" w:cs="宋体"/>
                <w:sz w:val="24"/>
              </w:rPr>
            </w:pPr>
            <w:r>
              <w:rPr>
                <w:rFonts w:ascii="宋体" w:hAnsi="宋体" w:cs="宋体" w:hint="eastAsia"/>
                <w:sz w:val="24"/>
              </w:rPr>
              <w:t>支持后台点对点服务；</w:t>
            </w:r>
          </w:p>
          <w:p w:rsidR="001538BC" w:rsidRDefault="001538BC" w:rsidP="001538BC">
            <w:pPr>
              <w:pStyle w:val="ab"/>
              <w:ind w:firstLine="0"/>
              <w:rPr>
                <w:rFonts w:ascii="宋体" w:hAnsi="宋体" w:cs="宋体"/>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否</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12</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聚合物锂电池</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sz w:val="24"/>
              </w:rPr>
              <w:t>电子</w:t>
            </w:r>
            <w:proofErr w:type="gramStart"/>
            <w:r>
              <w:rPr>
                <w:rFonts w:ascii="宋体" w:eastAsia="宋体" w:hAnsi="宋体" w:cs="宋体" w:hint="eastAsia"/>
                <w:sz w:val="24"/>
              </w:rPr>
              <w:t>桌牌配套</w:t>
            </w:r>
            <w:proofErr w:type="gramEnd"/>
            <w:r>
              <w:rPr>
                <w:rFonts w:ascii="宋体" w:eastAsia="宋体" w:hAnsi="宋体" w:cs="宋体" w:hint="eastAsia"/>
                <w:sz w:val="24"/>
              </w:rPr>
              <w:t>使用，电池容量为12000mA；电池工作环境温度-25~55度；支持使用时间为8到10个小时</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6</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13</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适配器</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sz w:val="24"/>
              </w:rPr>
              <w:t>聚合物锂电池配套使用，INPUT：AC100-240;50~60Hz;0.5A；OUPUT：DC12V--2A</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6</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14</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rPr>
                <w:rFonts w:ascii="宋体" w:eastAsia="宋体" w:hAnsi="宋体" w:cs="宋体"/>
                <w:sz w:val="24"/>
              </w:rPr>
            </w:pPr>
            <w:r>
              <w:rPr>
                <w:rFonts w:ascii="宋体" w:eastAsia="宋体" w:hAnsi="宋体" w:cs="宋体" w:hint="eastAsia"/>
                <w:sz w:val="24"/>
              </w:rPr>
              <w:t>电子演讲台</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sz w:val="24"/>
              </w:rPr>
            </w:pPr>
            <w:r>
              <w:rPr>
                <w:rFonts w:ascii="宋体" w:eastAsia="宋体" w:hAnsi="宋体" w:cs="宋体" w:hint="eastAsia"/>
                <w:sz w:val="24"/>
              </w:rPr>
              <w:t>1. 讲台上部集成23寸触控一体机；</w:t>
            </w:r>
          </w:p>
          <w:p w:rsidR="001538BC" w:rsidRDefault="001538BC" w:rsidP="001538BC">
            <w:pPr>
              <w:jc w:val="left"/>
              <w:rPr>
                <w:rFonts w:ascii="宋体" w:eastAsia="宋体" w:hAnsi="宋体" w:cs="宋体"/>
                <w:sz w:val="24"/>
              </w:rPr>
            </w:pPr>
            <w:r>
              <w:rPr>
                <w:rFonts w:ascii="宋体" w:eastAsia="宋体" w:hAnsi="宋体" w:cs="宋体" w:hint="eastAsia"/>
                <w:sz w:val="24"/>
              </w:rPr>
              <w:t>2. 一体机集成系统开关、音量调节、信号一键输出按钮；并提供HDMI高清输出接口，轻松连接投影机，进行精彩演讲；</w:t>
            </w:r>
          </w:p>
          <w:p w:rsidR="001538BC" w:rsidRDefault="001538BC" w:rsidP="001538BC">
            <w:pPr>
              <w:jc w:val="left"/>
              <w:rPr>
                <w:rFonts w:ascii="宋体" w:eastAsia="宋体" w:hAnsi="宋体" w:cs="宋体"/>
                <w:sz w:val="24"/>
              </w:rPr>
            </w:pPr>
            <w:r>
              <w:rPr>
                <w:rFonts w:ascii="宋体" w:eastAsia="宋体" w:hAnsi="宋体" w:cs="宋体" w:hint="eastAsia"/>
                <w:sz w:val="24"/>
              </w:rPr>
              <w:t>3. 台面预留双麦克风接口、升降调节按键、麦克风开关按键；</w:t>
            </w:r>
          </w:p>
          <w:p w:rsidR="001538BC" w:rsidRDefault="001538BC" w:rsidP="001538BC">
            <w:pPr>
              <w:jc w:val="left"/>
              <w:rPr>
                <w:rFonts w:ascii="宋体" w:eastAsia="宋体" w:hAnsi="宋体" w:cs="宋体"/>
                <w:sz w:val="24"/>
              </w:rPr>
            </w:pPr>
            <w:r>
              <w:rPr>
                <w:rFonts w:ascii="宋体" w:eastAsia="宋体" w:hAnsi="宋体" w:cs="宋体" w:hint="eastAsia"/>
                <w:sz w:val="24"/>
              </w:rPr>
              <w:t>4. 新一代电动升降柱，可根据不同需要调节高度；</w:t>
            </w:r>
          </w:p>
          <w:p w:rsidR="001538BC" w:rsidRDefault="001538BC" w:rsidP="001538BC">
            <w:pPr>
              <w:jc w:val="left"/>
              <w:rPr>
                <w:rFonts w:ascii="宋体" w:eastAsia="宋体" w:hAnsi="宋体" w:cs="宋体"/>
                <w:kern w:val="0"/>
                <w:sz w:val="24"/>
              </w:rPr>
            </w:pPr>
            <w:r>
              <w:rPr>
                <w:rFonts w:ascii="宋体" w:eastAsia="宋体" w:hAnsi="宋体" w:cs="宋体" w:hint="eastAsia"/>
                <w:sz w:val="24"/>
              </w:rPr>
              <w:t>5. 内建PPT-SHOW专业演讲软件。</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15</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sz w:val="24"/>
              </w:rPr>
            </w:pPr>
            <w:r>
              <w:rPr>
                <w:rFonts w:ascii="宋体" w:eastAsia="宋体" w:hAnsi="宋体" w:cs="宋体" w:hint="eastAsia"/>
                <w:sz w:val="24"/>
              </w:rPr>
              <w:t>视频终端</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sz w:val="24"/>
              </w:rPr>
            </w:pPr>
            <w:r>
              <w:rPr>
                <w:rFonts w:ascii="宋体" w:eastAsia="宋体" w:hAnsi="宋体" w:cs="宋体" w:hint="eastAsia"/>
                <w:sz w:val="24"/>
              </w:rPr>
              <w:t>1. 终端编解码器和摄像头为分体式结构，终端编解码器为基于DSP芯片的纯硬件结构，和MCU为相同品牌。</w:t>
            </w:r>
          </w:p>
          <w:p w:rsidR="001538BC" w:rsidRDefault="001538BC" w:rsidP="001538BC">
            <w:pPr>
              <w:jc w:val="left"/>
              <w:rPr>
                <w:rFonts w:ascii="宋体" w:eastAsia="宋体" w:hAnsi="宋体" w:cs="宋体"/>
                <w:sz w:val="24"/>
              </w:rPr>
            </w:pPr>
            <w:r>
              <w:rPr>
                <w:rFonts w:ascii="宋体" w:eastAsia="宋体" w:hAnsi="宋体" w:cs="宋体" w:hint="eastAsia"/>
                <w:sz w:val="24"/>
              </w:rPr>
              <w:t>2. 终端应支持H.323、SIP标准</w:t>
            </w:r>
          </w:p>
          <w:p w:rsidR="001538BC" w:rsidRDefault="001538BC" w:rsidP="001538BC">
            <w:pPr>
              <w:jc w:val="left"/>
              <w:rPr>
                <w:rFonts w:ascii="宋体" w:eastAsia="宋体" w:hAnsi="宋体" w:cs="宋体"/>
                <w:sz w:val="24"/>
              </w:rPr>
            </w:pPr>
            <w:r>
              <w:rPr>
                <w:rFonts w:ascii="宋体" w:eastAsia="宋体" w:hAnsi="宋体" w:cs="宋体" w:hint="eastAsia"/>
                <w:sz w:val="24"/>
              </w:rPr>
              <w:t>3. 支持接入速率范围128K－12Mbps。</w:t>
            </w:r>
          </w:p>
          <w:p w:rsidR="001538BC" w:rsidRDefault="001538BC" w:rsidP="001538BC">
            <w:pPr>
              <w:jc w:val="left"/>
              <w:rPr>
                <w:rFonts w:ascii="宋体" w:eastAsia="宋体" w:hAnsi="宋体" w:cs="宋体"/>
                <w:sz w:val="24"/>
              </w:rPr>
            </w:pPr>
            <w:r>
              <w:rPr>
                <w:rFonts w:ascii="宋体" w:eastAsia="宋体" w:hAnsi="宋体" w:cs="宋体" w:hint="eastAsia"/>
                <w:sz w:val="24"/>
              </w:rPr>
              <w:t>4. 支持60帧/秒动态720P（分辨率为1280×720）、60帧/秒动态1080P(1920*1080)高清视频会议标准和功能。</w:t>
            </w:r>
          </w:p>
          <w:p w:rsidR="001538BC" w:rsidRDefault="001538BC" w:rsidP="001538BC">
            <w:pPr>
              <w:jc w:val="left"/>
              <w:rPr>
                <w:rFonts w:ascii="宋体" w:eastAsia="宋体" w:hAnsi="宋体" w:cs="宋体"/>
                <w:sz w:val="24"/>
              </w:rPr>
            </w:pPr>
            <w:r>
              <w:rPr>
                <w:rFonts w:ascii="宋体" w:eastAsia="宋体" w:hAnsi="宋体" w:cs="宋体" w:hint="eastAsia"/>
                <w:sz w:val="24"/>
              </w:rPr>
              <w:t>5. 支持H.239高清双流和双动态高清双流标准，双路视频均支持60帧连续动态1080P画面。</w:t>
            </w:r>
          </w:p>
          <w:p w:rsidR="001538BC" w:rsidRDefault="001538BC" w:rsidP="001538BC">
            <w:pPr>
              <w:jc w:val="left"/>
              <w:rPr>
                <w:rFonts w:ascii="宋体" w:eastAsia="宋体" w:hAnsi="宋体" w:cs="宋体"/>
                <w:sz w:val="24"/>
              </w:rPr>
            </w:pPr>
            <w:r>
              <w:rPr>
                <w:rFonts w:ascii="宋体" w:eastAsia="宋体" w:hAnsi="宋体" w:cs="宋体" w:hint="eastAsia"/>
                <w:sz w:val="24"/>
              </w:rPr>
              <w:t>6. 具备至少有三路高清HDMI或DVI高清视频输入接口，其中至少一路为HDMI高清摄像头接口、计算机输入接口为DVI接口</w:t>
            </w:r>
          </w:p>
          <w:p w:rsidR="001538BC" w:rsidRDefault="001538BC" w:rsidP="001538BC">
            <w:pPr>
              <w:jc w:val="left"/>
              <w:rPr>
                <w:rFonts w:ascii="宋体" w:eastAsia="宋体" w:hAnsi="宋体" w:cs="宋体"/>
                <w:sz w:val="24"/>
              </w:rPr>
            </w:pPr>
            <w:r>
              <w:rPr>
                <w:rFonts w:ascii="宋体" w:eastAsia="宋体" w:hAnsi="宋体" w:cs="宋体" w:hint="eastAsia"/>
                <w:sz w:val="24"/>
              </w:rPr>
              <w:t>7. 具备至少两路高清HDMI、DVI或高清分量视频输出接口，其中至少一路为HDMI接口</w:t>
            </w:r>
          </w:p>
          <w:p w:rsidR="001538BC" w:rsidRDefault="001538BC" w:rsidP="001538BC">
            <w:pPr>
              <w:jc w:val="left"/>
              <w:rPr>
                <w:rFonts w:ascii="宋体" w:eastAsia="宋体" w:hAnsi="宋体" w:cs="宋体"/>
                <w:sz w:val="24"/>
              </w:rPr>
            </w:pPr>
            <w:r>
              <w:rPr>
                <w:rFonts w:ascii="宋体" w:eastAsia="宋体" w:hAnsi="宋体" w:cs="宋体" w:hint="eastAsia"/>
                <w:sz w:val="24"/>
              </w:rPr>
              <w:t>8. 视频编码应支持H.263、H.263+、H.264以及H.264 SVC、H.264HIP视频协议。</w:t>
            </w:r>
          </w:p>
          <w:p w:rsidR="001538BC" w:rsidRDefault="001538BC" w:rsidP="001538BC">
            <w:pPr>
              <w:jc w:val="left"/>
              <w:rPr>
                <w:rFonts w:ascii="宋体" w:eastAsia="宋体" w:hAnsi="宋体" w:cs="宋体"/>
                <w:sz w:val="24"/>
              </w:rPr>
            </w:pPr>
            <w:r>
              <w:rPr>
                <w:rFonts w:ascii="宋体" w:eastAsia="宋体" w:hAnsi="宋体" w:cs="宋体" w:hint="eastAsia"/>
                <w:sz w:val="24"/>
              </w:rPr>
              <w:t>9. 高清视频终端通过升级可支持9点或以上内</w:t>
            </w:r>
            <w:r>
              <w:rPr>
                <w:rFonts w:ascii="宋体" w:eastAsia="宋体" w:hAnsi="宋体" w:cs="宋体" w:hint="eastAsia"/>
                <w:sz w:val="24"/>
              </w:rPr>
              <w:lastRenderedPageBreak/>
              <w:t>置高清1080P MCU功能</w:t>
            </w:r>
          </w:p>
          <w:p w:rsidR="001538BC" w:rsidRDefault="001538BC" w:rsidP="001538BC">
            <w:pPr>
              <w:jc w:val="left"/>
              <w:rPr>
                <w:rFonts w:ascii="宋体" w:eastAsia="宋体" w:hAnsi="宋体" w:cs="宋体"/>
                <w:kern w:val="0"/>
                <w:sz w:val="24"/>
              </w:rPr>
            </w:pPr>
            <w:r>
              <w:rPr>
                <w:rFonts w:ascii="宋体" w:eastAsia="宋体" w:hAnsi="宋体" w:cs="宋体" w:hint="eastAsia"/>
                <w:sz w:val="24"/>
              </w:rPr>
              <w:t>10. 支持通过高清视频终端的USB接口进行会议</w:t>
            </w:r>
            <w:proofErr w:type="gramStart"/>
            <w:r>
              <w:rPr>
                <w:rFonts w:ascii="宋体" w:eastAsia="宋体" w:hAnsi="宋体" w:cs="宋体" w:hint="eastAsia"/>
                <w:sz w:val="24"/>
              </w:rPr>
              <w:t>内容本地</w:t>
            </w:r>
            <w:proofErr w:type="gramEnd"/>
            <w:r>
              <w:rPr>
                <w:rFonts w:ascii="宋体" w:eastAsia="宋体" w:hAnsi="宋体" w:cs="宋体" w:hint="eastAsia"/>
                <w:sz w:val="24"/>
              </w:rPr>
              <w:t>录制，录制到 USB 闪存盘 / 移动硬盘，录制的视频无需转码可以直接播放。</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16</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授权服务</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视频终端的基础授权，</w:t>
            </w:r>
            <w:r>
              <w:rPr>
                <w:rFonts w:ascii="宋体" w:eastAsia="宋体" w:hAnsi="宋体" w:cs="宋体" w:hint="eastAsia"/>
                <w:sz w:val="24"/>
              </w:rPr>
              <w:t>配套使用</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17</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rPr>
                <w:rFonts w:ascii="宋体" w:eastAsia="宋体" w:hAnsi="宋体" w:cs="宋体"/>
                <w:sz w:val="24"/>
              </w:rPr>
            </w:pPr>
            <w:r>
              <w:rPr>
                <w:rFonts w:ascii="宋体" w:eastAsia="宋体" w:hAnsi="宋体" w:cs="宋体" w:hint="eastAsia"/>
                <w:sz w:val="24"/>
              </w:rPr>
              <w:t xml:space="preserve"> 55英寸液晶单元</w:t>
            </w:r>
          </w:p>
          <w:p w:rsidR="001538BC" w:rsidRDefault="001538BC" w:rsidP="001538BC">
            <w:pPr>
              <w:rPr>
                <w:rFonts w:ascii="宋体" w:eastAsia="宋体" w:hAnsi="宋体" w:cs="宋体"/>
                <w:sz w:val="24"/>
              </w:rPr>
            </w:pPr>
            <w:r>
              <w:rPr>
                <w:rFonts w:ascii="宋体" w:eastAsia="宋体" w:hAnsi="宋体" w:cs="宋体" w:hint="eastAsia"/>
                <w:b/>
                <w:bCs/>
                <w:sz w:val="24"/>
              </w:rPr>
              <w:t>（电动前维护）</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sz w:val="24"/>
              </w:rPr>
            </w:pPr>
            <w:r>
              <w:rPr>
                <w:rFonts w:ascii="宋体" w:eastAsia="宋体" w:hAnsi="宋体" w:cs="宋体" w:hint="eastAsia"/>
                <w:sz w:val="24"/>
              </w:rPr>
              <w:t>★1、显示单元采用独立堆叠方式，电路板、内部线路无外露，并有风扇辅助散热设计。</w:t>
            </w:r>
          </w:p>
          <w:p w:rsidR="001538BC" w:rsidRDefault="001538BC" w:rsidP="001538BC">
            <w:pPr>
              <w:jc w:val="left"/>
              <w:rPr>
                <w:rFonts w:ascii="宋体" w:eastAsia="宋体" w:hAnsi="宋体" w:cs="宋体"/>
                <w:sz w:val="24"/>
              </w:rPr>
            </w:pPr>
            <w:r>
              <w:rPr>
                <w:rFonts w:ascii="宋体" w:eastAsia="宋体" w:hAnsi="宋体" w:cs="宋体" w:hint="eastAsia"/>
                <w:sz w:val="24"/>
              </w:rPr>
              <w:t>★2、完全正面维护，可贴墙安装，拼接墙中的任意一个都可使用软件或刷卡的方式控制其内部的电动结构将显示单元自动弹出，</w:t>
            </w:r>
            <w:proofErr w:type="gramStart"/>
            <w:r>
              <w:rPr>
                <w:rFonts w:ascii="宋体" w:eastAsia="宋体" w:hAnsi="宋体" w:cs="宋体" w:hint="eastAsia"/>
                <w:sz w:val="24"/>
              </w:rPr>
              <w:t>待维护</w:t>
            </w:r>
            <w:proofErr w:type="gramEnd"/>
            <w:r>
              <w:rPr>
                <w:rFonts w:ascii="宋体" w:eastAsia="宋体" w:hAnsi="宋体" w:cs="宋体" w:hint="eastAsia"/>
                <w:sz w:val="24"/>
              </w:rPr>
              <w:t>完成后进行同样操作可将屏幕归位。</w:t>
            </w:r>
          </w:p>
          <w:p w:rsidR="001538BC" w:rsidRDefault="001538BC" w:rsidP="001538BC">
            <w:pPr>
              <w:jc w:val="left"/>
              <w:rPr>
                <w:rFonts w:ascii="宋体" w:eastAsia="宋体" w:hAnsi="宋体" w:cs="宋体"/>
                <w:sz w:val="24"/>
              </w:rPr>
            </w:pPr>
            <w:r>
              <w:rPr>
                <w:rFonts w:ascii="宋体" w:eastAsia="宋体" w:hAnsi="宋体" w:cs="宋体" w:hint="eastAsia"/>
                <w:sz w:val="24"/>
              </w:rPr>
              <w:t>★3、正面维护屏幕开启方式可以是软件、刷卡、遥控器等。</w:t>
            </w:r>
          </w:p>
          <w:p w:rsidR="001538BC" w:rsidRDefault="001538BC" w:rsidP="001538BC">
            <w:pPr>
              <w:jc w:val="left"/>
              <w:rPr>
                <w:rFonts w:ascii="宋体" w:eastAsia="宋体" w:hAnsi="宋体" w:cs="宋体"/>
                <w:sz w:val="24"/>
              </w:rPr>
            </w:pPr>
            <w:r>
              <w:rPr>
                <w:rFonts w:ascii="宋体" w:eastAsia="宋体" w:hAnsi="宋体" w:cs="宋体" w:hint="eastAsia"/>
                <w:sz w:val="24"/>
              </w:rPr>
              <w:t>4、液晶显示屏具有水平和垂直显示双重功能，屏幕旋转功能允许屏幕自由旋转90度。</w:t>
            </w:r>
            <w:r>
              <w:rPr>
                <w:rFonts w:ascii="宋体" w:eastAsia="宋体" w:hAnsi="宋体" w:cs="宋体" w:hint="eastAsia"/>
                <w:sz w:val="24"/>
              </w:rPr>
              <w:tab/>
              <w:t>液晶显示屏具有PIP (画中画)显示功能，用户能同时观看来自于两个信号源的画面。液晶显示屏具有信号补偿器，能放大和加强PC信号，支持PC和液晶显示屏间信号的长距离传输，最远距离可达100米。液晶显示屏具有完全显示模式和自然模式，整屏亮度的均匀性达到90%以上。</w:t>
            </w:r>
          </w:p>
          <w:p w:rsidR="001538BC" w:rsidRDefault="001538BC" w:rsidP="001538BC">
            <w:pPr>
              <w:jc w:val="left"/>
              <w:rPr>
                <w:rFonts w:ascii="宋体" w:eastAsia="宋体" w:hAnsi="宋体" w:cs="宋体"/>
                <w:sz w:val="24"/>
              </w:rPr>
            </w:pPr>
            <w:r>
              <w:rPr>
                <w:rFonts w:ascii="宋体" w:eastAsia="宋体" w:hAnsi="宋体" w:cs="宋体" w:hint="eastAsia"/>
                <w:sz w:val="24"/>
              </w:rPr>
              <w:t>5、液晶显示屏必须内置拼接处理器，在不加外置拼接处理器的情况下也可以实现拼接。</w:t>
            </w:r>
          </w:p>
          <w:p w:rsidR="001538BC" w:rsidRDefault="001538BC" w:rsidP="001538BC">
            <w:pPr>
              <w:jc w:val="left"/>
              <w:rPr>
                <w:rFonts w:ascii="宋体" w:eastAsia="宋体" w:hAnsi="宋体" w:cs="宋体"/>
                <w:sz w:val="24"/>
              </w:rPr>
            </w:pPr>
            <w:r>
              <w:rPr>
                <w:rFonts w:ascii="宋体" w:eastAsia="宋体" w:hAnsi="宋体" w:cs="宋体" w:hint="eastAsia"/>
                <w:sz w:val="24"/>
              </w:rPr>
              <w:t>6、液晶显示屏具有良好散热功能，须采用S-PVA（DID）液晶面板，</w:t>
            </w:r>
            <w:proofErr w:type="gramStart"/>
            <w:r>
              <w:rPr>
                <w:rFonts w:ascii="宋体" w:eastAsia="宋体" w:hAnsi="宋体" w:cs="宋体" w:hint="eastAsia"/>
                <w:sz w:val="24"/>
              </w:rPr>
              <w:t>具有防灼屏</w:t>
            </w:r>
            <w:proofErr w:type="gramEnd"/>
            <w:r>
              <w:rPr>
                <w:rFonts w:ascii="宋体" w:eastAsia="宋体" w:hAnsi="宋体" w:cs="宋体" w:hint="eastAsia"/>
                <w:sz w:val="24"/>
              </w:rPr>
              <w:t>功能，能够对屏幕</w:t>
            </w:r>
            <w:proofErr w:type="gramStart"/>
            <w:r>
              <w:rPr>
                <w:rFonts w:ascii="宋体" w:eastAsia="宋体" w:hAnsi="宋体" w:cs="宋体" w:hint="eastAsia"/>
                <w:sz w:val="24"/>
              </w:rPr>
              <w:t>进行防灼屏</w:t>
            </w:r>
            <w:proofErr w:type="gramEnd"/>
            <w:r>
              <w:rPr>
                <w:rFonts w:ascii="宋体" w:eastAsia="宋体" w:hAnsi="宋体" w:cs="宋体" w:hint="eastAsia"/>
                <w:sz w:val="24"/>
              </w:rPr>
              <w:t>保护。</w:t>
            </w:r>
          </w:p>
          <w:p w:rsidR="001538BC" w:rsidRDefault="001538BC" w:rsidP="001538BC">
            <w:pPr>
              <w:jc w:val="left"/>
              <w:rPr>
                <w:rFonts w:ascii="宋体" w:eastAsia="宋体" w:hAnsi="宋体" w:cs="宋体"/>
                <w:sz w:val="24"/>
              </w:rPr>
            </w:pPr>
            <w:r>
              <w:rPr>
                <w:rFonts w:ascii="宋体" w:eastAsia="宋体" w:hAnsi="宋体" w:cs="宋体" w:hint="eastAsia"/>
                <w:sz w:val="24"/>
              </w:rPr>
              <w:t>7、单个显示单元对角线尺寸为55英寸，长宽比例为16：9；所选产品采用分辨率≥1920x1080。LED背光（直下式）小于等于1.8mm</w:t>
            </w:r>
            <w:proofErr w:type="gramStart"/>
            <w:r>
              <w:rPr>
                <w:rFonts w:ascii="宋体" w:eastAsia="宋体" w:hAnsi="宋体" w:cs="宋体" w:hint="eastAsia"/>
                <w:sz w:val="24"/>
              </w:rPr>
              <w:t>超窄双边</w:t>
            </w:r>
            <w:proofErr w:type="gramEnd"/>
            <w:r>
              <w:rPr>
                <w:rFonts w:ascii="宋体" w:eastAsia="宋体" w:hAnsi="宋体" w:cs="宋体" w:hint="eastAsia"/>
                <w:sz w:val="24"/>
              </w:rPr>
              <w:t>拼缝</w:t>
            </w:r>
          </w:p>
          <w:p w:rsidR="001538BC" w:rsidRDefault="001538BC" w:rsidP="001538BC">
            <w:pPr>
              <w:jc w:val="left"/>
              <w:rPr>
                <w:rFonts w:ascii="宋体" w:eastAsia="宋体" w:hAnsi="宋体" w:cs="宋体"/>
                <w:sz w:val="24"/>
                <w:lang w:val="fr-FR"/>
              </w:rPr>
            </w:pPr>
            <w:r>
              <w:rPr>
                <w:rFonts w:ascii="宋体" w:eastAsia="宋体" w:hAnsi="宋体" w:cs="宋体" w:hint="eastAsia"/>
                <w:sz w:val="24"/>
              </w:rPr>
              <w:t>8、标准亮度≥700 cd/m2。支持</w:t>
            </w:r>
            <w:r>
              <w:rPr>
                <w:rFonts w:ascii="宋体" w:eastAsia="宋体" w:hAnsi="宋体" w:cs="宋体" w:hint="eastAsia"/>
                <w:sz w:val="24"/>
                <w:lang w:val="fr-FR"/>
              </w:rPr>
              <w:t>，DVI x1，VGA x1，Y/C x1，YpbPr x1.</w:t>
            </w:r>
          </w:p>
          <w:p w:rsidR="001538BC" w:rsidRDefault="001538BC" w:rsidP="001538BC">
            <w:pPr>
              <w:jc w:val="left"/>
              <w:rPr>
                <w:rFonts w:ascii="宋体" w:eastAsia="宋体" w:hAnsi="宋体" w:cs="宋体"/>
                <w:sz w:val="24"/>
              </w:rPr>
            </w:pPr>
            <w:r>
              <w:rPr>
                <w:rFonts w:ascii="宋体" w:eastAsia="宋体" w:hAnsi="宋体" w:cs="宋体" w:hint="eastAsia"/>
                <w:sz w:val="24"/>
              </w:rPr>
              <w:t>9、对比度≥3500：1。</w:t>
            </w:r>
          </w:p>
          <w:p w:rsidR="001538BC" w:rsidRDefault="001538BC" w:rsidP="001538BC">
            <w:pPr>
              <w:jc w:val="left"/>
              <w:rPr>
                <w:rFonts w:ascii="宋体" w:eastAsia="宋体" w:hAnsi="宋体" w:cs="宋体"/>
                <w:sz w:val="24"/>
              </w:rPr>
            </w:pPr>
            <w:r>
              <w:rPr>
                <w:rFonts w:ascii="宋体" w:eastAsia="宋体" w:hAnsi="宋体" w:cs="宋体" w:hint="eastAsia"/>
                <w:sz w:val="24"/>
              </w:rPr>
              <w:t>10、水平可视角度≥178°垂直可视角度≥178°</w:t>
            </w:r>
          </w:p>
          <w:p w:rsidR="001538BC" w:rsidRDefault="001538BC" w:rsidP="001538BC">
            <w:pPr>
              <w:jc w:val="left"/>
              <w:rPr>
                <w:rFonts w:ascii="宋体" w:eastAsia="宋体" w:hAnsi="宋体" w:cs="宋体"/>
                <w:sz w:val="24"/>
              </w:rPr>
            </w:pPr>
            <w:r>
              <w:rPr>
                <w:rFonts w:ascii="宋体" w:eastAsia="宋体" w:hAnsi="宋体" w:cs="宋体" w:hint="eastAsia"/>
                <w:sz w:val="24"/>
              </w:rPr>
              <w:t>11、响应时间8ms。</w:t>
            </w:r>
          </w:p>
          <w:p w:rsidR="001538BC" w:rsidRDefault="001538BC" w:rsidP="001538BC">
            <w:pPr>
              <w:jc w:val="left"/>
              <w:rPr>
                <w:rFonts w:ascii="宋体" w:eastAsia="宋体" w:hAnsi="宋体" w:cs="宋体"/>
                <w:sz w:val="24"/>
              </w:rPr>
            </w:pPr>
            <w:r>
              <w:rPr>
                <w:rFonts w:ascii="宋体" w:eastAsia="宋体" w:hAnsi="宋体" w:cs="宋体" w:hint="eastAsia"/>
                <w:sz w:val="24"/>
              </w:rPr>
              <w:t xml:space="preserve">12、最大功耗不超过350W； </w:t>
            </w:r>
          </w:p>
          <w:p w:rsidR="001538BC" w:rsidRDefault="001538BC" w:rsidP="001538BC">
            <w:pPr>
              <w:jc w:val="left"/>
              <w:rPr>
                <w:rFonts w:ascii="宋体" w:eastAsia="宋体" w:hAnsi="宋体" w:cs="宋体"/>
                <w:sz w:val="24"/>
              </w:rPr>
            </w:pPr>
            <w:r>
              <w:rPr>
                <w:rFonts w:ascii="宋体" w:eastAsia="宋体" w:hAnsi="宋体" w:cs="宋体" w:hint="eastAsia"/>
                <w:sz w:val="24"/>
              </w:rPr>
              <w:t>13、运行温度1℃-60℃；湿度10-85%。</w:t>
            </w:r>
          </w:p>
          <w:p w:rsidR="001538BC" w:rsidRDefault="001538BC" w:rsidP="001538BC">
            <w:pPr>
              <w:jc w:val="left"/>
              <w:rPr>
                <w:rFonts w:ascii="宋体" w:eastAsia="宋体" w:hAnsi="宋体" w:cs="宋体"/>
                <w:sz w:val="24"/>
              </w:rPr>
            </w:pPr>
            <w:r>
              <w:rPr>
                <w:rFonts w:ascii="宋体" w:eastAsia="宋体" w:hAnsi="宋体" w:cs="宋体" w:hint="eastAsia"/>
                <w:sz w:val="24"/>
              </w:rPr>
              <w:t>14、寿命≥60000小时。</w:t>
            </w:r>
          </w:p>
          <w:p w:rsidR="001538BC" w:rsidRDefault="001538BC" w:rsidP="001538BC">
            <w:pPr>
              <w:jc w:val="left"/>
              <w:rPr>
                <w:rFonts w:ascii="宋体" w:eastAsia="宋体" w:hAnsi="宋体" w:cs="宋体"/>
                <w:sz w:val="24"/>
              </w:rPr>
            </w:pPr>
            <w:r>
              <w:rPr>
                <w:rFonts w:ascii="宋体" w:eastAsia="宋体" w:hAnsi="宋体" w:cs="宋体" w:hint="eastAsia"/>
                <w:sz w:val="24"/>
              </w:rPr>
              <w:t>15、可开放底层通讯协议，便于用户灵活采用第三方中控系统或自行编制软件；</w:t>
            </w:r>
          </w:p>
          <w:p w:rsidR="001538BC" w:rsidRDefault="001538BC" w:rsidP="001538BC">
            <w:pPr>
              <w:jc w:val="left"/>
              <w:rPr>
                <w:rFonts w:ascii="宋体" w:eastAsia="宋体" w:hAnsi="宋体" w:cs="宋体"/>
                <w:sz w:val="24"/>
              </w:rPr>
            </w:pPr>
            <w:r>
              <w:rPr>
                <w:rFonts w:ascii="宋体" w:eastAsia="宋体" w:hAnsi="宋体" w:cs="宋体" w:hint="eastAsia"/>
                <w:sz w:val="24"/>
              </w:rPr>
              <w:lastRenderedPageBreak/>
              <w:t>16、面板具有防尘设计；</w:t>
            </w:r>
          </w:p>
          <w:p w:rsidR="001538BC" w:rsidRDefault="001538BC" w:rsidP="001538BC">
            <w:pPr>
              <w:jc w:val="left"/>
              <w:rPr>
                <w:rFonts w:ascii="宋体" w:eastAsia="宋体" w:hAnsi="宋体" w:cs="宋体"/>
                <w:sz w:val="24"/>
              </w:rPr>
            </w:pPr>
            <w:r>
              <w:rPr>
                <w:rFonts w:ascii="宋体" w:eastAsia="宋体" w:hAnsi="宋体" w:cs="宋体" w:hint="eastAsia"/>
                <w:sz w:val="24"/>
              </w:rPr>
              <w:t>17、集成多路视频信号源种类：DVI、HDMI、VGA；</w:t>
            </w:r>
          </w:p>
          <w:p w:rsidR="001538BC" w:rsidRDefault="001538BC" w:rsidP="001538BC">
            <w:pPr>
              <w:jc w:val="left"/>
              <w:rPr>
                <w:rFonts w:ascii="宋体" w:eastAsia="宋体" w:hAnsi="宋体" w:cs="宋体"/>
                <w:sz w:val="24"/>
              </w:rPr>
            </w:pPr>
            <w:r>
              <w:rPr>
                <w:rFonts w:ascii="宋体" w:eastAsia="宋体" w:hAnsi="宋体" w:cs="宋体" w:hint="eastAsia"/>
                <w:sz w:val="24"/>
              </w:rPr>
              <w:t>18、DVI、VGA</w:t>
            </w:r>
            <w:proofErr w:type="gramStart"/>
            <w:r>
              <w:rPr>
                <w:rFonts w:ascii="宋体" w:eastAsia="宋体" w:hAnsi="宋体" w:cs="宋体" w:hint="eastAsia"/>
                <w:sz w:val="24"/>
              </w:rPr>
              <w:t>信号环</w:t>
            </w:r>
            <w:proofErr w:type="gramEnd"/>
            <w:r>
              <w:rPr>
                <w:rFonts w:ascii="宋体" w:eastAsia="宋体" w:hAnsi="宋体" w:cs="宋体" w:hint="eastAsia"/>
                <w:sz w:val="24"/>
              </w:rPr>
              <w:t>出；</w:t>
            </w:r>
          </w:p>
          <w:p w:rsidR="001538BC" w:rsidRDefault="001538BC" w:rsidP="001538BC">
            <w:pPr>
              <w:jc w:val="left"/>
              <w:rPr>
                <w:rFonts w:ascii="宋体" w:eastAsia="宋体" w:hAnsi="宋体" w:cs="宋体"/>
                <w:sz w:val="24"/>
              </w:rPr>
            </w:pPr>
            <w:r>
              <w:rPr>
                <w:rFonts w:ascii="宋体" w:eastAsia="宋体" w:hAnsi="宋体" w:cs="宋体" w:hint="eastAsia"/>
                <w:sz w:val="24"/>
              </w:rPr>
              <w:t>19、自动色彩平衡调整；</w:t>
            </w:r>
          </w:p>
          <w:p w:rsidR="001538BC" w:rsidRDefault="001538BC" w:rsidP="001538BC">
            <w:pPr>
              <w:jc w:val="left"/>
              <w:rPr>
                <w:rFonts w:ascii="宋体" w:eastAsia="宋体" w:hAnsi="宋体" w:cs="宋体"/>
                <w:sz w:val="24"/>
              </w:rPr>
            </w:pPr>
            <w:r>
              <w:rPr>
                <w:rFonts w:ascii="宋体" w:eastAsia="宋体" w:hAnsi="宋体" w:cs="宋体" w:hint="eastAsia"/>
                <w:sz w:val="24"/>
              </w:rPr>
              <w:t>20、快速ID设置使现场调试更方便；</w:t>
            </w:r>
          </w:p>
          <w:p w:rsidR="001538BC" w:rsidRDefault="001538BC" w:rsidP="001538BC">
            <w:pPr>
              <w:jc w:val="left"/>
              <w:rPr>
                <w:rFonts w:ascii="宋体" w:eastAsia="宋体" w:hAnsi="宋体" w:cs="宋体"/>
                <w:sz w:val="24"/>
              </w:rPr>
            </w:pPr>
            <w:r>
              <w:rPr>
                <w:rFonts w:ascii="宋体" w:eastAsia="宋体" w:hAnsi="宋体" w:cs="宋体" w:hint="eastAsia"/>
                <w:sz w:val="24"/>
              </w:rPr>
              <w:t>21、可全天24小时持续工作；</w:t>
            </w:r>
          </w:p>
          <w:p w:rsidR="001538BC" w:rsidRDefault="001538BC" w:rsidP="001538BC">
            <w:pPr>
              <w:jc w:val="left"/>
              <w:rPr>
                <w:rFonts w:ascii="宋体" w:eastAsia="宋体" w:hAnsi="宋体" w:cs="宋体"/>
                <w:kern w:val="0"/>
                <w:sz w:val="24"/>
              </w:rPr>
            </w:pPr>
            <w:r>
              <w:rPr>
                <w:rFonts w:ascii="宋体" w:eastAsia="宋体" w:hAnsi="宋体" w:cs="宋体" w:hint="eastAsia"/>
                <w:sz w:val="24"/>
              </w:rPr>
              <w:t>22、屏幕安装和控制规模无限制。</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18</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显示单元框架</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numPr>
                <w:ilvl w:val="0"/>
                <w:numId w:val="25"/>
              </w:numPr>
              <w:jc w:val="left"/>
              <w:rPr>
                <w:rFonts w:ascii="宋体" w:eastAsia="宋体" w:hAnsi="宋体" w:cs="宋体"/>
                <w:sz w:val="24"/>
              </w:rPr>
            </w:pPr>
            <w:r>
              <w:rPr>
                <w:rFonts w:ascii="宋体" w:eastAsia="宋体" w:hAnsi="宋体" w:cs="宋体" w:hint="eastAsia"/>
                <w:sz w:val="24"/>
              </w:rPr>
              <w:t>专业定制，和大屏幕配套；</w:t>
            </w:r>
            <w:r>
              <w:rPr>
                <w:rFonts w:ascii="宋体" w:eastAsia="宋体" w:hAnsi="宋体" w:cs="宋体" w:hint="eastAsia"/>
                <w:sz w:val="24"/>
              </w:rPr>
              <w:br/>
              <w:t>2、支架采用铝型材支架，牢固可靠，可弧度安装，弧度大小及拼接规模无限制，具有</w:t>
            </w:r>
            <w:proofErr w:type="gramStart"/>
            <w:r>
              <w:rPr>
                <w:rFonts w:ascii="宋体" w:eastAsia="宋体" w:hAnsi="宋体" w:cs="宋体" w:hint="eastAsia"/>
                <w:sz w:val="24"/>
              </w:rPr>
              <w:t>六方向</w:t>
            </w:r>
            <w:proofErr w:type="gramEnd"/>
            <w:r>
              <w:rPr>
                <w:rFonts w:ascii="宋体" w:eastAsia="宋体" w:hAnsi="宋体" w:cs="宋体" w:hint="eastAsia"/>
                <w:sz w:val="24"/>
              </w:rPr>
              <w:t>调节装置，可上下、左右、前后多方位调节屏幕，使物理拼接均匀、平整、美观。</w:t>
            </w:r>
          </w:p>
          <w:p w:rsidR="001538BC" w:rsidRDefault="001538BC" w:rsidP="001538BC">
            <w:pPr>
              <w:jc w:val="left"/>
              <w:rPr>
                <w:rFonts w:ascii="宋体" w:eastAsia="宋体" w:hAnsi="宋体" w:cs="宋体"/>
                <w:sz w:val="24"/>
              </w:rPr>
            </w:pPr>
            <w:r>
              <w:rPr>
                <w:rFonts w:ascii="宋体" w:eastAsia="宋体" w:hAnsi="宋体" w:cs="宋体" w:hint="eastAsia"/>
                <w:sz w:val="24"/>
              </w:rPr>
              <w:t>3、专业电动前维护支架</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proofErr w:type="gramStart"/>
            <w:r>
              <w:rPr>
                <w:rFonts w:ascii="宋体" w:eastAsia="宋体" w:hAnsi="宋体" w:cs="宋体" w:hint="eastAsia"/>
                <w:sz w:val="24"/>
              </w:rPr>
              <w:t>个</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19</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rPr>
                <w:rFonts w:ascii="宋体" w:eastAsia="宋体" w:hAnsi="宋体" w:cs="宋体"/>
                <w:sz w:val="24"/>
              </w:rPr>
            </w:pPr>
            <w:r>
              <w:rPr>
                <w:rFonts w:ascii="宋体" w:eastAsia="宋体" w:hAnsi="宋体" w:cs="宋体" w:hint="eastAsia"/>
                <w:sz w:val="24"/>
              </w:rPr>
              <w:t>大屏幕控制管理软件</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kern w:val="0"/>
                <w:sz w:val="24"/>
              </w:rPr>
            </w:pPr>
            <w:r>
              <w:rPr>
                <w:rFonts w:ascii="宋体" w:eastAsia="宋体" w:hAnsi="宋体" w:cs="宋体" w:hint="eastAsia"/>
                <w:sz w:val="24"/>
              </w:rPr>
              <w:t>1、大屏幕显示系统专用软件应为自主研发的专用液晶大屏幕控制管理软件，通过同一操作界面集中控制和管理整套大屏幕系统，控制软件支持多种操作平台，支持MicrosoftWindowsXP、NT、2000和Unix/Linux操作系统，采用Server/Client结构模式。</w:t>
            </w:r>
            <w:r>
              <w:rPr>
                <w:rFonts w:ascii="宋体" w:eastAsia="宋体" w:hAnsi="宋体" w:cs="宋体" w:hint="eastAsia"/>
                <w:sz w:val="24"/>
              </w:rPr>
              <w:br/>
              <w:t>2、协议管理与控制功能：具有用户管理、信号管理（信号调用、开窗口、预案、切换等）、显示屏幕开关、屏幕参数调整、单元设置等处理器的管理与设置等。</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center"/>
              <w:rPr>
                <w:rFonts w:ascii="宋体" w:eastAsia="宋体" w:hAnsi="宋体" w:cs="宋体"/>
                <w:kern w:val="0"/>
                <w:sz w:val="24"/>
              </w:rP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20</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spacing w:line="300" w:lineRule="auto"/>
              <w:ind w:right="34"/>
              <w:rPr>
                <w:rFonts w:ascii="宋体" w:eastAsia="宋体" w:hAnsi="宋体" w:cs="宋体"/>
                <w:sz w:val="24"/>
              </w:rPr>
            </w:pPr>
            <w:r>
              <w:rPr>
                <w:rFonts w:ascii="宋体" w:eastAsia="宋体" w:hAnsi="宋体" w:cs="宋体" w:hint="eastAsia"/>
                <w:sz w:val="24"/>
              </w:rPr>
              <w:t>全高清图形处理器</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1、采用模块化结构、设计具有良好的可扩充性和维护</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2、采用嵌入式结构设计，具有自主知识产权控制系统，不使用其他商业化控制系统，可即插即用。</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3、图像控制器（输入端：4路dvi/视频信号输入）通过8路DVI输出到每台55寸DID显示单元上，输入/输出分辨率：480至1080P，480I至1080P，1920x1200，1600x1200，800x600至2048x1080, 4096 x 2160和3840 x 2160。</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4、支持5760*2160物理分辨率基础上进行4路dvi信号、视频信号同时进行画中画，漫游以及相互叠加的功能。</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5、图像处理设备具备纯硬件</w:t>
            </w:r>
            <w:proofErr w:type="gramStart"/>
            <w:r>
              <w:rPr>
                <w:rFonts w:ascii="宋体" w:eastAsia="宋体" w:hAnsi="宋体" w:cs="宋体" w:hint="eastAsia"/>
                <w:sz w:val="24"/>
              </w:rPr>
              <w:t>网络抓图</w:t>
            </w:r>
            <w:proofErr w:type="gramEnd"/>
            <w:r>
              <w:rPr>
                <w:rFonts w:ascii="宋体" w:eastAsia="宋体" w:hAnsi="宋体" w:cs="宋体" w:hint="eastAsia"/>
                <w:sz w:val="24"/>
              </w:rPr>
              <w:t>功能，其设备具有网络视频流输入端口，能够将连接在局域网内的电脑图像直接通过网络输送到设备中，而不需要通过中间辅助设备编解码。</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lastRenderedPageBreak/>
              <w:t>6、能够对多路计算机输入信号进行单屏、整屏显示，并能多画面多层次叠加，任意放大、缩小和跨屏移动。</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7、应采用标准化、网络化、系统化、分布功能式、开放式的硬件结构，具备较高的系统总线频率和带宽。</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8、处理器最少支持32个物理</w:t>
            </w:r>
            <w:proofErr w:type="gramStart"/>
            <w:r>
              <w:rPr>
                <w:rFonts w:ascii="宋体" w:eastAsia="宋体" w:hAnsi="宋体" w:cs="宋体" w:hint="eastAsia"/>
                <w:sz w:val="24"/>
              </w:rPr>
              <w:t>屏形成</w:t>
            </w:r>
            <w:proofErr w:type="gramEnd"/>
            <w:r>
              <w:rPr>
                <w:rFonts w:ascii="宋体" w:eastAsia="宋体" w:hAnsi="宋体" w:cs="宋体" w:hint="eastAsia"/>
                <w:sz w:val="24"/>
              </w:rPr>
              <w:t>一个整个的高分辨率的逻辑屏，图像拼接完整，无线性失真，无错位，并具有良好的通用性和扩充性。</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9、控制系统应为专业的、界面友好的中文应用管理系统，简单方便、直观地操作、控制整墙的信息显示。</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r>
              <w:rPr>
                <w:rFonts w:ascii="宋体" w:eastAsia="宋体" w:hAnsi="宋体" w:cs="宋体" w:hint="eastAsia"/>
                <w:sz w:val="24"/>
              </w:rPr>
              <w:t>10、控制器的可靠性：控制器应具备7×24小时工作能力。并配备双冗余电源、风扇并能够热更换。保证系统工作的稳定与安全。</w:t>
            </w:r>
          </w:p>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21</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center"/>
              <w:rPr>
                <w:rFonts w:ascii="宋体" w:eastAsia="宋体" w:hAnsi="宋体" w:cs="宋体"/>
                <w:sz w:val="24"/>
              </w:rPr>
            </w:pPr>
            <w:r>
              <w:rPr>
                <w:rFonts w:ascii="宋体" w:eastAsia="宋体" w:hAnsi="宋体" w:cs="宋体" w:hint="eastAsia"/>
                <w:sz w:val="24"/>
              </w:rPr>
              <w:t>1分 2 DVI分配器</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left"/>
              <w:rPr>
                <w:rFonts w:ascii="宋体" w:eastAsia="宋体" w:hAnsi="宋体" w:cs="宋体"/>
                <w:kern w:val="0"/>
                <w:sz w:val="24"/>
              </w:rPr>
            </w:pPr>
            <w:r>
              <w:rPr>
                <w:rFonts w:ascii="宋体" w:eastAsia="宋体" w:hAnsi="宋体" w:cs="宋体" w:hint="eastAsia"/>
                <w:kern w:val="0"/>
                <w:sz w:val="24"/>
              </w:rPr>
              <w:t>1、分配器可将一路DVI/HDMI信号源的画面传输至两路DVI/HDMI接口的终端数字显示设备上。在DVI1.0标准下，其最高信号传输速率高达1.65Gbps；在HDMI1.3标准下，信号传输速率中级高达2.25Gbps。支持级联应用，与DVI的矩阵系统配合，可组建一套支持HDCP的DVI矩阵系统。支持分辨率HDPC：1920x1200@60_24bit,HDTV：1920×1080@60Hz_36bit；NomalPC：1600×1200@60_24bit;</w:t>
            </w:r>
            <w:r>
              <w:rPr>
                <w:rFonts w:ascii="宋体" w:eastAsia="宋体" w:hAnsi="宋体" w:cs="宋体" w:hint="eastAsia"/>
                <w:kern w:val="0"/>
                <w:sz w:val="24"/>
              </w:rPr>
              <w:br/>
              <w:t>2、支持DVI1.0协议，HDMI1.3协议，HDCP1.3协议；</w:t>
            </w:r>
            <w:r>
              <w:rPr>
                <w:rFonts w:ascii="宋体" w:eastAsia="宋体" w:hAnsi="宋体" w:cs="宋体" w:hint="eastAsia"/>
                <w:kern w:val="0"/>
                <w:sz w:val="24"/>
              </w:rPr>
              <w:br/>
              <w:t>3、具有EDID现场读写、掉电记忆功能；</w:t>
            </w:r>
            <w:r>
              <w:rPr>
                <w:rFonts w:ascii="宋体" w:eastAsia="宋体" w:hAnsi="宋体" w:cs="宋体" w:hint="eastAsia"/>
                <w:kern w:val="0"/>
                <w:sz w:val="24"/>
              </w:rPr>
              <w:br/>
              <w:t>4、支持1路DVI-D（HDMI，需要转接头）母端子输入；</w:t>
            </w:r>
            <w:r>
              <w:rPr>
                <w:rFonts w:ascii="宋体" w:eastAsia="宋体" w:hAnsi="宋体" w:cs="宋体" w:hint="eastAsia"/>
                <w:kern w:val="0"/>
                <w:sz w:val="24"/>
              </w:rPr>
              <w:br/>
              <w:t>5、支持2路DVI-D（HDMI，需要转接头）母端子输出；</w:t>
            </w:r>
            <w:r>
              <w:rPr>
                <w:rFonts w:ascii="宋体" w:eastAsia="宋体" w:hAnsi="宋体" w:cs="宋体" w:hint="eastAsia"/>
                <w:kern w:val="0"/>
                <w:sz w:val="24"/>
              </w:rPr>
              <w:br/>
              <w:t>6、DVI/HDMI信号输入传输距离最大可达20米；</w:t>
            </w:r>
            <w:r>
              <w:rPr>
                <w:rFonts w:ascii="宋体" w:eastAsia="宋体" w:hAnsi="宋体" w:cs="宋体" w:hint="eastAsia"/>
                <w:kern w:val="0"/>
                <w:sz w:val="24"/>
              </w:rPr>
              <w:br/>
              <w:t>7、DVI信号输出传输距离最大可达7米；</w:t>
            </w:r>
            <w:r>
              <w:rPr>
                <w:rFonts w:ascii="宋体" w:eastAsia="宋体" w:hAnsi="宋体" w:cs="宋体" w:hint="eastAsia"/>
                <w:kern w:val="0"/>
                <w:sz w:val="24"/>
              </w:rPr>
              <w:br/>
              <w:t>8、HDMI信号输出传输距离最大可达10米；</w:t>
            </w:r>
            <w:r>
              <w:rPr>
                <w:rFonts w:ascii="宋体" w:eastAsia="宋体" w:hAnsi="宋体" w:cs="宋体" w:hint="eastAsia"/>
                <w:kern w:val="0"/>
                <w:sz w:val="24"/>
              </w:rPr>
              <w:br/>
              <w:t>9、输入支持Windows系统即插即用功能；</w:t>
            </w:r>
            <w:r>
              <w:rPr>
                <w:rFonts w:ascii="宋体" w:eastAsia="宋体" w:hAnsi="宋体" w:cs="宋体" w:hint="eastAsia"/>
                <w:kern w:val="0"/>
                <w:sz w:val="24"/>
              </w:rPr>
              <w:br/>
              <w:t>10、外置DC12V电源适配器，带电源指示灯。</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center"/>
              <w:rPr>
                <w:rFonts w:ascii="宋体" w:eastAsia="宋体" w:hAnsi="宋体" w:cs="宋体"/>
                <w:kern w:val="0"/>
                <w:sz w:val="24"/>
              </w:rPr>
            </w:pPr>
            <w:r>
              <w:rPr>
                <w:rFonts w:ascii="宋体" w:eastAsia="宋体" w:hAnsi="宋体" w:cs="宋体" w:hint="eastAsia"/>
                <w:sz w:val="24"/>
              </w:rPr>
              <w:t>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22</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相关辅材</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处理器至拼接屏的连接线，各拼接单元连接的网线，以及232控制线，插线板等</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否</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23</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电源箱</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sz w:val="24"/>
              </w:rPr>
              <w:t>液晶大屏幕配套使用，指挥供电线路中各种元器件合理分配电能的控制中心，是可靠接纳上端电源，正确</w:t>
            </w:r>
            <w:proofErr w:type="gramStart"/>
            <w:r>
              <w:rPr>
                <w:rFonts w:ascii="宋体" w:eastAsia="宋体" w:hAnsi="宋体" w:cs="宋体" w:hint="eastAsia"/>
                <w:sz w:val="24"/>
              </w:rPr>
              <w:t>馈</w:t>
            </w:r>
            <w:proofErr w:type="gramEnd"/>
            <w:r>
              <w:rPr>
                <w:rFonts w:ascii="宋体" w:eastAsia="宋体" w:hAnsi="宋体" w:cs="宋体" w:hint="eastAsia"/>
                <w:sz w:val="24"/>
              </w:rPr>
              <w:t>出荷载电能的控制环节。</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否</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24</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数字调音台</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jc w:val="left"/>
              <w:rPr>
                <w:rFonts w:ascii="宋体" w:eastAsia="宋体" w:hAnsi="宋体" w:cs="宋体"/>
                <w:kern w:val="0"/>
                <w:sz w:val="24"/>
              </w:rPr>
            </w:pPr>
            <w:r>
              <w:rPr>
                <w:rFonts w:ascii="宋体" w:eastAsia="宋体" w:hAnsi="宋体" w:cs="宋体" w:hint="eastAsia"/>
                <w:kern w:val="0"/>
                <w:sz w:val="24"/>
              </w:rPr>
              <w:t>10通道调音台,多4个话筒 / 10个线路输入 (4个单声道 + 3个立体声)1立体声母线，1 AUX (包括FX)，“D-PRE”话放，带有倒向晶体管电路。单旋钮压缩器</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单声道输入通道上的PAD开关，+48V幻象供电， XLR平衡输出。</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25</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高保真会议音箱</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proofErr w:type="gramStart"/>
            <w:r>
              <w:rPr>
                <w:rFonts w:ascii="宋体" w:eastAsia="宋体" w:hAnsi="宋体" w:cs="宋体" w:hint="eastAsia"/>
                <w:kern w:val="0"/>
                <w:sz w:val="24"/>
              </w:rPr>
              <w:t>钛音膜</w:t>
            </w:r>
            <w:proofErr w:type="gramEnd"/>
            <w:r>
              <w:rPr>
                <w:rFonts w:ascii="宋体" w:eastAsia="宋体" w:hAnsi="宋体" w:cs="宋体" w:hint="eastAsia"/>
                <w:kern w:val="0"/>
                <w:sz w:val="24"/>
              </w:rPr>
              <w:t>号角型高音喇叭采用AtlasSoundTRXWAVEGUIDE™原理–具有持续定向风格的,高频波形导向提供准确、均衡的高频覆盖紧凑、双扬声器系统的特殊性能在音乐和</w:t>
            </w:r>
            <w:proofErr w:type="gramStart"/>
            <w:r>
              <w:rPr>
                <w:rFonts w:ascii="宋体" w:eastAsia="宋体" w:hAnsi="宋体" w:cs="宋体" w:hint="eastAsia"/>
                <w:kern w:val="0"/>
                <w:sz w:val="24"/>
              </w:rPr>
              <w:t>扩声</w:t>
            </w:r>
            <w:proofErr w:type="gramEnd"/>
            <w:r>
              <w:rPr>
                <w:rFonts w:ascii="宋体" w:eastAsia="宋体" w:hAnsi="宋体" w:cs="宋体" w:hint="eastAsia"/>
                <w:kern w:val="0"/>
                <w:sz w:val="24"/>
              </w:rPr>
              <w:t>AtlasSoundPOLYGUARD™理论–高频电路瞬间断路以保护高音喇叭螺丝刀调整。60Watt70.7V/100V/8Ω变压器档位以分配声音,以及实现扬声器8Ω直通全天候设计,长期户内或户外使用:抗UV,箱体为滑石粉浸渍聚丙烯注射成型，铝质网罩表面喷涂,内嵌件材质均为黄铜兼容OMNIMOUNT™；技术参数：功率抽头1.9,3.8,7.5,15,30,60&amp;8Ω直通8Ω节目功率300W/峰值功率600W频率响应65Hzto20kHz；扬声器类型壁挂式安装覆盖角度65°Hx65°V；灵敏度92dB.</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只</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26</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专业功放</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自身待遥控功能</w:t>
            </w:r>
            <w:r>
              <w:rPr>
                <w:rFonts w:ascii="宋体" w:eastAsia="宋体" w:hAnsi="宋体" w:cs="宋体" w:hint="eastAsia"/>
                <w:kern w:val="0"/>
                <w:sz w:val="24"/>
              </w:rPr>
              <w:br/>
              <w:t>功率:8Ω-500Wx2/4Ω-850Wx2/2Ω-1250Wx2/8Ω-桥接1700W/4Ω-桥接2500W；l频率响应：20Hz-20kHz，+/-0.5dB</w:t>
            </w:r>
            <w:r>
              <w:rPr>
                <w:rFonts w:ascii="宋体" w:eastAsia="宋体" w:hAnsi="宋体" w:cs="宋体" w:hint="eastAsia"/>
                <w:kern w:val="0"/>
                <w:sz w:val="24"/>
              </w:rPr>
              <w:br/>
              <w:t>l总谐波失真：≤0.05%；l输入灵敏度：32dB/1V/0.775V</w:t>
            </w:r>
            <w:r>
              <w:rPr>
                <w:rFonts w:ascii="宋体" w:eastAsia="宋体" w:hAnsi="宋体" w:cs="宋体" w:hint="eastAsia"/>
                <w:kern w:val="0"/>
                <w:sz w:val="24"/>
              </w:rPr>
              <w:br/>
              <w:t>l信噪比：≥100dB；l电压增益：36dB</w:t>
            </w:r>
            <w:r>
              <w:rPr>
                <w:rFonts w:ascii="宋体" w:eastAsia="宋体" w:hAnsi="宋体" w:cs="宋体" w:hint="eastAsia"/>
                <w:kern w:val="0"/>
                <w:sz w:val="24"/>
              </w:rPr>
              <w:br/>
              <w:t>l阻尼系数：&gt;500；l转换速率：≥10V/us.</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27</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数字音频处理器</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48kHz,40Bit浮点DSP执行器</w:t>
            </w:r>
            <w:r>
              <w:rPr>
                <w:rFonts w:ascii="宋体" w:eastAsia="宋体" w:hAnsi="宋体" w:cs="宋体" w:hint="eastAsia"/>
                <w:kern w:val="0"/>
                <w:sz w:val="24"/>
              </w:rPr>
              <w:br/>
              <w:t>技术参数：输入9；l输入类型麦克风或线路,GUI可选择</w:t>
            </w:r>
            <w:r>
              <w:rPr>
                <w:rFonts w:ascii="宋体" w:eastAsia="宋体" w:hAnsi="宋体" w:cs="宋体" w:hint="eastAsia"/>
                <w:kern w:val="0"/>
                <w:sz w:val="24"/>
              </w:rPr>
              <w:br/>
              <w:t>l配置电子平衡增益-40to+15dBin0.25dBSteps</w:t>
            </w:r>
            <w:r>
              <w:rPr>
                <w:rFonts w:ascii="宋体" w:eastAsia="宋体" w:hAnsi="宋体" w:cs="宋体" w:hint="eastAsia"/>
                <w:kern w:val="0"/>
                <w:sz w:val="24"/>
              </w:rPr>
              <w:br/>
              <w:t>l极性+/-,GUIl输入阻抗&gt;10kΩ；l最大输入电平+20dBu</w:t>
            </w:r>
            <w:r>
              <w:rPr>
                <w:rFonts w:ascii="宋体" w:eastAsia="宋体" w:hAnsi="宋体" w:cs="宋体" w:hint="eastAsia"/>
                <w:kern w:val="0"/>
                <w:sz w:val="24"/>
              </w:rPr>
              <w:br/>
              <w:t>l幻象电源48V,GUI启用</w:t>
            </w:r>
            <w:r>
              <w:rPr>
                <w:rFonts w:ascii="宋体" w:eastAsia="宋体" w:hAnsi="宋体" w:cs="宋体" w:hint="eastAsia"/>
                <w:kern w:val="0"/>
                <w:sz w:val="24"/>
              </w:rPr>
              <w:br/>
              <w:t>l输出4；l输出类型线形；l输出阻抗50Ω</w:t>
            </w:r>
            <w:r>
              <w:rPr>
                <w:rFonts w:ascii="宋体" w:eastAsia="宋体" w:hAnsi="宋体" w:cs="宋体" w:hint="eastAsia"/>
                <w:kern w:val="0"/>
                <w:sz w:val="24"/>
              </w:rPr>
              <w:br/>
            </w:r>
            <w:r>
              <w:rPr>
                <w:rFonts w:ascii="宋体" w:eastAsia="宋体" w:hAnsi="宋体" w:cs="宋体" w:hint="eastAsia"/>
                <w:kern w:val="0"/>
                <w:sz w:val="24"/>
              </w:rPr>
              <w:lastRenderedPageBreak/>
              <w:t>l最大输出电平+20dBu</w:t>
            </w:r>
            <w:r>
              <w:rPr>
                <w:rFonts w:ascii="宋体" w:eastAsia="宋体" w:hAnsi="宋体" w:cs="宋体" w:hint="eastAsia"/>
                <w:kern w:val="0"/>
                <w:sz w:val="24"/>
              </w:rPr>
              <w:br/>
              <w:t>l频率响应+/-0.1dB(20Hz-20kHz)</w:t>
            </w:r>
            <w:r>
              <w:rPr>
                <w:rFonts w:ascii="宋体" w:eastAsia="宋体" w:hAnsi="宋体" w:cs="宋体" w:hint="eastAsia"/>
                <w:kern w:val="0"/>
                <w:sz w:val="24"/>
              </w:rPr>
              <w:br/>
              <w:t>l动态范围110dBType(Unweighted)</w:t>
            </w:r>
            <w:r>
              <w:rPr>
                <w:rFonts w:ascii="宋体" w:eastAsia="宋体" w:hAnsi="宋体" w:cs="宋体" w:hint="eastAsia"/>
                <w:kern w:val="0"/>
                <w:sz w:val="24"/>
              </w:rPr>
              <w:br/>
              <w:t>lCMMR&gt;100dB(50Hz-10khz)</w:t>
            </w:r>
            <w:r>
              <w:rPr>
                <w:rFonts w:ascii="宋体" w:eastAsia="宋体" w:hAnsi="宋体" w:cs="宋体" w:hint="eastAsia"/>
                <w:kern w:val="0"/>
                <w:sz w:val="24"/>
              </w:rPr>
              <w:br/>
              <w:t>l失真度0.002%(1kHz@+4dBu)</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40"/>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28</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智能</w:t>
            </w:r>
            <w:proofErr w:type="gramStart"/>
            <w:r>
              <w:rPr>
                <w:rFonts w:ascii="宋体" w:eastAsia="宋体" w:hAnsi="宋体" w:cs="宋体" w:hint="eastAsia"/>
                <w:sz w:val="24"/>
              </w:rPr>
              <w:t>电子桌牌</w:t>
            </w:r>
            <w:proofErr w:type="gramEnd"/>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Style w:val="reddot"/>
              <w:numPr>
                <w:ilvl w:val="0"/>
                <w:numId w:val="0"/>
              </w:numPr>
              <w:rPr>
                <w:rFonts w:ascii="宋体" w:eastAsia="宋体" w:hAnsi="宋体" w:cs="宋体"/>
                <w:sz w:val="24"/>
                <w:szCs w:val="24"/>
              </w:rPr>
            </w:pPr>
            <w:r>
              <w:rPr>
                <w:rFonts w:ascii="宋体" w:eastAsia="宋体" w:hAnsi="宋体" w:cs="宋体" w:hint="eastAsia"/>
                <w:sz w:val="24"/>
                <w:szCs w:val="24"/>
              </w:rPr>
              <w:t xml:space="preserve">双面7寸高分辨率显示，分辨率1024*768dpi; </w:t>
            </w:r>
          </w:p>
          <w:p w:rsidR="001538BC" w:rsidRDefault="001538BC" w:rsidP="001538BC">
            <w:pPr>
              <w:pStyle w:val="reddot"/>
              <w:numPr>
                <w:ilvl w:val="0"/>
                <w:numId w:val="0"/>
              </w:numPr>
              <w:rPr>
                <w:rFonts w:ascii="宋体" w:eastAsia="宋体" w:hAnsi="宋体" w:cs="宋体"/>
                <w:sz w:val="24"/>
                <w:szCs w:val="24"/>
              </w:rPr>
            </w:pPr>
            <w:r>
              <w:rPr>
                <w:rFonts w:ascii="宋体" w:eastAsia="宋体" w:hAnsi="宋体" w:cs="宋体" w:hint="eastAsia"/>
                <w:sz w:val="24"/>
                <w:szCs w:val="24"/>
              </w:rPr>
              <w:t>采用4核CPU</w:t>
            </w:r>
            <w:proofErr w:type="gramStart"/>
            <w:r>
              <w:rPr>
                <w:rFonts w:ascii="宋体" w:eastAsia="宋体" w:hAnsi="宋体" w:cs="宋体" w:hint="eastAsia"/>
                <w:sz w:val="24"/>
                <w:szCs w:val="24"/>
              </w:rPr>
              <w:t>做为</w:t>
            </w:r>
            <w:proofErr w:type="gramEnd"/>
            <w:r>
              <w:rPr>
                <w:rFonts w:ascii="宋体" w:eastAsia="宋体" w:hAnsi="宋体" w:cs="宋体" w:hint="eastAsia"/>
                <w:sz w:val="24"/>
                <w:szCs w:val="24"/>
              </w:rPr>
              <w:t>处理器；</w:t>
            </w:r>
          </w:p>
          <w:p w:rsidR="001538BC" w:rsidRDefault="001538BC" w:rsidP="001538BC">
            <w:pPr>
              <w:pStyle w:val="reddot"/>
              <w:numPr>
                <w:ilvl w:val="0"/>
                <w:numId w:val="0"/>
              </w:numPr>
              <w:rPr>
                <w:rFonts w:ascii="宋体" w:eastAsia="宋体" w:hAnsi="宋体" w:cs="宋体"/>
                <w:sz w:val="24"/>
                <w:szCs w:val="24"/>
              </w:rPr>
            </w:pPr>
            <w:r>
              <w:rPr>
                <w:rFonts w:ascii="宋体" w:eastAsia="宋体" w:hAnsi="宋体" w:cs="宋体" w:hint="eastAsia"/>
                <w:sz w:val="24"/>
                <w:szCs w:val="24"/>
              </w:rPr>
              <w:t>集成有线与无线双重组网功能；</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在铭牌上集成10点电容触控技术；</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支持铭牌手写输入与会者信息；</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支持铭牌自带USB接口自动导入功能，不需要专用的编辑软件变可以一次触控双面自动显示与会者信息，支持Excel表格内人名清单自动对号显示；</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支持会议服务功能，与会者可以</w:t>
            </w:r>
            <w:proofErr w:type="gramStart"/>
            <w:r>
              <w:rPr>
                <w:rFonts w:ascii="宋体" w:eastAsia="宋体" w:hAnsi="宋体" w:cs="宋体" w:hint="eastAsia"/>
                <w:sz w:val="24"/>
                <w:szCs w:val="24"/>
              </w:rPr>
              <w:t>触控向后退</w:t>
            </w:r>
            <w:proofErr w:type="gramEnd"/>
            <w:r>
              <w:rPr>
                <w:rFonts w:ascii="宋体" w:eastAsia="宋体" w:hAnsi="宋体" w:cs="宋体" w:hint="eastAsia"/>
                <w:sz w:val="24"/>
                <w:szCs w:val="24"/>
              </w:rPr>
              <w:t>发送服务要求；</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支持多议题预置功能，满足不同议题下不同参会者瞬间显示的要求；</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支持排位功能，系统通过增加、缺席机制保障会议有序进行；</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支持单位信息分行显示，如：省政府机关事业部；</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支持后台统一推送人名信息并瞬间显示；</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后台支持模拟排位功能并图像界面显示；</w:t>
            </w:r>
          </w:p>
          <w:p w:rsidR="001538BC" w:rsidRDefault="001538BC" w:rsidP="001538BC">
            <w:pPr>
              <w:pStyle w:val="reddot"/>
              <w:numPr>
                <w:ilvl w:val="0"/>
                <w:numId w:val="0"/>
              </w:numPr>
              <w:tabs>
                <w:tab w:val="clear" w:pos="420"/>
              </w:tabs>
              <w:rPr>
                <w:rFonts w:ascii="宋体" w:eastAsia="宋体" w:hAnsi="宋体" w:cs="宋体"/>
                <w:sz w:val="24"/>
                <w:szCs w:val="24"/>
              </w:rPr>
            </w:pPr>
            <w:r>
              <w:rPr>
                <w:rFonts w:ascii="宋体" w:eastAsia="宋体" w:hAnsi="宋体" w:cs="宋体" w:hint="eastAsia"/>
                <w:sz w:val="24"/>
                <w:szCs w:val="24"/>
              </w:rPr>
              <w:t>显示界面专业时尚的UI设计，最大程度地简化用户操作步骤，增强用户会议新体验</w:t>
            </w:r>
          </w:p>
          <w:p w:rsidR="001538BC" w:rsidRDefault="001538BC" w:rsidP="001538BC">
            <w:pPr>
              <w:jc w:val="left"/>
              <w:rPr>
                <w:rFonts w:ascii="宋体" w:eastAsia="宋体" w:hAnsi="宋体" w:cs="宋体"/>
                <w:kern w:val="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29</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企业级无线路由器</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sz w:val="24"/>
              </w:rPr>
            </w:pPr>
            <w:r>
              <w:rPr>
                <w:rFonts w:ascii="宋体" w:eastAsia="宋体" w:hAnsi="宋体" w:cs="宋体" w:hint="eastAsia"/>
                <w:sz w:val="24"/>
              </w:rPr>
              <w:t>有线传输率</w:t>
            </w:r>
            <w:r>
              <w:rPr>
                <w:rFonts w:ascii="宋体" w:eastAsia="宋体" w:hAnsi="宋体" w:cs="宋体" w:hint="eastAsia"/>
                <w:sz w:val="24"/>
              </w:rPr>
              <w:tab/>
              <w:t xml:space="preserve"> 10/100/1000Mbps</w:t>
            </w:r>
          </w:p>
          <w:p w:rsidR="001538BC" w:rsidRDefault="001538BC" w:rsidP="001538BC">
            <w:pPr>
              <w:jc w:val="left"/>
              <w:rPr>
                <w:rFonts w:ascii="宋体" w:eastAsia="宋体" w:hAnsi="宋体" w:cs="宋体"/>
                <w:sz w:val="24"/>
              </w:rPr>
            </w:pPr>
            <w:r>
              <w:rPr>
                <w:rFonts w:ascii="宋体" w:eastAsia="宋体" w:hAnsi="宋体" w:cs="宋体" w:hint="eastAsia"/>
                <w:sz w:val="24"/>
              </w:rPr>
              <w:t>无线传输速率</w:t>
            </w:r>
            <w:r>
              <w:rPr>
                <w:rFonts w:ascii="宋体" w:eastAsia="宋体" w:hAnsi="宋体" w:cs="宋体" w:hint="eastAsia"/>
                <w:sz w:val="24"/>
              </w:rPr>
              <w:tab/>
              <w:t xml:space="preserve"> 450Mbps</w:t>
            </w:r>
          </w:p>
          <w:p w:rsidR="001538BC" w:rsidRDefault="001538BC" w:rsidP="001538BC">
            <w:pPr>
              <w:jc w:val="left"/>
              <w:rPr>
                <w:rFonts w:ascii="宋体" w:eastAsia="宋体" w:hAnsi="宋体" w:cs="宋体"/>
                <w:sz w:val="24"/>
              </w:rPr>
            </w:pPr>
            <w:r>
              <w:rPr>
                <w:rFonts w:ascii="宋体" w:eastAsia="宋体" w:hAnsi="宋体" w:cs="宋体" w:hint="eastAsia"/>
                <w:sz w:val="24"/>
              </w:rPr>
              <w:t>网络标准</w:t>
            </w:r>
            <w:r>
              <w:rPr>
                <w:rFonts w:ascii="宋体" w:eastAsia="宋体" w:hAnsi="宋体" w:cs="宋体" w:hint="eastAsia"/>
                <w:sz w:val="24"/>
              </w:rPr>
              <w:tab/>
              <w:t xml:space="preserve"> 802.11b 802.11g 802.11n</w:t>
            </w:r>
          </w:p>
          <w:p w:rsidR="001538BC" w:rsidRDefault="001538BC" w:rsidP="001538BC">
            <w:pPr>
              <w:jc w:val="left"/>
              <w:rPr>
                <w:rFonts w:ascii="宋体" w:eastAsia="宋体" w:hAnsi="宋体" w:cs="宋体"/>
                <w:sz w:val="24"/>
              </w:rPr>
            </w:pPr>
            <w:r>
              <w:rPr>
                <w:rFonts w:ascii="宋体" w:eastAsia="宋体" w:hAnsi="宋体" w:cs="宋体" w:hint="eastAsia"/>
                <w:sz w:val="24"/>
              </w:rPr>
              <w:t>无线网络支持频率</w:t>
            </w:r>
            <w:r>
              <w:rPr>
                <w:rFonts w:ascii="宋体" w:eastAsia="宋体" w:hAnsi="宋体" w:cs="宋体" w:hint="eastAsia"/>
                <w:sz w:val="24"/>
              </w:rPr>
              <w:tab/>
              <w:t xml:space="preserve"> 不支持</w:t>
            </w:r>
          </w:p>
          <w:p w:rsidR="001538BC" w:rsidRDefault="001538BC" w:rsidP="001538BC">
            <w:pPr>
              <w:jc w:val="left"/>
              <w:rPr>
                <w:rFonts w:ascii="宋体" w:eastAsia="宋体" w:hAnsi="宋体" w:cs="宋体"/>
                <w:sz w:val="24"/>
              </w:rPr>
            </w:pPr>
            <w:r>
              <w:rPr>
                <w:rFonts w:ascii="宋体" w:eastAsia="宋体" w:hAnsi="宋体" w:cs="宋体" w:hint="eastAsia"/>
                <w:sz w:val="24"/>
              </w:rPr>
              <w:t>售后服务</w:t>
            </w:r>
            <w:r>
              <w:rPr>
                <w:rFonts w:ascii="宋体" w:eastAsia="宋体" w:hAnsi="宋体" w:cs="宋体" w:hint="eastAsia"/>
                <w:sz w:val="24"/>
              </w:rPr>
              <w:tab/>
              <w:t xml:space="preserve"> 全国联保</w:t>
            </w:r>
          </w:p>
          <w:p w:rsidR="001538BC" w:rsidRDefault="001538BC" w:rsidP="001538BC">
            <w:pPr>
              <w:jc w:val="left"/>
              <w:rPr>
                <w:rFonts w:ascii="宋体" w:eastAsia="宋体" w:hAnsi="宋体" w:cs="宋体"/>
                <w:sz w:val="24"/>
              </w:rPr>
            </w:pPr>
            <w:r>
              <w:rPr>
                <w:rFonts w:ascii="宋体" w:eastAsia="宋体" w:hAnsi="宋体" w:cs="宋体" w:hint="eastAsia"/>
                <w:sz w:val="24"/>
              </w:rPr>
              <w:t>基本参数</w:t>
            </w:r>
          </w:p>
          <w:p w:rsidR="001538BC" w:rsidRDefault="001538BC" w:rsidP="001538BC">
            <w:pPr>
              <w:jc w:val="left"/>
              <w:rPr>
                <w:rFonts w:ascii="宋体" w:eastAsia="宋体" w:hAnsi="宋体" w:cs="宋体"/>
                <w:sz w:val="24"/>
              </w:rPr>
            </w:pPr>
            <w:r>
              <w:rPr>
                <w:rFonts w:ascii="宋体" w:eastAsia="宋体" w:hAnsi="宋体" w:cs="宋体" w:hint="eastAsia"/>
                <w:sz w:val="24"/>
              </w:rPr>
              <w:t>配置参数</w:t>
            </w:r>
          </w:p>
          <w:p w:rsidR="001538BC" w:rsidRDefault="001538BC" w:rsidP="001538BC">
            <w:pPr>
              <w:jc w:val="left"/>
              <w:rPr>
                <w:rFonts w:ascii="宋体" w:eastAsia="宋体" w:hAnsi="宋体" w:cs="宋体"/>
                <w:sz w:val="24"/>
              </w:rPr>
            </w:pPr>
            <w:r>
              <w:rPr>
                <w:rFonts w:ascii="宋体" w:eastAsia="宋体" w:hAnsi="宋体" w:cs="宋体" w:hint="eastAsia"/>
                <w:sz w:val="24"/>
              </w:rPr>
              <w:t>是否无线</w:t>
            </w:r>
            <w:r>
              <w:rPr>
                <w:rFonts w:ascii="宋体" w:eastAsia="宋体" w:hAnsi="宋体" w:cs="宋体" w:hint="eastAsia"/>
                <w:sz w:val="24"/>
              </w:rPr>
              <w:tab/>
              <w:t xml:space="preserve"> 无线</w:t>
            </w:r>
          </w:p>
          <w:p w:rsidR="001538BC" w:rsidRDefault="001538BC" w:rsidP="001538BC">
            <w:pPr>
              <w:jc w:val="left"/>
              <w:rPr>
                <w:rFonts w:ascii="宋体" w:eastAsia="宋体" w:hAnsi="宋体" w:cs="宋体"/>
                <w:sz w:val="24"/>
              </w:rPr>
            </w:pPr>
            <w:r>
              <w:rPr>
                <w:rFonts w:ascii="宋体" w:eastAsia="宋体" w:hAnsi="宋体" w:cs="宋体" w:hint="eastAsia"/>
                <w:sz w:val="24"/>
              </w:rPr>
              <w:t>无线传输速度</w:t>
            </w:r>
            <w:r>
              <w:rPr>
                <w:rFonts w:ascii="宋体" w:eastAsia="宋体" w:hAnsi="宋体" w:cs="宋体" w:hint="eastAsia"/>
                <w:sz w:val="24"/>
              </w:rPr>
              <w:tab/>
              <w:t xml:space="preserve"> 450Mbps</w:t>
            </w:r>
          </w:p>
          <w:p w:rsidR="001538BC" w:rsidRDefault="001538BC" w:rsidP="001538BC">
            <w:pPr>
              <w:jc w:val="left"/>
              <w:rPr>
                <w:rFonts w:ascii="宋体" w:eastAsia="宋体" w:hAnsi="宋体" w:cs="宋体"/>
                <w:sz w:val="24"/>
              </w:rPr>
            </w:pPr>
            <w:r>
              <w:rPr>
                <w:rFonts w:ascii="宋体" w:eastAsia="宋体" w:hAnsi="宋体" w:cs="宋体" w:hint="eastAsia"/>
                <w:sz w:val="24"/>
              </w:rPr>
              <w:t>是否支持VPN</w:t>
            </w:r>
            <w:r>
              <w:rPr>
                <w:rFonts w:ascii="宋体" w:eastAsia="宋体" w:hAnsi="宋体" w:cs="宋体" w:hint="eastAsia"/>
                <w:sz w:val="24"/>
              </w:rPr>
              <w:tab/>
              <w:t xml:space="preserve"> 支持</w:t>
            </w:r>
          </w:p>
          <w:p w:rsidR="001538BC" w:rsidRDefault="001538BC" w:rsidP="001538BC">
            <w:pPr>
              <w:jc w:val="left"/>
              <w:rPr>
                <w:rFonts w:ascii="宋体" w:eastAsia="宋体" w:hAnsi="宋体" w:cs="宋体"/>
                <w:sz w:val="24"/>
              </w:rPr>
            </w:pPr>
            <w:r>
              <w:rPr>
                <w:rFonts w:ascii="宋体" w:eastAsia="宋体" w:hAnsi="宋体" w:cs="宋体" w:hint="eastAsia"/>
                <w:sz w:val="24"/>
              </w:rPr>
              <w:lastRenderedPageBreak/>
              <w:t>是否内置防火墙</w:t>
            </w:r>
            <w:r>
              <w:rPr>
                <w:rFonts w:ascii="宋体" w:eastAsia="宋体" w:hAnsi="宋体" w:cs="宋体" w:hint="eastAsia"/>
                <w:sz w:val="24"/>
              </w:rPr>
              <w:tab/>
              <w:t xml:space="preserve"> 是</w:t>
            </w:r>
          </w:p>
          <w:p w:rsidR="001538BC" w:rsidRDefault="001538BC" w:rsidP="001538BC">
            <w:pPr>
              <w:jc w:val="left"/>
              <w:rPr>
                <w:rFonts w:ascii="宋体" w:eastAsia="宋体" w:hAnsi="宋体" w:cs="宋体"/>
                <w:sz w:val="24"/>
              </w:rPr>
            </w:pPr>
            <w:r>
              <w:rPr>
                <w:rFonts w:ascii="宋体" w:eastAsia="宋体" w:hAnsi="宋体" w:cs="宋体" w:hint="eastAsia"/>
                <w:sz w:val="24"/>
              </w:rPr>
              <w:t>是否支持WDS</w:t>
            </w:r>
            <w:r>
              <w:rPr>
                <w:rFonts w:ascii="宋体" w:eastAsia="宋体" w:hAnsi="宋体" w:cs="宋体" w:hint="eastAsia"/>
                <w:sz w:val="24"/>
              </w:rPr>
              <w:tab/>
              <w:t xml:space="preserve"> 支持</w:t>
            </w:r>
          </w:p>
          <w:p w:rsidR="001538BC" w:rsidRDefault="001538BC" w:rsidP="001538BC">
            <w:pPr>
              <w:jc w:val="left"/>
              <w:rPr>
                <w:rFonts w:ascii="宋体" w:eastAsia="宋体" w:hAnsi="宋体" w:cs="宋体"/>
                <w:sz w:val="24"/>
              </w:rPr>
            </w:pPr>
            <w:r>
              <w:rPr>
                <w:rFonts w:ascii="宋体" w:eastAsia="宋体" w:hAnsi="宋体" w:cs="宋体" w:hint="eastAsia"/>
                <w:sz w:val="24"/>
              </w:rPr>
              <w:t>是否支持WPS</w:t>
            </w:r>
            <w:r>
              <w:rPr>
                <w:rFonts w:ascii="宋体" w:eastAsia="宋体" w:hAnsi="宋体" w:cs="宋体" w:hint="eastAsia"/>
                <w:sz w:val="24"/>
              </w:rPr>
              <w:tab/>
              <w:t xml:space="preserve"> 支持</w:t>
            </w:r>
          </w:p>
          <w:p w:rsidR="001538BC" w:rsidRDefault="001538BC" w:rsidP="001538BC">
            <w:pPr>
              <w:jc w:val="left"/>
              <w:rPr>
                <w:rFonts w:ascii="宋体" w:eastAsia="宋体" w:hAnsi="宋体" w:cs="宋体"/>
                <w:kern w:val="0"/>
                <w:sz w:val="24"/>
              </w:rPr>
            </w:pPr>
            <w:r>
              <w:rPr>
                <w:rFonts w:ascii="宋体" w:eastAsia="宋体" w:hAnsi="宋体" w:cs="宋体" w:hint="eastAsia"/>
                <w:sz w:val="24"/>
              </w:rPr>
              <w:t>是否可拆</w:t>
            </w:r>
            <w:r>
              <w:rPr>
                <w:rFonts w:ascii="宋体" w:eastAsia="宋体" w:hAnsi="宋体" w:cs="宋体" w:hint="eastAsia"/>
                <w:sz w:val="24"/>
              </w:rPr>
              <w:tab/>
              <w:t xml:space="preserve"> 可拆</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否</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30</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会议桌</w:t>
            </w:r>
            <w:proofErr w:type="gramStart"/>
            <w:r>
              <w:rPr>
                <w:rFonts w:ascii="宋体" w:eastAsia="宋体" w:hAnsi="宋体" w:cs="宋体" w:hint="eastAsia"/>
                <w:sz w:val="24"/>
              </w:rPr>
              <w:t>牌软件</w:t>
            </w:r>
            <w:proofErr w:type="gramEnd"/>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Style w:val="ab"/>
              <w:ind w:firstLine="0"/>
              <w:rPr>
                <w:rFonts w:ascii="宋体" w:hAnsi="宋体" w:cs="宋体"/>
                <w:sz w:val="24"/>
              </w:rPr>
            </w:pPr>
            <w:r>
              <w:rPr>
                <w:rFonts w:ascii="宋体" w:hAnsi="宋体" w:cs="宋体" w:hint="eastAsia"/>
                <w:sz w:val="24"/>
              </w:rPr>
              <w:t>支持缺席机制，缺席后所有后面</w:t>
            </w:r>
            <w:proofErr w:type="gramStart"/>
            <w:r>
              <w:rPr>
                <w:rFonts w:ascii="宋体" w:hAnsi="宋体" w:cs="宋体" w:hint="eastAsia"/>
                <w:sz w:val="24"/>
              </w:rPr>
              <w:t>的桌牌自动</w:t>
            </w:r>
            <w:proofErr w:type="gramEnd"/>
            <w:r>
              <w:rPr>
                <w:rFonts w:ascii="宋体" w:hAnsi="宋体" w:cs="宋体" w:hint="eastAsia"/>
                <w:sz w:val="24"/>
              </w:rPr>
              <w:t>向上移动，填补缺席座位并瞬间显示，没有参会</w:t>
            </w:r>
            <w:proofErr w:type="gramStart"/>
            <w:r>
              <w:rPr>
                <w:rFonts w:ascii="宋体" w:hAnsi="宋体" w:cs="宋体" w:hint="eastAsia"/>
                <w:sz w:val="24"/>
              </w:rPr>
              <w:t>人员桌牌自动</w:t>
            </w:r>
            <w:proofErr w:type="gramEnd"/>
            <w:r>
              <w:rPr>
                <w:rFonts w:ascii="宋体" w:hAnsi="宋体" w:cs="宋体" w:hint="eastAsia"/>
                <w:sz w:val="24"/>
              </w:rPr>
              <w:t>黑屏。 支持增加机制，增加参会者后所有</w:t>
            </w:r>
            <w:proofErr w:type="gramStart"/>
            <w:r>
              <w:rPr>
                <w:rFonts w:ascii="宋体" w:hAnsi="宋体" w:cs="宋体" w:hint="eastAsia"/>
                <w:sz w:val="24"/>
              </w:rPr>
              <w:t>后面桌牌自动</w:t>
            </w:r>
            <w:proofErr w:type="gramEnd"/>
            <w:r>
              <w:rPr>
                <w:rFonts w:ascii="宋体" w:hAnsi="宋体" w:cs="宋体" w:hint="eastAsia"/>
                <w:sz w:val="24"/>
              </w:rPr>
              <w:t>下移，依次显示。 座位互换可以在后台变更ID号后自动换位。支持会议室布局图形化显示，所见即所德；支持图形化界面操作会场</w:t>
            </w:r>
            <w:proofErr w:type="gramStart"/>
            <w:r>
              <w:rPr>
                <w:rFonts w:ascii="宋体" w:hAnsi="宋体" w:cs="宋体" w:hint="eastAsia"/>
                <w:sz w:val="24"/>
              </w:rPr>
              <w:t>实际桌牌显示</w:t>
            </w:r>
            <w:proofErr w:type="gramEnd"/>
            <w:r>
              <w:rPr>
                <w:rFonts w:ascii="宋体" w:hAnsi="宋体" w:cs="宋体" w:hint="eastAsia"/>
                <w:sz w:val="24"/>
              </w:rPr>
              <w:t>信息；支持图形化界面临时增加与删除参会人员、跟换背景图片、修改人员信息。支持表格人员一次上传统</w:t>
            </w:r>
            <w:proofErr w:type="gramStart"/>
            <w:r>
              <w:rPr>
                <w:rFonts w:ascii="宋体" w:hAnsi="宋体" w:cs="宋体" w:hint="eastAsia"/>
                <w:sz w:val="24"/>
              </w:rPr>
              <w:t>一</w:t>
            </w:r>
            <w:proofErr w:type="gramEnd"/>
            <w:r>
              <w:rPr>
                <w:rFonts w:ascii="宋体" w:hAnsi="宋体" w:cs="宋体" w:hint="eastAsia"/>
                <w:sz w:val="24"/>
              </w:rPr>
              <w:t>显示；</w:t>
            </w:r>
          </w:p>
          <w:p w:rsidR="001538BC" w:rsidRDefault="001538BC" w:rsidP="001538BC">
            <w:pPr>
              <w:pStyle w:val="ab"/>
              <w:ind w:firstLine="0"/>
              <w:rPr>
                <w:rFonts w:ascii="宋体" w:hAnsi="宋体" w:cs="宋体"/>
                <w:sz w:val="24"/>
              </w:rPr>
            </w:pPr>
            <w:r>
              <w:rPr>
                <w:rFonts w:ascii="宋体" w:hAnsi="宋体" w:cs="宋体" w:hint="eastAsia"/>
                <w:sz w:val="24"/>
              </w:rPr>
              <w:t>最大支持65500个参会者一次性统一显示；</w:t>
            </w:r>
          </w:p>
          <w:p w:rsidR="001538BC" w:rsidRDefault="001538BC" w:rsidP="001538BC">
            <w:pPr>
              <w:pStyle w:val="ab"/>
              <w:ind w:firstLine="0"/>
              <w:rPr>
                <w:rFonts w:ascii="宋体" w:hAnsi="宋体" w:cs="宋体"/>
                <w:sz w:val="24"/>
              </w:rPr>
            </w:pPr>
            <w:r>
              <w:rPr>
                <w:rFonts w:ascii="宋体" w:hAnsi="宋体" w:cs="宋体" w:hint="eastAsia"/>
                <w:sz w:val="24"/>
              </w:rPr>
              <w:t>支持EXCEL表格，支持TXT文件；单机改名，通过触控</w:t>
            </w:r>
            <w:proofErr w:type="gramStart"/>
            <w:r>
              <w:rPr>
                <w:rFonts w:ascii="宋体" w:hAnsi="宋体" w:cs="宋体" w:hint="eastAsia"/>
                <w:sz w:val="24"/>
              </w:rPr>
              <w:t>屏配合</w:t>
            </w:r>
            <w:proofErr w:type="gramEnd"/>
            <w:r>
              <w:rPr>
                <w:rFonts w:ascii="宋体" w:hAnsi="宋体" w:cs="宋体" w:hint="eastAsia"/>
                <w:sz w:val="24"/>
              </w:rPr>
              <w:t>内嵌手写输入法，终端支持手写输入与会者信息；</w:t>
            </w:r>
          </w:p>
          <w:p w:rsidR="001538BC" w:rsidRDefault="001538BC" w:rsidP="001538BC">
            <w:pPr>
              <w:pStyle w:val="ab"/>
              <w:ind w:firstLine="0"/>
              <w:rPr>
                <w:rFonts w:ascii="宋体" w:hAnsi="宋体" w:cs="宋体"/>
                <w:sz w:val="24"/>
              </w:rPr>
            </w:pPr>
            <w:r>
              <w:rPr>
                <w:rFonts w:ascii="宋体" w:hAnsi="宋体" w:cs="宋体" w:hint="eastAsia"/>
                <w:sz w:val="24"/>
              </w:rPr>
              <w:t>自动导入功能，通过终端自带USB接口，系统自动识别U盘内的EXCEL人名表格并自动双屏显示会议服务功能，终端通过触控屏向后台推送服务要求；</w:t>
            </w:r>
          </w:p>
          <w:p w:rsidR="001538BC" w:rsidRDefault="001538BC" w:rsidP="001538BC">
            <w:pPr>
              <w:pStyle w:val="ab"/>
              <w:ind w:firstLine="0"/>
              <w:rPr>
                <w:rFonts w:ascii="宋体" w:hAnsi="宋体" w:cs="宋体"/>
                <w:sz w:val="24"/>
              </w:rPr>
            </w:pPr>
            <w:r>
              <w:rPr>
                <w:rFonts w:ascii="宋体" w:hAnsi="宋体" w:cs="宋体" w:hint="eastAsia"/>
                <w:sz w:val="24"/>
              </w:rPr>
              <w:t>支持后台统一或个别向参会人员发送通知；</w:t>
            </w:r>
          </w:p>
          <w:p w:rsidR="001538BC" w:rsidRDefault="001538BC" w:rsidP="001538BC">
            <w:pPr>
              <w:pStyle w:val="ab"/>
              <w:ind w:firstLine="0"/>
              <w:rPr>
                <w:rFonts w:ascii="宋体" w:hAnsi="宋体" w:cs="宋体"/>
                <w:sz w:val="24"/>
              </w:rPr>
            </w:pPr>
            <w:r>
              <w:rPr>
                <w:rFonts w:ascii="宋体" w:hAnsi="宋体" w:cs="宋体" w:hint="eastAsia"/>
                <w:sz w:val="24"/>
              </w:rPr>
              <w:t>支持常规服务功能：便签、茶、笔、纸、服务器人员、加水、加茶、咖啡、换杯等</w:t>
            </w:r>
          </w:p>
          <w:p w:rsidR="001538BC" w:rsidRDefault="001538BC" w:rsidP="001538BC">
            <w:pPr>
              <w:pStyle w:val="ab"/>
              <w:ind w:firstLine="0"/>
              <w:rPr>
                <w:rFonts w:ascii="宋体" w:hAnsi="宋体" w:cs="宋体"/>
                <w:sz w:val="24"/>
              </w:rPr>
            </w:pPr>
            <w:r>
              <w:rPr>
                <w:rFonts w:ascii="宋体" w:hAnsi="宋体" w:cs="宋体" w:hint="eastAsia"/>
                <w:sz w:val="24"/>
              </w:rPr>
              <w:t>支持自定义服务：如秘书、技术员、服务员；或是其他呼叫内容；</w:t>
            </w:r>
          </w:p>
          <w:p w:rsidR="001538BC" w:rsidRDefault="001538BC" w:rsidP="001538BC">
            <w:pPr>
              <w:pStyle w:val="ab"/>
              <w:ind w:firstLine="0"/>
              <w:rPr>
                <w:rFonts w:ascii="宋体" w:hAnsi="宋体" w:cs="宋体"/>
                <w:sz w:val="24"/>
              </w:rPr>
            </w:pPr>
            <w:r>
              <w:rPr>
                <w:rFonts w:ascii="宋体" w:hAnsi="宋体" w:cs="宋体" w:hint="eastAsia"/>
                <w:sz w:val="24"/>
              </w:rPr>
              <w:t>支持后台显示并将处理意见反馈；</w:t>
            </w:r>
          </w:p>
          <w:p w:rsidR="001538BC" w:rsidRDefault="001538BC" w:rsidP="001538BC">
            <w:pPr>
              <w:pStyle w:val="ab"/>
              <w:ind w:firstLine="0"/>
              <w:rPr>
                <w:rFonts w:ascii="宋体" w:hAnsi="宋体" w:cs="宋体"/>
                <w:kern w:val="0"/>
                <w:sz w:val="24"/>
              </w:rPr>
            </w:pPr>
            <w:r>
              <w:rPr>
                <w:rFonts w:ascii="宋体" w:hAnsi="宋体" w:cs="宋体" w:hint="eastAsia"/>
                <w:sz w:val="24"/>
              </w:rPr>
              <w:t>支持后台点对点服务；</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31</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聚合物锂电池</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sz w:val="24"/>
              </w:rPr>
              <w:t>电子</w:t>
            </w:r>
            <w:proofErr w:type="gramStart"/>
            <w:r>
              <w:rPr>
                <w:rFonts w:ascii="宋体" w:eastAsia="宋体" w:hAnsi="宋体" w:cs="宋体" w:hint="eastAsia"/>
                <w:sz w:val="24"/>
              </w:rPr>
              <w:t>桌牌配套</w:t>
            </w:r>
            <w:proofErr w:type="gramEnd"/>
            <w:r>
              <w:rPr>
                <w:rFonts w:ascii="宋体" w:eastAsia="宋体" w:hAnsi="宋体" w:cs="宋体" w:hint="eastAsia"/>
                <w:sz w:val="24"/>
              </w:rPr>
              <w:t>使用，电池容量为12000mA；电池工作环境温度-25~55度；支持使用时间为8到10个小时</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32</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适配器</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sz w:val="24"/>
              </w:rPr>
              <w:t>聚合物锂电池配套使用，INPUT：AC100-240;50~60Hz;0.5A；OUPUT：DC12V--2A</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33</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视频终端</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sz w:val="24"/>
              </w:rPr>
            </w:pPr>
            <w:r>
              <w:rPr>
                <w:rFonts w:ascii="宋体" w:eastAsia="宋体" w:hAnsi="宋体" w:cs="宋体" w:hint="eastAsia"/>
                <w:sz w:val="24"/>
              </w:rPr>
              <w:t>1. 终端编解码器和摄像头为分体式结构，终端编解码器为基于DSP芯片的纯硬件结构，和MCU为相同品牌。</w:t>
            </w:r>
          </w:p>
          <w:p w:rsidR="001538BC" w:rsidRDefault="001538BC" w:rsidP="001538BC">
            <w:pPr>
              <w:jc w:val="left"/>
              <w:rPr>
                <w:rFonts w:ascii="宋体" w:eastAsia="宋体" w:hAnsi="宋体" w:cs="宋体"/>
                <w:sz w:val="24"/>
              </w:rPr>
            </w:pPr>
            <w:r>
              <w:rPr>
                <w:rFonts w:ascii="宋体" w:eastAsia="宋体" w:hAnsi="宋体" w:cs="宋体" w:hint="eastAsia"/>
                <w:sz w:val="24"/>
              </w:rPr>
              <w:t>2. 终端应支持H.323、SIP标准</w:t>
            </w:r>
          </w:p>
          <w:p w:rsidR="001538BC" w:rsidRDefault="001538BC" w:rsidP="001538BC">
            <w:pPr>
              <w:jc w:val="left"/>
              <w:rPr>
                <w:rFonts w:ascii="宋体" w:eastAsia="宋体" w:hAnsi="宋体" w:cs="宋体"/>
                <w:sz w:val="24"/>
              </w:rPr>
            </w:pPr>
            <w:r>
              <w:rPr>
                <w:rFonts w:ascii="宋体" w:eastAsia="宋体" w:hAnsi="宋体" w:cs="宋体" w:hint="eastAsia"/>
                <w:sz w:val="24"/>
              </w:rPr>
              <w:t>3. 支持接入速率范围128K－12Mbps。</w:t>
            </w:r>
          </w:p>
          <w:p w:rsidR="001538BC" w:rsidRDefault="001538BC" w:rsidP="001538BC">
            <w:pPr>
              <w:jc w:val="left"/>
              <w:rPr>
                <w:rFonts w:ascii="宋体" w:eastAsia="宋体" w:hAnsi="宋体" w:cs="宋体"/>
                <w:sz w:val="24"/>
              </w:rPr>
            </w:pPr>
            <w:r>
              <w:rPr>
                <w:rFonts w:ascii="宋体" w:eastAsia="宋体" w:hAnsi="宋体" w:cs="宋体" w:hint="eastAsia"/>
                <w:sz w:val="24"/>
              </w:rPr>
              <w:t>4. 支持60帧/秒动态720P（分辨率为1280×720）、60帧/秒动态1080P(1920*1080)高清视频</w:t>
            </w:r>
            <w:r>
              <w:rPr>
                <w:rFonts w:ascii="宋体" w:eastAsia="宋体" w:hAnsi="宋体" w:cs="宋体" w:hint="eastAsia"/>
                <w:sz w:val="24"/>
              </w:rPr>
              <w:lastRenderedPageBreak/>
              <w:t>会议标准和功能。</w:t>
            </w:r>
          </w:p>
          <w:p w:rsidR="001538BC" w:rsidRDefault="001538BC" w:rsidP="001538BC">
            <w:pPr>
              <w:jc w:val="left"/>
              <w:rPr>
                <w:rFonts w:ascii="宋体" w:eastAsia="宋体" w:hAnsi="宋体" w:cs="宋体"/>
                <w:sz w:val="24"/>
              </w:rPr>
            </w:pPr>
            <w:r>
              <w:rPr>
                <w:rFonts w:ascii="宋体" w:eastAsia="宋体" w:hAnsi="宋体" w:cs="宋体" w:hint="eastAsia"/>
                <w:sz w:val="24"/>
              </w:rPr>
              <w:t>5. 支持H.239高清双流和双动态高清双流标准，双路视频均支持60帧连续动态1080P画面。</w:t>
            </w:r>
          </w:p>
          <w:p w:rsidR="001538BC" w:rsidRDefault="001538BC" w:rsidP="001538BC">
            <w:pPr>
              <w:jc w:val="left"/>
              <w:rPr>
                <w:rFonts w:ascii="宋体" w:eastAsia="宋体" w:hAnsi="宋体" w:cs="宋体"/>
                <w:sz w:val="24"/>
              </w:rPr>
            </w:pPr>
            <w:r>
              <w:rPr>
                <w:rFonts w:ascii="宋体" w:eastAsia="宋体" w:hAnsi="宋体" w:cs="宋体" w:hint="eastAsia"/>
                <w:sz w:val="24"/>
              </w:rPr>
              <w:t>6. 具备至少有两路高清HDMI或DVI高清视频输入接口，其中至少一路为HDMI高清摄像头接口、计算机输入接口为DVI接口</w:t>
            </w:r>
          </w:p>
          <w:p w:rsidR="001538BC" w:rsidRDefault="001538BC" w:rsidP="001538BC">
            <w:pPr>
              <w:jc w:val="left"/>
              <w:rPr>
                <w:rFonts w:ascii="宋体" w:eastAsia="宋体" w:hAnsi="宋体" w:cs="宋体"/>
                <w:sz w:val="24"/>
              </w:rPr>
            </w:pPr>
            <w:r>
              <w:rPr>
                <w:rFonts w:ascii="宋体" w:eastAsia="宋体" w:hAnsi="宋体" w:cs="宋体" w:hint="eastAsia"/>
                <w:sz w:val="24"/>
              </w:rPr>
              <w:t>7. 具备至少两路高清HDMI、DVI或高清分量视频输出接口，其中至少一路为HDMI接口</w:t>
            </w:r>
          </w:p>
          <w:p w:rsidR="001538BC" w:rsidRDefault="001538BC" w:rsidP="001538BC">
            <w:pPr>
              <w:jc w:val="left"/>
              <w:rPr>
                <w:rFonts w:ascii="宋体" w:eastAsia="宋体" w:hAnsi="宋体" w:cs="宋体"/>
                <w:sz w:val="24"/>
              </w:rPr>
            </w:pPr>
            <w:r>
              <w:rPr>
                <w:rFonts w:ascii="宋体" w:eastAsia="宋体" w:hAnsi="宋体" w:cs="宋体" w:hint="eastAsia"/>
                <w:sz w:val="24"/>
              </w:rPr>
              <w:t>8. 视频编码应支持H.263、H.263+、H.264以及H.264 SVC、H.264HIP视频协议。</w:t>
            </w:r>
          </w:p>
          <w:p w:rsidR="001538BC" w:rsidRDefault="001538BC" w:rsidP="001538BC">
            <w:pPr>
              <w:jc w:val="left"/>
              <w:rPr>
                <w:rFonts w:ascii="宋体" w:eastAsia="宋体" w:hAnsi="宋体" w:cs="宋体"/>
                <w:sz w:val="24"/>
              </w:rPr>
            </w:pPr>
            <w:r>
              <w:rPr>
                <w:rFonts w:ascii="宋体" w:eastAsia="宋体" w:hAnsi="宋体" w:cs="宋体" w:hint="eastAsia"/>
                <w:sz w:val="24"/>
              </w:rPr>
              <w:t>9. 高清视频终端通过升级可支持9点或以上内置高清1080P MCU功能</w:t>
            </w:r>
          </w:p>
          <w:p w:rsidR="001538BC" w:rsidRDefault="001538BC" w:rsidP="001538BC">
            <w:pPr>
              <w:jc w:val="left"/>
              <w:rPr>
                <w:rFonts w:ascii="宋体" w:eastAsia="宋体" w:hAnsi="宋体" w:cs="宋体"/>
                <w:kern w:val="0"/>
                <w:sz w:val="24"/>
              </w:rPr>
            </w:pPr>
            <w:r>
              <w:rPr>
                <w:rFonts w:ascii="宋体" w:eastAsia="宋体" w:hAnsi="宋体" w:cs="宋体" w:hint="eastAsia"/>
                <w:sz w:val="24"/>
              </w:rPr>
              <w:t>10. 支持通过高清视频终端的USB接口进行会议</w:t>
            </w:r>
            <w:proofErr w:type="gramStart"/>
            <w:r>
              <w:rPr>
                <w:rFonts w:ascii="宋体" w:eastAsia="宋体" w:hAnsi="宋体" w:cs="宋体" w:hint="eastAsia"/>
                <w:sz w:val="24"/>
              </w:rPr>
              <w:t>内容本地</w:t>
            </w:r>
            <w:proofErr w:type="gramEnd"/>
            <w:r>
              <w:rPr>
                <w:rFonts w:ascii="宋体" w:eastAsia="宋体" w:hAnsi="宋体" w:cs="宋体" w:hint="eastAsia"/>
                <w:sz w:val="24"/>
              </w:rPr>
              <w:t>录制，录制到 USB 闪存盘 / 移动硬盘，录制的视频无需转码可以直接播放</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34</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授权服务</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kern w:val="0"/>
                <w:sz w:val="24"/>
              </w:rPr>
              <w:t>视频终端的基础授权，</w:t>
            </w:r>
            <w:r>
              <w:rPr>
                <w:rFonts w:ascii="宋体" w:eastAsia="宋体" w:hAnsi="宋体" w:cs="宋体" w:hint="eastAsia"/>
                <w:sz w:val="24"/>
              </w:rPr>
              <w:t>配套使用</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t>35</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MCU</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 xml:space="preserve">1. 支持H.323、SIP等国际视频标准 </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2. 每个配置的MCU实际配置容量为在同时实现1080P/60Fps多分屏、混速、混协议、双流、高清终端与标清终端混合参会等功能。至少支持35点1080P高清视频终端以2Mbps/s速率并发接入会议。</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3. 支持接入速率范围128K-12M，</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4. 视频编码应支持H.263、H.263+、H.264以及H.264 SVC、High profile等视频协议。</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5. 动态图像格式应支持QCIF、CIF ，4CIF ，720P 、1080P等格式。演示图像格式应支持VGA，XGA，SVGA，SXGA，720P/30Fps，1080P/60Fps等格式。</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6. 应支持G.711、G.722、G.722.1、G.728、G.729、MPEG4 AAC-LC，MPEG4 AAC-LD, Siren14™/G.722.1 Annex C音频协议等语音编码相关标准，具有多点输入音频混合方式。</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7. 系统应该满足在同一个会议中可以接入高</w:t>
            </w:r>
            <w:proofErr w:type="gramStart"/>
            <w:r>
              <w:rPr>
                <w:rFonts w:ascii="宋体" w:eastAsia="宋体" w:hAnsi="宋体" w:cs="宋体" w:hint="eastAsia"/>
                <w:kern w:val="0"/>
                <w:sz w:val="24"/>
              </w:rPr>
              <w:t>清会议</w:t>
            </w:r>
            <w:proofErr w:type="gramEnd"/>
            <w:r>
              <w:rPr>
                <w:rFonts w:ascii="宋体" w:eastAsia="宋体" w:hAnsi="宋体" w:cs="宋体" w:hint="eastAsia"/>
                <w:kern w:val="0"/>
                <w:sz w:val="24"/>
              </w:rPr>
              <w:t>终端(1280*720P,1920*1080P)和标</w:t>
            </w:r>
            <w:proofErr w:type="gramStart"/>
            <w:r>
              <w:rPr>
                <w:rFonts w:ascii="宋体" w:eastAsia="宋体" w:hAnsi="宋体" w:cs="宋体" w:hint="eastAsia"/>
                <w:kern w:val="0"/>
                <w:sz w:val="24"/>
              </w:rPr>
              <w:t>清会议</w:t>
            </w:r>
            <w:proofErr w:type="gramEnd"/>
            <w:r>
              <w:rPr>
                <w:rFonts w:ascii="宋体" w:eastAsia="宋体" w:hAnsi="宋体" w:cs="宋体" w:hint="eastAsia"/>
                <w:kern w:val="0"/>
                <w:sz w:val="24"/>
              </w:rPr>
              <w:t>终端（QCIF,CIF,4CIF等）。</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8. 支持至少28分屏,并提供案例截图证明</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9. MCU应具备多级级联能力。为保证日后的扩展性，MCU应满足进行多级级联组网（至少两级）和控制，级联组</w:t>
            </w:r>
            <w:proofErr w:type="gramStart"/>
            <w:r>
              <w:rPr>
                <w:rFonts w:ascii="宋体" w:eastAsia="宋体" w:hAnsi="宋体" w:cs="宋体" w:hint="eastAsia"/>
                <w:kern w:val="0"/>
                <w:sz w:val="24"/>
              </w:rPr>
              <w:t>网情况</w:t>
            </w:r>
            <w:proofErr w:type="gramEnd"/>
            <w:r>
              <w:rPr>
                <w:rFonts w:ascii="宋体" w:eastAsia="宋体" w:hAnsi="宋体" w:cs="宋体" w:hint="eastAsia"/>
                <w:kern w:val="0"/>
                <w:sz w:val="24"/>
              </w:rPr>
              <w:t>下对多台MCU和多个会议</w:t>
            </w:r>
            <w:r>
              <w:rPr>
                <w:rFonts w:ascii="宋体" w:eastAsia="宋体" w:hAnsi="宋体" w:cs="宋体" w:hint="eastAsia"/>
                <w:kern w:val="0"/>
                <w:sz w:val="24"/>
              </w:rPr>
              <w:lastRenderedPageBreak/>
              <w:t>的管理和控制方法要简单易用,能够实现级联集中控制，在同一IE浏览器界面可以对所有级联会议中的所有会议终端进行管理和控制，比如静音，静画，轮询，选看，挂断邀请等丰富方便的操作。</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10. 系统应支持（ITU-T H.235标准）AES 128/DES加密技术，MCU及终端通过启用AES 128/DES加密算法将会议内容加密后在网络中传输，从而保证会议的安全性.系统应支持H.323网络环境下的多点会议及动态双流会议的AES 128/DES加密。</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11. MCU支持IP Precedence、TOS，Diffserv多种QOS服务机制。为了适应不同的网络环境，要求支持H.264 SVC技术，保证在丢包率高达20%时，也可以保证流畅的画质。</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12. MCU在和防火墙配合使用时，系统应能够提供符合ITU-T H.460.17、H.460.18、H.460.19协议规范的防火墙解决方案。</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13. 系统附带桌面会议系统应支持1080P FullHD高</w:t>
            </w:r>
            <w:proofErr w:type="gramStart"/>
            <w:r>
              <w:rPr>
                <w:rFonts w:ascii="宋体" w:eastAsia="宋体" w:hAnsi="宋体" w:cs="宋体" w:hint="eastAsia"/>
                <w:kern w:val="0"/>
                <w:sz w:val="24"/>
              </w:rPr>
              <w:t>清会议</w:t>
            </w:r>
            <w:proofErr w:type="gramEnd"/>
            <w:r>
              <w:rPr>
                <w:rFonts w:ascii="宋体" w:eastAsia="宋体" w:hAnsi="宋体" w:cs="宋体" w:hint="eastAsia"/>
                <w:kern w:val="0"/>
                <w:sz w:val="24"/>
              </w:rPr>
              <w:t>,网内的PC用户使用附带的桌面会议系统通过IE浏览器就可以实时的参与到HD高</w:t>
            </w:r>
            <w:proofErr w:type="gramStart"/>
            <w:r>
              <w:rPr>
                <w:rFonts w:ascii="宋体" w:eastAsia="宋体" w:hAnsi="宋体" w:cs="宋体" w:hint="eastAsia"/>
                <w:kern w:val="0"/>
                <w:sz w:val="24"/>
              </w:rPr>
              <w:t>清会议</w:t>
            </w:r>
            <w:proofErr w:type="gramEnd"/>
            <w:r>
              <w:rPr>
                <w:rFonts w:ascii="宋体" w:eastAsia="宋体" w:hAnsi="宋体" w:cs="宋体" w:hint="eastAsia"/>
                <w:kern w:val="0"/>
                <w:sz w:val="24"/>
              </w:rPr>
              <w:t>系统中,与高清会议系统或者标清的会议系统实现双向视频音频互动；系统附带的桌面会议系统</w:t>
            </w:r>
            <w:proofErr w:type="gramStart"/>
            <w:r>
              <w:rPr>
                <w:rFonts w:ascii="宋体" w:eastAsia="宋体" w:hAnsi="宋体" w:cs="宋体" w:hint="eastAsia"/>
                <w:kern w:val="0"/>
                <w:sz w:val="24"/>
              </w:rPr>
              <w:t>需支持</w:t>
            </w:r>
            <w:proofErr w:type="gramEnd"/>
            <w:r>
              <w:rPr>
                <w:rFonts w:ascii="宋体" w:eastAsia="宋体" w:hAnsi="宋体" w:cs="宋体" w:hint="eastAsia"/>
                <w:kern w:val="0"/>
                <w:sz w:val="24"/>
              </w:rPr>
              <w:t>双流回看功能，便于临时离开会议的人员不遗漏会议内容。</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14. 系统应支持流媒体用户,对于会议旁听者仅使用网内任何PC机的IE浏览器就可以实时的收听收看会议内容。</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15. 可以提供多种网络接口，MCU必须能够提供LAN10/100/1000M。</w:t>
            </w:r>
          </w:p>
          <w:p w:rsidR="001538BC" w:rsidRDefault="001538BC" w:rsidP="001538BC">
            <w:pPr>
              <w:jc w:val="left"/>
              <w:rPr>
                <w:rFonts w:ascii="宋体" w:eastAsia="宋体" w:hAnsi="宋体" w:cs="宋体"/>
                <w:kern w:val="0"/>
                <w:sz w:val="24"/>
              </w:rPr>
            </w:pPr>
            <w:r>
              <w:rPr>
                <w:rFonts w:ascii="宋体" w:eastAsia="宋体" w:hAnsi="宋体" w:cs="宋体" w:hint="eastAsia"/>
                <w:kern w:val="0"/>
                <w:sz w:val="24"/>
              </w:rPr>
              <w:t>16.为了减少MCU故障率以及今后扩容便捷，MCU系统可以以软件的形式安装</w:t>
            </w:r>
            <w:proofErr w:type="gramStart"/>
            <w:r>
              <w:rPr>
                <w:rFonts w:ascii="宋体" w:eastAsia="宋体" w:hAnsi="宋体" w:cs="宋体" w:hint="eastAsia"/>
                <w:kern w:val="0"/>
                <w:sz w:val="24"/>
              </w:rPr>
              <w:t>在虚机或者</w:t>
            </w:r>
            <w:proofErr w:type="gramEnd"/>
            <w:r>
              <w:rPr>
                <w:rFonts w:ascii="宋体" w:eastAsia="宋体" w:hAnsi="宋体" w:cs="宋体" w:hint="eastAsia"/>
                <w:kern w:val="0"/>
                <w:sz w:val="24"/>
              </w:rPr>
              <w:t>硬件服务器上</w:t>
            </w:r>
          </w:p>
          <w:p w:rsidR="001538BC" w:rsidRDefault="001538BC" w:rsidP="001538BC">
            <w:pPr>
              <w:jc w:val="left"/>
              <w:rPr>
                <w:rFonts w:ascii="宋体" w:eastAsia="宋体" w:hAnsi="宋体" w:cs="宋体"/>
                <w:kern w:val="0"/>
                <w:sz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1</w:t>
            </w:r>
          </w:p>
          <w:p w:rsidR="001538BC" w:rsidRDefault="001538BC" w:rsidP="001538BC">
            <w:pPr>
              <w:jc w:val="center"/>
              <w:rPr>
                <w:rFonts w:ascii="宋体" w:eastAsia="宋体" w:hAnsi="宋体" w:cs="宋体"/>
                <w:kern w:val="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36</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高清视频终端</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left"/>
              <w:rPr>
                <w:rFonts w:ascii="宋体" w:eastAsia="宋体" w:hAnsi="宋体" w:cs="宋体"/>
                <w:sz w:val="24"/>
              </w:rPr>
            </w:pPr>
            <w:r>
              <w:rPr>
                <w:rFonts w:ascii="宋体" w:eastAsia="宋体" w:hAnsi="宋体" w:cs="宋体" w:hint="eastAsia"/>
                <w:sz w:val="24"/>
              </w:rPr>
              <w:t>1. 终端编解码器和摄像头为分体式结构，终端编解码器为基于DSP芯片的纯硬件结构，和MCU为相同品牌。</w:t>
            </w:r>
          </w:p>
          <w:p w:rsidR="001538BC" w:rsidRDefault="001538BC" w:rsidP="001538BC">
            <w:pPr>
              <w:jc w:val="left"/>
              <w:rPr>
                <w:rFonts w:ascii="宋体" w:eastAsia="宋体" w:hAnsi="宋体" w:cs="宋体"/>
                <w:sz w:val="24"/>
              </w:rPr>
            </w:pPr>
            <w:r>
              <w:rPr>
                <w:rFonts w:ascii="宋体" w:eastAsia="宋体" w:hAnsi="宋体" w:cs="宋体" w:hint="eastAsia"/>
                <w:sz w:val="24"/>
              </w:rPr>
              <w:t>2. 终端应支持H.323、SIP标准</w:t>
            </w:r>
          </w:p>
          <w:p w:rsidR="001538BC" w:rsidRDefault="001538BC" w:rsidP="001538BC">
            <w:pPr>
              <w:jc w:val="left"/>
              <w:rPr>
                <w:rFonts w:ascii="宋体" w:eastAsia="宋体" w:hAnsi="宋体" w:cs="宋体"/>
                <w:sz w:val="24"/>
              </w:rPr>
            </w:pPr>
            <w:r>
              <w:rPr>
                <w:rFonts w:ascii="宋体" w:eastAsia="宋体" w:hAnsi="宋体" w:cs="宋体" w:hint="eastAsia"/>
                <w:sz w:val="24"/>
              </w:rPr>
              <w:t>3. 支持接入速率范围128K－12Mbps。</w:t>
            </w:r>
          </w:p>
          <w:p w:rsidR="001538BC" w:rsidRDefault="001538BC" w:rsidP="001538BC">
            <w:pPr>
              <w:jc w:val="left"/>
              <w:rPr>
                <w:rFonts w:ascii="宋体" w:eastAsia="宋体" w:hAnsi="宋体" w:cs="宋体"/>
                <w:sz w:val="24"/>
              </w:rPr>
            </w:pPr>
            <w:r>
              <w:rPr>
                <w:rFonts w:ascii="宋体" w:eastAsia="宋体" w:hAnsi="宋体" w:cs="宋体" w:hint="eastAsia"/>
                <w:sz w:val="24"/>
              </w:rPr>
              <w:t>4. 支持60帧/秒动态720P（分辨率为1280×</w:t>
            </w:r>
            <w:r>
              <w:rPr>
                <w:rFonts w:ascii="宋体" w:eastAsia="宋体" w:hAnsi="宋体" w:cs="宋体" w:hint="eastAsia"/>
                <w:sz w:val="24"/>
              </w:rPr>
              <w:lastRenderedPageBreak/>
              <w:t>720）、60帧/秒动态1080P(1920*1080)高清视频会议标准和功能。</w:t>
            </w:r>
          </w:p>
          <w:p w:rsidR="001538BC" w:rsidRDefault="001538BC" w:rsidP="001538BC">
            <w:pPr>
              <w:jc w:val="left"/>
              <w:rPr>
                <w:rFonts w:ascii="宋体" w:eastAsia="宋体" w:hAnsi="宋体" w:cs="宋体"/>
                <w:sz w:val="24"/>
              </w:rPr>
            </w:pPr>
            <w:r>
              <w:rPr>
                <w:rFonts w:ascii="宋体" w:eastAsia="宋体" w:hAnsi="宋体" w:cs="宋体" w:hint="eastAsia"/>
                <w:sz w:val="24"/>
              </w:rPr>
              <w:t>5. 支持H.239高清双流和双动态高清双流标准，双路视频均支持60帧连续动态1080P画面。</w:t>
            </w:r>
          </w:p>
          <w:p w:rsidR="001538BC" w:rsidRDefault="001538BC" w:rsidP="001538BC">
            <w:pPr>
              <w:jc w:val="left"/>
              <w:rPr>
                <w:rFonts w:ascii="宋体" w:eastAsia="宋体" w:hAnsi="宋体" w:cs="宋体"/>
                <w:sz w:val="24"/>
              </w:rPr>
            </w:pPr>
            <w:r>
              <w:rPr>
                <w:rFonts w:ascii="宋体" w:eastAsia="宋体" w:hAnsi="宋体" w:cs="宋体" w:hint="eastAsia"/>
                <w:sz w:val="24"/>
              </w:rPr>
              <w:t>6. 具备至少有三路高清HDMI或DVI高清视频输入接口，其中至少一路为HDMI高清摄像头接口、计算机输入接口为DVI接口</w:t>
            </w:r>
          </w:p>
          <w:p w:rsidR="001538BC" w:rsidRDefault="001538BC" w:rsidP="001538BC">
            <w:pPr>
              <w:jc w:val="left"/>
              <w:rPr>
                <w:rFonts w:ascii="宋体" w:eastAsia="宋体" w:hAnsi="宋体" w:cs="宋体"/>
                <w:sz w:val="24"/>
              </w:rPr>
            </w:pPr>
            <w:r>
              <w:rPr>
                <w:rFonts w:ascii="宋体" w:eastAsia="宋体" w:hAnsi="宋体" w:cs="宋体" w:hint="eastAsia"/>
                <w:sz w:val="24"/>
              </w:rPr>
              <w:t>7. 具备至少两路高清HDMI、DVI或高清分量视频输出接口，其中至少一路为HDMI接口</w:t>
            </w:r>
          </w:p>
          <w:p w:rsidR="001538BC" w:rsidRDefault="001538BC" w:rsidP="001538BC">
            <w:pPr>
              <w:jc w:val="left"/>
              <w:rPr>
                <w:rFonts w:ascii="宋体" w:eastAsia="宋体" w:hAnsi="宋体" w:cs="宋体"/>
                <w:sz w:val="24"/>
              </w:rPr>
            </w:pPr>
            <w:r>
              <w:rPr>
                <w:rFonts w:ascii="宋体" w:eastAsia="宋体" w:hAnsi="宋体" w:cs="宋体" w:hint="eastAsia"/>
                <w:sz w:val="24"/>
              </w:rPr>
              <w:t>8. 视频编码应支持H.263、H.263+、H.264以及H.264 SVC、H.264HIP视频协议。</w:t>
            </w:r>
          </w:p>
          <w:p w:rsidR="001538BC" w:rsidRDefault="001538BC" w:rsidP="001538BC">
            <w:pPr>
              <w:jc w:val="left"/>
              <w:rPr>
                <w:rFonts w:ascii="宋体" w:eastAsia="宋体" w:hAnsi="宋体" w:cs="宋体"/>
                <w:sz w:val="24"/>
              </w:rPr>
            </w:pPr>
            <w:r>
              <w:rPr>
                <w:rFonts w:ascii="宋体" w:eastAsia="宋体" w:hAnsi="宋体" w:cs="宋体" w:hint="eastAsia"/>
                <w:sz w:val="24"/>
              </w:rPr>
              <w:t>9. 高清视频终端通过升级可支持9点或以上内置高清1080P MCU功能</w:t>
            </w:r>
          </w:p>
          <w:p w:rsidR="001538BC" w:rsidRDefault="001538BC" w:rsidP="001538BC">
            <w:pPr>
              <w:jc w:val="left"/>
              <w:rPr>
                <w:rFonts w:ascii="宋体" w:eastAsia="宋体" w:hAnsi="宋体" w:cs="宋体"/>
                <w:kern w:val="0"/>
                <w:sz w:val="24"/>
              </w:rPr>
            </w:pPr>
            <w:r>
              <w:rPr>
                <w:rFonts w:ascii="宋体" w:eastAsia="宋体" w:hAnsi="宋体" w:cs="宋体" w:hint="eastAsia"/>
                <w:sz w:val="24"/>
              </w:rPr>
              <w:t>10. 支持通过高清视频终端的USB接口进行会议</w:t>
            </w:r>
            <w:proofErr w:type="gramStart"/>
            <w:r>
              <w:rPr>
                <w:rFonts w:ascii="宋体" w:eastAsia="宋体" w:hAnsi="宋体" w:cs="宋体" w:hint="eastAsia"/>
                <w:sz w:val="24"/>
              </w:rPr>
              <w:t>内容本地</w:t>
            </w:r>
            <w:proofErr w:type="gramEnd"/>
            <w:r>
              <w:rPr>
                <w:rFonts w:ascii="宋体" w:eastAsia="宋体" w:hAnsi="宋体" w:cs="宋体" w:hint="eastAsia"/>
                <w:sz w:val="24"/>
              </w:rPr>
              <w:t>录制，录制到 USB 闪存盘 / 移动硬盘，录制的视频无需转码可以直接播放</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proofErr w:type="gramStart"/>
            <w:r>
              <w:rPr>
                <w:rFonts w:ascii="宋体" w:eastAsia="宋体" w:hAnsi="宋体" w:cs="宋体" w:hint="eastAsia"/>
                <w:sz w:val="24"/>
              </w:rPr>
              <w:lastRenderedPageBreak/>
              <w:t>个</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4</w:t>
            </w:r>
          </w:p>
          <w:p w:rsidR="001538BC" w:rsidRDefault="001538BC" w:rsidP="001538BC">
            <w:pPr>
              <w:jc w:val="center"/>
              <w:rPr>
                <w:rFonts w:ascii="宋体" w:eastAsia="宋体" w:hAnsi="宋体" w:cs="宋体"/>
                <w:kern w:val="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37</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center"/>
              <w:rPr>
                <w:rFonts w:ascii="宋体" w:eastAsia="宋体" w:hAnsi="宋体" w:cs="宋体"/>
                <w:sz w:val="24"/>
              </w:rPr>
            </w:pPr>
            <w:r>
              <w:rPr>
                <w:rFonts w:ascii="宋体" w:eastAsia="宋体" w:hAnsi="宋体" w:cs="宋体" w:hint="eastAsia"/>
                <w:sz w:val="24"/>
              </w:rPr>
              <w:t>控制管理软件</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Style w:val="aa"/>
              <w:numPr>
                <w:ilvl w:val="0"/>
                <w:numId w:val="26"/>
              </w:numPr>
              <w:ind w:firstLineChars="0"/>
              <w:rPr>
                <w:rFonts w:ascii="宋体" w:hAnsi="宋体" w:cs="宋体"/>
                <w:sz w:val="24"/>
                <w:szCs w:val="24"/>
              </w:rPr>
            </w:pPr>
            <w:r>
              <w:rPr>
                <w:rFonts w:ascii="宋体" w:hAnsi="宋体" w:cs="宋体" w:hint="eastAsia"/>
                <w:sz w:val="24"/>
                <w:szCs w:val="24"/>
              </w:rPr>
              <w:t>支持通过WEB方式进行设备配置和会议管理。</w:t>
            </w:r>
          </w:p>
          <w:p w:rsidR="001538BC" w:rsidRDefault="001538BC" w:rsidP="001538BC">
            <w:pPr>
              <w:pStyle w:val="aa"/>
              <w:numPr>
                <w:ilvl w:val="0"/>
                <w:numId w:val="26"/>
              </w:numPr>
              <w:ind w:firstLineChars="0"/>
              <w:rPr>
                <w:rFonts w:ascii="宋体" w:hAnsi="宋体" w:cs="宋体"/>
                <w:sz w:val="24"/>
                <w:szCs w:val="24"/>
              </w:rPr>
            </w:pPr>
            <w:r>
              <w:rPr>
                <w:rFonts w:ascii="宋体" w:hAnsi="宋体" w:cs="宋体" w:hint="eastAsia"/>
                <w:sz w:val="24"/>
                <w:szCs w:val="24"/>
              </w:rPr>
              <w:t>支持会议管理、会议预约、会议创建、视频网络设备管理，可显示设备状态、故障诊断、设备配置等功能。</w:t>
            </w:r>
          </w:p>
          <w:p w:rsidR="001538BC" w:rsidRDefault="001538BC" w:rsidP="001538BC">
            <w:pPr>
              <w:pStyle w:val="aa"/>
              <w:numPr>
                <w:ilvl w:val="0"/>
                <w:numId w:val="26"/>
              </w:numPr>
              <w:ind w:firstLineChars="0"/>
              <w:rPr>
                <w:rFonts w:ascii="宋体" w:hAnsi="宋体" w:cs="宋体"/>
                <w:sz w:val="24"/>
                <w:szCs w:val="24"/>
              </w:rPr>
            </w:pPr>
            <w:r>
              <w:rPr>
                <w:rFonts w:ascii="宋体" w:hAnsi="宋体" w:cs="宋体" w:hint="eastAsia"/>
                <w:sz w:val="24"/>
                <w:szCs w:val="24"/>
              </w:rPr>
              <w:t>支持会议模板创建，可以根据需要创建不同使用范围的 会议模板。</w:t>
            </w:r>
          </w:p>
          <w:p w:rsidR="001538BC" w:rsidRDefault="001538BC" w:rsidP="001538BC">
            <w:pPr>
              <w:pStyle w:val="aa"/>
              <w:numPr>
                <w:ilvl w:val="0"/>
                <w:numId w:val="26"/>
              </w:numPr>
              <w:ind w:firstLineChars="0"/>
              <w:rPr>
                <w:rFonts w:ascii="宋体" w:hAnsi="宋体" w:cs="宋体"/>
                <w:sz w:val="24"/>
                <w:szCs w:val="24"/>
              </w:rPr>
            </w:pPr>
            <w:r>
              <w:rPr>
                <w:rFonts w:ascii="宋体" w:hAnsi="宋体" w:cs="宋体" w:hint="eastAsia"/>
                <w:sz w:val="24"/>
                <w:szCs w:val="24"/>
              </w:rPr>
              <w:t>支持“一键式”会议呼叫，通过一键式操作可以实现MCU、终端“瞬间”参加会议，能快捷调动远端会场并进行双向对话。</w:t>
            </w:r>
          </w:p>
          <w:p w:rsidR="001538BC" w:rsidRDefault="001538BC" w:rsidP="001538BC">
            <w:pPr>
              <w:pStyle w:val="aa"/>
              <w:numPr>
                <w:ilvl w:val="0"/>
                <w:numId w:val="26"/>
              </w:numPr>
              <w:ind w:firstLineChars="0"/>
              <w:rPr>
                <w:rFonts w:ascii="宋体" w:hAnsi="宋体" w:cs="宋体"/>
                <w:sz w:val="24"/>
                <w:szCs w:val="24"/>
              </w:rPr>
            </w:pPr>
            <w:r>
              <w:rPr>
                <w:rFonts w:ascii="宋体" w:hAnsi="宋体" w:cs="宋体" w:hint="eastAsia"/>
                <w:sz w:val="24"/>
                <w:szCs w:val="24"/>
              </w:rPr>
              <w:t>可以对所属全网视频终端集中进行批量远程软件升/降级，不需要逐台进行升级操作。</w:t>
            </w:r>
          </w:p>
          <w:p w:rsidR="001538BC" w:rsidRDefault="001538BC" w:rsidP="001538BC">
            <w:pPr>
              <w:pStyle w:val="aa"/>
              <w:numPr>
                <w:ilvl w:val="0"/>
                <w:numId w:val="26"/>
              </w:numPr>
              <w:ind w:firstLineChars="0"/>
              <w:rPr>
                <w:rFonts w:ascii="宋体" w:hAnsi="宋体" w:cs="宋体"/>
                <w:sz w:val="24"/>
                <w:szCs w:val="24"/>
              </w:rPr>
            </w:pPr>
            <w:r>
              <w:rPr>
                <w:rFonts w:ascii="宋体" w:hAnsi="宋体" w:cs="宋体" w:hint="eastAsia"/>
                <w:sz w:val="24"/>
                <w:szCs w:val="24"/>
              </w:rPr>
              <w:t>通过会议管理系统的管理机制， 可给各个会场划分权限，并以会场为单位建立多个用户组，每个组中的用户可通过个人电脑点对点交互，并实现双流功能。也能和组外的人员进行交互。</w:t>
            </w:r>
          </w:p>
          <w:p w:rsidR="001538BC" w:rsidRDefault="001538BC" w:rsidP="001538BC">
            <w:pPr>
              <w:pStyle w:val="aa"/>
              <w:numPr>
                <w:ilvl w:val="0"/>
                <w:numId w:val="26"/>
              </w:numPr>
              <w:ind w:firstLineChars="0"/>
              <w:rPr>
                <w:rFonts w:ascii="宋体" w:hAnsi="宋体" w:cs="宋体"/>
                <w:sz w:val="24"/>
                <w:szCs w:val="24"/>
              </w:rPr>
            </w:pPr>
            <w:r>
              <w:rPr>
                <w:rFonts w:ascii="宋体" w:hAnsi="宋体" w:cs="宋体" w:hint="eastAsia"/>
                <w:sz w:val="24"/>
                <w:szCs w:val="24"/>
              </w:rPr>
              <w:t>根据各会场统计单位，系统自动生成直观的统计报告，通过各种可视化报告提供网络分析，以及统计数据，帮助主会场简单、快速的掌握系统的利用率和使用趋势，了解使用需求，验证投资回报。</w:t>
            </w:r>
          </w:p>
          <w:p w:rsidR="001538BC" w:rsidRDefault="001538BC" w:rsidP="001538BC">
            <w:pPr>
              <w:pStyle w:val="aa"/>
              <w:numPr>
                <w:ilvl w:val="0"/>
                <w:numId w:val="26"/>
              </w:numPr>
              <w:ind w:firstLineChars="0"/>
              <w:rPr>
                <w:rFonts w:ascii="宋体" w:hAnsi="宋体" w:cs="宋体"/>
                <w:sz w:val="24"/>
                <w:szCs w:val="24"/>
              </w:rPr>
            </w:pPr>
            <w:r>
              <w:rPr>
                <w:rFonts w:ascii="宋体" w:hAnsi="宋体" w:cs="宋体" w:hint="eastAsia"/>
                <w:sz w:val="24"/>
                <w:szCs w:val="24"/>
              </w:rPr>
              <w:t>实现E.164号码地址翻译、终端注册、认证、带宽管理等功能</w:t>
            </w:r>
          </w:p>
          <w:p w:rsidR="001538BC" w:rsidRDefault="001538BC" w:rsidP="001538BC">
            <w:pPr>
              <w:pStyle w:val="aa"/>
              <w:numPr>
                <w:ilvl w:val="0"/>
                <w:numId w:val="26"/>
              </w:numPr>
              <w:ind w:firstLineChars="0"/>
              <w:rPr>
                <w:rFonts w:ascii="宋体" w:hAnsi="宋体" w:cs="宋体"/>
                <w:kern w:val="0"/>
                <w:sz w:val="24"/>
                <w:szCs w:val="24"/>
              </w:rPr>
            </w:pPr>
            <w:r>
              <w:rPr>
                <w:rFonts w:ascii="宋体" w:hAnsi="宋体" w:cs="宋体" w:hint="eastAsia"/>
                <w:sz w:val="24"/>
                <w:szCs w:val="24"/>
              </w:rPr>
              <w:lastRenderedPageBreak/>
              <w:t>配置</w:t>
            </w:r>
            <w:proofErr w:type="gramStart"/>
            <w:r>
              <w:rPr>
                <w:rFonts w:ascii="宋体" w:hAnsi="宋体" w:cs="宋体" w:hint="eastAsia"/>
                <w:sz w:val="24"/>
                <w:szCs w:val="24"/>
              </w:rPr>
              <w:t>的网闸为</w:t>
            </w:r>
            <w:proofErr w:type="gramEnd"/>
            <w:r>
              <w:rPr>
                <w:rFonts w:ascii="宋体" w:hAnsi="宋体" w:cs="宋体" w:hint="eastAsia"/>
                <w:sz w:val="24"/>
                <w:szCs w:val="24"/>
              </w:rPr>
              <w:t>专用硬件架构或具有有效的稳定保证机制</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center"/>
              <w:rPr>
                <w:rFonts w:ascii="宋体" w:eastAsia="宋体" w:hAnsi="宋体" w:cs="宋体"/>
                <w:kern w:val="0"/>
                <w:sz w:val="24"/>
              </w:rPr>
            </w:pPr>
            <w:r>
              <w:rPr>
                <w:rFonts w:ascii="宋体" w:eastAsia="宋体" w:hAnsi="宋体" w:cs="宋体" w:hint="eastAsia"/>
                <w:sz w:val="24"/>
              </w:rPr>
              <w:lastRenderedPageBreak/>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pBdr>
                <w:top w:val="none" w:sz="0" w:space="1" w:color="auto"/>
                <w:left w:val="none" w:sz="0" w:space="4" w:color="auto"/>
                <w:bottom w:val="none" w:sz="0" w:space="1" w:color="auto"/>
                <w:right w:val="none" w:sz="0" w:space="4" w:color="auto"/>
              </w:pBdr>
              <w:jc w:val="center"/>
              <w:rPr>
                <w:rFonts w:ascii="宋体" w:eastAsia="宋体" w:hAnsi="宋体" w:cs="宋体"/>
                <w:sz w:val="24"/>
              </w:rPr>
            </w:pPr>
            <w:r>
              <w:rPr>
                <w:rFonts w:ascii="宋体" w:eastAsia="宋体" w:hAnsi="宋体" w:cs="宋体" w:hint="eastAsia"/>
                <w:sz w:val="24"/>
              </w:rPr>
              <w:t>1</w:t>
            </w:r>
          </w:p>
          <w:p w:rsidR="001538BC" w:rsidRDefault="001538BC" w:rsidP="001538BC">
            <w:pPr>
              <w:jc w:val="center"/>
              <w:rPr>
                <w:rFonts w:ascii="宋体" w:eastAsia="宋体" w:hAnsi="宋体" w:cs="宋体"/>
                <w:kern w:val="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是</w:t>
            </w:r>
          </w:p>
        </w:tc>
      </w:tr>
      <w:tr w:rsidR="001538BC" w:rsidTr="001538BC">
        <w:trPr>
          <w:trHeight w:val="574"/>
        </w:trPr>
        <w:tc>
          <w:tcPr>
            <w:tcW w:w="6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widowControl/>
              <w:spacing w:line="360" w:lineRule="auto"/>
              <w:ind w:firstLine="200"/>
              <w:rPr>
                <w:rFonts w:ascii="仿宋" w:eastAsia="仿宋" w:hAnsi="仿宋" w:cs="仿宋"/>
                <w:kern w:val="0"/>
                <w:sz w:val="24"/>
              </w:rPr>
            </w:pPr>
            <w:r>
              <w:rPr>
                <w:rFonts w:ascii="仿宋" w:eastAsia="仿宋" w:hAnsi="仿宋" w:cs="仿宋" w:hint="eastAsia"/>
                <w:kern w:val="0"/>
                <w:sz w:val="24"/>
              </w:rPr>
              <w:lastRenderedPageBreak/>
              <w:t>38</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r>
              <w:rPr>
                <w:rFonts w:ascii="宋体" w:eastAsia="宋体" w:hAnsi="宋体" w:cs="宋体" w:hint="eastAsia"/>
                <w:sz w:val="24"/>
              </w:rPr>
              <w:t>专用连接线</w:t>
            </w:r>
          </w:p>
        </w:tc>
        <w:tc>
          <w:tcPr>
            <w:tcW w:w="518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kern w:val="0"/>
                <w:sz w:val="24"/>
              </w:rPr>
              <w:t>视频终端配套使用，视频连接数据线缆，摄像头连接数据线缆、电源线、麦克风连接数据线缆</w:t>
            </w:r>
          </w:p>
        </w:tc>
        <w:tc>
          <w:tcPr>
            <w:tcW w:w="81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kern w:val="0"/>
                <w:sz w:val="24"/>
              </w:rPr>
            </w:pPr>
            <w:r>
              <w:rPr>
                <w:rFonts w:ascii="宋体" w:eastAsia="宋体" w:hAnsi="宋体" w:cs="宋体" w:hint="eastAsia"/>
                <w:sz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538BC" w:rsidRDefault="001538BC" w:rsidP="001538BC">
            <w:pPr>
              <w:jc w:val="center"/>
              <w:rPr>
                <w:rFonts w:ascii="宋体" w:eastAsia="宋体" w:hAnsi="宋体" w:cs="宋体"/>
                <w:sz w:val="24"/>
              </w:rPr>
            </w:pPr>
          </w:p>
          <w:p w:rsidR="001538BC" w:rsidRDefault="001538BC" w:rsidP="001538BC">
            <w:pPr>
              <w:jc w:val="center"/>
              <w:rPr>
                <w:rFonts w:ascii="宋体" w:eastAsia="宋体" w:hAnsi="宋体" w:cs="宋体"/>
                <w:sz w:val="24"/>
              </w:rPr>
            </w:pPr>
            <w:r>
              <w:rPr>
                <w:rFonts w:ascii="宋体" w:eastAsia="宋体" w:hAnsi="宋体" w:cs="宋体" w:hint="eastAsia"/>
                <w:sz w:val="24"/>
              </w:rPr>
              <w:t>4</w:t>
            </w:r>
          </w:p>
          <w:p w:rsidR="001538BC" w:rsidRDefault="001538BC" w:rsidP="001538BC">
            <w:pPr>
              <w:jc w:val="center"/>
              <w:rPr>
                <w:rFonts w:ascii="宋体" w:eastAsia="宋体" w:hAnsi="宋体" w:cs="宋体"/>
                <w:kern w:val="0"/>
                <w:sz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1538BC" w:rsidRDefault="001538BC" w:rsidP="001538BC">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否</w:t>
            </w:r>
          </w:p>
        </w:tc>
      </w:tr>
    </w:tbl>
    <w:p w:rsidR="002E744B" w:rsidRDefault="00F51389" w:rsidP="001538BC">
      <w:pPr>
        <w:spacing w:line="360" w:lineRule="auto"/>
        <w:ind w:firstLineChars="50" w:firstLine="120"/>
        <w:contextualSpacing/>
        <w:rPr>
          <w:rFonts w:ascii="楷体" w:eastAsia="楷体" w:hAnsi="楷体" w:cs="宋体"/>
          <w:color w:val="000000"/>
          <w:kern w:val="0"/>
          <w:sz w:val="28"/>
          <w:szCs w:val="28"/>
          <w:lang w:val="zh-CN"/>
        </w:rPr>
      </w:pPr>
      <w:r w:rsidRPr="005516C5">
        <w:rPr>
          <w:rFonts w:asciiTheme="minorEastAsia" w:hAnsiTheme="minorEastAsia" w:cs="微软雅黑" w:hint="eastAsia"/>
          <w:b/>
          <w:color w:val="FF0000"/>
          <w:sz w:val="24"/>
          <w:szCs w:val="24"/>
        </w:rPr>
        <w:t>★</w:t>
      </w:r>
      <w:r w:rsidR="001538BC">
        <w:rPr>
          <w:rFonts w:asciiTheme="minorEastAsia" w:hAnsiTheme="minorEastAsia" w:cs="宋体" w:hint="eastAsia"/>
          <w:b/>
          <w:color w:val="000000"/>
          <w:kern w:val="0"/>
          <w:sz w:val="24"/>
          <w:szCs w:val="24"/>
          <w:lang w:val="zh-CN"/>
        </w:rPr>
        <w:t>二</w:t>
      </w:r>
      <w:r w:rsidRPr="00B76EE9">
        <w:rPr>
          <w:rFonts w:asciiTheme="minorEastAsia" w:hAnsiTheme="minorEastAsia" w:cs="宋体" w:hint="eastAsia"/>
          <w:b/>
          <w:color w:val="000000"/>
          <w:kern w:val="0"/>
          <w:sz w:val="24"/>
          <w:szCs w:val="24"/>
          <w:lang w:val="zh-CN"/>
        </w:rPr>
        <w:t>、采购标的执行标准</w:t>
      </w:r>
    </w:p>
    <w:p w:rsidR="00322712" w:rsidRDefault="00665164" w:rsidP="00665164">
      <w:pPr>
        <w:spacing w:line="360" w:lineRule="auto"/>
        <w:ind w:firstLineChars="200" w:firstLine="480"/>
        <w:contextualSpacing/>
        <w:rPr>
          <w:rFonts w:asciiTheme="minorEastAsia" w:hAnsiTheme="minorEastAsia" w:cs="Times New Roman"/>
          <w:color w:val="548DD4" w:themeColor="text2" w:themeTint="99"/>
          <w:kern w:val="0"/>
          <w:sz w:val="24"/>
          <w:szCs w:val="24"/>
        </w:rPr>
      </w:pPr>
      <w:r>
        <w:rPr>
          <w:rFonts w:asciiTheme="minorEastAsia" w:hAnsiTheme="minorEastAsia" w:cs="宋体" w:hint="eastAsia"/>
          <w:kern w:val="0"/>
          <w:sz w:val="24"/>
          <w:szCs w:val="24"/>
        </w:rPr>
        <w:t>1、</w:t>
      </w:r>
      <w:r w:rsidRPr="008E0DE3">
        <w:rPr>
          <w:rFonts w:asciiTheme="minorEastAsia" w:hAnsiTheme="minorEastAsia" w:cs="Times New Roman" w:hint="eastAsia"/>
          <w:kern w:val="0"/>
          <w:sz w:val="24"/>
          <w:szCs w:val="24"/>
        </w:rPr>
        <w:t>国家标准：</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kern w:val="0"/>
          <w:sz w:val="24"/>
          <w:szCs w:val="24"/>
        </w:rPr>
        <w:t>强制性产品认证</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“采购清单”中序号</w:t>
      </w:r>
      <w:r w:rsidR="008E0DE3">
        <w:rPr>
          <w:rFonts w:asciiTheme="minorEastAsia" w:hAnsiTheme="minorEastAsia" w:cs="宋体" w:hint="eastAsia"/>
          <w:kern w:val="0"/>
          <w:sz w:val="24"/>
          <w:szCs w:val="24"/>
        </w:rPr>
        <w:t>17“55英寸液晶单元”</w:t>
      </w:r>
      <w:r w:rsidRPr="005B5BCB">
        <w:rPr>
          <w:rFonts w:asciiTheme="minorEastAsia" w:hAnsiTheme="minorEastAsia" w:cs="宋体" w:hint="eastAsia"/>
          <w:kern w:val="0"/>
          <w:sz w:val="24"/>
          <w:szCs w:val="24"/>
        </w:rPr>
        <w:t>产品被列入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665164" w:rsidRDefault="00665164" w:rsidP="00665164">
      <w:pPr>
        <w:wordWrap w:val="0"/>
        <w:spacing w:line="360" w:lineRule="auto"/>
        <w:ind w:firstLineChars="200" w:firstLine="480"/>
        <w:contextualSpacing/>
        <w:rPr>
          <w:rFonts w:asciiTheme="minorEastAsia" w:hAnsiTheme="minorEastAsia" w:cs="宋体"/>
          <w:kern w:val="0"/>
          <w:sz w:val="24"/>
          <w:szCs w:val="24"/>
        </w:rPr>
      </w:pPr>
      <w:r w:rsidRPr="00A0270D">
        <w:rPr>
          <w:rFonts w:asciiTheme="minorEastAsia" w:hAnsiTheme="minorEastAsia" w:cs="宋体" w:hint="eastAsia"/>
          <w:kern w:val="0"/>
          <w:sz w:val="24"/>
          <w:szCs w:val="24"/>
        </w:rPr>
        <w:t>中国国家认证认可监督管理委员会官网（</w:t>
      </w:r>
      <w:hyperlink r:id="rId11" w:tgtFrame="_blank" w:history="1">
        <w:r w:rsidRPr="00A0270D">
          <w:rPr>
            <w:rFonts w:asciiTheme="minorEastAsia" w:hAnsiTheme="minorEastAsia" w:cs="宋体" w:hint="eastAsia"/>
            <w:kern w:val="0"/>
            <w:sz w:val="24"/>
            <w:szCs w:val="24"/>
          </w:rPr>
          <w:t>http://cx.cnca.cn/rjwcx/web/cert/index.do</w:t>
        </w:r>
      </w:hyperlink>
      <w:r w:rsidRPr="00A0270D">
        <w:rPr>
          <w:rFonts w:asciiTheme="minorEastAsia" w:hAnsiTheme="minorEastAsia" w:cs="宋体" w:hint="eastAsia"/>
          <w:kern w:val="0"/>
          <w:sz w:val="24"/>
          <w:szCs w:val="24"/>
        </w:rPr>
        <w:t>）产品认证证书打印并加盖投标人公章的原件扫描件（或图片）</w:t>
      </w:r>
      <w:r w:rsidRPr="00E906B8">
        <w:rPr>
          <w:rFonts w:asciiTheme="minorEastAsia" w:hAnsiTheme="minorEastAsia" w:cs="宋体" w:hint="eastAsia"/>
          <w:b/>
          <w:color w:val="FF0000"/>
          <w:kern w:val="0"/>
          <w:sz w:val="24"/>
          <w:szCs w:val="24"/>
        </w:rPr>
        <w:t>或</w:t>
      </w:r>
      <w:r w:rsidRPr="00A0270D">
        <w:rPr>
          <w:rFonts w:asciiTheme="minorEastAsia" w:hAnsiTheme="minorEastAsia" w:cs="宋体" w:hint="eastAsia"/>
          <w:kern w:val="0"/>
          <w:sz w:val="24"/>
          <w:szCs w:val="24"/>
        </w:rPr>
        <w:t>强制性产品认证机构颁发的CCC认证证书并加盖投标人公章的原件扫描件（或图片）。</w:t>
      </w:r>
    </w:p>
    <w:p w:rsidR="00C75456" w:rsidRDefault="00B325BD" w:rsidP="00C75456">
      <w:pPr>
        <w:wordWrap w:val="0"/>
        <w:topLinePunct/>
        <w:autoSpaceDE w:val="0"/>
        <w:autoSpaceDN w:val="0"/>
        <w:adjustRightInd w:val="0"/>
        <w:snapToGrid w:val="0"/>
        <w:spacing w:line="360" w:lineRule="auto"/>
        <w:ind w:firstLine="482"/>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C75456">
        <w:rPr>
          <w:rFonts w:asciiTheme="minorEastAsia" w:hAnsiTheme="minorEastAsia" w:cs="宋体" w:hint="eastAsia"/>
          <w:b/>
          <w:color w:val="000000"/>
          <w:kern w:val="0"/>
          <w:sz w:val="24"/>
          <w:szCs w:val="24"/>
          <w:lang w:val="zh-CN"/>
        </w:rPr>
        <w:t>三</w:t>
      </w:r>
      <w:r w:rsidRPr="000E2789">
        <w:rPr>
          <w:rFonts w:asciiTheme="minorEastAsia" w:hAnsiTheme="minorEastAsia" w:cs="宋体" w:hint="eastAsia"/>
          <w:b/>
          <w:color w:val="000000"/>
          <w:kern w:val="0"/>
          <w:sz w:val="24"/>
          <w:szCs w:val="24"/>
          <w:lang w:val="zh-CN"/>
        </w:rPr>
        <w:t>、</w:t>
      </w:r>
      <w:r w:rsidR="00C75456" w:rsidRPr="00C75456">
        <w:rPr>
          <w:rFonts w:asciiTheme="minorEastAsia" w:hAnsiTheme="minorEastAsia" w:cs="宋体" w:hint="eastAsia"/>
          <w:b/>
          <w:color w:val="000000"/>
          <w:kern w:val="0"/>
          <w:sz w:val="24"/>
          <w:szCs w:val="24"/>
          <w:lang w:val="zh-CN"/>
        </w:rPr>
        <w:t>采购标的</w:t>
      </w:r>
      <w:proofErr w:type="gramStart"/>
      <w:r w:rsidR="00C75456" w:rsidRPr="00C75456">
        <w:rPr>
          <w:rFonts w:asciiTheme="minorEastAsia" w:hAnsiTheme="minorEastAsia" w:cs="宋体" w:hint="eastAsia"/>
          <w:b/>
          <w:color w:val="000000"/>
          <w:kern w:val="0"/>
          <w:sz w:val="24"/>
          <w:szCs w:val="24"/>
          <w:lang w:val="zh-CN"/>
        </w:rPr>
        <w:t>的</w:t>
      </w:r>
      <w:proofErr w:type="gramEnd"/>
      <w:r w:rsidR="00C75456" w:rsidRPr="00C75456">
        <w:rPr>
          <w:rFonts w:asciiTheme="minorEastAsia" w:hAnsiTheme="minorEastAsia" w:cs="宋体" w:hint="eastAsia"/>
          <w:b/>
          <w:color w:val="000000"/>
          <w:kern w:val="0"/>
          <w:sz w:val="24"/>
          <w:szCs w:val="24"/>
          <w:lang w:val="zh-CN"/>
        </w:rPr>
        <w:t>其他服务要求</w:t>
      </w:r>
    </w:p>
    <w:p w:rsidR="00C75456" w:rsidRPr="00C75456" w:rsidRDefault="00C75456" w:rsidP="00C75456">
      <w:pPr>
        <w:wordWrap w:val="0"/>
        <w:topLinePunct/>
        <w:autoSpaceDE w:val="0"/>
        <w:autoSpaceDN w:val="0"/>
        <w:adjustRightInd w:val="0"/>
        <w:snapToGrid w:val="0"/>
        <w:spacing w:line="360" w:lineRule="auto"/>
        <w:ind w:firstLineChars="200" w:firstLine="480"/>
        <w:rPr>
          <w:rFonts w:asciiTheme="minorEastAsia" w:hAnsiTheme="minorEastAsia" w:cs="宋体"/>
          <w:b/>
          <w:color w:val="000000"/>
          <w:kern w:val="0"/>
          <w:sz w:val="24"/>
          <w:szCs w:val="24"/>
          <w:lang w:val="zh-CN"/>
        </w:rPr>
      </w:pPr>
      <w:r w:rsidRPr="00C75456">
        <w:rPr>
          <w:rFonts w:ascii="宋体" w:eastAsia="宋体" w:hAnsi="Calibri" w:cs="宋体" w:hint="eastAsia"/>
          <w:sz w:val="24"/>
          <w:lang w:val="zh-CN"/>
        </w:rPr>
        <w:t>系统安装后须与中国气象局、河南省气象局实现互联互通。</w:t>
      </w:r>
    </w:p>
    <w:p w:rsidR="00C75456" w:rsidRDefault="00F51389" w:rsidP="00C7545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C75456">
        <w:rPr>
          <w:rFonts w:asciiTheme="minorEastAsia" w:hAnsiTheme="minorEastAsia" w:cs="宋体" w:hint="eastAsia"/>
          <w:b/>
          <w:color w:val="000000"/>
          <w:kern w:val="0"/>
          <w:sz w:val="24"/>
          <w:szCs w:val="24"/>
          <w:lang w:val="zh-CN"/>
        </w:rPr>
        <w:t>四</w:t>
      </w:r>
      <w:r w:rsidRPr="000E2789">
        <w:rPr>
          <w:rFonts w:asciiTheme="minorEastAsia" w:hAnsiTheme="minorEastAsia" w:cs="宋体" w:hint="eastAsia"/>
          <w:b/>
          <w:color w:val="000000"/>
          <w:kern w:val="0"/>
          <w:sz w:val="24"/>
          <w:szCs w:val="24"/>
          <w:lang w:val="zh-CN"/>
        </w:rPr>
        <w:t>、验收标准</w:t>
      </w:r>
    </w:p>
    <w:p w:rsidR="00C75456" w:rsidRDefault="00C75456" w:rsidP="00C75456">
      <w:pPr>
        <w:widowControl/>
        <w:shd w:val="clear" w:color="auto" w:fill="FFFFFF"/>
        <w:spacing w:line="360" w:lineRule="auto"/>
        <w:ind w:firstLineChars="200" w:firstLine="480"/>
        <w:contextualSpacing/>
        <w:jc w:val="left"/>
        <w:rPr>
          <w:rFonts w:asciiTheme="minorEastAsia" w:hAnsiTheme="minorEastAsia" w:cs="仿宋"/>
          <w:kern w:val="0"/>
          <w:sz w:val="24"/>
          <w:szCs w:val="24"/>
          <w:shd w:val="clear" w:color="auto" w:fill="FFFFFF"/>
        </w:rPr>
      </w:pPr>
      <w:r w:rsidRPr="007B68A6">
        <w:rPr>
          <w:rFonts w:asciiTheme="minorEastAsia" w:hAnsiTheme="minorEastAsia" w:cs="仿宋"/>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B68A6">
        <w:rPr>
          <w:rFonts w:asciiTheme="minorEastAsia" w:hAnsiTheme="minorEastAsia" w:cs="仿宋"/>
          <w:kern w:val="0"/>
          <w:sz w:val="24"/>
          <w:szCs w:val="24"/>
          <w:shd w:val="clear" w:color="auto" w:fill="FFFFFF"/>
        </w:rPr>
        <w:t>验收书</w:t>
      </w:r>
      <w:proofErr w:type="gramEnd"/>
      <w:r w:rsidRPr="007B68A6">
        <w:rPr>
          <w:rFonts w:asciiTheme="minorEastAsia" w:hAnsiTheme="minorEastAsia" w:cs="仿宋"/>
          <w:kern w:val="0"/>
          <w:sz w:val="24"/>
          <w:szCs w:val="24"/>
          <w:shd w:val="clear" w:color="auto" w:fill="FFFFFF"/>
        </w:rPr>
        <w:t>,列明各项标准的验收情况及项目总体评价,由验收双方共同签署。</w:t>
      </w:r>
      <w:r>
        <w:rPr>
          <w:rFonts w:asciiTheme="minorEastAsia" w:hAnsiTheme="minorEastAsia" w:cs="仿宋" w:hint="eastAsia"/>
          <w:kern w:val="0"/>
          <w:sz w:val="24"/>
          <w:szCs w:val="24"/>
          <w:shd w:val="clear" w:color="auto" w:fill="FFFFFF"/>
        </w:rPr>
        <w:t xml:space="preserve">        </w:t>
      </w:r>
    </w:p>
    <w:p w:rsidR="00C75456" w:rsidRDefault="00C75456" w:rsidP="00C75456">
      <w:pPr>
        <w:widowControl/>
        <w:shd w:val="clear" w:color="auto" w:fill="FFFFFF"/>
        <w:spacing w:line="360" w:lineRule="auto"/>
        <w:ind w:firstLineChars="200" w:firstLine="480"/>
        <w:contextualSpacing/>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1、与采购标的执行标准一致；</w:t>
      </w:r>
    </w:p>
    <w:p w:rsidR="00C75456" w:rsidRPr="00C75456" w:rsidRDefault="00C75456" w:rsidP="00C7545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7B68A6">
        <w:rPr>
          <w:rFonts w:asciiTheme="minorEastAsia" w:hAnsiTheme="minorEastAsia" w:cs="仿宋"/>
          <w:kern w:val="0"/>
          <w:sz w:val="24"/>
          <w:szCs w:val="24"/>
          <w:shd w:val="clear" w:color="auto" w:fill="FFFFFF"/>
        </w:rPr>
        <w:t>2、按照招标文件要求、投标文件响应和承诺验收；</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C75456">
        <w:rPr>
          <w:rFonts w:asciiTheme="minorEastAsia" w:eastAsiaTheme="minorEastAsia" w:hAnsiTheme="minorEastAsia" w:cs="黑体" w:hint="eastAsia"/>
          <w:b/>
          <w:bCs/>
          <w:color w:val="000000"/>
          <w:shd w:val="clear" w:color="auto" w:fill="FFFFFF"/>
        </w:rPr>
        <w:t>五</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B325BD">
        <w:rPr>
          <w:rFonts w:asciiTheme="minorEastAsia" w:eastAsiaTheme="minorEastAsia" w:hAnsiTheme="minorEastAsia" w:cs="黑体" w:hint="eastAsia"/>
          <w:b/>
          <w:bCs/>
          <w:color w:val="000000"/>
          <w:shd w:val="clear" w:color="auto" w:fill="FFFFFF"/>
        </w:rPr>
        <w:t>1</w:t>
      </w:r>
      <w:r w:rsidR="00C75456">
        <w:rPr>
          <w:rFonts w:asciiTheme="minorEastAsia" w:eastAsiaTheme="minorEastAsia" w:hAnsiTheme="minorEastAsia" w:cs="黑体" w:hint="eastAsia"/>
          <w:b/>
          <w:bCs/>
          <w:color w:val="000000"/>
          <w:shd w:val="clear" w:color="auto" w:fill="FFFFFF"/>
        </w:rPr>
        <w:t>508</w:t>
      </w:r>
      <w:r w:rsidR="00B325BD">
        <w:rPr>
          <w:rFonts w:asciiTheme="minorEastAsia" w:eastAsiaTheme="minorEastAsia" w:hAnsiTheme="minorEastAsia" w:cs="黑体" w:hint="eastAsia"/>
          <w:b/>
          <w:bCs/>
          <w:color w:val="000000"/>
          <w:shd w:val="clear" w:color="auto" w:fill="FFFFFF"/>
        </w:rPr>
        <w:t>400</w:t>
      </w:r>
      <w:r w:rsidRPr="00034FC6">
        <w:rPr>
          <w:rFonts w:asciiTheme="minorEastAsia" w:eastAsiaTheme="minorEastAsia" w:hAnsiTheme="minorEastAsia" w:cs="黑体" w:hint="eastAsia"/>
          <w:b/>
          <w:bCs/>
          <w:color w:val="000000"/>
          <w:shd w:val="clear" w:color="auto" w:fill="FFFFFF"/>
        </w:rPr>
        <w:t>元。最高限价</w:t>
      </w:r>
      <w:r w:rsidR="00B325BD">
        <w:rPr>
          <w:rFonts w:asciiTheme="minorEastAsia" w:eastAsiaTheme="minorEastAsia" w:hAnsiTheme="minorEastAsia" w:cs="黑体" w:hint="eastAsia"/>
          <w:b/>
          <w:bCs/>
          <w:color w:val="000000"/>
          <w:shd w:val="clear" w:color="auto" w:fill="FFFFFF"/>
        </w:rPr>
        <w:t>1</w:t>
      </w:r>
      <w:r w:rsidR="00C75456">
        <w:rPr>
          <w:rFonts w:asciiTheme="minorEastAsia" w:eastAsiaTheme="minorEastAsia" w:hAnsiTheme="minorEastAsia" w:cs="黑体" w:hint="eastAsia"/>
          <w:b/>
          <w:bCs/>
          <w:color w:val="000000"/>
          <w:shd w:val="clear" w:color="auto" w:fill="FFFFFF"/>
        </w:rPr>
        <w:t>508</w:t>
      </w:r>
      <w:r w:rsidR="00B325BD">
        <w:rPr>
          <w:rFonts w:asciiTheme="minorEastAsia" w:eastAsiaTheme="minorEastAsia" w:hAnsiTheme="minorEastAsia" w:cs="黑体" w:hint="eastAsia"/>
          <w:b/>
          <w:bCs/>
          <w:color w:val="000000"/>
          <w:shd w:val="clear" w:color="auto" w:fill="FFFFFF"/>
        </w:rPr>
        <w:t>400</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C75456">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C75456" w:rsidRDefault="00F51389" w:rsidP="00C7545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C75456" w:rsidRPr="00C75456" w:rsidRDefault="00F51389" w:rsidP="00C7545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C75456" w:rsidRPr="007B68A6">
        <w:rPr>
          <w:rFonts w:asciiTheme="minorEastAsia" w:hAnsiTheme="minorEastAsia" w:cs="仿宋" w:hint="eastAsia"/>
          <w:kern w:val="0"/>
          <w:sz w:val="24"/>
          <w:szCs w:val="24"/>
          <w:shd w:val="clear" w:color="auto" w:fill="FFFFFF"/>
        </w:rPr>
        <w:t>合同签订后15日内</w:t>
      </w:r>
      <w:proofErr w:type="gramStart"/>
      <w:r w:rsidR="00C75456" w:rsidRPr="007B68A6">
        <w:rPr>
          <w:rFonts w:asciiTheme="minorEastAsia" w:hAnsiTheme="minorEastAsia" w:cs="仿宋" w:hint="eastAsia"/>
          <w:kern w:val="0"/>
          <w:sz w:val="24"/>
          <w:szCs w:val="24"/>
          <w:shd w:val="clear" w:color="auto" w:fill="FFFFFF"/>
        </w:rPr>
        <w:t>付合同</w:t>
      </w:r>
      <w:proofErr w:type="gramEnd"/>
      <w:r w:rsidR="00C75456" w:rsidRPr="007B68A6">
        <w:rPr>
          <w:rFonts w:asciiTheme="minorEastAsia" w:hAnsiTheme="minorEastAsia" w:cs="仿宋" w:hint="eastAsia"/>
          <w:kern w:val="0"/>
          <w:sz w:val="24"/>
          <w:szCs w:val="24"/>
          <w:shd w:val="clear" w:color="auto" w:fill="FFFFFF"/>
        </w:rPr>
        <w:t>总价款的10%，经验收合格付款至合同总价款的85%，竣工决算完成后付款至合同总价款的95%，质保期一年满后无息退还5%质保金。</w:t>
      </w:r>
      <w:r w:rsidR="00C75456">
        <w:rPr>
          <w:rFonts w:ascii="仿宋" w:eastAsia="仿宋" w:hAnsi="仿宋" w:cs="仿宋" w:hint="eastAsia"/>
          <w:kern w:val="0"/>
          <w:sz w:val="30"/>
          <w:szCs w:val="30"/>
          <w:shd w:val="clear" w:color="auto" w:fill="FFFFFF"/>
        </w:rPr>
        <w:t xml:space="preserve"> </w:t>
      </w:r>
    </w:p>
    <w:p w:rsidR="00AF6E5C" w:rsidRPr="00E761E8" w:rsidRDefault="00AF6E5C" w:rsidP="00C75456">
      <w:pPr>
        <w:adjustRightInd w:val="0"/>
        <w:snapToGrid w:val="0"/>
        <w:spacing w:line="360" w:lineRule="auto"/>
        <w:ind w:firstLineChars="150" w:firstLine="361"/>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lastRenderedPageBreak/>
        <w:t>★</w:t>
      </w:r>
      <w:r w:rsidR="00C75456">
        <w:rPr>
          <w:rFonts w:asciiTheme="minorEastAsia" w:hAnsiTheme="minorEastAsia" w:cs="宋体" w:hint="eastAsia"/>
          <w:b/>
          <w:color w:val="000000"/>
          <w:kern w:val="0"/>
          <w:sz w:val="24"/>
          <w:szCs w:val="24"/>
          <w:lang w:val="zh-CN"/>
        </w:rPr>
        <w:t>七</w:t>
      </w:r>
      <w:r w:rsidRPr="00E761E8">
        <w:rPr>
          <w:rFonts w:asciiTheme="minorEastAsia" w:hAnsiTheme="minorEastAsia" w:cs="宋体" w:hint="eastAsia"/>
          <w:b/>
          <w:color w:val="000000"/>
          <w:kern w:val="0"/>
          <w:sz w:val="24"/>
          <w:szCs w:val="24"/>
          <w:lang w:val="zh-CN"/>
        </w:rPr>
        <w:t>、其他要求</w:t>
      </w:r>
    </w:p>
    <w:p w:rsidR="00AF6E5C" w:rsidRDefault="008E0DE3" w:rsidP="00322712">
      <w:pPr>
        <w:wordWrap w:val="0"/>
        <w:topLinePunct/>
        <w:spacing w:line="360" w:lineRule="auto"/>
        <w:ind w:firstLineChars="200" w:firstLine="480"/>
        <w:rPr>
          <w:rFonts w:ascii="宋体" w:cs="宋体"/>
          <w:b/>
          <w:sz w:val="24"/>
          <w:lang w:val="zh-CN"/>
        </w:rPr>
      </w:pPr>
      <w:r>
        <w:rPr>
          <w:rFonts w:ascii="宋体" w:cs="宋体" w:hint="eastAsia"/>
          <w:sz w:val="24"/>
          <w:lang w:val="zh-CN"/>
        </w:rPr>
        <w:t>1</w:t>
      </w:r>
      <w:r w:rsidR="00AF6E5C" w:rsidRPr="00434826">
        <w:rPr>
          <w:rFonts w:ascii="宋体" w:cs="宋体" w:hint="eastAsia"/>
          <w:sz w:val="24"/>
          <w:lang w:val="zh-CN"/>
        </w:rPr>
        <w:t>、本招标文件所列需求为最低要求，投标产品不得低于最低要求，</w:t>
      </w:r>
      <w:r w:rsidR="00AF6E5C" w:rsidRPr="00434826">
        <w:rPr>
          <w:rFonts w:ascii="宋体" w:cs="宋体" w:hint="eastAsia"/>
          <w:b/>
          <w:sz w:val="24"/>
          <w:lang w:val="zh-CN"/>
        </w:rPr>
        <w:t>否则为无效投标。</w:t>
      </w:r>
    </w:p>
    <w:p w:rsidR="00AF6E5C" w:rsidRDefault="008E0DE3" w:rsidP="00AF6E5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8E0DE3"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8E0DE3"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4</w:t>
      </w:r>
      <w:r w:rsidR="00AF6E5C" w:rsidRPr="00434826">
        <w:rPr>
          <w:rFonts w:ascii="宋体" w:cs="宋体" w:hint="eastAsia"/>
          <w:sz w:val="24"/>
          <w:lang w:val="zh-CN"/>
        </w:rPr>
        <w:t>、本项目为交钥匙工程</w:t>
      </w:r>
      <w:r w:rsidR="00322712">
        <w:rPr>
          <w:rFonts w:ascii="宋体" w:cs="宋体" w:hint="eastAsia"/>
          <w:sz w:val="24"/>
          <w:lang w:val="zh-CN"/>
        </w:rPr>
        <w:t>。</w:t>
      </w:r>
    </w:p>
    <w:p w:rsidR="00AF6E5C" w:rsidRPr="00784B83" w:rsidRDefault="008E0DE3"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54AA7">
              <w:rPr>
                <w:rFonts w:asciiTheme="minorEastAsia" w:hAnsiTheme="minorEastAsia" w:cs="仿宋_GB2312" w:hint="eastAsia"/>
                <w:sz w:val="24"/>
                <w:szCs w:val="24"/>
              </w:rPr>
              <w:t>市-县硬件视频会商系统</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A23165">
              <w:rPr>
                <w:rFonts w:asciiTheme="minorEastAsia" w:hAnsiTheme="minorEastAsia" w:cs="仿宋_GB2312" w:hint="eastAsia"/>
                <w:sz w:val="24"/>
                <w:szCs w:val="24"/>
              </w:rPr>
              <w:t>53</w:t>
            </w:r>
            <w:r w:rsidR="003B4391">
              <w:rPr>
                <w:rFonts w:asciiTheme="minorEastAsia" w:hAnsiTheme="minorEastAsia" w:cs="仿宋_GB2312" w:hint="eastAsia"/>
                <w:sz w:val="24"/>
                <w:szCs w:val="24"/>
              </w:rPr>
              <w:t>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B54AA7">
              <w:rPr>
                <w:rFonts w:asciiTheme="minorEastAsia" w:hAnsiTheme="minorEastAsia" w:cs="仿宋_GB2312" w:hint="eastAsia"/>
                <w:sz w:val="24"/>
                <w:szCs w:val="24"/>
              </w:rPr>
              <w:t>市-县硬件视频会商</w:t>
            </w:r>
            <w:r w:rsidR="001713DB">
              <w:rPr>
                <w:rFonts w:asciiTheme="minorEastAsia" w:hAnsiTheme="minorEastAsia" w:cs="仿宋_GB2312" w:hint="eastAsia"/>
                <w:sz w:val="24"/>
                <w:szCs w:val="24"/>
              </w:rPr>
              <w:t>系统</w:t>
            </w:r>
            <w:r w:rsidR="003B4391">
              <w:rPr>
                <w:rFonts w:asciiTheme="minorEastAsia" w:hAnsiTheme="minorEastAsia" w:cs="仿宋_GB2312" w:hint="eastAsia"/>
                <w:sz w:val="24"/>
                <w:szCs w:val="24"/>
              </w:rPr>
              <w:t>1批</w:t>
            </w:r>
          </w:p>
          <w:p w:rsidR="00F51389" w:rsidRPr="00A10179" w:rsidRDefault="00F51389" w:rsidP="00B54AA7">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B54AA7">
              <w:rPr>
                <w:rFonts w:ascii="宋体" w:eastAsia="宋体" w:hAnsi="宋体" w:cs="仿宋_GB2312" w:hint="eastAsia"/>
                <w:sz w:val="24"/>
                <w:szCs w:val="24"/>
              </w:rPr>
              <w:t>许昌市气象局</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1713DB">
              <w:rPr>
                <w:rFonts w:asciiTheme="minorEastAsia" w:hAnsiTheme="minorEastAsia" w:cs="仿宋_GB2312" w:hint="eastAsia"/>
                <w:sz w:val="24"/>
                <w:szCs w:val="24"/>
              </w:rPr>
              <w:t>市</w:t>
            </w:r>
            <w:r w:rsidR="00B54AA7">
              <w:rPr>
                <w:rFonts w:asciiTheme="minorEastAsia" w:hAnsiTheme="minorEastAsia" w:cs="仿宋_GB2312" w:hint="eastAsia"/>
                <w:sz w:val="24"/>
                <w:szCs w:val="24"/>
              </w:rPr>
              <w:t>气象</w:t>
            </w:r>
            <w:r w:rsidR="001713DB">
              <w:rPr>
                <w:rFonts w:asciiTheme="minorEastAsia" w:hAnsiTheme="minorEastAsia" w:cs="仿宋_GB2312" w:hint="eastAsia"/>
                <w:sz w:val="24"/>
                <w:szCs w:val="24"/>
              </w:rPr>
              <w:t>局</w:t>
            </w:r>
          </w:p>
          <w:p w:rsidR="001713DB"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B54AA7">
              <w:rPr>
                <w:rFonts w:ascii="宋体" w:eastAsia="宋体" w:hAnsi="宋体" w:cs="仿宋_GB2312" w:hint="eastAsia"/>
                <w:sz w:val="24"/>
                <w:szCs w:val="24"/>
              </w:rPr>
              <w:t>魏都区文峰路97号</w:t>
            </w:r>
          </w:p>
          <w:p w:rsidR="00F51389" w:rsidRPr="004D4D0B" w:rsidRDefault="00F51389" w:rsidP="00B54AA7">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sidR="00B54AA7">
              <w:rPr>
                <w:rFonts w:asciiTheme="minorEastAsia" w:hAnsiTheme="minorEastAsia" w:cs="宋体" w:hint="eastAsia"/>
                <w:color w:val="000000"/>
                <w:kern w:val="0"/>
                <w:lang w:val="zh-CN"/>
              </w:rPr>
              <w:t>刘</w:t>
            </w:r>
            <w:r w:rsidR="004D4D0B">
              <w:rPr>
                <w:rFonts w:asciiTheme="minorEastAsia" w:hAnsiTheme="minorEastAsia" w:cs="仿宋_GB2312" w:hint="eastAsia"/>
              </w:rPr>
              <w:t>先生</w:t>
            </w:r>
            <w:r w:rsidR="00581F87">
              <w:rPr>
                <w:rFonts w:asciiTheme="minorEastAsia" w:hAnsiTheme="minorEastAsia" w:cs="仿宋_GB2312" w:hint="eastAsia"/>
              </w:rPr>
              <w:t xml:space="preserve">                </w:t>
            </w:r>
            <w:r w:rsidRPr="00A10179">
              <w:rPr>
                <w:rFonts w:asciiTheme="minorEastAsia" w:hAnsiTheme="minorEastAsia" w:cs="仿宋_GB2312" w:hint="eastAsia"/>
              </w:rPr>
              <w:t>电话：</w:t>
            </w:r>
            <w:r w:rsidR="00B54AA7">
              <w:rPr>
                <w:rFonts w:asciiTheme="minorEastAsia" w:eastAsiaTheme="minorEastAsia" w:hAnsiTheme="minorEastAsia" w:cs="黑体" w:hint="eastAsia"/>
                <w:bCs/>
                <w:color w:val="000000"/>
                <w:shd w:val="clear" w:color="auto" w:fill="FFFFFF"/>
              </w:rPr>
              <w:t>0374-2660942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81F87">
              <w:rPr>
                <w:rFonts w:asciiTheme="minorEastAsia" w:hAnsiTheme="minorEastAsia" w:cs="仿宋_GB2312" w:hint="eastAsia"/>
                <w:sz w:val="24"/>
                <w:szCs w:val="24"/>
              </w:rPr>
              <w:t xml:space="preserve">黄女士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35D92"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35D92"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4D4D0B" w:rsidP="0091613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sidR="00916138">
              <w:rPr>
                <w:rFonts w:asciiTheme="minorEastAsia" w:hAnsiTheme="minorEastAsia" w:cs="宋体" w:hint="eastAsia"/>
                <w:bCs/>
                <w:sz w:val="24"/>
                <w:szCs w:val="24"/>
                <w:lang w:val="zh-CN"/>
              </w:rPr>
              <w:t>508400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35D92"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35D92"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135D92"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35D92"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4D4D0B" w:rsidRDefault="00314062" w:rsidP="00A23165">
            <w:pPr>
              <w:autoSpaceDE w:val="0"/>
              <w:autoSpaceDN w:val="0"/>
              <w:adjustRightInd w:val="0"/>
              <w:spacing w:line="360" w:lineRule="auto"/>
              <w:rPr>
                <w:rFonts w:asciiTheme="minorEastAsia" w:hAnsiTheme="minorEastAsia" w:cs="宋体"/>
                <w:bCs/>
                <w:color w:val="FF0000"/>
                <w:sz w:val="24"/>
                <w:szCs w:val="24"/>
                <w:lang w:val="zh-CN"/>
              </w:rPr>
            </w:pPr>
            <w:r w:rsidRPr="004D4D0B">
              <w:rPr>
                <w:rFonts w:asciiTheme="minorEastAsia" w:hAnsiTheme="minorEastAsia" w:cs="宋体" w:hint="eastAsia"/>
                <w:bCs/>
                <w:color w:val="FF0000"/>
                <w:sz w:val="24"/>
                <w:szCs w:val="24"/>
                <w:lang w:val="zh-CN"/>
              </w:rPr>
              <w:t>2018</w:t>
            </w:r>
            <w:r w:rsidR="00F51389" w:rsidRPr="004D4D0B">
              <w:rPr>
                <w:rFonts w:asciiTheme="minorEastAsia" w:hAnsiTheme="minorEastAsia" w:cs="宋体" w:hint="eastAsia"/>
                <w:bCs/>
                <w:color w:val="FF0000"/>
                <w:sz w:val="24"/>
                <w:szCs w:val="24"/>
                <w:lang w:val="zh-CN"/>
              </w:rPr>
              <w:t>年</w:t>
            </w:r>
            <w:r w:rsidR="00A23165">
              <w:rPr>
                <w:rFonts w:asciiTheme="minorEastAsia" w:hAnsiTheme="minorEastAsia" w:cs="宋体" w:hint="eastAsia"/>
                <w:bCs/>
                <w:color w:val="FF0000"/>
                <w:sz w:val="24"/>
                <w:szCs w:val="24"/>
                <w:lang w:val="zh-CN"/>
              </w:rPr>
              <w:t>5</w:t>
            </w:r>
            <w:r w:rsidR="00F51389" w:rsidRPr="004D4D0B">
              <w:rPr>
                <w:rFonts w:asciiTheme="minorEastAsia" w:hAnsiTheme="minorEastAsia" w:cs="宋体" w:hint="eastAsia"/>
                <w:bCs/>
                <w:color w:val="FF0000"/>
                <w:sz w:val="24"/>
                <w:szCs w:val="24"/>
                <w:lang w:val="zh-CN"/>
              </w:rPr>
              <w:t>月</w:t>
            </w:r>
            <w:r w:rsidR="00A23165">
              <w:rPr>
                <w:rFonts w:asciiTheme="minorEastAsia" w:hAnsiTheme="minorEastAsia" w:cs="宋体" w:hint="eastAsia"/>
                <w:bCs/>
                <w:color w:val="FF0000"/>
                <w:sz w:val="24"/>
                <w:szCs w:val="24"/>
                <w:lang w:val="zh-CN"/>
              </w:rPr>
              <w:t>18</w:t>
            </w:r>
            <w:r w:rsidR="00F51389" w:rsidRPr="004D4D0B">
              <w:rPr>
                <w:rFonts w:asciiTheme="minorEastAsia" w:hAnsiTheme="minorEastAsia" w:cs="宋体" w:hint="eastAsia"/>
                <w:bCs/>
                <w:color w:val="FF0000"/>
                <w:sz w:val="24"/>
                <w:szCs w:val="24"/>
                <w:lang w:val="zh-CN"/>
              </w:rPr>
              <w:t>日</w:t>
            </w:r>
            <w:r w:rsidR="00A23165">
              <w:rPr>
                <w:rFonts w:asciiTheme="minorEastAsia" w:hAnsiTheme="minorEastAsia" w:cs="宋体" w:hint="eastAsia"/>
                <w:bCs/>
                <w:color w:val="FF0000"/>
                <w:sz w:val="24"/>
                <w:szCs w:val="24"/>
                <w:lang w:val="zh-CN"/>
              </w:rPr>
              <w:t>9</w:t>
            </w:r>
            <w:r w:rsidR="00F51389" w:rsidRPr="004D4D0B">
              <w:rPr>
                <w:rFonts w:asciiTheme="minorEastAsia" w:hAnsiTheme="minorEastAsia" w:cs="宋体" w:hint="eastAsia"/>
                <w:bCs/>
                <w:color w:val="FF0000"/>
                <w:sz w:val="24"/>
                <w:szCs w:val="24"/>
                <w:lang w:val="zh-CN"/>
              </w:rPr>
              <w:t>时</w:t>
            </w:r>
            <w:r w:rsidR="00EB238D" w:rsidRPr="004D4D0B">
              <w:rPr>
                <w:rFonts w:asciiTheme="minorEastAsia" w:hAnsiTheme="minorEastAsia" w:cs="宋体" w:hint="eastAsia"/>
                <w:bCs/>
                <w:color w:val="FF0000"/>
                <w:sz w:val="24"/>
                <w:szCs w:val="24"/>
                <w:lang w:val="zh-CN"/>
              </w:rPr>
              <w:t>30</w:t>
            </w:r>
            <w:r w:rsidR="00F51389" w:rsidRPr="004D4D0B">
              <w:rPr>
                <w:rFonts w:asciiTheme="minorEastAsia" w:hAnsiTheme="minorEastAsia" w:cs="宋体" w:hint="eastAsia"/>
                <w:bCs/>
                <w:color w:val="FF0000"/>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A2316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A23165">
              <w:rPr>
                <w:rFonts w:asciiTheme="minorEastAsia" w:hAnsiTheme="minorEastAsia" w:cs="宋体" w:hint="eastAsia"/>
                <w:bCs/>
                <w:color w:val="FF0000"/>
                <w:sz w:val="24"/>
                <w:szCs w:val="24"/>
                <w:u w:val="single"/>
                <w:lang w:val="zh-CN"/>
              </w:rPr>
              <w:t>二</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54AA7">
              <w:rPr>
                <w:rFonts w:asciiTheme="minorEastAsia" w:hAnsiTheme="minorEastAsia" w:cs="仿宋_GB2312" w:hint="eastAsia"/>
                <w:sz w:val="24"/>
                <w:szCs w:val="24"/>
                <w:lang w:val="zh-CN"/>
              </w:rPr>
              <w:t>叁</w:t>
            </w:r>
            <w:r w:rsidR="00FD74FB">
              <w:rPr>
                <w:rFonts w:asciiTheme="minorEastAsia" w:hAnsiTheme="minorEastAsia" w:cs="仿宋_GB2312" w:hint="eastAsia"/>
                <w:sz w:val="24"/>
                <w:szCs w:val="24"/>
                <w:lang w:val="zh-CN"/>
              </w:rPr>
              <w:t>万</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FD74FB">
              <w:rPr>
                <w:rFonts w:asciiTheme="minorEastAsia" w:hAnsiTheme="minorEastAsia" w:cs="仿宋_GB2312" w:hint="eastAsia"/>
                <w:sz w:val="24"/>
                <w:szCs w:val="24"/>
                <w:lang w:val="zh-CN"/>
              </w:rPr>
              <w:t>3</w:t>
            </w:r>
            <w:r w:rsidR="00314062">
              <w:rPr>
                <w:rFonts w:asciiTheme="minorEastAsia" w:hAnsiTheme="minorEastAsia" w:cs="仿宋_GB2312" w:hint="eastAsia"/>
                <w:sz w:val="24"/>
                <w:szCs w:val="24"/>
                <w:lang w:val="zh-CN"/>
              </w:rPr>
              <w:t>000</w:t>
            </w:r>
            <w:r w:rsidR="00B54AA7">
              <w:rPr>
                <w:rFonts w:asciiTheme="minorEastAsia" w:hAnsiTheme="minorEastAsia" w:cs="仿宋_GB2312" w:hint="eastAsia"/>
                <w:sz w:val="24"/>
                <w:szCs w:val="24"/>
                <w:lang w:val="zh-CN"/>
              </w:rPr>
              <w:t>0</w:t>
            </w:r>
            <w:r w:rsidR="00314062">
              <w:rPr>
                <w:rFonts w:asciiTheme="minorEastAsia" w:hAnsiTheme="minorEastAsia" w:cs="仿宋_GB2312" w:hint="eastAsia"/>
                <w:sz w:val="24"/>
                <w:szCs w:val="24"/>
                <w:lang w:val="zh-CN"/>
              </w:rPr>
              <w:t>.00元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9A3F02">
              <w:rPr>
                <w:rFonts w:asciiTheme="minorEastAsia" w:hAnsiTheme="minorEastAsia" w:cs="宋体" w:hint="eastAsia"/>
                <w:color w:val="000000"/>
                <w:sz w:val="24"/>
                <w:szCs w:val="24"/>
              </w:rPr>
              <w:t>《</w:t>
            </w:r>
            <w:hyperlink r:id="rId13" w:tgtFrame="_blank" w:history="1">
              <w:r w:rsidR="00261278" w:rsidRPr="009A3F02">
                <w:rPr>
                  <w:rFonts w:cs="宋体" w:hint="eastAsia"/>
                  <w:color w:val="000000"/>
                  <w:sz w:val="24"/>
                  <w:szCs w:val="24"/>
                </w:rPr>
                <w:t>中国·许昌</w:t>
              </w:r>
              <w:r w:rsidR="00261278" w:rsidRPr="009A3F02">
                <w:rPr>
                  <w:rFonts w:cs="宋体" w:hint="eastAsia"/>
                  <w:color w:val="000000"/>
                  <w:sz w:val="24"/>
                  <w:szCs w:val="24"/>
                </w:rPr>
                <w:t xml:space="preserve"> </w:t>
              </w:r>
              <w:r w:rsidR="00261278" w:rsidRPr="009A3F02">
                <w:rPr>
                  <w:rFonts w:cs="宋体" w:hint="eastAsia"/>
                  <w:color w:val="000000"/>
                  <w:sz w:val="24"/>
                  <w:szCs w:val="24"/>
                </w:rPr>
                <w:t>许昌市政府网</w:t>
              </w:r>
            </w:hyperlink>
            <w:r w:rsidR="00261278" w:rsidRPr="009A3F02">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35D92"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135D92"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lastRenderedPageBreak/>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35D92"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135D92"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135D92"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35D92"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135D92"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135D92"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16"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BB0107"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w:t>
      </w:r>
      <w:r w:rsidRPr="00BB0107">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8"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BB0107" w:rsidRPr="0000418C" w:rsidTr="00D05CE5">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kern w:val="0"/>
                <w:sz w:val="24"/>
                <w:szCs w:val="24"/>
              </w:rPr>
              <w:t>分值构成</w:t>
            </w:r>
          </w:p>
          <w:p w:rsidR="00BB0107" w:rsidRPr="0000418C" w:rsidRDefault="00BB0107" w:rsidP="00D05CE5">
            <w:pPr>
              <w:widowControl/>
              <w:jc w:val="center"/>
              <w:rPr>
                <w:rFonts w:asciiTheme="minorEastAsia" w:hAnsiTheme="minorEastAsia" w:cs="宋体"/>
                <w:sz w:val="24"/>
                <w:szCs w:val="24"/>
              </w:rPr>
            </w:pPr>
          </w:p>
        </w:tc>
        <w:tc>
          <w:tcPr>
            <w:tcW w:w="6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spacing w:line="360" w:lineRule="auto"/>
              <w:rPr>
                <w:rFonts w:asciiTheme="minorEastAsia" w:hAnsiTheme="minorEastAsia" w:cs="宋体"/>
                <w:sz w:val="24"/>
                <w:szCs w:val="24"/>
              </w:rPr>
            </w:pPr>
            <w:r w:rsidRPr="0000418C">
              <w:rPr>
                <w:rFonts w:asciiTheme="minorEastAsia" w:hAnsiTheme="minorEastAsia" w:cs="宋体" w:hint="eastAsia"/>
                <w:kern w:val="0"/>
                <w:sz w:val="24"/>
                <w:szCs w:val="24"/>
              </w:rPr>
              <w:t>价格分值：</w:t>
            </w:r>
            <w:r w:rsidRPr="0000418C">
              <w:rPr>
                <w:rFonts w:asciiTheme="minorEastAsia" w:hAnsiTheme="minorEastAsia" w:cs="宋体" w:hint="eastAsia"/>
                <w:kern w:val="0"/>
                <w:sz w:val="24"/>
                <w:szCs w:val="24"/>
                <w:u w:val="single"/>
              </w:rPr>
              <w:t xml:space="preserve">   35     </w:t>
            </w:r>
            <w:r w:rsidRPr="0000418C">
              <w:rPr>
                <w:rFonts w:asciiTheme="minorEastAsia" w:hAnsiTheme="minorEastAsia" w:cs="宋体" w:hint="eastAsia"/>
                <w:kern w:val="0"/>
                <w:sz w:val="24"/>
                <w:szCs w:val="24"/>
              </w:rPr>
              <w:t>分</w:t>
            </w:r>
          </w:p>
          <w:p w:rsidR="00BB0107" w:rsidRPr="0000418C" w:rsidRDefault="00BB0107" w:rsidP="00D05CE5">
            <w:pPr>
              <w:widowControl/>
              <w:spacing w:line="360" w:lineRule="auto"/>
              <w:rPr>
                <w:rFonts w:asciiTheme="minorEastAsia" w:hAnsiTheme="minorEastAsia" w:cs="宋体"/>
                <w:sz w:val="24"/>
                <w:szCs w:val="24"/>
              </w:rPr>
            </w:pPr>
            <w:r w:rsidRPr="0000418C">
              <w:rPr>
                <w:rFonts w:asciiTheme="minorEastAsia" w:hAnsiTheme="minorEastAsia" w:cs="宋体" w:hint="eastAsia"/>
                <w:kern w:val="0"/>
                <w:sz w:val="24"/>
                <w:szCs w:val="24"/>
              </w:rPr>
              <w:t>商务部分：</w:t>
            </w:r>
            <w:r w:rsidRPr="0000418C">
              <w:rPr>
                <w:rFonts w:asciiTheme="minorEastAsia" w:hAnsiTheme="minorEastAsia" w:cs="宋体" w:hint="eastAsia"/>
                <w:kern w:val="0"/>
                <w:sz w:val="24"/>
                <w:szCs w:val="24"/>
                <w:u w:val="single"/>
              </w:rPr>
              <w:t xml:space="preserve">    35        </w:t>
            </w:r>
            <w:r w:rsidRPr="0000418C">
              <w:rPr>
                <w:rFonts w:asciiTheme="minorEastAsia" w:hAnsiTheme="minorEastAsia" w:cs="宋体" w:hint="eastAsia"/>
                <w:kern w:val="0"/>
                <w:sz w:val="24"/>
                <w:szCs w:val="24"/>
              </w:rPr>
              <w:t>分</w:t>
            </w:r>
          </w:p>
          <w:p w:rsidR="00BB0107" w:rsidRPr="0000418C" w:rsidRDefault="00BB0107" w:rsidP="00D05CE5">
            <w:pPr>
              <w:widowControl/>
              <w:spacing w:line="360" w:lineRule="auto"/>
              <w:rPr>
                <w:rFonts w:asciiTheme="minorEastAsia" w:hAnsiTheme="minorEastAsia" w:cs="宋体"/>
                <w:sz w:val="24"/>
                <w:szCs w:val="24"/>
              </w:rPr>
            </w:pPr>
            <w:r w:rsidRPr="0000418C">
              <w:rPr>
                <w:rFonts w:asciiTheme="minorEastAsia" w:hAnsiTheme="minorEastAsia" w:cs="宋体" w:hint="eastAsia"/>
                <w:kern w:val="0"/>
                <w:sz w:val="24"/>
                <w:szCs w:val="24"/>
              </w:rPr>
              <w:t>技术部分：</w:t>
            </w:r>
            <w:r w:rsidRPr="0000418C">
              <w:rPr>
                <w:rFonts w:asciiTheme="minorEastAsia" w:hAnsiTheme="minorEastAsia" w:cs="宋体" w:hint="eastAsia"/>
                <w:kern w:val="0"/>
                <w:sz w:val="24"/>
                <w:szCs w:val="24"/>
                <w:u w:val="single"/>
              </w:rPr>
              <w:t xml:space="preserve">   30      </w:t>
            </w:r>
            <w:r w:rsidRPr="0000418C">
              <w:rPr>
                <w:rFonts w:asciiTheme="minorEastAsia" w:hAnsiTheme="minorEastAsia" w:cs="宋体" w:hint="eastAsia"/>
                <w:kern w:val="0"/>
                <w:sz w:val="24"/>
                <w:szCs w:val="24"/>
              </w:rPr>
              <w:t>分</w:t>
            </w:r>
          </w:p>
        </w:tc>
      </w:tr>
      <w:tr w:rsidR="00BB0107" w:rsidRPr="0000418C" w:rsidTr="00D05CE5">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lastRenderedPageBreak/>
              <w:t>一、价格部分（满分</w:t>
            </w:r>
            <w:r w:rsidRPr="0000418C">
              <w:rPr>
                <w:rFonts w:asciiTheme="minorEastAsia" w:hAnsiTheme="minorEastAsia" w:cs="宋体" w:hint="eastAsia"/>
                <w:b/>
                <w:kern w:val="0"/>
                <w:sz w:val="24"/>
                <w:szCs w:val="24"/>
                <w:u w:val="single"/>
              </w:rPr>
              <w:t>35</w:t>
            </w:r>
            <w:r w:rsidRPr="0000418C">
              <w:rPr>
                <w:rFonts w:asciiTheme="minorEastAsia" w:hAnsiTheme="minorEastAsia" w:cs="宋体" w:hint="eastAsia"/>
                <w:b/>
                <w:kern w:val="0"/>
                <w:sz w:val="24"/>
                <w:szCs w:val="24"/>
              </w:rPr>
              <w:t>分）</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分值</w:t>
            </w:r>
          </w:p>
        </w:tc>
      </w:tr>
      <w:tr w:rsidR="00BB0107" w:rsidRPr="0000418C" w:rsidTr="00D05CE5">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kern w:val="0"/>
                <w:sz w:val="24"/>
                <w:szCs w:val="24"/>
              </w:rPr>
              <w:t>投标报价</w:t>
            </w:r>
          </w:p>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kern w:val="0"/>
                <w:sz w:val="24"/>
                <w:szCs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left"/>
              <w:rPr>
                <w:rFonts w:asciiTheme="minorEastAsia" w:hAnsiTheme="minorEastAsia" w:cs="宋体"/>
                <w:sz w:val="24"/>
                <w:szCs w:val="24"/>
              </w:rPr>
            </w:pPr>
            <w:r w:rsidRPr="0000418C">
              <w:rPr>
                <w:rFonts w:asciiTheme="minorEastAsia" w:hAnsiTheme="minorEastAsia" w:cs="宋体" w:hint="eastAsia"/>
                <w:kern w:val="0"/>
                <w:sz w:val="24"/>
                <w:szCs w:val="24"/>
              </w:rPr>
              <w:t>评标基准价：满足招标文件要求的有效投标报价中，最低的投标报价为评标基准价。</w:t>
            </w:r>
          </w:p>
          <w:p w:rsidR="00BB0107" w:rsidRPr="0000418C" w:rsidRDefault="00BB0107" w:rsidP="00D05CE5">
            <w:pPr>
              <w:widowControl/>
              <w:jc w:val="left"/>
              <w:rPr>
                <w:rFonts w:asciiTheme="minorEastAsia" w:hAnsiTheme="minorEastAsia" w:cs="宋体"/>
                <w:sz w:val="24"/>
                <w:szCs w:val="24"/>
              </w:rPr>
            </w:pPr>
            <w:r w:rsidRPr="0000418C">
              <w:rPr>
                <w:rFonts w:asciiTheme="minorEastAsia" w:hAnsiTheme="minorEastAsia" w:cs="宋体" w:hint="eastAsia"/>
                <w:kern w:val="0"/>
                <w:sz w:val="24"/>
                <w:szCs w:val="24"/>
              </w:rPr>
              <w:t>投标报价得分=（评标基准价/投标报价）×</w:t>
            </w:r>
            <w:r w:rsidRPr="0000418C">
              <w:rPr>
                <w:rFonts w:asciiTheme="minorEastAsia" w:hAnsiTheme="minorEastAsia" w:cs="宋体" w:hint="eastAsia"/>
                <w:kern w:val="0"/>
                <w:sz w:val="24"/>
                <w:szCs w:val="24"/>
                <w:u w:val="single"/>
              </w:rPr>
              <w:t xml:space="preserve"> 35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sz w:val="24"/>
                <w:szCs w:val="24"/>
              </w:rPr>
              <w:t>35分</w:t>
            </w:r>
          </w:p>
        </w:tc>
      </w:tr>
      <w:tr w:rsidR="00BB0107" w:rsidRPr="0000418C" w:rsidTr="00D05CE5">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二、商务部分（满分</w:t>
            </w:r>
            <w:r w:rsidRPr="0000418C">
              <w:rPr>
                <w:rFonts w:asciiTheme="minorEastAsia" w:hAnsiTheme="minorEastAsia" w:cs="宋体" w:hint="eastAsia"/>
                <w:b/>
                <w:kern w:val="0"/>
                <w:sz w:val="24"/>
                <w:szCs w:val="24"/>
                <w:u w:val="single"/>
              </w:rPr>
              <w:t> 35</w:t>
            </w:r>
            <w:r w:rsidRPr="0000418C">
              <w:rPr>
                <w:rFonts w:asciiTheme="minorEastAsia" w:hAnsiTheme="minorEastAsia" w:cs="宋体" w:hint="eastAsia"/>
                <w:b/>
                <w:kern w:val="0"/>
                <w:sz w:val="24"/>
                <w:szCs w:val="24"/>
              </w:rPr>
              <w:t>分）</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分值</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spacing w:line="360" w:lineRule="exact"/>
              <w:jc w:val="center"/>
              <w:rPr>
                <w:rFonts w:asciiTheme="minorEastAsia" w:hAnsiTheme="minorEastAsia" w:cs="宋体"/>
                <w:sz w:val="24"/>
                <w:szCs w:val="24"/>
              </w:rPr>
            </w:pPr>
            <w:r w:rsidRPr="0000418C">
              <w:rPr>
                <w:rFonts w:asciiTheme="minorEastAsia" w:hAnsiTheme="minorEastAsia" w:cs="宋体" w:hint="eastAsia"/>
                <w:kern w:val="0"/>
                <w:sz w:val="24"/>
                <w:szCs w:val="24"/>
              </w:rPr>
              <w:t>信誉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BB0107">
            <w:pPr>
              <w:widowControl/>
              <w:jc w:val="left"/>
              <w:rPr>
                <w:rFonts w:asciiTheme="minorEastAsia" w:hAnsiTheme="minorEastAsia" w:cs="宋体"/>
                <w:sz w:val="24"/>
                <w:szCs w:val="24"/>
              </w:rPr>
            </w:pPr>
            <w:r w:rsidRPr="0000418C">
              <w:rPr>
                <w:rFonts w:asciiTheme="minorEastAsia" w:hAnsiTheme="minorEastAsia" w:cs="宋体"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Pr>
                <w:rFonts w:asciiTheme="minorEastAsia" w:hAnsiTheme="minorEastAsia" w:cs="宋体" w:hint="eastAsia"/>
                <w:kern w:val="0"/>
                <w:sz w:val="24"/>
                <w:szCs w:val="24"/>
              </w:rPr>
              <w:t>，</w:t>
            </w:r>
            <w:r w:rsidRPr="0000418C">
              <w:rPr>
                <w:rFonts w:asciiTheme="minorEastAsia" w:hAnsiTheme="minorEastAsia" w:cs="宋体" w:hint="eastAsia"/>
                <w:kern w:val="0"/>
                <w:sz w:val="24"/>
                <w:szCs w:val="24"/>
              </w:rPr>
              <w:t>企业所在地税务主管部门出具的纳税情况证明等信用情况（加盖企业所在地税务主管部门公章）</w:t>
            </w:r>
            <w:r>
              <w:rPr>
                <w:rFonts w:asciiTheme="minorEastAsia" w:hAnsiTheme="minorEastAsia" w:cs="宋体" w:hint="eastAsia"/>
                <w:kern w:val="0"/>
                <w:sz w:val="24"/>
                <w:szCs w:val="24"/>
              </w:rPr>
              <w:t>。</w:t>
            </w:r>
            <w:r w:rsidRPr="0000418C">
              <w:rPr>
                <w:rFonts w:asciiTheme="minorEastAsia" w:hAnsiTheme="minorEastAsia" w:cs="宋体" w:hint="eastAsia"/>
                <w:kern w:val="0"/>
                <w:sz w:val="24"/>
                <w:szCs w:val="24"/>
              </w:rPr>
              <w:t>无不良信息者每项1分，未提供或有不良信息者不得分，满分2分。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kern w:val="0"/>
                <w:sz w:val="24"/>
                <w:szCs w:val="24"/>
              </w:rPr>
              <w:t>2分</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spacing w:line="360" w:lineRule="exact"/>
              <w:jc w:val="center"/>
              <w:rPr>
                <w:rFonts w:asciiTheme="minorEastAsia" w:hAnsiTheme="minorEastAsia" w:cs="宋体"/>
                <w:sz w:val="24"/>
                <w:szCs w:val="24"/>
              </w:rPr>
            </w:pPr>
            <w:r w:rsidRPr="0000418C">
              <w:rPr>
                <w:rFonts w:asciiTheme="minorEastAsia" w:hAnsiTheme="minorEastAsia" w:cs="宋体" w:hint="eastAsia"/>
                <w:kern w:val="0"/>
                <w:sz w:val="24"/>
                <w:szCs w:val="24"/>
              </w:rPr>
              <w:t>企业实力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left"/>
              <w:rPr>
                <w:rFonts w:asciiTheme="minorEastAsia" w:hAnsiTheme="minorEastAsia" w:cs="宋体"/>
                <w:sz w:val="24"/>
                <w:szCs w:val="24"/>
              </w:rPr>
            </w:pPr>
            <w:r w:rsidRPr="0000418C">
              <w:rPr>
                <w:rFonts w:asciiTheme="minorEastAsia" w:hAnsiTheme="minorEastAsia" w:cs="宋体" w:hint="eastAsia"/>
                <w:kern w:val="0"/>
                <w:sz w:val="24"/>
                <w:szCs w:val="24"/>
              </w:rPr>
              <w:t>投标人具有ISO9001质量管理体系认证得3分，否则不得分；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sz w:val="24"/>
                <w:szCs w:val="24"/>
              </w:rPr>
              <w:t>3分</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spacing w:line="400" w:lineRule="exact"/>
              <w:jc w:val="center"/>
              <w:rPr>
                <w:rFonts w:asciiTheme="minorEastAsia" w:hAnsiTheme="minorEastAsia" w:cs="宋体"/>
                <w:sz w:val="24"/>
                <w:szCs w:val="24"/>
              </w:rPr>
            </w:pPr>
            <w:r w:rsidRPr="0000418C">
              <w:rPr>
                <w:rFonts w:asciiTheme="minorEastAsia" w:hAnsiTheme="minorEastAsia" w:cs="宋体" w:hint="eastAsia"/>
                <w:kern w:val="0"/>
                <w:sz w:val="24"/>
                <w:szCs w:val="24"/>
              </w:rPr>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BB0107">
            <w:pPr>
              <w:widowControl/>
              <w:spacing w:line="360" w:lineRule="exact"/>
              <w:jc w:val="left"/>
              <w:rPr>
                <w:rFonts w:asciiTheme="minorEastAsia" w:hAnsiTheme="minorEastAsia" w:cs="宋体"/>
                <w:sz w:val="24"/>
                <w:szCs w:val="24"/>
              </w:rPr>
            </w:pPr>
            <w:r w:rsidRPr="0000418C">
              <w:rPr>
                <w:rFonts w:asciiTheme="minorEastAsia" w:hAnsiTheme="minorEastAsia" w:cs="宋体" w:hint="eastAsia"/>
                <w:kern w:val="0"/>
                <w:sz w:val="24"/>
                <w:szCs w:val="24"/>
              </w:rPr>
              <w:t>供应商近两年承担过类似项目案例的，每提供一份得1分，最高得5分，没有不得分。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sz w:val="24"/>
                <w:szCs w:val="24"/>
              </w:rPr>
              <w:t>5分</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kern w:val="0"/>
                <w:sz w:val="24"/>
                <w:szCs w:val="24"/>
              </w:rPr>
              <w:t xml:space="preserve">质量保证体系 </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1.供应商</w:t>
            </w:r>
            <w:r w:rsidRPr="0000418C">
              <w:rPr>
                <w:rFonts w:asciiTheme="minorEastAsia" w:hAnsiTheme="minorEastAsia" w:cs="宋体" w:hint="eastAsia"/>
                <w:bCs/>
                <w:sz w:val="24"/>
                <w:szCs w:val="24"/>
              </w:rPr>
              <w:t>所投LED产品灯珠封装厂提供符合ISO/TS 16949:2009含产品设计的“LED封装颗粒的设计及制造”的质量管理体系认证证书且投标产品灯</w:t>
            </w:r>
            <w:proofErr w:type="gramStart"/>
            <w:r w:rsidRPr="0000418C">
              <w:rPr>
                <w:rFonts w:asciiTheme="minorEastAsia" w:hAnsiTheme="minorEastAsia" w:cs="宋体" w:hint="eastAsia"/>
                <w:bCs/>
                <w:sz w:val="24"/>
                <w:szCs w:val="24"/>
              </w:rPr>
              <w:t>珠品牌</w:t>
            </w:r>
            <w:proofErr w:type="gramEnd"/>
            <w:r w:rsidRPr="0000418C">
              <w:rPr>
                <w:rFonts w:asciiTheme="minorEastAsia" w:hAnsiTheme="minorEastAsia" w:cs="宋体" w:hint="eastAsia"/>
                <w:bCs/>
                <w:sz w:val="24"/>
                <w:szCs w:val="24"/>
              </w:rPr>
              <w:t>与大屏为同一品牌得3分，</w:t>
            </w:r>
            <w:r w:rsidRPr="0000418C">
              <w:rPr>
                <w:rFonts w:asciiTheme="minorEastAsia" w:hAnsiTheme="minorEastAsia" w:cs="宋体" w:hint="eastAsia"/>
                <w:kern w:val="0"/>
                <w:sz w:val="24"/>
                <w:szCs w:val="24"/>
              </w:rPr>
              <w:t>没有不得分。</w:t>
            </w:r>
          </w:p>
          <w:p w:rsidR="00BB0107" w:rsidRPr="0000418C" w:rsidRDefault="00BB0107" w:rsidP="00D05CE5">
            <w:pPr>
              <w:widowControl/>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2.</w:t>
            </w:r>
            <w:r w:rsidRPr="0000418C">
              <w:rPr>
                <w:rFonts w:asciiTheme="minorEastAsia" w:hAnsiTheme="minorEastAsia" w:cs="宋体" w:hint="eastAsia"/>
                <w:sz w:val="24"/>
                <w:szCs w:val="24"/>
              </w:rPr>
              <w:t>提供</w:t>
            </w:r>
            <w:r w:rsidRPr="0000418C">
              <w:rPr>
                <w:rFonts w:asciiTheme="minorEastAsia" w:hAnsiTheme="minorEastAsia" w:cs="宋体" w:hint="eastAsia"/>
                <w:kern w:val="0"/>
                <w:sz w:val="24"/>
                <w:szCs w:val="24"/>
              </w:rPr>
              <w:t>硅胶</w:t>
            </w:r>
            <w:proofErr w:type="gramStart"/>
            <w:r w:rsidRPr="0000418C">
              <w:rPr>
                <w:rFonts w:asciiTheme="minorEastAsia" w:hAnsiTheme="minorEastAsia" w:cs="宋体" w:hint="eastAsia"/>
                <w:kern w:val="0"/>
                <w:sz w:val="24"/>
                <w:szCs w:val="24"/>
              </w:rPr>
              <w:t>封胶</w:t>
            </w:r>
            <w:r w:rsidRPr="0000418C">
              <w:rPr>
                <w:rFonts w:asciiTheme="minorEastAsia" w:hAnsiTheme="minorEastAsia" w:cs="宋体" w:hint="eastAsia"/>
                <w:sz w:val="24"/>
                <w:szCs w:val="24"/>
              </w:rPr>
              <w:t>灯</w:t>
            </w:r>
            <w:proofErr w:type="gramEnd"/>
            <w:r w:rsidRPr="0000418C">
              <w:rPr>
                <w:rFonts w:asciiTheme="minorEastAsia" w:hAnsiTheme="minorEastAsia" w:cs="宋体" w:hint="eastAsia"/>
                <w:sz w:val="24"/>
                <w:szCs w:val="24"/>
              </w:rPr>
              <w:t>珠封装厂家针对本项目的授权书得3分，</w:t>
            </w:r>
            <w:r w:rsidRPr="0000418C">
              <w:rPr>
                <w:rFonts w:asciiTheme="minorEastAsia" w:hAnsiTheme="minorEastAsia" w:cs="宋体" w:hint="eastAsia"/>
                <w:kern w:val="0"/>
                <w:sz w:val="24"/>
                <w:szCs w:val="24"/>
              </w:rPr>
              <w:t>没有不得分。</w:t>
            </w:r>
          </w:p>
          <w:p w:rsidR="00BB0107" w:rsidRPr="0000418C" w:rsidRDefault="00BB0107" w:rsidP="00D05CE5">
            <w:pPr>
              <w:widowControl/>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3、</w:t>
            </w:r>
            <w:r w:rsidRPr="0000418C">
              <w:rPr>
                <w:rFonts w:asciiTheme="minorEastAsia" w:hAnsiTheme="minorEastAsia" w:cs="宋体" w:hint="eastAsia"/>
                <w:bCs/>
                <w:sz w:val="24"/>
                <w:szCs w:val="24"/>
              </w:rPr>
              <w:t>提供国家版权局颁发的模拟排位系统软件的计算机软件著作权登记证书。提供得2分，</w:t>
            </w:r>
            <w:r w:rsidRPr="0000418C">
              <w:rPr>
                <w:rFonts w:asciiTheme="minorEastAsia" w:hAnsiTheme="minorEastAsia" w:cs="宋体" w:hint="eastAsia"/>
                <w:kern w:val="0"/>
                <w:sz w:val="24"/>
                <w:szCs w:val="24"/>
              </w:rPr>
              <w:t>没有不得分</w:t>
            </w:r>
            <w:r w:rsidRPr="0000418C">
              <w:rPr>
                <w:rFonts w:asciiTheme="minorEastAsia" w:hAnsiTheme="minorEastAsia" w:cs="宋体" w:hint="eastAsia"/>
                <w:bCs/>
                <w:sz w:val="24"/>
                <w:szCs w:val="24"/>
              </w:rPr>
              <w:t>。</w:t>
            </w:r>
            <w:r w:rsidRPr="0000418C">
              <w:rPr>
                <w:rFonts w:asciiTheme="minorEastAsia" w:hAnsiTheme="minorEastAsia" w:cs="宋体" w:hint="eastAsia"/>
                <w:kern w:val="0"/>
                <w:sz w:val="24"/>
                <w:szCs w:val="24"/>
              </w:rPr>
              <w:t>4、提供国家版权局颁发的会议桌牌、终端铭牌显示软件著作权登记证书。</w:t>
            </w:r>
            <w:r w:rsidRPr="0000418C">
              <w:rPr>
                <w:rFonts w:asciiTheme="minorEastAsia" w:hAnsiTheme="minorEastAsia" w:cs="宋体" w:hint="eastAsia"/>
                <w:bCs/>
                <w:sz w:val="24"/>
                <w:szCs w:val="24"/>
              </w:rPr>
              <w:t>提供得2分，</w:t>
            </w:r>
            <w:r w:rsidRPr="0000418C">
              <w:rPr>
                <w:rFonts w:asciiTheme="minorEastAsia" w:hAnsiTheme="minorEastAsia" w:cs="宋体" w:hint="eastAsia"/>
                <w:kern w:val="0"/>
                <w:sz w:val="24"/>
                <w:szCs w:val="24"/>
              </w:rPr>
              <w:t xml:space="preserve">没有不得分。                       </w:t>
            </w:r>
          </w:p>
          <w:p w:rsidR="00BB0107" w:rsidRPr="0000418C" w:rsidRDefault="00BB0107" w:rsidP="00D05CE5">
            <w:pPr>
              <w:widowControl/>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5.供应商提供55英寸液晶大屏幕（采购清单序号17）</w:t>
            </w:r>
            <w:r w:rsidRPr="0000418C">
              <w:rPr>
                <w:rFonts w:asciiTheme="minorEastAsia" w:hAnsiTheme="minorEastAsia" w:cs="Calibri"/>
                <w:kern w:val="0"/>
                <w:sz w:val="24"/>
                <w:szCs w:val="24"/>
              </w:rPr>
              <w:t>①</w:t>
            </w:r>
            <w:r w:rsidRPr="0000418C">
              <w:rPr>
                <w:rFonts w:asciiTheme="minorEastAsia" w:hAnsiTheme="minorEastAsia" w:cs="宋体" w:hint="eastAsia"/>
                <w:kern w:val="0"/>
                <w:sz w:val="24"/>
                <w:szCs w:val="24"/>
              </w:rPr>
              <w:t>生产厂家产品电动前维护技术证明材料、液晶产品原厂面板出示的证明文件,每提供一个得2分，不提供不得分；</w:t>
            </w:r>
            <w:r w:rsidRPr="0000418C">
              <w:rPr>
                <w:rFonts w:asciiTheme="minorEastAsia" w:hAnsiTheme="minorEastAsia" w:cs="Calibri"/>
                <w:kern w:val="0"/>
                <w:sz w:val="24"/>
                <w:szCs w:val="24"/>
              </w:rPr>
              <w:t>②</w:t>
            </w:r>
            <w:r w:rsidRPr="0000418C">
              <w:rPr>
                <w:rFonts w:asciiTheme="minorEastAsia" w:hAnsiTheme="minorEastAsia" w:cs="宋体" w:hint="eastAsia"/>
                <w:kern w:val="0"/>
                <w:sz w:val="24"/>
                <w:szCs w:val="24"/>
              </w:rPr>
              <w:t>节能认证、环境管理体系认证、职业健康安全管理体系认证，,每提供一个得2分。满分10分。</w:t>
            </w:r>
          </w:p>
          <w:p w:rsidR="00BB0107" w:rsidRPr="0000418C" w:rsidRDefault="00BB0107" w:rsidP="00D05CE5">
            <w:pPr>
              <w:widowControl/>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lastRenderedPageBreak/>
              <w:t>6.PC客户端软件支持国产麒麟操作系统（提供CNAS机构认可的第三方权威检测报告）2分。</w:t>
            </w:r>
          </w:p>
          <w:p w:rsidR="00BB0107" w:rsidRPr="0000418C" w:rsidRDefault="00BB0107" w:rsidP="00D05CE5">
            <w:pPr>
              <w:widowControl/>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7、提供市县两级视频会议产品（MCU、视频终端）原厂授权书，每提供一项者得1.5分，共3分，没有不得分。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rPr>
                <w:rFonts w:asciiTheme="minorEastAsia" w:hAnsiTheme="minorEastAsia" w:cs="宋体"/>
                <w:sz w:val="24"/>
                <w:szCs w:val="24"/>
              </w:rPr>
            </w:pPr>
            <w:r w:rsidRPr="0000418C">
              <w:rPr>
                <w:rFonts w:asciiTheme="minorEastAsia" w:hAnsiTheme="minorEastAsia" w:cs="宋体" w:hint="eastAsia"/>
                <w:kern w:val="0"/>
                <w:sz w:val="24"/>
                <w:szCs w:val="24"/>
              </w:rPr>
              <w:lastRenderedPageBreak/>
              <w:t>25</w:t>
            </w:r>
            <w:r w:rsidRPr="0000418C">
              <w:rPr>
                <w:rFonts w:asciiTheme="minorEastAsia" w:hAnsiTheme="minorEastAsia" w:cs="宋体" w:hint="eastAsia"/>
                <w:sz w:val="24"/>
                <w:szCs w:val="24"/>
              </w:rPr>
              <w:t>分 </w:t>
            </w:r>
          </w:p>
        </w:tc>
      </w:tr>
      <w:tr w:rsidR="00BB0107" w:rsidRPr="0000418C" w:rsidTr="00D05CE5">
        <w:trPr>
          <w:trHeight w:val="599"/>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lastRenderedPageBreak/>
              <w:t>三、技术部分（满分</w:t>
            </w:r>
            <w:r w:rsidRPr="0000418C">
              <w:rPr>
                <w:rFonts w:asciiTheme="minorEastAsia" w:hAnsiTheme="minorEastAsia" w:cs="宋体" w:hint="eastAsia"/>
                <w:b/>
                <w:kern w:val="0"/>
                <w:sz w:val="24"/>
                <w:szCs w:val="24"/>
                <w:u w:val="single"/>
              </w:rPr>
              <w:t xml:space="preserve"> 30  </w:t>
            </w:r>
            <w:r w:rsidRPr="0000418C">
              <w:rPr>
                <w:rFonts w:asciiTheme="minorEastAsia" w:hAnsiTheme="minorEastAsia" w:cs="宋体" w:hint="eastAsia"/>
                <w:b/>
                <w:kern w:val="0"/>
                <w:sz w:val="24"/>
                <w:szCs w:val="24"/>
              </w:rPr>
              <w:t>分）</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b/>
                <w:kern w:val="0"/>
                <w:sz w:val="24"/>
                <w:szCs w:val="24"/>
              </w:rPr>
              <w:t>分值</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kern w:val="0"/>
                <w:sz w:val="24"/>
                <w:szCs w:val="24"/>
              </w:rPr>
              <w:t>对招标文件</w:t>
            </w:r>
          </w:p>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kern w:val="0"/>
                <w:sz w:val="24"/>
                <w:szCs w:val="24"/>
              </w:rPr>
              <w:t>响应程度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spacing w:line="360" w:lineRule="exact"/>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1.所投产</w:t>
            </w:r>
            <w:proofErr w:type="gramStart"/>
            <w:r w:rsidRPr="0000418C">
              <w:rPr>
                <w:rFonts w:asciiTheme="minorEastAsia" w:hAnsiTheme="minorEastAsia" w:cs="宋体" w:hint="eastAsia"/>
                <w:kern w:val="0"/>
                <w:sz w:val="24"/>
                <w:szCs w:val="24"/>
              </w:rPr>
              <w:t>品功能</w:t>
            </w:r>
            <w:proofErr w:type="gramEnd"/>
            <w:r w:rsidRPr="0000418C">
              <w:rPr>
                <w:rFonts w:asciiTheme="minorEastAsia" w:hAnsiTheme="minorEastAsia" w:cs="宋体" w:hint="eastAsia"/>
                <w:kern w:val="0"/>
                <w:sz w:val="24"/>
                <w:szCs w:val="24"/>
              </w:rPr>
              <w:t>齐全、管理方便，易于维护与招标技术指标完全满足招标文件得7分。</w:t>
            </w:r>
          </w:p>
          <w:p w:rsidR="00BB0107" w:rsidRPr="0000418C" w:rsidRDefault="00BB0107" w:rsidP="00D05CE5">
            <w:pPr>
              <w:widowControl/>
              <w:tabs>
                <w:tab w:val="left" w:pos="312"/>
              </w:tabs>
              <w:spacing w:line="360" w:lineRule="exact"/>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2.供货安装方案内容完整、严密、科学、能针对工程特点具有可操作性得5分，有相关描述的得2分，不提供者得0分。</w:t>
            </w:r>
          </w:p>
          <w:p w:rsidR="00BB0107" w:rsidRPr="0000418C" w:rsidRDefault="00BB0107" w:rsidP="00D05CE5">
            <w:pPr>
              <w:widowControl/>
              <w:spacing w:line="360" w:lineRule="exact"/>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3.投标人提供针对本项目会议室设计效果图，完整提供得6分，不提供者得0分。</w:t>
            </w:r>
          </w:p>
          <w:p w:rsidR="00BB0107" w:rsidRPr="0000418C" w:rsidRDefault="00BB0107" w:rsidP="00D05CE5">
            <w:pPr>
              <w:widowControl/>
              <w:spacing w:line="360" w:lineRule="exact"/>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4.供货安装方案中工期安排合理，并能确保按期完工施工任务，有明确的工期的保证措施，得2分，不提供者不得分。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sz w:val="24"/>
                <w:szCs w:val="24"/>
              </w:rPr>
              <w:t>20分</w:t>
            </w:r>
          </w:p>
        </w:tc>
      </w:tr>
      <w:tr w:rsidR="00BB0107" w:rsidRPr="0000418C" w:rsidTr="00D05CE5">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spacing w:line="360" w:lineRule="auto"/>
              <w:jc w:val="center"/>
              <w:rPr>
                <w:rFonts w:asciiTheme="minorEastAsia" w:hAnsiTheme="minorEastAsia" w:cs="宋体"/>
                <w:sz w:val="24"/>
                <w:szCs w:val="24"/>
              </w:rPr>
            </w:pPr>
            <w:r w:rsidRPr="0000418C">
              <w:rPr>
                <w:rFonts w:asciiTheme="minorEastAsia" w:hAnsiTheme="minorEastAsia" w:cs="宋体" w:hint="eastAsia"/>
                <w:kern w:val="0"/>
                <w:sz w:val="24"/>
                <w:szCs w:val="24"/>
              </w:rPr>
              <w:t>售后服务承诺</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spacing w:line="360" w:lineRule="exact"/>
              <w:jc w:val="left"/>
              <w:rPr>
                <w:rFonts w:asciiTheme="minorEastAsia" w:hAnsiTheme="minorEastAsia" w:cs="宋体"/>
                <w:kern w:val="0"/>
                <w:sz w:val="24"/>
                <w:szCs w:val="24"/>
              </w:rPr>
            </w:pPr>
            <w:r w:rsidRPr="0000418C">
              <w:rPr>
                <w:rFonts w:asciiTheme="minorEastAsia" w:hAnsiTheme="minorEastAsia" w:cs="宋体" w:hint="eastAsia"/>
                <w:kern w:val="0"/>
                <w:sz w:val="24"/>
                <w:szCs w:val="24"/>
              </w:rPr>
              <w:t>1.供应商具备完善的售后服务体系，满足招标文件要求且根据投标售后服务计划的可靠、可行及响应时间等因素.完整提供得6分，有相关描述的得2分，不提供者得0分</w:t>
            </w:r>
          </w:p>
          <w:p w:rsidR="00BB0107" w:rsidRPr="0000418C" w:rsidRDefault="00BB0107" w:rsidP="00D05CE5">
            <w:pPr>
              <w:widowControl/>
              <w:spacing w:line="360" w:lineRule="exact"/>
              <w:jc w:val="left"/>
              <w:rPr>
                <w:rFonts w:asciiTheme="minorEastAsia" w:hAnsiTheme="minorEastAsia" w:cs="宋体"/>
                <w:sz w:val="24"/>
                <w:szCs w:val="24"/>
              </w:rPr>
            </w:pPr>
            <w:r w:rsidRPr="0000418C">
              <w:rPr>
                <w:rFonts w:asciiTheme="minorEastAsia" w:hAnsiTheme="minorEastAsia" w:cs="宋体" w:hint="eastAsia"/>
                <w:kern w:val="0"/>
                <w:sz w:val="24"/>
                <w:szCs w:val="24"/>
              </w:rPr>
              <w:t>2. 供应商提供售后服务措施和零配件供货方案，完整提供得4分，有相关描述的得2分，不提供者得0分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B0107" w:rsidRPr="0000418C" w:rsidRDefault="00BB0107" w:rsidP="00D05CE5">
            <w:pPr>
              <w:widowControl/>
              <w:jc w:val="center"/>
              <w:rPr>
                <w:rFonts w:asciiTheme="minorEastAsia" w:hAnsiTheme="minorEastAsia" w:cs="宋体"/>
                <w:sz w:val="24"/>
                <w:szCs w:val="24"/>
              </w:rPr>
            </w:pPr>
            <w:r w:rsidRPr="0000418C">
              <w:rPr>
                <w:rFonts w:asciiTheme="minorEastAsia" w:hAnsiTheme="minorEastAsia" w:cs="宋体" w:hint="eastAsia"/>
                <w:sz w:val="24"/>
                <w:szCs w:val="24"/>
              </w:rPr>
              <w:t>10分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A2316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A23165">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A23165">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A2316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A2316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A23165">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A2316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A2316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A23165">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A23165">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A23165">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A2316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A2316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A2316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A2316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2316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2316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89" w:rsidRPr="00A35E77" w:rsidRDefault="00BF0289" w:rsidP="005939AD">
      <w:pPr>
        <w:rPr>
          <w:rFonts w:ascii="仿宋_GB2312" w:eastAsia="仿宋_GB2312"/>
          <w:b/>
          <w:sz w:val="32"/>
          <w:szCs w:val="32"/>
        </w:rPr>
      </w:pPr>
      <w:r>
        <w:separator/>
      </w:r>
    </w:p>
  </w:endnote>
  <w:endnote w:type="continuationSeparator" w:id="0">
    <w:p w:rsidR="00BF0289" w:rsidRPr="00A35E77" w:rsidRDefault="00BF028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BC" w:rsidRDefault="00135D9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538BC" w:rsidRDefault="00135D92">
                <w:pPr>
                  <w:pStyle w:val="a5"/>
                </w:pPr>
                <w:fldSimple w:instr=" PAGE  \* MERGEFORMAT ">
                  <w:r w:rsidR="00F74AF2">
                    <w:rPr>
                      <w:noProof/>
                    </w:rPr>
                    <w:t>84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89" w:rsidRPr="00A35E77" w:rsidRDefault="00BF0289" w:rsidP="005939AD">
      <w:pPr>
        <w:rPr>
          <w:rFonts w:ascii="仿宋_GB2312" w:eastAsia="仿宋_GB2312"/>
          <w:b/>
          <w:sz w:val="32"/>
          <w:szCs w:val="32"/>
        </w:rPr>
      </w:pPr>
      <w:r>
        <w:separator/>
      </w:r>
    </w:p>
  </w:footnote>
  <w:footnote w:type="continuationSeparator" w:id="0">
    <w:p w:rsidR="00BF0289" w:rsidRPr="00A35E77" w:rsidRDefault="00BF028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1D"/>
    <w:multiLevelType w:val="multilevel"/>
    <w:tmpl w:val="0000001D"/>
    <w:lvl w:ilvl="0">
      <w:start w:val="1"/>
      <w:numFmt w:val="decimal"/>
      <w:pStyle w:val="reddot"/>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CC0EC3DC">
      <w:start w:val="1"/>
      <w:numFmt w:val="decimalEnclosedCircle"/>
      <w:lvlText w:val="%1"/>
      <w:lvlJc w:val="left"/>
      <w:pPr>
        <w:ind w:left="840" w:hanging="360"/>
      </w:pPr>
      <w:rPr>
        <w:rFonts w:hint="default"/>
      </w:rPr>
    </w:lvl>
    <w:lvl w:ilvl="1" w:tplc="84CAC152" w:tentative="1">
      <w:start w:val="1"/>
      <w:numFmt w:val="lowerLetter"/>
      <w:lvlText w:val="%2)"/>
      <w:lvlJc w:val="left"/>
      <w:pPr>
        <w:ind w:left="1320" w:hanging="420"/>
      </w:pPr>
    </w:lvl>
    <w:lvl w:ilvl="2" w:tplc="04080C52" w:tentative="1">
      <w:start w:val="1"/>
      <w:numFmt w:val="lowerRoman"/>
      <w:lvlText w:val="%3."/>
      <w:lvlJc w:val="right"/>
      <w:pPr>
        <w:ind w:left="1740" w:hanging="420"/>
      </w:pPr>
    </w:lvl>
    <w:lvl w:ilvl="3" w:tplc="EBDE4CE2" w:tentative="1">
      <w:start w:val="1"/>
      <w:numFmt w:val="decimal"/>
      <w:lvlText w:val="%4."/>
      <w:lvlJc w:val="left"/>
      <w:pPr>
        <w:ind w:left="2160" w:hanging="420"/>
      </w:pPr>
    </w:lvl>
    <w:lvl w:ilvl="4" w:tplc="D2E42FAC" w:tentative="1">
      <w:start w:val="1"/>
      <w:numFmt w:val="lowerLetter"/>
      <w:lvlText w:val="%5)"/>
      <w:lvlJc w:val="left"/>
      <w:pPr>
        <w:ind w:left="2580" w:hanging="420"/>
      </w:pPr>
    </w:lvl>
    <w:lvl w:ilvl="5" w:tplc="32B0D7F4" w:tentative="1">
      <w:start w:val="1"/>
      <w:numFmt w:val="lowerRoman"/>
      <w:lvlText w:val="%6."/>
      <w:lvlJc w:val="right"/>
      <w:pPr>
        <w:ind w:left="3000" w:hanging="420"/>
      </w:pPr>
    </w:lvl>
    <w:lvl w:ilvl="6" w:tplc="3C1A2F28" w:tentative="1">
      <w:start w:val="1"/>
      <w:numFmt w:val="decimal"/>
      <w:lvlText w:val="%7."/>
      <w:lvlJc w:val="left"/>
      <w:pPr>
        <w:ind w:left="3420" w:hanging="420"/>
      </w:pPr>
    </w:lvl>
    <w:lvl w:ilvl="7" w:tplc="8BF0EDBC" w:tentative="1">
      <w:start w:val="1"/>
      <w:numFmt w:val="lowerLetter"/>
      <w:lvlText w:val="%8)"/>
      <w:lvlJc w:val="left"/>
      <w:pPr>
        <w:ind w:left="3840" w:hanging="420"/>
      </w:pPr>
    </w:lvl>
    <w:lvl w:ilvl="8" w:tplc="F91899EE" w:tentative="1">
      <w:start w:val="1"/>
      <w:numFmt w:val="lowerRoman"/>
      <w:lvlText w:val="%9."/>
      <w:lvlJc w:val="right"/>
      <w:pPr>
        <w:ind w:left="4260" w:hanging="420"/>
      </w:pPr>
    </w:lvl>
  </w:abstractNum>
  <w:abstractNum w:abstractNumId="7">
    <w:nsid w:val="0FD46054"/>
    <w:multiLevelType w:val="hybridMultilevel"/>
    <w:tmpl w:val="94F87E2C"/>
    <w:lvl w:ilvl="0" w:tplc="895E67B0">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0409000F">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E655180"/>
    <w:multiLevelType w:val="multilevel"/>
    <w:tmpl w:val="1E6551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898417BE">
      <w:start w:val="13"/>
      <w:numFmt w:val="decimal"/>
      <w:lvlText w:val="%1."/>
      <w:lvlJc w:val="left"/>
      <w:pPr>
        <w:tabs>
          <w:tab w:val="num" w:pos="510"/>
        </w:tabs>
        <w:ind w:left="510" w:hanging="510"/>
      </w:pPr>
      <w:rPr>
        <w:rFonts w:hint="eastAsia"/>
        <w:color w:val="000000"/>
      </w:rPr>
    </w:lvl>
    <w:lvl w:ilvl="1" w:tplc="433A6786">
      <w:start w:val="1"/>
      <w:numFmt w:val="decimal"/>
      <w:lvlText w:val="%2."/>
      <w:lvlJc w:val="left"/>
      <w:pPr>
        <w:tabs>
          <w:tab w:val="num" w:pos="510"/>
        </w:tabs>
        <w:ind w:left="510" w:hanging="510"/>
      </w:pPr>
      <w:rPr>
        <w:rFonts w:hint="eastAsia"/>
        <w:color w:val="000000"/>
      </w:rPr>
    </w:lvl>
    <w:lvl w:ilvl="2" w:tplc="03182D32">
      <w:start w:val="1"/>
      <w:numFmt w:val="decimal"/>
      <w:lvlText w:val="%3."/>
      <w:lvlJc w:val="left"/>
      <w:pPr>
        <w:tabs>
          <w:tab w:val="num" w:pos="1260"/>
        </w:tabs>
        <w:ind w:left="1260" w:hanging="420"/>
      </w:pPr>
      <w:rPr>
        <w:rFonts w:hint="eastAsia"/>
        <w:color w:val="000000"/>
      </w:rPr>
    </w:lvl>
    <w:lvl w:ilvl="3" w:tplc="54CED718" w:tentative="1">
      <w:start w:val="1"/>
      <w:numFmt w:val="decimal"/>
      <w:lvlText w:val="%4."/>
      <w:lvlJc w:val="left"/>
      <w:pPr>
        <w:tabs>
          <w:tab w:val="num" w:pos="1680"/>
        </w:tabs>
        <w:ind w:left="1680" w:hanging="420"/>
      </w:pPr>
    </w:lvl>
    <w:lvl w:ilvl="4" w:tplc="58B45A4C" w:tentative="1">
      <w:start w:val="1"/>
      <w:numFmt w:val="lowerLetter"/>
      <w:lvlText w:val="%5)"/>
      <w:lvlJc w:val="left"/>
      <w:pPr>
        <w:tabs>
          <w:tab w:val="num" w:pos="2100"/>
        </w:tabs>
        <w:ind w:left="2100" w:hanging="420"/>
      </w:pPr>
    </w:lvl>
    <w:lvl w:ilvl="5" w:tplc="6706DBBA" w:tentative="1">
      <w:start w:val="1"/>
      <w:numFmt w:val="lowerRoman"/>
      <w:lvlText w:val="%6."/>
      <w:lvlJc w:val="right"/>
      <w:pPr>
        <w:tabs>
          <w:tab w:val="num" w:pos="2520"/>
        </w:tabs>
        <w:ind w:left="2520" w:hanging="420"/>
      </w:pPr>
    </w:lvl>
    <w:lvl w:ilvl="6" w:tplc="18666EDC" w:tentative="1">
      <w:start w:val="1"/>
      <w:numFmt w:val="decimal"/>
      <w:lvlText w:val="%7."/>
      <w:lvlJc w:val="left"/>
      <w:pPr>
        <w:tabs>
          <w:tab w:val="num" w:pos="2940"/>
        </w:tabs>
        <w:ind w:left="2940" w:hanging="420"/>
      </w:pPr>
    </w:lvl>
    <w:lvl w:ilvl="7" w:tplc="62ACFEAC" w:tentative="1">
      <w:start w:val="1"/>
      <w:numFmt w:val="lowerLetter"/>
      <w:lvlText w:val="%8)"/>
      <w:lvlJc w:val="left"/>
      <w:pPr>
        <w:tabs>
          <w:tab w:val="num" w:pos="3360"/>
        </w:tabs>
        <w:ind w:left="3360" w:hanging="420"/>
      </w:pPr>
    </w:lvl>
    <w:lvl w:ilvl="8" w:tplc="C062203E"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7DA23EF2">
      <w:start w:val="1"/>
      <w:numFmt w:val="decimalEnclosedCircle"/>
      <w:lvlText w:val="%1"/>
      <w:lvlJc w:val="left"/>
      <w:pPr>
        <w:ind w:left="840" w:hanging="360"/>
      </w:pPr>
      <w:rPr>
        <w:rFonts w:hint="default"/>
      </w:rPr>
    </w:lvl>
    <w:lvl w:ilvl="1" w:tplc="B3DEF190" w:tentative="1">
      <w:start w:val="1"/>
      <w:numFmt w:val="lowerLetter"/>
      <w:lvlText w:val="%2)"/>
      <w:lvlJc w:val="left"/>
      <w:pPr>
        <w:ind w:left="1320" w:hanging="420"/>
      </w:pPr>
    </w:lvl>
    <w:lvl w:ilvl="2" w:tplc="0409000F"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F2568BA4">
      <w:start w:val="1"/>
      <w:numFmt w:val="decimalEnclosedCircle"/>
      <w:lvlText w:val="%1"/>
      <w:lvlJc w:val="left"/>
      <w:pPr>
        <w:ind w:left="840" w:hanging="360"/>
      </w:pPr>
      <w:rPr>
        <w:rFonts w:hint="default"/>
      </w:rPr>
    </w:lvl>
    <w:lvl w:ilvl="1" w:tplc="93D01BC6" w:tentative="1">
      <w:start w:val="1"/>
      <w:numFmt w:val="lowerLetter"/>
      <w:lvlText w:val="%2)"/>
      <w:lvlJc w:val="left"/>
      <w:pPr>
        <w:ind w:left="1320" w:hanging="420"/>
      </w:pPr>
    </w:lvl>
    <w:lvl w:ilvl="2" w:tplc="F1F284C6" w:tentative="1">
      <w:start w:val="1"/>
      <w:numFmt w:val="lowerRoman"/>
      <w:lvlText w:val="%3."/>
      <w:lvlJc w:val="right"/>
      <w:pPr>
        <w:ind w:left="1740" w:hanging="420"/>
      </w:pPr>
    </w:lvl>
    <w:lvl w:ilvl="3" w:tplc="3510038A" w:tentative="1">
      <w:start w:val="1"/>
      <w:numFmt w:val="decimal"/>
      <w:lvlText w:val="%4."/>
      <w:lvlJc w:val="left"/>
      <w:pPr>
        <w:ind w:left="2160" w:hanging="420"/>
      </w:pPr>
    </w:lvl>
    <w:lvl w:ilvl="4" w:tplc="0D68D238" w:tentative="1">
      <w:start w:val="1"/>
      <w:numFmt w:val="lowerLetter"/>
      <w:lvlText w:val="%5)"/>
      <w:lvlJc w:val="left"/>
      <w:pPr>
        <w:ind w:left="2580" w:hanging="420"/>
      </w:pPr>
    </w:lvl>
    <w:lvl w:ilvl="5" w:tplc="544C3EFE" w:tentative="1">
      <w:start w:val="1"/>
      <w:numFmt w:val="lowerRoman"/>
      <w:lvlText w:val="%6."/>
      <w:lvlJc w:val="right"/>
      <w:pPr>
        <w:ind w:left="3000" w:hanging="420"/>
      </w:pPr>
    </w:lvl>
    <w:lvl w:ilvl="6" w:tplc="1D4AED30" w:tentative="1">
      <w:start w:val="1"/>
      <w:numFmt w:val="decimal"/>
      <w:lvlText w:val="%7."/>
      <w:lvlJc w:val="left"/>
      <w:pPr>
        <w:ind w:left="3420" w:hanging="420"/>
      </w:pPr>
    </w:lvl>
    <w:lvl w:ilvl="7" w:tplc="0D1C3408" w:tentative="1">
      <w:start w:val="1"/>
      <w:numFmt w:val="lowerLetter"/>
      <w:lvlText w:val="%8)"/>
      <w:lvlJc w:val="left"/>
      <w:pPr>
        <w:ind w:left="3840" w:hanging="420"/>
      </w:pPr>
    </w:lvl>
    <w:lvl w:ilvl="8" w:tplc="9864CE54"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B75697"/>
    <w:multiLevelType w:val="singleLevel"/>
    <w:tmpl w:val="59B75697"/>
    <w:lvl w:ilvl="0">
      <w:start w:val="1"/>
      <w:numFmt w:val="decimal"/>
      <w:suff w:val="nothing"/>
      <w:lvlText w:val="%1、"/>
      <w:lvlJc w:val="left"/>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9F82C47"/>
    <w:multiLevelType w:val="singleLevel"/>
    <w:tmpl w:val="59F82C47"/>
    <w:lvl w:ilvl="0">
      <w:start w:val="16"/>
      <w:numFmt w:val="decimal"/>
      <w:lvlText w:val="%1."/>
      <w:lvlJc w:val="left"/>
      <w:pPr>
        <w:tabs>
          <w:tab w:val="left" w:pos="312"/>
        </w:tabs>
      </w:pPr>
    </w:lvl>
  </w:abstractNum>
  <w:abstractNum w:abstractNumId="21">
    <w:nsid w:val="5A03BF6F"/>
    <w:multiLevelType w:val="singleLevel"/>
    <w:tmpl w:val="5A03BF6F"/>
    <w:lvl w:ilvl="0">
      <w:start w:val="8"/>
      <w:numFmt w:val="chineseCounting"/>
      <w:suff w:val="nothing"/>
      <w:lvlText w:val="%1、"/>
      <w:lvlJc w:val="left"/>
    </w:lvl>
  </w:abstractNum>
  <w:abstractNum w:abstractNumId="22">
    <w:nsid w:val="5A4D9402"/>
    <w:multiLevelType w:val="singleLevel"/>
    <w:tmpl w:val="5A4D9402"/>
    <w:lvl w:ilvl="0">
      <w:start w:val="1"/>
      <w:numFmt w:val="decimal"/>
      <w:suff w:val="nothing"/>
      <w:lvlText w:val="%1、"/>
      <w:lvlJc w:val="left"/>
    </w:lvl>
  </w:abstractNum>
  <w:abstractNum w:abstractNumId="23">
    <w:nsid w:val="6D3671CC"/>
    <w:multiLevelType w:val="hybridMultilevel"/>
    <w:tmpl w:val="3DE29838"/>
    <w:lvl w:ilvl="0" w:tplc="62921028">
      <w:start w:val="1"/>
      <w:numFmt w:val="decimal"/>
      <w:lvlText w:val="%1"/>
      <w:lvlJc w:val="left"/>
      <w:pPr>
        <w:tabs>
          <w:tab w:val="num" w:pos="360"/>
        </w:tabs>
        <w:ind w:left="0" w:firstLine="0"/>
      </w:pPr>
      <w:rPr>
        <w:color w:val="000000"/>
        <w:spacing w:val="-20"/>
        <w:kern w:val="2"/>
        <w:position w:val="0"/>
      </w:rPr>
    </w:lvl>
    <w:lvl w:ilvl="1" w:tplc="196231A2">
      <w:start w:val="1"/>
      <w:numFmt w:val="decimal"/>
      <w:lvlText w:val="%2."/>
      <w:lvlJc w:val="left"/>
      <w:pPr>
        <w:tabs>
          <w:tab w:val="num" w:pos="1440"/>
        </w:tabs>
        <w:ind w:left="1440" w:hanging="360"/>
      </w:pPr>
    </w:lvl>
    <w:lvl w:ilvl="2" w:tplc="67606BC2">
      <w:start w:val="1"/>
      <w:numFmt w:val="decimal"/>
      <w:lvlText w:val="%3."/>
      <w:lvlJc w:val="left"/>
      <w:pPr>
        <w:tabs>
          <w:tab w:val="num" w:pos="2160"/>
        </w:tabs>
        <w:ind w:left="2160" w:hanging="360"/>
      </w:pPr>
    </w:lvl>
    <w:lvl w:ilvl="3" w:tplc="82160EF2">
      <w:start w:val="1"/>
      <w:numFmt w:val="decimal"/>
      <w:lvlText w:val="%4."/>
      <w:lvlJc w:val="left"/>
      <w:pPr>
        <w:tabs>
          <w:tab w:val="num" w:pos="2880"/>
        </w:tabs>
        <w:ind w:left="2880" w:hanging="360"/>
      </w:pPr>
    </w:lvl>
    <w:lvl w:ilvl="4" w:tplc="D0B4273C">
      <w:start w:val="1"/>
      <w:numFmt w:val="decimal"/>
      <w:lvlText w:val="%5."/>
      <w:lvlJc w:val="left"/>
      <w:pPr>
        <w:tabs>
          <w:tab w:val="num" w:pos="3600"/>
        </w:tabs>
        <w:ind w:left="3600" w:hanging="360"/>
      </w:pPr>
    </w:lvl>
    <w:lvl w:ilvl="5" w:tplc="882801BC">
      <w:start w:val="1"/>
      <w:numFmt w:val="decimal"/>
      <w:lvlText w:val="%6."/>
      <w:lvlJc w:val="left"/>
      <w:pPr>
        <w:tabs>
          <w:tab w:val="num" w:pos="4320"/>
        </w:tabs>
        <w:ind w:left="4320" w:hanging="360"/>
      </w:pPr>
    </w:lvl>
    <w:lvl w:ilvl="6" w:tplc="EDFA2C4E">
      <w:start w:val="1"/>
      <w:numFmt w:val="decimal"/>
      <w:lvlText w:val="%7."/>
      <w:lvlJc w:val="left"/>
      <w:pPr>
        <w:tabs>
          <w:tab w:val="num" w:pos="5040"/>
        </w:tabs>
        <w:ind w:left="5040" w:hanging="360"/>
      </w:pPr>
    </w:lvl>
    <w:lvl w:ilvl="7" w:tplc="2972582C">
      <w:start w:val="1"/>
      <w:numFmt w:val="decimal"/>
      <w:lvlText w:val="%8."/>
      <w:lvlJc w:val="left"/>
      <w:pPr>
        <w:tabs>
          <w:tab w:val="num" w:pos="5760"/>
        </w:tabs>
        <w:ind w:left="5760" w:hanging="360"/>
      </w:pPr>
    </w:lvl>
    <w:lvl w:ilvl="8" w:tplc="F7E48C54">
      <w:start w:val="1"/>
      <w:numFmt w:val="decimal"/>
      <w:lvlText w:val="%9."/>
      <w:lvlJc w:val="left"/>
      <w:pPr>
        <w:tabs>
          <w:tab w:val="num" w:pos="6480"/>
        </w:tabs>
        <w:ind w:left="6480" w:hanging="360"/>
      </w:pPr>
    </w:lvl>
  </w:abstractNum>
  <w:abstractNum w:abstractNumId="24">
    <w:nsid w:val="6E84448C"/>
    <w:multiLevelType w:val="singleLevel"/>
    <w:tmpl w:val="6E84448C"/>
    <w:lvl w:ilvl="0">
      <w:start w:val="1"/>
      <w:numFmt w:val="decimal"/>
      <w:suff w:val="nothing"/>
      <w:lvlText w:val="%1、"/>
      <w:lvlJc w:val="left"/>
    </w:lvl>
  </w:abstractNum>
  <w:abstractNum w:abstractNumId="25">
    <w:nsid w:val="7578408D"/>
    <w:multiLevelType w:val="hybridMultilevel"/>
    <w:tmpl w:val="63AC2D3A"/>
    <w:lvl w:ilvl="0" w:tplc="3F5E811C">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0"/>
  </w:num>
  <w:num w:numId="4">
    <w:abstractNumId w:val="2"/>
    <w:lvlOverride w:ilvl="0"/>
    <w:lvlOverride w:ilvl="1">
      <w:startOverride w:val="1"/>
    </w:lvlOverride>
  </w:num>
  <w:num w:numId="5">
    <w:abstractNumId w:val="21"/>
  </w:num>
  <w:num w:numId="6">
    <w:abstractNumId w:val="25"/>
  </w:num>
  <w:num w:numId="7">
    <w:abstractNumId w:val="3"/>
  </w:num>
  <w:num w:numId="8">
    <w:abstractNumId w:val="0"/>
  </w:num>
  <w:num w:numId="9">
    <w:abstractNumId w:val="14"/>
  </w:num>
  <w:num w:numId="10">
    <w:abstractNumId w:val="16"/>
  </w:num>
  <w:num w:numId="11">
    <w:abstractNumId w:val="5"/>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7"/>
  </w:num>
  <w:num w:numId="17">
    <w:abstractNumId w:val="10"/>
  </w:num>
  <w:num w:numId="18">
    <w:abstractNumId w:val="6"/>
  </w:num>
  <w:num w:numId="19">
    <w:abstractNumId w:val="15"/>
  </w:num>
  <w:num w:numId="20">
    <w:abstractNumId w:val="12"/>
  </w:num>
  <w:num w:numId="21">
    <w:abstractNumId w:val="8"/>
  </w:num>
  <w:num w:numId="22">
    <w:abstractNumId w:val="4"/>
  </w:num>
  <w:num w:numId="23">
    <w:abstractNumId w:val="17"/>
  </w:num>
  <w:num w:numId="24">
    <w:abstractNumId w:val="22"/>
  </w:num>
  <w:num w:numId="25">
    <w:abstractNumId w:val="2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A1252"/>
    <w:rsid w:val="000B1DC2"/>
    <w:rsid w:val="000B59E9"/>
    <w:rsid w:val="000C05E8"/>
    <w:rsid w:val="000C393F"/>
    <w:rsid w:val="000C6E80"/>
    <w:rsid w:val="000D74F9"/>
    <w:rsid w:val="000E263E"/>
    <w:rsid w:val="000E264F"/>
    <w:rsid w:val="000E4F3B"/>
    <w:rsid w:val="000F4BAB"/>
    <w:rsid w:val="001008C2"/>
    <w:rsid w:val="00105EED"/>
    <w:rsid w:val="00110C26"/>
    <w:rsid w:val="0011325E"/>
    <w:rsid w:val="001262C8"/>
    <w:rsid w:val="001276EF"/>
    <w:rsid w:val="00135D92"/>
    <w:rsid w:val="00140426"/>
    <w:rsid w:val="00141B3F"/>
    <w:rsid w:val="001479D6"/>
    <w:rsid w:val="00147B7D"/>
    <w:rsid w:val="001538BC"/>
    <w:rsid w:val="00157242"/>
    <w:rsid w:val="00163CBE"/>
    <w:rsid w:val="001645B9"/>
    <w:rsid w:val="00165060"/>
    <w:rsid w:val="001713DB"/>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73FE"/>
    <w:rsid w:val="00296074"/>
    <w:rsid w:val="002969B1"/>
    <w:rsid w:val="002A00B7"/>
    <w:rsid w:val="002A0347"/>
    <w:rsid w:val="002A2EDA"/>
    <w:rsid w:val="002B2BE8"/>
    <w:rsid w:val="002D0D13"/>
    <w:rsid w:val="002E3055"/>
    <w:rsid w:val="002E60F6"/>
    <w:rsid w:val="002E61BB"/>
    <w:rsid w:val="002E744B"/>
    <w:rsid w:val="0030587D"/>
    <w:rsid w:val="00314062"/>
    <w:rsid w:val="00314A88"/>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A02F1"/>
    <w:rsid w:val="003A4C56"/>
    <w:rsid w:val="003A5022"/>
    <w:rsid w:val="003B4391"/>
    <w:rsid w:val="003B5BE5"/>
    <w:rsid w:val="003C013E"/>
    <w:rsid w:val="003C39DE"/>
    <w:rsid w:val="003C41CF"/>
    <w:rsid w:val="003C669F"/>
    <w:rsid w:val="003D2A39"/>
    <w:rsid w:val="003D6EA0"/>
    <w:rsid w:val="003E39D5"/>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1B61"/>
    <w:rsid w:val="004A35BF"/>
    <w:rsid w:val="004A69C6"/>
    <w:rsid w:val="004C00FF"/>
    <w:rsid w:val="004C15CA"/>
    <w:rsid w:val="004D4D0B"/>
    <w:rsid w:val="004D7FCC"/>
    <w:rsid w:val="004E2EEE"/>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5F2440"/>
    <w:rsid w:val="006010BB"/>
    <w:rsid w:val="00601DC9"/>
    <w:rsid w:val="00603BB7"/>
    <w:rsid w:val="006070B9"/>
    <w:rsid w:val="00610BF5"/>
    <w:rsid w:val="006211BD"/>
    <w:rsid w:val="00621788"/>
    <w:rsid w:val="00622134"/>
    <w:rsid w:val="00622FF6"/>
    <w:rsid w:val="006341CB"/>
    <w:rsid w:val="00636AAD"/>
    <w:rsid w:val="00642A1B"/>
    <w:rsid w:val="00644E97"/>
    <w:rsid w:val="00651415"/>
    <w:rsid w:val="00665164"/>
    <w:rsid w:val="006674B6"/>
    <w:rsid w:val="00671218"/>
    <w:rsid w:val="00680403"/>
    <w:rsid w:val="0068441A"/>
    <w:rsid w:val="00685CAE"/>
    <w:rsid w:val="00687238"/>
    <w:rsid w:val="0069117B"/>
    <w:rsid w:val="006951C7"/>
    <w:rsid w:val="006B3B14"/>
    <w:rsid w:val="006C33F0"/>
    <w:rsid w:val="006C4CB6"/>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0DE3"/>
    <w:rsid w:val="008E7034"/>
    <w:rsid w:val="008E7A50"/>
    <w:rsid w:val="00903C60"/>
    <w:rsid w:val="00910FBF"/>
    <w:rsid w:val="009130EC"/>
    <w:rsid w:val="00913638"/>
    <w:rsid w:val="00916138"/>
    <w:rsid w:val="00920741"/>
    <w:rsid w:val="009263E7"/>
    <w:rsid w:val="00927518"/>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3F02"/>
    <w:rsid w:val="009A47E3"/>
    <w:rsid w:val="009A6F91"/>
    <w:rsid w:val="009B3ABA"/>
    <w:rsid w:val="009C12AB"/>
    <w:rsid w:val="009C35AA"/>
    <w:rsid w:val="009D0D89"/>
    <w:rsid w:val="009D24B7"/>
    <w:rsid w:val="009E037C"/>
    <w:rsid w:val="009E077C"/>
    <w:rsid w:val="009E1FE4"/>
    <w:rsid w:val="009E2AB7"/>
    <w:rsid w:val="009E483D"/>
    <w:rsid w:val="009E6006"/>
    <w:rsid w:val="009F55F0"/>
    <w:rsid w:val="009F7C05"/>
    <w:rsid w:val="00A0270D"/>
    <w:rsid w:val="00A05160"/>
    <w:rsid w:val="00A06482"/>
    <w:rsid w:val="00A1226A"/>
    <w:rsid w:val="00A146D0"/>
    <w:rsid w:val="00A23165"/>
    <w:rsid w:val="00A26A2D"/>
    <w:rsid w:val="00A272CE"/>
    <w:rsid w:val="00A30773"/>
    <w:rsid w:val="00A409A7"/>
    <w:rsid w:val="00A5050D"/>
    <w:rsid w:val="00A56F55"/>
    <w:rsid w:val="00A57099"/>
    <w:rsid w:val="00A577F4"/>
    <w:rsid w:val="00A634C2"/>
    <w:rsid w:val="00A71479"/>
    <w:rsid w:val="00A72BD8"/>
    <w:rsid w:val="00A9002A"/>
    <w:rsid w:val="00AA0FE4"/>
    <w:rsid w:val="00AA16B6"/>
    <w:rsid w:val="00AA265E"/>
    <w:rsid w:val="00AC0D4D"/>
    <w:rsid w:val="00AC6B92"/>
    <w:rsid w:val="00AD310A"/>
    <w:rsid w:val="00AD43D5"/>
    <w:rsid w:val="00AD5C9F"/>
    <w:rsid w:val="00AE0428"/>
    <w:rsid w:val="00AF6E5C"/>
    <w:rsid w:val="00B0198A"/>
    <w:rsid w:val="00B0319F"/>
    <w:rsid w:val="00B17370"/>
    <w:rsid w:val="00B2055A"/>
    <w:rsid w:val="00B24B86"/>
    <w:rsid w:val="00B30A6C"/>
    <w:rsid w:val="00B325BD"/>
    <w:rsid w:val="00B40771"/>
    <w:rsid w:val="00B40C7E"/>
    <w:rsid w:val="00B54AA7"/>
    <w:rsid w:val="00B64EAB"/>
    <w:rsid w:val="00B65A0E"/>
    <w:rsid w:val="00B66E6E"/>
    <w:rsid w:val="00B73D40"/>
    <w:rsid w:val="00B75416"/>
    <w:rsid w:val="00B80C52"/>
    <w:rsid w:val="00B91885"/>
    <w:rsid w:val="00B95A20"/>
    <w:rsid w:val="00BB0107"/>
    <w:rsid w:val="00BB1EC0"/>
    <w:rsid w:val="00BB6CC2"/>
    <w:rsid w:val="00BC01E9"/>
    <w:rsid w:val="00BC2869"/>
    <w:rsid w:val="00BD3AFF"/>
    <w:rsid w:val="00BD5E71"/>
    <w:rsid w:val="00BD70F1"/>
    <w:rsid w:val="00BF0289"/>
    <w:rsid w:val="00BF0B59"/>
    <w:rsid w:val="00BF1DA5"/>
    <w:rsid w:val="00BF21E1"/>
    <w:rsid w:val="00C06F9E"/>
    <w:rsid w:val="00C1514A"/>
    <w:rsid w:val="00C23622"/>
    <w:rsid w:val="00C35591"/>
    <w:rsid w:val="00C36189"/>
    <w:rsid w:val="00C414AD"/>
    <w:rsid w:val="00C430C9"/>
    <w:rsid w:val="00C45EEC"/>
    <w:rsid w:val="00C51319"/>
    <w:rsid w:val="00C638EC"/>
    <w:rsid w:val="00C653D5"/>
    <w:rsid w:val="00C7030B"/>
    <w:rsid w:val="00C7189B"/>
    <w:rsid w:val="00C731CA"/>
    <w:rsid w:val="00C75456"/>
    <w:rsid w:val="00C75A26"/>
    <w:rsid w:val="00C8119E"/>
    <w:rsid w:val="00C8587D"/>
    <w:rsid w:val="00C932A1"/>
    <w:rsid w:val="00C956D7"/>
    <w:rsid w:val="00CA0494"/>
    <w:rsid w:val="00CA2C12"/>
    <w:rsid w:val="00CB5066"/>
    <w:rsid w:val="00CB5576"/>
    <w:rsid w:val="00CB66FA"/>
    <w:rsid w:val="00CD4CBE"/>
    <w:rsid w:val="00CD7E6D"/>
    <w:rsid w:val="00CE0F39"/>
    <w:rsid w:val="00CF4F24"/>
    <w:rsid w:val="00D07D67"/>
    <w:rsid w:val="00D11037"/>
    <w:rsid w:val="00D21019"/>
    <w:rsid w:val="00D228EB"/>
    <w:rsid w:val="00D2346F"/>
    <w:rsid w:val="00D247BC"/>
    <w:rsid w:val="00D31F0B"/>
    <w:rsid w:val="00D35049"/>
    <w:rsid w:val="00D409E1"/>
    <w:rsid w:val="00D41239"/>
    <w:rsid w:val="00D44821"/>
    <w:rsid w:val="00D52E5D"/>
    <w:rsid w:val="00D54C29"/>
    <w:rsid w:val="00D60BC1"/>
    <w:rsid w:val="00D82CAB"/>
    <w:rsid w:val="00D87CA6"/>
    <w:rsid w:val="00D90CE2"/>
    <w:rsid w:val="00D95770"/>
    <w:rsid w:val="00DA3386"/>
    <w:rsid w:val="00DB1DAD"/>
    <w:rsid w:val="00DB748A"/>
    <w:rsid w:val="00DC5A3D"/>
    <w:rsid w:val="00DD116A"/>
    <w:rsid w:val="00DD1648"/>
    <w:rsid w:val="00E155B5"/>
    <w:rsid w:val="00E16A95"/>
    <w:rsid w:val="00E203D7"/>
    <w:rsid w:val="00E23924"/>
    <w:rsid w:val="00E24944"/>
    <w:rsid w:val="00E32D01"/>
    <w:rsid w:val="00E366C3"/>
    <w:rsid w:val="00E403D1"/>
    <w:rsid w:val="00E43378"/>
    <w:rsid w:val="00E52D68"/>
    <w:rsid w:val="00E6072E"/>
    <w:rsid w:val="00E71FE4"/>
    <w:rsid w:val="00E72B34"/>
    <w:rsid w:val="00E761E8"/>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F7"/>
    <w:rsid w:val="00EE20E3"/>
    <w:rsid w:val="00EE37D3"/>
    <w:rsid w:val="00EE38E4"/>
    <w:rsid w:val="00EF1EA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51FCE"/>
    <w:rsid w:val="00F6477D"/>
    <w:rsid w:val="00F66967"/>
    <w:rsid w:val="00F66D61"/>
    <w:rsid w:val="00F67F31"/>
    <w:rsid w:val="00F71411"/>
    <w:rsid w:val="00F74AF2"/>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D74FB"/>
    <w:rsid w:val="00FD76E1"/>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paragraph" w:customStyle="1" w:styleId="reddot">
    <w:name w:val="表格内的red dot"/>
    <w:qFormat/>
    <w:rsid w:val="001538BC"/>
    <w:pPr>
      <w:numPr>
        <w:numId w:val="22"/>
      </w:numPr>
      <w:spacing w:line="288" w:lineRule="auto"/>
    </w:pPr>
    <w:rPr>
      <w:rFonts w:ascii="Calibri" w:eastAsia="新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yperlink" Target="http://cx.cnca.cn/rjwcx/web/cert/index.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x.cnca.cn/rjwcx/web/cert/index.do"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2A776B-02CE-44FD-9BCF-8AAE1298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85</Pages>
  <Words>7577</Words>
  <Characters>43189</Characters>
  <Application>Microsoft Office Word</Application>
  <DocSecurity>0</DocSecurity>
  <Lines>359</Lines>
  <Paragraphs>101</Paragraphs>
  <ScaleCrop>false</ScaleCrop>
  <Company>Sky123.Org</Company>
  <LinksUpToDate>false</LinksUpToDate>
  <CharactersWithSpaces>50665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12</cp:revision>
  <cp:lastPrinted>2018-04-09T07:25:00Z</cp:lastPrinted>
  <dcterms:created xsi:type="dcterms:W3CDTF">2018-04-12T02:08:00Z</dcterms:created>
  <dcterms:modified xsi:type="dcterms:W3CDTF">2018-04-25T02:21:00Z</dcterms:modified>
</cp:coreProperties>
</file>