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57" w:rsidRPr="00350131" w:rsidRDefault="00744F57" w:rsidP="00744F57">
      <w:pPr>
        <w:spacing w:beforeLines="100" w:before="312" w:afterLines="100" w:after="312" w:line="380" w:lineRule="exact"/>
        <w:jc w:val="center"/>
        <w:rPr>
          <w:rFonts w:hAnsi="宋体" w:cs="Times New Roman"/>
          <w:b/>
          <w:bCs/>
          <w:color w:val="000000"/>
          <w:kern w:val="44"/>
          <w:sz w:val="32"/>
          <w:szCs w:val="32"/>
        </w:rPr>
      </w:pPr>
      <w:r w:rsidRPr="00350131">
        <w:rPr>
          <w:rFonts w:hAnsi="宋体" w:cs="Times New Roman" w:hint="eastAsia"/>
          <w:b/>
          <w:bCs/>
          <w:color w:val="000000"/>
          <w:kern w:val="44"/>
          <w:sz w:val="32"/>
          <w:szCs w:val="32"/>
          <w:lang w:eastAsia="x-none"/>
        </w:rPr>
        <w:t>禹州市中医院手术室、</w:t>
      </w:r>
      <w:r w:rsidRPr="00350131">
        <w:rPr>
          <w:rFonts w:hAnsi="宋体" w:cs="Times New Roman" w:hint="eastAsia"/>
          <w:b/>
          <w:bCs/>
          <w:color w:val="000000"/>
          <w:kern w:val="44"/>
          <w:sz w:val="32"/>
          <w:szCs w:val="32"/>
        </w:rPr>
        <w:t>ICU净化工程、供氧系统工程、病房综合楼建设项目智能化工程等三个工程</w:t>
      </w:r>
    </w:p>
    <w:p w:rsidR="00744F57" w:rsidRPr="00350131" w:rsidRDefault="00744F57" w:rsidP="00744F57">
      <w:pPr>
        <w:spacing w:beforeLines="100" w:before="312" w:afterLines="100" w:after="312" w:line="380" w:lineRule="exact"/>
        <w:jc w:val="center"/>
        <w:rPr>
          <w:rFonts w:hAnsi="宋体" w:cs="Times New Roman"/>
          <w:b/>
          <w:bCs/>
          <w:color w:val="000000"/>
          <w:kern w:val="44"/>
          <w:sz w:val="36"/>
          <w:szCs w:val="36"/>
          <w:lang w:eastAsia="x-none"/>
        </w:rPr>
      </w:pPr>
      <w:r w:rsidRPr="00350131">
        <w:rPr>
          <w:rFonts w:hAnsi="宋体" w:cs="Times New Roman"/>
          <w:b/>
          <w:bCs/>
          <w:color w:val="000000"/>
          <w:kern w:val="44"/>
          <w:sz w:val="36"/>
          <w:szCs w:val="36"/>
          <w:lang w:eastAsia="x-none"/>
        </w:rPr>
        <w:t>招标公告</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1.招标条件</w:t>
      </w:r>
    </w:p>
    <w:p w:rsidR="00744F57" w:rsidRPr="00350131" w:rsidRDefault="00744F57" w:rsidP="00744F57">
      <w:pPr>
        <w:spacing w:beforeLines="50" w:before="156" w:afterLines="50" w:after="156" w:line="340" w:lineRule="exact"/>
        <w:ind w:firstLine="437"/>
        <w:rPr>
          <w:rFonts w:hAnsi="宋体" w:cs="Times New Roman"/>
          <w:b/>
          <w:bCs/>
          <w:kern w:val="2"/>
          <w:sz w:val="21"/>
          <w:szCs w:val="24"/>
        </w:rPr>
      </w:pPr>
      <w:r w:rsidRPr="00350131">
        <w:rPr>
          <w:rFonts w:hAnsi="宋体" w:cs="Times New Roman"/>
          <w:kern w:val="2"/>
          <w:sz w:val="21"/>
          <w:szCs w:val="24"/>
        </w:rPr>
        <w:t>本招标项目</w:t>
      </w:r>
      <w:r w:rsidRPr="00350131">
        <w:rPr>
          <w:rFonts w:hAnsi="宋体" w:cs="Times New Roman" w:hint="eastAsia"/>
          <w:bCs/>
          <w:kern w:val="2"/>
          <w:sz w:val="21"/>
          <w:szCs w:val="24"/>
        </w:rPr>
        <w:t>禹州市中医院手术室、ICU净化工程、供氧系统工程、病房综合楼建设项目智能化工程等三个工程</w:t>
      </w:r>
      <w:r w:rsidRPr="00350131">
        <w:rPr>
          <w:rFonts w:hAnsi="宋体" w:cs="Times New Roman" w:hint="eastAsia"/>
          <w:kern w:val="2"/>
          <w:sz w:val="21"/>
          <w:szCs w:val="24"/>
        </w:rPr>
        <w:t>已</w:t>
      </w:r>
      <w:r w:rsidRPr="00350131">
        <w:rPr>
          <w:rFonts w:hAnsi="宋体" w:cs="Times New Roman"/>
          <w:kern w:val="2"/>
          <w:sz w:val="21"/>
          <w:szCs w:val="24"/>
        </w:rPr>
        <w:t>由禹中医（</w:t>
      </w:r>
      <w:r w:rsidRPr="00350131">
        <w:rPr>
          <w:rFonts w:hAnsi="宋体" w:cs="Times New Roman" w:hint="eastAsia"/>
          <w:kern w:val="2"/>
          <w:sz w:val="21"/>
          <w:szCs w:val="24"/>
        </w:rPr>
        <w:t>2017</w:t>
      </w:r>
      <w:r w:rsidRPr="00350131">
        <w:rPr>
          <w:rFonts w:hAnsi="宋体" w:cs="Times New Roman"/>
          <w:kern w:val="2"/>
          <w:sz w:val="21"/>
          <w:szCs w:val="24"/>
        </w:rPr>
        <w:t>）</w:t>
      </w:r>
      <w:r w:rsidRPr="00350131">
        <w:rPr>
          <w:rFonts w:hAnsi="宋体" w:cs="Times New Roman" w:hint="eastAsia"/>
          <w:kern w:val="2"/>
          <w:sz w:val="21"/>
          <w:szCs w:val="24"/>
        </w:rPr>
        <w:t>31号、</w:t>
      </w:r>
      <w:r w:rsidRPr="00350131">
        <w:rPr>
          <w:rFonts w:hAnsi="宋体" w:cs="Times New Roman"/>
          <w:kern w:val="2"/>
          <w:sz w:val="21"/>
          <w:szCs w:val="24"/>
        </w:rPr>
        <w:t>禹中医（</w:t>
      </w:r>
      <w:r w:rsidRPr="00350131">
        <w:rPr>
          <w:rFonts w:hAnsi="宋体" w:cs="Times New Roman" w:hint="eastAsia"/>
          <w:kern w:val="2"/>
          <w:sz w:val="21"/>
          <w:szCs w:val="24"/>
        </w:rPr>
        <w:t>2017</w:t>
      </w:r>
      <w:r w:rsidRPr="00350131">
        <w:rPr>
          <w:rFonts w:hAnsi="宋体" w:cs="Times New Roman"/>
          <w:kern w:val="2"/>
          <w:sz w:val="21"/>
          <w:szCs w:val="24"/>
        </w:rPr>
        <w:t>）</w:t>
      </w:r>
      <w:r w:rsidRPr="00350131">
        <w:rPr>
          <w:rFonts w:hAnsi="宋体" w:cs="Times New Roman" w:hint="eastAsia"/>
          <w:kern w:val="2"/>
          <w:sz w:val="21"/>
          <w:szCs w:val="24"/>
        </w:rPr>
        <w:t>3</w:t>
      </w:r>
      <w:r w:rsidRPr="00350131">
        <w:rPr>
          <w:rFonts w:hAnsi="宋体" w:cs="Times New Roman"/>
          <w:kern w:val="2"/>
          <w:sz w:val="21"/>
          <w:szCs w:val="24"/>
        </w:rPr>
        <w:t>2</w:t>
      </w:r>
      <w:r w:rsidRPr="00350131">
        <w:rPr>
          <w:rFonts w:hAnsi="宋体" w:cs="Times New Roman" w:hint="eastAsia"/>
          <w:kern w:val="2"/>
          <w:sz w:val="21"/>
          <w:szCs w:val="24"/>
        </w:rPr>
        <w:t>号文</w:t>
      </w:r>
      <w:r w:rsidRPr="00350131">
        <w:rPr>
          <w:rFonts w:hAnsi="宋体" w:cs="Times New Roman"/>
          <w:kern w:val="2"/>
          <w:sz w:val="21"/>
          <w:szCs w:val="24"/>
        </w:rPr>
        <w:t>批准建设，建设资金为自筹资金</w:t>
      </w:r>
      <w:r w:rsidRPr="00350131">
        <w:rPr>
          <w:rFonts w:hAnsi="宋体" w:cs="Times New Roman" w:hint="eastAsia"/>
          <w:kern w:val="2"/>
          <w:sz w:val="21"/>
          <w:szCs w:val="24"/>
        </w:rPr>
        <w:t>, 已落实</w:t>
      </w:r>
      <w:r w:rsidRPr="00350131">
        <w:rPr>
          <w:rFonts w:hAnsi="宋体" w:cs="Times New Roman"/>
          <w:kern w:val="2"/>
          <w:sz w:val="21"/>
          <w:szCs w:val="24"/>
        </w:rPr>
        <w:t>。招标人为</w:t>
      </w:r>
      <w:r w:rsidRPr="00350131">
        <w:rPr>
          <w:rFonts w:hAnsi="宋体" w:cs="Times New Roman" w:hint="eastAsia"/>
          <w:kern w:val="2"/>
          <w:sz w:val="21"/>
          <w:szCs w:val="24"/>
        </w:rPr>
        <w:t>禹州市中医院</w:t>
      </w:r>
      <w:r w:rsidRPr="00350131">
        <w:rPr>
          <w:rFonts w:hAnsi="宋体" w:cs="Times New Roman"/>
          <w:kern w:val="2"/>
          <w:sz w:val="21"/>
          <w:szCs w:val="24"/>
        </w:rPr>
        <w:t>。项目已具备招标条件，现对该项目进行国内公开招标。</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2.项目概况与招标范围</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2.1工程名称：</w:t>
      </w:r>
      <w:r w:rsidRPr="00350131">
        <w:rPr>
          <w:rFonts w:hAnsi="宋体" w:cs="Times New Roman" w:hint="eastAsia"/>
          <w:bCs/>
          <w:kern w:val="2"/>
          <w:sz w:val="21"/>
          <w:szCs w:val="24"/>
        </w:rPr>
        <w:t>禹州市中医院手术室、ICU净化工程、供氧系统工程、病房综合楼建设项目智能化工程等三个工程</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2.2工程编号：</w:t>
      </w:r>
      <w:r w:rsidRPr="00350131">
        <w:rPr>
          <w:rFonts w:hAnsi="宋体" w:cs="Times New Roman" w:hint="eastAsia"/>
          <w:kern w:val="2"/>
          <w:sz w:val="21"/>
          <w:szCs w:val="24"/>
        </w:rPr>
        <w:t>JSGC-FJ-</w:t>
      </w:r>
      <w:r w:rsidRPr="00350131">
        <w:rPr>
          <w:rFonts w:hAnsi="宋体" w:cs="Times New Roman"/>
          <w:kern w:val="2"/>
          <w:sz w:val="21"/>
          <w:szCs w:val="24"/>
        </w:rPr>
        <w:t>2018103</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2.3工程地点：禹州市中医院</w:t>
      </w:r>
      <w:r>
        <w:rPr>
          <w:rFonts w:hAnsi="宋体" w:cs="Times New Roman"/>
          <w:kern w:val="2"/>
          <w:sz w:val="21"/>
          <w:szCs w:val="24"/>
        </w:rPr>
        <w:t>院内</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2.4招标控制价：一标段：6203360.22元</w:t>
      </w:r>
      <w:r w:rsidRPr="00350131">
        <w:rPr>
          <w:rFonts w:hAnsi="宋体" w:cs="Times New Roman" w:hint="eastAsia"/>
          <w:kern w:val="2"/>
          <w:sz w:val="21"/>
          <w:szCs w:val="24"/>
        </w:rPr>
        <w:t xml:space="preserve">  </w:t>
      </w:r>
      <w:r w:rsidRPr="00350131">
        <w:rPr>
          <w:rFonts w:hAnsi="宋体" w:cs="Times New Roman"/>
          <w:kern w:val="2"/>
          <w:sz w:val="21"/>
          <w:szCs w:val="24"/>
        </w:rPr>
        <w:t xml:space="preserve">          二标段：9316706.13元</w:t>
      </w:r>
    </w:p>
    <w:p w:rsidR="00744F57" w:rsidRPr="00350131" w:rsidRDefault="00744F57" w:rsidP="00744F57">
      <w:pPr>
        <w:widowControl/>
        <w:shd w:val="clear" w:color="auto" w:fill="FFFFFF"/>
        <w:spacing w:beforeLines="50" w:before="156" w:afterLines="50" w:after="156" w:line="340" w:lineRule="exact"/>
        <w:ind w:firstLineChars="1000" w:firstLine="2100"/>
        <w:jc w:val="left"/>
        <w:rPr>
          <w:rFonts w:hAnsi="宋体" w:cs="Times New Roman" w:hint="eastAsia"/>
          <w:kern w:val="2"/>
          <w:sz w:val="21"/>
          <w:szCs w:val="24"/>
        </w:rPr>
      </w:pPr>
      <w:r w:rsidRPr="00350131">
        <w:rPr>
          <w:rFonts w:hAnsi="宋体" w:cs="Times New Roman" w:hint="eastAsia"/>
          <w:kern w:val="2"/>
          <w:sz w:val="21"/>
          <w:szCs w:val="24"/>
        </w:rPr>
        <w:t>三标段：</w:t>
      </w:r>
      <w:r w:rsidRPr="00350131">
        <w:rPr>
          <w:rFonts w:hAnsi="宋体" w:cs="Times New Roman"/>
          <w:kern w:val="2"/>
          <w:sz w:val="21"/>
          <w:szCs w:val="24"/>
        </w:rPr>
        <w:t>3140551.59</w:t>
      </w:r>
      <w:r>
        <w:rPr>
          <w:rFonts w:hAnsi="宋体" w:cs="Times New Roman"/>
          <w:kern w:val="2"/>
          <w:sz w:val="21"/>
          <w:szCs w:val="24"/>
        </w:rPr>
        <w:t>元</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2.5招标范围：</w:t>
      </w:r>
      <w:r w:rsidRPr="00350131">
        <w:rPr>
          <w:rFonts w:hAnsi="宋体" w:cs="Times New Roman" w:hint="eastAsia"/>
          <w:kern w:val="2"/>
          <w:sz w:val="21"/>
          <w:szCs w:val="24"/>
        </w:rPr>
        <w:t>施工图纸、</w:t>
      </w:r>
      <w:r w:rsidRPr="00350131">
        <w:rPr>
          <w:rFonts w:hAnsi="宋体" w:cs="Times New Roman"/>
          <w:kern w:val="2"/>
          <w:sz w:val="21"/>
          <w:szCs w:val="24"/>
        </w:rPr>
        <w:t>工程量清单、答疑纪要及补充文件等范围内所有工程内容的</w:t>
      </w:r>
      <w:r w:rsidRPr="00350131">
        <w:rPr>
          <w:rFonts w:hAnsi="宋体" w:cs="Times New Roman" w:hint="eastAsia"/>
          <w:kern w:val="2"/>
          <w:sz w:val="21"/>
          <w:szCs w:val="24"/>
        </w:rPr>
        <w:t>施工。</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2.6质量要求：合格</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2.7发包方式：</w:t>
      </w:r>
      <w:r w:rsidRPr="00350131">
        <w:rPr>
          <w:rFonts w:hAnsi="宋体" w:cs="Times New Roman" w:hint="eastAsia"/>
          <w:kern w:val="2"/>
          <w:sz w:val="21"/>
          <w:szCs w:val="24"/>
        </w:rPr>
        <w:t>施工</w:t>
      </w:r>
      <w:r w:rsidRPr="00350131">
        <w:rPr>
          <w:rFonts w:hAnsi="宋体" w:cs="Times New Roman"/>
          <w:kern w:val="2"/>
          <w:sz w:val="21"/>
          <w:szCs w:val="24"/>
        </w:rPr>
        <w:t>总承包</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2.8标段划分：本项目</w:t>
      </w:r>
      <w:r w:rsidRPr="00350131">
        <w:rPr>
          <w:rFonts w:hAnsi="宋体" w:cs="Times New Roman" w:hint="eastAsia"/>
          <w:kern w:val="2"/>
          <w:sz w:val="21"/>
          <w:szCs w:val="24"/>
        </w:rPr>
        <w:t>只共设三</w:t>
      </w:r>
      <w:r w:rsidRPr="00350131">
        <w:rPr>
          <w:rFonts w:hAnsi="宋体" w:cs="Times New Roman"/>
          <w:kern w:val="2"/>
          <w:sz w:val="21"/>
          <w:szCs w:val="24"/>
        </w:rPr>
        <w:t>个标段</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 xml:space="preserve">             一标段：禹州市中医院病房综合楼建设项目智能化工程</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 xml:space="preserve">            </w:t>
      </w:r>
      <w:r w:rsidRPr="00350131">
        <w:rPr>
          <w:rFonts w:hAnsi="宋体" w:cs="Times New Roman"/>
          <w:kern w:val="2"/>
          <w:sz w:val="21"/>
          <w:szCs w:val="24"/>
        </w:rPr>
        <w:t xml:space="preserve"> </w:t>
      </w:r>
      <w:r w:rsidRPr="00350131">
        <w:rPr>
          <w:rFonts w:hAnsi="宋体" w:cs="Times New Roman" w:hint="eastAsia"/>
          <w:kern w:val="2"/>
          <w:sz w:val="21"/>
          <w:szCs w:val="24"/>
        </w:rPr>
        <w:t>二标段：禹州市中医院手术室、ICU净化工程</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 xml:space="preserve">             三标段：禹州市中医院供氧系统工程</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E4096">
        <w:rPr>
          <w:rFonts w:hAnsi="宋体" w:cs="Times New Roman"/>
          <w:kern w:val="2"/>
          <w:sz w:val="21"/>
          <w:szCs w:val="24"/>
        </w:rPr>
        <w:t>2.9计划工期：90日历天</w:t>
      </w:r>
      <w:r w:rsidRPr="003E4096">
        <w:rPr>
          <w:rFonts w:hAnsi="宋体" w:cs="Times New Roman" w:hint="eastAsia"/>
          <w:kern w:val="2"/>
          <w:sz w:val="21"/>
          <w:szCs w:val="24"/>
        </w:rPr>
        <w:t>。</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3.投标人资格要求</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3.1一标段资格要求：</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sidRPr="00350131">
        <w:rPr>
          <w:rFonts w:hAnsi="宋体" w:cs="Times New Roman" w:hint="eastAsia"/>
          <w:kern w:val="2"/>
          <w:sz w:val="21"/>
          <w:szCs w:val="24"/>
        </w:rPr>
        <w:t>1</w:t>
      </w:r>
      <w:r w:rsidRPr="00350131">
        <w:rPr>
          <w:rFonts w:hAnsi="宋体" w:cs="Times New Roman"/>
          <w:kern w:val="2"/>
          <w:sz w:val="21"/>
          <w:szCs w:val="24"/>
        </w:rPr>
        <w:t>）具有独立法人资格（指营业执照），须同时具备电子与智能化工程专业承包</w:t>
      </w:r>
      <w:r>
        <w:rPr>
          <w:rFonts w:hAnsi="宋体" w:cs="Times New Roman"/>
          <w:kern w:val="2"/>
          <w:sz w:val="21"/>
          <w:szCs w:val="24"/>
        </w:rPr>
        <w:t>贰</w:t>
      </w:r>
      <w:r w:rsidRPr="00350131">
        <w:rPr>
          <w:rFonts w:hAnsi="宋体" w:cs="Times New Roman"/>
          <w:kern w:val="2"/>
          <w:sz w:val="21"/>
          <w:szCs w:val="24"/>
        </w:rPr>
        <w:t>级</w:t>
      </w:r>
      <w:r>
        <w:rPr>
          <w:rFonts w:hAnsi="宋体" w:cs="Times New Roman"/>
          <w:kern w:val="2"/>
          <w:sz w:val="21"/>
          <w:szCs w:val="24"/>
        </w:rPr>
        <w:t>及以上</w:t>
      </w:r>
      <w:r w:rsidRPr="00350131">
        <w:rPr>
          <w:rFonts w:hAnsi="宋体" w:cs="Times New Roman"/>
          <w:kern w:val="2"/>
          <w:sz w:val="21"/>
          <w:szCs w:val="24"/>
        </w:rPr>
        <w:t>资质</w:t>
      </w:r>
      <w:r>
        <w:rPr>
          <w:rFonts w:hAnsi="宋体" w:cs="Times New Roman"/>
          <w:kern w:val="2"/>
          <w:sz w:val="21"/>
          <w:szCs w:val="24"/>
        </w:rPr>
        <w:t>或具备智能化工程设计施工一体化贰级及以上资质</w:t>
      </w:r>
      <w:r w:rsidRPr="00350131">
        <w:rPr>
          <w:rFonts w:hAnsi="宋体" w:cs="Times New Roman"/>
          <w:kern w:val="2"/>
          <w:sz w:val="21"/>
          <w:szCs w:val="24"/>
        </w:rPr>
        <w:t>,且具有有效安全生产许可证</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lastRenderedPageBreak/>
        <w:t>（</w:t>
      </w:r>
      <w:r w:rsidRPr="00350131">
        <w:rPr>
          <w:rFonts w:hAnsi="宋体" w:cs="Times New Roman" w:hint="eastAsia"/>
          <w:kern w:val="2"/>
          <w:sz w:val="21"/>
          <w:szCs w:val="24"/>
        </w:rPr>
        <w:t>2</w:t>
      </w:r>
      <w:r>
        <w:rPr>
          <w:rFonts w:hAnsi="宋体" w:cs="Times New Roman"/>
          <w:kern w:val="2"/>
          <w:sz w:val="21"/>
          <w:szCs w:val="24"/>
        </w:rPr>
        <w:t>）拟派项目经理须为机电工程专业贰</w:t>
      </w:r>
      <w:r w:rsidRPr="00350131">
        <w:rPr>
          <w:rFonts w:hAnsi="宋体" w:cs="Times New Roman"/>
          <w:kern w:val="2"/>
          <w:sz w:val="21"/>
          <w:szCs w:val="24"/>
        </w:rPr>
        <w:t>级注册建造师资格并具有有效的安全生产考核合格证</w:t>
      </w:r>
      <w:r w:rsidRPr="00350131">
        <w:rPr>
          <w:rFonts w:hAnsi="宋体" w:cs="Times New Roman" w:hint="eastAsia"/>
          <w:kern w:val="2"/>
          <w:sz w:val="21"/>
          <w:szCs w:val="24"/>
        </w:rPr>
        <w:t>（</w:t>
      </w:r>
      <w:r w:rsidRPr="00350131">
        <w:rPr>
          <w:rFonts w:hAnsi="宋体" w:cs="Times New Roman"/>
          <w:kern w:val="2"/>
          <w:sz w:val="21"/>
          <w:szCs w:val="24"/>
        </w:rPr>
        <w:t>B</w:t>
      </w:r>
      <w:r w:rsidRPr="00350131">
        <w:rPr>
          <w:rFonts w:hAnsi="宋体" w:cs="Times New Roman" w:hint="eastAsia"/>
          <w:kern w:val="2"/>
          <w:sz w:val="21"/>
          <w:szCs w:val="24"/>
        </w:rPr>
        <w:t>类）</w:t>
      </w:r>
      <w:r w:rsidRPr="00350131">
        <w:rPr>
          <w:rFonts w:hAnsi="宋体" w:cs="Times New Roman"/>
          <w:kern w:val="2"/>
          <w:sz w:val="21"/>
          <w:szCs w:val="24"/>
        </w:rPr>
        <w:t>，且未担任其他在施建设工程项目的项目经理</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3.2二标段资格要求：</w:t>
      </w:r>
    </w:p>
    <w:p w:rsidR="00744F57"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sidRPr="00350131">
        <w:rPr>
          <w:rFonts w:hAnsi="宋体" w:cs="Times New Roman" w:hint="eastAsia"/>
          <w:kern w:val="2"/>
          <w:sz w:val="21"/>
          <w:szCs w:val="24"/>
        </w:rPr>
        <w:t>1</w:t>
      </w:r>
      <w:r w:rsidRPr="00350131">
        <w:rPr>
          <w:rFonts w:hAnsi="宋体" w:cs="Times New Roman"/>
          <w:kern w:val="2"/>
          <w:sz w:val="21"/>
          <w:szCs w:val="24"/>
        </w:rPr>
        <w:t>）具有独立法人资格（指营业执照），须具备电子与智能化工程专业承包贰级及以上资质、建筑装饰装修工程专业承包</w:t>
      </w:r>
      <w:r>
        <w:rPr>
          <w:rFonts w:hAnsi="宋体" w:cs="Times New Roman"/>
          <w:kern w:val="2"/>
          <w:sz w:val="21"/>
          <w:szCs w:val="24"/>
        </w:rPr>
        <w:t>叁</w:t>
      </w:r>
      <w:r w:rsidRPr="00350131">
        <w:rPr>
          <w:rFonts w:hAnsi="宋体" w:cs="Times New Roman"/>
          <w:kern w:val="2"/>
          <w:sz w:val="21"/>
          <w:szCs w:val="24"/>
        </w:rPr>
        <w:t>级</w:t>
      </w:r>
      <w:r>
        <w:rPr>
          <w:rFonts w:hAnsi="宋体" w:cs="Times New Roman"/>
          <w:kern w:val="2"/>
          <w:sz w:val="21"/>
          <w:szCs w:val="24"/>
        </w:rPr>
        <w:t>及以上</w:t>
      </w:r>
      <w:r w:rsidRPr="00350131">
        <w:rPr>
          <w:rFonts w:hAnsi="宋体" w:cs="Times New Roman"/>
          <w:kern w:val="2"/>
          <w:sz w:val="21"/>
          <w:szCs w:val="24"/>
        </w:rPr>
        <w:t>资质和建筑机电安装工程专业承包</w:t>
      </w:r>
      <w:r>
        <w:rPr>
          <w:rFonts w:hAnsi="宋体" w:cs="Times New Roman"/>
          <w:kern w:val="2"/>
          <w:sz w:val="21"/>
          <w:szCs w:val="24"/>
        </w:rPr>
        <w:t>叁级及以上</w:t>
      </w:r>
      <w:r w:rsidRPr="00350131">
        <w:rPr>
          <w:rFonts w:hAnsi="宋体" w:cs="Times New Roman"/>
          <w:kern w:val="2"/>
          <w:sz w:val="21"/>
          <w:szCs w:val="24"/>
        </w:rPr>
        <w:t>资质,且具有有效安全生产许可证</w:t>
      </w:r>
      <w:r>
        <w:rPr>
          <w:rFonts w:hAnsi="宋体" w:cs="Times New Roman" w:hint="eastAsia"/>
          <w:kern w:val="2"/>
          <w:sz w:val="21"/>
          <w:szCs w:val="24"/>
        </w:rPr>
        <w:t>。</w:t>
      </w:r>
    </w:p>
    <w:p w:rsidR="00744F57" w:rsidRPr="0017719D" w:rsidRDefault="00744F57" w:rsidP="00744F57">
      <w:pPr>
        <w:pStyle w:val="a0"/>
        <w:ind w:firstLineChars="200"/>
        <w:rPr>
          <w:rFonts w:hAnsi="宋体" w:cs="Times New Roman" w:hint="eastAsia"/>
          <w:kern w:val="2"/>
          <w:sz w:val="21"/>
          <w:szCs w:val="24"/>
        </w:rPr>
      </w:pPr>
      <w:r w:rsidRPr="0017719D">
        <w:rPr>
          <w:rFonts w:hAnsi="宋体" w:cs="Times New Roman"/>
          <w:kern w:val="2"/>
          <w:sz w:val="21"/>
          <w:szCs w:val="24"/>
        </w:rPr>
        <w:t>（</w:t>
      </w:r>
      <w:r w:rsidRPr="0017719D">
        <w:rPr>
          <w:rFonts w:hAnsi="宋体" w:cs="Times New Roman" w:hint="eastAsia"/>
          <w:kern w:val="2"/>
          <w:sz w:val="21"/>
          <w:szCs w:val="24"/>
        </w:rPr>
        <w:t>2</w:t>
      </w:r>
      <w:r w:rsidRPr="0017719D">
        <w:rPr>
          <w:rFonts w:hAnsi="宋体" w:cs="Times New Roman"/>
          <w:kern w:val="2"/>
          <w:sz w:val="21"/>
          <w:szCs w:val="24"/>
        </w:rPr>
        <w:t>）</w:t>
      </w:r>
      <w:r w:rsidRPr="0017719D">
        <w:rPr>
          <w:rFonts w:hAnsi="宋体" w:cs="Times New Roman" w:hint="eastAsia"/>
          <w:kern w:val="2"/>
          <w:sz w:val="21"/>
          <w:szCs w:val="24"/>
        </w:rPr>
        <w:t>具有医疗器械生产企业许可证或医疗器械经营许可证</w:t>
      </w:r>
      <w:r>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Pr>
          <w:rFonts w:hAnsi="宋体" w:cs="Times New Roman"/>
          <w:kern w:val="2"/>
          <w:sz w:val="21"/>
          <w:szCs w:val="24"/>
        </w:rPr>
        <w:t>3</w:t>
      </w:r>
      <w:r w:rsidRPr="00350131">
        <w:rPr>
          <w:rFonts w:hAnsi="宋体" w:cs="Times New Roman"/>
          <w:kern w:val="2"/>
          <w:sz w:val="21"/>
          <w:szCs w:val="24"/>
        </w:rPr>
        <w:t>）拟派项目经理须为机电工程或建筑工程贰级及以上注册建造师资格并具有有效的安全生产考核合格证</w:t>
      </w:r>
      <w:r w:rsidRPr="00350131">
        <w:rPr>
          <w:rFonts w:hAnsi="宋体" w:cs="Times New Roman" w:hint="eastAsia"/>
          <w:kern w:val="2"/>
          <w:sz w:val="21"/>
          <w:szCs w:val="24"/>
        </w:rPr>
        <w:t>（</w:t>
      </w:r>
      <w:r w:rsidRPr="00350131">
        <w:rPr>
          <w:rFonts w:hAnsi="宋体" w:cs="Times New Roman"/>
          <w:kern w:val="2"/>
          <w:sz w:val="21"/>
          <w:szCs w:val="24"/>
        </w:rPr>
        <w:t>B</w:t>
      </w:r>
      <w:r w:rsidRPr="00350131">
        <w:rPr>
          <w:rFonts w:hAnsi="宋体" w:cs="Times New Roman" w:hint="eastAsia"/>
          <w:kern w:val="2"/>
          <w:sz w:val="21"/>
          <w:szCs w:val="24"/>
        </w:rPr>
        <w:t>类）</w:t>
      </w:r>
      <w:r w:rsidRPr="00350131">
        <w:rPr>
          <w:rFonts w:hAnsi="宋体" w:cs="Times New Roman"/>
          <w:kern w:val="2"/>
          <w:sz w:val="21"/>
          <w:szCs w:val="24"/>
        </w:rPr>
        <w:t>，且未担任其他在施建设工程项目的项目经理</w:t>
      </w:r>
      <w:r>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3.3三标段资格要求：</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hint="eastAsia"/>
          <w:kern w:val="2"/>
          <w:sz w:val="21"/>
          <w:szCs w:val="24"/>
        </w:rPr>
      </w:pPr>
      <w:r w:rsidRPr="00350131">
        <w:rPr>
          <w:rFonts w:hAnsi="宋体" w:cs="Times New Roman"/>
          <w:kern w:val="2"/>
          <w:sz w:val="21"/>
          <w:szCs w:val="24"/>
        </w:rPr>
        <w:t>（</w:t>
      </w:r>
      <w:r w:rsidRPr="00350131">
        <w:rPr>
          <w:rFonts w:hAnsi="宋体" w:cs="Times New Roman" w:hint="eastAsia"/>
          <w:kern w:val="2"/>
          <w:sz w:val="21"/>
          <w:szCs w:val="24"/>
        </w:rPr>
        <w:t>1</w:t>
      </w:r>
      <w:r w:rsidRPr="00350131">
        <w:rPr>
          <w:rFonts w:hAnsi="宋体" w:cs="Times New Roman"/>
          <w:kern w:val="2"/>
          <w:sz w:val="21"/>
          <w:szCs w:val="24"/>
        </w:rPr>
        <w:t>）具有独立法人资格（指营业执照），须具备</w:t>
      </w:r>
      <w:r w:rsidRPr="00350131">
        <w:rPr>
          <w:rFonts w:hAnsi="宋体" w:cs="Times New Roman" w:hint="eastAsia"/>
          <w:kern w:val="2"/>
          <w:sz w:val="21"/>
          <w:szCs w:val="22"/>
        </w:rPr>
        <w:t>建筑机电安装工程专业承包</w:t>
      </w:r>
      <w:r>
        <w:rPr>
          <w:rFonts w:hAnsi="宋体" w:cs="Times New Roman" w:hint="eastAsia"/>
          <w:kern w:val="2"/>
          <w:sz w:val="21"/>
          <w:szCs w:val="22"/>
        </w:rPr>
        <w:t>叁</w:t>
      </w:r>
      <w:r w:rsidRPr="00350131">
        <w:rPr>
          <w:rFonts w:hAnsi="宋体" w:cs="Times New Roman" w:hint="eastAsia"/>
          <w:kern w:val="2"/>
          <w:sz w:val="21"/>
          <w:szCs w:val="22"/>
        </w:rPr>
        <w:t>级及以上资质或机电设备安装工程专业承包</w:t>
      </w:r>
      <w:r>
        <w:rPr>
          <w:rFonts w:hAnsi="宋体" w:cs="Times New Roman" w:hint="eastAsia"/>
          <w:kern w:val="2"/>
          <w:sz w:val="21"/>
          <w:szCs w:val="22"/>
        </w:rPr>
        <w:t>叁</w:t>
      </w:r>
      <w:r w:rsidRPr="00350131">
        <w:rPr>
          <w:rFonts w:hAnsi="宋体" w:cs="Times New Roman" w:hint="eastAsia"/>
          <w:kern w:val="2"/>
          <w:sz w:val="21"/>
          <w:szCs w:val="22"/>
        </w:rPr>
        <w:t>级及以上资质，</w:t>
      </w:r>
      <w:r>
        <w:rPr>
          <w:rFonts w:hAnsi="宋体" w:cs="Times New Roman"/>
          <w:kern w:val="2"/>
          <w:sz w:val="21"/>
          <w:szCs w:val="24"/>
        </w:rPr>
        <w:t>且具有有效安全生产许可证。</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w:t>
      </w:r>
      <w:r w:rsidRPr="00350131">
        <w:rPr>
          <w:rFonts w:hAnsi="宋体" w:cs="Times New Roman" w:hint="eastAsia"/>
          <w:kern w:val="2"/>
          <w:sz w:val="21"/>
          <w:szCs w:val="24"/>
        </w:rPr>
        <w:t>2</w:t>
      </w:r>
      <w:r w:rsidRPr="00350131">
        <w:rPr>
          <w:rFonts w:hAnsi="宋体" w:cs="Times New Roman"/>
          <w:kern w:val="2"/>
          <w:sz w:val="21"/>
          <w:szCs w:val="24"/>
        </w:rPr>
        <w:t>）</w:t>
      </w:r>
      <w:r w:rsidRPr="00350131">
        <w:rPr>
          <w:rFonts w:hAnsi="宋体" w:cs="Times New Roman" w:hint="eastAsia"/>
          <w:kern w:val="2"/>
          <w:sz w:val="21"/>
          <w:szCs w:val="24"/>
        </w:rPr>
        <w:t>具有特种设备安装、改造、维修许可证（压力管道GC2</w:t>
      </w:r>
      <w:r>
        <w:rPr>
          <w:rFonts w:hAnsi="宋体" w:cs="Times New Roman" w:hint="eastAsia"/>
          <w:kern w:val="2"/>
          <w:sz w:val="21"/>
          <w:szCs w:val="24"/>
        </w:rPr>
        <w:t>级及以上）。</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w:t>
      </w:r>
      <w:r w:rsidRPr="00350131">
        <w:rPr>
          <w:rFonts w:hAnsi="宋体" w:cs="Times New Roman"/>
          <w:kern w:val="2"/>
          <w:sz w:val="21"/>
          <w:szCs w:val="24"/>
        </w:rPr>
        <w:t>3</w:t>
      </w:r>
      <w:r>
        <w:rPr>
          <w:rFonts w:hAnsi="宋体" w:cs="Times New Roman" w:hint="eastAsia"/>
          <w:kern w:val="2"/>
          <w:sz w:val="21"/>
          <w:szCs w:val="24"/>
        </w:rPr>
        <w:t>）具有医疗器械生产企业许可证或医疗器械经营许可证。</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w:t>
      </w:r>
      <w:r w:rsidRPr="00350131">
        <w:rPr>
          <w:rFonts w:hAnsi="宋体" w:cs="Times New Roman"/>
          <w:kern w:val="2"/>
          <w:sz w:val="21"/>
          <w:szCs w:val="24"/>
        </w:rPr>
        <w:t>4</w:t>
      </w:r>
      <w:r>
        <w:rPr>
          <w:rFonts w:hAnsi="宋体" w:cs="Times New Roman" w:hint="eastAsia"/>
          <w:kern w:val="2"/>
          <w:sz w:val="21"/>
          <w:szCs w:val="24"/>
        </w:rPr>
        <w:t>）具有医用中心供氧系统医疗器械产品注册证。</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hint="eastAsia"/>
          <w:kern w:val="2"/>
          <w:sz w:val="21"/>
          <w:szCs w:val="24"/>
        </w:rPr>
        <w:t>（</w:t>
      </w:r>
      <w:r w:rsidRPr="00350131">
        <w:rPr>
          <w:rFonts w:hAnsi="宋体" w:cs="Times New Roman"/>
          <w:kern w:val="2"/>
          <w:sz w:val="21"/>
          <w:szCs w:val="24"/>
        </w:rPr>
        <w:t>5</w:t>
      </w:r>
      <w:r>
        <w:rPr>
          <w:rFonts w:hAnsi="宋体" w:cs="Times New Roman" w:hint="eastAsia"/>
          <w:kern w:val="2"/>
          <w:sz w:val="21"/>
          <w:szCs w:val="24"/>
        </w:rPr>
        <w:t>）具有医用中心吸引系统医疗器械产品注册证。</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（6）拟派项目经理须为机电工程专业贰级及以上注册建造师资格并具有有效的安全生产考核合格证</w:t>
      </w:r>
      <w:r w:rsidRPr="00350131">
        <w:rPr>
          <w:rFonts w:hAnsi="宋体" w:cs="Times New Roman" w:hint="eastAsia"/>
          <w:kern w:val="2"/>
          <w:sz w:val="21"/>
          <w:szCs w:val="24"/>
        </w:rPr>
        <w:t>（</w:t>
      </w:r>
      <w:r w:rsidRPr="00350131">
        <w:rPr>
          <w:rFonts w:hAnsi="宋体" w:cs="Times New Roman"/>
          <w:kern w:val="2"/>
          <w:sz w:val="21"/>
          <w:szCs w:val="24"/>
        </w:rPr>
        <w:t>B</w:t>
      </w:r>
      <w:r w:rsidRPr="00350131">
        <w:rPr>
          <w:rFonts w:hAnsi="宋体" w:cs="Times New Roman" w:hint="eastAsia"/>
          <w:kern w:val="2"/>
          <w:sz w:val="21"/>
          <w:szCs w:val="24"/>
        </w:rPr>
        <w:t>类）</w:t>
      </w:r>
      <w:r w:rsidRPr="00350131">
        <w:rPr>
          <w:rFonts w:hAnsi="宋体" w:cs="Times New Roman"/>
          <w:kern w:val="2"/>
          <w:sz w:val="21"/>
          <w:szCs w:val="24"/>
        </w:rPr>
        <w:t>，且未担任其他在施建设工程项目的项目经理</w:t>
      </w:r>
      <w:r>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3.4</w:t>
      </w:r>
      <w:r w:rsidRPr="00350131">
        <w:rPr>
          <w:rFonts w:hAnsi="宋体" w:cs="Times New Roman" w:hint="eastAsia"/>
          <w:kern w:val="2"/>
          <w:sz w:val="21"/>
          <w:szCs w:val="24"/>
        </w:rPr>
        <w:t>须持有企业所在地或项目所在地检察机关出具无行贿犯罪档案查询结果告知函（查询对象包括：企业、法定代表人、项目经理）。</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3.5外省企业需在河南省建筑市场监管信息系统暨一体化工作平台备案</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3.6本次招标不接受联合体投标</w:t>
      </w:r>
      <w:r w:rsidRPr="00350131">
        <w:rPr>
          <w:rFonts w:hAnsi="宋体" w:cs="Times New Roman" w:hint="eastAsia"/>
          <w:kern w:val="2"/>
          <w:sz w:val="21"/>
          <w:szCs w:val="24"/>
        </w:rPr>
        <w:t>。</w:t>
      </w:r>
    </w:p>
    <w:p w:rsidR="00744F57" w:rsidRPr="00350131" w:rsidRDefault="00744F57" w:rsidP="00744F57">
      <w:pPr>
        <w:widowControl/>
        <w:shd w:val="clear" w:color="auto" w:fill="FFFFFF"/>
        <w:spacing w:beforeLines="50" w:before="156" w:afterLines="50" w:after="156" w:line="340" w:lineRule="exact"/>
        <w:ind w:firstLineChars="200" w:firstLine="420"/>
        <w:jc w:val="left"/>
        <w:rPr>
          <w:rFonts w:hAnsi="宋体" w:cs="Times New Roman"/>
          <w:kern w:val="2"/>
          <w:sz w:val="21"/>
          <w:szCs w:val="24"/>
        </w:rPr>
      </w:pPr>
      <w:r w:rsidRPr="00350131">
        <w:rPr>
          <w:rFonts w:hAnsi="宋体" w:cs="Times New Roman"/>
          <w:kern w:val="2"/>
          <w:sz w:val="21"/>
          <w:szCs w:val="24"/>
        </w:rPr>
        <w:t>3.7项目经理如有已中标项目工期内变更情况，请按照豫建建〔2015〕23号文件规定提供《项目经理（项目总监）变更备案表》等官方手续。</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4.</w:t>
      </w:r>
      <w:r w:rsidRPr="00350131">
        <w:rPr>
          <w:rFonts w:hAnsi="宋体" w:cs="Times New Roman"/>
          <w:b/>
          <w:kern w:val="2"/>
          <w:sz w:val="24"/>
          <w:szCs w:val="24"/>
        </w:rPr>
        <w:t>投标报名时间及方式</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4</w:t>
      </w:r>
      <w:r w:rsidRPr="00350131">
        <w:rPr>
          <w:rFonts w:hAnsi="宋体" w:cs="Times New Roman"/>
          <w:kern w:val="2"/>
          <w:sz w:val="21"/>
          <w:szCs w:val="24"/>
        </w:rPr>
        <w:t>.1报名截止时间：</w:t>
      </w:r>
      <w:r w:rsidRPr="00350131">
        <w:rPr>
          <w:rFonts w:hAnsi="宋体" w:cs="Times New Roman" w:hint="eastAsia"/>
          <w:kern w:val="2"/>
          <w:sz w:val="21"/>
          <w:szCs w:val="24"/>
        </w:rPr>
        <w:t>2018年</w:t>
      </w:r>
      <w:r>
        <w:rPr>
          <w:rFonts w:hAnsi="宋体" w:cs="Times New Roman"/>
          <w:kern w:val="2"/>
          <w:sz w:val="21"/>
          <w:szCs w:val="24"/>
        </w:rPr>
        <w:t>5</w:t>
      </w:r>
      <w:r w:rsidRPr="00350131">
        <w:rPr>
          <w:rFonts w:hAnsi="宋体" w:cs="Times New Roman" w:hint="eastAsia"/>
          <w:kern w:val="2"/>
          <w:sz w:val="21"/>
          <w:szCs w:val="24"/>
        </w:rPr>
        <w:t>月</w:t>
      </w:r>
      <w:r>
        <w:rPr>
          <w:rFonts w:hAnsi="宋体" w:cs="Times New Roman"/>
          <w:kern w:val="2"/>
          <w:sz w:val="21"/>
          <w:szCs w:val="24"/>
        </w:rPr>
        <w:t>31</w:t>
      </w:r>
      <w:r w:rsidRPr="00350131">
        <w:rPr>
          <w:rFonts w:hAnsi="宋体" w:cs="Times New Roman" w:hint="eastAsia"/>
          <w:kern w:val="2"/>
          <w:sz w:val="21"/>
          <w:szCs w:val="24"/>
        </w:rPr>
        <w:t>日9时00分</w:t>
      </w:r>
      <w:r w:rsidRPr="00350131">
        <w:rPr>
          <w:rFonts w:hAnsi="宋体" w:cs="Times New Roman"/>
          <w:kern w:val="2"/>
          <w:sz w:val="21"/>
          <w:szCs w:val="24"/>
        </w:rPr>
        <w:t>（北京时间）</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4</w:t>
      </w:r>
      <w:r w:rsidRPr="00350131">
        <w:rPr>
          <w:rFonts w:hAnsi="宋体" w:cs="Times New Roman"/>
          <w:kern w:val="2"/>
          <w:sz w:val="21"/>
          <w:szCs w:val="24"/>
        </w:rPr>
        <w:t>.2报名方式：网上报名。</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（2）报名：登录【全国公共资源交易平台（河南省·许昌市）】“投标人/供应商登录”</w:t>
      </w:r>
      <w:r w:rsidRPr="00350131">
        <w:rPr>
          <w:rFonts w:hAnsi="宋体" w:cs="Times New Roman"/>
          <w:kern w:val="2"/>
          <w:sz w:val="21"/>
          <w:szCs w:val="24"/>
        </w:rPr>
        <w:lastRenderedPageBreak/>
        <w:t>入口（http://221.14.6.70:8088/ggzy/），在报名期限内报名。（详见网站首页“常见问题解答-交易系统操作手册”）。</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5.招标文件、工程量清单和施工图纸的获取</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.1</w:t>
      </w:r>
      <w:r w:rsidRPr="00350131">
        <w:rPr>
          <w:rFonts w:hAnsi="宋体" w:cs="Times New Roman" w:hint="eastAsia"/>
          <w:kern w:val="2"/>
          <w:sz w:val="21"/>
          <w:szCs w:val="24"/>
        </w:rPr>
        <w:t>招标文件和工程量清单的获取：投标人于投标文件递交截止时间前均可在全国公共资源交易平台（河南省</w:t>
      </w:r>
      <w:r w:rsidRPr="00350131">
        <w:rPr>
          <w:rFonts w:hAnsi="宋体" w:cs="Times New Roman"/>
          <w:kern w:val="2"/>
          <w:sz w:val="21"/>
          <w:szCs w:val="24"/>
        </w:rPr>
        <w:t>·</w:t>
      </w:r>
      <w:r w:rsidRPr="00350131">
        <w:rPr>
          <w:rFonts w:hAnsi="宋体" w:cs="Times New Roman" w:hint="eastAsia"/>
          <w:kern w:val="2"/>
          <w:sz w:val="21"/>
          <w:szCs w:val="24"/>
        </w:rPr>
        <w:t>许昌市）自行下载。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.2</w:t>
      </w:r>
      <w:r w:rsidRPr="00350131">
        <w:rPr>
          <w:rFonts w:hAnsi="宋体" w:cs="Times New Roman" w:hint="eastAsia"/>
          <w:kern w:val="2"/>
          <w:sz w:val="21"/>
          <w:szCs w:val="24"/>
        </w:rPr>
        <w:t>施工图纸下载：按照招标文件中第二章投标人须知前附表所给的网址自行下载。</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5</w:t>
      </w:r>
      <w:r w:rsidRPr="00350131">
        <w:rPr>
          <w:rFonts w:hAnsi="宋体" w:cs="Times New Roman"/>
          <w:kern w:val="2"/>
          <w:sz w:val="21"/>
          <w:szCs w:val="24"/>
        </w:rPr>
        <w:t>.3</w:t>
      </w:r>
      <w:r w:rsidRPr="00350131">
        <w:rPr>
          <w:rFonts w:hAnsi="宋体" w:cs="Times New Roman" w:hint="eastAsia"/>
          <w:kern w:val="2"/>
          <w:sz w:val="21"/>
          <w:szCs w:val="24"/>
        </w:rPr>
        <w:t>招标文件每套售价</w:t>
      </w:r>
      <w:r w:rsidRPr="00350131">
        <w:rPr>
          <w:rFonts w:hAnsi="宋体" w:cs="Times New Roman"/>
          <w:kern w:val="2"/>
          <w:sz w:val="21"/>
          <w:szCs w:val="24"/>
        </w:rPr>
        <w:t>500</w:t>
      </w:r>
      <w:r w:rsidRPr="00350131">
        <w:rPr>
          <w:rFonts w:hAnsi="宋体" w:cs="Times New Roman" w:hint="eastAsia"/>
          <w:kern w:val="2"/>
          <w:sz w:val="21"/>
          <w:szCs w:val="24"/>
        </w:rPr>
        <w:t>元，于递交投标文件时缴纳给招标代理机构，售后不退。</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6.投标文件的递交</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.1投标文件递交的截止时间为</w:t>
      </w:r>
      <w:r w:rsidRPr="00350131">
        <w:rPr>
          <w:rFonts w:hAnsi="宋体" w:cs="Times New Roman" w:hint="eastAsia"/>
          <w:kern w:val="2"/>
          <w:sz w:val="21"/>
          <w:szCs w:val="24"/>
        </w:rPr>
        <w:t>2018年</w:t>
      </w:r>
      <w:r>
        <w:rPr>
          <w:rFonts w:hAnsi="宋体" w:cs="Times New Roman"/>
          <w:kern w:val="2"/>
          <w:sz w:val="21"/>
          <w:szCs w:val="24"/>
        </w:rPr>
        <w:t>5</w:t>
      </w:r>
      <w:r w:rsidRPr="00350131">
        <w:rPr>
          <w:rFonts w:hAnsi="宋体" w:cs="Times New Roman" w:hint="eastAsia"/>
          <w:kern w:val="2"/>
          <w:sz w:val="21"/>
          <w:szCs w:val="24"/>
        </w:rPr>
        <w:t>月</w:t>
      </w:r>
      <w:r>
        <w:rPr>
          <w:rFonts w:hAnsi="宋体" w:cs="Times New Roman"/>
          <w:kern w:val="2"/>
          <w:sz w:val="21"/>
          <w:szCs w:val="24"/>
        </w:rPr>
        <w:t>31</w:t>
      </w:r>
      <w:r w:rsidRPr="00350131">
        <w:rPr>
          <w:rFonts w:hAnsi="宋体" w:cs="Times New Roman" w:hint="eastAsia"/>
          <w:kern w:val="2"/>
          <w:sz w:val="21"/>
          <w:szCs w:val="24"/>
        </w:rPr>
        <w:t>日9时00分</w:t>
      </w:r>
      <w:r w:rsidRPr="00350131">
        <w:rPr>
          <w:rFonts w:hAnsi="宋体" w:cs="Times New Roman"/>
          <w:kern w:val="2"/>
          <w:sz w:val="21"/>
          <w:szCs w:val="24"/>
        </w:rPr>
        <w:t>（北京时间），地点为禹州市公共资源交易中心</w:t>
      </w:r>
      <w:r w:rsidRPr="00350131">
        <w:rPr>
          <w:rFonts w:hAnsi="宋体" w:cs="Times New Roman" w:hint="eastAsia"/>
          <w:kern w:val="2"/>
          <w:sz w:val="21"/>
          <w:szCs w:val="24"/>
        </w:rPr>
        <w:t>第一</w:t>
      </w:r>
      <w:r w:rsidRPr="00350131">
        <w:rPr>
          <w:rFonts w:hAnsi="宋体" w:cs="Times New Roman"/>
          <w:kern w:val="2"/>
          <w:sz w:val="21"/>
          <w:szCs w:val="24"/>
        </w:rPr>
        <w:t>开标室（</w:t>
      </w:r>
      <w:r w:rsidRPr="00350131">
        <w:rPr>
          <w:rFonts w:hAnsi="宋体" w:cs="Times New Roman" w:hint="eastAsia"/>
          <w:kern w:val="2"/>
          <w:sz w:val="21"/>
          <w:szCs w:val="24"/>
        </w:rPr>
        <w:t>禹州市行政服务中心楼9楼</w:t>
      </w:r>
      <w:r w:rsidRPr="00350131">
        <w:rPr>
          <w:rFonts w:hAnsi="宋体" w:cs="Times New Roman"/>
          <w:kern w:val="2"/>
          <w:sz w:val="21"/>
          <w:szCs w:val="24"/>
        </w:rPr>
        <w:t>）</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.2逾期送达的或者未送达指定地点的投标文件，招标人不予受理</w:t>
      </w:r>
      <w:r w:rsidRPr="00350131">
        <w:rPr>
          <w:rFonts w:hAnsi="宋体" w:cs="Times New Roman" w:hint="eastAsia"/>
          <w:kern w:val="2"/>
          <w:sz w:val="21"/>
          <w:szCs w:val="24"/>
        </w:rPr>
        <w:t>。</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6</w:t>
      </w:r>
      <w:r w:rsidRPr="00350131">
        <w:rPr>
          <w:rFonts w:hAnsi="宋体" w:cs="Times New Roman"/>
          <w:kern w:val="2"/>
          <w:sz w:val="21"/>
          <w:szCs w:val="24"/>
        </w:rPr>
        <w:t>.3未通过全国公共资源交易平台（河南省.许昌市）下载招标文件的投标人，其投标文件不予受理。</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7.发布公告的媒介</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本公告同时在河南省电子招标投标公共服务平台</w:t>
      </w:r>
      <w:r w:rsidRPr="00350131">
        <w:rPr>
          <w:rFonts w:hAnsi="宋体" w:cs="Times New Roman" w:hint="eastAsia"/>
          <w:kern w:val="2"/>
          <w:sz w:val="21"/>
          <w:szCs w:val="24"/>
        </w:rPr>
        <w:t>、</w:t>
      </w:r>
      <w:r w:rsidRPr="00350131">
        <w:rPr>
          <w:rFonts w:hAnsi="宋体" w:cs="Times New Roman"/>
          <w:kern w:val="2"/>
          <w:sz w:val="21"/>
          <w:szCs w:val="24"/>
        </w:rPr>
        <w:t>全国公共资源交易平台（河南省·许昌市）上发布。</w:t>
      </w:r>
    </w:p>
    <w:p w:rsidR="00744F57" w:rsidRPr="00350131" w:rsidRDefault="00744F57" w:rsidP="00744F57">
      <w:pPr>
        <w:spacing w:beforeLines="50" w:before="156" w:afterLines="50" w:after="156" w:line="340" w:lineRule="exact"/>
        <w:rPr>
          <w:rFonts w:hAnsi="宋体" w:cs="Times New Roman"/>
          <w:b/>
          <w:kern w:val="2"/>
          <w:sz w:val="24"/>
          <w:szCs w:val="24"/>
        </w:rPr>
      </w:pPr>
      <w:r w:rsidRPr="00350131">
        <w:rPr>
          <w:rFonts w:hAnsi="宋体" w:cs="Times New Roman" w:hint="eastAsia"/>
          <w:b/>
          <w:kern w:val="2"/>
          <w:sz w:val="24"/>
          <w:szCs w:val="24"/>
        </w:rPr>
        <w:t>8.联系方式</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招标人：禹州市中医院</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联系人：</w:t>
      </w:r>
      <w:r w:rsidRPr="00350131">
        <w:rPr>
          <w:rFonts w:hAnsi="宋体" w:cs="Times New Roman"/>
          <w:kern w:val="2"/>
          <w:sz w:val="21"/>
          <w:szCs w:val="24"/>
        </w:rPr>
        <w:t xml:space="preserve"> 杨先生</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联系电话：0374-8107536</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kern w:val="2"/>
          <w:sz w:val="21"/>
          <w:szCs w:val="24"/>
        </w:rPr>
        <w:t>招标</w:t>
      </w:r>
      <w:r w:rsidRPr="00350131">
        <w:rPr>
          <w:rFonts w:hAnsi="宋体" w:cs="Times New Roman" w:hint="eastAsia"/>
          <w:kern w:val="2"/>
          <w:sz w:val="21"/>
          <w:szCs w:val="24"/>
        </w:rPr>
        <w:t>代理机构：河南大河招标有限公司</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联系人：杨先生</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w:t>
      </w:r>
      <w:r w:rsidRPr="00350131">
        <w:rPr>
          <w:rFonts w:hAnsi="宋体" w:cs="Times New Roman"/>
          <w:kern w:val="2"/>
          <w:sz w:val="21"/>
          <w:szCs w:val="24"/>
        </w:rPr>
        <w:t>0374-8235388</w:t>
      </w:r>
      <w:r w:rsidRPr="00350131">
        <w:rPr>
          <w:rFonts w:hAnsi="宋体" w:cs="Times New Roman" w:hint="eastAsia"/>
          <w:kern w:val="2"/>
          <w:sz w:val="21"/>
          <w:szCs w:val="24"/>
        </w:rPr>
        <w:t xml:space="preserve">   0374-</w:t>
      </w:r>
      <w:r w:rsidRPr="00350131">
        <w:rPr>
          <w:rFonts w:hAnsi="宋体" w:cs="Times New Roman"/>
          <w:kern w:val="2"/>
          <w:sz w:val="21"/>
          <w:szCs w:val="24"/>
        </w:rPr>
        <w:t>8236188</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监督单位：禹州市建设工程招标投标管理办公室</w:t>
      </w:r>
    </w:p>
    <w:p w:rsidR="00744F57" w:rsidRPr="00350131" w:rsidRDefault="00744F57" w:rsidP="00744F57">
      <w:pPr>
        <w:spacing w:beforeLines="50" w:before="156" w:afterLines="50" w:after="156" w:line="340" w:lineRule="exact"/>
        <w:ind w:firstLine="437"/>
        <w:rPr>
          <w:rFonts w:hAnsi="宋体" w:cs="Times New Roman"/>
          <w:kern w:val="2"/>
          <w:sz w:val="21"/>
          <w:szCs w:val="24"/>
        </w:rPr>
      </w:pPr>
      <w:r w:rsidRPr="00350131">
        <w:rPr>
          <w:rFonts w:hAnsi="宋体" w:cs="Times New Roman" w:hint="eastAsia"/>
          <w:kern w:val="2"/>
          <w:sz w:val="21"/>
          <w:szCs w:val="24"/>
        </w:rPr>
        <w:t>联系电话：0374-8111255</w:t>
      </w:r>
    </w:p>
    <w:p w:rsidR="00A749E0" w:rsidRDefault="00A749E0">
      <w:bookmarkStart w:id="0" w:name="_GoBack"/>
      <w:bookmarkEnd w:id="0"/>
    </w:p>
    <w:sectPr w:rsidR="00A74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E5" w:rsidRDefault="006B75E5" w:rsidP="00744F57">
      <w:r>
        <w:separator/>
      </w:r>
    </w:p>
  </w:endnote>
  <w:endnote w:type="continuationSeparator" w:id="0">
    <w:p w:rsidR="006B75E5" w:rsidRDefault="006B75E5" w:rsidP="0074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E5" w:rsidRDefault="006B75E5" w:rsidP="00744F57">
      <w:r>
        <w:separator/>
      </w:r>
    </w:p>
  </w:footnote>
  <w:footnote w:type="continuationSeparator" w:id="0">
    <w:p w:rsidR="006B75E5" w:rsidRDefault="006B75E5" w:rsidP="0074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0C"/>
    <w:rsid w:val="002E370C"/>
    <w:rsid w:val="006B75E5"/>
    <w:rsid w:val="00744F57"/>
    <w:rsid w:val="00A7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04FA78-9EDC-416F-AF2D-95E2B557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44F57"/>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4F5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744F57"/>
    <w:rPr>
      <w:sz w:val="18"/>
      <w:szCs w:val="18"/>
    </w:rPr>
  </w:style>
  <w:style w:type="paragraph" w:styleId="a5">
    <w:name w:val="footer"/>
    <w:basedOn w:val="a"/>
    <w:link w:val="Char0"/>
    <w:uiPriority w:val="99"/>
    <w:unhideWhenUsed/>
    <w:rsid w:val="00744F5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744F57"/>
    <w:rPr>
      <w:sz w:val="18"/>
      <w:szCs w:val="18"/>
    </w:rPr>
  </w:style>
  <w:style w:type="paragraph" w:styleId="a6">
    <w:name w:val="Body Text"/>
    <w:basedOn w:val="a"/>
    <w:link w:val="Char1"/>
    <w:uiPriority w:val="99"/>
    <w:semiHidden/>
    <w:unhideWhenUsed/>
    <w:rsid w:val="00744F57"/>
    <w:pPr>
      <w:spacing w:after="120"/>
    </w:pPr>
  </w:style>
  <w:style w:type="character" w:customStyle="1" w:styleId="Char1">
    <w:name w:val="正文文本 Char"/>
    <w:basedOn w:val="a1"/>
    <w:link w:val="a6"/>
    <w:uiPriority w:val="99"/>
    <w:semiHidden/>
    <w:rsid w:val="00744F57"/>
    <w:rPr>
      <w:rFonts w:ascii="宋体" w:eastAsia="宋体" w:hAnsi="Times New Roman" w:cs="宋体"/>
      <w:kern w:val="0"/>
      <w:sz w:val="34"/>
      <w:szCs w:val="34"/>
    </w:rPr>
  </w:style>
  <w:style w:type="paragraph" w:styleId="a0">
    <w:name w:val="Body Text First Indent"/>
    <w:basedOn w:val="a6"/>
    <w:link w:val="Char2"/>
    <w:unhideWhenUsed/>
    <w:rsid w:val="00744F57"/>
    <w:pPr>
      <w:ind w:firstLineChars="100" w:firstLine="420"/>
    </w:pPr>
  </w:style>
  <w:style w:type="character" w:customStyle="1" w:styleId="Char2">
    <w:name w:val="正文首行缩进 Char"/>
    <w:basedOn w:val="Char1"/>
    <w:link w:val="a0"/>
    <w:rsid w:val="00744F57"/>
    <w:rPr>
      <w:rFonts w:ascii="宋体" w:eastAsia="宋体" w:hAnsi="Times New Roman" w:cs="宋体"/>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1906</Characters>
  <Application>Microsoft Office Word</Application>
  <DocSecurity>0</DocSecurity>
  <Lines>15</Lines>
  <Paragraphs>4</Paragraphs>
  <ScaleCrop>false</ScaleCrop>
  <Company>China</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cp:revision>
  <dcterms:created xsi:type="dcterms:W3CDTF">2018-05-10T00:48:00Z</dcterms:created>
  <dcterms:modified xsi:type="dcterms:W3CDTF">2018-05-10T00:49:00Z</dcterms:modified>
</cp:coreProperties>
</file>