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360" w:lineRule="auto"/>
        <w:jc w:val="center"/>
        <w:outlineLvl w:val="0"/>
        <w:rPr>
          <w:rFonts w:ascii="宋体" w:cs="宋体"/>
          <w:b/>
          <w:bCs/>
          <w:sz w:val="28"/>
          <w:szCs w:val="28"/>
          <w:lang w:val="zh-CN"/>
        </w:rPr>
      </w:pPr>
      <w:r>
        <w:rPr>
          <w:rFonts w:hint="eastAsia" w:ascii="宋体" w:cs="宋体"/>
          <w:b/>
          <w:bCs/>
          <w:sz w:val="28"/>
          <w:szCs w:val="28"/>
          <w:lang w:val="zh-CN"/>
        </w:rPr>
        <w:t>二、投标分项报价</w:t>
      </w:r>
      <w:r>
        <w:rPr>
          <w:rFonts w:hint="eastAsia"/>
          <w:b/>
          <w:bCs/>
          <w:sz w:val="28"/>
          <w:szCs w:val="28"/>
        </w:rPr>
        <w:t>一</w:t>
      </w:r>
      <w:r>
        <w:rPr>
          <w:rFonts w:hint="eastAsia" w:ascii="宋体" w:cs="宋体"/>
          <w:b/>
          <w:bCs/>
          <w:sz w:val="28"/>
          <w:szCs w:val="28"/>
          <w:lang w:val="zh-CN"/>
        </w:rPr>
        <w:t>览表</w:t>
      </w:r>
    </w:p>
    <w:p>
      <w:pPr>
        <w:autoSpaceDE w:val="0"/>
        <w:autoSpaceDN w:val="0"/>
        <w:adjustRightInd w:val="0"/>
        <w:spacing w:line="140" w:lineRule="exact"/>
        <w:rPr>
          <w:rFonts w:ascii="宋体" w:cs="宋体"/>
          <w:b/>
          <w:bCs/>
          <w:sz w:val="24"/>
          <w:lang w:val="zh-CN"/>
        </w:rPr>
      </w:pPr>
    </w:p>
    <w:tbl>
      <w:tblPr>
        <w:tblStyle w:val="7"/>
        <w:tblW w:w="14174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9"/>
        <w:gridCol w:w="1613"/>
        <w:gridCol w:w="1237"/>
        <w:gridCol w:w="1316"/>
        <w:gridCol w:w="3602"/>
        <w:gridCol w:w="915"/>
        <w:gridCol w:w="975"/>
        <w:gridCol w:w="1005"/>
        <w:gridCol w:w="1031"/>
        <w:gridCol w:w="178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9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sz w:val="24"/>
                <w:lang w:val="zh-CN"/>
              </w:rPr>
            </w:pPr>
            <w:r>
              <w:rPr>
                <w:rFonts w:hint="eastAsia" w:ascii="宋体" w:cs="宋体"/>
                <w:sz w:val="24"/>
                <w:lang w:val="zh-CN"/>
              </w:rPr>
              <w:t>序号</w:t>
            </w:r>
          </w:p>
        </w:tc>
        <w:tc>
          <w:tcPr>
            <w:tcW w:w="1613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sz w:val="24"/>
                <w:lang w:val="zh-CN"/>
              </w:rPr>
            </w:pPr>
            <w:r>
              <w:rPr>
                <w:rFonts w:hint="eastAsia" w:ascii="宋体" w:cs="宋体"/>
                <w:sz w:val="24"/>
                <w:lang w:val="zh-CN"/>
              </w:rPr>
              <w:t>名</w:t>
            </w:r>
            <w:r>
              <w:rPr>
                <w:rFonts w:ascii="宋体" w:cs="宋体"/>
                <w:sz w:val="24"/>
                <w:lang w:val="zh-CN"/>
              </w:rPr>
              <w:t xml:space="preserve"> </w:t>
            </w:r>
            <w:r>
              <w:rPr>
                <w:rFonts w:hint="eastAsia" w:ascii="宋体" w:cs="宋体"/>
                <w:sz w:val="24"/>
                <w:lang w:val="zh-CN"/>
              </w:rPr>
              <w:t>称</w:t>
            </w:r>
          </w:p>
        </w:tc>
        <w:tc>
          <w:tcPr>
            <w:tcW w:w="123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sz w:val="24"/>
                <w:lang w:val="zh-CN"/>
              </w:rPr>
            </w:pPr>
            <w:r>
              <w:rPr>
                <w:rFonts w:hint="eastAsia" w:ascii="宋体" w:cs="宋体"/>
                <w:sz w:val="24"/>
                <w:lang w:val="zh-CN"/>
              </w:rPr>
              <w:t>品牌</w:t>
            </w:r>
          </w:p>
        </w:tc>
        <w:tc>
          <w:tcPr>
            <w:tcW w:w="131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firstLine="120"/>
              <w:jc w:val="center"/>
              <w:rPr>
                <w:rFonts w:ascii="宋体" w:cs="宋体"/>
                <w:sz w:val="24"/>
                <w:lang w:val="zh-CN"/>
              </w:rPr>
            </w:pPr>
            <w:r>
              <w:rPr>
                <w:rFonts w:hint="eastAsia" w:ascii="宋体" w:cs="宋体"/>
                <w:sz w:val="24"/>
                <w:lang w:val="zh-CN"/>
              </w:rPr>
              <w:t>型号</w:t>
            </w:r>
          </w:p>
        </w:tc>
        <w:tc>
          <w:tcPr>
            <w:tcW w:w="3602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sz w:val="24"/>
                <w:lang w:val="zh-CN"/>
              </w:rPr>
            </w:pPr>
            <w:r>
              <w:rPr>
                <w:rFonts w:hint="eastAsia" w:ascii="宋体" w:cs="宋体"/>
                <w:sz w:val="24"/>
                <w:lang w:val="zh-CN"/>
              </w:rPr>
              <w:t>技术参数</w:t>
            </w:r>
          </w:p>
        </w:tc>
        <w:tc>
          <w:tcPr>
            <w:tcW w:w="915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sz w:val="24"/>
                <w:lang w:val="zh-CN"/>
              </w:rPr>
            </w:pPr>
            <w:r>
              <w:rPr>
                <w:rFonts w:hint="eastAsia" w:ascii="宋体" w:cs="宋体"/>
                <w:sz w:val="24"/>
                <w:lang w:val="zh-CN"/>
              </w:rPr>
              <w:t>单</w:t>
            </w:r>
            <w:r>
              <w:rPr>
                <w:rFonts w:ascii="宋体" w:cs="宋体"/>
                <w:sz w:val="24"/>
                <w:lang w:val="zh-CN"/>
              </w:rPr>
              <w:t xml:space="preserve"> </w:t>
            </w:r>
            <w:r>
              <w:rPr>
                <w:rFonts w:hint="eastAsia" w:ascii="宋体" w:cs="宋体"/>
                <w:sz w:val="24"/>
                <w:lang w:val="zh-CN"/>
              </w:rPr>
              <w:t>位</w:t>
            </w:r>
          </w:p>
        </w:tc>
        <w:tc>
          <w:tcPr>
            <w:tcW w:w="975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sz w:val="24"/>
                <w:lang w:val="zh-CN"/>
              </w:rPr>
            </w:pPr>
            <w:r>
              <w:rPr>
                <w:rFonts w:hint="eastAsia" w:ascii="宋体" w:cs="宋体"/>
                <w:sz w:val="24"/>
                <w:lang w:val="zh-CN"/>
              </w:rPr>
              <w:t>数</w:t>
            </w:r>
            <w:r>
              <w:rPr>
                <w:rFonts w:ascii="宋体" w:cs="宋体"/>
                <w:sz w:val="24"/>
                <w:lang w:val="zh-CN"/>
              </w:rPr>
              <w:t xml:space="preserve"> </w:t>
            </w:r>
            <w:r>
              <w:rPr>
                <w:rFonts w:hint="eastAsia" w:ascii="宋体" w:cs="宋体"/>
                <w:sz w:val="24"/>
                <w:lang w:val="zh-CN"/>
              </w:rPr>
              <w:t>量</w:t>
            </w:r>
          </w:p>
        </w:tc>
        <w:tc>
          <w:tcPr>
            <w:tcW w:w="1005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sz w:val="24"/>
                <w:lang w:val="zh-CN"/>
              </w:rPr>
            </w:pPr>
            <w:r>
              <w:rPr>
                <w:rFonts w:hint="eastAsia" w:ascii="宋体" w:cs="宋体"/>
                <w:sz w:val="24"/>
                <w:lang w:val="zh-CN"/>
              </w:rPr>
              <w:t>单</w:t>
            </w:r>
            <w:r>
              <w:rPr>
                <w:rFonts w:ascii="宋体" w:cs="宋体"/>
                <w:sz w:val="24"/>
                <w:lang w:val="zh-CN"/>
              </w:rPr>
              <w:t xml:space="preserve"> </w:t>
            </w:r>
            <w:r>
              <w:rPr>
                <w:rFonts w:hint="eastAsia" w:ascii="宋体" w:cs="宋体"/>
                <w:sz w:val="24"/>
                <w:lang w:val="zh-CN"/>
              </w:rPr>
              <w:t>价</w:t>
            </w:r>
          </w:p>
        </w:tc>
        <w:tc>
          <w:tcPr>
            <w:tcW w:w="10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firstLine="120"/>
              <w:jc w:val="center"/>
              <w:rPr>
                <w:rFonts w:ascii="宋体" w:cs="宋体"/>
                <w:sz w:val="24"/>
                <w:lang w:val="zh-CN"/>
              </w:rPr>
            </w:pPr>
            <w:r>
              <w:rPr>
                <w:rFonts w:hint="eastAsia" w:ascii="宋体" w:cs="宋体"/>
                <w:sz w:val="24"/>
                <w:lang w:val="zh-CN"/>
              </w:rPr>
              <w:t>总价</w:t>
            </w:r>
          </w:p>
        </w:tc>
        <w:tc>
          <w:tcPr>
            <w:tcW w:w="178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left="120" w:hanging="120"/>
              <w:jc w:val="center"/>
              <w:rPr>
                <w:rFonts w:ascii="宋体" w:cs="宋体"/>
                <w:sz w:val="24"/>
                <w:lang w:val="zh-CN"/>
              </w:rPr>
            </w:pPr>
            <w:r>
              <w:rPr>
                <w:rFonts w:hint="eastAsia" w:ascii="宋体" w:cs="宋体"/>
                <w:sz w:val="24"/>
                <w:lang w:val="zh-CN"/>
              </w:rPr>
              <w:t>产地及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ind w:left="120" w:hanging="120"/>
              <w:jc w:val="center"/>
              <w:rPr>
                <w:rFonts w:ascii="宋体" w:cs="宋体"/>
                <w:sz w:val="24"/>
                <w:lang w:val="zh-CN"/>
              </w:rPr>
            </w:pPr>
            <w:r>
              <w:rPr>
                <w:rFonts w:hint="eastAsia" w:ascii="宋体" w:cs="宋体"/>
                <w:sz w:val="24"/>
                <w:lang w:val="zh-CN"/>
              </w:rPr>
              <w:t>厂家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sz w:val="24"/>
              </w:rPr>
            </w:pPr>
          </w:p>
        </w:tc>
        <w:tc>
          <w:tcPr>
            <w:tcW w:w="1613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sz w:val="24"/>
              </w:rPr>
            </w:pPr>
          </w:p>
        </w:tc>
        <w:tc>
          <w:tcPr>
            <w:tcW w:w="1237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sz w:val="24"/>
              </w:rPr>
            </w:pPr>
          </w:p>
        </w:tc>
        <w:tc>
          <w:tcPr>
            <w:tcW w:w="1316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b w:val="0"/>
                <w:bCs w:val="0"/>
                <w:sz w:val="21"/>
                <w:szCs w:val="21"/>
              </w:rPr>
            </w:pPr>
          </w:p>
        </w:tc>
        <w:tc>
          <w:tcPr>
            <w:tcW w:w="3602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ind w:left="630" w:hanging="723" w:hangingChars="300"/>
              <w:jc w:val="center"/>
              <w:rPr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>1.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小腿假肢规格及材料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sz w:val="24"/>
              </w:rPr>
            </w:pPr>
          </w:p>
        </w:tc>
        <w:tc>
          <w:tcPr>
            <w:tcW w:w="1005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sz w:val="24"/>
              </w:rPr>
            </w:pPr>
          </w:p>
        </w:tc>
        <w:tc>
          <w:tcPr>
            <w:tcW w:w="1031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sz w:val="24"/>
              </w:rPr>
            </w:pPr>
          </w:p>
        </w:tc>
        <w:tc>
          <w:tcPr>
            <w:tcW w:w="17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161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方锥阳四爪连接盘</w:t>
            </w:r>
          </w:p>
        </w:tc>
        <w:tc>
          <w:tcPr>
            <w:tcW w:w="123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博尔特</w:t>
            </w:r>
          </w:p>
        </w:tc>
        <w:tc>
          <w:tcPr>
            <w:tcW w:w="131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SZ00</w:t>
            </w:r>
          </w:p>
        </w:tc>
        <w:tc>
          <w:tcPr>
            <w:tcW w:w="360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480" w:lineRule="exact"/>
              <w:jc w:val="center"/>
              <w:rPr>
                <w:sz w:val="24"/>
              </w:rPr>
            </w:pPr>
            <w:r>
              <w:rPr>
                <w:rStyle w:val="8"/>
                <w:rFonts w:hint="default"/>
                <w:sz w:val="24"/>
                <w:szCs w:val="24"/>
                <w:lang w:bidi="ar"/>
              </w:rPr>
              <w:t>材质：钛合金</w:t>
            </w:r>
            <w:r>
              <w:rPr>
                <w:rStyle w:val="9"/>
                <w:rFonts w:ascii="宋体" w:hAnsi="宋体"/>
                <w:sz w:val="24"/>
                <w:szCs w:val="24"/>
                <w:lang w:bidi="ar"/>
              </w:rPr>
              <w:t>2</w:t>
            </w:r>
            <w:r>
              <w:rPr>
                <w:rStyle w:val="8"/>
                <w:rFonts w:hint="default"/>
                <w:sz w:val="24"/>
                <w:szCs w:val="24"/>
                <w:lang w:bidi="ar"/>
              </w:rPr>
              <w:t>、自重不大于</w:t>
            </w:r>
            <w:r>
              <w:rPr>
                <w:rStyle w:val="9"/>
                <w:rFonts w:ascii="宋体" w:hAnsi="宋体"/>
                <w:sz w:val="24"/>
                <w:szCs w:val="24"/>
                <w:lang w:bidi="ar"/>
              </w:rPr>
              <w:t>50g</w:t>
            </w:r>
            <w:r>
              <w:rPr>
                <w:rStyle w:val="8"/>
                <w:rFonts w:hint="default"/>
                <w:sz w:val="24"/>
                <w:szCs w:val="24"/>
                <w:lang w:bidi="ar"/>
              </w:rPr>
              <w:t>；最大适用体重：不小于</w:t>
            </w:r>
            <w:r>
              <w:rPr>
                <w:rStyle w:val="9"/>
                <w:rFonts w:ascii="宋体" w:hAnsi="宋体"/>
                <w:sz w:val="24"/>
                <w:szCs w:val="24"/>
                <w:lang w:bidi="ar"/>
              </w:rPr>
              <w:t>100Kg</w:t>
            </w:r>
            <w:r>
              <w:rPr>
                <w:rStyle w:val="8"/>
                <w:rFonts w:hint="default"/>
                <w:sz w:val="24"/>
                <w:szCs w:val="24"/>
                <w:lang w:bidi="ar"/>
              </w:rPr>
              <w:t>；</w:t>
            </w:r>
            <w:r>
              <w:rPr>
                <w:rStyle w:val="9"/>
                <w:rFonts w:ascii="宋体" w:hAnsi="宋体"/>
                <w:sz w:val="24"/>
                <w:szCs w:val="24"/>
                <w:lang w:bidi="ar"/>
              </w:rPr>
              <w:t>3</w:t>
            </w:r>
            <w:r>
              <w:rPr>
                <w:rStyle w:val="8"/>
                <w:rFonts w:hint="default"/>
                <w:sz w:val="24"/>
                <w:szCs w:val="24"/>
                <w:lang w:bidi="ar"/>
              </w:rPr>
              <w:t>、表面进行抛光处理，外表光洁，无麻点；</w:t>
            </w:r>
            <w:r>
              <w:rPr>
                <w:rStyle w:val="8"/>
                <w:rFonts w:hint="eastAsia" w:eastAsia="宋体"/>
                <w:sz w:val="24"/>
                <w:szCs w:val="24"/>
                <w:lang w:val="en-US" w:eastAsia="zh-CN" w:bidi="ar"/>
              </w:rPr>
              <w:t>4</w:t>
            </w:r>
            <w:r>
              <w:rPr>
                <w:rStyle w:val="8"/>
                <w:rFonts w:hint="default"/>
                <w:sz w:val="24"/>
                <w:szCs w:val="24"/>
                <w:lang w:bidi="ar"/>
              </w:rPr>
              <w:t>、零部件组件每套独立包装，零件之间有分隔，防止碰撞，可防潮防腐；</w:t>
            </w:r>
            <w:r>
              <w:rPr>
                <w:rStyle w:val="9"/>
                <w:rFonts w:ascii="宋体" w:hAnsi="宋体"/>
                <w:sz w:val="24"/>
                <w:szCs w:val="24"/>
                <w:lang w:bidi="ar"/>
              </w:rPr>
              <w:t>5</w:t>
            </w:r>
            <w:r>
              <w:rPr>
                <w:rStyle w:val="8"/>
                <w:rFonts w:hint="default"/>
                <w:sz w:val="24"/>
                <w:szCs w:val="24"/>
                <w:lang w:bidi="ar"/>
              </w:rPr>
              <w:t>、符合国家《下肢假肢通用件》（</w:t>
            </w:r>
            <w:r>
              <w:rPr>
                <w:rStyle w:val="9"/>
                <w:rFonts w:ascii="宋体" w:hAnsi="宋体"/>
                <w:sz w:val="24"/>
                <w:szCs w:val="24"/>
                <w:lang w:bidi="ar"/>
              </w:rPr>
              <w:t>GB 14723-2008</w:t>
            </w:r>
            <w:r>
              <w:rPr>
                <w:rStyle w:val="8"/>
                <w:rFonts w:hint="default"/>
                <w:sz w:val="24"/>
                <w:szCs w:val="24"/>
                <w:lang w:bidi="ar"/>
              </w:rPr>
              <w:t>）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tabs>
                <w:tab w:val="left" w:pos="285"/>
              </w:tabs>
              <w:jc w:val="center"/>
              <w:textAlignment w:val="center"/>
              <w:rPr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个</w:t>
            </w:r>
          </w:p>
        </w:tc>
        <w:tc>
          <w:tcPr>
            <w:tcW w:w="97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31</w:t>
            </w:r>
          </w:p>
        </w:tc>
        <w:tc>
          <w:tcPr>
            <w:tcW w:w="100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lang w:val="en-US" w:eastAsia="zh-CN"/>
              </w:rPr>
              <w:t>3</w:t>
            </w:r>
            <w:r>
              <w:rPr>
                <w:rFonts w:hint="eastAsia" w:asciiTheme="minorEastAsia" w:hAnsiTheme="minorEastAsia" w:cstheme="minorEastAsia"/>
                <w:sz w:val="24"/>
                <w:lang w:val="en-US" w:eastAsia="zh-CN"/>
              </w:rPr>
              <w:t>09</w:t>
            </w:r>
          </w:p>
        </w:tc>
        <w:tc>
          <w:tcPr>
            <w:tcW w:w="103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lang w:val="en-US" w:eastAsia="zh-CN"/>
              </w:rPr>
              <w:t>9579</w:t>
            </w:r>
          </w:p>
        </w:tc>
        <w:tc>
          <w:tcPr>
            <w:tcW w:w="178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eastAsia="zh-CN"/>
              </w:rPr>
              <w:t>中国</w:t>
            </w:r>
            <w:r>
              <w:rPr>
                <w:rFonts w:hint="eastAsia"/>
                <w:sz w:val="24"/>
                <w:lang w:val="en-US" w:eastAsia="zh-CN"/>
              </w:rPr>
              <w:t>.河南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郑州博尔特假肢矫形器有限公司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  <w:lang w:bidi="ar"/>
              </w:rPr>
              <w:t>2</w:t>
            </w:r>
          </w:p>
        </w:tc>
        <w:tc>
          <w:tcPr>
            <w:tcW w:w="161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锁紧管接头</w:t>
            </w:r>
          </w:p>
        </w:tc>
        <w:tc>
          <w:tcPr>
            <w:tcW w:w="123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博尔特</w:t>
            </w:r>
          </w:p>
        </w:tc>
        <w:tc>
          <w:tcPr>
            <w:tcW w:w="131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GJT01</w:t>
            </w:r>
          </w:p>
        </w:tc>
        <w:tc>
          <w:tcPr>
            <w:tcW w:w="360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sz w:val="24"/>
              </w:rPr>
            </w:pPr>
            <w:r>
              <w:rPr>
                <w:rStyle w:val="9"/>
                <w:rFonts w:ascii="宋体" w:hAnsi="宋体"/>
                <w:sz w:val="24"/>
                <w:szCs w:val="24"/>
                <w:lang w:bidi="ar"/>
              </w:rPr>
              <w:t>1</w:t>
            </w:r>
            <w:r>
              <w:rPr>
                <w:rStyle w:val="8"/>
                <w:rFonts w:hint="default"/>
                <w:sz w:val="24"/>
                <w:szCs w:val="24"/>
                <w:lang w:bidi="ar"/>
              </w:rPr>
              <w:t>、材质：钛合金；</w:t>
            </w:r>
            <w:r>
              <w:rPr>
                <w:rStyle w:val="9"/>
                <w:rFonts w:ascii="宋体" w:hAnsi="宋体"/>
                <w:sz w:val="24"/>
                <w:szCs w:val="24"/>
                <w:lang w:bidi="ar"/>
              </w:rPr>
              <w:t>2</w:t>
            </w:r>
            <w:r>
              <w:rPr>
                <w:rStyle w:val="8"/>
                <w:rFonts w:hint="default"/>
                <w:sz w:val="24"/>
                <w:szCs w:val="24"/>
                <w:lang w:bidi="ar"/>
              </w:rPr>
              <w:t>、自重：不大于</w:t>
            </w:r>
            <w:r>
              <w:rPr>
                <w:rStyle w:val="9"/>
                <w:rFonts w:ascii="宋体" w:hAnsi="宋体"/>
                <w:sz w:val="24"/>
                <w:szCs w:val="24"/>
                <w:lang w:bidi="ar"/>
              </w:rPr>
              <w:t>75g</w:t>
            </w:r>
            <w:r>
              <w:rPr>
                <w:rStyle w:val="8"/>
                <w:rFonts w:hint="default"/>
                <w:sz w:val="24"/>
                <w:szCs w:val="24"/>
                <w:lang w:bidi="ar"/>
              </w:rPr>
              <w:t>；最大适用体重：不小于</w:t>
            </w:r>
            <w:r>
              <w:rPr>
                <w:rStyle w:val="9"/>
                <w:rFonts w:ascii="宋体" w:hAnsi="宋体"/>
                <w:sz w:val="24"/>
                <w:szCs w:val="24"/>
                <w:lang w:bidi="ar"/>
              </w:rPr>
              <w:t>100Kg</w:t>
            </w:r>
            <w:r>
              <w:rPr>
                <w:rStyle w:val="8"/>
                <w:rFonts w:hint="default"/>
                <w:sz w:val="24"/>
                <w:szCs w:val="24"/>
                <w:lang w:bidi="ar"/>
              </w:rPr>
              <w:t>；</w:t>
            </w:r>
            <w:r>
              <w:rPr>
                <w:rStyle w:val="9"/>
                <w:rFonts w:ascii="宋体" w:hAnsi="宋体"/>
                <w:sz w:val="24"/>
                <w:szCs w:val="24"/>
                <w:lang w:bidi="ar"/>
              </w:rPr>
              <w:t>3</w:t>
            </w:r>
            <w:r>
              <w:rPr>
                <w:rStyle w:val="8"/>
                <w:rFonts w:hint="default"/>
                <w:sz w:val="24"/>
                <w:szCs w:val="24"/>
                <w:lang w:bidi="ar"/>
              </w:rPr>
              <w:t>、表面进行抛光处理，外表光洁，无麻点；管内直径为</w:t>
            </w:r>
            <w:r>
              <w:rPr>
                <w:rStyle w:val="9"/>
                <w:rFonts w:ascii="宋体" w:hAnsi="宋体"/>
                <w:sz w:val="24"/>
                <w:szCs w:val="24"/>
                <w:lang w:bidi="ar"/>
              </w:rPr>
              <w:t>30mm</w:t>
            </w:r>
            <w:r>
              <w:rPr>
                <w:rStyle w:val="8"/>
                <w:rFonts w:hint="default"/>
                <w:sz w:val="24"/>
                <w:szCs w:val="24"/>
                <w:lang w:bidi="ar"/>
              </w:rPr>
              <w:t>、配套</w:t>
            </w:r>
            <w:r>
              <w:rPr>
                <w:rStyle w:val="9"/>
                <w:rFonts w:ascii="宋体" w:hAnsi="宋体"/>
                <w:sz w:val="24"/>
                <w:szCs w:val="24"/>
                <w:lang w:bidi="ar"/>
              </w:rPr>
              <w:t>M8</w:t>
            </w:r>
            <w:r>
              <w:rPr>
                <w:rStyle w:val="8"/>
                <w:rFonts w:hint="default"/>
                <w:sz w:val="24"/>
                <w:szCs w:val="24"/>
                <w:lang w:bidi="ar"/>
              </w:rPr>
              <w:t>紧定螺丝</w:t>
            </w:r>
            <w:r>
              <w:rPr>
                <w:rStyle w:val="9"/>
                <w:rFonts w:ascii="宋体" w:hAnsi="宋体"/>
                <w:sz w:val="24"/>
                <w:szCs w:val="24"/>
                <w:lang w:bidi="ar"/>
              </w:rPr>
              <w:t>4</w:t>
            </w:r>
            <w:r>
              <w:rPr>
                <w:rStyle w:val="8"/>
                <w:rFonts w:hint="default"/>
                <w:sz w:val="24"/>
                <w:szCs w:val="24"/>
                <w:lang w:bidi="ar"/>
              </w:rPr>
              <w:t>个，</w:t>
            </w:r>
            <w:r>
              <w:rPr>
                <w:rStyle w:val="9"/>
                <w:rFonts w:ascii="宋体" w:hAnsi="宋体"/>
                <w:sz w:val="24"/>
                <w:szCs w:val="24"/>
                <w:lang w:bidi="ar"/>
              </w:rPr>
              <w:t>M6</w:t>
            </w:r>
            <w:r>
              <w:rPr>
                <w:rStyle w:val="8"/>
                <w:rFonts w:hint="default"/>
                <w:sz w:val="24"/>
                <w:szCs w:val="24"/>
                <w:lang w:bidi="ar"/>
              </w:rPr>
              <w:t>连接螺丝</w:t>
            </w:r>
            <w:r>
              <w:rPr>
                <w:rStyle w:val="9"/>
                <w:rFonts w:ascii="宋体" w:hAnsi="宋体"/>
                <w:sz w:val="24"/>
                <w:szCs w:val="24"/>
                <w:lang w:bidi="ar"/>
              </w:rPr>
              <w:t>1</w:t>
            </w:r>
            <w:r>
              <w:rPr>
                <w:rStyle w:val="8"/>
                <w:rFonts w:hint="default"/>
                <w:sz w:val="24"/>
                <w:szCs w:val="24"/>
                <w:lang w:bidi="ar"/>
              </w:rPr>
              <w:t>个；</w:t>
            </w:r>
            <w:r>
              <w:rPr>
                <w:rStyle w:val="9"/>
                <w:rFonts w:ascii="宋体" w:hAnsi="宋体"/>
                <w:sz w:val="24"/>
                <w:szCs w:val="24"/>
                <w:lang w:bidi="ar"/>
              </w:rPr>
              <w:t>4</w:t>
            </w:r>
            <w:r>
              <w:rPr>
                <w:rStyle w:val="8"/>
                <w:rFonts w:hint="default"/>
                <w:sz w:val="24"/>
                <w:szCs w:val="24"/>
                <w:lang w:bidi="ar"/>
              </w:rPr>
              <w:t>、符合国家《下肢假肢通用件》（</w:t>
            </w:r>
            <w:r>
              <w:rPr>
                <w:rStyle w:val="9"/>
                <w:rFonts w:ascii="宋体" w:hAnsi="宋体"/>
                <w:sz w:val="24"/>
                <w:szCs w:val="24"/>
                <w:lang w:bidi="ar"/>
              </w:rPr>
              <w:t>GB 14723-2008</w:t>
            </w:r>
            <w:r>
              <w:rPr>
                <w:rStyle w:val="8"/>
                <w:rFonts w:hint="default"/>
                <w:sz w:val="24"/>
                <w:szCs w:val="24"/>
                <w:lang w:bidi="ar"/>
              </w:rPr>
              <w:t>）</w:t>
            </w:r>
            <w:r>
              <w:rPr>
                <w:rStyle w:val="9"/>
                <w:rFonts w:ascii="宋体" w:hAnsi="宋体"/>
                <w:sz w:val="24"/>
                <w:szCs w:val="24"/>
                <w:lang w:bidi="ar"/>
              </w:rPr>
              <w:t>5</w:t>
            </w:r>
            <w:r>
              <w:rPr>
                <w:rStyle w:val="8"/>
                <w:rFonts w:hint="default"/>
                <w:sz w:val="24"/>
                <w:szCs w:val="24"/>
                <w:lang w:bidi="ar"/>
              </w:rPr>
              <w:t>、零部件组件每套独立包装，零件之间有分隔，防止碰撞，可防潮防腐。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个</w:t>
            </w:r>
          </w:p>
        </w:tc>
        <w:tc>
          <w:tcPr>
            <w:tcW w:w="97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31</w:t>
            </w:r>
          </w:p>
        </w:tc>
        <w:tc>
          <w:tcPr>
            <w:tcW w:w="100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lang w:val="en-US" w:eastAsia="zh-CN"/>
              </w:rPr>
              <w:t>140</w:t>
            </w:r>
          </w:p>
        </w:tc>
        <w:tc>
          <w:tcPr>
            <w:tcW w:w="103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lang w:val="en-US" w:eastAsia="zh-CN"/>
              </w:rPr>
              <w:t>4340</w:t>
            </w:r>
          </w:p>
        </w:tc>
        <w:tc>
          <w:tcPr>
            <w:tcW w:w="178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eastAsia="zh-CN"/>
              </w:rPr>
              <w:t>中国</w:t>
            </w:r>
            <w:r>
              <w:rPr>
                <w:rFonts w:hint="eastAsia"/>
                <w:sz w:val="24"/>
                <w:lang w:val="en-US" w:eastAsia="zh-CN"/>
              </w:rPr>
              <w:t>.河南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郑州博尔特假肢矫形器有限公司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  <w:lang w:bidi="ar"/>
              </w:rPr>
              <w:t>3</w:t>
            </w:r>
          </w:p>
        </w:tc>
        <w:tc>
          <w:tcPr>
            <w:tcW w:w="16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一体化连接管</w:t>
            </w:r>
          </w:p>
        </w:tc>
        <w:tc>
          <w:tcPr>
            <w:tcW w:w="123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博尔特</w:t>
            </w:r>
          </w:p>
        </w:tc>
        <w:tc>
          <w:tcPr>
            <w:tcW w:w="131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LHG00</w:t>
            </w:r>
          </w:p>
        </w:tc>
        <w:tc>
          <w:tcPr>
            <w:tcW w:w="36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sz w:val="24"/>
              </w:rPr>
            </w:pPr>
            <w:r>
              <w:rPr>
                <w:rStyle w:val="9"/>
                <w:rFonts w:ascii="宋体" w:hAnsi="宋体"/>
                <w:sz w:val="24"/>
                <w:szCs w:val="24"/>
                <w:lang w:bidi="ar"/>
              </w:rPr>
              <w:t>1</w:t>
            </w:r>
            <w:r>
              <w:rPr>
                <w:rStyle w:val="8"/>
                <w:rFonts w:hint="default"/>
                <w:sz w:val="24"/>
                <w:szCs w:val="24"/>
                <w:lang w:bidi="ar"/>
              </w:rPr>
              <w:t>、材质：一体化连接管为铝合金材料、管连接头为钛合金接头材料。</w:t>
            </w:r>
            <w:r>
              <w:rPr>
                <w:rStyle w:val="9"/>
                <w:rFonts w:ascii="宋体" w:hAnsi="宋体"/>
                <w:sz w:val="24"/>
                <w:szCs w:val="24"/>
                <w:lang w:bidi="ar"/>
              </w:rPr>
              <w:t>2</w:t>
            </w:r>
            <w:r>
              <w:rPr>
                <w:rStyle w:val="8"/>
                <w:rFonts w:hint="default"/>
                <w:sz w:val="24"/>
                <w:szCs w:val="24"/>
                <w:lang w:bidi="ar"/>
              </w:rPr>
              <w:t>、自重：不大于</w:t>
            </w:r>
            <w:r>
              <w:rPr>
                <w:rStyle w:val="9"/>
                <w:rFonts w:ascii="宋体" w:hAnsi="宋体"/>
                <w:sz w:val="24"/>
                <w:szCs w:val="24"/>
                <w:lang w:bidi="ar"/>
              </w:rPr>
              <w:t>165g</w:t>
            </w:r>
            <w:r>
              <w:rPr>
                <w:rStyle w:val="8"/>
                <w:rFonts w:hint="default"/>
                <w:sz w:val="24"/>
                <w:szCs w:val="24"/>
                <w:lang w:bidi="ar"/>
              </w:rPr>
              <w:t>；最大适用体重：不小于</w:t>
            </w:r>
            <w:r>
              <w:rPr>
                <w:rStyle w:val="9"/>
                <w:rFonts w:ascii="宋体" w:hAnsi="宋体"/>
                <w:sz w:val="24"/>
                <w:szCs w:val="24"/>
                <w:lang w:bidi="ar"/>
              </w:rPr>
              <w:t>100Kg3</w:t>
            </w:r>
            <w:r>
              <w:rPr>
                <w:rStyle w:val="8"/>
                <w:rFonts w:hint="default"/>
                <w:sz w:val="24"/>
                <w:szCs w:val="24"/>
                <w:lang w:bidi="ar"/>
              </w:rPr>
              <w:t>、铝合金管长度不低于</w:t>
            </w:r>
            <w:r>
              <w:rPr>
                <w:rStyle w:val="9"/>
                <w:rFonts w:ascii="宋体" w:hAnsi="宋体"/>
                <w:sz w:val="24"/>
                <w:szCs w:val="24"/>
                <w:lang w:bidi="ar"/>
              </w:rPr>
              <w:t>220mm</w:t>
            </w:r>
            <w:r>
              <w:rPr>
                <w:rStyle w:val="8"/>
                <w:rFonts w:hint="default"/>
                <w:sz w:val="24"/>
                <w:szCs w:val="24"/>
                <w:lang w:bidi="ar"/>
              </w:rPr>
              <w:t>，管壁厚度不低于</w:t>
            </w:r>
            <w:r>
              <w:rPr>
                <w:rStyle w:val="9"/>
                <w:rFonts w:ascii="宋体" w:hAnsi="宋体"/>
                <w:sz w:val="24"/>
                <w:szCs w:val="24"/>
                <w:lang w:bidi="ar"/>
              </w:rPr>
              <w:t>2mm</w:t>
            </w:r>
            <w:r>
              <w:rPr>
                <w:rStyle w:val="8"/>
                <w:rFonts w:hint="default"/>
                <w:sz w:val="24"/>
                <w:szCs w:val="24"/>
                <w:lang w:bidi="ar"/>
              </w:rPr>
              <w:t>，管外直径</w:t>
            </w:r>
            <w:r>
              <w:rPr>
                <w:rStyle w:val="9"/>
                <w:rFonts w:ascii="宋体" w:hAnsi="宋体"/>
                <w:sz w:val="24"/>
                <w:szCs w:val="24"/>
                <w:lang w:bidi="ar"/>
              </w:rPr>
              <w:t>30mm</w:t>
            </w:r>
            <w:r>
              <w:rPr>
                <w:rStyle w:val="8"/>
                <w:rFonts w:hint="default"/>
                <w:sz w:val="24"/>
                <w:szCs w:val="24"/>
                <w:lang w:bidi="ar"/>
              </w:rPr>
              <w:t>；管连接器为钛合金材料；两者连接牢固，不松动、配套</w:t>
            </w:r>
            <w:r>
              <w:rPr>
                <w:rStyle w:val="9"/>
                <w:rFonts w:ascii="宋体" w:hAnsi="宋体"/>
                <w:sz w:val="24"/>
                <w:szCs w:val="24"/>
                <w:lang w:bidi="ar"/>
              </w:rPr>
              <w:t>M8</w:t>
            </w:r>
            <w:r>
              <w:rPr>
                <w:rStyle w:val="8"/>
                <w:rFonts w:hint="default"/>
                <w:sz w:val="24"/>
                <w:szCs w:val="24"/>
                <w:lang w:bidi="ar"/>
              </w:rPr>
              <w:t>紧定螺丝</w:t>
            </w:r>
            <w:r>
              <w:rPr>
                <w:rStyle w:val="9"/>
                <w:rFonts w:ascii="宋体" w:hAnsi="宋体"/>
                <w:sz w:val="24"/>
                <w:szCs w:val="24"/>
                <w:lang w:bidi="ar"/>
              </w:rPr>
              <w:t>4</w:t>
            </w:r>
            <w:r>
              <w:rPr>
                <w:rStyle w:val="8"/>
                <w:rFonts w:hint="default"/>
                <w:sz w:val="24"/>
                <w:szCs w:val="24"/>
                <w:lang w:bidi="ar"/>
              </w:rPr>
              <w:t>个</w:t>
            </w:r>
            <w:r>
              <w:rPr>
                <w:rStyle w:val="9"/>
                <w:rFonts w:ascii="宋体" w:hAnsi="宋体"/>
                <w:sz w:val="24"/>
                <w:szCs w:val="24"/>
                <w:lang w:bidi="ar"/>
              </w:rPr>
              <w:t>4</w:t>
            </w:r>
            <w:r>
              <w:rPr>
                <w:rStyle w:val="8"/>
                <w:rFonts w:hint="default"/>
                <w:sz w:val="24"/>
                <w:szCs w:val="24"/>
                <w:lang w:bidi="ar"/>
              </w:rPr>
              <w:t>、零部件组件每套独立包装，零件之间有分隔，防止碰撞，可防潮防腐。</w:t>
            </w:r>
            <w:r>
              <w:rPr>
                <w:rStyle w:val="9"/>
                <w:rFonts w:ascii="宋体" w:hAnsi="宋体"/>
                <w:sz w:val="24"/>
                <w:szCs w:val="24"/>
                <w:lang w:bidi="ar"/>
              </w:rPr>
              <w:t>5</w:t>
            </w:r>
            <w:r>
              <w:rPr>
                <w:rStyle w:val="8"/>
                <w:rFonts w:hint="default"/>
                <w:sz w:val="24"/>
                <w:szCs w:val="24"/>
                <w:lang w:bidi="ar"/>
              </w:rPr>
              <w:t>、符合国家《下肢假肢通用件》（</w:t>
            </w:r>
            <w:r>
              <w:rPr>
                <w:rStyle w:val="9"/>
                <w:rFonts w:ascii="宋体" w:hAnsi="宋体"/>
                <w:sz w:val="24"/>
                <w:szCs w:val="24"/>
                <w:lang w:bidi="ar"/>
              </w:rPr>
              <w:t>GB 14723-2008</w:t>
            </w:r>
          </w:p>
        </w:tc>
        <w:tc>
          <w:tcPr>
            <w:tcW w:w="9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根</w:t>
            </w:r>
          </w:p>
        </w:tc>
        <w:tc>
          <w:tcPr>
            <w:tcW w:w="9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31</w:t>
            </w:r>
          </w:p>
        </w:tc>
        <w:tc>
          <w:tcPr>
            <w:tcW w:w="10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lang w:val="en-US" w:eastAsia="zh-CN"/>
              </w:rPr>
              <w:t>130</w:t>
            </w:r>
          </w:p>
        </w:tc>
        <w:tc>
          <w:tcPr>
            <w:tcW w:w="103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lang w:val="en-US" w:eastAsia="zh-CN"/>
              </w:rPr>
              <w:t>4030</w:t>
            </w:r>
          </w:p>
        </w:tc>
        <w:tc>
          <w:tcPr>
            <w:tcW w:w="17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eastAsia="zh-CN"/>
              </w:rPr>
              <w:t>中国</w:t>
            </w:r>
            <w:r>
              <w:rPr>
                <w:rFonts w:hint="eastAsia"/>
                <w:sz w:val="24"/>
                <w:lang w:val="en-US" w:eastAsia="zh-CN"/>
              </w:rPr>
              <w:t>.河南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郑州博尔特假肢矫形器有限公司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  <w:lang w:bidi="ar"/>
              </w:rPr>
              <w:t>4</w:t>
            </w:r>
          </w:p>
        </w:tc>
        <w:tc>
          <w:tcPr>
            <w:tcW w:w="16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单轴动踝关节</w:t>
            </w:r>
          </w:p>
        </w:tc>
        <w:tc>
          <w:tcPr>
            <w:tcW w:w="123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博尔特</w:t>
            </w:r>
          </w:p>
        </w:tc>
        <w:tc>
          <w:tcPr>
            <w:tcW w:w="131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DZDH00</w:t>
            </w:r>
          </w:p>
        </w:tc>
        <w:tc>
          <w:tcPr>
            <w:tcW w:w="36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sz w:val="24"/>
              </w:rPr>
            </w:pPr>
            <w:r>
              <w:rPr>
                <w:rStyle w:val="9"/>
                <w:rFonts w:ascii="宋体" w:hAnsi="宋体"/>
                <w:sz w:val="24"/>
                <w:szCs w:val="24"/>
                <w:lang w:bidi="ar"/>
              </w:rPr>
              <w:t>1</w:t>
            </w:r>
            <w:r>
              <w:rPr>
                <w:rStyle w:val="8"/>
                <w:rFonts w:hint="default"/>
                <w:sz w:val="24"/>
                <w:szCs w:val="24"/>
                <w:lang w:bidi="ar"/>
              </w:rPr>
              <w:t>、材质：钛合金</w:t>
            </w:r>
            <w:r>
              <w:rPr>
                <w:rStyle w:val="9"/>
                <w:rFonts w:ascii="宋体" w:hAnsi="宋体"/>
                <w:sz w:val="24"/>
                <w:szCs w:val="24"/>
                <w:lang w:bidi="ar"/>
              </w:rPr>
              <w:t>2</w:t>
            </w:r>
            <w:r>
              <w:rPr>
                <w:rStyle w:val="8"/>
                <w:rFonts w:hint="default"/>
                <w:sz w:val="24"/>
                <w:szCs w:val="24"/>
                <w:lang w:bidi="ar"/>
              </w:rPr>
              <w:t>、自重：规格</w:t>
            </w:r>
            <w:r>
              <w:rPr>
                <w:rStyle w:val="9"/>
                <w:rFonts w:ascii="宋体" w:hAnsi="宋体"/>
                <w:sz w:val="24"/>
                <w:szCs w:val="24"/>
                <w:lang w:bidi="ar"/>
              </w:rPr>
              <w:t>21</w:t>
            </w:r>
            <w:r>
              <w:rPr>
                <w:rStyle w:val="8"/>
                <w:rFonts w:hint="default"/>
                <w:sz w:val="24"/>
                <w:szCs w:val="24"/>
                <w:lang w:bidi="ar"/>
              </w:rPr>
              <w:t>～</w:t>
            </w:r>
            <w:r>
              <w:rPr>
                <w:rStyle w:val="9"/>
                <w:rFonts w:ascii="宋体" w:hAnsi="宋体"/>
                <w:sz w:val="24"/>
                <w:szCs w:val="24"/>
                <w:lang w:bidi="ar"/>
              </w:rPr>
              <w:t>25</w:t>
            </w:r>
            <w:r>
              <w:rPr>
                <w:rStyle w:val="8"/>
                <w:rFonts w:hint="default"/>
                <w:sz w:val="24"/>
                <w:szCs w:val="24"/>
                <w:lang w:bidi="ar"/>
              </w:rPr>
              <w:t>≤</w:t>
            </w:r>
            <w:r>
              <w:rPr>
                <w:rStyle w:val="9"/>
                <w:rFonts w:ascii="宋体" w:hAnsi="宋体"/>
                <w:sz w:val="24"/>
                <w:szCs w:val="24"/>
                <w:lang w:bidi="ar"/>
              </w:rPr>
              <w:t>190g</w:t>
            </w:r>
            <w:r>
              <w:rPr>
                <w:rStyle w:val="8"/>
                <w:rFonts w:hint="default"/>
                <w:sz w:val="24"/>
                <w:szCs w:val="24"/>
                <w:lang w:bidi="ar"/>
              </w:rPr>
              <w:t>，规格</w:t>
            </w:r>
            <w:r>
              <w:rPr>
                <w:rStyle w:val="9"/>
                <w:rFonts w:ascii="宋体" w:hAnsi="宋体"/>
                <w:sz w:val="24"/>
                <w:szCs w:val="24"/>
                <w:lang w:bidi="ar"/>
              </w:rPr>
              <w:t>26</w:t>
            </w:r>
            <w:r>
              <w:rPr>
                <w:rStyle w:val="8"/>
                <w:rFonts w:hint="default"/>
                <w:sz w:val="24"/>
                <w:szCs w:val="24"/>
                <w:lang w:bidi="ar"/>
              </w:rPr>
              <w:t>～</w:t>
            </w:r>
            <w:r>
              <w:rPr>
                <w:rStyle w:val="9"/>
                <w:rFonts w:ascii="宋体" w:hAnsi="宋体"/>
                <w:sz w:val="24"/>
                <w:szCs w:val="24"/>
                <w:lang w:bidi="ar"/>
              </w:rPr>
              <w:t>30</w:t>
            </w:r>
            <w:r>
              <w:rPr>
                <w:rStyle w:val="8"/>
                <w:rFonts w:hint="default"/>
                <w:sz w:val="24"/>
                <w:szCs w:val="24"/>
                <w:lang w:bidi="ar"/>
              </w:rPr>
              <w:t>≤</w:t>
            </w:r>
            <w:r>
              <w:rPr>
                <w:rStyle w:val="9"/>
                <w:rFonts w:ascii="宋体" w:hAnsi="宋体"/>
                <w:sz w:val="24"/>
                <w:szCs w:val="24"/>
                <w:lang w:bidi="ar"/>
              </w:rPr>
              <w:t>195g</w:t>
            </w:r>
            <w:r>
              <w:rPr>
                <w:rStyle w:val="8"/>
                <w:rFonts w:hint="default"/>
                <w:sz w:val="24"/>
                <w:szCs w:val="24"/>
                <w:lang w:bidi="ar"/>
              </w:rPr>
              <w:t>；最大适用体重：不低于</w:t>
            </w:r>
            <w:r>
              <w:rPr>
                <w:rStyle w:val="9"/>
                <w:rFonts w:ascii="宋体" w:hAnsi="宋体"/>
                <w:sz w:val="24"/>
                <w:szCs w:val="24"/>
                <w:lang w:bidi="ar"/>
              </w:rPr>
              <w:t>100Kg3</w:t>
            </w:r>
            <w:r>
              <w:rPr>
                <w:rStyle w:val="8"/>
                <w:rFonts w:hint="default"/>
                <w:sz w:val="24"/>
                <w:szCs w:val="24"/>
                <w:lang w:bidi="ar"/>
              </w:rPr>
              <w:t>、表面进行抛光处理，外表光洁，无麻点</w:t>
            </w:r>
            <w:r>
              <w:rPr>
                <w:rStyle w:val="9"/>
                <w:rFonts w:ascii="宋体" w:hAnsi="宋体"/>
                <w:sz w:val="24"/>
                <w:szCs w:val="24"/>
                <w:lang w:bidi="ar"/>
              </w:rPr>
              <w:t>4</w:t>
            </w:r>
            <w:r>
              <w:rPr>
                <w:rStyle w:val="8"/>
                <w:rFonts w:hint="default"/>
                <w:sz w:val="24"/>
                <w:szCs w:val="24"/>
                <w:lang w:bidi="ar"/>
              </w:rPr>
              <w:t>、适用于</w:t>
            </w:r>
            <w:r>
              <w:rPr>
                <w:rStyle w:val="9"/>
                <w:rFonts w:ascii="宋体" w:hAnsi="宋体"/>
                <w:sz w:val="24"/>
                <w:szCs w:val="24"/>
                <w:lang w:bidi="ar"/>
              </w:rPr>
              <w:t>21cm</w:t>
            </w:r>
            <w:r>
              <w:rPr>
                <w:rStyle w:val="8"/>
                <w:rFonts w:hint="default"/>
                <w:sz w:val="24"/>
                <w:szCs w:val="24"/>
                <w:lang w:bidi="ar"/>
              </w:rPr>
              <w:t>～</w:t>
            </w:r>
            <w:r>
              <w:rPr>
                <w:rStyle w:val="9"/>
                <w:rFonts w:ascii="宋体" w:hAnsi="宋体"/>
                <w:sz w:val="24"/>
                <w:szCs w:val="24"/>
                <w:lang w:bidi="ar"/>
              </w:rPr>
              <w:t>30cm</w:t>
            </w:r>
            <w:r>
              <w:rPr>
                <w:rStyle w:val="8"/>
                <w:rFonts w:hint="default"/>
                <w:sz w:val="24"/>
                <w:szCs w:val="24"/>
                <w:lang w:bidi="ar"/>
              </w:rPr>
              <w:t>的脚号。均可通过使用硬度不同的后缓冲块，</w:t>
            </w:r>
            <w:r>
              <w:rPr>
                <w:rStyle w:val="9"/>
                <w:rFonts w:ascii="宋体" w:hAnsi="宋体"/>
                <w:sz w:val="24"/>
                <w:szCs w:val="24"/>
                <w:lang w:bidi="ar"/>
              </w:rPr>
              <w:t xml:space="preserve"> </w:t>
            </w:r>
            <w:r>
              <w:rPr>
                <w:rStyle w:val="8"/>
                <w:rFonts w:hint="default"/>
                <w:sz w:val="24"/>
                <w:szCs w:val="24"/>
                <w:lang w:bidi="ar"/>
              </w:rPr>
              <w:t>对假脚进行调节，配套动踝护罩</w:t>
            </w:r>
            <w:r>
              <w:rPr>
                <w:rStyle w:val="9"/>
                <w:rFonts w:ascii="宋体" w:hAnsi="宋体"/>
                <w:sz w:val="24"/>
                <w:szCs w:val="24"/>
                <w:lang w:bidi="ar"/>
              </w:rPr>
              <w:t>1</w:t>
            </w:r>
            <w:r>
              <w:rPr>
                <w:rStyle w:val="8"/>
                <w:rFonts w:hint="default"/>
                <w:sz w:val="24"/>
                <w:szCs w:val="24"/>
                <w:lang w:bidi="ar"/>
              </w:rPr>
              <w:t>个。</w:t>
            </w:r>
            <w:r>
              <w:rPr>
                <w:rStyle w:val="9"/>
                <w:rFonts w:ascii="宋体" w:hAnsi="宋体"/>
                <w:sz w:val="24"/>
                <w:szCs w:val="24"/>
                <w:lang w:bidi="ar"/>
              </w:rPr>
              <w:t>5</w:t>
            </w:r>
            <w:r>
              <w:rPr>
                <w:rStyle w:val="8"/>
                <w:rFonts w:hint="default"/>
                <w:sz w:val="24"/>
                <w:szCs w:val="24"/>
                <w:lang w:bidi="ar"/>
              </w:rPr>
              <w:t>、符合国家《下肢假肢通用件》（</w:t>
            </w:r>
            <w:r>
              <w:rPr>
                <w:rStyle w:val="9"/>
                <w:rFonts w:ascii="宋体" w:hAnsi="宋体"/>
                <w:sz w:val="24"/>
                <w:szCs w:val="24"/>
                <w:lang w:bidi="ar"/>
              </w:rPr>
              <w:t>GB 14723-2008</w:t>
            </w:r>
            <w:r>
              <w:rPr>
                <w:rStyle w:val="8"/>
                <w:rFonts w:hint="default"/>
                <w:sz w:val="24"/>
                <w:szCs w:val="24"/>
                <w:lang w:bidi="ar"/>
              </w:rPr>
              <w:t>）</w:t>
            </w:r>
            <w:r>
              <w:rPr>
                <w:rStyle w:val="9"/>
                <w:rFonts w:ascii="宋体" w:hAnsi="宋体"/>
                <w:sz w:val="24"/>
                <w:szCs w:val="24"/>
                <w:lang w:bidi="ar"/>
              </w:rPr>
              <w:t>6</w:t>
            </w:r>
            <w:r>
              <w:rPr>
                <w:rStyle w:val="8"/>
                <w:rFonts w:hint="default"/>
                <w:sz w:val="24"/>
                <w:szCs w:val="24"/>
                <w:lang w:bidi="ar"/>
              </w:rPr>
              <w:t>、零部件组件每套独立包装，零件之间有分隔，防止碰撞，可防潮防腐。</w:t>
            </w:r>
          </w:p>
        </w:tc>
        <w:tc>
          <w:tcPr>
            <w:tcW w:w="9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个</w:t>
            </w:r>
          </w:p>
        </w:tc>
        <w:tc>
          <w:tcPr>
            <w:tcW w:w="9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31</w:t>
            </w:r>
          </w:p>
        </w:tc>
        <w:tc>
          <w:tcPr>
            <w:tcW w:w="10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lang w:val="en-US" w:eastAsia="zh-CN"/>
              </w:rPr>
              <w:t>140</w:t>
            </w:r>
          </w:p>
        </w:tc>
        <w:tc>
          <w:tcPr>
            <w:tcW w:w="103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lang w:val="en-US" w:eastAsia="zh-CN"/>
              </w:rPr>
              <w:t>4340</w:t>
            </w:r>
          </w:p>
        </w:tc>
        <w:tc>
          <w:tcPr>
            <w:tcW w:w="17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eastAsia="zh-CN"/>
              </w:rPr>
              <w:t>中国</w:t>
            </w:r>
            <w:r>
              <w:rPr>
                <w:rFonts w:hint="eastAsia"/>
                <w:sz w:val="24"/>
                <w:lang w:val="en-US" w:eastAsia="zh-CN"/>
              </w:rPr>
              <w:t>.河南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郑州博尔特假肢矫形器有限公司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  <w:lang w:bidi="ar"/>
              </w:rPr>
              <w:t>5</w:t>
            </w:r>
          </w:p>
        </w:tc>
        <w:tc>
          <w:tcPr>
            <w:tcW w:w="16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直槽型双孔动踝假脚</w:t>
            </w:r>
          </w:p>
        </w:tc>
        <w:tc>
          <w:tcPr>
            <w:tcW w:w="123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博尔特</w:t>
            </w:r>
          </w:p>
        </w:tc>
        <w:tc>
          <w:tcPr>
            <w:tcW w:w="131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DHJ01</w:t>
            </w:r>
          </w:p>
        </w:tc>
        <w:tc>
          <w:tcPr>
            <w:tcW w:w="36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sz w:val="24"/>
              </w:rPr>
            </w:pPr>
            <w:r>
              <w:rPr>
                <w:rStyle w:val="9"/>
                <w:rFonts w:ascii="宋体" w:hAnsi="宋体"/>
                <w:sz w:val="24"/>
                <w:szCs w:val="24"/>
                <w:lang w:bidi="ar"/>
              </w:rPr>
              <w:t>1</w:t>
            </w:r>
            <w:r>
              <w:rPr>
                <w:rStyle w:val="8"/>
                <w:rFonts w:hint="default"/>
                <w:sz w:val="24"/>
                <w:szCs w:val="24"/>
                <w:lang w:bidi="ar"/>
              </w:rPr>
              <w:t>、规格</w:t>
            </w:r>
            <w:r>
              <w:rPr>
                <w:rStyle w:val="9"/>
                <w:rFonts w:ascii="宋体" w:hAnsi="宋体"/>
                <w:sz w:val="24"/>
                <w:szCs w:val="24"/>
                <w:lang w:bidi="ar"/>
              </w:rPr>
              <w:t>21cm</w:t>
            </w:r>
            <w:r>
              <w:rPr>
                <w:rStyle w:val="8"/>
                <w:rFonts w:hint="default"/>
                <w:sz w:val="24"/>
                <w:szCs w:val="24"/>
                <w:lang w:bidi="ar"/>
              </w:rPr>
              <w:t>～</w:t>
            </w:r>
            <w:r>
              <w:rPr>
                <w:rStyle w:val="9"/>
                <w:rFonts w:ascii="宋体" w:hAnsi="宋体"/>
                <w:sz w:val="24"/>
                <w:szCs w:val="24"/>
                <w:lang w:bidi="ar"/>
              </w:rPr>
              <w:t>27cm</w:t>
            </w:r>
            <w:r>
              <w:rPr>
                <w:rStyle w:val="8"/>
                <w:rFonts w:hint="default"/>
                <w:sz w:val="24"/>
                <w:szCs w:val="24"/>
                <w:lang w:bidi="ar"/>
              </w:rPr>
              <w:t>，由木脚芯和聚胺酯材料制作而成，强度高，耐用性好，更加适用于农村或山区患者装配。分左右脚，可根据买方要求随时供货，并能进行左右及号码的调换</w:t>
            </w:r>
            <w:r>
              <w:rPr>
                <w:rStyle w:val="9"/>
                <w:rFonts w:hint="eastAsia" w:ascii="宋体" w:hAnsi="宋体"/>
                <w:sz w:val="24"/>
                <w:szCs w:val="24"/>
                <w:lang w:bidi="ar"/>
              </w:rPr>
              <w:t>2</w:t>
            </w:r>
            <w:r>
              <w:rPr>
                <w:rStyle w:val="8"/>
                <w:rFonts w:hint="default"/>
                <w:sz w:val="24"/>
                <w:szCs w:val="24"/>
                <w:lang w:bidi="ar"/>
              </w:rPr>
              <w:t>、每件独立包装，有编号。</w:t>
            </w:r>
          </w:p>
        </w:tc>
        <w:tc>
          <w:tcPr>
            <w:tcW w:w="9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个</w:t>
            </w:r>
          </w:p>
        </w:tc>
        <w:tc>
          <w:tcPr>
            <w:tcW w:w="9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31</w:t>
            </w:r>
          </w:p>
        </w:tc>
        <w:tc>
          <w:tcPr>
            <w:tcW w:w="10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lang w:val="en-US" w:eastAsia="zh-CN"/>
              </w:rPr>
              <w:t>360</w:t>
            </w:r>
          </w:p>
        </w:tc>
        <w:tc>
          <w:tcPr>
            <w:tcW w:w="103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lang w:val="en-US" w:eastAsia="zh-CN"/>
              </w:rPr>
              <w:t>111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lang w:val="en-US" w:eastAsia="zh-CN"/>
              </w:rPr>
              <w:t>60</w:t>
            </w:r>
          </w:p>
        </w:tc>
        <w:tc>
          <w:tcPr>
            <w:tcW w:w="17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eastAsia="zh-CN"/>
              </w:rPr>
              <w:t>中国</w:t>
            </w:r>
            <w:r>
              <w:rPr>
                <w:rFonts w:hint="eastAsia"/>
                <w:sz w:val="24"/>
                <w:lang w:val="en-US" w:eastAsia="zh-CN"/>
              </w:rPr>
              <w:t>.河南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郑州博尔特假肢矫形器有限公司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6</w:t>
            </w:r>
          </w:p>
        </w:tc>
        <w:tc>
          <w:tcPr>
            <w:tcW w:w="16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小腿塑料接受腔成筒毛坯</w:t>
            </w:r>
          </w:p>
        </w:tc>
        <w:tc>
          <w:tcPr>
            <w:tcW w:w="123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博尔特</w:t>
            </w:r>
          </w:p>
        </w:tc>
        <w:tc>
          <w:tcPr>
            <w:tcW w:w="131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MP01</w:t>
            </w:r>
          </w:p>
        </w:tc>
        <w:tc>
          <w:tcPr>
            <w:tcW w:w="36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材质：复合聚丙烯；规格：共4种规格；规格1：成筒口径158mm±2mm,成筒高度320mm±2mm,成筒顶部直径60mm±2mm；规格2：成筒口径195mm±2mm,成筒高度300mm±2mm,成筒顶部直径60mm±2mm；规格3：成筒口径215mm±2mm,成筒高度360mm±2mm,成筒顶部直径70mm±2mm；规格4：成筒口径260mm±2mm,成筒高度360mm±2mm,成筒顶部直径70mm±2mm；外观：塑料成筒毛坯外观为圆锥形，外观光泽，壁厚均匀；成筒腔壁厚度6mm,物理性能：韧性好、强度大、耐冲击强度高、不易老化</w:t>
            </w:r>
          </w:p>
        </w:tc>
        <w:tc>
          <w:tcPr>
            <w:tcW w:w="9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根</w:t>
            </w:r>
          </w:p>
        </w:tc>
        <w:tc>
          <w:tcPr>
            <w:tcW w:w="9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31</w:t>
            </w:r>
          </w:p>
        </w:tc>
        <w:tc>
          <w:tcPr>
            <w:tcW w:w="10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lang w:val="en-US" w:eastAsia="zh-CN"/>
              </w:rPr>
              <w:t>370</w:t>
            </w:r>
          </w:p>
        </w:tc>
        <w:tc>
          <w:tcPr>
            <w:tcW w:w="103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lang w:val="en-US" w:eastAsia="zh-CN"/>
              </w:rPr>
              <w:t>114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lang w:val="en-US" w:eastAsia="zh-CN"/>
              </w:rPr>
              <w:t>70</w:t>
            </w:r>
          </w:p>
        </w:tc>
        <w:tc>
          <w:tcPr>
            <w:tcW w:w="17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eastAsia="zh-CN"/>
              </w:rPr>
              <w:t>中国</w:t>
            </w:r>
            <w:r>
              <w:rPr>
                <w:rFonts w:hint="eastAsia"/>
                <w:sz w:val="24"/>
                <w:lang w:val="en-US" w:eastAsia="zh-CN"/>
              </w:rPr>
              <w:t>.河南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郑州博尔特假肢矫形器有限公司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7</w:t>
            </w:r>
          </w:p>
        </w:tc>
        <w:tc>
          <w:tcPr>
            <w:tcW w:w="16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外包装</w:t>
            </w:r>
          </w:p>
        </w:tc>
        <w:tc>
          <w:tcPr>
            <w:tcW w:w="123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博尔特</w:t>
            </w:r>
          </w:p>
        </w:tc>
        <w:tc>
          <w:tcPr>
            <w:tcW w:w="131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WBZ00</w:t>
            </w:r>
          </w:p>
        </w:tc>
        <w:tc>
          <w:tcPr>
            <w:tcW w:w="36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材质：仿生EVA防水材料制成，用于包装小腿假肢</w:t>
            </w:r>
          </w:p>
        </w:tc>
        <w:tc>
          <w:tcPr>
            <w:tcW w:w="9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个</w:t>
            </w:r>
          </w:p>
        </w:tc>
        <w:tc>
          <w:tcPr>
            <w:tcW w:w="9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31</w:t>
            </w:r>
          </w:p>
        </w:tc>
        <w:tc>
          <w:tcPr>
            <w:tcW w:w="10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lang w:val="en-US" w:eastAsia="zh-CN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lang w:val="en-US" w:eastAsia="zh-CN"/>
              </w:rPr>
              <w:t>90</w:t>
            </w:r>
          </w:p>
        </w:tc>
        <w:tc>
          <w:tcPr>
            <w:tcW w:w="103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lang w:val="en-US" w:eastAsia="zh-CN"/>
              </w:rPr>
              <w:t>5890</w:t>
            </w:r>
          </w:p>
        </w:tc>
        <w:tc>
          <w:tcPr>
            <w:tcW w:w="17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eastAsia="zh-CN"/>
              </w:rPr>
              <w:t>中国</w:t>
            </w:r>
            <w:r>
              <w:rPr>
                <w:rFonts w:hint="eastAsia"/>
                <w:sz w:val="24"/>
                <w:lang w:val="en-US" w:eastAsia="zh-CN"/>
              </w:rPr>
              <w:t>.河南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郑州博尔特假肢矫形器有限公司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8</w:t>
            </w:r>
          </w:p>
        </w:tc>
        <w:tc>
          <w:tcPr>
            <w:tcW w:w="16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包装袜</w:t>
            </w:r>
          </w:p>
        </w:tc>
        <w:tc>
          <w:tcPr>
            <w:tcW w:w="123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博尔特</w:t>
            </w:r>
          </w:p>
        </w:tc>
        <w:tc>
          <w:tcPr>
            <w:tcW w:w="131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BZW01</w:t>
            </w:r>
          </w:p>
        </w:tc>
        <w:tc>
          <w:tcPr>
            <w:tcW w:w="36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sz w:val="24"/>
              </w:rPr>
            </w:pPr>
            <w:r>
              <w:rPr>
                <w:rStyle w:val="10"/>
                <w:rFonts w:hint="default"/>
                <w:sz w:val="24"/>
                <w:szCs w:val="24"/>
                <w:lang w:bidi="ar"/>
              </w:rPr>
              <w:t>材质：丝纺织材料，性能描述：弹性高，回弹性好，不易变形。长度大于或等于</w:t>
            </w:r>
            <w:r>
              <w:rPr>
                <w:rStyle w:val="9"/>
                <w:rFonts w:ascii="宋体" w:hAnsi="宋体"/>
                <w:sz w:val="24"/>
                <w:szCs w:val="24"/>
                <w:lang w:bidi="ar"/>
              </w:rPr>
              <w:t>40</w:t>
            </w:r>
            <w:r>
              <w:rPr>
                <w:rStyle w:val="10"/>
                <w:rFonts w:hint="default"/>
                <w:sz w:val="24"/>
                <w:szCs w:val="24"/>
                <w:lang w:bidi="ar"/>
              </w:rPr>
              <w:t>公分</w:t>
            </w:r>
          </w:p>
        </w:tc>
        <w:tc>
          <w:tcPr>
            <w:tcW w:w="9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个</w:t>
            </w:r>
          </w:p>
        </w:tc>
        <w:tc>
          <w:tcPr>
            <w:tcW w:w="9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64</w:t>
            </w:r>
          </w:p>
        </w:tc>
        <w:tc>
          <w:tcPr>
            <w:tcW w:w="10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lang w:val="en-US" w:eastAsia="zh-CN"/>
              </w:rPr>
              <w:t>15</w:t>
            </w:r>
          </w:p>
        </w:tc>
        <w:tc>
          <w:tcPr>
            <w:tcW w:w="103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lang w:val="en-US" w:eastAsia="zh-CN"/>
              </w:rPr>
              <w:t>960</w:t>
            </w:r>
          </w:p>
        </w:tc>
        <w:tc>
          <w:tcPr>
            <w:tcW w:w="17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eastAsia="zh-CN"/>
              </w:rPr>
              <w:t>中国</w:t>
            </w:r>
            <w:r>
              <w:rPr>
                <w:rFonts w:hint="eastAsia"/>
                <w:sz w:val="24"/>
                <w:lang w:val="en-US" w:eastAsia="zh-CN"/>
              </w:rPr>
              <w:t>.河南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郑州博尔特假肢矫形器有限公司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9</w:t>
            </w:r>
          </w:p>
        </w:tc>
        <w:tc>
          <w:tcPr>
            <w:tcW w:w="16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残肢袜</w:t>
            </w:r>
          </w:p>
        </w:tc>
        <w:tc>
          <w:tcPr>
            <w:tcW w:w="123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博尔特</w:t>
            </w:r>
          </w:p>
        </w:tc>
        <w:tc>
          <w:tcPr>
            <w:tcW w:w="131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CZW01</w:t>
            </w:r>
          </w:p>
        </w:tc>
        <w:tc>
          <w:tcPr>
            <w:tcW w:w="36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材质：丝纺织材料，性能描述：弹性高，回弹性好，不易变形。长度大于或等于30公分</w:t>
            </w:r>
          </w:p>
        </w:tc>
        <w:tc>
          <w:tcPr>
            <w:tcW w:w="9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双</w:t>
            </w:r>
          </w:p>
        </w:tc>
        <w:tc>
          <w:tcPr>
            <w:tcW w:w="9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31</w:t>
            </w:r>
          </w:p>
        </w:tc>
        <w:tc>
          <w:tcPr>
            <w:tcW w:w="10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lang w:val="en-US" w:eastAsia="zh-CN"/>
              </w:rPr>
              <w:t>15</w:t>
            </w:r>
          </w:p>
        </w:tc>
        <w:tc>
          <w:tcPr>
            <w:tcW w:w="103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lang w:val="en-US" w:eastAsia="zh-CN"/>
              </w:rPr>
              <w:t>465</w:t>
            </w:r>
          </w:p>
        </w:tc>
        <w:tc>
          <w:tcPr>
            <w:tcW w:w="17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eastAsia="zh-CN"/>
              </w:rPr>
              <w:t>中国</w:t>
            </w:r>
            <w:r>
              <w:rPr>
                <w:rFonts w:hint="eastAsia"/>
                <w:sz w:val="24"/>
                <w:lang w:val="en-US" w:eastAsia="zh-CN"/>
              </w:rPr>
              <w:t>.河南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郑州博尔特假肢矫形器有限公司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9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10</w:t>
            </w:r>
          </w:p>
        </w:tc>
        <w:tc>
          <w:tcPr>
            <w:tcW w:w="1613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内衬板</w:t>
            </w:r>
          </w:p>
        </w:tc>
        <w:tc>
          <w:tcPr>
            <w:tcW w:w="123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博尔特</w:t>
            </w:r>
          </w:p>
        </w:tc>
        <w:tc>
          <w:tcPr>
            <w:tcW w:w="131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NCB00</w:t>
            </w:r>
          </w:p>
        </w:tc>
        <w:tc>
          <w:tcPr>
            <w:tcW w:w="3602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sz w:val="24"/>
              </w:rPr>
            </w:pPr>
            <w:r>
              <w:rPr>
                <w:rStyle w:val="10"/>
                <w:rFonts w:hint="default"/>
                <w:sz w:val="24"/>
                <w:szCs w:val="24"/>
                <w:lang w:bidi="ar"/>
              </w:rPr>
              <w:t>1500mm</w:t>
            </w:r>
            <w:r>
              <w:rPr>
                <w:rStyle w:val="8"/>
                <w:rFonts w:hint="default"/>
                <w:sz w:val="24"/>
                <w:szCs w:val="24"/>
                <w:lang w:bidi="ar"/>
              </w:rPr>
              <w:t>×</w:t>
            </w:r>
            <w:r>
              <w:rPr>
                <w:rStyle w:val="10"/>
                <w:rFonts w:hint="default"/>
                <w:sz w:val="24"/>
                <w:szCs w:val="24"/>
                <w:lang w:bidi="ar"/>
              </w:rPr>
              <w:t>800mm</w:t>
            </w:r>
            <w:r>
              <w:rPr>
                <w:rStyle w:val="8"/>
                <w:rFonts w:hint="default"/>
                <w:sz w:val="24"/>
                <w:szCs w:val="24"/>
                <w:lang w:bidi="ar"/>
              </w:rPr>
              <w:t>×</w:t>
            </w:r>
            <w:r>
              <w:rPr>
                <w:rStyle w:val="10"/>
                <w:rFonts w:hint="default"/>
                <w:sz w:val="24"/>
                <w:szCs w:val="24"/>
                <w:lang w:bidi="ar"/>
              </w:rPr>
              <w:t>5mm,肤色，耐高温。</w:t>
            </w:r>
          </w:p>
        </w:tc>
        <w:tc>
          <w:tcPr>
            <w:tcW w:w="915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张</w:t>
            </w:r>
          </w:p>
        </w:tc>
        <w:tc>
          <w:tcPr>
            <w:tcW w:w="975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31</w:t>
            </w:r>
          </w:p>
        </w:tc>
        <w:tc>
          <w:tcPr>
            <w:tcW w:w="1005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lang w:val="en-US" w:eastAsia="zh-CN"/>
              </w:rPr>
              <w:t>240</w:t>
            </w:r>
          </w:p>
        </w:tc>
        <w:tc>
          <w:tcPr>
            <w:tcW w:w="10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lang w:val="en-US" w:eastAsia="zh-CN"/>
              </w:rPr>
              <w:t>7440</w:t>
            </w:r>
          </w:p>
        </w:tc>
        <w:tc>
          <w:tcPr>
            <w:tcW w:w="178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eastAsia="zh-CN"/>
              </w:rPr>
              <w:t>中国</w:t>
            </w:r>
            <w:r>
              <w:rPr>
                <w:rFonts w:hint="eastAsia"/>
                <w:sz w:val="24"/>
                <w:lang w:val="en-US" w:eastAsia="zh-CN"/>
              </w:rPr>
              <w:t>.河南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郑州博尔特假肢矫形器有限公司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sz w:val="24"/>
              </w:rPr>
            </w:pPr>
          </w:p>
        </w:tc>
        <w:tc>
          <w:tcPr>
            <w:tcW w:w="1613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sz w:val="24"/>
              </w:rPr>
            </w:pPr>
          </w:p>
        </w:tc>
        <w:tc>
          <w:tcPr>
            <w:tcW w:w="1237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sz w:val="24"/>
              </w:rPr>
            </w:pPr>
          </w:p>
        </w:tc>
        <w:tc>
          <w:tcPr>
            <w:tcW w:w="1316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sz w:val="24"/>
              </w:rPr>
            </w:pPr>
          </w:p>
        </w:tc>
        <w:tc>
          <w:tcPr>
            <w:tcW w:w="3602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lang w:val="en-US" w:eastAsia="zh-CN" w:bidi="ar"/>
              </w:rPr>
              <w:t>2.</w:t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lang w:bidi="ar"/>
              </w:rPr>
              <w:t>大腿假肢规格及材料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sz w:val="24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sz w:val="24"/>
              </w:rPr>
            </w:pPr>
          </w:p>
        </w:tc>
        <w:tc>
          <w:tcPr>
            <w:tcW w:w="1005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1031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17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161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可旋阴三爪连接盘</w:t>
            </w:r>
          </w:p>
        </w:tc>
        <w:tc>
          <w:tcPr>
            <w:tcW w:w="123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博尔特</w:t>
            </w:r>
          </w:p>
        </w:tc>
        <w:tc>
          <w:tcPr>
            <w:tcW w:w="131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SZ00</w:t>
            </w:r>
          </w:p>
        </w:tc>
        <w:tc>
          <w:tcPr>
            <w:tcW w:w="360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sz w:val="24"/>
              </w:rPr>
            </w:pPr>
            <w:r>
              <w:rPr>
                <w:rStyle w:val="9"/>
                <w:rFonts w:ascii="宋体" w:hAnsi="宋体"/>
                <w:sz w:val="24"/>
                <w:szCs w:val="24"/>
                <w:lang w:bidi="ar"/>
              </w:rPr>
              <w:t>1</w:t>
            </w:r>
            <w:r>
              <w:rPr>
                <w:rStyle w:val="8"/>
                <w:rFonts w:hint="default"/>
                <w:sz w:val="24"/>
                <w:szCs w:val="24"/>
                <w:lang w:bidi="ar"/>
              </w:rPr>
              <w:t>、材质：可旋阴四棱台连接盘为钛合金材料、可旋三爪为铸钢材料。</w:t>
            </w:r>
            <w:r>
              <w:rPr>
                <w:rStyle w:val="9"/>
                <w:rFonts w:ascii="宋体" w:hAnsi="宋体"/>
                <w:sz w:val="24"/>
                <w:szCs w:val="24"/>
                <w:lang w:bidi="ar"/>
              </w:rPr>
              <w:t>2</w:t>
            </w:r>
            <w:r>
              <w:rPr>
                <w:rStyle w:val="8"/>
                <w:rFonts w:hint="default"/>
                <w:sz w:val="24"/>
                <w:szCs w:val="24"/>
                <w:lang w:bidi="ar"/>
              </w:rPr>
              <w:t>、自重：不大于</w:t>
            </w:r>
            <w:r>
              <w:rPr>
                <w:rStyle w:val="9"/>
                <w:rFonts w:ascii="宋体" w:hAnsi="宋体"/>
                <w:sz w:val="24"/>
                <w:szCs w:val="24"/>
                <w:lang w:bidi="ar"/>
              </w:rPr>
              <w:t>130g</w:t>
            </w:r>
            <w:r>
              <w:rPr>
                <w:rStyle w:val="8"/>
                <w:rFonts w:hint="default"/>
                <w:sz w:val="24"/>
                <w:szCs w:val="24"/>
                <w:lang w:bidi="ar"/>
              </w:rPr>
              <w:t>；最大适用体重：不小于</w:t>
            </w:r>
            <w:r>
              <w:rPr>
                <w:rStyle w:val="9"/>
                <w:rFonts w:ascii="宋体" w:hAnsi="宋体"/>
                <w:sz w:val="24"/>
                <w:szCs w:val="24"/>
                <w:lang w:bidi="ar"/>
              </w:rPr>
              <w:t>100Kg3</w:t>
            </w:r>
            <w:r>
              <w:rPr>
                <w:rStyle w:val="8"/>
                <w:rFonts w:hint="default"/>
                <w:sz w:val="24"/>
                <w:szCs w:val="24"/>
                <w:lang w:bidi="ar"/>
              </w:rPr>
              <w:t>、表面进行抛光处理，外表光洁，无麻点，配套</w:t>
            </w:r>
            <w:r>
              <w:rPr>
                <w:rStyle w:val="9"/>
                <w:rFonts w:ascii="宋体" w:hAnsi="宋体"/>
                <w:sz w:val="24"/>
                <w:szCs w:val="24"/>
                <w:lang w:bidi="ar"/>
              </w:rPr>
              <w:t>M8</w:t>
            </w:r>
            <w:r>
              <w:rPr>
                <w:rStyle w:val="8"/>
                <w:rFonts w:hint="default"/>
                <w:sz w:val="24"/>
                <w:szCs w:val="24"/>
                <w:lang w:bidi="ar"/>
              </w:rPr>
              <w:t>紧定螺丝</w:t>
            </w:r>
            <w:r>
              <w:rPr>
                <w:rStyle w:val="9"/>
                <w:rFonts w:ascii="宋体" w:hAnsi="宋体"/>
                <w:sz w:val="24"/>
                <w:szCs w:val="24"/>
                <w:lang w:bidi="ar"/>
              </w:rPr>
              <w:t>4</w:t>
            </w:r>
            <w:r>
              <w:rPr>
                <w:rStyle w:val="8"/>
                <w:rFonts w:hint="default"/>
                <w:sz w:val="24"/>
                <w:szCs w:val="24"/>
                <w:lang w:bidi="ar"/>
              </w:rPr>
              <w:t>个，</w:t>
            </w:r>
            <w:r>
              <w:rPr>
                <w:rStyle w:val="9"/>
                <w:rFonts w:ascii="宋体" w:hAnsi="宋体"/>
                <w:sz w:val="24"/>
                <w:szCs w:val="24"/>
                <w:lang w:bidi="ar"/>
              </w:rPr>
              <w:t>M6</w:t>
            </w:r>
            <w:r>
              <w:rPr>
                <w:rStyle w:val="8"/>
                <w:rFonts w:hint="default"/>
                <w:sz w:val="24"/>
                <w:szCs w:val="24"/>
                <w:lang w:bidi="ar"/>
              </w:rPr>
              <w:t>连接螺丝</w:t>
            </w:r>
            <w:r>
              <w:rPr>
                <w:rStyle w:val="9"/>
                <w:rFonts w:ascii="宋体" w:hAnsi="宋体"/>
                <w:sz w:val="24"/>
                <w:szCs w:val="24"/>
                <w:lang w:bidi="ar"/>
              </w:rPr>
              <w:t>1</w:t>
            </w:r>
            <w:r>
              <w:rPr>
                <w:rStyle w:val="8"/>
                <w:rFonts w:hint="default"/>
                <w:sz w:val="24"/>
                <w:szCs w:val="24"/>
                <w:lang w:bidi="ar"/>
              </w:rPr>
              <w:t>个、下为可旋阴四棱台</w:t>
            </w:r>
            <w:r>
              <w:rPr>
                <w:rStyle w:val="9"/>
                <w:rFonts w:ascii="宋体" w:hAnsi="宋体"/>
                <w:sz w:val="24"/>
                <w:szCs w:val="24"/>
                <w:lang w:bidi="ar"/>
              </w:rPr>
              <w:t>4</w:t>
            </w:r>
            <w:r>
              <w:rPr>
                <w:rStyle w:val="8"/>
                <w:rFonts w:hint="default"/>
                <w:sz w:val="24"/>
                <w:szCs w:val="24"/>
                <w:lang w:bidi="ar"/>
              </w:rPr>
              <w:t>、符合国家《下肢假肢通用件》（</w:t>
            </w:r>
            <w:r>
              <w:rPr>
                <w:rStyle w:val="9"/>
                <w:rFonts w:ascii="宋体" w:hAnsi="宋体"/>
                <w:sz w:val="24"/>
                <w:szCs w:val="24"/>
                <w:lang w:bidi="ar"/>
              </w:rPr>
              <w:t>GB 14723-2008</w:t>
            </w:r>
            <w:r>
              <w:rPr>
                <w:rStyle w:val="8"/>
                <w:rFonts w:hint="default"/>
                <w:sz w:val="24"/>
                <w:szCs w:val="24"/>
                <w:lang w:bidi="ar"/>
              </w:rPr>
              <w:t>）</w:t>
            </w:r>
            <w:r>
              <w:rPr>
                <w:rStyle w:val="9"/>
                <w:rFonts w:ascii="宋体" w:hAnsi="宋体"/>
                <w:sz w:val="24"/>
                <w:szCs w:val="24"/>
                <w:lang w:bidi="ar"/>
              </w:rPr>
              <w:t>5</w:t>
            </w:r>
            <w:r>
              <w:rPr>
                <w:rStyle w:val="8"/>
                <w:rFonts w:hint="default"/>
                <w:sz w:val="24"/>
                <w:szCs w:val="24"/>
                <w:lang w:bidi="ar"/>
              </w:rPr>
              <w:t>、零部件组件每套独立包装，零件之间有分隔，防止碰撞，可防潮防腐。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个</w:t>
            </w:r>
          </w:p>
        </w:tc>
        <w:tc>
          <w:tcPr>
            <w:tcW w:w="97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22</w:t>
            </w:r>
          </w:p>
        </w:tc>
        <w:tc>
          <w:tcPr>
            <w:tcW w:w="100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lang w:val="en-US" w:eastAsia="zh-CN"/>
              </w:rPr>
              <w:t>220</w:t>
            </w:r>
          </w:p>
        </w:tc>
        <w:tc>
          <w:tcPr>
            <w:tcW w:w="103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lang w:val="en-US" w:eastAsia="zh-CN"/>
              </w:rPr>
              <w:t>4818</w:t>
            </w:r>
          </w:p>
        </w:tc>
        <w:tc>
          <w:tcPr>
            <w:tcW w:w="178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eastAsia="zh-CN"/>
              </w:rPr>
              <w:t>中国</w:t>
            </w:r>
            <w:r>
              <w:rPr>
                <w:rFonts w:hint="eastAsia"/>
                <w:sz w:val="24"/>
                <w:lang w:val="en-US" w:eastAsia="zh-CN"/>
              </w:rPr>
              <w:t>.河南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郑州博尔特假肢矫形器有限公司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  <w:lang w:bidi="ar"/>
              </w:rPr>
              <w:t>2</w:t>
            </w:r>
          </w:p>
        </w:tc>
        <w:tc>
          <w:tcPr>
            <w:tcW w:w="16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锁紧管接头</w:t>
            </w:r>
          </w:p>
        </w:tc>
        <w:tc>
          <w:tcPr>
            <w:tcW w:w="123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博尔特</w:t>
            </w:r>
          </w:p>
        </w:tc>
        <w:tc>
          <w:tcPr>
            <w:tcW w:w="131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GJT00</w:t>
            </w:r>
          </w:p>
        </w:tc>
        <w:tc>
          <w:tcPr>
            <w:tcW w:w="36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sz w:val="24"/>
              </w:rPr>
            </w:pPr>
            <w:r>
              <w:rPr>
                <w:rStyle w:val="9"/>
                <w:rFonts w:ascii="宋体" w:hAnsi="宋体"/>
                <w:sz w:val="24"/>
                <w:szCs w:val="24"/>
                <w:lang w:bidi="ar"/>
              </w:rPr>
              <w:t>1</w:t>
            </w:r>
            <w:r>
              <w:rPr>
                <w:rStyle w:val="8"/>
                <w:rFonts w:hint="default"/>
                <w:sz w:val="24"/>
                <w:szCs w:val="24"/>
                <w:lang w:bidi="ar"/>
              </w:rPr>
              <w:t>、材质：钛合金</w:t>
            </w:r>
            <w:r>
              <w:rPr>
                <w:rStyle w:val="9"/>
                <w:rFonts w:ascii="宋体" w:hAnsi="宋体"/>
                <w:sz w:val="24"/>
                <w:szCs w:val="24"/>
                <w:lang w:bidi="ar"/>
              </w:rPr>
              <w:t>2</w:t>
            </w:r>
            <w:r>
              <w:rPr>
                <w:rStyle w:val="8"/>
                <w:rFonts w:hint="default"/>
                <w:sz w:val="24"/>
                <w:szCs w:val="24"/>
                <w:lang w:bidi="ar"/>
              </w:rPr>
              <w:t>、自重：不大于</w:t>
            </w:r>
            <w:r>
              <w:rPr>
                <w:rStyle w:val="9"/>
                <w:rFonts w:ascii="宋体" w:hAnsi="宋体"/>
                <w:sz w:val="24"/>
                <w:szCs w:val="24"/>
                <w:lang w:bidi="ar"/>
              </w:rPr>
              <w:t>75g</w:t>
            </w:r>
            <w:r>
              <w:rPr>
                <w:rStyle w:val="8"/>
                <w:rFonts w:hint="default"/>
                <w:sz w:val="24"/>
                <w:szCs w:val="24"/>
                <w:lang w:bidi="ar"/>
              </w:rPr>
              <w:t>；最大适用体重：不小于</w:t>
            </w:r>
            <w:r>
              <w:rPr>
                <w:rStyle w:val="9"/>
                <w:rFonts w:ascii="宋体" w:hAnsi="宋体"/>
                <w:sz w:val="24"/>
                <w:szCs w:val="24"/>
                <w:lang w:bidi="ar"/>
              </w:rPr>
              <w:t>100Kg3</w:t>
            </w:r>
            <w:r>
              <w:rPr>
                <w:rStyle w:val="8"/>
                <w:rFonts w:hint="default"/>
                <w:sz w:val="24"/>
                <w:szCs w:val="24"/>
                <w:lang w:bidi="ar"/>
              </w:rPr>
              <w:t>、表面进行抛光处理，外表光洁，无麻点；管内直径为</w:t>
            </w:r>
            <w:r>
              <w:rPr>
                <w:rStyle w:val="9"/>
                <w:rFonts w:ascii="宋体" w:hAnsi="宋体"/>
                <w:sz w:val="24"/>
                <w:szCs w:val="24"/>
                <w:lang w:bidi="ar"/>
              </w:rPr>
              <w:t>30mm</w:t>
            </w:r>
            <w:r>
              <w:rPr>
                <w:rStyle w:val="8"/>
                <w:rFonts w:hint="default"/>
                <w:sz w:val="24"/>
                <w:szCs w:val="24"/>
                <w:lang w:bidi="ar"/>
              </w:rPr>
              <w:t>、配套</w:t>
            </w:r>
            <w:r>
              <w:rPr>
                <w:rStyle w:val="9"/>
                <w:rFonts w:ascii="宋体" w:hAnsi="宋体"/>
                <w:sz w:val="24"/>
                <w:szCs w:val="24"/>
                <w:lang w:bidi="ar"/>
              </w:rPr>
              <w:t>M8</w:t>
            </w:r>
            <w:r>
              <w:rPr>
                <w:rStyle w:val="8"/>
                <w:rFonts w:hint="default"/>
                <w:sz w:val="24"/>
                <w:szCs w:val="24"/>
                <w:lang w:bidi="ar"/>
              </w:rPr>
              <w:t>紧定螺丝</w:t>
            </w:r>
            <w:r>
              <w:rPr>
                <w:rStyle w:val="9"/>
                <w:rFonts w:ascii="宋体" w:hAnsi="宋体"/>
                <w:sz w:val="24"/>
                <w:szCs w:val="24"/>
                <w:lang w:bidi="ar"/>
              </w:rPr>
              <w:t>4</w:t>
            </w:r>
            <w:r>
              <w:rPr>
                <w:rStyle w:val="8"/>
                <w:rFonts w:hint="default"/>
                <w:sz w:val="24"/>
                <w:szCs w:val="24"/>
                <w:lang w:bidi="ar"/>
              </w:rPr>
              <w:t>个，</w:t>
            </w:r>
            <w:r>
              <w:rPr>
                <w:rStyle w:val="9"/>
                <w:rFonts w:ascii="宋体" w:hAnsi="宋体"/>
                <w:sz w:val="24"/>
                <w:szCs w:val="24"/>
                <w:lang w:bidi="ar"/>
              </w:rPr>
              <w:t>M6</w:t>
            </w:r>
            <w:r>
              <w:rPr>
                <w:rStyle w:val="8"/>
                <w:rFonts w:hint="default"/>
                <w:sz w:val="24"/>
                <w:szCs w:val="24"/>
                <w:lang w:bidi="ar"/>
              </w:rPr>
              <w:t>连接螺丝</w:t>
            </w:r>
            <w:r>
              <w:rPr>
                <w:rStyle w:val="9"/>
                <w:rFonts w:ascii="宋体" w:hAnsi="宋体"/>
                <w:sz w:val="24"/>
                <w:szCs w:val="24"/>
                <w:lang w:bidi="ar"/>
              </w:rPr>
              <w:t>1</w:t>
            </w:r>
            <w:r>
              <w:rPr>
                <w:rStyle w:val="8"/>
                <w:rFonts w:hint="default"/>
                <w:sz w:val="24"/>
                <w:szCs w:val="24"/>
                <w:lang w:bidi="ar"/>
              </w:rPr>
              <w:t>个；</w:t>
            </w:r>
            <w:r>
              <w:rPr>
                <w:rStyle w:val="9"/>
                <w:rFonts w:ascii="宋体" w:hAnsi="宋体"/>
                <w:sz w:val="24"/>
                <w:szCs w:val="24"/>
                <w:lang w:bidi="ar"/>
              </w:rPr>
              <w:t>4</w:t>
            </w:r>
            <w:r>
              <w:rPr>
                <w:rStyle w:val="8"/>
                <w:rFonts w:hint="default"/>
                <w:sz w:val="24"/>
                <w:szCs w:val="24"/>
                <w:lang w:bidi="ar"/>
              </w:rPr>
              <w:t>、符合国家《下肢假肢通用件》（</w:t>
            </w:r>
            <w:r>
              <w:rPr>
                <w:rStyle w:val="9"/>
                <w:rFonts w:ascii="宋体" w:hAnsi="宋体"/>
                <w:sz w:val="24"/>
                <w:szCs w:val="24"/>
                <w:lang w:bidi="ar"/>
              </w:rPr>
              <w:t>GB 14723-2008</w:t>
            </w:r>
            <w:r>
              <w:rPr>
                <w:rStyle w:val="8"/>
                <w:rFonts w:hint="default"/>
                <w:sz w:val="24"/>
                <w:szCs w:val="24"/>
                <w:lang w:bidi="ar"/>
              </w:rPr>
              <w:t>）</w:t>
            </w:r>
            <w:r>
              <w:rPr>
                <w:rStyle w:val="9"/>
                <w:rFonts w:ascii="宋体" w:hAnsi="宋体"/>
                <w:sz w:val="24"/>
                <w:szCs w:val="24"/>
                <w:lang w:bidi="ar"/>
              </w:rPr>
              <w:t>5</w:t>
            </w:r>
            <w:r>
              <w:rPr>
                <w:rStyle w:val="8"/>
                <w:rFonts w:hint="default"/>
                <w:sz w:val="24"/>
                <w:szCs w:val="24"/>
                <w:lang w:bidi="ar"/>
              </w:rPr>
              <w:t>、零部件组件每套独立包装，零件之间有分隔，防止碰撞，可防潮防腐。</w:t>
            </w:r>
          </w:p>
        </w:tc>
        <w:tc>
          <w:tcPr>
            <w:tcW w:w="9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件</w:t>
            </w:r>
          </w:p>
        </w:tc>
        <w:tc>
          <w:tcPr>
            <w:tcW w:w="9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22</w:t>
            </w:r>
          </w:p>
        </w:tc>
        <w:tc>
          <w:tcPr>
            <w:tcW w:w="10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lang w:val="en-US" w:eastAsia="zh-CN"/>
              </w:rPr>
              <w:t>140</w:t>
            </w:r>
          </w:p>
        </w:tc>
        <w:tc>
          <w:tcPr>
            <w:tcW w:w="103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lang w:val="en-US" w:eastAsia="zh-CN"/>
              </w:rPr>
              <w:t>3080</w:t>
            </w:r>
          </w:p>
        </w:tc>
        <w:tc>
          <w:tcPr>
            <w:tcW w:w="17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eastAsia="zh-CN"/>
              </w:rPr>
              <w:t>中国</w:t>
            </w:r>
            <w:r>
              <w:rPr>
                <w:rFonts w:hint="eastAsia"/>
                <w:sz w:val="24"/>
                <w:lang w:val="en-US" w:eastAsia="zh-CN"/>
              </w:rPr>
              <w:t>.河南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郑州博尔特假肢矫形器有限公司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  <w:lang w:bidi="ar"/>
              </w:rPr>
              <w:t>3</w:t>
            </w:r>
          </w:p>
        </w:tc>
        <w:tc>
          <w:tcPr>
            <w:tcW w:w="16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可调铝合金一体管</w:t>
            </w:r>
          </w:p>
        </w:tc>
        <w:tc>
          <w:tcPr>
            <w:tcW w:w="123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博尔特</w:t>
            </w:r>
          </w:p>
        </w:tc>
        <w:tc>
          <w:tcPr>
            <w:tcW w:w="131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YTG00</w:t>
            </w:r>
          </w:p>
        </w:tc>
        <w:tc>
          <w:tcPr>
            <w:tcW w:w="36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sz w:val="24"/>
              </w:rPr>
            </w:pPr>
            <w:r>
              <w:rPr>
                <w:rStyle w:val="9"/>
                <w:rFonts w:ascii="宋体" w:hAnsi="宋体"/>
                <w:sz w:val="24"/>
                <w:szCs w:val="24"/>
                <w:lang w:bidi="ar"/>
              </w:rPr>
              <w:t>1</w:t>
            </w:r>
            <w:r>
              <w:rPr>
                <w:rStyle w:val="8"/>
                <w:rFonts w:hint="default"/>
                <w:sz w:val="24"/>
                <w:szCs w:val="24"/>
                <w:lang w:bidi="ar"/>
              </w:rPr>
              <w:t>、材质：一体化连接管为铝合金材料、管连接头为钛合金材料。</w:t>
            </w:r>
            <w:r>
              <w:rPr>
                <w:rStyle w:val="9"/>
                <w:rFonts w:ascii="宋体" w:hAnsi="宋体"/>
                <w:sz w:val="24"/>
                <w:szCs w:val="24"/>
                <w:lang w:bidi="ar"/>
              </w:rPr>
              <w:t>2</w:t>
            </w:r>
            <w:r>
              <w:rPr>
                <w:rStyle w:val="8"/>
                <w:rFonts w:hint="default"/>
                <w:sz w:val="24"/>
                <w:szCs w:val="24"/>
                <w:lang w:bidi="ar"/>
              </w:rPr>
              <w:t>、自重：不大于</w:t>
            </w:r>
            <w:r>
              <w:rPr>
                <w:rStyle w:val="9"/>
                <w:rFonts w:ascii="宋体" w:hAnsi="宋体"/>
                <w:sz w:val="24"/>
                <w:szCs w:val="24"/>
                <w:lang w:bidi="ar"/>
              </w:rPr>
              <w:t>265g</w:t>
            </w:r>
            <w:r>
              <w:rPr>
                <w:rStyle w:val="8"/>
                <w:rFonts w:hint="default"/>
                <w:sz w:val="24"/>
                <w:szCs w:val="24"/>
                <w:lang w:bidi="ar"/>
              </w:rPr>
              <w:t>；最大适用体重：不低于</w:t>
            </w:r>
            <w:r>
              <w:rPr>
                <w:rStyle w:val="9"/>
                <w:rFonts w:ascii="宋体" w:hAnsi="宋体"/>
                <w:sz w:val="24"/>
                <w:szCs w:val="24"/>
                <w:lang w:bidi="ar"/>
              </w:rPr>
              <w:t>100Kg3</w:t>
            </w:r>
            <w:r>
              <w:rPr>
                <w:rStyle w:val="8"/>
                <w:rFonts w:hint="default"/>
                <w:sz w:val="24"/>
                <w:szCs w:val="24"/>
                <w:lang w:bidi="ar"/>
              </w:rPr>
              <w:t>、铝合金管长度不低于</w:t>
            </w:r>
            <w:r>
              <w:rPr>
                <w:rStyle w:val="9"/>
                <w:rFonts w:ascii="宋体" w:hAnsi="宋体"/>
                <w:sz w:val="24"/>
                <w:szCs w:val="24"/>
                <w:lang w:bidi="ar"/>
              </w:rPr>
              <w:t>420mm,</w:t>
            </w:r>
            <w:r>
              <w:rPr>
                <w:rStyle w:val="8"/>
                <w:rFonts w:hint="default"/>
                <w:sz w:val="24"/>
                <w:szCs w:val="24"/>
                <w:lang w:bidi="ar"/>
              </w:rPr>
              <w:t>管壁厚度不低于</w:t>
            </w:r>
            <w:r>
              <w:rPr>
                <w:rStyle w:val="9"/>
                <w:rFonts w:ascii="宋体" w:hAnsi="宋体"/>
                <w:sz w:val="24"/>
                <w:szCs w:val="24"/>
                <w:lang w:bidi="ar"/>
              </w:rPr>
              <w:t>2mm</w:t>
            </w:r>
            <w:r>
              <w:rPr>
                <w:rStyle w:val="8"/>
                <w:rFonts w:hint="default"/>
                <w:sz w:val="24"/>
                <w:szCs w:val="24"/>
                <w:lang w:bidi="ar"/>
              </w:rPr>
              <w:t>，管外直径</w:t>
            </w:r>
            <w:r>
              <w:rPr>
                <w:rStyle w:val="9"/>
                <w:rFonts w:ascii="宋体" w:hAnsi="宋体"/>
                <w:sz w:val="24"/>
                <w:szCs w:val="24"/>
                <w:lang w:bidi="ar"/>
              </w:rPr>
              <w:t>30mm</w:t>
            </w:r>
            <w:r>
              <w:rPr>
                <w:rStyle w:val="8"/>
                <w:rFonts w:hint="default"/>
                <w:sz w:val="24"/>
                <w:szCs w:val="24"/>
                <w:lang w:bidi="ar"/>
              </w:rPr>
              <w:t>；管连接头为钛合金材料；两者连接牢固，不松动。配套</w:t>
            </w:r>
            <w:r>
              <w:rPr>
                <w:rStyle w:val="9"/>
                <w:rFonts w:ascii="宋体" w:hAnsi="宋体"/>
                <w:sz w:val="24"/>
                <w:szCs w:val="24"/>
                <w:lang w:bidi="ar"/>
              </w:rPr>
              <w:t>M8</w:t>
            </w:r>
            <w:r>
              <w:rPr>
                <w:rStyle w:val="8"/>
                <w:rFonts w:hint="default"/>
                <w:sz w:val="24"/>
                <w:szCs w:val="24"/>
                <w:lang w:bidi="ar"/>
              </w:rPr>
              <w:t>紧定螺丝</w:t>
            </w:r>
            <w:r>
              <w:rPr>
                <w:rStyle w:val="9"/>
                <w:rFonts w:ascii="宋体" w:hAnsi="宋体"/>
                <w:sz w:val="24"/>
                <w:szCs w:val="24"/>
                <w:lang w:bidi="ar"/>
              </w:rPr>
              <w:t>4</w:t>
            </w:r>
            <w:r>
              <w:rPr>
                <w:rStyle w:val="8"/>
                <w:rFonts w:hint="default"/>
                <w:sz w:val="24"/>
                <w:szCs w:val="24"/>
                <w:lang w:bidi="ar"/>
              </w:rPr>
              <w:t>个</w:t>
            </w:r>
            <w:r>
              <w:rPr>
                <w:rStyle w:val="9"/>
                <w:rFonts w:ascii="宋体" w:hAnsi="宋体"/>
                <w:sz w:val="24"/>
                <w:szCs w:val="24"/>
                <w:lang w:bidi="ar"/>
              </w:rPr>
              <w:t>4</w:t>
            </w:r>
            <w:r>
              <w:rPr>
                <w:rStyle w:val="8"/>
                <w:rFonts w:hint="default"/>
                <w:sz w:val="24"/>
                <w:szCs w:val="24"/>
                <w:lang w:bidi="ar"/>
              </w:rPr>
              <w:t>、零部件组件每套独立包装，零件之间有分隔，防止碰撞，可防潮防腐</w:t>
            </w:r>
            <w:r>
              <w:rPr>
                <w:rStyle w:val="9"/>
                <w:rFonts w:ascii="宋体" w:hAnsi="宋体"/>
                <w:sz w:val="24"/>
                <w:szCs w:val="24"/>
                <w:lang w:bidi="ar"/>
              </w:rPr>
              <w:t>5</w:t>
            </w:r>
            <w:r>
              <w:rPr>
                <w:rStyle w:val="8"/>
                <w:rFonts w:hint="default"/>
                <w:sz w:val="24"/>
                <w:szCs w:val="24"/>
                <w:lang w:bidi="ar"/>
              </w:rPr>
              <w:t>、符合国家《下肢假肢通用件》（</w:t>
            </w:r>
            <w:r>
              <w:rPr>
                <w:rStyle w:val="9"/>
                <w:rFonts w:ascii="宋体" w:hAnsi="宋体"/>
                <w:sz w:val="24"/>
                <w:szCs w:val="24"/>
                <w:lang w:bidi="ar"/>
              </w:rPr>
              <w:t>GB 14723-2008</w:t>
            </w:r>
            <w:r>
              <w:rPr>
                <w:rStyle w:val="8"/>
                <w:rFonts w:hint="default"/>
                <w:sz w:val="24"/>
                <w:szCs w:val="24"/>
                <w:lang w:bidi="ar"/>
              </w:rPr>
              <w:t>）</w:t>
            </w:r>
          </w:p>
        </w:tc>
        <w:tc>
          <w:tcPr>
            <w:tcW w:w="9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支</w:t>
            </w:r>
          </w:p>
        </w:tc>
        <w:tc>
          <w:tcPr>
            <w:tcW w:w="9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22</w:t>
            </w:r>
          </w:p>
        </w:tc>
        <w:tc>
          <w:tcPr>
            <w:tcW w:w="10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lang w:val="en-US" w:eastAsia="zh-CN"/>
              </w:rPr>
              <w:t>2</w:t>
            </w:r>
            <w:r>
              <w:rPr>
                <w:rFonts w:hint="eastAsia" w:asciiTheme="minorEastAsia" w:hAnsiTheme="minorEastAsia" w:cstheme="minorEastAsia"/>
                <w:sz w:val="24"/>
                <w:lang w:val="en-US" w:eastAsia="zh-CN"/>
              </w:rPr>
              <w:t>10</w:t>
            </w:r>
          </w:p>
        </w:tc>
        <w:tc>
          <w:tcPr>
            <w:tcW w:w="103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lang w:val="en-US" w:eastAsia="zh-CN"/>
              </w:rPr>
              <w:t>46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lang w:val="en-US" w:eastAsia="zh-CN"/>
              </w:rPr>
              <w:t>20</w:t>
            </w:r>
          </w:p>
        </w:tc>
        <w:tc>
          <w:tcPr>
            <w:tcW w:w="17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eastAsia="zh-CN"/>
              </w:rPr>
              <w:t>中国</w:t>
            </w:r>
            <w:r>
              <w:rPr>
                <w:rFonts w:hint="eastAsia"/>
                <w:sz w:val="24"/>
                <w:lang w:val="en-US" w:eastAsia="zh-CN"/>
              </w:rPr>
              <w:t>.河南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郑州博尔特假肢矫形器有限公司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  <w:lang w:bidi="ar"/>
              </w:rPr>
              <w:t>4</w:t>
            </w:r>
          </w:p>
        </w:tc>
        <w:tc>
          <w:tcPr>
            <w:tcW w:w="16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方锥双孔动踝关节</w:t>
            </w:r>
          </w:p>
        </w:tc>
        <w:tc>
          <w:tcPr>
            <w:tcW w:w="123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博尔特</w:t>
            </w:r>
          </w:p>
        </w:tc>
        <w:tc>
          <w:tcPr>
            <w:tcW w:w="131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DH00</w:t>
            </w:r>
          </w:p>
        </w:tc>
        <w:tc>
          <w:tcPr>
            <w:tcW w:w="36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sz w:val="24"/>
              </w:rPr>
            </w:pPr>
            <w:r>
              <w:rPr>
                <w:rStyle w:val="9"/>
                <w:rFonts w:ascii="宋体" w:hAnsi="宋体"/>
                <w:sz w:val="24"/>
                <w:szCs w:val="24"/>
                <w:lang w:bidi="ar"/>
              </w:rPr>
              <w:t>1</w:t>
            </w:r>
            <w:r>
              <w:rPr>
                <w:rStyle w:val="8"/>
                <w:rFonts w:hint="default"/>
                <w:sz w:val="24"/>
                <w:szCs w:val="24"/>
                <w:lang w:bidi="ar"/>
              </w:rPr>
              <w:t>、材质：钛合金</w:t>
            </w:r>
            <w:r>
              <w:rPr>
                <w:rStyle w:val="9"/>
                <w:rFonts w:ascii="宋体" w:hAnsi="宋体"/>
                <w:sz w:val="24"/>
                <w:szCs w:val="24"/>
                <w:lang w:bidi="ar"/>
              </w:rPr>
              <w:t>2</w:t>
            </w:r>
            <w:r>
              <w:rPr>
                <w:rStyle w:val="8"/>
                <w:rFonts w:hint="default"/>
                <w:sz w:val="24"/>
                <w:szCs w:val="24"/>
                <w:lang w:bidi="ar"/>
              </w:rPr>
              <w:t>、自重：规格</w:t>
            </w:r>
            <w:r>
              <w:rPr>
                <w:rStyle w:val="9"/>
                <w:rFonts w:ascii="宋体" w:hAnsi="宋体"/>
                <w:sz w:val="24"/>
                <w:szCs w:val="24"/>
                <w:lang w:bidi="ar"/>
              </w:rPr>
              <w:t>22</w:t>
            </w:r>
            <w:r>
              <w:rPr>
                <w:rStyle w:val="8"/>
                <w:rFonts w:hint="default"/>
                <w:sz w:val="24"/>
                <w:szCs w:val="24"/>
                <w:lang w:bidi="ar"/>
              </w:rPr>
              <w:t>～</w:t>
            </w:r>
            <w:r>
              <w:rPr>
                <w:rStyle w:val="9"/>
                <w:rFonts w:ascii="宋体" w:hAnsi="宋体"/>
                <w:sz w:val="24"/>
                <w:szCs w:val="24"/>
                <w:lang w:bidi="ar"/>
              </w:rPr>
              <w:t>25</w:t>
            </w:r>
            <w:r>
              <w:rPr>
                <w:rStyle w:val="8"/>
                <w:rFonts w:hint="default"/>
                <w:sz w:val="24"/>
                <w:szCs w:val="24"/>
                <w:lang w:bidi="ar"/>
              </w:rPr>
              <w:t>≤</w:t>
            </w:r>
            <w:r>
              <w:rPr>
                <w:rStyle w:val="9"/>
                <w:rFonts w:ascii="宋体" w:hAnsi="宋体"/>
                <w:sz w:val="24"/>
                <w:szCs w:val="24"/>
                <w:lang w:bidi="ar"/>
              </w:rPr>
              <w:t>325g</w:t>
            </w:r>
            <w:r>
              <w:rPr>
                <w:rStyle w:val="8"/>
                <w:rFonts w:hint="default"/>
                <w:sz w:val="24"/>
                <w:szCs w:val="24"/>
                <w:lang w:bidi="ar"/>
              </w:rPr>
              <w:t>，规格</w:t>
            </w:r>
            <w:r>
              <w:rPr>
                <w:rStyle w:val="9"/>
                <w:rFonts w:ascii="宋体" w:hAnsi="宋体"/>
                <w:sz w:val="24"/>
                <w:szCs w:val="24"/>
                <w:lang w:bidi="ar"/>
              </w:rPr>
              <w:t>26</w:t>
            </w:r>
            <w:r>
              <w:rPr>
                <w:rStyle w:val="8"/>
                <w:rFonts w:hint="default"/>
                <w:sz w:val="24"/>
                <w:szCs w:val="24"/>
                <w:lang w:bidi="ar"/>
              </w:rPr>
              <w:t>～</w:t>
            </w:r>
            <w:r>
              <w:rPr>
                <w:rStyle w:val="9"/>
                <w:rFonts w:ascii="宋体" w:hAnsi="宋体"/>
                <w:sz w:val="24"/>
                <w:szCs w:val="24"/>
                <w:lang w:bidi="ar"/>
              </w:rPr>
              <w:t>30</w:t>
            </w:r>
            <w:r>
              <w:rPr>
                <w:rStyle w:val="8"/>
                <w:rFonts w:hint="default"/>
                <w:sz w:val="24"/>
                <w:szCs w:val="24"/>
                <w:lang w:bidi="ar"/>
              </w:rPr>
              <w:t>≤</w:t>
            </w:r>
            <w:r>
              <w:rPr>
                <w:rStyle w:val="9"/>
                <w:rFonts w:ascii="宋体" w:hAnsi="宋体"/>
                <w:sz w:val="24"/>
                <w:szCs w:val="24"/>
                <w:lang w:bidi="ar"/>
              </w:rPr>
              <w:t>320g</w:t>
            </w:r>
            <w:r>
              <w:rPr>
                <w:rStyle w:val="8"/>
                <w:rFonts w:hint="default"/>
                <w:sz w:val="24"/>
                <w:szCs w:val="24"/>
                <w:lang w:bidi="ar"/>
              </w:rPr>
              <w:t>；最大适用体重：不低于</w:t>
            </w:r>
            <w:r>
              <w:rPr>
                <w:rStyle w:val="9"/>
                <w:rFonts w:ascii="宋体" w:hAnsi="宋体"/>
                <w:sz w:val="24"/>
                <w:szCs w:val="24"/>
                <w:lang w:bidi="ar"/>
              </w:rPr>
              <w:t>100Kg3</w:t>
            </w:r>
            <w:r>
              <w:rPr>
                <w:rStyle w:val="8"/>
                <w:rFonts w:hint="default"/>
                <w:sz w:val="24"/>
                <w:szCs w:val="24"/>
                <w:lang w:bidi="ar"/>
              </w:rPr>
              <w:t>、表面进行抛光处理，外表光洁，无麻点。</w:t>
            </w:r>
            <w:r>
              <w:rPr>
                <w:rStyle w:val="9"/>
                <w:rFonts w:ascii="宋体" w:hAnsi="宋体"/>
                <w:sz w:val="24"/>
                <w:szCs w:val="24"/>
                <w:lang w:bidi="ar"/>
              </w:rPr>
              <w:t>4</w:t>
            </w:r>
            <w:r>
              <w:rPr>
                <w:rStyle w:val="8"/>
                <w:rFonts w:hint="default"/>
                <w:sz w:val="24"/>
                <w:szCs w:val="24"/>
                <w:lang w:bidi="ar"/>
              </w:rPr>
              <w:t>、适用于</w:t>
            </w:r>
            <w:r>
              <w:rPr>
                <w:rStyle w:val="9"/>
                <w:rFonts w:ascii="宋体" w:hAnsi="宋体"/>
                <w:sz w:val="24"/>
                <w:szCs w:val="24"/>
                <w:lang w:bidi="ar"/>
              </w:rPr>
              <w:t>22cm</w:t>
            </w:r>
            <w:r>
              <w:rPr>
                <w:rStyle w:val="8"/>
                <w:rFonts w:hint="default"/>
                <w:sz w:val="24"/>
                <w:szCs w:val="24"/>
                <w:lang w:bidi="ar"/>
              </w:rPr>
              <w:t>～</w:t>
            </w:r>
            <w:r>
              <w:rPr>
                <w:rStyle w:val="9"/>
                <w:rFonts w:ascii="宋体" w:hAnsi="宋体"/>
                <w:sz w:val="24"/>
                <w:szCs w:val="24"/>
                <w:lang w:bidi="ar"/>
              </w:rPr>
              <w:t>30cm</w:t>
            </w:r>
            <w:r>
              <w:rPr>
                <w:rStyle w:val="8"/>
                <w:rFonts w:hint="default"/>
                <w:sz w:val="24"/>
                <w:szCs w:val="24"/>
                <w:lang w:bidi="ar"/>
              </w:rPr>
              <w:t>的脚号。均可通过使用硬度不同的后缓冲块，</w:t>
            </w:r>
            <w:r>
              <w:rPr>
                <w:rStyle w:val="9"/>
                <w:rFonts w:ascii="宋体" w:hAnsi="宋体"/>
                <w:sz w:val="24"/>
                <w:szCs w:val="24"/>
                <w:lang w:bidi="ar"/>
              </w:rPr>
              <w:t xml:space="preserve"> </w:t>
            </w:r>
            <w:r>
              <w:rPr>
                <w:rStyle w:val="8"/>
                <w:rFonts w:hint="default"/>
                <w:sz w:val="24"/>
                <w:szCs w:val="24"/>
                <w:lang w:bidi="ar"/>
              </w:rPr>
              <w:t>对假脚进行调节，配套动踝护罩</w:t>
            </w:r>
            <w:r>
              <w:rPr>
                <w:rStyle w:val="9"/>
                <w:rFonts w:ascii="宋体" w:hAnsi="宋体"/>
                <w:sz w:val="24"/>
                <w:szCs w:val="24"/>
                <w:lang w:bidi="ar"/>
              </w:rPr>
              <w:t>1</w:t>
            </w:r>
            <w:r>
              <w:rPr>
                <w:rStyle w:val="8"/>
                <w:rFonts w:hint="default"/>
                <w:sz w:val="24"/>
                <w:szCs w:val="24"/>
                <w:lang w:bidi="ar"/>
              </w:rPr>
              <w:t>个。</w:t>
            </w:r>
            <w:r>
              <w:rPr>
                <w:rStyle w:val="9"/>
                <w:rFonts w:ascii="宋体" w:hAnsi="宋体"/>
                <w:sz w:val="24"/>
                <w:szCs w:val="24"/>
                <w:lang w:bidi="ar"/>
              </w:rPr>
              <w:t>5</w:t>
            </w:r>
            <w:r>
              <w:rPr>
                <w:rStyle w:val="8"/>
                <w:rFonts w:hint="default"/>
                <w:sz w:val="24"/>
                <w:szCs w:val="24"/>
                <w:lang w:bidi="ar"/>
              </w:rPr>
              <w:t>、符合国家《下肢假肢通用件》（</w:t>
            </w:r>
            <w:r>
              <w:rPr>
                <w:rStyle w:val="9"/>
                <w:rFonts w:ascii="宋体" w:hAnsi="宋体"/>
                <w:sz w:val="24"/>
                <w:szCs w:val="24"/>
                <w:lang w:bidi="ar"/>
              </w:rPr>
              <w:t>GB 14723-20086</w:t>
            </w:r>
            <w:r>
              <w:rPr>
                <w:rStyle w:val="8"/>
                <w:rFonts w:hint="default"/>
                <w:sz w:val="24"/>
                <w:szCs w:val="24"/>
                <w:lang w:bidi="ar"/>
              </w:rPr>
              <w:t>、零部件组件每套独立包装，零件之间有分隔，防止碰撞，可防潮防腐</w:t>
            </w:r>
          </w:p>
        </w:tc>
        <w:tc>
          <w:tcPr>
            <w:tcW w:w="9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件</w:t>
            </w:r>
          </w:p>
        </w:tc>
        <w:tc>
          <w:tcPr>
            <w:tcW w:w="9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22</w:t>
            </w:r>
          </w:p>
        </w:tc>
        <w:tc>
          <w:tcPr>
            <w:tcW w:w="10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lang w:val="en-US" w:eastAsia="zh-CN"/>
              </w:rPr>
              <w:t>140</w:t>
            </w:r>
          </w:p>
        </w:tc>
        <w:tc>
          <w:tcPr>
            <w:tcW w:w="103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lang w:val="en-US" w:eastAsia="zh-CN"/>
              </w:rPr>
              <w:t>3080</w:t>
            </w:r>
          </w:p>
        </w:tc>
        <w:tc>
          <w:tcPr>
            <w:tcW w:w="17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eastAsia="zh-CN"/>
              </w:rPr>
              <w:t>中国</w:t>
            </w:r>
            <w:r>
              <w:rPr>
                <w:rFonts w:hint="eastAsia"/>
                <w:sz w:val="24"/>
                <w:lang w:val="en-US" w:eastAsia="zh-CN"/>
              </w:rPr>
              <w:t>.河南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郑州博尔特假肢矫形器有限公司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  <w:lang w:bidi="ar"/>
              </w:rPr>
              <w:t>5</w:t>
            </w:r>
          </w:p>
        </w:tc>
        <w:tc>
          <w:tcPr>
            <w:tcW w:w="16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四连杆膝关节</w:t>
            </w:r>
          </w:p>
        </w:tc>
        <w:tc>
          <w:tcPr>
            <w:tcW w:w="123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博尔特</w:t>
            </w:r>
          </w:p>
        </w:tc>
        <w:tc>
          <w:tcPr>
            <w:tcW w:w="131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XGJ00</w:t>
            </w:r>
          </w:p>
        </w:tc>
        <w:tc>
          <w:tcPr>
            <w:tcW w:w="36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sz w:val="24"/>
              </w:rPr>
            </w:pPr>
            <w:r>
              <w:rPr>
                <w:rStyle w:val="9"/>
                <w:rFonts w:ascii="宋体" w:hAnsi="宋体"/>
                <w:sz w:val="24"/>
                <w:szCs w:val="24"/>
                <w:lang w:bidi="ar"/>
              </w:rPr>
              <w:t>1</w:t>
            </w:r>
            <w:r>
              <w:rPr>
                <w:rStyle w:val="8"/>
                <w:rFonts w:hint="default"/>
                <w:sz w:val="24"/>
                <w:szCs w:val="24"/>
                <w:lang w:bidi="ar"/>
              </w:rPr>
              <w:t>、材质：钛合金</w:t>
            </w:r>
            <w:r>
              <w:rPr>
                <w:rStyle w:val="9"/>
                <w:rFonts w:ascii="宋体" w:hAnsi="宋体"/>
                <w:sz w:val="24"/>
                <w:szCs w:val="24"/>
                <w:lang w:bidi="ar"/>
              </w:rPr>
              <w:t>2</w:t>
            </w:r>
            <w:r>
              <w:rPr>
                <w:rStyle w:val="8"/>
                <w:rFonts w:hint="default"/>
                <w:sz w:val="24"/>
                <w:szCs w:val="24"/>
                <w:lang w:bidi="ar"/>
              </w:rPr>
              <w:t>、自重：不大于</w:t>
            </w:r>
            <w:r>
              <w:rPr>
                <w:rStyle w:val="9"/>
                <w:rFonts w:ascii="宋体" w:hAnsi="宋体"/>
                <w:sz w:val="24"/>
                <w:szCs w:val="24"/>
                <w:lang w:bidi="ar"/>
              </w:rPr>
              <w:t>450g</w:t>
            </w:r>
            <w:r>
              <w:rPr>
                <w:rStyle w:val="8"/>
                <w:rFonts w:hint="default"/>
                <w:sz w:val="24"/>
                <w:szCs w:val="24"/>
                <w:lang w:bidi="ar"/>
              </w:rPr>
              <w:t>；最大适用体重：不小于</w:t>
            </w:r>
            <w:r>
              <w:rPr>
                <w:rStyle w:val="9"/>
                <w:rFonts w:ascii="宋体" w:hAnsi="宋体"/>
                <w:sz w:val="24"/>
                <w:szCs w:val="24"/>
                <w:lang w:bidi="ar"/>
              </w:rPr>
              <w:t>100Kg3</w:t>
            </w:r>
            <w:r>
              <w:rPr>
                <w:rStyle w:val="8"/>
                <w:rFonts w:hint="default"/>
                <w:sz w:val="24"/>
                <w:szCs w:val="24"/>
                <w:lang w:bidi="ar"/>
              </w:rPr>
              <w:t>、最大屈膝角度≥</w:t>
            </w:r>
            <w:r>
              <w:rPr>
                <w:rStyle w:val="9"/>
                <w:rFonts w:ascii="宋体" w:hAnsi="宋体"/>
                <w:sz w:val="24"/>
                <w:szCs w:val="24"/>
                <w:lang w:bidi="ar"/>
              </w:rPr>
              <w:t>150</w:t>
            </w:r>
            <w:r>
              <w:rPr>
                <w:rStyle w:val="8"/>
                <w:rFonts w:hint="default"/>
                <w:sz w:val="24"/>
                <w:szCs w:val="24"/>
                <w:lang w:bidi="ar"/>
              </w:rPr>
              <w:t>度。</w:t>
            </w:r>
            <w:r>
              <w:rPr>
                <w:rStyle w:val="9"/>
                <w:rFonts w:ascii="宋体" w:hAnsi="宋体"/>
                <w:sz w:val="24"/>
                <w:szCs w:val="24"/>
                <w:lang w:bidi="ar"/>
              </w:rPr>
              <w:t>4</w:t>
            </w:r>
            <w:r>
              <w:rPr>
                <w:rStyle w:val="8"/>
                <w:rFonts w:hint="default"/>
                <w:sz w:val="24"/>
                <w:szCs w:val="24"/>
                <w:lang w:bidi="ar"/>
              </w:rPr>
              <w:t>、表面进行抛光处理，外表光洁，无麻点。</w:t>
            </w:r>
            <w:r>
              <w:rPr>
                <w:rStyle w:val="9"/>
                <w:rFonts w:ascii="宋体" w:hAnsi="宋体"/>
                <w:sz w:val="24"/>
                <w:szCs w:val="24"/>
                <w:lang w:bidi="ar"/>
              </w:rPr>
              <w:t>5</w:t>
            </w:r>
            <w:r>
              <w:rPr>
                <w:rStyle w:val="8"/>
                <w:rFonts w:hint="default"/>
                <w:sz w:val="24"/>
                <w:szCs w:val="24"/>
                <w:lang w:bidi="ar"/>
              </w:rPr>
              <w:t>、符合国家《下肢假肢通用件》（</w:t>
            </w:r>
            <w:r>
              <w:rPr>
                <w:rStyle w:val="9"/>
                <w:rFonts w:ascii="宋体" w:hAnsi="宋体"/>
                <w:sz w:val="24"/>
                <w:szCs w:val="24"/>
                <w:lang w:bidi="ar"/>
              </w:rPr>
              <w:t>GB 14723-2008</w:t>
            </w:r>
            <w:r>
              <w:rPr>
                <w:rStyle w:val="8"/>
                <w:rFonts w:hint="default"/>
                <w:sz w:val="24"/>
                <w:szCs w:val="24"/>
                <w:lang w:bidi="ar"/>
              </w:rPr>
              <w:t>）</w:t>
            </w:r>
            <w:r>
              <w:rPr>
                <w:rStyle w:val="9"/>
                <w:rFonts w:ascii="宋体" w:hAnsi="宋体"/>
                <w:sz w:val="24"/>
                <w:szCs w:val="24"/>
                <w:lang w:bidi="ar"/>
              </w:rPr>
              <w:t>6</w:t>
            </w:r>
            <w:r>
              <w:rPr>
                <w:rStyle w:val="8"/>
                <w:rFonts w:hint="default"/>
                <w:sz w:val="24"/>
                <w:szCs w:val="24"/>
                <w:lang w:bidi="ar"/>
              </w:rPr>
              <w:t>、零部件组件每套独立包装，零件之间有分隔，防止碰撞，可防潮防腐。</w:t>
            </w:r>
          </w:p>
        </w:tc>
        <w:tc>
          <w:tcPr>
            <w:tcW w:w="9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件</w:t>
            </w:r>
          </w:p>
        </w:tc>
        <w:tc>
          <w:tcPr>
            <w:tcW w:w="9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22</w:t>
            </w:r>
          </w:p>
        </w:tc>
        <w:tc>
          <w:tcPr>
            <w:tcW w:w="10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lang w:val="en-US" w:eastAsia="zh-CN"/>
              </w:rPr>
              <w:t>800</w:t>
            </w:r>
          </w:p>
        </w:tc>
        <w:tc>
          <w:tcPr>
            <w:tcW w:w="103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lang w:val="en-US" w:eastAsia="zh-CN"/>
              </w:rPr>
              <w:t>176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lang w:val="en-US" w:eastAsia="zh-CN"/>
              </w:rPr>
              <w:t>00</w:t>
            </w:r>
          </w:p>
        </w:tc>
        <w:tc>
          <w:tcPr>
            <w:tcW w:w="17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eastAsia="zh-CN"/>
              </w:rPr>
              <w:t>中国</w:t>
            </w:r>
            <w:r>
              <w:rPr>
                <w:rFonts w:hint="eastAsia"/>
                <w:sz w:val="24"/>
                <w:lang w:val="en-US" w:eastAsia="zh-CN"/>
              </w:rPr>
              <w:t>.河南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郑州博尔特假肢矫形器有限公司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sz w:val="24"/>
              </w:rPr>
            </w:pPr>
            <w:r>
              <w:rPr>
                <w:rFonts w:ascii="宋体" w:hAnsi="宋体"/>
                <w:color w:val="000000"/>
                <w:kern w:val="0"/>
                <w:sz w:val="24"/>
                <w:lang w:bidi="ar"/>
              </w:rPr>
              <w:t>6</w:t>
            </w:r>
          </w:p>
        </w:tc>
        <w:tc>
          <w:tcPr>
            <w:tcW w:w="16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sz w:val="24"/>
              </w:rPr>
            </w:pPr>
            <w:r>
              <w:rPr>
                <w:rStyle w:val="8"/>
                <w:rFonts w:hint="default"/>
                <w:sz w:val="24"/>
                <w:szCs w:val="24"/>
                <w:lang w:bidi="ar"/>
              </w:rPr>
              <w:t>直槽型</w:t>
            </w:r>
            <w:r>
              <w:rPr>
                <w:rStyle w:val="11"/>
                <w:rFonts w:hint="default"/>
                <w:color w:val="auto"/>
                <w:sz w:val="24"/>
                <w:szCs w:val="24"/>
                <w:lang w:bidi="ar"/>
              </w:rPr>
              <w:t>双孔动踝</w:t>
            </w:r>
            <w:r>
              <w:rPr>
                <w:rStyle w:val="8"/>
                <w:rFonts w:hint="default"/>
                <w:sz w:val="24"/>
                <w:szCs w:val="24"/>
                <w:lang w:bidi="ar"/>
              </w:rPr>
              <w:t>假脚</w:t>
            </w:r>
          </w:p>
        </w:tc>
        <w:tc>
          <w:tcPr>
            <w:tcW w:w="123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博尔特</w:t>
            </w:r>
          </w:p>
        </w:tc>
        <w:tc>
          <w:tcPr>
            <w:tcW w:w="131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DHJ00</w:t>
            </w:r>
          </w:p>
        </w:tc>
        <w:tc>
          <w:tcPr>
            <w:tcW w:w="36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sz w:val="24"/>
              </w:rPr>
            </w:pPr>
            <w:r>
              <w:rPr>
                <w:rStyle w:val="9"/>
                <w:rFonts w:ascii="宋体" w:hAnsi="宋体"/>
                <w:sz w:val="24"/>
                <w:szCs w:val="24"/>
                <w:lang w:bidi="ar"/>
              </w:rPr>
              <w:t>1</w:t>
            </w:r>
            <w:r>
              <w:rPr>
                <w:rStyle w:val="8"/>
                <w:rFonts w:hint="default"/>
                <w:sz w:val="24"/>
                <w:szCs w:val="24"/>
                <w:lang w:bidi="ar"/>
              </w:rPr>
              <w:t>、规格</w:t>
            </w:r>
            <w:r>
              <w:rPr>
                <w:rStyle w:val="9"/>
                <w:rFonts w:ascii="宋体" w:hAnsi="宋体"/>
                <w:sz w:val="24"/>
                <w:szCs w:val="24"/>
                <w:lang w:bidi="ar"/>
              </w:rPr>
              <w:t>21cm</w:t>
            </w:r>
            <w:r>
              <w:rPr>
                <w:rStyle w:val="8"/>
                <w:rFonts w:hint="default"/>
                <w:sz w:val="24"/>
                <w:szCs w:val="24"/>
                <w:lang w:bidi="ar"/>
              </w:rPr>
              <w:t>～</w:t>
            </w:r>
            <w:r>
              <w:rPr>
                <w:rStyle w:val="9"/>
                <w:rFonts w:ascii="宋体" w:hAnsi="宋体"/>
                <w:sz w:val="24"/>
                <w:szCs w:val="24"/>
                <w:lang w:bidi="ar"/>
              </w:rPr>
              <w:t>27cm</w:t>
            </w:r>
            <w:r>
              <w:rPr>
                <w:rStyle w:val="8"/>
                <w:rFonts w:hint="default"/>
                <w:sz w:val="24"/>
                <w:szCs w:val="24"/>
                <w:lang w:bidi="ar"/>
              </w:rPr>
              <w:t>，由木脚芯和聚胺酯材料制作而成，强度高，耐用性好，更加适用于农村或山区患者装配。分左右脚，可根据买方要求随时供货，并能进行左右及号码的调换。</w:t>
            </w:r>
            <w:r>
              <w:rPr>
                <w:rStyle w:val="9"/>
                <w:rFonts w:hint="eastAsia" w:ascii="宋体" w:hAnsi="宋体"/>
                <w:sz w:val="24"/>
                <w:szCs w:val="24"/>
                <w:lang w:bidi="ar"/>
              </w:rPr>
              <w:t>2</w:t>
            </w:r>
            <w:r>
              <w:rPr>
                <w:rStyle w:val="8"/>
                <w:rFonts w:hint="default"/>
                <w:sz w:val="24"/>
                <w:szCs w:val="24"/>
                <w:lang w:bidi="ar"/>
              </w:rPr>
              <w:t>、每件独立包装，有编号。</w:t>
            </w:r>
          </w:p>
        </w:tc>
        <w:tc>
          <w:tcPr>
            <w:tcW w:w="9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个</w:t>
            </w:r>
          </w:p>
        </w:tc>
        <w:tc>
          <w:tcPr>
            <w:tcW w:w="9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22</w:t>
            </w:r>
          </w:p>
        </w:tc>
        <w:tc>
          <w:tcPr>
            <w:tcW w:w="10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lang w:val="en-US" w:eastAsia="zh-CN"/>
              </w:rPr>
              <w:t>23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lang w:val="en-US" w:eastAsia="zh-CN"/>
              </w:rPr>
              <w:t>0</w:t>
            </w:r>
          </w:p>
        </w:tc>
        <w:tc>
          <w:tcPr>
            <w:tcW w:w="103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lang w:val="en-US" w:eastAsia="zh-CN"/>
              </w:rPr>
              <w:t>5060</w:t>
            </w:r>
          </w:p>
        </w:tc>
        <w:tc>
          <w:tcPr>
            <w:tcW w:w="17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eastAsia="zh-CN"/>
              </w:rPr>
              <w:t>中国</w:t>
            </w:r>
            <w:r>
              <w:rPr>
                <w:rFonts w:hint="eastAsia"/>
                <w:sz w:val="24"/>
                <w:lang w:val="en-US" w:eastAsia="zh-CN"/>
              </w:rPr>
              <w:t>.河南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郑州博尔特假肢矫形器有限公司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7</w:t>
            </w:r>
          </w:p>
        </w:tc>
        <w:tc>
          <w:tcPr>
            <w:tcW w:w="16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大腿塑料接受腔成筒毛坯</w:t>
            </w:r>
          </w:p>
        </w:tc>
        <w:tc>
          <w:tcPr>
            <w:tcW w:w="123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博尔特</w:t>
            </w:r>
          </w:p>
        </w:tc>
        <w:tc>
          <w:tcPr>
            <w:tcW w:w="131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MP00</w:t>
            </w:r>
          </w:p>
        </w:tc>
        <w:tc>
          <w:tcPr>
            <w:tcW w:w="36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材质：复合聚丙烯；规格：共4种规格；规格1：成筒口径158mm±2mm,成筒高度320mm±2mm,成筒顶部直径60mm±2mm；规格2：成筒口径195mm±2mm,成筒高度300mm±2mm,成筒顶部直径60mm±2mm；规格3：成筒口径215mm±2mm,成筒高度360mm±2mm,成筒顶部直径70mm±2mm；规格4：成筒口径260mm±2mm,成筒高度360mm±2mm,成筒顶部直径70mm±2mm；外观：塑料成筒毛坯外观为圆锥形，外观光泽，壁厚均匀；成筒腔壁厚度6mm,物理性能：韧性好、强度大、耐冲击强度高、不易老化；</w:t>
            </w:r>
          </w:p>
        </w:tc>
        <w:tc>
          <w:tcPr>
            <w:tcW w:w="9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个</w:t>
            </w:r>
          </w:p>
        </w:tc>
        <w:tc>
          <w:tcPr>
            <w:tcW w:w="9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22</w:t>
            </w:r>
          </w:p>
        </w:tc>
        <w:tc>
          <w:tcPr>
            <w:tcW w:w="10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lang w:val="en-US" w:eastAsia="zh-CN"/>
              </w:rPr>
              <w:t>6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lang w:val="en-US" w:eastAsia="zh-CN"/>
              </w:rPr>
              <w:t>00</w:t>
            </w:r>
          </w:p>
        </w:tc>
        <w:tc>
          <w:tcPr>
            <w:tcW w:w="103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lang w:val="en-US" w:eastAsia="zh-CN"/>
              </w:rPr>
              <w:t>132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lang w:val="en-US" w:eastAsia="zh-CN"/>
              </w:rPr>
              <w:t>00</w:t>
            </w:r>
          </w:p>
        </w:tc>
        <w:tc>
          <w:tcPr>
            <w:tcW w:w="17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eastAsia="zh-CN"/>
              </w:rPr>
              <w:t>中国</w:t>
            </w:r>
            <w:r>
              <w:rPr>
                <w:rFonts w:hint="eastAsia"/>
                <w:sz w:val="24"/>
                <w:lang w:val="en-US" w:eastAsia="zh-CN"/>
              </w:rPr>
              <w:t>.河南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郑州博尔特假肢矫形器有限公司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8</w:t>
            </w:r>
          </w:p>
        </w:tc>
        <w:tc>
          <w:tcPr>
            <w:tcW w:w="16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外包装</w:t>
            </w:r>
          </w:p>
        </w:tc>
        <w:tc>
          <w:tcPr>
            <w:tcW w:w="123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博尔特</w:t>
            </w:r>
          </w:p>
        </w:tc>
        <w:tc>
          <w:tcPr>
            <w:tcW w:w="131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WBZ00</w:t>
            </w:r>
          </w:p>
        </w:tc>
        <w:tc>
          <w:tcPr>
            <w:tcW w:w="36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材质：仿生EVA防水材料制成，用于包装大腿假肢</w:t>
            </w:r>
          </w:p>
        </w:tc>
        <w:tc>
          <w:tcPr>
            <w:tcW w:w="9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个</w:t>
            </w:r>
          </w:p>
        </w:tc>
        <w:tc>
          <w:tcPr>
            <w:tcW w:w="9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22</w:t>
            </w:r>
          </w:p>
        </w:tc>
        <w:tc>
          <w:tcPr>
            <w:tcW w:w="10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lang w:val="en-US" w:eastAsia="zh-CN"/>
              </w:rPr>
              <w:t>21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lang w:val="en-US" w:eastAsia="zh-CN"/>
              </w:rPr>
              <w:t>0</w:t>
            </w:r>
          </w:p>
        </w:tc>
        <w:tc>
          <w:tcPr>
            <w:tcW w:w="103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lang w:val="en-US" w:eastAsia="zh-CN"/>
              </w:rPr>
              <w:t>4620</w:t>
            </w:r>
          </w:p>
        </w:tc>
        <w:tc>
          <w:tcPr>
            <w:tcW w:w="17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eastAsia="zh-CN"/>
              </w:rPr>
              <w:t>中国</w:t>
            </w:r>
            <w:r>
              <w:rPr>
                <w:rFonts w:hint="eastAsia"/>
                <w:sz w:val="24"/>
                <w:lang w:val="en-US" w:eastAsia="zh-CN"/>
              </w:rPr>
              <w:t>.河南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郑州博尔特假肢矫形器有限公司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9</w:t>
            </w:r>
          </w:p>
        </w:tc>
        <w:tc>
          <w:tcPr>
            <w:tcW w:w="16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包装袜</w:t>
            </w:r>
          </w:p>
        </w:tc>
        <w:tc>
          <w:tcPr>
            <w:tcW w:w="123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博尔特</w:t>
            </w:r>
          </w:p>
        </w:tc>
        <w:tc>
          <w:tcPr>
            <w:tcW w:w="131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BZW00</w:t>
            </w:r>
          </w:p>
        </w:tc>
        <w:tc>
          <w:tcPr>
            <w:tcW w:w="36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材质：丝纺织材料，性能描述：弹性高，回弹性好，不易变形。长度大于或等于80公分</w:t>
            </w:r>
          </w:p>
        </w:tc>
        <w:tc>
          <w:tcPr>
            <w:tcW w:w="9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双</w:t>
            </w:r>
          </w:p>
        </w:tc>
        <w:tc>
          <w:tcPr>
            <w:tcW w:w="9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44</w:t>
            </w:r>
          </w:p>
        </w:tc>
        <w:tc>
          <w:tcPr>
            <w:tcW w:w="10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lang w:val="en-US" w:eastAsia="zh-CN"/>
              </w:rPr>
              <w:t>15</w:t>
            </w:r>
          </w:p>
        </w:tc>
        <w:tc>
          <w:tcPr>
            <w:tcW w:w="103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lang w:val="en-US" w:eastAsia="zh-CN"/>
              </w:rPr>
              <w:t>660</w:t>
            </w:r>
          </w:p>
        </w:tc>
        <w:tc>
          <w:tcPr>
            <w:tcW w:w="17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eastAsia="zh-CN"/>
              </w:rPr>
              <w:t>中国</w:t>
            </w:r>
            <w:r>
              <w:rPr>
                <w:rFonts w:hint="eastAsia"/>
                <w:sz w:val="24"/>
                <w:lang w:val="en-US" w:eastAsia="zh-CN"/>
              </w:rPr>
              <w:t>.河南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郑州博尔特假肢矫形器有限公司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9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10</w:t>
            </w:r>
          </w:p>
        </w:tc>
        <w:tc>
          <w:tcPr>
            <w:tcW w:w="1613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残肢袜</w:t>
            </w:r>
          </w:p>
        </w:tc>
        <w:tc>
          <w:tcPr>
            <w:tcW w:w="123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博尔特</w:t>
            </w:r>
          </w:p>
        </w:tc>
        <w:tc>
          <w:tcPr>
            <w:tcW w:w="131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CZW00</w:t>
            </w:r>
          </w:p>
        </w:tc>
        <w:tc>
          <w:tcPr>
            <w:tcW w:w="3602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材质：丝纺织材料，性能描述：弹性高，回弹性好，不易变形。长度大于或等于40公分</w:t>
            </w:r>
          </w:p>
        </w:tc>
        <w:tc>
          <w:tcPr>
            <w:tcW w:w="915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双</w:t>
            </w:r>
          </w:p>
        </w:tc>
        <w:tc>
          <w:tcPr>
            <w:tcW w:w="975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22</w:t>
            </w:r>
          </w:p>
        </w:tc>
        <w:tc>
          <w:tcPr>
            <w:tcW w:w="1005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lang w:val="en-US" w:eastAsia="zh-CN"/>
              </w:rPr>
              <w:t>15</w:t>
            </w:r>
          </w:p>
        </w:tc>
        <w:tc>
          <w:tcPr>
            <w:tcW w:w="10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lang w:val="en-US" w:eastAsia="zh-CN"/>
              </w:rPr>
              <w:t>330</w:t>
            </w:r>
          </w:p>
        </w:tc>
        <w:tc>
          <w:tcPr>
            <w:tcW w:w="178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eastAsia="zh-CN"/>
              </w:rPr>
              <w:t>中国</w:t>
            </w:r>
            <w:r>
              <w:rPr>
                <w:rFonts w:hint="eastAsia"/>
                <w:sz w:val="24"/>
                <w:lang w:val="en-US" w:eastAsia="zh-CN"/>
              </w:rPr>
              <w:t>.河南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郑州博尔特假肢矫形器有限公司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sz w:val="24"/>
              </w:rPr>
            </w:pPr>
          </w:p>
        </w:tc>
        <w:tc>
          <w:tcPr>
            <w:tcW w:w="1613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sz w:val="24"/>
              </w:rPr>
            </w:pPr>
          </w:p>
        </w:tc>
        <w:tc>
          <w:tcPr>
            <w:tcW w:w="1237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sz w:val="24"/>
              </w:rPr>
            </w:pPr>
          </w:p>
        </w:tc>
        <w:tc>
          <w:tcPr>
            <w:tcW w:w="1316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sz w:val="24"/>
              </w:rPr>
            </w:pPr>
          </w:p>
        </w:tc>
        <w:tc>
          <w:tcPr>
            <w:tcW w:w="3602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lang w:val="en-US" w:eastAsia="zh-CN" w:bidi="ar"/>
              </w:rPr>
              <w:t>3.</w:t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lang w:bidi="ar"/>
              </w:rPr>
              <w:t>前臂假肢规格及材料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sz w:val="24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sz w:val="24"/>
              </w:rPr>
            </w:pPr>
          </w:p>
        </w:tc>
        <w:tc>
          <w:tcPr>
            <w:tcW w:w="1005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1031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17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161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手头</w:t>
            </w:r>
          </w:p>
        </w:tc>
        <w:tc>
          <w:tcPr>
            <w:tcW w:w="123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博尔特</w:t>
            </w:r>
          </w:p>
        </w:tc>
        <w:tc>
          <w:tcPr>
            <w:tcW w:w="131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1700 0509</w:t>
            </w:r>
          </w:p>
        </w:tc>
        <w:tc>
          <w:tcPr>
            <w:tcW w:w="360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1、优质合金铝、表面经阳极处理、耐腐蚀；2、手头开张距离≥85MM；3、手头指端捏力≥5N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个</w:t>
            </w:r>
          </w:p>
        </w:tc>
        <w:tc>
          <w:tcPr>
            <w:tcW w:w="97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6</w:t>
            </w:r>
          </w:p>
        </w:tc>
        <w:tc>
          <w:tcPr>
            <w:tcW w:w="100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lang w:val="en-US" w:eastAsia="zh-CN"/>
              </w:rPr>
              <w:t>1899</w:t>
            </w:r>
          </w:p>
        </w:tc>
        <w:tc>
          <w:tcPr>
            <w:tcW w:w="103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lang w:val="en-US" w:eastAsia="zh-CN"/>
              </w:rPr>
              <w:t>11394</w:t>
            </w:r>
          </w:p>
        </w:tc>
        <w:tc>
          <w:tcPr>
            <w:tcW w:w="178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eastAsia="zh-CN"/>
              </w:rPr>
              <w:t>中国</w:t>
            </w:r>
            <w:r>
              <w:rPr>
                <w:rFonts w:hint="eastAsia"/>
                <w:sz w:val="24"/>
                <w:lang w:val="en-US" w:eastAsia="zh-CN"/>
              </w:rPr>
              <w:t>.河南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郑州博尔特假肢矫形器有限公司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2</w:t>
            </w:r>
          </w:p>
        </w:tc>
        <w:tc>
          <w:tcPr>
            <w:tcW w:w="16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接受腔</w:t>
            </w:r>
          </w:p>
        </w:tc>
        <w:tc>
          <w:tcPr>
            <w:tcW w:w="123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博尔特</w:t>
            </w:r>
          </w:p>
        </w:tc>
        <w:tc>
          <w:tcPr>
            <w:tcW w:w="131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JSQ00</w:t>
            </w:r>
          </w:p>
        </w:tc>
        <w:tc>
          <w:tcPr>
            <w:tcW w:w="36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1、进口树脂制作；2、根据患者残肢形状定制；3、颜色为肤色。</w:t>
            </w:r>
          </w:p>
        </w:tc>
        <w:tc>
          <w:tcPr>
            <w:tcW w:w="9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个</w:t>
            </w:r>
          </w:p>
        </w:tc>
        <w:tc>
          <w:tcPr>
            <w:tcW w:w="9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6</w:t>
            </w:r>
          </w:p>
        </w:tc>
        <w:tc>
          <w:tcPr>
            <w:tcW w:w="10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lang w:val="en-US" w:eastAsia="zh-CN"/>
              </w:rPr>
              <w:t>799</w:t>
            </w:r>
          </w:p>
        </w:tc>
        <w:tc>
          <w:tcPr>
            <w:tcW w:w="103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lang w:val="en-US" w:eastAsia="zh-CN"/>
              </w:rPr>
              <w:t>4794</w:t>
            </w:r>
          </w:p>
        </w:tc>
        <w:tc>
          <w:tcPr>
            <w:tcW w:w="17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eastAsia="zh-CN"/>
              </w:rPr>
              <w:t>中国</w:t>
            </w:r>
            <w:r>
              <w:rPr>
                <w:rFonts w:hint="eastAsia"/>
                <w:sz w:val="24"/>
                <w:lang w:val="en-US" w:eastAsia="zh-CN"/>
              </w:rPr>
              <w:t>.河南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郑州博尔特假肢矫形器有限公司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9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3</w:t>
            </w:r>
          </w:p>
        </w:tc>
        <w:tc>
          <w:tcPr>
            <w:tcW w:w="1613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手皮</w:t>
            </w:r>
          </w:p>
        </w:tc>
        <w:tc>
          <w:tcPr>
            <w:tcW w:w="123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博尔特</w:t>
            </w:r>
          </w:p>
        </w:tc>
        <w:tc>
          <w:tcPr>
            <w:tcW w:w="131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SP00</w:t>
            </w:r>
          </w:p>
        </w:tc>
        <w:tc>
          <w:tcPr>
            <w:tcW w:w="3602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1、硅胶材质；2、颜色为肤色。</w:t>
            </w:r>
          </w:p>
        </w:tc>
        <w:tc>
          <w:tcPr>
            <w:tcW w:w="915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个</w:t>
            </w:r>
          </w:p>
        </w:tc>
        <w:tc>
          <w:tcPr>
            <w:tcW w:w="975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6</w:t>
            </w:r>
          </w:p>
        </w:tc>
        <w:tc>
          <w:tcPr>
            <w:tcW w:w="1005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lang w:val="en-US" w:eastAsia="zh-CN"/>
              </w:rPr>
              <w:t>1600</w:t>
            </w:r>
          </w:p>
        </w:tc>
        <w:tc>
          <w:tcPr>
            <w:tcW w:w="10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lang w:val="en-US" w:eastAsia="zh-CN"/>
              </w:rPr>
              <w:t>9600</w:t>
            </w:r>
          </w:p>
        </w:tc>
        <w:tc>
          <w:tcPr>
            <w:tcW w:w="178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eastAsia="zh-CN"/>
              </w:rPr>
              <w:t>中国</w:t>
            </w:r>
            <w:r>
              <w:rPr>
                <w:rFonts w:hint="eastAsia"/>
                <w:sz w:val="24"/>
                <w:lang w:val="en-US" w:eastAsia="zh-CN"/>
              </w:rPr>
              <w:t>.河南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郑州博尔特假肢矫形器有限公司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sz w:val="24"/>
              </w:rPr>
            </w:pPr>
          </w:p>
        </w:tc>
        <w:tc>
          <w:tcPr>
            <w:tcW w:w="1613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sz w:val="24"/>
              </w:rPr>
            </w:pPr>
          </w:p>
        </w:tc>
        <w:tc>
          <w:tcPr>
            <w:tcW w:w="1237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sz w:val="24"/>
              </w:rPr>
            </w:pPr>
          </w:p>
        </w:tc>
        <w:tc>
          <w:tcPr>
            <w:tcW w:w="1316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sz w:val="24"/>
              </w:rPr>
            </w:pPr>
          </w:p>
        </w:tc>
        <w:tc>
          <w:tcPr>
            <w:tcW w:w="3602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lang w:val="en-US" w:eastAsia="zh-CN" w:bidi="ar"/>
              </w:rPr>
              <w:t>4.</w:t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lang w:bidi="ar"/>
              </w:rPr>
              <w:t>上臂假肢规格及材料</w:t>
            </w:r>
          </w:p>
        </w:tc>
        <w:tc>
          <w:tcPr>
            <w:tcW w:w="915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sz w:val="24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sz w:val="24"/>
              </w:rPr>
            </w:pPr>
          </w:p>
        </w:tc>
        <w:tc>
          <w:tcPr>
            <w:tcW w:w="1005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1031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17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161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手头</w:t>
            </w:r>
          </w:p>
        </w:tc>
        <w:tc>
          <w:tcPr>
            <w:tcW w:w="123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博尔特</w:t>
            </w:r>
          </w:p>
        </w:tc>
        <w:tc>
          <w:tcPr>
            <w:tcW w:w="131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1700 0840</w:t>
            </w:r>
          </w:p>
        </w:tc>
        <w:tc>
          <w:tcPr>
            <w:tcW w:w="360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1、优质合金铝、表面经阳极处理、耐腐蚀；2、手头开张距离≥85MM；3、手头指端捏力≥5N</w:t>
            </w:r>
          </w:p>
        </w:tc>
        <w:tc>
          <w:tcPr>
            <w:tcW w:w="91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个</w:t>
            </w:r>
          </w:p>
        </w:tc>
        <w:tc>
          <w:tcPr>
            <w:tcW w:w="97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7</w:t>
            </w:r>
          </w:p>
        </w:tc>
        <w:tc>
          <w:tcPr>
            <w:tcW w:w="100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lang w:val="en-US" w:eastAsia="zh-CN"/>
              </w:rPr>
              <w:t>1900</w:t>
            </w:r>
          </w:p>
        </w:tc>
        <w:tc>
          <w:tcPr>
            <w:tcW w:w="103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lang w:val="en-US" w:eastAsia="zh-CN"/>
              </w:rPr>
              <w:t>13300</w:t>
            </w:r>
          </w:p>
        </w:tc>
        <w:tc>
          <w:tcPr>
            <w:tcW w:w="178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eastAsia="zh-CN"/>
              </w:rPr>
              <w:t>中国</w:t>
            </w:r>
            <w:r>
              <w:rPr>
                <w:rFonts w:hint="eastAsia"/>
                <w:sz w:val="24"/>
                <w:lang w:val="en-US" w:eastAsia="zh-CN"/>
              </w:rPr>
              <w:t>.河南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郑州博尔特假肢矫形器有限公司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2</w:t>
            </w:r>
          </w:p>
        </w:tc>
        <w:tc>
          <w:tcPr>
            <w:tcW w:w="16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接受腔</w:t>
            </w:r>
          </w:p>
        </w:tc>
        <w:tc>
          <w:tcPr>
            <w:tcW w:w="123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博尔特</w:t>
            </w:r>
          </w:p>
        </w:tc>
        <w:tc>
          <w:tcPr>
            <w:tcW w:w="131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HSQ01</w:t>
            </w:r>
          </w:p>
        </w:tc>
        <w:tc>
          <w:tcPr>
            <w:tcW w:w="36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1、进口树脂制作；2、根据患者残肢形状定制；3、颜色为肤色。</w:t>
            </w:r>
          </w:p>
        </w:tc>
        <w:tc>
          <w:tcPr>
            <w:tcW w:w="9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个</w:t>
            </w:r>
          </w:p>
        </w:tc>
        <w:tc>
          <w:tcPr>
            <w:tcW w:w="9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7</w:t>
            </w:r>
          </w:p>
        </w:tc>
        <w:tc>
          <w:tcPr>
            <w:tcW w:w="10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lang w:val="en-US" w:eastAsia="zh-CN"/>
              </w:rPr>
              <w:t>800</w:t>
            </w:r>
          </w:p>
        </w:tc>
        <w:tc>
          <w:tcPr>
            <w:tcW w:w="103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lang w:val="en-US" w:eastAsia="zh-CN"/>
              </w:rPr>
              <w:t>5600</w:t>
            </w:r>
          </w:p>
        </w:tc>
        <w:tc>
          <w:tcPr>
            <w:tcW w:w="17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eastAsia="zh-CN"/>
              </w:rPr>
              <w:t>中国</w:t>
            </w:r>
            <w:r>
              <w:rPr>
                <w:rFonts w:hint="eastAsia"/>
                <w:sz w:val="24"/>
                <w:lang w:val="en-US" w:eastAsia="zh-CN"/>
              </w:rPr>
              <w:t>.河南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郑州博尔特假肢矫形器有限公司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3</w:t>
            </w:r>
          </w:p>
        </w:tc>
        <w:tc>
          <w:tcPr>
            <w:tcW w:w="16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手皮</w:t>
            </w:r>
          </w:p>
        </w:tc>
        <w:tc>
          <w:tcPr>
            <w:tcW w:w="123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博尔特</w:t>
            </w:r>
          </w:p>
        </w:tc>
        <w:tc>
          <w:tcPr>
            <w:tcW w:w="131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SP01</w:t>
            </w:r>
          </w:p>
        </w:tc>
        <w:tc>
          <w:tcPr>
            <w:tcW w:w="36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1、硅胶材质；2、颜色为肤色。</w:t>
            </w:r>
          </w:p>
        </w:tc>
        <w:tc>
          <w:tcPr>
            <w:tcW w:w="9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个</w:t>
            </w:r>
          </w:p>
        </w:tc>
        <w:tc>
          <w:tcPr>
            <w:tcW w:w="9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7</w:t>
            </w:r>
          </w:p>
        </w:tc>
        <w:tc>
          <w:tcPr>
            <w:tcW w:w="10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lang w:val="en-US" w:eastAsia="zh-CN"/>
              </w:rPr>
              <w:t>1600</w:t>
            </w:r>
          </w:p>
        </w:tc>
        <w:tc>
          <w:tcPr>
            <w:tcW w:w="103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lang w:val="en-US" w:eastAsia="zh-CN"/>
              </w:rPr>
              <w:t>11200</w:t>
            </w:r>
          </w:p>
        </w:tc>
        <w:tc>
          <w:tcPr>
            <w:tcW w:w="17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eastAsia="zh-CN"/>
              </w:rPr>
              <w:t>中国</w:t>
            </w:r>
            <w:r>
              <w:rPr>
                <w:rFonts w:hint="eastAsia"/>
                <w:sz w:val="24"/>
                <w:lang w:val="en-US" w:eastAsia="zh-CN"/>
              </w:rPr>
              <w:t>.河南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郑州博尔特假肢矫形器有限公司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4</w:t>
            </w:r>
          </w:p>
        </w:tc>
        <w:tc>
          <w:tcPr>
            <w:tcW w:w="16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臂筒</w:t>
            </w:r>
          </w:p>
        </w:tc>
        <w:tc>
          <w:tcPr>
            <w:tcW w:w="123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博尔特</w:t>
            </w:r>
          </w:p>
        </w:tc>
        <w:tc>
          <w:tcPr>
            <w:tcW w:w="131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BT00</w:t>
            </w:r>
          </w:p>
        </w:tc>
        <w:tc>
          <w:tcPr>
            <w:tcW w:w="36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1、进口树脂制作；2、根据患者健肢长度定制；3、颜色为肤色。</w:t>
            </w:r>
          </w:p>
        </w:tc>
        <w:tc>
          <w:tcPr>
            <w:tcW w:w="9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个</w:t>
            </w:r>
          </w:p>
        </w:tc>
        <w:tc>
          <w:tcPr>
            <w:tcW w:w="9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7</w:t>
            </w:r>
          </w:p>
        </w:tc>
        <w:tc>
          <w:tcPr>
            <w:tcW w:w="10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lang w:val="en-US" w:eastAsia="zh-CN"/>
              </w:rPr>
              <w:t>1910</w:t>
            </w:r>
          </w:p>
        </w:tc>
        <w:tc>
          <w:tcPr>
            <w:tcW w:w="103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lang w:val="en-US" w:eastAsia="zh-CN"/>
              </w:rPr>
              <w:t>13370</w:t>
            </w:r>
          </w:p>
        </w:tc>
        <w:tc>
          <w:tcPr>
            <w:tcW w:w="17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eastAsia="zh-CN"/>
              </w:rPr>
              <w:t>中国</w:t>
            </w:r>
            <w:r>
              <w:rPr>
                <w:rFonts w:hint="eastAsia"/>
                <w:sz w:val="24"/>
                <w:lang w:val="en-US" w:eastAsia="zh-CN"/>
              </w:rPr>
              <w:t>.河南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郑州博尔特假肢矫形器有限公司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1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b/>
                <w:bCs/>
                <w:sz w:val="24"/>
              </w:rPr>
            </w:pPr>
            <w:r>
              <w:rPr>
                <w:rFonts w:hint="eastAsia" w:ascii="宋体" w:cs="宋体"/>
                <w:b/>
                <w:bCs/>
                <w:sz w:val="24"/>
                <w:lang w:val="zh-CN"/>
              </w:rPr>
              <w:t>合</w:t>
            </w:r>
            <w:r>
              <w:rPr>
                <w:b/>
                <w:bCs/>
                <w:sz w:val="24"/>
              </w:rPr>
              <w:t xml:space="preserve">  </w:t>
            </w:r>
            <w:r>
              <w:rPr>
                <w:rFonts w:hint="eastAsia" w:ascii="宋体" w:cs="宋体"/>
                <w:b/>
                <w:bCs/>
                <w:sz w:val="24"/>
                <w:lang w:val="zh-CN"/>
              </w:rPr>
              <w:t>计</w:t>
            </w:r>
          </w:p>
        </w:tc>
        <w:tc>
          <w:tcPr>
            <w:tcW w:w="11862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ind w:firstLine="964" w:firstLineChars="400"/>
              <w:jc w:val="both"/>
              <w:rPr>
                <w:rFonts w:hint="eastAsia" w:ascii="宋体" w:cs="宋体" w:eastAsiaTheme="minorEastAsia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宋体" w:cs="宋体"/>
                <w:b/>
                <w:bCs/>
                <w:sz w:val="24"/>
                <w:lang w:val="zh-CN"/>
              </w:rPr>
              <w:t>大写：壹拾捌万陆仟元整　　　　　　</w:t>
            </w:r>
            <w:r>
              <w:rPr>
                <w:b/>
                <w:bCs/>
                <w:sz w:val="24"/>
              </w:rPr>
              <w:t xml:space="preserve">                 </w:t>
            </w:r>
            <w:r>
              <w:rPr>
                <w:rFonts w:hint="eastAsia" w:ascii="宋体" w:cs="宋体"/>
                <w:b/>
                <w:bCs/>
                <w:sz w:val="24"/>
                <w:lang w:val="zh-CN"/>
              </w:rPr>
              <w:t>小写：</w:t>
            </w:r>
            <w:r>
              <w:rPr>
                <w:rFonts w:hint="eastAsia" w:ascii="宋体" w:cs="宋体"/>
                <w:b/>
                <w:bCs/>
                <w:sz w:val="24"/>
                <w:lang w:val="en-US" w:eastAsia="zh-CN"/>
              </w:rPr>
              <w:t>186000元</w:t>
            </w:r>
          </w:p>
        </w:tc>
      </w:tr>
    </w:tbl>
    <w:p>
      <w:pPr>
        <w:autoSpaceDE w:val="0"/>
        <w:autoSpaceDN w:val="0"/>
        <w:adjustRightInd w:val="0"/>
        <w:spacing w:line="360" w:lineRule="auto"/>
        <w:rPr>
          <w:rFonts w:hint="eastAsia" w:ascii="宋体" w:cs="宋体"/>
          <w:sz w:val="24"/>
          <w:lang w:val="zh-CN"/>
        </w:rPr>
      </w:pPr>
    </w:p>
    <w:p>
      <w:pPr>
        <w:autoSpaceDE w:val="0"/>
        <w:autoSpaceDN w:val="0"/>
        <w:adjustRightInd w:val="0"/>
        <w:spacing w:line="360" w:lineRule="auto"/>
        <w:rPr>
          <w:rFonts w:ascii="宋体" w:cs="宋体"/>
          <w:sz w:val="24"/>
          <w:lang w:val="zh-CN"/>
        </w:rPr>
      </w:pPr>
      <w:r>
        <w:rPr>
          <w:rFonts w:hint="eastAsia" w:ascii="宋体" w:cs="宋体"/>
          <w:sz w:val="24"/>
          <w:lang w:val="zh-CN"/>
        </w:rPr>
        <w:t>投标人（公章）：河南省康众贸易有限公司</w:t>
      </w:r>
    </w:p>
    <w:p>
      <w:pPr>
        <w:autoSpaceDE w:val="0"/>
        <w:autoSpaceDN w:val="0"/>
        <w:adjustRightInd w:val="0"/>
        <w:spacing w:line="360" w:lineRule="auto"/>
        <w:rPr>
          <w:rFonts w:ascii="宋体" w:cs="宋体"/>
          <w:sz w:val="24"/>
          <w:lang w:val="zh-CN"/>
        </w:rPr>
      </w:pPr>
      <w:r>
        <w:rPr>
          <w:rFonts w:hint="eastAsia" w:ascii="宋体" w:cs="宋体"/>
          <w:sz w:val="24"/>
          <w:lang w:val="zh-CN"/>
        </w:rPr>
        <w:t>投标人法定代表人（或代理人）签字：</w:t>
      </w:r>
      <w:r>
        <w:rPr>
          <w:rFonts w:ascii="宋体" w:cs="宋体"/>
          <w:sz w:val="24"/>
          <w:lang w:val="zh-CN"/>
        </w:rPr>
        <w:t xml:space="preserve"> </w:t>
      </w:r>
    </w:p>
    <w:p>
      <w:pPr>
        <w:autoSpaceDE w:val="0"/>
        <w:autoSpaceDN w:val="0"/>
        <w:adjustRightInd w:val="0"/>
        <w:spacing w:line="360" w:lineRule="auto"/>
        <w:sectPr>
          <w:headerReference r:id="rId3" w:type="default"/>
          <w:pgSz w:w="16838" w:h="11906" w:orient="landscape"/>
          <w:pgMar w:top="1418" w:right="1440" w:bottom="1418" w:left="1440" w:header="851" w:footer="992" w:gutter="0"/>
          <w:pgNumType w:fmt="decimal"/>
          <w:cols w:space="720" w:num="1"/>
          <w:docGrid w:linePitch="312" w:charSpace="0"/>
        </w:sectPr>
      </w:pPr>
      <w:r>
        <w:rPr>
          <w:rFonts w:hint="eastAsia" w:ascii="宋体" w:cs="宋体"/>
          <w:sz w:val="24"/>
          <w:lang w:val="zh-CN"/>
        </w:rPr>
        <w:t>日期：</w:t>
      </w:r>
      <w:r>
        <w:rPr>
          <w:rFonts w:ascii="宋体" w:cs="宋体"/>
          <w:sz w:val="24"/>
          <w:lang w:val="zh-CN"/>
        </w:rPr>
        <w:t xml:space="preserve">   </w:t>
      </w:r>
      <w:r>
        <w:rPr>
          <w:rFonts w:hint="eastAsia" w:ascii="宋体" w:cs="宋体"/>
          <w:sz w:val="24"/>
          <w:lang w:val="en-US" w:eastAsia="zh-CN"/>
        </w:rPr>
        <w:t>2018</w:t>
      </w:r>
      <w:r>
        <w:rPr>
          <w:rFonts w:ascii="宋体" w:cs="宋体"/>
          <w:sz w:val="24"/>
          <w:lang w:val="zh-CN"/>
        </w:rPr>
        <w:t xml:space="preserve"> </w:t>
      </w:r>
      <w:r>
        <w:rPr>
          <w:rFonts w:hint="eastAsia" w:ascii="宋体" w:cs="宋体"/>
          <w:sz w:val="24"/>
          <w:lang w:val="zh-CN"/>
        </w:rPr>
        <w:t>年</w:t>
      </w:r>
      <w:r>
        <w:rPr>
          <w:rFonts w:ascii="宋体" w:cs="宋体"/>
          <w:sz w:val="24"/>
          <w:lang w:val="zh-CN"/>
        </w:rPr>
        <w:t xml:space="preserve">  </w:t>
      </w:r>
      <w:r>
        <w:rPr>
          <w:rFonts w:hint="eastAsia" w:ascii="宋体" w:cs="宋体"/>
          <w:sz w:val="24"/>
          <w:lang w:val="en-US" w:eastAsia="zh-CN"/>
        </w:rPr>
        <w:t>4</w:t>
      </w:r>
      <w:r>
        <w:rPr>
          <w:rFonts w:ascii="宋体" w:cs="宋体"/>
          <w:sz w:val="24"/>
          <w:lang w:val="zh-CN"/>
        </w:rPr>
        <w:t xml:space="preserve">  </w:t>
      </w:r>
      <w:r>
        <w:rPr>
          <w:rFonts w:hint="eastAsia" w:ascii="宋体" w:cs="宋体"/>
          <w:sz w:val="24"/>
          <w:lang w:val="zh-CN"/>
        </w:rPr>
        <w:t>月</w:t>
      </w:r>
      <w:r>
        <w:rPr>
          <w:rFonts w:ascii="宋体" w:cs="宋体"/>
          <w:sz w:val="24"/>
          <w:lang w:val="zh-CN"/>
        </w:rPr>
        <w:t xml:space="preserve"> </w:t>
      </w:r>
      <w:r>
        <w:rPr>
          <w:rFonts w:hint="eastAsia" w:ascii="宋体" w:cs="宋体"/>
          <w:sz w:val="24"/>
          <w:lang w:val="en-US" w:eastAsia="zh-CN"/>
        </w:rPr>
        <w:t>23</w:t>
      </w:r>
      <w:r>
        <w:rPr>
          <w:rFonts w:ascii="宋体" w:cs="宋体"/>
          <w:sz w:val="24"/>
          <w:lang w:val="zh-CN"/>
        </w:rPr>
        <w:t xml:space="preserve">  </w:t>
      </w:r>
    </w:p>
    <w:p>
      <w:pPr>
        <w:rPr>
          <w:rFonts w:hint="eastAsia" w:eastAsiaTheme="minorEastAsia"/>
          <w:lang w:eastAsia="zh-CN"/>
        </w:rPr>
      </w:pP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single" w:color="auto" w:sz="4" w:space="1"/>
      </w:pBdr>
      <w:ind w:left="9030" w:leftChars="200" w:hanging="8610" w:hangingChars="4100"/>
      <w:jc w:val="both"/>
      <w:rPr>
        <w:sz w:val="21"/>
        <w:szCs w:val="21"/>
      </w:rPr>
    </w:pPr>
    <w:r>
      <w:rPr>
        <w:rFonts w:hint="eastAsia"/>
        <w:sz w:val="21"/>
        <w:szCs w:val="21"/>
      </w:rPr>
      <w:t>河南省康众贸易有限公司</w:t>
    </w:r>
    <w:r>
      <w:rPr>
        <w:rFonts w:hint="eastAsia"/>
        <w:sz w:val="21"/>
        <w:szCs w:val="21"/>
        <w:lang w:val="en-US" w:eastAsia="zh-CN"/>
      </w:rPr>
      <w:t xml:space="preserve">                                                                                        投标文件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D0425A"/>
    <w:multiLevelType w:val="singleLevel"/>
    <w:tmpl w:val="47D0425A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7304C1"/>
    <w:rsid w:val="02825923"/>
    <w:rsid w:val="43ED7CDB"/>
    <w:rsid w:val="487304C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Message Header"/>
    <w:basedOn w:val="1"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Arial" w:hAnsi="Arial"/>
      <w:sz w:val="24"/>
    </w:rPr>
  </w:style>
  <w:style w:type="character" w:styleId="6">
    <w:name w:val="page number"/>
    <w:basedOn w:val="5"/>
    <w:qFormat/>
    <w:uiPriority w:val="0"/>
  </w:style>
  <w:style w:type="character" w:customStyle="1" w:styleId="8">
    <w:name w:val="font81"/>
    <w:basedOn w:val="5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9">
    <w:name w:val="font21"/>
    <w:basedOn w:val="5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10">
    <w:name w:val="font41"/>
    <w:basedOn w:val="5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1">
    <w:name w:val="font51"/>
    <w:qFormat/>
    <w:uiPriority w:val="0"/>
    <w:rPr>
      <w:rFonts w:hint="eastAsia" w:ascii="宋体" w:hAnsi="宋体" w:eastAsia="宋体" w:cs="宋体"/>
      <w:color w:val="FF0000"/>
      <w:sz w:val="28"/>
      <w:szCs w:val="2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26</TotalTime>
  <ScaleCrop>false</ScaleCrop>
  <LinksUpToDate>false</LinksUpToDate>
  <CharactersWithSpaces>0</CharactersWithSpaces>
  <Application>WPS Office_10.1.0.7311_F1E327BC-269C-435d-A152-05C5408002CA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2018-04-25T08:37:00Z</dcterms:created>
  <dc:creator>康顺</dc:creator>
  <cp:lastModifiedBy>康顺</cp:lastModifiedBy>
  <dcterms:modified xsi:type="dcterms:W3CDTF">2018-04-25T10:50:47Z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2052-10.1.0.7311</vt:lpwstr>
  </property>
</Properties>
</file>