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6ED" w:rsidRDefault="000B16ED" w:rsidP="000B16ED">
      <w:pPr>
        <w:autoSpaceDE w:val="0"/>
        <w:autoSpaceDN w:val="0"/>
        <w:adjustRightInd w:val="0"/>
        <w:spacing w:line="360" w:lineRule="auto"/>
        <w:jc w:val="center"/>
        <w:outlineLvl w:val="0"/>
        <w:rPr>
          <w:rFonts w:hAnsi="宋体" w:hint="eastAsia"/>
          <w:b/>
          <w:snapToGrid w:val="0"/>
          <w:kern w:val="0"/>
          <w:sz w:val="36"/>
          <w:szCs w:val="36"/>
        </w:rPr>
      </w:pPr>
      <w:r>
        <w:rPr>
          <w:rFonts w:ascii="宋体" w:hAnsi="宋体" w:hint="eastAsia"/>
          <w:b/>
          <w:bCs/>
          <w:sz w:val="36"/>
          <w:szCs w:val="36"/>
        </w:rPr>
        <w:t xml:space="preserve">4.1 </w:t>
      </w:r>
      <w:r>
        <w:rPr>
          <w:rFonts w:hAnsi="宋体" w:hint="eastAsia"/>
          <w:b/>
          <w:snapToGrid w:val="0"/>
          <w:kern w:val="0"/>
          <w:sz w:val="36"/>
          <w:szCs w:val="36"/>
        </w:rPr>
        <w:t>投标分项报价表</w:t>
      </w:r>
    </w:p>
    <w:p w:rsidR="000B16ED" w:rsidRDefault="000B16ED" w:rsidP="000B16ED">
      <w:pPr>
        <w:spacing w:line="480" w:lineRule="auto"/>
        <w:rPr>
          <w:rFonts w:ascii="宋体" w:hAnsi="宋体" w:hint="eastAsia"/>
          <w:sz w:val="24"/>
          <w:szCs w:val="24"/>
        </w:rPr>
      </w:pPr>
      <w:r>
        <w:rPr>
          <w:rFonts w:ascii="宋体" w:hAnsi="宋体" w:hint="eastAsia"/>
          <w:sz w:val="24"/>
          <w:szCs w:val="24"/>
        </w:rPr>
        <w:t>项目编号：</w:t>
      </w:r>
      <w:r w:rsidRPr="00AB4C7D">
        <w:rPr>
          <w:rFonts w:ascii="宋体" w:hAnsi="宋体" w:hint="eastAsia"/>
          <w:sz w:val="24"/>
          <w:szCs w:val="24"/>
        </w:rPr>
        <w:t xml:space="preserve">WZCG-G2018002号 </w:t>
      </w:r>
      <w:r>
        <w:rPr>
          <w:rFonts w:ascii="宋体" w:hAnsi="宋体" w:hint="eastAsia"/>
          <w:sz w:val="24"/>
          <w:szCs w:val="24"/>
        </w:rPr>
        <w:t>、</w:t>
      </w:r>
      <w:r w:rsidRPr="00AB4C7D">
        <w:rPr>
          <w:rFonts w:ascii="宋体" w:hAnsi="宋体" w:hint="eastAsia"/>
          <w:sz w:val="24"/>
          <w:szCs w:val="24"/>
        </w:rPr>
        <w:t xml:space="preserve"> 魏采公开-2018-2号</w:t>
      </w:r>
      <w:r>
        <w:rPr>
          <w:rFonts w:ascii="宋体" w:hAnsi="宋体" w:hint="eastAsia"/>
          <w:sz w:val="24"/>
          <w:szCs w:val="24"/>
        </w:rPr>
        <w:t>、</w:t>
      </w:r>
      <w:r w:rsidRPr="00AB4C7D">
        <w:rPr>
          <w:rFonts w:ascii="宋体" w:hAnsi="宋体" w:hint="eastAsia"/>
          <w:sz w:val="24"/>
          <w:szCs w:val="24"/>
        </w:rPr>
        <w:t>JZFCG-G2018014号</w:t>
      </w:r>
    </w:p>
    <w:p w:rsidR="000B16ED" w:rsidRDefault="000B16ED" w:rsidP="000B16ED">
      <w:pPr>
        <w:spacing w:line="480" w:lineRule="auto"/>
        <w:rPr>
          <w:rFonts w:ascii="宋体" w:hAnsi="宋体" w:hint="eastAsia"/>
          <w:sz w:val="24"/>
          <w:szCs w:val="24"/>
        </w:rPr>
      </w:pPr>
      <w:r>
        <w:rPr>
          <w:rFonts w:ascii="宋体" w:hAnsi="宋体" w:hint="eastAsia"/>
          <w:sz w:val="24"/>
          <w:szCs w:val="24"/>
        </w:rPr>
        <w:t>项目名称：</w:t>
      </w:r>
      <w:r w:rsidRPr="00AB4C7D">
        <w:rPr>
          <w:rFonts w:ascii="宋体" w:hAnsi="宋体" w:hint="eastAsia"/>
          <w:sz w:val="24"/>
          <w:szCs w:val="24"/>
        </w:rPr>
        <w:t>许昌市魏都区人民法院“信息化业务应用装备”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1701"/>
        <w:gridCol w:w="6379"/>
        <w:gridCol w:w="567"/>
        <w:gridCol w:w="850"/>
        <w:gridCol w:w="1134"/>
        <w:gridCol w:w="1134"/>
        <w:gridCol w:w="1069"/>
      </w:tblGrid>
      <w:tr w:rsidR="000B16ED" w:rsidRPr="009164C3" w:rsidTr="00D5059D">
        <w:trPr>
          <w:trHeight w:val="285"/>
        </w:trPr>
        <w:tc>
          <w:tcPr>
            <w:tcW w:w="534" w:type="dxa"/>
            <w:shd w:val="clear" w:color="auto" w:fill="auto"/>
            <w:vAlign w:val="center"/>
            <w:hideMark/>
          </w:tcPr>
          <w:p w:rsidR="000B16ED" w:rsidRPr="009164C3" w:rsidRDefault="000B16ED" w:rsidP="00D5059D">
            <w:pPr>
              <w:widowControl/>
              <w:jc w:val="center"/>
              <w:rPr>
                <w:rFonts w:ascii="宋体" w:hAnsi="宋体" w:cs="宋体"/>
                <w:color w:val="000000"/>
                <w:kern w:val="0"/>
                <w:sz w:val="24"/>
                <w:szCs w:val="24"/>
              </w:rPr>
            </w:pPr>
            <w:r w:rsidRPr="009164C3">
              <w:rPr>
                <w:rFonts w:ascii="宋体" w:hAnsi="宋体" w:cs="宋体" w:hint="eastAsia"/>
                <w:color w:val="000000"/>
                <w:kern w:val="0"/>
                <w:sz w:val="24"/>
                <w:szCs w:val="24"/>
              </w:rPr>
              <w:t>序号</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名称</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规格型号</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技术参数</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单位</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数量</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单价</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总价</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产地及厂家</w:t>
            </w:r>
          </w:p>
        </w:tc>
      </w:tr>
      <w:tr w:rsidR="000B16ED" w:rsidRPr="009164C3" w:rsidTr="00D5059D">
        <w:trPr>
          <w:trHeight w:val="97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移动硬盘</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东芝A2</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系列：新黑甲虫；类型：便携式存储；外壳颜色：黑色。容量：1TB，外部输出接口：USB3.0系统要求：win7、win10等均完美支持；硬盘尺寸：2.5英寸，系统指示灯：有；尺寸（mm）：109*79；重量（g）：165；独特设计：内置防震感应内置防震传感器和磁盘表面停放技术装置和斜坡加载技术，可完美保护数据，不会丢失。</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8000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产地：上海；厂家：东芝中国有限公司</w:t>
            </w:r>
          </w:p>
        </w:tc>
      </w:tr>
      <w:tr w:rsidR="000B16ED" w:rsidRPr="009164C3" w:rsidTr="00D5059D">
        <w:trPr>
          <w:trHeight w:val="49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U盘</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闪迪CZ-600</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独特设计伸缩接口 快速读取 适合政府办公及商务用户；容量：32G接口类型USB3.0；带指示灯；要求带伸缩接口、快速读取。尺寸（mm）：60.2mm*20.8mm*11.2mm；重量（g）：20g；钥匙孔：有。</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个</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产地：上海；厂家：闪迪中国有限公司</w:t>
            </w:r>
          </w:p>
        </w:tc>
      </w:tr>
      <w:tr w:rsidR="000B16ED" w:rsidRPr="009164C3" w:rsidTr="00D5059D">
        <w:trPr>
          <w:trHeight w:val="69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庭审案卷装订系统</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金典GD-50S</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品牌：金典 型号：GD-50S 类型： 自动财务装订机 打孔、装订厚度(mm)： 50mm 预热时间： 约2分钟 电源： 220V/50HZ 消耗功率： 50W 适用钻刀尺寸： Φ6*50中空特种钻刀 毛重(kg)： 20 适用铆管尺寸： Φ5.2 净重(kg)： 17 机器净尺寸(长*宽*高)： 440mm*350mm*450mm 工作台尺寸(mm)： 410*208*136.5 外包装尺寸(长*宽*高)： 500mm*335mm*566mm；带触摸式安检面板，更方便操作，激光定位，打孔更精准无误，带有机玻璃护照，装订</w:t>
            </w:r>
            <w:r w:rsidRPr="009164C3">
              <w:rPr>
                <w:rFonts w:ascii="宋体" w:hAnsi="宋体" w:cs="宋体" w:hint="eastAsia"/>
                <w:color w:val="000000"/>
                <w:kern w:val="0"/>
                <w:sz w:val="24"/>
                <w:szCs w:val="24"/>
              </w:rPr>
              <w:lastRenderedPageBreak/>
              <w:t>更安全。包装清单：机器 × 1、说明书 × 1、合格证 × 1、保修卡 × 1、六角扳手 × 1、铆管 ×10 、保险管 × 2、固定螺栓× 2、垫片 × 2、电源线× 1。</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25</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2400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60000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 xml:space="preserve">产地：北京；厂家：金典高科（北京）科技有限公司 </w:t>
            </w:r>
          </w:p>
        </w:tc>
      </w:tr>
      <w:tr w:rsidR="000B16ED" w:rsidRPr="009164C3" w:rsidTr="00D5059D">
        <w:trPr>
          <w:trHeight w:val="73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4</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业务安全检测系统</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安萨AS-5030Q</w:t>
            </w:r>
          </w:p>
        </w:tc>
        <w:tc>
          <w:tcPr>
            <w:tcW w:w="6379" w:type="dxa"/>
            <w:shd w:val="clear" w:color="auto" w:fill="auto"/>
            <w:vAlign w:val="center"/>
            <w:hideMark/>
          </w:tcPr>
          <w:p w:rsidR="000B16ED" w:rsidRPr="009164C3" w:rsidRDefault="000B16ED" w:rsidP="00D5059D">
            <w:pPr>
              <w:widowControl/>
              <w:jc w:val="left"/>
              <w:rPr>
                <w:rFonts w:ascii="宋体" w:hAnsi="宋体" w:cs="宋体" w:hint="eastAsia"/>
                <w:color w:val="000000"/>
                <w:kern w:val="0"/>
                <w:sz w:val="24"/>
                <w:szCs w:val="24"/>
              </w:rPr>
            </w:pPr>
            <w:r w:rsidRPr="009164C3">
              <w:rPr>
                <w:rFonts w:ascii="宋体" w:hAnsi="宋体" w:cs="宋体" w:hint="eastAsia"/>
                <w:color w:val="000000"/>
                <w:kern w:val="0"/>
                <w:sz w:val="24"/>
                <w:szCs w:val="24"/>
              </w:rPr>
              <w:t>射线传感器：L形光电二极管阵列探测器 (单能量)，12bit深度；显示器：高分辨率17英寸液晶显示器；彩色图像显示：24位真彩色显示：边缘增强：物体轮廓边缘更加清晰；超级图像增强：图像细节更加清晰；高穿透显示：提高图像中亮区的对比度，使易穿透区更清晰；低穿透显示：提高图像中暗区的对比度，使难穿透区更清晰；放大镜：局部放大功能；增亮/减暗：增加图像的亮度/减暗图像的亮度；图像回拉/前拉：显示前20幅图像，并对当前图像可进行任何图像处理；图像复原：图像显示恢复到最初状态；图像存储：实时保存任意幅图像，并可进行任意图像处理，连续工作保存；1、通道尺寸：500×300（W×H）；2、传送带速度：0.22M/S</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3、传送带额定负荷;150 KG；4、线分辨力：≥40AWG（≥0.0787㎜）；5、穿透力：≥43㎜钢板；6、穿透分辨力：能分辨厚度为9.5mm、15.9mm和22.2mm；铝阶梯下标称直径为0.511mm（AWG2436的单根实芯铜线；7、空间分辨力：设备应能分辨直径为2.0mm的线对，水平1.0mm，垂直1.0mm；8、单次检查剂量检验：X光光源的单次检查照射量应为≤1.0µGY；9、泄露射线剂量率检验：在距设备外表面5cm的任意处，X光机的泄露射线的照射量率应为，≤0.11uGy/h；10、灰度分辨检验：能分辨厚度为1mm-60mm、厚度差不小于1mm的铝阶梯。11、有机物分辨检验：能分辨厚度为1mm-120mm的聚甲基丙烯酸甲酯，并赋予不同饱和度的橙色。12、混合物分辨检验：能分辨厚度为1mm-60mm的铝，并赋予不同饱和度的绿色。13、无机物</w:t>
            </w:r>
            <w:r w:rsidRPr="009164C3">
              <w:rPr>
                <w:rFonts w:ascii="宋体" w:hAnsi="宋体" w:cs="宋体" w:hint="eastAsia"/>
                <w:color w:val="000000"/>
                <w:kern w:val="0"/>
                <w:sz w:val="24"/>
                <w:szCs w:val="24"/>
              </w:rPr>
              <w:lastRenderedPageBreak/>
              <w:t>分辨检验：能分辨厚度为0.2mm-14mm厚的钢，并赋予不同饱和度的绿色。14、材料分辨检验：能分辨具有相同X射线衰减能力，不同等效</w:t>
            </w:r>
            <w:r>
              <w:rPr>
                <w:rFonts w:ascii="宋体" w:hAnsi="宋体" w:cs="宋体" w:hint="eastAsia"/>
                <w:color w:val="000000"/>
                <w:kern w:val="0"/>
                <w:sz w:val="24"/>
                <w:szCs w:val="24"/>
              </w:rPr>
              <w:t>原</w:t>
            </w:r>
            <w:r w:rsidRPr="009164C3">
              <w:rPr>
                <w:rFonts w:ascii="宋体" w:hAnsi="宋体" w:cs="宋体" w:hint="eastAsia"/>
                <w:color w:val="000000"/>
                <w:kern w:val="0"/>
                <w:sz w:val="24"/>
                <w:szCs w:val="24"/>
              </w:rPr>
              <w:t>子序数的三种材料样本，并赋予PVC版绿色，赋予模拟物板和尼龙6板橙色。15、有效材料分辨检验：能分辨1.5mm、2.0mm和2.5mm三种厚度钢板后面的具有相同X射线衰减能力、不同等效原子序数的三种材料样本，并分别赋予绿色和蓝色。16、泄漏电流：≤0.1mA；17、通过率检测：720个/h18、主机噪音：≤55dB(A)；19、绝缘电阻：≥552MΩ；20、食品、药品及磁带多次照射无影响；21、节能设计：启动节能模式，放包皮带运行，拿走包皮带自动停止；22、一键关机：关电源或者关电脑都可以自动安全完成关机全过程；23、显示器：高分辨率17英寸彩色显示器；24、彩色图像显示：根据物质材质，24位真彩色显示； 高穿透显示：提高图像中亮区的对比度，使易穿透区更清晰。 低穿透显示：提高低吸收率（易穿透）物体的对比度，使易穿透物体更加清晰； 毒品炸药辅助探测：较为辅助探测一些典型毒品炸药等危险物品； 图像回拉/前拉：显示前20幅图像，并对当前图像可进行任何图像处理25、多能量彩色：有机物显示为橙色，无机物显示为蓝色，混合物显示为绿色；26、声光报警：满足条件时发出声音和报警灯信号；27、操作∕储放温度∕湿度：温度0至40℃-20至95℃∕湿度5%-95%（不冷凝）。</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46500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46500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产地：郑州：厂家：河南安萨电子科技有限公司</w:t>
            </w:r>
          </w:p>
        </w:tc>
      </w:tr>
      <w:tr w:rsidR="000B16ED" w:rsidRPr="009164C3" w:rsidTr="00D5059D">
        <w:trPr>
          <w:trHeight w:val="43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5</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机房KVM设备</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大唐HL-2808</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颜色：黑色；外部规格（长×宽×高）：600mm×445.8mm×43mm；分辨率：1280×1024；电源输入：96-256V交流电；技术特点：1、4合1一体机，结合了显示器、键盘、鼠标、切换器的功能，是依据标准19寸机架之1U高度设计；2、可直接连接8台电脑或服务器，并预留了一套外置</w:t>
            </w:r>
            <w:r w:rsidRPr="009164C3">
              <w:rPr>
                <w:rFonts w:ascii="宋体" w:hAnsi="宋体" w:cs="宋体" w:hint="eastAsia"/>
                <w:color w:val="000000"/>
                <w:kern w:val="0"/>
                <w:sz w:val="24"/>
                <w:szCs w:val="24"/>
              </w:rPr>
              <w:lastRenderedPageBreak/>
              <w:t>KVM控制端；3、本机适用于DOS，Win3.X，Win95/98/98SE/ME/2000/2003/XP,WinNT,Unix,Linux等操作系统；4、本机适用于iMAC,Power MAC and Sun Microsystems with USB与PS2接口可选，可外接键鼠。5、不需安装软件-仅需输入热键指令及画面选择切换就可轻松操作本机；6、导轨带自动锁止装置；7、自动扫描功能，KVM自动对电脑逐一扫描，通过OSD视控菜单对每台服务器进行命名，以方便管理；8、内置电源，电源自动开关；9、独立的操作系统，可支持各种操作系统，而无须添加任何其他软件或硬件；10、热插拔-具有即插即用功能，增加或拆掉一台PC进行维修时，无需断电，允许控制端即插即用。17" LCD  显示屏 的KVM控制台整合于1U高度的抽屉式工作台，方便架安装. 符合机架规范1U的高度，加上挂架，可安装在19英寸的机架系统。分辨率：1280×1024；电源输入：96-256V交流电</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后端键鼠外接口类型： USB / PS/2可选；切换方式：OSD菜单</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工作/仓储温度 ：0~50℃/-20~60℃；显示屏类型：XGA TFT LCD</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色彩显示： 16.7M；亮度 300（cd/m2）；对比度 1000：1</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像素间隔 0.264（H）×0.264（W）；使用寿命 LCD MTBF＞50000H，背光源MTBF＞30000H；功率：25W</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兼容性 IMB/AT，支持Microsoft Windows9X,/Me/nt/2K/XP</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键盘接口： PS/2 或 USB。</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3500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7000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产地：北京；厂家：北京盛成大唐</w:t>
            </w:r>
            <w:r w:rsidRPr="009164C3">
              <w:rPr>
                <w:rFonts w:ascii="宋体" w:hAnsi="宋体" w:cs="宋体" w:hint="eastAsia"/>
                <w:color w:val="000000"/>
                <w:kern w:val="0"/>
                <w:sz w:val="24"/>
                <w:szCs w:val="24"/>
              </w:rPr>
              <w:lastRenderedPageBreak/>
              <w:t>科技有限公司</w:t>
            </w:r>
          </w:p>
        </w:tc>
      </w:tr>
      <w:tr w:rsidR="000B16ED" w:rsidRPr="009164C3" w:rsidTr="00D5059D">
        <w:trPr>
          <w:trHeight w:val="64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6</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UPS不间断电源</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jeidar(捷益达)BH200L31</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银雁BH系列UPS是一款采用DSP(数字信号处理器)数字控制技术的单相输入/单相输出、三相输入/单相输出中小功率纯在线式UPS，具有N+1或N+X并联冗余功能的全新一代全数字化不间断电源产品。它采用主流的双转换体制设计、国际先进的SMD工艺设计，具有突出的高稳定性和高可靠性。高频开关电源技术的应用将UPS电源的发展提升</w:t>
            </w:r>
            <w:r w:rsidRPr="009164C3">
              <w:rPr>
                <w:rFonts w:ascii="宋体" w:hAnsi="宋体" w:cs="宋体" w:hint="eastAsia"/>
                <w:color w:val="000000"/>
                <w:kern w:val="0"/>
                <w:sz w:val="24"/>
                <w:szCs w:val="24"/>
              </w:rPr>
              <w:lastRenderedPageBreak/>
              <w:t>到一个新的阶段。输入电压范围:285 ～ 478Vac,输入频率范围：46 ~ 55Hz（自动选取）；输入功率因数：0.98；输出电压范围:220Vac±1%,输出电压波形:正弦波,输出频率：市电模式：小于46或大于54锁定为50Hz；电池模式：50/60Hz±0.1%；UPS类型：在线式；额定功率：20KVA；转换时间：0毫秒；LED显示：UPS运行状态、电池状态、故障状态、负载状态等信息；LCD显示：输入/输出电压/频率、输出负载、电池电压、机内温度及UPS工作状态等信息；其它性能:长延时、稳压、稳频，对输入电压进行滤波和调整，消除电网尘峰和跌落，提供高质量电源保障；市电保护：带浪涌保护功能。蓄电池性能要求：密封、免维修、无渗漏、无酸雾析出、无环境污染和设备腐蚀、安全防爆、可全方位放置使用。技术要求：内阻低、大电流放电和小电流放电均可使用。要求自放电少（25摄氏度，每天小于0.1%）；要求浮充设计寿命3年以上。可收纳于电池柜、架中，占地面积小，节省空间。延时要求：断电后，满载供电不少于5小时。</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130000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130000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产地：深圳；厂家：深圳市捷益达</w:t>
            </w:r>
            <w:r w:rsidRPr="009164C3">
              <w:rPr>
                <w:rFonts w:ascii="宋体" w:hAnsi="宋体" w:cs="宋体" w:hint="eastAsia"/>
                <w:color w:val="000000"/>
                <w:kern w:val="0"/>
                <w:sz w:val="24"/>
                <w:szCs w:val="24"/>
              </w:rPr>
              <w:lastRenderedPageBreak/>
              <w:t>电子有</w:t>
            </w:r>
            <w:r w:rsidRPr="009164C3">
              <w:rPr>
                <w:rFonts w:ascii="宋体" w:hAnsi="宋体" w:cs="宋体" w:hint="eastAsia"/>
                <w:color w:val="000000"/>
                <w:kern w:val="0"/>
                <w:sz w:val="24"/>
                <w:szCs w:val="24"/>
              </w:rPr>
              <w:br/>
              <w:t>限公司</w:t>
            </w:r>
          </w:p>
        </w:tc>
      </w:tr>
      <w:tr w:rsidR="000B16ED" w:rsidRPr="009164C3" w:rsidTr="00D5059D">
        <w:trPr>
          <w:trHeight w:val="76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7</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强弱电配线</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郑星60227IEC RVVP300/500V</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我公司为本次项目提供通过3C认证的优质国标网线、信号线、高清视频线、音频线，UPS输入输出专用电缆，机房精密空调专用电缆等。线缆采用优质纯无氧铜，具有高导电性、低阻抗、耐氧化、屏蔽效果好等优点，UPS电源及机房精密空调采用铜芯聚氯乙烯绝缘聚氯乙烯护套铜带屏蔽耐火控制电缆，安全性能极高。</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产地：郑州；厂家：郑州第三电缆有限公司</w:t>
            </w:r>
          </w:p>
        </w:tc>
      </w:tr>
      <w:tr w:rsidR="000B16ED" w:rsidRPr="009164C3" w:rsidTr="00D5059D">
        <w:trPr>
          <w:trHeight w:val="88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8</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配电改造服务</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领航云海DLGZFW</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我公司根据用户的需求和招标文件规定，严格按A级最高标准进行配电改造，遵循以下原则进行服务：1、对本次配电改造项目进行科学、统一的规划设计和施工；2、集成统一性、开放性、标准化原则：各个不同方面的智能化需求</w:t>
            </w:r>
            <w:r w:rsidRPr="009164C3">
              <w:rPr>
                <w:rFonts w:ascii="宋体" w:hAnsi="宋体" w:cs="宋体" w:hint="eastAsia"/>
                <w:color w:val="000000"/>
                <w:kern w:val="0"/>
                <w:sz w:val="24"/>
                <w:szCs w:val="24"/>
              </w:rPr>
              <w:lastRenderedPageBreak/>
              <w:t>组成一个完整的智能信息系统。并在系统安全性、资源共享、工作协同、系统管理及其开销、系统升级等方面进行规划和设计，所以系统必须具有开放性，标准化。系统的开放性是关系到系统生命周期长短重要问题，只有开放的系统才能满足互操作性、可移植性以及可伸缩性的要求，不断为系统的扩展、升级创造条件。系统结构设计，应基于国际标准和国家颁布的有关标准，包括各种建筑、机房设计标准，电力电气保障标准以及计算机局域网、广域网标准，坚持统一规范的原则，从而为未来的业务发展，设备增容奠定基础。3、技术先进性原则：先进性主要是基于整个系统的性能和将来的发展趋势的考虑，保持一定的先进性，系统能经受得起时间的考验，保证所采用的设备和已有的投资不会很快被淘汰。4、经济性/投资保护性原则</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应以较高的性能价格比建设整个系统，使资金的产出投入比达到最大值。能以较低的成本、较少的人员投入来维持系统运转，提供高效能与高效益。尽可能保留并延长已有系统的投资，充分利用以往在资金与技术方面的投入。5、高度的安全性和可靠性：我公司为本次项目提供通过3C认证的优质优质纯无氧铜，具有高导电性、低阻抗、耐氧化、屏蔽效果好等优</w:t>
            </w:r>
            <w:r w:rsidRPr="008F2B4B">
              <w:rPr>
                <w:rFonts w:ascii="宋体" w:hAnsi="宋体" w:cs="宋体" w:hint="eastAsia"/>
                <w:color w:val="FF0000"/>
                <w:kern w:val="0"/>
                <w:sz w:val="24"/>
                <w:szCs w:val="24"/>
              </w:rPr>
              <w:t>点，</w:t>
            </w:r>
            <w:r w:rsidRPr="009164C3">
              <w:rPr>
                <w:rFonts w:ascii="宋体" w:hAnsi="宋体" w:cs="宋体" w:hint="eastAsia"/>
                <w:color w:val="000000"/>
                <w:kern w:val="0"/>
                <w:sz w:val="24"/>
                <w:szCs w:val="24"/>
              </w:rPr>
              <w:t>UPS电源及机房精密空调采用铜芯聚氯乙烯绝缘聚氯乙烯护套铜带屏蔽耐火控制电缆，安全性能极高。保证各项业务的不间断应用，系统必须具有高可靠性，决不能出现单点故障。综上所述，本次改造严格按国家相关标准和规范执行，充分体现其先进性、可靠性和可用性，满足规划需求和安全管理要求。平面布局与线缆传输满足安全防火要求，并充分考虑防雷、防水、防潮、防爆、防盗、防虫鼠害等需求。主要针对现有机房环境进行合理规划和改造。计算机机房必须建立一个可靠性强的供配电系统，解决网络设备及以下系统的供</w:t>
            </w:r>
            <w:r w:rsidRPr="009164C3">
              <w:rPr>
                <w:rFonts w:ascii="宋体" w:hAnsi="宋体" w:cs="宋体" w:hint="eastAsia"/>
                <w:color w:val="000000"/>
                <w:kern w:val="0"/>
                <w:sz w:val="24"/>
                <w:szCs w:val="24"/>
              </w:rPr>
              <w:lastRenderedPageBreak/>
              <w:t xml:space="preserve">配电改造：UPS不间断电源系统、机房精密空调系统，机房照明系统，消防系统，弱电系统、机房动力环境监控系统等。按照GB50174-2008《电子信息系统机房设计规范》和GB2887-89《计算站场地技术要求》，本项目配电系统按A级供电方式设计。本次机房整改项目充分利用原有配电系统，为客户提供现有系统评估和合理化改造，不仅要满足现有设备的正常运行，还要充分考虑未来的扩容需求和后续维护。包括以下内容：1)原有UPS配电系统评估；2)新增UPS配电系统改造；3)精密空调系统配电改造；3）机房动力环境系统配电改造，4）机房消防系统配电改造；5）强弱电合理布线。 </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产地：平顶山；厂家：河</w:t>
            </w:r>
            <w:r w:rsidRPr="009164C3">
              <w:rPr>
                <w:rFonts w:ascii="宋体" w:hAnsi="宋体" w:cs="宋体" w:hint="eastAsia"/>
                <w:color w:val="000000"/>
                <w:kern w:val="0"/>
                <w:sz w:val="24"/>
                <w:szCs w:val="24"/>
              </w:rPr>
              <w:lastRenderedPageBreak/>
              <w:t>南领航云海科技有限公司</w:t>
            </w:r>
          </w:p>
        </w:tc>
      </w:tr>
      <w:tr w:rsidR="000B16ED" w:rsidRPr="009164C3" w:rsidTr="00D5059D">
        <w:trPr>
          <w:trHeight w:val="93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9</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机房精密空调</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克莱门特COOLBLADE SAO 035</w:t>
            </w:r>
          </w:p>
        </w:tc>
        <w:tc>
          <w:tcPr>
            <w:tcW w:w="6379" w:type="dxa"/>
            <w:shd w:val="clear" w:color="auto" w:fill="auto"/>
            <w:vAlign w:val="center"/>
            <w:hideMark/>
          </w:tcPr>
          <w:p w:rsidR="000B16ED" w:rsidRPr="00BE7BBF" w:rsidRDefault="000B16ED" w:rsidP="00D5059D">
            <w:pPr>
              <w:widowControl/>
              <w:jc w:val="center"/>
              <w:rPr>
                <w:rFonts w:ascii="宋体" w:hAnsi="宋体" w:cs="宋体"/>
                <w:color w:val="000000"/>
                <w:kern w:val="0"/>
                <w:sz w:val="24"/>
                <w:szCs w:val="24"/>
              </w:rPr>
            </w:pPr>
            <w:r w:rsidRPr="009164C3">
              <w:rPr>
                <w:rFonts w:ascii="宋体" w:hAnsi="宋体" w:cs="宋体" w:hint="eastAsia"/>
                <w:color w:val="000000"/>
                <w:kern w:val="0"/>
                <w:sz w:val="24"/>
                <w:szCs w:val="24"/>
              </w:rPr>
              <w:t>投标产品技术参数：</w:t>
            </w:r>
            <w:r w:rsidRPr="00BE7BBF">
              <w:rPr>
                <w:rFonts w:ascii="宋体" w:hAnsi="宋体" w:cs="宋体" w:hint="eastAsia"/>
                <w:color w:val="000000"/>
                <w:kern w:val="0"/>
                <w:sz w:val="24"/>
                <w:szCs w:val="24"/>
              </w:rPr>
              <w:t>一、机房功能区和空调配电区域按照满负荷计算需要采用一台35KW机房专用精密空调，本次投标克莱门特机房精密空调选型SAO 035，制冷量35.</w:t>
            </w:r>
            <w:r w:rsidRPr="00BE7BBF">
              <w:rPr>
                <w:rFonts w:ascii="宋体" w:hAnsi="宋体" w:cs="宋体"/>
                <w:color w:val="000000"/>
                <w:kern w:val="0"/>
                <w:sz w:val="24"/>
                <w:szCs w:val="24"/>
              </w:rPr>
              <w:t>2</w:t>
            </w:r>
            <w:r w:rsidRPr="00BE7BBF">
              <w:rPr>
                <w:rFonts w:ascii="宋体" w:hAnsi="宋体" w:cs="宋体" w:hint="eastAsia"/>
                <w:color w:val="000000"/>
                <w:kern w:val="0"/>
                <w:sz w:val="24"/>
                <w:szCs w:val="24"/>
              </w:rPr>
              <w:t>KW,优于招标文件要求。克莱门特机房精密空调通过优化CAD结构设计及新型可靠部件的选用，使得在灵活性、安全可靠性、节能高效及先进性等方面处于领先地位。所提供机房空调设备设备为克莱门特集团原厂生产，所提供设备均为全新、未使用过的，并完全符合强制性的国家技术质量规范和合同规定的质量、规格、性能和技术规范等的要求。克莱门特COOLBLADE SAO 035技术先进，具有独立的控制系统。具体优势如下：1、机房空调生产设备采用电子膨胀阀，可以使压缩机在最佳的工作环境下运行从而达到最高的能效比，并且提高了压缩机的安全性能。2、采用新一代高效风机设计：高效率的风机在降低能耗的同时也能降低噪音。在部分负荷的时候能实现变风量运行。与传统EC 风机相比，运行费用降低15%，与普通定速风机相比更是节能25%。3、低噪音设计：精确的温度控制，噪音低，耗</w:t>
            </w:r>
            <w:r w:rsidRPr="00BE7BBF">
              <w:rPr>
                <w:rFonts w:ascii="宋体" w:hAnsi="宋体" w:cs="宋体" w:hint="eastAsia"/>
                <w:color w:val="000000"/>
                <w:kern w:val="0"/>
                <w:sz w:val="24"/>
                <w:szCs w:val="24"/>
              </w:rPr>
              <w:lastRenderedPageBreak/>
              <w:t>电少；4、高显热比设计：克莱门特精密空调显热比≧0.95；</w:t>
            </w:r>
          </w:p>
          <w:p w:rsidR="000B16ED" w:rsidRPr="00BE7BBF" w:rsidRDefault="000B16ED" w:rsidP="00D5059D">
            <w:pPr>
              <w:widowControl/>
              <w:jc w:val="center"/>
              <w:rPr>
                <w:rFonts w:ascii="宋体" w:hAnsi="宋体" w:cs="宋体"/>
                <w:color w:val="000000"/>
                <w:kern w:val="0"/>
                <w:sz w:val="24"/>
                <w:szCs w:val="24"/>
              </w:rPr>
            </w:pPr>
            <w:r w:rsidRPr="00BE7BBF">
              <w:rPr>
                <w:rFonts w:ascii="宋体" w:hAnsi="宋体" w:cs="宋体" w:hint="eastAsia"/>
                <w:color w:val="000000"/>
                <w:kern w:val="0"/>
                <w:sz w:val="24"/>
                <w:szCs w:val="24"/>
              </w:rPr>
              <w:t>5、冷热通道隔离设计：采用冷热通道隔离的气流组织方式可以有效提高制冷效率。6、变风量送风设计：机组能在部分负荷下变风量运行，更加节能。二、本次投标克莱门特机房专用精密空调制冷量 35.</w:t>
            </w:r>
            <w:r w:rsidRPr="00BE7BBF">
              <w:rPr>
                <w:rFonts w:ascii="宋体" w:hAnsi="宋体" w:cs="宋体"/>
                <w:color w:val="000000"/>
                <w:kern w:val="0"/>
                <w:sz w:val="24"/>
                <w:szCs w:val="24"/>
              </w:rPr>
              <w:t>2</w:t>
            </w:r>
            <w:r w:rsidRPr="00BE7BBF">
              <w:rPr>
                <w:rFonts w:ascii="宋体" w:hAnsi="宋体" w:cs="宋体" w:hint="eastAsia"/>
                <w:color w:val="000000"/>
                <w:kern w:val="0"/>
                <w:sz w:val="24"/>
                <w:szCs w:val="24"/>
              </w:rPr>
              <w:t>KW，含安装及相关辅材。 1 机房专用空调机组的适应环境： 室内 -10℃ ~ +30℃；室外-30℃~+45℃。运行环境应保障冬季室外温度-30℃以上，正常启动制冷、加热运行；夏季室外温度45℃以下，正常启动制冷。2采用环保冷媒设计：采用R-410A 制冷剂代表了制冷行业最先进前沿的科技，具有出色的能效比和对环境零污染的特点。3 在24℃，50%RH工况下:总冷量35.</w:t>
            </w:r>
            <w:r w:rsidRPr="00BE7BBF">
              <w:rPr>
                <w:rFonts w:ascii="宋体" w:hAnsi="宋体" w:cs="宋体"/>
                <w:color w:val="000000"/>
                <w:kern w:val="0"/>
                <w:sz w:val="24"/>
                <w:szCs w:val="24"/>
              </w:rPr>
              <w:t>2</w:t>
            </w:r>
            <w:r w:rsidRPr="00BE7BBF">
              <w:rPr>
                <w:rFonts w:ascii="宋体" w:hAnsi="宋体" w:cs="宋体" w:hint="eastAsia"/>
                <w:color w:val="000000"/>
                <w:kern w:val="0"/>
                <w:sz w:val="24"/>
                <w:szCs w:val="24"/>
              </w:rPr>
              <w:t xml:space="preserve"> KW,显冷量33.</w:t>
            </w:r>
            <w:r w:rsidRPr="00BE7BBF">
              <w:rPr>
                <w:rFonts w:ascii="宋体" w:hAnsi="宋体" w:cs="宋体"/>
                <w:color w:val="000000"/>
                <w:kern w:val="0"/>
                <w:sz w:val="24"/>
                <w:szCs w:val="24"/>
              </w:rPr>
              <w:t>8</w:t>
            </w:r>
            <w:r w:rsidRPr="00BE7BBF">
              <w:rPr>
                <w:rFonts w:ascii="宋体" w:hAnsi="宋体" w:cs="宋体" w:hint="eastAsia"/>
                <w:color w:val="000000"/>
                <w:kern w:val="0"/>
                <w:sz w:val="24"/>
                <w:szCs w:val="24"/>
              </w:rPr>
              <w:t>KW，单压缩机系统，在负荷范围内保证自动冗余；机组选用大面积“/”字型</w:t>
            </w:r>
            <w:r>
              <w:rPr>
                <w:rFonts w:ascii="宋体" w:hAnsi="宋体" w:cs="宋体" w:hint="eastAsia"/>
                <w:color w:val="000000"/>
                <w:kern w:val="0"/>
                <w:sz w:val="24"/>
                <w:szCs w:val="24"/>
              </w:rPr>
              <w:t>大面积</w:t>
            </w:r>
            <w:r w:rsidRPr="00BE7BBF">
              <w:rPr>
                <w:rFonts w:ascii="宋体" w:hAnsi="宋体" w:cs="宋体" w:hint="eastAsia"/>
                <w:color w:val="000000"/>
                <w:kern w:val="0"/>
                <w:sz w:val="24"/>
                <w:szCs w:val="24"/>
              </w:rPr>
              <w:t>鳍状蒸发器：采用3-5排</w:t>
            </w:r>
            <w:r>
              <w:rPr>
                <w:rFonts w:ascii="宋体" w:hAnsi="宋体" w:cs="宋体" w:hint="eastAsia"/>
                <w:color w:val="000000"/>
                <w:kern w:val="0"/>
                <w:sz w:val="24"/>
                <w:szCs w:val="24"/>
              </w:rPr>
              <w:t>大面积</w:t>
            </w:r>
            <w:r w:rsidRPr="00BE7BBF">
              <w:rPr>
                <w:rFonts w:ascii="宋体" w:hAnsi="宋体" w:cs="宋体" w:hint="eastAsia"/>
                <w:color w:val="000000"/>
                <w:kern w:val="0"/>
                <w:sz w:val="24"/>
                <w:szCs w:val="24"/>
              </w:rPr>
              <w:t>鳍状波纹型盘管，热交换面积达</w:t>
            </w:r>
            <w:smartTag w:uri="urn:schemas-microsoft-com:office:smarttags" w:element="chmetcnv">
              <w:smartTagPr>
                <w:attr w:name="TCSC" w:val="0"/>
                <w:attr w:name="NumberType" w:val="1"/>
                <w:attr w:name="Negative" w:val="False"/>
                <w:attr w:name="HasSpace" w:val="False"/>
                <w:attr w:name="SourceValue" w:val="1.49"/>
                <w:attr w:name="UnitName" w:val="m2"/>
              </w:smartTagPr>
              <w:r w:rsidRPr="00BE7BBF">
                <w:rPr>
                  <w:rFonts w:ascii="宋体" w:hAnsi="宋体" w:cs="宋体" w:hint="eastAsia"/>
                  <w:color w:val="000000"/>
                  <w:kern w:val="0"/>
                  <w:sz w:val="24"/>
                  <w:szCs w:val="24"/>
                </w:rPr>
                <w:t>1.49m2</w:t>
              </w:r>
            </w:smartTag>
            <w:r w:rsidRPr="00BE7BBF">
              <w:rPr>
                <w:rFonts w:ascii="宋体" w:hAnsi="宋体" w:cs="宋体" w:hint="eastAsia"/>
                <w:color w:val="000000"/>
                <w:kern w:val="0"/>
                <w:sz w:val="24"/>
                <w:szCs w:val="24"/>
              </w:rPr>
              <w:t>,通过合理气流分配,减少气流扰动，达到低压降,高换热效率。对盘管做特殊亲水性处理，保证冷凝水通过翅片流入接水盘，避免滴入风道，更加节能高效。4 克莱门特机房专用空调能够高效解决机房的高显热量负荷，显热比0.95，采用上送风方式，高效谷轮涡旋式压缩机，比传统机型节能，风量9180m3/h，满足招标文件要求；5 克莱门特机房专用空调的加热性能，能根据不同的加热需求采用三级电加热，加热功率9</w:t>
            </w:r>
            <w:r w:rsidRPr="00BE7BBF">
              <w:rPr>
                <w:rFonts w:ascii="宋体" w:hAnsi="宋体" w:cs="宋体"/>
                <w:color w:val="000000"/>
                <w:kern w:val="0"/>
                <w:sz w:val="24"/>
                <w:szCs w:val="24"/>
              </w:rPr>
              <w:t>.5</w:t>
            </w:r>
            <w:r w:rsidRPr="00BE7BBF">
              <w:rPr>
                <w:rFonts w:ascii="宋体" w:hAnsi="宋体" w:cs="宋体" w:hint="eastAsia"/>
                <w:color w:val="000000"/>
                <w:kern w:val="0"/>
                <w:sz w:val="24"/>
                <w:szCs w:val="24"/>
              </w:rPr>
              <w:t>KW，满足招标文件要求；6 克莱门特机房专用空调加湿方式为电极式加湿，加湿器功率3.</w:t>
            </w:r>
            <w:r w:rsidRPr="00BE7BBF">
              <w:rPr>
                <w:rFonts w:ascii="宋体" w:hAnsi="宋体" w:cs="宋体"/>
                <w:color w:val="000000"/>
                <w:kern w:val="0"/>
                <w:sz w:val="24"/>
                <w:szCs w:val="24"/>
              </w:rPr>
              <w:t>8</w:t>
            </w:r>
            <w:r w:rsidRPr="00BE7BBF">
              <w:rPr>
                <w:rFonts w:ascii="宋体" w:hAnsi="宋体" w:cs="宋体" w:hint="eastAsia"/>
                <w:color w:val="000000"/>
                <w:kern w:val="0"/>
                <w:sz w:val="24"/>
                <w:szCs w:val="24"/>
              </w:rPr>
              <w:t>kw，加湿量5</w:t>
            </w:r>
            <w:r w:rsidRPr="00BE7BBF">
              <w:rPr>
                <w:rFonts w:ascii="宋体" w:hAnsi="宋体" w:cs="宋体"/>
                <w:color w:val="000000"/>
                <w:kern w:val="0"/>
                <w:sz w:val="24"/>
                <w:szCs w:val="24"/>
              </w:rPr>
              <w:t>.5</w:t>
            </w:r>
            <w:r w:rsidRPr="00BE7BBF">
              <w:rPr>
                <w:rFonts w:ascii="宋体" w:hAnsi="宋体" w:cs="宋体" w:hint="eastAsia"/>
                <w:color w:val="000000"/>
                <w:kern w:val="0"/>
                <w:sz w:val="24"/>
                <w:szCs w:val="24"/>
              </w:rPr>
              <w:t>kg/h，满足招标文件要求；7 克莱门特机房专用空调采用双吸入直联式风机单元，直接连接并悬挂在隔振装置上，风叶为前倾叶片型；</w:t>
            </w:r>
          </w:p>
          <w:p w:rsidR="000B16ED" w:rsidRPr="009164C3" w:rsidRDefault="000B16ED" w:rsidP="00D5059D">
            <w:pPr>
              <w:widowControl/>
              <w:jc w:val="center"/>
              <w:rPr>
                <w:rFonts w:ascii="宋体" w:hAnsi="宋体" w:cs="宋体" w:hint="eastAsia"/>
                <w:color w:val="000000"/>
                <w:kern w:val="0"/>
                <w:sz w:val="24"/>
                <w:szCs w:val="24"/>
              </w:rPr>
            </w:pPr>
            <w:r w:rsidRPr="00BE7BBF">
              <w:rPr>
                <w:rFonts w:ascii="宋体" w:hAnsi="宋体" w:cs="宋体" w:hint="eastAsia"/>
                <w:color w:val="000000"/>
                <w:kern w:val="0"/>
                <w:sz w:val="24"/>
                <w:szCs w:val="24"/>
              </w:rPr>
              <w:t>8 克莱门特机房专用空调采用微电脑智能控制器，并配有大屏幕中文图形显示器，显示像素为132´64，能够实现备</w:t>
            </w:r>
            <w:r w:rsidRPr="00BE7BBF">
              <w:rPr>
                <w:rFonts w:ascii="宋体" w:hAnsi="宋体" w:cs="宋体" w:hint="eastAsia"/>
                <w:color w:val="000000"/>
                <w:kern w:val="0"/>
                <w:sz w:val="24"/>
                <w:szCs w:val="24"/>
              </w:rPr>
              <w:lastRenderedPageBreak/>
              <w:t>份管理功能；可对场地的所有操作和环境参数进行智能PID控制，电子单元为敞开式，可根据用户要求对场地环境进行参数设置。9 克莱门特机房专用空调标配G4过滤器配置，符合暧通空调和制冷工程师协会标准。10克莱门特机房空调通过最新的布局，使电控部分独立便于安装连线及维护；采用模块化设计，备件少、通用件多、优化布置；整机正面维护，占地面积小，维护方便，后部及侧面不用留维护空间</w:t>
            </w:r>
            <w:r w:rsidRPr="008F2B4B">
              <w:rPr>
                <w:rFonts w:hint="eastAsia"/>
              </w:rPr>
              <w:t>；</w:t>
            </w:r>
            <w:r w:rsidRPr="008F2B4B">
              <w:rPr>
                <w:rFonts w:ascii="宋体" w:hAnsi="宋体" w:cs="宋体" w:hint="eastAsia"/>
                <w:color w:val="FF0000"/>
                <w:kern w:val="0"/>
                <w:sz w:val="24"/>
                <w:szCs w:val="24"/>
              </w:rPr>
              <w:t>11</w:t>
            </w:r>
            <w:r w:rsidRPr="00BE7BBF">
              <w:rPr>
                <w:rFonts w:ascii="宋体" w:hAnsi="宋体" w:cs="宋体" w:hint="eastAsia"/>
                <w:color w:val="000000"/>
                <w:kern w:val="0"/>
                <w:sz w:val="24"/>
                <w:szCs w:val="24"/>
              </w:rPr>
              <w:t xml:space="preserve"> 克莱门特每个模块均标配新型微电脑标准图形控制器，每模块均可独立运行，无公共故障点。实现操作、观察参数及网络控制，通过联网监控网络可以实现对空调的实时远程监控；12整机提供1年质保，全面的检查维护和保养服务，易损消耗材料，包括设备备件更换费用、维修人工费、制冷剂费等所有费用。</w:t>
            </w:r>
            <w:r w:rsidRPr="009164C3">
              <w:rPr>
                <w:rFonts w:ascii="宋体" w:hAnsi="宋体" w:cs="宋体" w:hint="eastAsia"/>
                <w:color w:val="000000"/>
                <w:kern w:val="0"/>
                <w:sz w:val="24"/>
                <w:szCs w:val="24"/>
              </w:rPr>
              <w:t xml:space="preserve"> </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104500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104500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产地：上海；厂家：克莱门特捷联制冷设备（上海）有限公司</w:t>
            </w:r>
          </w:p>
        </w:tc>
      </w:tr>
      <w:tr w:rsidR="000B16ED" w:rsidRPr="009164C3" w:rsidTr="00D5059D">
        <w:trPr>
          <w:trHeight w:val="73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10</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辅材</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禹杰HU68</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我公司提供优质纯铜材质机房精密空调专用铜管、转接头、环保优质保温棉、PVC排水管、支架等安装辅材，满足机房精密空调安装使用，符合国家标准及本次招标要求。</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4500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4500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产地：杭州；厂家：浙江禹杰金属材料有限公司</w:t>
            </w:r>
          </w:p>
        </w:tc>
      </w:tr>
      <w:tr w:rsidR="000B16ED" w:rsidRPr="009164C3" w:rsidTr="00D5059D">
        <w:trPr>
          <w:trHeight w:val="54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11</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市电检测仪</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斯特纽STU-2010</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实时监测市电总输入：单相电压、单相电流、三相电压、三相电流、遥信开关状态，缺相、过压、低压告警。 实时监控各配电柜的输出：各负载开关的状态（提供辅助干接点）、重要负载电流。 高精度实时测量电压、电流、电度等电参数，电流、电压参数的越限报警；可单相、三相三线、三相四线等多种接线方式；RS485网络连接，支持MODBUS规约；可编程设定功能；超强电磁兼容能力；价格低廉、性能优越；指示灯指示工作状态：运行、电能脉</w:t>
            </w:r>
            <w:r w:rsidRPr="009164C3">
              <w:rPr>
                <w:rFonts w:ascii="宋体" w:hAnsi="宋体" w:cs="宋体" w:hint="eastAsia"/>
                <w:color w:val="000000"/>
                <w:kern w:val="0"/>
                <w:sz w:val="24"/>
                <w:szCs w:val="24"/>
              </w:rPr>
              <w:lastRenderedPageBreak/>
              <w:t>冲、通讯发送、通讯接收。设有交流电压、交流电流、直流电压、直流电流监测接口电路，可分别检测电压、电流、功率、频率。组成对主供电交流电源的入口电源电压检测，三套三相电压检测手段，可诊断出主供电系统三相电源的断相、跳闸、接触不良、保险熔断、欠压、过压及三相电压不平衡等故障。分别测出交流三相电源的输出电流和零序电流（供电电流采用互感器的工作方式）一旦发生供电电流严重过流时，则呼叫管理中心进行设备告警。采用通用输入模块对电源的空开的开关状态进行实时检测，空开开关一旦关闭马上上报到监控中心通知管理人员，以便维护人员第一时间进行处理。机房内的电压、电流变送器和通用输入模块，通过485总线的方式接入监控主机，以实现集中统一的监测。</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4500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4500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产地：深圳；厂家：深圳市斯特纽科技有限公司</w:t>
            </w:r>
          </w:p>
        </w:tc>
      </w:tr>
      <w:tr w:rsidR="000B16ED" w:rsidRPr="009164C3" w:rsidTr="00D5059D">
        <w:trPr>
          <w:trHeight w:val="81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12</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温湿度传感器</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斯特纽STU-TH485</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对机房内重要的区域内的温度、湿度进行实时监测。温度检测范围：≥-40°C ～ +75°C，-67°F ～ +167°F；温度精度为：≥0.2°C，±0.4°F；温度分辩度为：≥1°C，1°F；湿度检测范围：≥0～100%RH；湿度精度为：≥25°C情况下为±5%；湿度分辩度为：≥0.5%；RJ45接口，PNP；由主机供电，无需外电。可设定每个温湿度传感器的温度与湿度的报警上限与下限值，当任意一个温湿度传感器检测到的数据超过设定的上限或下限时，监控主机系统发出报警。</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只</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900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900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产地：深圳；厂家：深圳市斯特纽科技有限公司</w:t>
            </w:r>
          </w:p>
        </w:tc>
      </w:tr>
      <w:tr w:rsidR="000B16ED" w:rsidRPr="009164C3" w:rsidTr="00D5059D">
        <w:trPr>
          <w:trHeight w:val="67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13</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漏水报警主机</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斯特纽LS-6101</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监测精密空调、窗户、水管等附近漏水的发生，并及时报警。本产品抗干扰：能力强；安装方便：模块化，可插拔接线端子；本地报警：指示灯警报；灵敏度：可调节；供电：12VDC；输出信号:干接点；感应探针:薄片形状的感应电极；尺寸: 宽68*高100*深50mm(不包括PG接头)。</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1400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2800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产地：深圳；厂家：深圳市斯特纽</w:t>
            </w:r>
            <w:r w:rsidRPr="009164C3">
              <w:rPr>
                <w:rFonts w:ascii="宋体" w:hAnsi="宋体" w:cs="宋体" w:hint="eastAsia"/>
                <w:color w:val="000000"/>
                <w:kern w:val="0"/>
                <w:sz w:val="24"/>
                <w:szCs w:val="24"/>
              </w:rPr>
              <w:lastRenderedPageBreak/>
              <w:t>科技有限公司</w:t>
            </w:r>
          </w:p>
        </w:tc>
      </w:tr>
      <w:tr w:rsidR="000B16ED" w:rsidRPr="009164C3" w:rsidTr="00D5059D">
        <w:trPr>
          <w:trHeight w:val="76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14</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烟雾探测器</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天成 JTY-GM-TC5101</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采用红外散射原理研制而成，线制：无极性信号二总线，编码方式：电子编码，外形尺寸：直径100mm   高51mm（带底座）。1.工作电压：≥DC 12 V；静态电流：≤5mA；报警电流：≤80mA；工作温度：－10℃ to +50℃；环境湿度：≤95%RH ；2.安装方式：吸顶；监测面积：20平方米；3.指示灯：32秒闪一次；报警输出：继电器常开／常闭；探测灵敏度：Ⅱ、Ⅲ级；</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产地：营口；厂家：营口天成消防设备有限公司</w:t>
            </w:r>
          </w:p>
        </w:tc>
      </w:tr>
      <w:tr w:rsidR="000B16ED" w:rsidRPr="009164C3" w:rsidTr="00D5059D">
        <w:trPr>
          <w:trHeight w:val="69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15</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网络高清摄像机</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天地伟业 TC-NC9200S3E-2MP-I3G</w:t>
            </w:r>
          </w:p>
        </w:tc>
        <w:tc>
          <w:tcPr>
            <w:tcW w:w="6379" w:type="dxa"/>
            <w:shd w:val="clear" w:color="auto" w:fill="auto"/>
            <w:vAlign w:val="center"/>
            <w:hideMark/>
          </w:tcPr>
          <w:p w:rsidR="000B16ED" w:rsidRPr="009164C3" w:rsidRDefault="000B16ED" w:rsidP="00D5059D">
            <w:pPr>
              <w:widowControl/>
              <w:jc w:val="left"/>
              <w:rPr>
                <w:rFonts w:ascii="宋体" w:hAnsi="宋体" w:cs="宋体" w:hint="eastAsia"/>
                <w:color w:val="000000"/>
                <w:kern w:val="0"/>
                <w:sz w:val="24"/>
                <w:szCs w:val="24"/>
              </w:rPr>
            </w:pPr>
            <w:r w:rsidRPr="009164C3">
              <w:rPr>
                <w:rFonts w:ascii="宋体" w:hAnsi="宋体" w:cs="宋体" w:hint="eastAsia"/>
                <w:color w:val="000000"/>
                <w:kern w:val="0"/>
                <w:sz w:val="24"/>
                <w:szCs w:val="24"/>
              </w:rPr>
              <w:t>200万1/2.7” CMOS ICR日夜半球形网络摄像机，1个RJ4510M/100M自适应以太网口，网络协议：TCP/IP,ICMP,HTTP,HTTPS,FTP,DHCP,DNS,DDNS,RTP,RTSP,RTCP,PPPoE,NTP,UPnP,SMTP,SNMP,IGMP,802.1X,QoS,IPv6,Bonjour；镜头 4mm, 水平视场角:90°(2.8mm,6mm,8mm,12mm可选)；调整角度：水平:0°~360°;垂直:0°~75°;旋转:0°~360°；分辨率:25fps(1920×1080,1280×960,1280×720)；支持Micro SD/SDHC /SDXC卡(128G)断网本地存储；内置麦克风，1个音频输出接口（插线式）；1对报警输入/输出；电源供应 DC12V±25%/PoE(802.3af)；红外照射距离：20-30米。1/2.7英寸200万像素CMOS传感器；支持三码流同时输出，主码流最高分辨率1080p@30fps</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支持智能分析，包括绊线、周界和计数统计功能；支持宽动态、背光补偿、强光抑制、3D降噪、图像翻转；支持走廊模式、透雾、场景模式设置；支持时间模版设置；双内核备份；支持ROI感兴趣区域视频压缩技术；支持图片叠加、IPv6、MTU设置、多播、心跳、黑白名单、SNMP。</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900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1800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产地：天津；厂家：天津天地伟业数码科</w:t>
            </w:r>
            <w:r w:rsidRPr="009164C3">
              <w:rPr>
                <w:rFonts w:ascii="宋体" w:hAnsi="宋体" w:cs="宋体" w:hint="eastAsia"/>
                <w:color w:val="000000"/>
                <w:kern w:val="0"/>
                <w:sz w:val="24"/>
                <w:szCs w:val="24"/>
              </w:rPr>
              <w:br/>
              <w:t>技有限公司</w:t>
            </w:r>
          </w:p>
        </w:tc>
      </w:tr>
      <w:tr w:rsidR="000B16ED" w:rsidRPr="009164C3" w:rsidTr="00D5059D">
        <w:trPr>
          <w:trHeight w:val="78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16</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硬盘录像机</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天地伟业 TC-2804AN-SN</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投标产品是天地伟业自主研发的全新一代嵌入式产品，它融合了多项专利技术，采用了多项IT高新技术，如视音频编解码技术、嵌入式系统技术、存储技术、网络技术等。主要参数：机箱：1U机箱；功率：≤10W(不含硬盘)；产品尺寸：42×255×230m；1U标准机架式IP存储/嵌入式处理器/4路H.265、H.264混合接入/40M接入/40M存储/80M转发/1U/1盘位/1个HDMI、1个VGA，同源输出，HDMI支持4K，VGA支持2K显示/4路1080P解码/4路1080P H.265、H.264混合解码/1个千兆网口/2个USB2.0/Smart 2.0/ANR/智能检索/浓缩播放/车牌检索/人脸检索/热度图/客流量统计/视频摘要回放/分时段回放/超高倍速回放/双系统备份。</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1500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1500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产地：天津；厂家：天津天地伟业数码科</w:t>
            </w:r>
            <w:r w:rsidRPr="009164C3">
              <w:rPr>
                <w:rFonts w:ascii="宋体" w:hAnsi="宋体" w:cs="宋体" w:hint="eastAsia"/>
                <w:color w:val="000000"/>
                <w:kern w:val="0"/>
                <w:sz w:val="24"/>
                <w:szCs w:val="24"/>
              </w:rPr>
              <w:br/>
              <w:t>技有限公司</w:t>
            </w:r>
          </w:p>
        </w:tc>
      </w:tr>
      <w:tr w:rsidR="000B16ED" w:rsidRPr="009164C3" w:rsidTr="00D5059D">
        <w:trPr>
          <w:trHeight w:val="57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17</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监控硬盘</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希捷2TB</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商品毛重：0.62kg；商品产地：中国大陆；接口：SATA3.0接口；转速：5900rpm；缓存：64MB；规格：监控级硬盘；硬盘尺寸 3.5英寸；硬盘容量 2000GB；盘片数量 4片；单碟容量 1000GB；缓存 64MB；转速 5900rpm；接口类型 SATA3.0；接口速率 6Gb/秒；平均寻道时间 8.5ms。</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个</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700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700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产地：苏州；厂家：希捷科技 (苏州) 有限公司</w:t>
            </w:r>
          </w:p>
        </w:tc>
      </w:tr>
      <w:tr w:rsidR="000B16ED" w:rsidRPr="009164C3" w:rsidTr="00D5059D">
        <w:trPr>
          <w:trHeight w:val="557"/>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18</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C00000"/>
                <w:kern w:val="0"/>
                <w:sz w:val="24"/>
                <w:szCs w:val="24"/>
              </w:rPr>
            </w:pPr>
            <w:r w:rsidRPr="009164C3">
              <w:rPr>
                <w:rFonts w:ascii="宋体" w:hAnsi="宋体" w:cs="宋体" w:hint="eastAsia"/>
                <w:color w:val="C00000"/>
                <w:kern w:val="0"/>
                <w:sz w:val="24"/>
                <w:szCs w:val="24"/>
              </w:rPr>
              <w:t>网络型采集主机</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斯特纽STU-SH000</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该系统采用工业级硬件产品，模块化构成，有足够的机械强度，安装固定方式可靠并具有防震、抗震能力。具有良好的电磁兼容性，可保证在任何工作状态下不影响其他监控设备的工作。优秀的电气隔离性能，不会降低被监控设备的交直流隔离度、直流供电与系统的隔离度。可靠的抗雷击和过载保护装置，可靠性和扩展性：采用国际上通用的计算机系统和具有RS485/232标准接口的专用设备，通讯上具有较高的稳定性和可靠性。可实现255个设备集连，拥有实际应用中最高的扩展性，能根据应用中的要求</w:t>
            </w:r>
            <w:r w:rsidRPr="009164C3">
              <w:rPr>
                <w:rFonts w:ascii="宋体" w:hAnsi="宋体" w:cs="宋体" w:hint="eastAsia"/>
                <w:color w:val="000000"/>
                <w:kern w:val="0"/>
                <w:sz w:val="24"/>
                <w:szCs w:val="24"/>
              </w:rPr>
              <w:lastRenderedPageBreak/>
              <w:t>通过增加硬件来扩充系统的容量。硬件模块化构成系统，具有灵活多样的构成模式和较强的外部通信能力。1.集成了web服务器，它可以通过web配置设备的参数支持所有主要的网络协议；2.支持≥10个智能的感应器完全兼容SNMP，包含SNMP MIB ；3.发送陷阱：≥2个目标；4.E-Mail</w:t>
            </w:r>
            <w:r w:rsidRPr="008F2B4B">
              <w:rPr>
                <w:rFonts w:ascii="宋体" w:hAnsi="宋体" w:cs="宋体" w:hint="eastAsia"/>
                <w:color w:val="FF0000"/>
                <w:kern w:val="0"/>
                <w:sz w:val="24"/>
                <w:szCs w:val="24"/>
              </w:rPr>
              <w:t>：≥6个</w:t>
            </w:r>
            <w:r w:rsidRPr="009164C3">
              <w:rPr>
                <w:rFonts w:ascii="宋体" w:hAnsi="宋体" w:cs="宋体" w:hint="eastAsia"/>
                <w:color w:val="000000"/>
                <w:kern w:val="0"/>
                <w:sz w:val="24"/>
                <w:szCs w:val="24"/>
              </w:rPr>
              <w:t xml:space="preserve">地址；5.可以设定感应器的临界值；6.支持SNMPv1及SNMPv3加密 ；接口特征：16路模拟量输入；8路开关量输入；4路继电器输出；8路RS485输入。1个以太网口（RJ-45, 10/100 Mbps自适应运行环境；环境温度：－10°～ +60°；设备温度：－25°～ +85°；环境湿度：10%～90%相对湿度额定功率：220V交流或12V直流可选，＜25W；设备尺寸：长* 宽*高：482MM* 170MM* 44MM；安装：19英寸、1U标准机架安装。  </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25000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25000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产地：深圳；厂家：深圳市斯特纽科技有限公司</w:t>
            </w:r>
          </w:p>
        </w:tc>
      </w:tr>
      <w:tr w:rsidR="000B16ED" w:rsidRPr="009164C3" w:rsidTr="00D5059D">
        <w:trPr>
          <w:trHeight w:val="70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19</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集中监控平台软件</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斯特纽ISP-CMS</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 xml:space="preserve"> ISP-CMS是一款专业的机房监控系统，具有自主知识产权、稳定可靠、 简单易用及扩展性好等，广泛应用于法院、检察院、政府、银行、证券、保险、广电、军队、 公安、企事业单位、电力等行业。监测：环境 -- 温度、湿度、漏水、精密空调、新风机；动力 -- 配电、UPS、PDU、发电机；安保 -- 门禁、视频；消防 -- 烟感、FM200等；PostgreSQL数据库：正版，完全免费，兼容性好，跨平台，数据操作更加安全稳定； 它支持大部分 SQL：2003 标准并且提供了许多其他现代特性：复杂查询、外键、触发器、视图、事务完整性、多版本并发控制。同样，PostgreSQL 可以用许多方法扩展，比如， 通过增加新的：数据类型、函数、操作符、聚集函数、索引方法、过程语言，并且，因为许可证的灵活，任何人都可以以任何目的免费使用，修改，和分发 PostgreSQL， 不管是私用，商用，还是学术研究使用。TTS：文-语转换 </w:t>
            </w:r>
            <w:r w:rsidRPr="009164C3">
              <w:rPr>
                <w:rFonts w:ascii="宋体" w:hAnsi="宋体" w:cs="宋体" w:hint="eastAsia"/>
                <w:color w:val="000000"/>
                <w:kern w:val="0"/>
                <w:sz w:val="24"/>
                <w:szCs w:val="24"/>
              </w:rPr>
              <w:lastRenderedPageBreak/>
              <w:t>(text to speech)系统，自动发音，无需人工录音；TTS是Text To Speech的缩写，即“从文本到语音”。它是同时运用语言学和心理学的杰出之作，通过神经网络的设计，把文字智能地转化为自然语音流。TTS技术对文本文件进行实时转换，转换时间之短可以秒计算，使用户可以听到清晰悦耳的音质和连贯流畅的语调。组态模式：系统具有专有的组态功能组建过程无需进行任何编程操作，确保系统搭建时间短，人为干扰少、稳定性强。页面组态：定制个性化界面，可以根据用户的操作习惯制作界面，所有控件和组件开放，可以由用户自己定义参数、属性。设备组态：开发有大量的设备模板，可以直接选择设备型号、数量添加组态，简单快速的完成设备通讯调试。1.TTS：文-语转换 (text to speech)系统，自动发音，无需人工录音；2.监控系统采用流行的C/S与B/S结构；3.开放模式：可被动响应SNMP请求，也可主动发送SNMP Trap，完全实现与其他平台的无缝对接，传递各种报警信息；4报警级别为0-9级（提供功能截图证明文件），满足用户的各种需求。现场报警时，报警可通过电脑音箱、短信、电话、邮件进行报警；5.用户密码采用MD5编码，管理软件具有用户权限管理功能，做到同时多人使用，多人浏览；6.显示：可多屏显示，轮循不同房间画面，并自动跳转至报警画面；7.强大的报表功能，可以查询并生成采样列表、采样曲线、分析报表、分析曲线，自动生成日、周、月、年报表。8.支持服务器、MS SQL数据库等监控；9.提供windows相似的用户管理界面；10.支持设备、变量、画面自检功能，及时发现问题；11.支持手机app(安卓、苹果)查看机房监控情况；12.app云服务查看、支持微信报警；13.支持软件二次开发功能，可实现机</w:t>
            </w:r>
            <w:r w:rsidRPr="009164C3">
              <w:rPr>
                <w:rFonts w:ascii="宋体" w:hAnsi="宋体" w:cs="宋体" w:hint="eastAsia"/>
                <w:color w:val="000000"/>
                <w:kern w:val="0"/>
                <w:sz w:val="24"/>
                <w:szCs w:val="24"/>
              </w:rPr>
              <w:lastRenderedPageBreak/>
              <w:t>房内多种设备监测功能：市电监测、UPS监测、精密空调监测、漏水监测等。</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19600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19600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产地：深圳；厂家：深圳市斯特纽科技有限公司</w:t>
            </w:r>
          </w:p>
        </w:tc>
      </w:tr>
      <w:tr w:rsidR="000B16ED" w:rsidRPr="009164C3" w:rsidTr="00D5059D">
        <w:trPr>
          <w:trHeight w:val="64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20</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短信报警系统</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斯特纽STU-M1206B</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系统可进行多项服务，为了提供安全级别而设计，可进行多种告警功能设置，系统具有双频集成GSM调制解调器(EGSM900/1800MHz适 用于数据,传真,短消息及话音应用。对SIM卡的支持：可以同时支持3V/5V的SIM卡；发送频率范围：≥(EGSM 900):  880 to 915 MHz  (GSM 1800): 1710 to 1785 MHz；载波频率间隔为：≥ 200kHz。</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2200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2200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产地：深圳；厂家：深圳市斯特纽科技有限公司</w:t>
            </w:r>
          </w:p>
        </w:tc>
      </w:tr>
      <w:tr w:rsidR="000B16ED" w:rsidRPr="009164C3" w:rsidTr="00D5059D">
        <w:trPr>
          <w:trHeight w:val="63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21</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辅材</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郑星60227IEC RVVP300/300V</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提供符合国家3C认证的信号线、视频线、穿线管、接头等，满足机房监控系统安装使用，符合国家标准。</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产地：郑州；厂家：郑州第三电缆有限公司</w:t>
            </w:r>
          </w:p>
        </w:tc>
      </w:tr>
      <w:tr w:rsidR="000B16ED" w:rsidRPr="009164C3" w:rsidTr="00D5059D">
        <w:trPr>
          <w:trHeight w:val="63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22</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系统集成</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领航云海XTJCFW</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我公司有多名项目经理及培训合格专业技术人员，为本次项目提供系统集成服务，包括本项目所有设备安装调试，软硬件集成、系统联调等服务，也包括本项即机房监控系统的设备安装调试、软硬件集成等。</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产地：平顶山；厂家：河南领航云海科技有限公司</w:t>
            </w:r>
          </w:p>
        </w:tc>
      </w:tr>
      <w:tr w:rsidR="000B16ED" w:rsidRPr="009164C3" w:rsidTr="00D5059D">
        <w:trPr>
          <w:trHeight w:val="72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23</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网络安全管理平台</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金盾网络安全管理平台 V9.0</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系统架构：1.管理平台采用纯B/S架构，便利易操作管理设计；2.平台支持分布式部署，适应不同网络规模，支持扩展多个数据采集器同时采集；3.采用MySQL和Elasticsearch双数据库引擎，支持秒级实时数据查询，</w:t>
            </w:r>
            <w:r w:rsidRPr="009164C3">
              <w:rPr>
                <w:rFonts w:ascii="宋体" w:hAnsi="宋体" w:cs="宋体" w:hint="eastAsia"/>
                <w:color w:val="000000"/>
                <w:kern w:val="0"/>
                <w:sz w:val="24"/>
                <w:szCs w:val="24"/>
              </w:rPr>
              <w:lastRenderedPageBreak/>
              <w:t>支持数据存储3年以上。硬件配置： 1.整体平台为软硬一体化产品，内置安全的linux嵌入式操作系统，客户无需单独购买操作系统和硬件服务器； 2.硬件提供IU、2U机型服务器，可升级为双刀片、四刀片机型服务器；硬盘3T，支持RAID5，CPU：Intel Xeon E5-2630 v2、内存</w:t>
            </w:r>
            <w:r>
              <w:rPr>
                <w:rFonts w:ascii="宋体" w:hAnsi="宋体" w:cs="宋体"/>
                <w:color w:val="000000"/>
                <w:kern w:val="0"/>
                <w:sz w:val="24"/>
                <w:szCs w:val="24"/>
              </w:rPr>
              <w:t>64</w:t>
            </w:r>
            <w:r w:rsidRPr="009164C3">
              <w:rPr>
                <w:rFonts w:ascii="宋体" w:hAnsi="宋体" w:cs="宋体" w:hint="eastAsia"/>
                <w:color w:val="000000"/>
                <w:kern w:val="0"/>
                <w:sz w:val="24"/>
                <w:szCs w:val="24"/>
              </w:rPr>
              <w:t>G。基础功能：1.资源类型：支持对网络设备、服务器硬件、存储设备、安全设备、虚拟化设备、视讯设备、无线设备、主机操作系统、数据库、中间件、应用等多种类别设备的监控管理。2.发现方式：支持SSH、TELNET、SNMPv1、SNMPv2c、SNMPv3、WMI、JDBC、SMI-S、IPMI等多种发现方式。首页显示要求： 1.首页支持自定义布局，为不同用户创建个性化内容的Portal页。Portlet窗口可自由拖动改变大小和位置。2.首页可自定义显示全网资源包括：网络、操作系统、服务器硬件、虚拟化、无线设备、数据库、中间件、应用、安全设备、存储设备运行总览。</w:t>
            </w:r>
            <w:r w:rsidRPr="009164C3">
              <w:rPr>
                <w:rFonts w:ascii="宋体" w:hAnsi="宋体" w:cs="宋体" w:hint="eastAsia"/>
                <w:color w:val="000000"/>
                <w:kern w:val="0"/>
                <w:sz w:val="24"/>
                <w:szCs w:val="24"/>
              </w:rPr>
              <w:br/>
              <w:t>3. 从资源可用性、资源性能、资源告警、配置变更等多个角度全面展示资源的健康状态。4.支持1920*1080大屏与1366*768分辨率自适应。网络管理功能：1.监控所有支持SNMP 协议的网络设备，支持SNMPv1，SNMPv2c，SNMPv3 三个版本的协议。2. 拓扑算法：支持常规方式、cisco CDP、LLDP、OSPF等多种拓扑算法。3. 拓扑展示界面，支持定制显示二层网络拓扑和三层网络拓扑，并支持创建自定义拓扑，可对拓扑进行导出、复制、重命名等操作。 4. 拓扑图动态呈现网络中的线路和设备信息，包括资源名称、端口信息、连接信息、链路类型、性能指标、信息指标、告警数量等。其中设备的信息指标包括：资源名称、IP地址、MAC地址、持续运行时间、设备说明等。设备的性能指标包括：CPU平均利用率、内存利用率、Ping时延</w:t>
            </w:r>
            <w:r w:rsidRPr="009164C3">
              <w:rPr>
                <w:rFonts w:ascii="宋体" w:hAnsi="宋体" w:cs="宋体" w:hint="eastAsia"/>
                <w:color w:val="000000"/>
                <w:kern w:val="0"/>
                <w:sz w:val="24"/>
                <w:szCs w:val="24"/>
              </w:rPr>
              <w:lastRenderedPageBreak/>
              <w:t>等；链路的信息指标包括：链路名称、链路说明、链路类型、链路带宽；链路的性能指标包括：带宽利用率、上行带宽利用率、下行带宽利用率、上行流量、下行流量、广播包率、丢包率、单播包率、组播包率、错包率等。 5. 拓扑关联功能：可以通过拓扑图展示性能超标、告警设备，并通过拓扑页面跳转到告警信息的详细页面进行查询。 6. 拓扑定位功能：支持模糊匹配，根据IP、设备名称对资源进行快速查找，并在拓扑图中进行局部放大显示。  7. 拓扑管理功能：支持拓扑的右键功能调用各种管理工具对资源进行管理，包括：TELNET、SSH、PING、SNMP TEST、下载SNMP信息等。PING工具可以设置目标地址、发包数量、超时时间、包长度。SSH/Telent工具可以设置目标地址、端口号。SNMP Test工具可以测试设备SNMP服务的可用性。下载SNMP信息工具通过产品页面下载SNMPWALK的公有MIB、私有MIB的SNMPWALK数据。8. 拓扑编辑功能：支持对拓扑资源的设备图标进行自定义，支持对拓扑链路进行自定义，支持对拓扑中的元素进行添加、删除、修改、导出等操作。 9. 拓扑连线支持设置手动调整为5段以上，连线折线可以调整为任何角度。10.可以将服务器、存储、虚拟化、数据库、应用、中间件等监控资源放到拓扑图上展示，并可绘制资源之间的连线；连线可关联资源和指标状态。 11.实时的图形化展示拓扑中各类网络设备的面板信息，直观显示该设备每个端口当前状态，选择对应接口，可以操作端口开启、关闭。 12.支持PNG类型图片上传，作为设备节点图标在网络拓扑图上进行展示。支持2</w:t>
            </w:r>
            <w:r>
              <w:rPr>
                <w:rFonts w:ascii="宋体" w:hAnsi="宋体" w:cs="宋体"/>
                <w:color w:val="000000"/>
                <w:kern w:val="0"/>
                <w:sz w:val="24"/>
                <w:szCs w:val="24"/>
              </w:rPr>
              <w:t>1</w:t>
            </w:r>
            <w:r w:rsidRPr="009164C3">
              <w:rPr>
                <w:rFonts w:ascii="宋体" w:hAnsi="宋体" w:cs="宋体" w:hint="eastAsia"/>
                <w:color w:val="000000"/>
                <w:kern w:val="0"/>
                <w:sz w:val="24"/>
                <w:szCs w:val="24"/>
              </w:rPr>
              <w:t>0点网络设备/主机授权。IPMAC管理功能：1. 实时表：查看网络设备接口连接的IP地址信息，并测试终端在线情况； 2. 基准表：绑定终端IP、MAC和网络设备接口的连接关系； 3. 变更信息：实时监控管理</w:t>
            </w:r>
            <w:r w:rsidRPr="009164C3">
              <w:rPr>
                <w:rFonts w:ascii="宋体" w:hAnsi="宋体" w:cs="宋体" w:hint="eastAsia"/>
                <w:color w:val="000000"/>
                <w:kern w:val="0"/>
                <w:sz w:val="24"/>
                <w:szCs w:val="24"/>
              </w:rPr>
              <w:lastRenderedPageBreak/>
              <w:t>网络中的IP/MAC地址列表，并对违规接入进行告警。4. 地址池：根据单位中部门之间的层级关系，为每个部门设定网段的IP地址范围，形成IP地址池，可自动计算IP地址池的容量。资源监控功能：1. 采用无代理方式实现对Windows、 Sun Solaris、IBM AIX、HP-UX、SCO UnixWare、Linux等操作系统的监控，监控内容包括CPU、Memory、IO、磁盘空间、进程等相关内容，提供智能预警模板。支持对以上操作系统的变更管理。 2. 采用无代理方式实现对Weblogic、IBM WAS、WPS、Oracle AS、Sun JES AS、JBoss AS、Tomcat、Resin、MQ、Tuxedo、TongLink等中间件监控。 3. 支持对Oracle、Oracle RAC、MySQL、SQL Server、DB2、DM、Informix、Sybase、MongoDB、PostgreSQL等数据库的监控。 4. 支持对通用和基础应用Ping、URL、Port、标准应用等监控。 5. 支持通过SMI-S或SNMP协议实现对HP、Hitachi、IBM、SUN、EMC、DDN、昆腾等厂商主流型号存储设备的监控，监控的内容包括风扇、电源、磁盘、控制器等硬件资源工作状态和阵列IO性能。 6. 服务器硬件监控：支持各品牌小型机、刀片服务器、X86服务器的监控，监控内容包括：电源、硬盘、风扇、主板、CPU、内存、温度等硬件运行状态。7. 支持虚拟机监控管理，可实现对ESXI主机、Vcenter的监控。 8. 支持对各类资源的详细信息进行展示，包括告警信息统计、可用性、CPU、内存、PING时延，问题指标的当前信息和历史数据趋势图，问题组件的当前信息和历史数据趋势图。 9. 支持对各类资源制定个性化监控策略，包括资源可用性、CPU平均利用率、内存利用率、吞吐量、丢包率、接收和发送ICMP包率、Ping 时延、TCP端口连接数、广播包率、IP地址、CPU个数、电源个数、内存总容量、网络接口个数、持续运行时间、</w:t>
            </w:r>
            <w:r w:rsidRPr="009164C3">
              <w:rPr>
                <w:rFonts w:ascii="宋体" w:hAnsi="宋体" w:cs="宋体" w:hint="eastAsia"/>
                <w:color w:val="000000"/>
                <w:kern w:val="0"/>
                <w:sz w:val="24"/>
                <w:szCs w:val="24"/>
              </w:rPr>
              <w:lastRenderedPageBreak/>
              <w:t>网络设备说明等指标监控。可调整可用性、性能、配置等告警规则。 10. 可以对未使用的资源组件：网卡、电源、网络设备接口、插槽等批量取消监控，减少维护工作量。11．支持被监控资源生成二维码功能，可通过手机扫码快速了解设备的实时运行状态信息,辅助设备巡检工作。业务服务功能：1. 新建业务列表，展示每个业务之间的连接和层级关系。可展示业务服务影响部门数量、告警数量。 2. 设置业务服务告警策略，对节点状态进行统计，根据节点告警的级别、数量、百分比复合计算产生告警。 3. 将服务器、数据库、应用、中间件、存储、虚拟化、部门、业务服务等放到拓扑图上展示，并可绘制资源之间的连线；图标和连线可关联资源和指标状态、URL，双击打开资源详情页和网页。 4. 连线支持设置手动调整体为5段以上，连线折线可以调整为任意长度、任意角度。5. 可按照客户的实际业务关系，将多个业务服务在同一视图中进行展示，可定义多个业务之间的逻辑关系及层级关系，点击可跳转到关联的业务服务拓扑。告警管理功能：</w:t>
            </w:r>
            <w:r w:rsidRPr="009164C3">
              <w:rPr>
                <w:rFonts w:ascii="宋体" w:hAnsi="宋体" w:cs="宋体" w:hint="eastAsia"/>
                <w:color w:val="000000"/>
                <w:kern w:val="0"/>
                <w:sz w:val="24"/>
                <w:szCs w:val="24"/>
              </w:rPr>
              <w:br/>
              <w:t>1.告警规则设置：支持灵活的告警规则设置，可以对告警触发条件、告警方式、告警信息发送时间进行个性化配置，支持邮件告警和短信告警。 2.告警显示：告警查询页面清晰显示告警级别、告警类型、告警来源、告警内容、告警产生时间等各项详细告警信息。 3.告警确认：管理员可以对告警信息进行单条或批量确认，未经确认的告警信息保持对用户的提示，直到用户进行确认。 4.告警级别修改：管理员可以对告警信息进行级别修改，包括单条记录或多条记录批量修改。5. 告警筛选查询：管理员可以对告警信息按状态、级别、类型、类别、时间、告警内容进行筛选查询。6.告警信息分类管理：管理员可以对关注资源的告警信息进行分类管理。7.事件监控策略设置：支持灵</w:t>
            </w:r>
            <w:r w:rsidRPr="009164C3">
              <w:rPr>
                <w:rFonts w:ascii="宋体" w:hAnsi="宋体" w:cs="宋体" w:hint="eastAsia"/>
                <w:color w:val="000000"/>
                <w:kern w:val="0"/>
                <w:sz w:val="24"/>
                <w:szCs w:val="24"/>
              </w:rPr>
              <w:lastRenderedPageBreak/>
              <w:t>活的事件监控策略设置，支持同种资源类型的指标进行不同事件监控策略。8. 事件显示：事件查询页面清晰显示事件级别，设备类型、事件来源、事件内容，事件产生时间等各项详细信息。9. 事件筛选查询：管理员可以对事件类型，事件级别，资源类型、事件时间、事件内容进行筛选查询。报表管理功能：1.提供丰富的报表类型，包括可用性报表、性能报表、告警报表、巡检报表。 2.系统具备对资源的运行情况生成日报、周报、月报、年报的功能。 3 .管理员可以根据需要灵活的定制报表内容，可以对报表的资源进行自定义选择。 4. 支持丰富的报表展示功能，包括各类设备的可用性TOPN、性能TOPN、告警信息TOPN、汇总数据等。 5.支持将报表信息导出为PDF、EXCEL、HTML格式。升级扩展功能：1. 可以实现与服务器和终端设备的准入控制功能联</w:t>
            </w:r>
            <w:r w:rsidRPr="00A11C12">
              <w:rPr>
                <w:rFonts w:ascii="宋体" w:hAnsi="宋体" w:cs="宋体" w:hint="eastAsia"/>
                <w:color w:val="C00000"/>
                <w:kern w:val="0"/>
                <w:sz w:val="24"/>
                <w:szCs w:val="24"/>
              </w:rPr>
              <w:t>动。</w:t>
            </w:r>
            <w:r w:rsidRPr="009164C3">
              <w:rPr>
                <w:rFonts w:ascii="宋体" w:hAnsi="宋体" w:cs="宋体" w:hint="eastAsia"/>
                <w:color w:val="000000"/>
                <w:kern w:val="0"/>
                <w:sz w:val="24"/>
                <w:szCs w:val="24"/>
              </w:rPr>
              <w:t xml:space="preserve"> 2. 通过升级可以实现对服务器、网络设备、数据库、web应用、存储、虚拟化等IT资源的远程管理和运维审计（堡垒机）功能。与网络接入控制系统为同一品牌，以便管理、形成联动。</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175000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350000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产地：济南；厂家：山东华</w:t>
            </w:r>
            <w:r w:rsidRPr="009164C3">
              <w:rPr>
                <w:rFonts w:ascii="宋体" w:hAnsi="宋体" w:cs="宋体" w:hint="eastAsia"/>
                <w:color w:val="000000"/>
                <w:kern w:val="0"/>
                <w:sz w:val="24"/>
                <w:szCs w:val="24"/>
              </w:rPr>
              <w:lastRenderedPageBreak/>
              <w:t>软金盾软件股份有限公司</w:t>
            </w:r>
          </w:p>
        </w:tc>
      </w:tr>
      <w:tr w:rsidR="000B16ED" w:rsidRPr="009164C3" w:rsidTr="00D5059D">
        <w:trPr>
          <w:trHeight w:val="55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24</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网络接入控制系统</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金盾网络接入控制系统 V9.0</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金盾网络接入控制系统采用当今最先进的第四代准入控制技术，并且支持现如今主流的策略路由、透明网桥、802.1X等多种准入技术，满足用户各种复杂网络的准入控制需求，用户可根据自己的操作习惯自主选择。考虑到策略路由、透明网桥、802.1X等准入技术自身存在的某些缺陷，因为以上准入技术对网络设备的性能要求以及对网络管理人员的技术功底要求等方面影响用户的使用体验， 鉴于此公司自主研发了NACP准入控制技术，该技术不会改变用户网络拓扑结构、可兼容任何网络环境、对网络设备无任何要求、无任何学习成本，并且支持级联快速部署。 通过使用网络接入控制技术有效的提高了用户终端入网前的</w:t>
            </w:r>
            <w:r w:rsidRPr="009164C3">
              <w:rPr>
                <w:rFonts w:ascii="宋体" w:hAnsi="宋体" w:cs="宋体" w:hint="eastAsia"/>
                <w:color w:val="000000"/>
                <w:kern w:val="0"/>
                <w:sz w:val="24"/>
                <w:szCs w:val="24"/>
              </w:rPr>
              <w:lastRenderedPageBreak/>
              <w:t>安全防护，并且结合其它安全模块为用户提供全面网络安全解决方案。</w:t>
            </w:r>
            <w:r w:rsidRPr="009164C3">
              <w:rPr>
                <w:rFonts w:ascii="宋体" w:hAnsi="宋体" w:cs="宋体" w:hint="eastAsia"/>
                <w:color w:val="000000"/>
                <w:kern w:val="0"/>
                <w:sz w:val="24"/>
                <w:szCs w:val="24"/>
              </w:rPr>
              <w:br/>
              <w:t>系统架构：1.标准采用B/S架构，便利易操作管理设计；2.支持VPN/拨号接入、分支机构联动管理；3.服务器系统采用linux操作系统；4.提供断电保护机制，如心跳、Bypass等，确保异常时网络不受影响。系统性能：1.客户端插件支持X32\X64平台的Win2003/XP/Vista/WIN7/ WIN8/WIN10操作系统；2.客户端插件支持X32\X64平台的Linux操作系统，包括但不限于Centos、Ubuntu、Fedora、NeoKylin；产品配置：1.提供专用1U机型专用硬件服务器；2.峰值事务处理能力≥160000事件数/秒；3.标准配置具备</w:t>
            </w:r>
            <w:r>
              <w:rPr>
                <w:rFonts w:ascii="宋体" w:hAnsi="宋体" w:cs="宋体"/>
                <w:color w:val="000000"/>
                <w:kern w:val="0"/>
                <w:sz w:val="24"/>
                <w:szCs w:val="24"/>
              </w:rPr>
              <w:t>6</w:t>
            </w:r>
            <w:r w:rsidRPr="009164C3">
              <w:rPr>
                <w:rFonts w:ascii="宋体" w:hAnsi="宋体" w:cs="宋体" w:hint="eastAsia"/>
                <w:color w:val="000000"/>
                <w:kern w:val="0"/>
                <w:sz w:val="24"/>
                <w:szCs w:val="24"/>
              </w:rPr>
              <w:t>个千兆RJ45接口；4.具有一个网口扩展槽位，支持4个端口千兆光纤扩展或2个万兆光口扩展；5.支持冗余电源扩展。部署功能：</w:t>
            </w:r>
            <w:r w:rsidRPr="009164C3">
              <w:rPr>
                <w:rFonts w:ascii="宋体" w:hAnsi="宋体" w:cs="宋体" w:hint="eastAsia"/>
                <w:color w:val="000000"/>
                <w:kern w:val="0"/>
                <w:sz w:val="24"/>
                <w:szCs w:val="24"/>
              </w:rPr>
              <w:br/>
              <w:t>1.支持旁路、网桥、网关3种部署方式；2.支持逻辑旁路及串接方式部署；3.设备部署过程中不改变原有网络结构及网络、安全等设备的配置且无客户端；4.支持多级级联管理，独立级联数据汇总服务器，统一管理平台；5.支持HUB及无线AP环境部署条件，兼容现有网络设备，支持傻瓜式交换机和路由器；6.支持多网络出口环境，网内可同时部署多台准入服务器，统一平台管理，自定义管辖IP范围。7.支持双机热备，主机故障时备机自动切换，确保服务器的高可用性。平台功能：1.产品控制平台管理账户支持三权分立，具有系统管理员、系统审计员、系统操作员管理帐号； 2.系统支持能够根据管理需要自定义添加帐号。3.系统新建帐号支持只读设置功能，只读帐号仅能查看系统功能，无法更改策略及相关配置；4.针对产品的登陆信息可根据用户实际情况自定义修改，如：系统名称、登陆图片背景。5.支持插件后台自动升级功能；6.支持数</w:t>
            </w:r>
            <w:r w:rsidRPr="009164C3">
              <w:rPr>
                <w:rFonts w:ascii="宋体" w:hAnsi="宋体" w:cs="宋体" w:hint="eastAsia"/>
                <w:color w:val="000000"/>
                <w:kern w:val="0"/>
                <w:sz w:val="24"/>
                <w:szCs w:val="24"/>
              </w:rPr>
              <w:lastRenderedPageBreak/>
              <w:t>据库后台每天自动备份功能，可选择每天、每周的固定时间以及备份的时间点设置功能；7.系统必须支持外挂外部存储功能，可将系统中所产生的部分数据存储到外部存储区域；8.功能列表中的基本功能在一个平台上实现，没有第二平台。 9.插件保护功能，终端管理插件无法被恶意结束、删除、卸载等行为结束；10.支持管理插件卸载的热键呼出及卸载密码设置功能。支持200点终端授权。准入技术功能：1.准入技术采用NACP技术；2.准入技术同时支持802.1x、PBR、WebPortal、DHCP、SNMP、端口镜像、透明网桥等方式；3.准入技术支持IPV6网络；4.针对复杂的网络接入环境，准入技术支持单独和或组合使用的方式同时使用；5.可对网络划分不同的网络访问范围，至少能够划分合法用户访问范围、安全隔离用户访问范围、来宾用户访问范围，各范围可以根据实际需要进行删减就修改；6.支持准入阻断页面并能够在页面中详细描述被准入的原因。准入实施：1.支持准入范围的自定义设置功能，可以根据需要设置准入生效范围，范围内的用户入网时能够在阻断的同时进行入网流程引导，引导用户主动完成入网操作；2.支持阻断跨NAT路由器下未安装插件的计算机，放行合法的计算机；3.能够与终端的安全测评结果联动，根据测评结果进行终端的阻断与放行处理。例外设置功能：1.支持针对特殊终端的白名单放行处理，无须安装插件测评即可入网；放行依据包括IP地址、MAC地址、IP地址段；2.支持针对特殊终端的黑名单阻断处理，不允许其接入网络； 3.能够实现特定服务器地址的放行功能，访问此服务器时不做准入阻断处理；4.支持端口防火墙功能，能够自定义设置自动放行和拒绝放行的端口，支持端口段设置；4.能够自定义终端的网络访问范围，可支持对特殊单个或多个服务器进行允许或拒绝访问的单独设置；5.支持</w:t>
            </w:r>
            <w:r w:rsidRPr="009164C3">
              <w:rPr>
                <w:rFonts w:ascii="宋体" w:hAnsi="宋体" w:cs="宋体" w:hint="eastAsia"/>
                <w:color w:val="000000"/>
                <w:kern w:val="0"/>
                <w:sz w:val="24"/>
                <w:szCs w:val="24"/>
              </w:rPr>
              <w:lastRenderedPageBreak/>
              <w:t>DHCP服务设置功能，为网内的用户进行IP地址的分配操作； 6.支持DHCP与其他准入功能的联动应用，对不同人员分配的不同IP地址进行不同网络权限的划分。事前预防管理功能：1.禁止使用无线网卡；2.3G无线上网卡使用管理，支持3G上网卡接入报警、禁用3G上网卡的管理功能；3.禁止手机代理上网；4.禁止使用无线热点；5.禁止使用其它网卡（支持对虚拟网卡的单独设置）；6.禁止修改IP地址；7.IP/MAC绑定，可设置允许修改DNS；8.禁止使用调制解调器。事中阻断报警处理功能：1.能够及时发现终端发生违规外联或具备外联的能力；2.违规外联后能够对违规终端进行报警提示操作，支持自定义终端报警内容；3.触发报警后，支持对终端进行放置隔离区、锁定屏幕、关闭计算机等应急处理措施；4.触发报警后，支持向管理员发送报警短信、报警邮件以及控制台弹窗报警功能。5.触发报警关闭计算机时，支持进行关机前的缓冲时间设置。6.支持内网网段自定义功能，可自由调整内网IP范围。事后报表统计管理功能：1．支持对违规外联行为的事后数据统计汇总行为，汇总分析结果支持通过饼图、趋势图的形式进行展示；2.支持对报警信息的导出、打印功能。</w:t>
            </w:r>
            <w:r w:rsidRPr="009164C3">
              <w:rPr>
                <w:rFonts w:ascii="宋体" w:hAnsi="宋体" w:cs="宋体" w:hint="eastAsia"/>
                <w:color w:val="000000"/>
                <w:kern w:val="0"/>
                <w:sz w:val="24"/>
                <w:szCs w:val="24"/>
              </w:rPr>
              <w:br/>
              <w:t>身份鉴别技术功能：1.支持口令鉴别方式，包括：准入口令鉴别、AD域身份鉴别、LDAP身份鉴别、EMAIL身份鉴别；2.支持硬件鉴别方式，包括：Ukey身份鉴别、CA证书鉴别；3.支持动态短信鉴别方式；4.认证方式支持单一或组合的身份认证方式。强制鉴别功能：支持未插入合法USBKey后的屏幕锁定管理；安全测评功能：1.能够自动对入网终端进行安全项目检查，不符合安全规范的终端不允许接入网络，检查项目包括：移动存储介质、光驱介质、3G上网卡、硬盘系统分区、网络监听端口、IP/MAC 绑</w:t>
            </w:r>
            <w:r w:rsidRPr="009164C3">
              <w:rPr>
                <w:rFonts w:ascii="宋体" w:hAnsi="宋体" w:cs="宋体" w:hint="eastAsia"/>
                <w:color w:val="000000"/>
                <w:kern w:val="0"/>
                <w:sz w:val="24"/>
                <w:szCs w:val="24"/>
              </w:rPr>
              <w:lastRenderedPageBreak/>
              <w:t>定、ARP欺骗、恶意代码防范、操作系统补丁、来宾账户、口令安全、黑名单口令、Windows防火墙、超时锁屏登录、计算机名称、系统服务、远程桌面、系统时间、AD域环境、共享资源、telnet、剩余信息保护、非法进程、合法进程、安装程序、禁止安装程序等终端入网安全检测项；2.支持安全测评项目的在线一键检测及一键全部修复功能；3.支持设置检测项目的关键项设置，关键项目必须检查通过的才能够接入网络；4.支持自动检测、循环评测、一键修复及后台自动修复功能。报警项目功能：1.支持硬件变化报警、接入移动存储介质报警、插入光盘报警、接入3G无线上网卡报警、违规外联报警、未安装恶意代码防范程序报警、存在操作系统漏洞报警、终端通信异常报警、ARP攻击报警等违规行为报警。报警策略功能：1.能够对违规终端进行报警提示操作，支持自定义终端报警内容；2.触发报警后，支持对终端进行放置隔离区、锁定屏幕、关闭计算机等应急处理措施，以上措施可以单独或同时使用；3.触发报警后，支持向管理员发送报警短信、报警邮件以及控制台弹窗报警功能；4.触发报警关闭计算机时，支持进行关机前的缓冲时间设置。离线通信策略功能：1.支持用户在线与离线不同的管理策略；2.支持离线策略设置，支持设置离线后不允许访问任何网络功能；3.支持离线后网络访问权限不再限制功能。在线通信策略功能：1.支持禁止合法用户与非法终端通信功能；2.支持设置是否允许终端与来宾用户通信功能；3.支持设置合法用户与指定部门的来宾用户通信功能；4.支持设置合法用户与隔离计算机是否能够通信的功能；5.支持设置仅允许与指定部门终端通信的功能；6.支持自定义通信过滤规则功能，能够设置与指定IP或IP段允许或禁止通信的功能。内外网管理功能：1.支持设置仅允许访问内网与仅</w:t>
            </w:r>
            <w:r w:rsidRPr="009164C3">
              <w:rPr>
                <w:rFonts w:ascii="宋体" w:hAnsi="宋体" w:cs="宋体" w:hint="eastAsia"/>
                <w:color w:val="000000"/>
                <w:kern w:val="0"/>
                <w:sz w:val="24"/>
                <w:szCs w:val="24"/>
              </w:rPr>
              <w:lastRenderedPageBreak/>
              <w:t>允许访问外网功能设置；2.支持设置是否允许用户手动切换内外网功能；3.支持自定义设置终端用户可访问外网的时间段配置功能；4.支持对外网访问的流量自定义限速功能。USB使用报警：1.支持对USB存储介质进行使用报警功能，当终端使用USB 存储介质时触发报警操作；2.报警后可对终端进行断网、锁屏、关机等处理措施；3.触发报警后可向终端用户自定义弹窗报警，可向管理员发送报警消息、报警短信、报警邮件进行提醒。USB禁止使用：1.支持对存储类USB设备进行禁用，不影响非存储类USB外设使用； 2.支持对USB接口使用进行只读权限设置，禁止通过USB接口向外拷贝数据。USB 使用申请：1.终端使用USB时可以主动发起申请操作，申请通过前不允许使用USB存储介质； 2.管理员可以对USB使用申请进行批准或拒绝操作。 USB使用认证：1.支持对特定USB存储介质进行白名单放行处理，其他USB存储依然禁用；2.支持对只读USB设置例外设备放行，放行后可以进行USB 读写操作；3.支持对USB存储介质进行加密处理，加密后仅能在内网使用；4.支持对USB存储介质设置内外加密分区功能，内区仅能在内网使用，外网可以在外网使用。USB使用审计：1.支持对USB存储介质的插拔行为进行记录；2.支持对USB存储介质内的文件操作行为进行详细记录；3.支持对USB存储介质审计日志的报表分析功能，包括分布图、趋势图等分析结果展现形式。终端安全规范管理功能：1.支持禁用终端所有USB存储设备、便携式设备、光驱介质、无线网卡、3G无线上网卡、手机代理上网、调制解调器、蓝牙设备、其它网卡（除与服务器连接应用的网卡）、打印机等外接设备；2.支持IP/MAC绑定以及禁止用户修改IP地址等；3.支持设置终端用户的程序黑白名单、禁止进入windows系统的安全模式、定时关机功能、规范</w:t>
            </w:r>
            <w:r w:rsidRPr="009164C3">
              <w:rPr>
                <w:rFonts w:ascii="宋体" w:hAnsi="宋体" w:cs="宋体" w:hint="eastAsia"/>
                <w:color w:val="000000"/>
                <w:kern w:val="0"/>
                <w:sz w:val="24"/>
                <w:szCs w:val="24"/>
              </w:rPr>
              <w:lastRenderedPageBreak/>
              <w:t>计算机名、超时锁屏、注册表设置、浏览器代理、控制面板等安全功能； 4.支持文件操作、浏览网站、应用程序和网络连接等审计日志功能。行为审计功能：1.支持针对终端的行为安全审计功能，包括上网行为、用户行为、文件操作等行为，具体包括终端浏览网站审计、终端邮件操作审计、即时通讯审计、终端应用程序审计、终端屏幕录像审计、终端计算机5分钟无操作时停止录像、终端流量审计、终端共享访问审计、终端文件操作审计、终端文件打印审计、终端USB文件操作审计、终端刻录审计功能；2.支持审计数据的汇总分析功能，并支持通过分布图、趋势图等形式进行分析展现及导出打印功能。 补丁管理功能：1.支持对终端的补丁漏洞自动检测功能，能够汇单独或全网终端的补丁漏洞信息；2.支持对补丁进行自动安装设置，当检测到终端有未安装补丁时自动进行分发下载及静默安装；3.支持补丁下载时的P2P分发功能；4.支持对补丁未安装的报警功能。资产维护功能：1.支持对终端软硬件资产进行全面的管理，包括软硬件资产信息收集、变化报警、报表汇总展现功能；2.报表汇总展现功能包括对资产分布、变化趋势的报表展现；3.可以实现对入网终端的硬件资产分布情况进行分析，包括硬盘大小、型号，内存大小、型号，CPU大小、型号等信息的按日期分析功能，并支持按部门分别统计以上终端的分析内容； 4.支持以上数据按照分布图、趋势图、详细信息的展示方式，并支持导出、打印等功能。文件分发功能：1.实现从服务器端向客户端分发文件功能，分发的文件类型应包含文件夹，压缩包，可执行程序，办公软件，多媒体文件等，支持单点、多点、分组、全终端推送；2.实现软件包下发后，支持通过分发参数的设置实现后台静默安装。远程桌面管理功能：1.集成多种桌面支持工具，包括：远程对话、远程</w:t>
            </w:r>
            <w:r w:rsidRPr="009164C3">
              <w:rPr>
                <w:rFonts w:ascii="宋体" w:hAnsi="宋体" w:cs="宋体" w:hint="eastAsia"/>
                <w:color w:val="000000"/>
                <w:kern w:val="0"/>
                <w:sz w:val="24"/>
                <w:szCs w:val="24"/>
              </w:rPr>
              <w:lastRenderedPageBreak/>
              <w:t>文件传输、远程执行、远程重启、远程截屏等功能；2.远程控制不依赖于用户是否登陆，也可以通过远程控制进行用户的注销和切换；3.远程会话功能支持文字交互，允许管理端向客户端主动发起和客户端向指定管理端发起，不允许客户端之间相互发起；4.支持强制与请求交互两种远程控制方式。报表分析功能：1.在线状态分析：通过在线状态分析功能，可以对入网终端的在线情况进行分析；2.测评状态分析：通过测评状态分析功能，可以按日期结合终端在线率对全网合格与不合格入网终端进行综合分析，并将分析结果通过分布图、趋势图、详细信息的形式进行展示；3.入网风险分析：通过入网分析功能，可以按日期对全网终端分部门的入网状况进行综合分析，分析内容包括直接批准、通讯隔离的终端情况，通过对这些数据的综合分析，将分析结果通过分布图、趋势图、详细信息的方式进行展示；4.违规事件分析：通过违规事件分析功能，可以按日期对全网终端的违规事件进行分析，包括硬件变化、存储介质使用、非法外联、系统漏洞、ARP攻击等内容，同时支持按部门分别统计以上终端的分析内容，支持按照分布图、趋势图、详细信息的展示方式。DLP沙箱数据安全防护功能：支持桌面隔离、存储隔离、网络隔离、应用隔离、外设隔离、打印水印、屏幕水印、防泄密通道、智能导出等。MDM移动终端管理功能：包含禁止移动设备使用蓝牙、摄像头、网络共享、USB调试模式；可设置通话的黑白名单、WIFI的黑白名单，支持应用锁定功能，输入密码之后才可使用相关应用。同一界面管理：要求准入控制、终端安全、DLP沙箱数据安全防护、MDM移动终端管理四大功能模块在同一平台界面展示，以便统一管理。其他功能：1、USB使用认证：支持各厂商的USB存储设备，不受内存大小的限制。2、资产维护：支持全网拓扑</w:t>
            </w:r>
            <w:r w:rsidRPr="009164C3">
              <w:rPr>
                <w:rFonts w:ascii="宋体" w:hAnsi="宋体" w:cs="宋体" w:hint="eastAsia"/>
                <w:color w:val="000000"/>
                <w:kern w:val="0"/>
                <w:sz w:val="24"/>
                <w:szCs w:val="24"/>
              </w:rPr>
              <w:lastRenderedPageBreak/>
              <w:t>的发现，展现网络连接情况。3、远程桌面管理：远程截屏功能可录制视频和图片形式，视频录制可以设置触发时间和触发程序，录制视频质量可设置。</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186000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186000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产地：济南；厂家：山东华软金盾软件股份有限公司</w:t>
            </w:r>
          </w:p>
        </w:tc>
      </w:tr>
      <w:tr w:rsidR="000B16ED" w:rsidRPr="009164C3" w:rsidTr="00D5059D">
        <w:trPr>
          <w:trHeight w:val="60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25</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辅材</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郑星RVVP300/300V</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国产国标优质电源线、信号线、网线、视频线、音频线，线槽、线管、各类转接头、插头等。线缆采用优质纯无氧铜，具有高导电性、低阻抗、耐氧化、屏蔽效果好等优点。</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3500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3500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产地：郑州；厂家：郑州第三电缆有限公司</w:t>
            </w:r>
          </w:p>
        </w:tc>
      </w:tr>
      <w:tr w:rsidR="000B16ED" w:rsidRPr="009164C3" w:rsidTr="00D5059D">
        <w:trPr>
          <w:trHeight w:val="81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26</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气体报警主机</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天成JB-QB-QTC5015</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适合气体报警火灾报警及消防联动一体化控制系统的应用，具有气体灭火控制功能，可实现4个防火分区的气体灭火控制；有联网功能，多个总线制回路每个回路255个编码地址点，工作电压：交流AC220V 50/60Hz ，允许电压变化范围 AC176V～AC264V；功耗：监视状态功耗≤20W；最大功耗≤150W；备用电源：2 个DC12V/7Ah 密封铅电池；气体喷洒输出：DC24V/3A，脉冲方式/持续方式，可调；辅助24V 电源输出：最大0.6A；6) 电池充电电流：0.6A~0.8A；液晶屏规格：128×64 点，可同屏显示32 个汉字信息；容量：可带1 个区的气体灭火设备，实现对1 个防护区的保护。其中所带设备及数量如下：电磁阀：1 个，额定电压DC24V,最大电流3A；压力开关：1 个，常开触点，动作时闭合；区域讯响器：1～5 个，编码地址范围1～90；气体喷洒指示灯：1～5 个，编码地址范围1～90；紧急启/停按钮和手自动转换开关：共1～10 个，编码地址范围1～90；输出模块：1～3 个，编码地址范围1～90；点型感烟探测器：1～20 个，编码地址范围1～90；其它探测器(如感温、火焰等)：1～20 个，编码地</w:t>
            </w:r>
            <w:r w:rsidRPr="009164C3">
              <w:rPr>
                <w:rFonts w:ascii="宋体" w:hAnsi="宋体" w:cs="宋体" w:hint="eastAsia"/>
                <w:color w:val="000000"/>
                <w:kern w:val="0"/>
                <w:sz w:val="24"/>
                <w:szCs w:val="24"/>
              </w:rPr>
              <w:lastRenderedPageBreak/>
              <w:t>址范围1～90；手动报警按钮：1～10 个，编码地址范围1～90；声光警报器：1～2 个，非编码。使用环境：工作温度：-10℃~50℃；相对湿度≤95%RH，不凝露。</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8500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8500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产地：营口；厂家：营口天成消防设备有限公司</w:t>
            </w:r>
          </w:p>
        </w:tc>
      </w:tr>
      <w:tr w:rsidR="000B16ED" w:rsidRPr="009164C3" w:rsidTr="00D5059D">
        <w:trPr>
          <w:trHeight w:val="49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27</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感温探测器</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天成 JTW-ZOM-TC5102</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采用先进的单片机技术；线制：无级性信号二总线；编码方式：电子编码；保护面积：60㎡，报警温度：58℃，材质：塑料，尺寸：5cm，工作电流：0.05A，环境湿度：80%RH。</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个</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产地：营口；厂家：营口天成消防设备有限公司</w:t>
            </w:r>
          </w:p>
        </w:tc>
      </w:tr>
      <w:tr w:rsidR="000B16ED" w:rsidRPr="009164C3" w:rsidTr="00D5059D">
        <w:trPr>
          <w:trHeight w:val="52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28</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感烟探测器</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天成 JTY-GM-TC5101</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采用红外散射原理研制而成，线制：无极性信号二总线，编码方式：电子编码，工作电压：信号总线电压：总线24V；允许范围：16V～28V，工作电流：监视电流≤0.6mA；报警电流≤1.8mA；指示灯：报警确认灯，红色，巡检时闪烁，报警时常亮；编码方式：电子编码（编码范围为1～242）；线制：信号二总线无极性；使用环境：温度：-10℃～+55℃；相对湿度≤95%RH，不凝露。</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个</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产地：营口；厂家：营口天成消防设备有限公司</w:t>
            </w:r>
          </w:p>
        </w:tc>
      </w:tr>
      <w:tr w:rsidR="000B16ED" w:rsidRPr="009164C3" w:rsidTr="00D5059D">
        <w:trPr>
          <w:trHeight w:val="64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29</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声光报警器</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天成TCSG5228</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安装在机房及走廊区域，当发生火灾时,火灾声光警报器产生刺眼的强光并发出报警声响，用作火灾警报，DC24V电源两总线，无极性；外形尺寸：140mm×115mm×55.3mm；信号总线电压：24V；允许范围：16V～28V；电源总线电压：DC24V；允许范围：DC20V～DC28V；工作电流：总线监视电流≤0.8mA；总线启动电流≤6mA；电源监视电流≤10mA；电源动作电流≤160mA；闪光频率：每分钟闪亮20次～180次；声压级≥85dB（正前方3m水平处（A计权））；变调周期：0.2s～5s；编码方式：采用电子编码方式，占一个总线编码点，编码范围可在1～242之间任意</w:t>
            </w:r>
            <w:r w:rsidRPr="009164C3">
              <w:rPr>
                <w:rFonts w:ascii="宋体" w:hAnsi="宋体" w:cs="宋体" w:hint="eastAsia"/>
                <w:color w:val="000000"/>
                <w:kern w:val="0"/>
                <w:sz w:val="24"/>
                <w:szCs w:val="24"/>
              </w:rPr>
              <w:lastRenderedPageBreak/>
              <w:t>设定；线制：四线制，与控制器采用无极性信号二总线连接，与电源线采用无极性二线制连接。</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个</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产地：营口；厂家：营口天成消防设备有限公司</w:t>
            </w:r>
          </w:p>
        </w:tc>
      </w:tr>
      <w:tr w:rsidR="000B16ED" w:rsidRPr="009164C3" w:rsidTr="00D5059D">
        <w:trPr>
          <w:trHeight w:val="58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30</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单输入/输出模块</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天成TCMK5203</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用于连接需要火灾报警控制器控制的消防联动设备，并可接收设备的动作回答信号，线制：与火灾报警控制器采用无极性信号二总线连接，与电源线采用无极性二线制连接，编码方式：电子编码方式，输出为有源输出和无源输出，输入端可现场设为常开检线或自回答方式，可与无源触点连接。工作电压 信号总线电压：总线24V　允许范围：16V～28V；电源总线电压：DC24V　允许范围：DC20V～DC28V；工作电流 总线监视电流≤1mA　总线启动电流≤3mA；电源监视电流≤5mA　电源启动电流≤20mA；输入检线 常开检线时线路发生断路（短路为动作信号）、常闭检线输入时输入线路发生短路（断路为动作信号），模块将向控制器发送故障信号；输出检线 输出线路发生短路、断路，模块将向控制器发送故障信号；输出容量 无源输出：容量为DC24V/2A，正常时触点阻值为100kΩ，启动时闭合，适用于12V~48V直流或交流；有源输出：容量为DC24V/1A；输出控制方式 脉冲、电平（继电器常开触点输出或有源输出，脉冲启动时继电器吸合时间为10s）；指示灯 红色（输入指示灯：巡检时闪亮，动作时常亮；输出指示灯：启动时常亮）；线制：与火灾报警控制器采用无极性信号二总线连接，与电源线采用无极性二线制连接。使用环境 温度：-10℃～+55℃；相对湿度≤95%RH，不凝露。</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个</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产地：营口；厂家：营口天成消防设备有限公司</w:t>
            </w:r>
          </w:p>
        </w:tc>
      </w:tr>
      <w:tr w:rsidR="000B16ED" w:rsidRPr="009164C3" w:rsidTr="00D5059D">
        <w:trPr>
          <w:trHeight w:val="61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31</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紧急启停按钮</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天成J-SAP-TCSB5204</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二总线制、无极性，通常将其安装在气体喷洒区的出入门旁，主要功能是若现场人员发现火灾时，立即按下紧急启动按钮，可协助JB-QB-QTC5015气体报警主机启动气体灭火程序。也可按下气体灭火紧急停止按钮，在气体喷洒</w:t>
            </w:r>
            <w:r w:rsidRPr="009164C3">
              <w:rPr>
                <w:rFonts w:ascii="宋体" w:hAnsi="宋体" w:cs="宋体" w:hint="eastAsia"/>
                <w:color w:val="000000"/>
                <w:kern w:val="0"/>
                <w:sz w:val="24"/>
                <w:szCs w:val="24"/>
              </w:rPr>
              <w:lastRenderedPageBreak/>
              <w:t>前，终止气体灭火程序的执行。（1） 工作电压：总线24V，允许范围：16V～28V；（2） 监视电流：≤0.8mA，报警电流≤10mA；（3） 编码方式：电子编码方式，编码范围可在21～30 之间任意设定；（4） 常开输出触点：额定值DC60V、0.1A，接触电阻≤100mΩ；（5） 启动方式：击碎玻璃罩后，按下“按下喷洒”按键；（6） 启动零件类型：重复使用型；（7） “按下喷洒”按键复位方式：用专用钥匙复位，（8） 指示灯：“按下喷洒”按键：红色，按下时常亮，“停止”按键：绿色，按下时常亮；（9） 线 制：与气体灭火控制器采用无极性两线制连接；（10） 外壳防护等级：IP33，（11） 使用环境：温 度：-10℃～+55℃；相对湿度≤95%RH，不凝露。</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个</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产地：营口；厂家：营口天</w:t>
            </w:r>
            <w:r w:rsidRPr="009164C3">
              <w:rPr>
                <w:rFonts w:ascii="宋体" w:hAnsi="宋体" w:cs="宋体" w:hint="eastAsia"/>
                <w:color w:val="000000"/>
                <w:kern w:val="0"/>
                <w:sz w:val="24"/>
                <w:szCs w:val="24"/>
              </w:rPr>
              <w:lastRenderedPageBreak/>
              <w:t>成消防设备有限公司</w:t>
            </w:r>
          </w:p>
        </w:tc>
      </w:tr>
      <w:tr w:rsidR="000B16ED" w:rsidRPr="009164C3" w:rsidTr="00D5059D">
        <w:trPr>
          <w:trHeight w:val="69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32</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气体喷洒指示灯</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天成TC-BLJC-I1LRE1W-DM02</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安装在气体灭火喷洒区域外面,当进行气体灭火时,气体喷洒指示灯点亮,显示“放气勿入”，防止有人误入,造成伤害。（1） 工作电压：信号总线电压：24V，允许范围：14V～30V，电源总线电压：DC24V，允许范围：DC14V～DC30V；（2） 工作电流：信号总线监视电流≤3mA；电源总线监视电流≤2mA，信号总线动作电流≤4mA，电源总线动作电流≤25mA；（3） 闪光频率：每分钟闪亮60±6次；（4）编码方式：电子编码方式，编码范围可在11～20之间任意设定；（5） 线制：与气体灭火控制器采用四线连接。其中两线接总线，无极性；另外两线接电源DC24V，无极性；（6） 使用环境：温度：-10℃～+50℃；相对湿度≤95%RH，不凝露。</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个</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产地：营口；厂家：营口天成消防设备有限公司</w:t>
            </w:r>
          </w:p>
        </w:tc>
      </w:tr>
      <w:tr w:rsidR="000B16ED" w:rsidRPr="009164C3" w:rsidTr="00D5059D">
        <w:trPr>
          <w:trHeight w:val="64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33</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柜式七氟丙烷自动</w:t>
            </w:r>
            <w:r w:rsidRPr="009164C3">
              <w:rPr>
                <w:rFonts w:ascii="宋体" w:hAnsi="宋体" w:cs="宋体" w:hint="eastAsia"/>
                <w:color w:val="000000"/>
                <w:kern w:val="0"/>
                <w:sz w:val="24"/>
                <w:szCs w:val="24"/>
              </w:rPr>
              <w:lastRenderedPageBreak/>
              <w:t>灭火装置</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悦诚GQQ70/2.5-YC</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七氟丙烷灭火设备（5.6MPa）由瓶架、灭火剂瓶、容器阀、金属软管、单向阀（灭火剂管路）、集流管、安全泄放装置、选择阀、信号反馈装置、灭火剂输送管道、喷嘴、驱动气体瓶、电磁型驱动装置、驱动气体管路、单向</w:t>
            </w:r>
            <w:r w:rsidRPr="009164C3">
              <w:rPr>
                <w:rFonts w:ascii="宋体" w:hAnsi="宋体" w:cs="宋体" w:hint="eastAsia"/>
                <w:color w:val="000000"/>
                <w:kern w:val="0"/>
                <w:sz w:val="24"/>
                <w:szCs w:val="24"/>
              </w:rPr>
              <w:lastRenderedPageBreak/>
              <w:t>阀（驱动气体管路）等组成，根据不同应用场所使用要求，可组成单元独立系统、组合分配系统，采用全淹没灭火方式，实现对单防护区和多防护区的灭火保护，技术先进、灭火效率高、维护方便。系统具有自动、手动和机械应急操作三种启动方式。工作压力5.6Mpa,容积70L，直径350mm,壁厚6.3mm。</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13000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13000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产地：郑州；厂家：河南悦</w:t>
            </w:r>
            <w:r w:rsidRPr="009164C3">
              <w:rPr>
                <w:rFonts w:ascii="宋体" w:hAnsi="宋体" w:cs="宋体" w:hint="eastAsia"/>
                <w:color w:val="000000"/>
                <w:kern w:val="0"/>
                <w:sz w:val="24"/>
                <w:szCs w:val="24"/>
              </w:rPr>
              <w:lastRenderedPageBreak/>
              <w:t>诚科技有限公司</w:t>
            </w:r>
          </w:p>
        </w:tc>
      </w:tr>
      <w:tr w:rsidR="000B16ED" w:rsidRPr="009164C3" w:rsidTr="00D5059D">
        <w:trPr>
          <w:trHeight w:val="63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34</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辅材</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郑星RVVP300/300V</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国产国标优质电源线、信号线、网线、视频线、音频线，线槽、线管、各类转接头、插头等。线缆采用优质纯无氧铜，具有高导电性、低阻抗、耐氧化、屏蔽效果好、安全性能强等优点。</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5000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5000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产地：郑州；厂家：郑州第三电缆有限公司</w:t>
            </w:r>
          </w:p>
        </w:tc>
      </w:tr>
      <w:tr w:rsidR="000B16ED" w:rsidRPr="009164C3" w:rsidTr="00D5059D">
        <w:trPr>
          <w:trHeight w:val="54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35</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系统集成</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领航云海XTJCFW</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我公司有多名项目经理及培训合格专业技术人员，为本次项目提供系统集成服务，包括本项目所有设备安装调试，软硬件集成、系统联调等服务，也包括本项即机房监控系统的设备安装调试、软硬件集成服务等。</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产地：平顶山；厂家：河南领航云海科技有限公司</w:t>
            </w:r>
          </w:p>
        </w:tc>
      </w:tr>
      <w:tr w:rsidR="000B16ED" w:rsidRPr="009164C3" w:rsidTr="00D5059D">
        <w:trPr>
          <w:trHeight w:val="114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36</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PDU插排</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大唐HP6606</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孔位：八位，用途：机柜供电等，功能：额定电流10A，功率2500W，SPD防雷/抗浪涌，PDU开关：总控开关；适用标准：新国标五孔，适用场景：机柜PDU；插孔数量:八位;输出线长度:2米;额定电压:250额定V；电流：10A；额定功率：2500W；新国标五孔。</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个</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5</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产地：北京；厂家：北京盛成大唐科技有限公司</w:t>
            </w:r>
          </w:p>
        </w:tc>
      </w:tr>
      <w:tr w:rsidR="000B16ED" w:rsidRPr="009164C3" w:rsidTr="00D5059D">
        <w:trPr>
          <w:trHeight w:val="75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37</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应用软件平台</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inspur  NF5270M4</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品类型：应用软件平台（服务器）；CPU系列：Intel至强处理器E5系列；CPU型号：E5-2609V4；内存类型：DDR4-2133；标配内存：64G；处理器：本次实配2颗E5-2609v4(1.7GHz/8c)/6.4GT/20ML3系列处理器,最大可支持2颗处理器。内存：本次实配64G RDIMM DDR4 内存, 不少于20个内存插槽，最高支持DDR4-2133内存，支持四通道交叉存取、内存镜像、内存热备等高级功能.RAID: 板载SAS RAID卡，支持raid 1/0/5； 存储：本次配置4块2T  SATA7200转硬盘；前置最大支持24个热插拔2.5寸或者12个3.5寸SATA/SAS/SSD硬盘，同时后置支持2个热插拔2.5寸SATA/SAS/SSD硬盘；网卡：本次配置2个高性能千兆以太网控制器，支持网络唤醒，网络冗余，负载均衡等网络高级特性；I/O扩展槽：配置不少于6个IO插槽，其中3个PCI-E 3.0 x 16，5个USB3.0接口（前置1个，后置2个，内置2个）,显卡：集成带16MB显存的显示控制器。虚拟化软件：出厂预装正版服务器虚拟化软件；系统管理功能：采用高级服务器管理模块，提供远程管理和远程诊断功能，支持IPMI2.0，标配具有自主知识产权的全中文备份还原软件，支持系统备份还原功能：支持本地备份还原、网络备份还原、磁盘或分区的克隆功能；支持服务器安全加固软件系统，采用操作系统内核加固技术，产品通过微软兼容性认证、具有文件、注册表、进程和服务强制访问控制；具备信任列表，文件和服务完整性检测，以及完善的日志审计模块；具有防格式化、防剩余隐私泄密等功能操作，保护服务器数据安全，提高应用软件数据的安全性。</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44000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44000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产地：济南；厂家：浪潮电子信息产业股份有限公司</w:t>
            </w:r>
          </w:p>
        </w:tc>
      </w:tr>
      <w:tr w:rsidR="000B16ED" w:rsidRPr="009164C3" w:rsidTr="00D5059D">
        <w:trPr>
          <w:trHeight w:val="103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38</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远程画面输入端</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天地伟业TC-QRT550HD-6Y</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550万有效像素，SONY 1/2.8英寸CMOS传感器；全高清HD多分辨率输出（1080P60）；支持DVI-I (YPbPr、HDMI)、HD-SDI、CVBS同时输出；400倍变焦（20倍光学，20倍数字）；宽范围快速云台，水平355度精准定位；多功能红外遥控，摄像机所有功能均可通过遥控器完成；1、采用1/2.8英寸，550万像素的高品质CMOS传</w:t>
            </w:r>
            <w:r w:rsidRPr="00A11C12">
              <w:rPr>
                <w:rFonts w:ascii="宋体" w:hAnsi="宋体" w:cs="宋体" w:hint="eastAsia"/>
                <w:color w:val="C00000"/>
                <w:kern w:val="0"/>
                <w:sz w:val="24"/>
                <w:szCs w:val="24"/>
              </w:rPr>
              <w:t>感器</w:t>
            </w:r>
            <w:r w:rsidRPr="009164C3">
              <w:rPr>
                <w:rFonts w:ascii="宋体" w:hAnsi="宋体" w:cs="宋体" w:hint="eastAsia"/>
                <w:color w:val="000000"/>
                <w:kern w:val="0"/>
                <w:sz w:val="24"/>
                <w:szCs w:val="24"/>
              </w:rPr>
              <w:t>，可实现1920x1080超高分辨率的优质图像；2、20倍光学变焦，f＝4.7—94mm，垂直上下俯角-30+90度，水平350度；3、支持1080p，720p多种高清视频制式(高清1080p60/50/30,720P60/50/30,1080I60/50)并在3G-SDI接口、DVI接口和网络输出上同时输出高清视频信号；4、支持VISCA,PELCO协议等多种协议；5、可设置256个预置位；6、支持正装和倒装；7、最大拍摄角度为55.5度。</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8500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8500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产地：天津；厂家：天津天地伟业数码科</w:t>
            </w:r>
            <w:r w:rsidRPr="009164C3">
              <w:rPr>
                <w:rFonts w:ascii="宋体" w:hAnsi="宋体" w:cs="宋体" w:hint="eastAsia"/>
                <w:color w:val="000000"/>
                <w:kern w:val="0"/>
                <w:sz w:val="24"/>
                <w:szCs w:val="24"/>
              </w:rPr>
              <w:br/>
              <w:t>技有限公司</w:t>
            </w:r>
          </w:p>
        </w:tc>
      </w:tr>
      <w:tr w:rsidR="000B16ED" w:rsidRPr="009164C3" w:rsidTr="00D5059D">
        <w:trPr>
          <w:trHeight w:val="76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39</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视频输入端</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天地伟业TC-DT550HD-5T</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超清晰的图像质量—550万像素HD CMOS传感器,可提供高清晰和高分辨率的图像质量。快速准确而稳定的自动聚焦镜头；可达到20倍光学变焦；f=4.7mm～94.0 mm；1、1/2.8英寸 CMOS，550万有效像素的高品质CMOS传感器；2、支持高清1080p60/50/30,720P60/50/30,1080I60/50等多种高清视频制式；3、支持3G-SDI和HDMI输出或者可选分量输出；4、20倍光学变焦，f=4.7～94mm；5、最大拍摄角度为55.5度。</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7600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30400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产地：天津；厂家：天津天地伟业数码科</w:t>
            </w:r>
            <w:r w:rsidRPr="009164C3">
              <w:rPr>
                <w:rFonts w:ascii="宋体" w:hAnsi="宋体" w:cs="宋体" w:hint="eastAsia"/>
                <w:color w:val="000000"/>
                <w:kern w:val="0"/>
                <w:sz w:val="24"/>
                <w:szCs w:val="24"/>
              </w:rPr>
              <w:br/>
              <w:t>技有限公司</w:t>
            </w:r>
          </w:p>
        </w:tc>
      </w:tr>
      <w:tr w:rsidR="000B16ED" w:rsidRPr="009164C3" w:rsidTr="00D5059D">
        <w:trPr>
          <w:trHeight w:val="96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高清庭审主机</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天地伟业TC-H816-SD</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嵌入式Linux操作系统、嵌入式架构，高度集成一体化设计；全数字化核心，嵌入式设计，采用模块化接口结构、每个接口模块采用板卡式设计可自由配置，支持带电插拔升级维护；前面板具</w:t>
            </w:r>
            <w:r w:rsidRPr="009164C3">
              <w:rPr>
                <w:rFonts w:ascii="宋体" w:hAnsi="宋体" w:cs="宋体" w:hint="eastAsia"/>
                <w:kern w:val="0"/>
                <w:sz w:val="24"/>
                <w:szCs w:val="24"/>
              </w:rPr>
              <w:t>备7寸液</w:t>
            </w:r>
            <w:r w:rsidRPr="009164C3">
              <w:rPr>
                <w:rFonts w:ascii="宋体" w:hAnsi="宋体" w:cs="宋体" w:hint="eastAsia"/>
                <w:color w:val="000000"/>
                <w:kern w:val="0"/>
                <w:sz w:val="24"/>
                <w:szCs w:val="24"/>
              </w:rPr>
              <w:t>晶电容触控屏；8路3G-SDI数字高清摄像机接入，6路VGA/HDMI/DVI/Ypbpr证据信号接入；6路数字高清视频信号DVI-I输出接口，并可兼容HDMI、DVI、VGA、Ypbpr信号输出；具备内置矩阵，支持</w:t>
            </w:r>
            <w:r w:rsidRPr="009164C3">
              <w:rPr>
                <w:rFonts w:ascii="宋体" w:hAnsi="宋体" w:cs="宋体" w:hint="eastAsia"/>
                <w:color w:val="000000"/>
                <w:kern w:val="0"/>
                <w:sz w:val="24"/>
                <w:szCs w:val="24"/>
              </w:rPr>
              <w:lastRenderedPageBreak/>
              <w:t>多路信号的同步切换，支持1080P60高清视频以信号，16路麦克风接入端口，提供48V幻象电源支持；支持语音激励功能，自动将对准发言人的摄像机画面切换到画面分割模式中的主画面窗口；每路输入具有平衡/非平衡处理、+48V幻象电源供电开关、支持激励灵敏度调节、音量调节；4路线性音频输入接口，用于证据音频输入；4路线性音频输出端口，1路前置监听端口；每路输出都带有音量、均衡、音调调节等功能；内置数字音频处理器，支持反馈消除AFC、回声消除AEC、背景自动降噪ANC等功能，提供专业级音频效果；具备硬件高清图像合成器，可提供2/4/6/8/9等多种合成画面格式，合成画面分辨率1080P；支持两路不同分割图像输出；支持2路1080P格式同时编码输出，可支持各摄像机或证据或合成画面的独立编码，码流速率可设；支持1路远程1080P格式解码能力，可用于远程提讯、远程三方庭审（嫌疑人、公诉人均在远端）；可扩展支持H.323协议，可与视频会议系统互联互通，满足不同类型远程开庭、远程提讯的应用；视频输出格式：符合最高院要求的H.264编码，符合最高院要求的MPEG4文件存放格式；音频输出格式：符合最高院要求的AAC文件存放格式；具备4路可编程红外发射端口；具备2路全双工可编程RS-232端口；具备2路全双工RS-485端口；具备中控功能，可连接强电开关控制器、触摸屏、控制面板等多种集控设备；可通过网络采用浏览器以WEB页面方式对主机进行远程控制、管理、系统升级；具备双网口；支持2路USB接口，可挂接移动存储设备；内置1块2T硬盘，可提供主机庭审数据备份功能；可扩展支持2路光驱同步刻录，1块2TB硬盘，2个刻录光驱</w:t>
            </w:r>
            <w:r>
              <w:rPr>
                <w:rFonts w:ascii="宋体" w:hAnsi="宋体" w:cs="宋体" w:hint="eastAsia"/>
                <w:color w:val="FF0000"/>
                <w:kern w:val="0"/>
                <w:sz w:val="24"/>
                <w:szCs w:val="24"/>
              </w:rPr>
              <w:t>，</w:t>
            </w:r>
            <w:r w:rsidRPr="009164C3">
              <w:rPr>
                <w:rFonts w:ascii="宋体" w:hAnsi="宋体" w:cs="宋体" w:hint="eastAsia"/>
                <w:color w:val="000000"/>
                <w:kern w:val="0"/>
                <w:sz w:val="24"/>
                <w:szCs w:val="24"/>
              </w:rPr>
              <w:t>内置数字音频处理器，具有自适应回声反馈消除、自动降噪，可抑制啸叫，保证音量均衡、音质清晰；集成视频矩阵、音频矩</w:t>
            </w:r>
            <w:r w:rsidRPr="009164C3">
              <w:rPr>
                <w:rFonts w:ascii="宋体" w:hAnsi="宋体" w:cs="宋体" w:hint="eastAsia"/>
                <w:color w:val="000000"/>
                <w:kern w:val="0"/>
                <w:sz w:val="24"/>
                <w:szCs w:val="24"/>
              </w:rPr>
              <w:lastRenderedPageBreak/>
              <w:t>阵、刻录光驱、画面分割合成器、高清编解码器、中控系统于一体；支持接入视频会议终端，满足不同类型远程开庭、远程提讯的应用，支持多方庭审功能；支持16路MIC音频输入，支持音量独立调节；内置16路48V幻象供电，每路开关可独立控制；内置7寸电容触摸屏，感应式触摸按键，可实现实时视频预览，</w:t>
            </w:r>
            <w:r w:rsidRPr="00C12570">
              <w:rPr>
                <w:rFonts w:ascii="宋体" w:hAnsi="宋体" w:cs="宋体" w:hint="eastAsia"/>
                <w:color w:val="FF0000"/>
                <w:kern w:val="0"/>
                <w:sz w:val="24"/>
                <w:szCs w:val="24"/>
              </w:rPr>
              <w:t>主</w:t>
            </w:r>
            <w:r w:rsidRPr="009164C3">
              <w:rPr>
                <w:rFonts w:ascii="宋体" w:hAnsi="宋体" w:cs="宋体" w:hint="eastAsia"/>
                <w:color w:val="000000"/>
                <w:kern w:val="0"/>
                <w:sz w:val="24"/>
                <w:szCs w:val="24"/>
              </w:rPr>
              <w:t>机录像回放及光盘录像回放</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支持蓝牙通信，可配合无线中控终端使用；内置证人保护（面部遮挡，变音处理）功能；支持语音激励功能，话筒灵敏度、优先级可设置；支持音频波形图显示，静音检测，灵敏度可调；支持1/2/3/4/5/6/7/8/9多种画面分割，多画面风格样式可自定义配置</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支持纯音频文件；支持哈希校验；支持光盘直刻，光盘智能检测，可设单张光盘刻录时长；刻录光盘自带光盘播放器，可实现在任意电脑上自动播放；自动识别光盘，支持光盘加密功能；支持盘满不间断换盘、盘坏在线补刻、断电复刻等容错机制；支持光盘复制</w:t>
            </w:r>
            <w:r w:rsidRPr="009164C3">
              <w:rPr>
                <w:rFonts w:ascii="宋体" w:hAnsi="宋体" w:cs="宋体" w:hint="eastAsia"/>
                <w:color w:val="000000"/>
                <w:kern w:val="0"/>
                <w:sz w:val="24"/>
                <w:szCs w:val="24"/>
              </w:rPr>
              <w:br/>
              <w:t>支持接入视频会议终端，满足不同类型远程开庭、远程提讯的应用，支持多方庭审功能；2个红外发射端口，具备红外学习功能；支持AAC_LC音频编码格式，音频采样率不小于48KHz；支持远端法庭图像与音频的接入能力，不少于2路远端画面显示在合成画面中；支持双光盘回放；支持刻录时在光盘中集成播放器，放入PC光驱中，无需安装特定软件能自动播放；支持MP4、ASF视频存储格式，AAC、M4A音频存储格式；支持双光盘备份，支持大容量数据连续备份；支持多路音频输入，能够实现远程声音和本地声音混音刻录，支持回声抵消，支持啸叫抑制；支持法庭设备集中控制功能，包括控制法庭现场摄像机、实物展台、DVD、电源时序器、电视机、空调等；支持一键刻录功能，可选择合成画面刻录、单画面刻录或全部刻录；可通</w:t>
            </w:r>
            <w:r w:rsidRPr="009164C3">
              <w:rPr>
                <w:rFonts w:ascii="宋体" w:hAnsi="宋体" w:cs="宋体" w:hint="eastAsia"/>
                <w:color w:val="000000"/>
                <w:kern w:val="0"/>
                <w:sz w:val="24"/>
                <w:szCs w:val="24"/>
              </w:rPr>
              <w:lastRenderedPageBreak/>
              <w:t>过触摸屏实现主机的核心业务设置、管理、案件信息录入、刻录录像操作等；支持证据展示功能，可以在多个证据源之间切换展示，证据图像可以叠加到合成画面中；不少于10个Mic in，4个Line in音频输入接口；不少于2个Line out，2个Audio out音频输出接口；支持主机与前端设备的时间同步功能；视频转发机制基于RTSP协议；视频录制编码格式：MP4、ASF；支持不同用户可借用主机进行实时语音文字交流功能；触摸屏支持实时显示主机刻录和硬盘信息，可实时显示刻录剩余时间；支持视频案卷片头信息</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支持故障告警，如前端掉线、硬盘读写出错、光盘刻录出错等，需进行故障告警；支持案件信息管理功能，庭审前可录入相关信息，进行统一管理；支持案件信息查询录像、导出备份和光盘补刻</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支持案件加锁功能；主机离线状态下，主机仍可开庭运行，进行庭审同步录音录像、法庭控制等功能操作；主机满足最高院2011（18号）文中的规定，在不增加其它额外设备的前提下，可以与外厂商标准庭审主机互联互通，实现远程提讯；支持流媒体转发和录像存储功能，支持视频云台控制、报警联动；支持RTSP、RTMP、323、GB/T28181等协议；温控风扇，静音设计。</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98000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98000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产地：天津；厂家：天津天地伟业数码科</w:t>
            </w:r>
            <w:r w:rsidRPr="009164C3">
              <w:rPr>
                <w:rFonts w:ascii="宋体" w:hAnsi="宋体" w:cs="宋体" w:hint="eastAsia"/>
                <w:color w:val="000000"/>
                <w:kern w:val="0"/>
                <w:sz w:val="24"/>
                <w:szCs w:val="24"/>
              </w:rPr>
              <w:br/>
            </w:r>
            <w:r w:rsidRPr="009164C3">
              <w:rPr>
                <w:rFonts w:ascii="宋体" w:hAnsi="宋体" w:cs="宋体" w:hint="eastAsia"/>
                <w:color w:val="000000"/>
                <w:kern w:val="0"/>
                <w:sz w:val="24"/>
                <w:szCs w:val="24"/>
              </w:rPr>
              <w:lastRenderedPageBreak/>
              <w:t>技有限公司</w:t>
            </w:r>
          </w:p>
        </w:tc>
      </w:tr>
      <w:tr w:rsidR="000B16ED" w:rsidRPr="009164C3" w:rsidTr="00D5059D">
        <w:trPr>
          <w:trHeight w:val="96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41</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庭审应用系统</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天地伟业 庭审应用系统TC-H800R-F-V8.1</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集成化的法院MIS管理平台,以法院的审判业务为核心，整个法院只需部署1套软件，即可实现对整个审判业务的集中管理；支持案件信息建立，也可以支持同审判信息平台进行数据库对接，获取案件信息（包括案号、案由、当事人、承办人、合议庭成员等）；庭审排期信息的维护管理。实时以卡片的形式，显示各法庭庭审状态，正在开庭的法庭提供庭审直播链接，未开庭法庭提供庭审预告；多级权限管理，有效管理庭审卷宗资料；依据权限进行直播/</w:t>
            </w:r>
            <w:r w:rsidRPr="009164C3">
              <w:rPr>
                <w:rFonts w:ascii="宋体" w:hAnsi="宋体" w:cs="宋体" w:hint="eastAsia"/>
                <w:color w:val="000000"/>
                <w:kern w:val="0"/>
                <w:sz w:val="24"/>
                <w:szCs w:val="24"/>
              </w:rPr>
              <w:lastRenderedPageBreak/>
              <w:t>点播控制等；天地伟业数字法庭应用系统服务器端由庭审预订系统、庭审直播点播系统、综合管理平台、流媒体服务、采集控制服务、及Web服务组成。（1）庭审预订系统：即使没有与院内审判流程管理软件挂接，也可由书记员事先在庭审预订系统中录入案件基本信息并预订法庭，供法庭正常开庭使用。（2）庭审直播点播系统：庭审直播点播系统可具有专业性的外观以及丰富的展现形式，如开庭公告，正在开庭案件、快捷通道、庭审开庭以及人员开庭排行榜等，可向院领导或法官展示所有庭审直播点播视频；庭审视频和笔录文字可实现图文同屏播放，同步字幕显示，视频与笔录互相定位功能，并支持个人评论添加，案件收藏等互动功能；庭审直播点播系统可支持跨院观看,本法院可观看其他法院设为“允许跨院观看”的直播点播视频；图像视角方面，图像能够同时多方位、多角度、有重点的查看庭审现场各席位核心人员及证据展示过程的情况，支持多画面硬分割；图像质量方面，能够辨认出画面中图像，能够辨认出各席位核心人员的面部情况、能够辨认出被展示证据的情况；网络点播视频可以自动添加庭审片头；支持个人中心操作，查看我的预定、我的案、我的收藏、刻录管理、笔录模版等功能，可通过直播点播案件播放器上的操作图标进入个人中心；庭审直播点播系统支持省内三级法院之间的庭审直播点播公开案件观看。非公开案件可进行设置为观摩案件，即可进行在三级法院内进行观看；用户可快速直观地了解到本院和辖区院数字法庭建设情况、数字法庭的建设数量和比例、法庭所使用的庭审主机和采集设备的型号、各院数字法庭建设数量和排名；可根据本院统计数字法庭使用情况，按庭室、个人进行庭审总时间、庭审总次数、开庭案件比例、平均庭审次数、平均庭审时间、笔录填写率、笔录校对率、正点开庭</w:t>
            </w:r>
            <w:r w:rsidRPr="009164C3">
              <w:rPr>
                <w:rFonts w:ascii="宋体" w:hAnsi="宋体" w:cs="宋体" w:hint="eastAsia"/>
                <w:color w:val="000000"/>
                <w:kern w:val="0"/>
                <w:sz w:val="24"/>
                <w:szCs w:val="24"/>
              </w:rPr>
              <w:lastRenderedPageBreak/>
              <w:t>率和刻录光盘数的查询；</w:t>
            </w:r>
            <w:r w:rsidRPr="009164C3">
              <w:rPr>
                <w:rFonts w:ascii="宋体" w:hAnsi="宋体" w:cs="宋体" w:hint="eastAsia"/>
                <w:color w:val="000000"/>
                <w:kern w:val="0"/>
                <w:sz w:val="24"/>
                <w:szCs w:val="24"/>
              </w:rPr>
              <w:br/>
              <w:t>支持法庭内设备的远程一键开机、关机和定制开关机，也可针对法庭内中控设备进行配置管理和远程控制；支持系统开机自检测，支持手动检测、定时检测、工作日设置，可针对流媒体平台、法庭运行状态、本院服务、跨院服务、远程连接服务、FTP服务、案件详情服务进行状态检测；支持远程庭审辅助功能，笔录信息支持电子签名和指纹确认及打印功能，方便远程当事人对于笔录进行电子化确认，免去远程庭审情况下邮寄笔录；支持异地开庭的功能，上级院法官可以到下级院并利用其数字法庭系统进行开庭，案件信息实时从上级院同步获取，同时产生的庭审笔录、庭审录像信息是实时的上传至上级院；支持蓝光刻录，实现无人值守自动刻录并打印盘面（需配置打印刻录机）。（3）综合管理平台：综合管理平台监控各设备和子系统状态。综合管理平台可对数字法庭系统进行全面的管理和配置。数字法庭系统管理员可以在综合管理平台中对人员、庭室、法庭信息进行维护，调整和扩展法庭的视频信号采集点、存储资源、web服务等，并进行故障恢复管理。（4）流媒体服务：流媒体服务与庭审主机配合可实现将法庭的摄像机信号和证据信号数字化为流媒体文件，进行网络直播；可根据法院实际网络状况和庭审视频利用率部署在多台边缘服务器上，通过流媒体转发的方式实现更多人共享庭审流媒体资源；流媒体录像文件自动分段、异常定时关闭，满足长时间庭审可正常刻录、下载、点播需求。（5）采集控制服务：书记员用庭审系统进行开庭、休庭或闭庭操作，即控制采集控制服务实现庭审音视频信息的网络存储，支持1080p高清视频采集。采集控制服务负责完成法庭前端书记员的庭审系统和机房后台的流媒体服务的协同工作。（6）Web服务：系统可定义Web Service</w:t>
            </w:r>
            <w:r w:rsidRPr="009164C3">
              <w:rPr>
                <w:rFonts w:ascii="宋体" w:hAnsi="宋体" w:cs="宋体" w:hint="eastAsia"/>
                <w:color w:val="000000"/>
                <w:kern w:val="0"/>
                <w:sz w:val="24"/>
                <w:szCs w:val="24"/>
              </w:rPr>
              <w:lastRenderedPageBreak/>
              <w:t>接口，用来与法院其他系统进行信息交换。可实现数字法庭应用系统与法院信息管理系统双向挂接。在法院信息管理系统中录入案件信息以后，可以在系统中进行数字法庭的预定，在预定法庭以后，即将开庭的案件就会在数字法庭应用系统中显示出来，同时可以显示该案件基本信息同时，庭审结束后，由数字法庭产生的笔录信息和音视频信息自动导入到法院信息管理系统中，便于查看。可实现数字法庭应用系统与法规条例、典型判例等辅助审判系统挂接。针对审判员、书记员的不同角色，对应系统中的功能也不相同。其中，对于审判员，数字法庭应用系统与法规条例、典型判例等辅助审判系统相挂接，为法官提供更多参考，辅助法官做出公平、公正的判断。天地伟业庭审应用系统可与法院现有审判流程管理系统实现无缝对接。</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26200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26200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产地：天津；厂家：天津天地伟业数码科</w:t>
            </w:r>
            <w:r w:rsidRPr="009164C3">
              <w:rPr>
                <w:rFonts w:ascii="宋体" w:hAnsi="宋体" w:cs="宋体" w:hint="eastAsia"/>
                <w:color w:val="000000"/>
                <w:kern w:val="0"/>
                <w:sz w:val="24"/>
                <w:szCs w:val="24"/>
              </w:rPr>
              <w:br/>
              <w:t>技有限公司</w:t>
            </w:r>
          </w:p>
        </w:tc>
      </w:tr>
      <w:tr w:rsidR="000B16ED" w:rsidRPr="009164C3" w:rsidTr="00D5059D">
        <w:trPr>
          <w:trHeight w:val="52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42</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书记员庭审系统</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天地伟业 书记员庭审系统V8.1</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天地伟业书记员庭审系统基本功能有：笔录管理、文字信息交流、语音通信管理，本地开庭/远程开庭、休庭、闭庭等管理功能。1、书记员登录系统后，选取案件载入，庭审中可进行场景切换，包括开庭、休庭、闭庭三个场景；2、支持并案开庭，书记员可选择满足条件的多个案件实现并案开庭；3、开庭前书记员可以导入笔录模版，为笔录记录提供方便。笔录编辑器支持使用亚伟速录机、WPS、OFFICE进行文字快速录入；4、笔录过程中书记员可以随时对遗漏的庭审内容做手动标记，同时系统对笔录中的每个字符做自动标记，庭后可根据标记定位到对应位置的庭审录音录像，方便书记员准确、快捷地完成庭审笔录的校对调整；5、庭审系统通过和庭审主机的配合，完成设备的联动控制，进行多种形式的证据展示以及远程质证。系统开庭前自动导入庭前交换的电子证据，并支持双输出显卡，在电子证据展示时书记员可照常进行笔录记录；6、书记员在庭</w:t>
            </w:r>
            <w:r w:rsidRPr="009164C3">
              <w:rPr>
                <w:rFonts w:ascii="宋体" w:hAnsi="宋体" w:cs="宋体" w:hint="eastAsia"/>
                <w:color w:val="000000"/>
                <w:kern w:val="0"/>
                <w:sz w:val="24"/>
                <w:szCs w:val="24"/>
              </w:rPr>
              <w:lastRenderedPageBreak/>
              <w:t>审过程中可以根据现场情况随时暂停或者开启网络直播，随时开启或中止语音激励；7、庭审中生成的笔录每隔几秒钟可自动保存到法院信息管理系统的庭审信息中，以最大程度保证笔录数据的安全性和完整性；8、书记员庭审系统支持后台软硬件终端系统异常报警提示，在开庭前或开庭过程中出现异常，可及时提醒告知书记员或管理员进行故障排查；9、支持庭审录像蓝光实时刻录，闭庭后1分钟进行光盘封盘；10、法庭庭审录像智能化，可针对庭前/后调解进行自动录音录像，并不影响法庭实际开庭/休庭/闭庭录像；11、书记员可以随时使用页面上方的按钮来开启法庭预监功能，掌握法庭现场的实时情况。</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产地：天津；厂家：天津天地伟业数码科</w:t>
            </w:r>
            <w:r w:rsidRPr="009164C3">
              <w:rPr>
                <w:rFonts w:ascii="宋体" w:hAnsi="宋体" w:cs="宋体" w:hint="eastAsia"/>
                <w:color w:val="000000"/>
                <w:kern w:val="0"/>
                <w:sz w:val="24"/>
                <w:szCs w:val="24"/>
              </w:rPr>
              <w:br/>
              <w:t>技有限公司</w:t>
            </w:r>
          </w:p>
        </w:tc>
      </w:tr>
      <w:tr w:rsidR="000B16ED" w:rsidRPr="009164C3" w:rsidTr="00D5059D">
        <w:trPr>
          <w:trHeight w:val="45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43</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数据库</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华宇 ArteryBase数据库管理系统V3.5</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 xml:space="preserve">华宇 ArteryBase数据库管理系统是通用应用软件数据库系统，系统可扩展、高性能、为分布式客户机/服务器计算所设计的数据库管理系统，可实现与WindowsNT的有机结合，强壮的事务处理功能，采用各种方法保证数据的完整性。强大的管理工具、与Internet的紧密集成和开放的系统结构为广大的用户、开发人员提供一个出众的数据库平台。系统支持标准 SQL语句，提供标准 ODBC、 JDBC等数据访问接口。产品提供数据库的业务建模、数据库开发、数据库运维管理等数据应用全过程的工具，可靠的支撑了应用业务系统平台的建立，可以让业务系统整合、数据迁移、数据安全保障等工程工作更加有效率。 </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30000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30000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产地：北京；厂家：北京华宇软件股份有限公司</w:t>
            </w:r>
          </w:p>
        </w:tc>
      </w:tr>
      <w:tr w:rsidR="000B16ED" w:rsidRPr="009164C3" w:rsidTr="00D5059D">
        <w:trPr>
          <w:trHeight w:val="55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44</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庭审记录系统</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索尼PXW-Z100</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 xml:space="preserve">产品类型 4K摄像机，无线摄像机，闪存摄像机；产品定位：专业摄像机 </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 xml:space="preserve">传感器类型 Exmor R CMOS；镜头参数：镜头特点 索尼G镜头；录制参数：动态影像 4K（4096×2160或3840×2160）50fps或60fps拍摄 </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4:2:2 10比特的500/600Mbps的XAVC 4K记录，最高223Mbps的XAVC HD记录；功能参数：无线性能 WiFi（遥</w:t>
            </w:r>
            <w:r w:rsidRPr="009164C3">
              <w:rPr>
                <w:rFonts w:ascii="宋体" w:hAnsi="宋体" w:cs="宋体" w:hint="eastAsia"/>
                <w:color w:val="000000"/>
                <w:kern w:val="0"/>
                <w:sz w:val="24"/>
                <w:szCs w:val="24"/>
              </w:rPr>
              <w:lastRenderedPageBreak/>
              <w:t>控）；接口性能：HDMI接口：支持；其它接口 3G HD-SDI接口；存储性能：存储介质 XQD存储卡（双存储卡槽 ）；保修政策：全国联保，享受三包服务。4K专业摄像机；传感器类型 Exmor R CMOS。录制参数：动态影像 4K（4096×2160或3840×2160）50fps或60fps拍摄 ；4:2:2 10比特的500/600Mbps的XAVC 4K记录，最高223Mbps的XAVC HD记录；功能参数：无线性能 WiFi（遥控）HDMI接口 支持  ；其它接口： 3G HD-SDI接口；存储性能：存储介质 XQD存储卡（双存储卡槽 ）。</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30000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30000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产地：上海；厂家：索尼（中</w:t>
            </w:r>
            <w:r w:rsidRPr="009164C3">
              <w:rPr>
                <w:rFonts w:ascii="宋体" w:hAnsi="宋体" w:cs="宋体" w:hint="eastAsia"/>
                <w:color w:val="000000"/>
                <w:kern w:val="0"/>
                <w:sz w:val="24"/>
                <w:szCs w:val="24"/>
              </w:rPr>
              <w:lastRenderedPageBreak/>
              <w:t>国）有限公司</w:t>
            </w:r>
          </w:p>
        </w:tc>
      </w:tr>
      <w:tr w:rsidR="000B16ED" w:rsidRPr="009164C3" w:rsidTr="00D5059D">
        <w:trPr>
          <w:trHeight w:val="64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45</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远程图像终端</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佳能 EOS80D</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传感器类型 CMOS；传感器尺寸 APS画幅（22.3*14.9mm）；最大像素数 2580万；有效像素：2420万；影像处理器：DIGIC 6；最高分辨率 6000×4000；传感器尺寸 ：APS画幅；高清摄像：全高清；语言：中文。液晶屏尺寸：3.0英寸；液晶屏像素：不低于104万点；液晶屏类型：旋转屏；触摸屏；取景器类型：光学取景器；滤镜直径：72毫米；最大光圈：5.6毫米。白平衡模式：自动（氛围优先）、自动（白色优先）、日光、阴影、阴天、钨丝灯、白色荧光灯、闪光灯、用户自定义、色温设置；ISO感光度：ISO 100-16000，可扩展到ISO 25600；场景模式：肖像；风景；微距；运动；日落；夜景肖像；夜景；手持夜景。支持机身闪光灯；支持外接闪光灯；支持自拍功能；存储介质：SD卡；SDHC卡；SDXC卡。WiFi连接支持；NFC支持；HDMI接口支持；其它接口：数码端子、HDMI mini输出端子、外接麦克风输入端子、耳机端子／遥控端子、无线遥控。</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11000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11000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产地：珠海；厂家：佳能（中国）有限公司</w:t>
            </w:r>
          </w:p>
        </w:tc>
      </w:tr>
      <w:tr w:rsidR="000B16ED" w:rsidRPr="009164C3" w:rsidTr="00D5059D">
        <w:trPr>
          <w:trHeight w:val="52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46</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视频输入</w:t>
            </w:r>
            <w:r w:rsidRPr="009164C3">
              <w:rPr>
                <w:rFonts w:ascii="宋体" w:hAnsi="宋体" w:cs="宋体" w:hint="eastAsia"/>
                <w:color w:val="000000"/>
                <w:kern w:val="0"/>
                <w:sz w:val="24"/>
                <w:szCs w:val="24"/>
              </w:rPr>
              <w:lastRenderedPageBreak/>
              <w:t>端支撑器</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安王DZ-268I</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材质：铝合金，特点：美观牢固，安装方法简单，视频输入端支撑器，根据现场实际情况，确定安装方式和支架类型，可分为支架安装、壁装和吸顶安装。</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5</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产地：广州；厂家：</w:t>
            </w:r>
            <w:r w:rsidRPr="009164C3">
              <w:rPr>
                <w:rFonts w:ascii="宋体" w:hAnsi="宋体" w:cs="宋体" w:hint="eastAsia"/>
                <w:color w:val="000000"/>
                <w:kern w:val="0"/>
                <w:sz w:val="24"/>
                <w:szCs w:val="24"/>
              </w:rPr>
              <w:lastRenderedPageBreak/>
              <w:t>广州市安王永振信息科技有限公司</w:t>
            </w:r>
          </w:p>
        </w:tc>
      </w:tr>
      <w:tr w:rsidR="000B16ED" w:rsidRPr="009164C3" w:rsidTr="00D5059D">
        <w:trPr>
          <w:trHeight w:val="43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47</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电容话筒</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托顿TD-68</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 xml:space="preserve"> 桌面电容话筒，扩声用，具有防止话筒无意关闭的功能；换能方式：电容式；指向性：心型指向；频率响应：20Hz-18KHz；输出阻抗（欧姆）：75Ω；灵敏度：-40dB±2dB；供电电压：DC3V/幻象48V；咪管长度：410mm；咪线长度、配置：8米双芯、卡龙母+卡龙公；  单支话筒重量：0.78KG；输出、指示：平衡、座灯、管灯；开关：电子轻触；抗手机、电磁、高频干扰；出厂配置：话筒、咪线、防风绵、说明书、合格证、保修卡、转换插。</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只</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8</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8000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产地：广州、厂家：广州市托顿电子有限公司</w:t>
            </w:r>
          </w:p>
        </w:tc>
      </w:tr>
      <w:tr w:rsidR="000B16ED" w:rsidRPr="009164C3" w:rsidTr="00D5059D">
        <w:trPr>
          <w:trHeight w:val="111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48</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落地立架式电容话筒</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托顿TD78L</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 xml:space="preserve"> 立式支架话筒，用于刑事被告；换能方式: 永久极性电容式；频率响应 (Hz): 30Hz-16kHz；指向性 : 超心型指向；输出阻抗（欧姆） : 75Ω；灵敏度 : -43dB±2dB；供电电压 (V):幻象48V；可调节高度：0.1米 - 1.65米；话筒重量：10.13KG；咪线长度、配置：20米双芯、卡龙母+卡龙公；输出：平衡输出；底座规格 mm：圆锥形直径240，高60；抗手机、电磁、高频干扰。</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只</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产地：广州、厂家：广州市托顿电子有限公司</w:t>
            </w:r>
          </w:p>
        </w:tc>
      </w:tr>
      <w:tr w:rsidR="000B16ED" w:rsidRPr="009164C3" w:rsidTr="00D5059D">
        <w:trPr>
          <w:trHeight w:val="105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49</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实物展台</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鸿合HZ-V270</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鸿合HZ-V270视频展台，拥有320万像素摄像头，并且在双侧设计有辅助照亮的LED灯，实物捕捉效果更清晰。用于法庭证据展示效果非常不错，变焦：整机220倍放大；白平衡：自动/手动；输入端子： RGB输入输出：DB15FLC 各2组；音频输入：3.5插口3组；视频输入：RCA1组</w:t>
            </w:r>
            <w:r w:rsidRPr="009164C3">
              <w:rPr>
                <w:rFonts w:ascii="宋体" w:hAnsi="宋体" w:cs="宋体" w:hint="eastAsia"/>
                <w:color w:val="000000"/>
                <w:kern w:val="0"/>
                <w:sz w:val="24"/>
                <w:szCs w:val="24"/>
              </w:rPr>
              <w:br/>
              <w:t xml:space="preserve"> 麦克风输入：麦克风插座；RS232接口；投影机开关/信号/输入切换：RS232控制；输出端子 RGB输出分辨率：XGA，SXGA，720P 16:9</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镜头输出像素：320万；320万有</w:t>
            </w:r>
            <w:r w:rsidRPr="009164C3">
              <w:rPr>
                <w:rFonts w:ascii="宋体" w:hAnsi="宋体" w:cs="宋体" w:hint="eastAsia"/>
                <w:color w:val="000000"/>
                <w:kern w:val="0"/>
                <w:sz w:val="24"/>
                <w:szCs w:val="24"/>
              </w:rPr>
              <w:lastRenderedPageBreak/>
              <w:t>效像素，解像度高于850TV线；支持220倍放大功能；2组VGA输出接口，1组VIDEO接口，支持麦克风输入；具备RS232控制接口；音频输入：3.5插口3组，音频输出：3.5插口1组；</w:t>
            </w:r>
            <w:r w:rsidRPr="009164C3">
              <w:rPr>
                <w:rFonts w:ascii="宋体" w:hAnsi="宋体" w:cs="宋体" w:hint="eastAsia"/>
                <w:color w:val="000000"/>
                <w:kern w:val="0"/>
                <w:sz w:val="24"/>
                <w:szCs w:val="24"/>
              </w:rPr>
              <w:br/>
              <w:t>对焦/白平衡：自动/手动；图像特技：正负片、冻结、旋转、标题、同屏对比、镜像、文本/图像、黑白/彩色。产品尺寸 展开体积：510*530*570mm；收拢体积：510*410*120mm ；产品重量 5kg。</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3500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3500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 xml:space="preserve">产地：北京；厂家：鸿合科技股份有限公司 </w:t>
            </w:r>
          </w:p>
        </w:tc>
      </w:tr>
      <w:tr w:rsidR="000B16ED" w:rsidRPr="009164C3" w:rsidTr="00D5059D">
        <w:trPr>
          <w:trHeight w:val="114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50</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桌面接口</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金视JS-U102</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安装便利（只需4个螺丝固定即可），盒体材质选用2MM铝镁合金，表面采用氧化、拉丝多道工序技术处理，轻巧、美观、大方。原被告桌面下接口，VGA×1、音频×1、电源接口×1、网口×2、切换键×1。</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800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1600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产地：北京；厂家：北京金视基业科技有限公司</w:t>
            </w:r>
          </w:p>
        </w:tc>
      </w:tr>
      <w:tr w:rsidR="000B16ED" w:rsidRPr="009164C3" w:rsidTr="00D5059D">
        <w:trPr>
          <w:trHeight w:val="114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51</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书记员操作台</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 xml:space="preserve"> acer Veriton D430 6508</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CPU系列 英特尔 酷睿i5 7代系列；CPU型号 Intel 酷睿i5 7400；CPU频率 3GHz；最高睿频3.5GHz；8G内存/1TB硬盘/DVDRW/独立显卡（DVI+VGA）/232串口/Windows 7旗舰版/21寸显示器/键盘鼠标。</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4800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4800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产地：深圳；厂家：宏碁股份有限公司</w:t>
            </w:r>
          </w:p>
        </w:tc>
      </w:tr>
      <w:tr w:rsidR="000B16ED" w:rsidRPr="009164C3" w:rsidTr="00D5059D">
        <w:trPr>
          <w:trHeight w:val="54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52</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VGA分配器</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绿联VGA1-2</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接口:VGA接口； 一台电脑同步显示于2组显示器；支持频宽400MHZ；支持最高解析度达2048×1536；讯号传输最远可达100米；支持串接功能，可接VGA、XGA、SVGA、Multisync；符合DDC、DDC2、DDC2B规范。VGA信号1分2，最大分辨率：2048 x 1536  60Hz，频宽：400MHz。</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产地：深圳；厂家：深圳市绿联科技有限公司</w:t>
            </w:r>
          </w:p>
        </w:tc>
      </w:tr>
      <w:tr w:rsidR="000B16ED" w:rsidRPr="009164C3" w:rsidTr="00D5059D">
        <w:trPr>
          <w:trHeight w:val="55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53</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桌面显示器</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acer V206HQL</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颜色：黑色；面板：TN面板；显示器尺寸：19.5</w:t>
            </w:r>
            <w:r w:rsidRPr="0054009D">
              <w:rPr>
                <w:rFonts w:ascii="宋体" w:hAnsi="宋体" w:cs="宋体" w:hint="eastAsia"/>
                <w:color w:val="FF0000"/>
                <w:kern w:val="0"/>
                <w:sz w:val="24"/>
                <w:szCs w:val="24"/>
              </w:rPr>
              <w:t>寸</w:t>
            </w:r>
            <w:r w:rsidRPr="009164C3">
              <w:rPr>
                <w:rFonts w:ascii="宋体" w:hAnsi="宋体" w:cs="宋体" w:hint="eastAsia"/>
                <w:color w:val="000000"/>
                <w:kern w:val="0"/>
                <w:sz w:val="24"/>
                <w:szCs w:val="24"/>
              </w:rPr>
              <w:t>；显示器分辨率：1366×768；显示比例：16:9；19.5寸宽屏液晶桌面显示器，支持壁挂安装（符合VESA标准）。</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5</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1500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7500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产地：福清；厂家：宏碁股份有限公司</w:t>
            </w:r>
          </w:p>
        </w:tc>
      </w:tr>
      <w:tr w:rsidR="000B16ED" w:rsidRPr="009164C3" w:rsidTr="00D5059D">
        <w:trPr>
          <w:trHeight w:val="61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54</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显示器专用桌面支架</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乐歌DLB508</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产品分类 桌面支架；承载重量 1.5-5kg；VESA标准 75×75mm/100×100mm；其他性能 适用显示器尺寸：10-26寸；材质：航空铝材；颜色：黑色，白色，桌面显示器专用支架，可调整显示器与桌面成0度～90度角，符合VESA标准75mm及100mm孔距。</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5</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产地：宁波；厂家：乐歌人体工学科技股份有限公司</w:t>
            </w:r>
          </w:p>
        </w:tc>
      </w:tr>
      <w:tr w:rsidR="000B16ED" w:rsidRPr="009164C3" w:rsidTr="00D5059D">
        <w:trPr>
          <w:trHeight w:val="76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55</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反馈抑制器</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 xml:space="preserve"> 托顿AFS2010</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 xml:space="preserve"> AFS2010是一款可以接10路话筒输入，1路平衡输出的高速反馈抑制器。每路话筒带独立48V幻象电源与增益调节，通过按键切换。两路莲花线路输入与输出。面板配有显示屏，可显示当前工作状态与信号电平大小，面板按键可实现直通与接入反馈抑制相互切换，简单直观。AFS2010反馈抑制器还为10路话筒输入内置了自动混音器。许多情况下，例如在演讲台、讲坛或会议桌上，采用两个话筒可以更好地捕捉正在移动中的演讲者的声音，而这样常常会增加声学反馈的风险。 鉴于这一问题，反馈抑制器中的自动混音器将会自动降低信号输入较弱的那个话筒的增益，同时提高信号输入较强的另一个话筒的增益。 这样，它就可以跟踪移动中的演讲者，产生最佳的声音清晰度。同时，由于增益的总量保持恒定，因而维护了不产生声学反馈的最大增益馀量。即使停用反馈抑制器，自动混音器功</w:t>
            </w:r>
            <w:r w:rsidRPr="009164C3">
              <w:rPr>
                <w:rFonts w:ascii="宋体" w:hAnsi="宋体" w:cs="宋体" w:hint="eastAsia"/>
                <w:color w:val="000000"/>
                <w:kern w:val="0"/>
                <w:sz w:val="24"/>
                <w:szCs w:val="24"/>
              </w:rPr>
              <w:lastRenderedPageBreak/>
              <w:t>能仍起作用。交流电源AC Supply，电压Voltage: 230/115 VAC，±10%，50/60 Hz， 涌入电流Inrush Current: 1.5 A，230 VAC / 3 A，115 VAC，最大功耗Max Power Consumption: 50 VA；性能Property：采样率 Sample Rate: (fs) 32 kHz；频率响应Frequency Response: 125 Hz - 15 kHz；失真THD: &lt; 0.1 %（1 kHz 时）；信噪比SNR:&gt; &gt; 90 dB； 信号延迟Signal Delay: &lt; 11 毫秒；解联器频移Decorrelator frequency shift：多达 5 Hz；话筒输入Mic Input: 10路，XLR平衡接口；线路输入Line Input: 莲花；输入阻抗Input Impedance: 10K ohm / 2 ohm（线路 / 话筒）；CMRR : &gt;25 dB（50 Hz 至 20 kHz）； 幻象电源Phantom power: 48V（仅限话筒，可切换）。</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产地：广州、厂家：广州市托顿电子有限公司</w:t>
            </w:r>
          </w:p>
        </w:tc>
      </w:tr>
      <w:tr w:rsidR="000B16ED" w:rsidRPr="009164C3" w:rsidTr="00D5059D">
        <w:trPr>
          <w:trHeight w:val="55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56</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数字调音台</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音王DM20</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DM20数字调音台是音王进入数字调音台市场的全球首款全功能紧凑型数字调音台。融合了现代数字调音台和传统操作相融合的全新理念。它小巧的身材，简单的操作界面，专业的混音效果，既能够在一场专业人士演出上发挥出色的能力，也能够充分满足经验不足的个人用户提供强大的效果。DM20综合了高端硬件/触摸滑控和iPad平板遥控操作的优势。采用了第四代40位SHARC浮点处理器，24bit/192kHz模数/数模转换，内置8个效果器，带混响、延时、调制和GEQ。（20个输入通道）12路专业麦克风和2路的立体声和专业的数字信号输入端口，16路总线包含8个自定义模拟输出和数字输出端口。提供给用户多种配置选择，同时DM20安装有两个USB接口分别用于播放、录音、场景储存和iPad遥控接入。提供给用户多种配置选择，同时DM20安装有两个USB接口分别用于播放、录音、场景储存和iPad遥控接入。&gt;S/PDIF 输入/输出和</w:t>
            </w:r>
            <w:r w:rsidRPr="009164C3">
              <w:rPr>
                <w:rFonts w:ascii="宋体" w:hAnsi="宋体" w:cs="宋体" w:hint="eastAsia"/>
                <w:color w:val="000000"/>
                <w:kern w:val="0"/>
                <w:sz w:val="24"/>
                <w:szCs w:val="24"/>
              </w:rPr>
              <w:lastRenderedPageBreak/>
              <w:t>AES/EBU 数字输出；1024*600像素7"高清触摸屏；12路麦克风(4 路COMBO)，2路立体声，S/PDIF输入，USB输入；触摸屏划动操作；8种效果(2种调制，2种延时，2种混响，2种GEQ)；总线：L/R+4单声道+4立体声+1监听；2 个USB接口（录音/播放，WiFi，软件更新，场景导入/导出)；iPad 遥控；12路麦克风高精度电子增益</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&gt;2.1输出；内置2G内存；2.1输出； 一键分频，快速组建优质的2.1系统；节省组建系统和调音的时间，能快速得到满意的音频效果；操作简便，即使不精通调音技术也可快速得到高质量的音响效果；麦克风输入 12通道,XLRs,4 混合座；线路输入 2 (立体声)通道,6.5 立体声Jack；输出 8 可分配平衡XLR；总线 16；立体声监听 TRS Jack 输出；耳机 TRS Jack 输出；屏幕 7” 高清触摸屏</w:t>
            </w:r>
            <w:r w:rsidRPr="009164C3">
              <w:rPr>
                <w:rFonts w:ascii="宋体" w:hAnsi="宋体" w:cs="宋体" w:hint="eastAsia"/>
                <w:color w:val="000000"/>
                <w:kern w:val="0"/>
                <w:sz w:val="24"/>
                <w:szCs w:val="24"/>
              </w:rPr>
              <w:br/>
              <w:t>推子 9*电动100mm推子；采样频率 48 KHz；模数/数模 192KHz, 24-bit；DSP 40-bit浮点SHARC处理器；iPad遥控 是；效果 高达8 种可分配效果 (混响,调制,延时,15段GEQ)；数字输入/输出 ；AES/EBU 输出 (XLR)；S/PDIF 输入/输出 (RCA)；USB接口 2 个用于播放/录音，场景保存和系统更新；网络 通过 WIFI处置模组</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 xml:space="preserve">电源 90-240V ~ 50/60Hz电源 12VDC </w:t>
            </w:r>
            <w:r w:rsidRPr="00C12570">
              <w:rPr>
                <w:rFonts w:ascii="宋体" w:hAnsi="宋体" w:cs="宋体" w:hint="eastAsia"/>
                <w:color w:val="FF0000"/>
                <w:kern w:val="0"/>
                <w:sz w:val="24"/>
                <w:szCs w:val="24"/>
              </w:rPr>
              <w:t>输出</w:t>
            </w:r>
            <w:r w:rsidRPr="009164C3">
              <w:rPr>
                <w:rFonts w:ascii="宋体" w:hAnsi="宋体" w:cs="宋体" w:hint="eastAsia"/>
                <w:color w:val="000000"/>
                <w:kern w:val="0"/>
                <w:sz w:val="24"/>
                <w:szCs w:val="24"/>
              </w:rPr>
              <w:t>。</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9000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9000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产地：宁波；厂家：宁波音王集团有限公司</w:t>
            </w:r>
          </w:p>
        </w:tc>
      </w:tr>
      <w:tr w:rsidR="000B16ED" w:rsidRPr="009164C3" w:rsidTr="00D5059D">
        <w:trPr>
          <w:trHeight w:val="51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57</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音频处理器</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托顿TD214E</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高精度的DSP处理器，48bit的内部数据处理，具有极高的动态范围及优秀的音质。预设多分频模式：2X2+2分频，2X3分频，4+2分频，5+1分频和6分频模式。同时每个输出通道的信号源（Source）功能，可以让用户DIY自己的分频模式。每个输入通道包括： 增益（Gain）:调整范围-40dB至+6dB，0.1 dB步距调节，同时有静音（Mute）快捷功能。参量均衡器（Parametric Equalizer）:频率为1/36倍频程（Oct）,Q值范围0.5至</w:t>
            </w:r>
            <w:r w:rsidRPr="009164C3">
              <w:rPr>
                <w:rFonts w:ascii="宋体" w:hAnsi="宋体" w:cs="宋体" w:hint="eastAsia"/>
                <w:color w:val="000000"/>
                <w:kern w:val="0"/>
                <w:sz w:val="24"/>
                <w:szCs w:val="24"/>
              </w:rPr>
              <w:lastRenderedPageBreak/>
              <w:t>128，增益为-30dB至+15dB，0.1 dB步距调节。每个输出通道包括：参量均衡器（Parametric Equalizer）：输入9段，输出8段参量均衡器，频率为:频率为1/36倍频程（Oct）,Q值范围0.5至128，增益为-30dB至+15dB，0.1 dB步距调节。延时（Delay）：最大延时为450.979毫秒，最小调整步距为0.021毫秒。增益（Gain）：调整范围-40dB至+6dB，0.1 dB步距调节，同时有静音（Mute）快捷功能。相位（Polarity）：输出信号相位反转功能。限幅器（Limiter）：保护每个输出通道允许通过信号的最大值，启动时间（ Attack Time）与恢复时间（Release Time）可调节。20个用户存储模。RS232，USB接口，电脑控制软件。20X2黄绿背光黑色字符LCD显示屏。输入：两路电子平衡；阻抗：&gt;10K欧姆；共模抑制比：65dB 50HZ-10KHZ；输出：6路电子平衡；阻抗：&lt;60欧姆；最小负载：600欧姆；最大电平l：+15dBm；频率响应：+-0.5 dB是20HZ-20KHZ；动态范围：&gt;100dB 20HZ-20KHZ；失真：&lt;0.02% 1KHZ，+15dBm；最大延时：450.979ms；最小步距：0.021 ms；输入增益：+6dB≈-40dB，步距0.1 dB；输出增益：+6dB≈-40dB，步距0.1 dB；参量均衡器：输入9段，输出8段；频率范围：20HZ-20KHZ，1/36倍频程；滤波器带宽：Q值0.5-128；高通（低切）和低通（高切）滤波器；频率范围：20HZ-20KHZ，1/36倍频程。</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产地：广州、厂家：广州市托顿电子有限公司</w:t>
            </w:r>
          </w:p>
        </w:tc>
      </w:tr>
      <w:tr w:rsidR="000B16ED" w:rsidRPr="009164C3" w:rsidTr="00D5059D">
        <w:trPr>
          <w:trHeight w:val="64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58</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专业功放</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托顿TDP300</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高强度结构机箱，与机架对称结构，装配快捷。双Speaker和喇叭接线柱输出；高效率双风扇冷却通道；低噪音设计；输入电压：AC220V/50Hz；额定功率：600W；输入灵敏度阻抗:500mv/20KΩ；输出功率:8Ω----2x300W；4Ω----2x500W； 桥接8Ω----800W；频率响应:20Hz-20KHz；规格（长*宽*高）mm：430*430*125；输入方式：</w:t>
            </w:r>
            <w:r w:rsidRPr="009164C3">
              <w:rPr>
                <w:rFonts w:ascii="宋体" w:hAnsi="宋体" w:cs="宋体" w:hint="eastAsia"/>
                <w:color w:val="000000"/>
                <w:kern w:val="0"/>
                <w:sz w:val="24"/>
                <w:szCs w:val="24"/>
              </w:rPr>
              <w:lastRenderedPageBreak/>
              <w:t>卡龙母平衡输入，6.35插座输入；输出方式：音箱接线柱，音箱卡龙；功能：适合各种场合的声音放大传输，对扬声器有保护电路，电源软启动，搞保真，声音清晰，人声表现力强；信噪比:&gt;90dB；谐波失真:&lt;0.05%；通道串音:&lt;-70dB；输出阻抗:4-16Ω；机箱规格：3U。大能量线性供电，高效率环型变压器;独立模块结构，分辨率高，语音清晰细腻。</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4000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产地：广州、厂家：广州市托顿电</w:t>
            </w:r>
            <w:r w:rsidRPr="009164C3">
              <w:rPr>
                <w:rFonts w:ascii="宋体" w:hAnsi="宋体" w:cs="宋体" w:hint="eastAsia"/>
                <w:color w:val="000000"/>
                <w:kern w:val="0"/>
                <w:sz w:val="24"/>
                <w:szCs w:val="24"/>
              </w:rPr>
              <w:lastRenderedPageBreak/>
              <w:t>子有限公司</w:t>
            </w:r>
          </w:p>
        </w:tc>
      </w:tr>
      <w:tr w:rsidR="000B16ED" w:rsidRPr="009164C3" w:rsidTr="00D5059D">
        <w:trPr>
          <w:trHeight w:val="45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59</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展示终端</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Lenovo 昭阳E42-80316</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Intel I3处理器，4G内存，500G硬盘，支持HDMI、VGA输出，可远程网络唤醒，Windows 7 Home Basic(32位)，背挂支架。</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3100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3100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产地：上海；厂家：联想（北京）有限公司</w:t>
            </w:r>
          </w:p>
        </w:tc>
      </w:tr>
      <w:tr w:rsidR="000B16ED" w:rsidRPr="009164C3" w:rsidTr="00D5059D">
        <w:trPr>
          <w:trHeight w:val="42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60</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显示器</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HP N246v Monitor</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全高清 N246v 23.8</w:t>
            </w:r>
            <w:r w:rsidRPr="0054009D">
              <w:rPr>
                <w:rFonts w:ascii="宋体" w:hAnsi="宋体" w:cs="宋体" w:hint="eastAsia"/>
                <w:color w:val="FF0000"/>
                <w:kern w:val="0"/>
                <w:sz w:val="24"/>
                <w:szCs w:val="24"/>
              </w:rPr>
              <w:t>寸</w:t>
            </w:r>
            <w:r w:rsidRPr="009164C3">
              <w:rPr>
                <w:rFonts w:ascii="宋体" w:hAnsi="宋体" w:cs="宋体" w:hint="eastAsia"/>
                <w:color w:val="000000"/>
                <w:kern w:val="0"/>
                <w:sz w:val="24"/>
                <w:szCs w:val="24"/>
              </w:rPr>
              <w:t>显示器，具有清晰的 1920 x 1080 分辨率和宽视角，细节一览无余。 视觉效果生动、连接方便、适应性强、支持壁挂安装（符合VESA标准，孔距为100毫米*100毫米）。</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1200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1200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产地：苏州；厂家：高创(苏州)电子有限公司</w:t>
            </w:r>
          </w:p>
        </w:tc>
      </w:tr>
      <w:tr w:rsidR="000B16ED" w:rsidRPr="009164C3" w:rsidTr="00D5059D">
        <w:trPr>
          <w:trHeight w:val="49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61</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显示器壁挂支架</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FF0000"/>
                <w:kern w:val="0"/>
                <w:sz w:val="24"/>
                <w:szCs w:val="24"/>
              </w:rPr>
            </w:pPr>
            <w:r w:rsidRPr="009164C3">
              <w:rPr>
                <w:rFonts w:ascii="宋体" w:hAnsi="宋体" w:cs="宋体" w:hint="eastAsia"/>
                <w:color w:val="FF0000"/>
                <w:kern w:val="0"/>
                <w:sz w:val="24"/>
                <w:szCs w:val="24"/>
              </w:rPr>
              <w:t>乐歌1908DZM</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 xml:space="preserve">产品类型：显示器支架；固定方式：壁挂式；适用范围；15-32寸 </w:t>
            </w:r>
            <w:r>
              <w:rPr>
                <w:rFonts w:ascii="宋体" w:hAnsi="宋体" w:cs="宋体" w:hint="eastAsia"/>
                <w:color w:val="000000"/>
                <w:kern w:val="0"/>
                <w:sz w:val="24"/>
                <w:szCs w:val="24"/>
              </w:rPr>
              <w:t>；</w:t>
            </w:r>
            <w:r w:rsidRPr="009164C3">
              <w:rPr>
                <w:rFonts w:ascii="宋体" w:hAnsi="宋体" w:cs="宋体" w:hint="eastAsia"/>
                <w:color w:val="000000"/>
                <w:kern w:val="0"/>
                <w:sz w:val="24"/>
                <w:szCs w:val="24"/>
              </w:rPr>
              <w:t>其他特性：适用壁挂安装，符合VESA75*75/100*100标准。卡扣是的连接方式，易于显示器的拆装；银色。</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产地：宁波；厂家：乐歌人体工学科技股</w:t>
            </w:r>
            <w:r w:rsidRPr="009164C3">
              <w:rPr>
                <w:rFonts w:ascii="宋体" w:hAnsi="宋体" w:cs="宋体" w:hint="eastAsia"/>
                <w:color w:val="000000"/>
                <w:kern w:val="0"/>
                <w:sz w:val="24"/>
                <w:szCs w:val="24"/>
              </w:rPr>
              <w:lastRenderedPageBreak/>
              <w:t>份有限公司</w:t>
            </w:r>
          </w:p>
        </w:tc>
      </w:tr>
      <w:tr w:rsidR="000B16ED" w:rsidRPr="009164C3" w:rsidTr="00D5059D">
        <w:trPr>
          <w:trHeight w:val="795"/>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62</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时序电源控制器</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声准S1018</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输入:电力条件:单相3线；电力线接入端口方式：单相两刀动力型空气开关；最大可连接线径 (L.N/PE)：50mm2；接地端子：接线耳；时序通道数量：10通道；可输出通道数：10通道；电力条件：单相3线；1、电源输出通道数：10路；2、单通道的最大电流为10A，总输入电流容量为40A；3、支持TCP/IP协议和串口协议控制；4. 可通过面板按钮进行ID设置；5. 可通过面板按键对输出端口单独或全部进行控制；6，可通过用网口、RS232、RS485 接口控制组件对设备进行控制；7、每路可独立设定延时时间（由1秒到15小时）。</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台</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1600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1600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产地：佛山；厂家：佛山市南海斐声演出器材制造有限公司</w:t>
            </w:r>
          </w:p>
        </w:tc>
      </w:tr>
      <w:tr w:rsidR="000B16ED" w:rsidRPr="009164C3" w:rsidTr="00D5059D">
        <w:trPr>
          <w:trHeight w:val="114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63</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服务器级内存</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联想DDR3 8G</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联想服务器原装内存，低电压高频版，容量8G，DDR3，2Rx8 PC3L-12800R。速度1333MHZ,电压1.35V。</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条</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产地：上海；厂家：联想（北京）有限公司</w:t>
            </w:r>
          </w:p>
        </w:tc>
      </w:tr>
      <w:tr w:rsidR="000B16ED" w:rsidRPr="009164C3" w:rsidTr="00D5059D">
        <w:trPr>
          <w:trHeight w:val="114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64</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辅材</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郑星RVVP300/300V</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国产国标优质电源线、信号线、网线、高清视频、音频线、高清视频接头、音频接头、穿线管、线槽等。线缆采用优质纯无氧铜，具有高导电性、低阻抗、耐氧化、屏蔽效果好、安全性能强等优点。</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25000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25000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产地：郑州；厂家：郑州第三电缆有限公司</w:t>
            </w:r>
          </w:p>
        </w:tc>
      </w:tr>
      <w:tr w:rsidR="000B16ED" w:rsidRPr="009164C3" w:rsidTr="00D5059D">
        <w:trPr>
          <w:trHeight w:val="1140"/>
        </w:trPr>
        <w:tc>
          <w:tcPr>
            <w:tcW w:w="5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lastRenderedPageBreak/>
              <w:t>65</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系统集成</w:t>
            </w:r>
          </w:p>
        </w:tc>
        <w:tc>
          <w:tcPr>
            <w:tcW w:w="1701"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领航云海XTJCFW</w:t>
            </w:r>
          </w:p>
        </w:tc>
        <w:tc>
          <w:tcPr>
            <w:tcW w:w="637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我公司有多名项目经理及培训合格专业技术人员，为本次项目提供系统集成服务，包括本项目所有设备安装调试，软硬件集成、系统联调等服务，也包括本项即高清数字法庭系统的设备安装调试、软硬件集成服务等。</w:t>
            </w:r>
          </w:p>
        </w:tc>
        <w:tc>
          <w:tcPr>
            <w:tcW w:w="567"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套</w:t>
            </w:r>
          </w:p>
        </w:tc>
        <w:tc>
          <w:tcPr>
            <w:tcW w:w="850"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1</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33000</w:t>
            </w:r>
          </w:p>
        </w:tc>
        <w:tc>
          <w:tcPr>
            <w:tcW w:w="1134"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33000</w:t>
            </w:r>
          </w:p>
        </w:tc>
        <w:tc>
          <w:tcPr>
            <w:tcW w:w="1069" w:type="dxa"/>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产地：平顶山；厂家：河南领航云海科技有限公司</w:t>
            </w:r>
          </w:p>
        </w:tc>
      </w:tr>
      <w:tr w:rsidR="000B16ED" w:rsidRPr="009164C3" w:rsidTr="00D5059D">
        <w:trPr>
          <w:trHeight w:val="285"/>
        </w:trPr>
        <w:tc>
          <w:tcPr>
            <w:tcW w:w="1384" w:type="dxa"/>
            <w:gridSpan w:val="2"/>
            <w:shd w:val="clear" w:color="auto" w:fill="auto"/>
            <w:vAlign w:val="center"/>
            <w:hideMark/>
          </w:tcPr>
          <w:p w:rsidR="000B16ED" w:rsidRPr="009164C3" w:rsidRDefault="000B16ED" w:rsidP="00D5059D">
            <w:pPr>
              <w:widowControl/>
              <w:jc w:val="center"/>
              <w:rPr>
                <w:rFonts w:ascii="宋体" w:hAnsi="宋体" w:cs="宋体" w:hint="eastAsia"/>
                <w:color w:val="000000"/>
                <w:kern w:val="0"/>
                <w:sz w:val="24"/>
                <w:szCs w:val="24"/>
              </w:rPr>
            </w:pPr>
            <w:r w:rsidRPr="009164C3">
              <w:rPr>
                <w:rFonts w:ascii="宋体" w:hAnsi="宋体" w:cs="宋体" w:hint="eastAsia"/>
                <w:color w:val="000000"/>
                <w:kern w:val="0"/>
                <w:sz w:val="24"/>
                <w:szCs w:val="24"/>
              </w:rPr>
              <w:t>合计</w:t>
            </w:r>
          </w:p>
        </w:tc>
        <w:tc>
          <w:tcPr>
            <w:tcW w:w="12834" w:type="dxa"/>
            <w:gridSpan w:val="7"/>
            <w:shd w:val="clear" w:color="auto" w:fill="auto"/>
            <w:vAlign w:val="center"/>
            <w:hideMark/>
          </w:tcPr>
          <w:p w:rsidR="000B16ED" w:rsidRPr="009164C3" w:rsidRDefault="000B16ED" w:rsidP="00D5059D">
            <w:pPr>
              <w:widowControl/>
              <w:jc w:val="left"/>
              <w:rPr>
                <w:rFonts w:ascii="宋体" w:hAnsi="宋体" w:cs="宋体" w:hint="eastAsia"/>
                <w:color w:val="000000"/>
                <w:kern w:val="0"/>
                <w:sz w:val="24"/>
                <w:szCs w:val="24"/>
              </w:rPr>
            </w:pPr>
            <w:r w:rsidRPr="009164C3">
              <w:rPr>
                <w:rFonts w:ascii="宋体" w:hAnsi="宋体" w:cs="宋体" w:hint="eastAsia"/>
                <w:color w:val="000000"/>
                <w:kern w:val="0"/>
                <w:sz w:val="24"/>
                <w:szCs w:val="24"/>
              </w:rPr>
              <w:t>大写：</w:t>
            </w:r>
            <w:r w:rsidRPr="00776748">
              <w:rPr>
                <w:rFonts w:ascii="宋体" w:hAnsi="宋体" w:cs="宋体" w:hint="eastAsia"/>
                <w:color w:val="000000"/>
                <w:kern w:val="0"/>
                <w:sz w:val="24"/>
                <w:szCs w:val="24"/>
              </w:rPr>
              <w:t>人民币壹佰肆拾柒万玖仟捌佰圆整</w:t>
            </w:r>
            <w:r w:rsidRPr="009164C3">
              <w:rPr>
                <w:rFonts w:ascii="宋体" w:hAnsi="宋体" w:cs="宋体" w:hint="eastAsia"/>
                <w:color w:val="000000"/>
                <w:kern w:val="0"/>
                <w:sz w:val="24"/>
                <w:szCs w:val="24"/>
              </w:rPr>
              <w:t>。</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sidRPr="009164C3">
              <w:rPr>
                <w:rFonts w:ascii="宋体" w:hAnsi="宋体" w:cs="宋体" w:hint="eastAsia"/>
                <w:color w:val="000000"/>
                <w:kern w:val="0"/>
                <w:sz w:val="24"/>
                <w:szCs w:val="24"/>
              </w:rPr>
              <w:t>小写：</w:t>
            </w:r>
            <w:r>
              <w:rPr>
                <w:rFonts w:ascii="宋体" w:hAnsi="宋体" w:cs="宋体" w:hint="eastAsia"/>
                <w:color w:val="000000"/>
                <w:kern w:val="0"/>
                <w:sz w:val="24"/>
                <w:szCs w:val="24"/>
              </w:rPr>
              <w:t>1479800</w:t>
            </w:r>
            <w:r>
              <w:rPr>
                <w:rFonts w:ascii="宋体" w:hAnsi="宋体" w:cs="宋体"/>
                <w:color w:val="000000"/>
                <w:kern w:val="0"/>
                <w:sz w:val="24"/>
                <w:szCs w:val="24"/>
              </w:rPr>
              <w:t>.00</w:t>
            </w:r>
            <w:r>
              <w:rPr>
                <w:rFonts w:ascii="宋体" w:hAnsi="宋体" w:cs="宋体" w:hint="eastAsia"/>
                <w:color w:val="000000"/>
                <w:kern w:val="0"/>
                <w:sz w:val="24"/>
                <w:szCs w:val="24"/>
              </w:rPr>
              <w:t>元</w:t>
            </w:r>
            <w:r w:rsidRPr="009164C3">
              <w:rPr>
                <w:rFonts w:ascii="宋体" w:hAnsi="宋体" w:cs="宋体" w:hint="eastAsia"/>
                <w:color w:val="000000"/>
                <w:kern w:val="0"/>
                <w:sz w:val="24"/>
                <w:szCs w:val="24"/>
              </w:rPr>
              <w:t xml:space="preserve">　</w:t>
            </w:r>
          </w:p>
        </w:tc>
      </w:tr>
    </w:tbl>
    <w:p w:rsidR="000B16ED" w:rsidRDefault="000B16ED" w:rsidP="000B16ED">
      <w:pPr>
        <w:spacing w:beforeLines="50" w:before="156" w:afterLines="50" w:after="156" w:line="360" w:lineRule="auto"/>
        <w:ind w:firstLineChars="100" w:firstLine="240"/>
        <w:rPr>
          <w:rFonts w:ascii="宋体" w:hAnsi="宋体" w:cs="宋体" w:hint="eastAsia"/>
          <w:sz w:val="24"/>
          <w:szCs w:val="24"/>
          <w:lang w:val="zh-CN"/>
        </w:rPr>
      </w:pPr>
    </w:p>
    <w:p w:rsidR="000B16ED" w:rsidRDefault="000B16ED" w:rsidP="000B16ED">
      <w:pPr>
        <w:spacing w:beforeLines="50" w:before="156" w:afterLines="50" w:after="156" w:line="360" w:lineRule="auto"/>
        <w:ind w:firstLineChars="100" w:firstLine="240"/>
        <w:rPr>
          <w:rFonts w:ascii="宋体" w:hAnsi="宋体" w:cs="宋体"/>
          <w:sz w:val="24"/>
          <w:szCs w:val="24"/>
          <w:lang w:val="zh-CN"/>
        </w:rPr>
      </w:pPr>
      <w:r>
        <w:rPr>
          <w:rFonts w:ascii="宋体" w:hAnsi="宋体" w:cs="宋体" w:hint="eastAsia"/>
          <w:sz w:val="24"/>
          <w:szCs w:val="24"/>
          <w:lang w:val="zh-CN"/>
        </w:rPr>
        <w:t>投标人（公章）：</w:t>
      </w:r>
      <w:r w:rsidRPr="006031EB">
        <w:rPr>
          <w:rFonts w:ascii="宋体" w:hAnsi="宋体" w:cs="宋体" w:hint="eastAsia"/>
          <w:sz w:val="24"/>
          <w:szCs w:val="24"/>
          <w:lang w:val="zh-CN"/>
        </w:rPr>
        <w:t>河南领航云海科技有限公司</w:t>
      </w:r>
    </w:p>
    <w:p w:rsidR="000B16ED" w:rsidRPr="000B16ED" w:rsidRDefault="000B16ED" w:rsidP="000B16ED">
      <w:pPr>
        <w:autoSpaceDE w:val="0"/>
        <w:autoSpaceDN w:val="0"/>
        <w:adjustRightInd w:val="0"/>
        <w:spacing w:line="480" w:lineRule="auto"/>
        <w:ind w:firstLineChars="100" w:firstLine="240"/>
        <w:rPr>
          <w:rFonts w:ascii="宋体" w:hAnsi="宋体" w:cs="宋体"/>
          <w:sz w:val="24"/>
          <w:szCs w:val="24"/>
        </w:rPr>
        <w:sectPr w:rsidR="000B16ED" w:rsidRPr="000B16ED" w:rsidSect="000B1C02">
          <w:pgSz w:w="16838" w:h="11906" w:orient="landscape"/>
          <w:pgMar w:top="1418" w:right="1418" w:bottom="1418" w:left="1418" w:header="851" w:footer="992" w:gutter="0"/>
          <w:cols w:space="425"/>
          <w:docGrid w:type="lines" w:linePitch="312"/>
        </w:sect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（或授权代表）签字：</w:t>
      </w:r>
      <w:bookmarkStart w:id="0" w:name="_GoBack"/>
      <w:bookmarkEnd w:id="0"/>
    </w:p>
    <w:p w:rsidR="00AD699C" w:rsidRDefault="00AD699C"/>
    <w:sectPr w:rsidR="00AD699C" w:rsidSect="000B16E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B1" w:rsidRDefault="00D15FB1" w:rsidP="000B16ED">
      <w:r>
        <w:separator/>
      </w:r>
    </w:p>
  </w:endnote>
  <w:endnote w:type="continuationSeparator" w:id="0">
    <w:p w:rsidR="00D15FB1" w:rsidRDefault="00D15FB1" w:rsidP="000B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B1" w:rsidRDefault="00D15FB1" w:rsidP="000B16ED">
      <w:r>
        <w:separator/>
      </w:r>
    </w:p>
  </w:footnote>
  <w:footnote w:type="continuationSeparator" w:id="0">
    <w:p w:rsidR="00D15FB1" w:rsidRDefault="00D15FB1" w:rsidP="000B1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7A"/>
    <w:rsid w:val="000B16ED"/>
    <w:rsid w:val="00AD699C"/>
    <w:rsid w:val="00BA207A"/>
    <w:rsid w:val="00D1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5E8317BB-C642-4037-8C57-2C14750C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6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B16ED"/>
    <w:rPr>
      <w:sz w:val="18"/>
      <w:szCs w:val="18"/>
    </w:rPr>
  </w:style>
  <w:style w:type="paragraph" w:styleId="a5">
    <w:name w:val="footer"/>
    <w:basedOn w:val="a"/>
    <w:link w:val="a6"/>
    <w:uiPriority w:val="99"/>
    <w:unhideWhenUsed/>
    <w:rsid w:val="000B16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B16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5989</Words>
  <Characters>34140</Characters>
  <Application>Microsoft Office Word</Application>
  <DocSecurity>0</DocSecurity>
  <Lines>284</Lines>
  <Paragraphs>80</Paragraphs>
  <ScaleCrop>false</ScaleCrop>
  <Company/>
  <LinksUpToDate>false</LinksUpToDate>
  <CharactersWithSpaces>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2018-04-19T01:27:00Z</dcterms:created>
  <dcterms:modified xsi:type="dcterms:W3CDTF">2018-04-19T01:28:00Z</dcterms:modified>
</cp:coreProperties>
</file>