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bidi w:val="0"/>
        <w:spacing w:line="520" w:lineRule="exact"/>
        <w:ind w:left="359" w:leftChars="171" w:right="0" w:rightChars="0" w:firstLine="181" w:firstLineChars="50"/>
        <w:textAlignment w:val="auto"/>
        <w:outlineLvl w:val="9"/>
        <w:rPr>
          <w:rFonts w:ascii="仿宋" w:hAnsi="仿宋" w:eastAsia="仿宋" w:cs="仿宋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　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禹州市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公共文化设施布局规划项目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(三次)</w:t>
      </w:r>
    </w:p>
    <w:p>
      <w:pPr>
        <w:keepNext w:val="0"/>
        <w:keepLines w:val="0"/>
        <w:pageBreakBefore w:val="0"/>
        <w:kinsoku/>
        <w:overflowPunct/>
        <w:bidi w:val="0"/>
        <w:spacing w:line="52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变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更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kinsoku/>
        <w:overflowPunct/>
        <w:bidi w:val="0"/>
        <w:spacing w:line="52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spacing w:line="520" w:lineRule="exact"/>
        <w:ind w:right="0" w:right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1、</w:t>
      </w:r>
      <w:r>
        <w:rPr>
          <w:rFonts w:hint="eastAsia" w:ascii="仿宋" w:hAnsi="仿宋" w:eastAsia="仿宋" w:cs="仿宋"/>
          <w:sz w:val="32"/>
          <w:szCs w:val="32"/>
        </w:rPr>
        <w:t>采购人：禹州市城乡规划局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spacing w:line="520" w:lineRule="exact"/>
        <w:ind w:left="63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采购编号：YZCG-G201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8012-2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spacing w:line="520" w:lineRule="exact"/>
        <w:ind w:left="63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3、项目名称：禹州市公共文化设施布局规划项目（三次）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spacing w:line="520" w:lineRule="exact"/>
        <w:ind w:left="63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变更内容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由于保证金系统设置缴纳截止时间与发布公告时间一致，致使保证金无法缴纳，故本项目开标时间及保金证缴纳时间顺延为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2018年5月11日15：00。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spacing w:line="520" w:lineRule="exact"/>
        <w:ind w:left="630" w:leftChars="0" w:right="0" w:rightChars="0" w:firstLine="1280" w:firstLine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bidi w:val="0"/>
        <w:spacing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overflowPunct/>
        <w:bidi w:val="0"/>
        <w:spacing w:line="5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bidi w:val="0"/>
        <w:spacing w:line="520" w:lineRule="exact"/>
        <w:ind w:right="0" w:rightChars="0" w:firstLine="5760" w:firstLineChars="1800"/>
        <w:textAlignment w:val="auto"/>
        <w:outlineLvl w:val="9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4A"/>
    <w:rsid w:val="0008144A"/>
    <w:rsid w:val="001B018A"/>
    <w:rsid w:val="00365F0F"/>
    <w:rsid w:val="006A2642"/>
    <w:rsid w:val="00CA189A"/>
    <w:rsid w:val="00DB777B"/>
    <w:rsid w:val="01D1627A"/>
    <w:rsid w:val="02941770"/>
    <w:rsid w:val="0D9539D8"/>
    <w:rsid w:val="1EC2387D"/>
    <w:rsid w:val="28861A16"/>
    <w:rsid w:val="2D4B0140"/>
    <w:rsid w:val="2E6B68C7"/>
    <w:rsid w:val="2EB44971"/>
    <w:rsid w:val="367F551D"/>
    <w:rsid w:val="39F543D3"/>
    <w:rsid w:val="49411841"/>
    <w:rsid w:val="505C4F9D"/>
    <w:rsid w:val="55655EFF"/>
    <w:rsid w:val="617A726B"/>
    <w:rsid w:val="637E48DB"/>
    <w:rsid w:val="64DD57E3"/>
    <w:rsid w:val="67FE147E"/>
    <w:rsid w:val="6FBF42EF"/>
    <w:rsid w:val="79392C14"/>
    <w:rsid w:val="7B205458"/>
    <w:rsid w:val="7CD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customStyle="1" w:styleId="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1082</Characters>
  <Lines>9</Lines>
  <Paragraphs>2</Paragraphs>
  <TotalTime>1</TotalTime>
  <ScaleCrop>false</ScaleCrop>
  <LinksUpToDate>false</LinksUpToDate>
  <CharactersWithSpaces>1269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2017-11-28T03:50:00Z</dcterms:created>
  <dc:creator>Administrator</dc:creator>
  <cp:lastModifiedBy>樱花草</cp:lastModifiedBy>
  <cp:lastPrinted>2018-04-02T01:04:00Z</cp:lastPrinted>
  <dcterms:modified xsi:type="dcterms:W3CDTF">2018-04-23T04:48:04Z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