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2DB" w:rsidRDefault="004612DB" w:rsidP="004612DB">
      <w:pPr>
        <w:spacing w:line="360" w:lineRule="auto"/>
        <w:jc w:val="center"/>
        <w:rPr>
          <w:rFonts w:ascii="宋体" w:hAnsi="宋体" w:cs="宋体"/>
          <w:b/>
          <w:bCs/>
          <w:color w:val="000000"/>
          <w:sz w:val="44"/>
          <w:szCs w:val="44"/>
          <w:shd w:val="clear" w:color="auto" w:fill="FFFFFF"/>
        </w:rPr>
      </w:pPr>
      <w:bookmarkStart w:id="0" w:name="OLE_LINK4"/>
      <w:r>
        <w:rPr>
          <w:rFonts w:ascii="宋体" w:hAnsi="宋体" w:cs="宋体" w:hint="eastAsia"/>
          <w:b/>
          <w:bCs/>
          <w:color w:val="000000"/>
          <w:sz w:val="44"/>
          <w:szCs w:val="44"/>
          <w:shd w:val="clear" w:color="auto" w:fill="FFFFFF"/>
        </w:rPr>
        <w:t>襄城县</w:t>
      </w:r>
      <w:bookmarkEnd w:id="0"/>
      <w:r>
        <w:rPr>
          <w:rFonts w:ascii="宋体" w:hAnsi="宋体" w:cs="宋体" w:hint="eastAsia"/>
          <w:b/>
          <w:bCs/>
          <w:color w:val="000000"/>
          <w:sz w:val="44"/>
          <w:szCs w:val="44"/>
          <w:shd w:val="clear" w:color="auto" w:fill="FFFFFF"/>
        </w:rPr>
        <w:t>西城墙景观路灯照明工程项目</w:t>
      </w:r>
    </w:p>
    <w:p w:rsidR="00500467" w:rsidRDefault="004E1500">
      <w:pPr>
        <w:pStyle w:val="p16"/>
        <w:snapToGrid w:val="0"/>
        <w:spacing w:before="0" w:after="0"/>
        <w:ind w:firstLineChars="800" w:firstLine="3534"/>
        <w:jc w:val="both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更</w:t>
      </w:r>
      <w:r w:rsidR="007217CD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正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公告</w:t>
      </w:r>
    </w:p>
    <w:p w:rsidR="00500467" w:rsidRDefault="004E1500">
      <w:pPr>
        <w:pStyle w:val="p16"/>
        <w:numPr>
          <w:ilvl w:val="255"/>
          <w:numId w:val="0"/>
        </w:numPr>
        <w:spacing w:before="0" w:after="0" w:line="360" w:lineRule="auto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</w:p>
    <w:p w:rsidR="00500467" w:rsidRDefault="004E1500">
      <w:pPr>
        <w:pStyle w:val="p16"/>
        <w:numPr>
          <w:ilvl w:val="255"/>
          <w:numId w:val="0"/>
        </w:numPr>
        <w:spacing w:before="0" w:after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襄城县政府采购中心受</w:t>
      </w:r>
      <w:r w:rsidR="004612DB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襄城县城区路灯管理所</w:t>
      </w:r>
      <w:r>
        <w:rPr>
          <w:rFonts w:ascii="仿宋" w:eastAsia="仿宋" w:hAnsi="仿宋" w:cs="仿宋" w:hint="eastAsia"/>
          <w:sz w:val="32"/>
          <w:szCs w:val="32"/>
        </w:rPr>
        <w:t>的委托，就“</w:t>
      </w:r>
      <w:r w:rsidR="004612DB" w:rsidRPr="0055234B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襄城县西城墙景观路灯照明工程项目</w:t>
      </w:r>
      <w:r>
        <w:rPr>
          <w:rFonts w:ascii="仿宋" w:eastAsia="仿宋" w:hAnsi="仿宋" w:cs="仿宋" w:hint="eastAsia"/>
          <w:sz w:val="32"/>
          <w:szCs w:val="32"/>
        </w:rPr>
        <w:t>”进行</w:t>
      </w:r>
      <w:r w:rsidR="008F09AF">
        <w:rPr>
          <w:rFonts w:ascii="仿宋" w:eastAsia="仿宋" w:hAnsi="仿宋" w:cs="仿宋" w:hint="eastAsia"/>
          <w:sz w:val="32"/>
          <w:szCs w:val="32"/>
        </w:rPr>
        <w:t>询价</w:t>
      </w:r>
      <w:r>
        <w:rPr>
          <w:rFonts w:ascii="仿宋" w:eastAsia="仿宋" w:hAnsi="仿宋" w:cs="仿宋" w:hint="eastAsia"/>
          <w:sz w:val="32"/>
          <w:szCs w:val="32"/>
        </w:rPr>
        <w:t>招标，已于 201</w:t>
      </w:r>
      <w:r w:rsidR="004612DB"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4612DB"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月2</w:t>
      </w:r>
      <w:r w:rsidR="00981297"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日在河省政府采购网、许昌市政府采购网、全国公共资源交易平台（河南省·许昌市）发布了招标公告，现发布更</w:t>
      </w:r>
      <w:r w:rsidR="004612DB">
        <w:rPr>
          <w:rFonts w:ascii="仿宋" w:eastAsia="仿宋" w:hAnsi="仿宋" w:cs="仿宋" w:hint="eastAsia"/>
          <w:sz w:val="32"/>
          <w:szCs w:val="32"/>
        </w:rPr>
        <w:t>正</w:t>
      </w:r>
      <w:r>
        <w:rPr>
          <w:rFonts w:ascii="仿宋" w:eastAsia="仿宋" w:hAnsi="仿宋" w:cs="仿宋" w:hint="eastAsia"/>
          <w:sz w:val="32"/>
          <w:szCs w:val="32"/>
        </w:rPr>
        <w:t>公告。</w:t>
      </w:r>
    </w:p>
    <w:p w:rsidR="00500467" w:rsidRDefault="004E1500">
      <w:pPr>
        <w:pStyle w:val="10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一、原采购公告主要信息：</w:t>
      </w:r>
    </w:p>
    <w:p w:rsidR="00500467" w:rsidRDefault="004E1500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bookmarkStart w:id="1" w:name="_GoBack"/>
      <w:bookmarkEnd w:id="1"/>
      <w:r>
        <w:rPr>
          <w:rFonts w:ascii="仿宋" w:eastAsia="仿宋" w:hAnsi="仿宋" w:cs="仿宋" w:hint="eastAsia"/>
          <w:sz w:val="32"/>
          <w:szCs w:val="32"/>
        </w:rPr>
        <w:t>原采购项目名称:</w:t>
      </w:r>
      <w:r w:rsidR="004612DB" w:rsidRPr="004612DB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="004612DB" w:rsidRPr="0055234B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襄城县西城墙景观路灯照明工程项目</w:t>
      </w:r>
    </w:p>
    <w:p w:rsidR="00500467" w:rsidRDefault="004E1500" w:rsidP="004612DB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项目编号：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XZZ--</w:t>
      </w:r>
      <w:r w:rsidR="008F09AF">
        <w:rPr>
          <w:rFonts w:ascii="仿宋" w:eastAsia="仿宋" w:hAnsi="仿宋" w:cs="仿宋" w:hint="eastAsia"/>
          <w:b/>
          <w:bCs/>
          <w:sz w:val="32"/>
          <w:szCs w:val="32"/>
        </w:rPr>
        <w:t>X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201</w:t>
      </w:r>
      <w:r w:rsidR="004612DB">
        <w:rPr>
          <w:rFonts w:ascii="仿宋" w:eastAsia="仿宋" w:hAnsi="仿宋" w:cs="仿宋" w:hint="eastAsia"/>
          <w:b/>
          <w:bCs/>
          <w:sz w:val="32"/>
          <w:szCs w:val="32"/>
        </w:rPr>
        <w:t>8012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号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</w:p>
    <w:p w:rsidR="00500467" w:rsidRDefault="004E1500" w:rsidP="004612DB">
      <w:pPr>
        <w:pStyle w:val="1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原公告日期：201</w:t>
      </w:r>
      <w:r w:rsidR="004612DB"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4612DB"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4612DB"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500467" w:rsidRDefault="004E1500" w:rsidP="004612DB">
      <w:pPr>
        <w:pStyle w:val="10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原公告媒体：河南省政府采购网、许昌市政府采购网、全国公共资源交易平台（河南省·许昌市）。</w:t>
      </w:r>
    </w:p>
    <w:p w:rsidR="00500467" w:rsidRDefault="004E1500">
      <w:pPr>
        <w:pStyle w:val="10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二、更</w:t>
      </w:r>
      <w:r w:rsidR="004612DB">
        <w:rPr>
          <w:rFonts w:ascii="黑体" w:eastAsia="黑体" w:hAnsi="黑体" w:cs="黑体" w:hint="eastAsia"/>
          <w:sz w:val="32"/>
          <w:szCs w:val="32"/>
        </w:rPr>
        <w:t>正</w:t>
      </w:r>
      <w:r>
        <w:rPr>
          <w:rFonts w:ascii="黑体" w:eastAsia="黑体" w:hAnsi="黑体" w:cs="黑体" w:hint="eastAsia"/>
          <w:sz w:val="32"/>
          <w:szCs w:val="32"/>
        </w:rPr>
        <w:t>信息：</w:t>
      </w:r>
    </w:p>
    <w:p w:rsidR="00500467" w:rsidRDefault="004612DB" w:rsidP="004612DB">
      <w:pPr>
        <w:widowControl/>
        <w:spacing w:line="400" w:lineRule="exact"/>
        <w:ind w:firstLineChars="262" w:firstLine="838"/>
        <w:rPr>
          <w:rFonts w:ascii="仿宋" w:eastAsia="仿宋" w:hAnsi="仿宋" w:cs="仿宋"/>
          <w:sz w:val="32"/>
          <w:szCs w:val="32"/>
        </w:rPr>
      </w:pPr>
      <w:r w:rsidRPr="004612DB">
        <w:rPr>
          <w:rFonts w:ascii="仿宋" w:eastAsia="仿宋" w:hAnsi="仿宋" w:cs="仿宋" w:hint="eastAsia"/>
          <w:sz w:val="32"/>
          <w:szCs w:val="32"/>
        </w:rPr>
        <w:t>询价公告第一部分项目名称</w:t>
      </w:r>
      <w:r w:rsidR="008F09AF">
        <w:rPr>
          <w:rFonts w:ascii="仿宋" w:eastAsia="仿宋" w:hAnsi="仿宋" w:cs="仿宋" w:hint="eastAsia"/>
          <w:sz w:val="32"/>
          <w:szCs w:val="32"/>
        </w:rPr>
        <w:t>：</w:t>
      </w:r>
      <w:r w:rsidRPr="004612DB">
        <w:rPr>
          <w:rFonts w:ascii="仿宋" w:eastAsia="仿宋" w:hAnsi="仿宋" w:cs="仿宋" w:hint="eastAsia"/>
          <w:sz w:val="32"/>
          <w:szCs w:val="32"/>
        </w:rPr>
        <w:t>襄城县人民检察院采购办公设备项目</w:t>
      </w:r>
      <w:r>
        <w:rPr>
          <w:rFonts w:ascii="仿宋" w:eastAsia="仿宋" w:hAnsi="仿宋" w:cs="仿宋" w:hint="eastAsia"/>
          <w:sz w:val="32"/>
          <w:szCs w:val="32"/>
        </w:rPr>
        <w:t>更正为</w:t>
      </w:r>
      <w:r w:rsidRPr="0055234B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襄城县西城墙景观路灯照明工程项目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="004E1500">
        <w:rPr>
          <w:rFonts w:ascii="仿宋" w:eastAsia="仿宋" w:hAnsi="仿宋" w:cs="仿宋" w:hint="eastAsia"/>
          <w:sz w:val="32"/>
          <w:szCs w:val="32"/>
        </w:rPr>
        <w:t>其他内容不变。</w:t>
      </w:r>
    </w:p>
    <w:p w:rsidR="00500467" w:rsidRPr="004612DB" w:rsidRDefault="00500467">
      <w:pPr>
        <w:pStyle w:val="a0"/>
        <w:spacing w:line="400" w:lineRule="exact"/>
        <w:ind w:firstLineChars="0" w:firstLine="0"/>
        <w:rPr>
          <w:rFonts w:ascii="仿宋" w:eastAsia="仿宋" w:hAnsi="仿宋" w:cs="仿宋"/>
          <w:sz w:val="32"/>
          <w:szCs w:val="32"/>
        </w:rPr>
      </w:pPr>
    </w:p>
    <w:p w:rsidR="00500467" w:rsidRDefault="004E1500">
      <w:pPr>
        <w:widowControl/>
        <w:spacing w:line="52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三、采购联系事项：</w:t>
      </w:r>
    </w:p>
    <w:p w:rsidR="00500467" w:rsidRDefault="004E1500">
      <w:pPr>
        <w:widowControl/>
        <w:spacing w:line="52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集中采购机构：襄城县政府采购中心</w:t>
      </w:r>
    </w:p>
    <w:p w:rsidR="00500467" w:rsidRDefault="004E1500">
      <w:pPr>
        <w:widowControl/>
        <w:spacing w:line="5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联系地址：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襄城县八七路东段电子商务产业园12楼1204室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500467" w:rsidRDefault="004E1500">
      <w:pPr>
        <w:widowControl/>
        <w:spacing w:line="5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联系电话：0374-3998026 </w:t>
      </w:r>
    </w:p>
    <w:p w:rsidR="004612DB" w:rsidRDefault="004612DB" w:rsidP="004612DB">
      <w:pPr>
        <w:spacing w:line="4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D84AD5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采购单位：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襄城县城区路灯管理所</w:t>
      </w:r>
    </w:p>
    <w:p w:rsidR="004612DB" w:rsidRDefault="004612DB" w:rsidP="004612DB">
      <w:pPr>
        <w:spacing w:line="4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D84AD5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地址：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襄城县八七路东段</w:t>
      </w:r>
    </w:p>
    <w:p w:rsidR="004612DB" w:rsidRPr="00D84AD5" w:rsidRDefault="004612DB" w:rsidP="004612DB">
      <w:pPr>
        <w:spacing w:line="4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D84AD5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联系电话：0374-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3996326</w:t>
      </w:r>
    </w:p>
    <w:p w:rsidR="00500467" w:rsidRDefault="004E1500">
      <w:pPr>
        <w:pStyle w:val="a8"/>
        <w:widowControl/>
        <w:shd w:val="clear" w:color="auto" w:fill="FFFFFF"/>
        <w:spacing w:before="0" w:beforeAutospacing="0" w:after="0" w:afterAutospacing="0"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       </w:t>
      </w:r>
    </w:p>
    <w:p w:rsidR="00500467" w:rsidRDefault="00500467">
      <w:pPr>
        <w:wordWrap w:val="0"/>
        <w:spacing w:line="52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500467" w:rsidRDefault="004E1500">
      <w:pPr>
        <w:wordWrap w:val="0"/>
        <w:spacing w:line="520" w:lineRule="exact"/>
        <w:jc w:val="center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                                    </w:t>
      </w:r>
    </w:p>
    <w:p w:rsidR="00500467" w:rsidRDefault="004E1500">
      <w:pPr>
        <w:wordWrap w:val="0"/>
        <w:spacing w:line="520" w:lineRule="exact"/>
        <w:jc w:val="righ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襄城县政府采购中心     </w:t>
      </w:r>
    </w:p>
    <w:p w:rsidR="00500467" w:rsidRDefault="004E1500">
      <w:pPr>
        <w:wordWrap w:val="0"/>
        <w:spacing w:line="520" w:lineRule="exact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201</w:t>
      </w:r>
      <w:r w:rsidR="004612D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8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</w:t>
      </w:r>
      <w:r w:rsidR="004612D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月2</w:t>
      </w:r>
      <w:r w:rsidR="004612D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日      </w:t>
      </w:r>
    </w:p>
    <w:p w:rsidR="00500467" w:rsidRDefault="00500467">
      <w:pPr>
        <w:spacing w:line="520" w:lineRule="exact"/>
        <w:rPr>
          <w:rFonts w:ascii="仿宋" w:eastAsia="仿宋" w:hAnsi="仿宋" w:cs="仿宋"/>
          <w:sz w:val="32"/>
          <w:szCs w:val="32"/>
        </w:rPr>
      </w:pPr>
    </w:p>
    <w:sectPr w:rsidR="00500467" w:rsidSect="00500467">
      <w:footerReference w:type="default" r:id="rId7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DCF" w:rsidRDefault="00B14DCF" w:rsidP="00500467">
      <w:r>
        <w:separator/>
      </w:r>
    </w:p>
  </w:endnote>
  <w:endnote w:type="continuationSeparator" w:id="0">
    <w:p w:rsidR="00B14DCF" w:rsidRDefault="00B14DCF" w:rsidP="00500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467" w:rsidRDefault="00E30C08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500467" w:rsidRDefault="00E30C08">
                <w:pPr>
                  <w:pStyle w:val="a6"/>
                </w:pPr>
                <w:r>
                  <w:rPr>
                    <w:rFonts w:hint="eastAsia"/>
                  </w:rPr>
                  <w:fldChar w:fldCharType="begin"/>
                </w:r>
                <w:r w:rsidR="004E1500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81297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DCF" w:rsidRDefault="00B14DCF" w:rsidP="00500467">
      <w:r>
        <w:separator/>
      </w:r>
    </w:p>
  </w:footnote>
  <w:footnote w:type="continuationSeparator" w:id="0">
    <w:p w:rsidR="00B14DCF" w:rsidRDefault="00B14DCF" w:rsidP="00500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71A5D2D"/>
    <w:rsid w:val="001F6CE4"/>
    <w:rsid w:val="002A2961"/>
    <w:rsid w:val="00460C4A"/>
    <w:rsid w:val="004612DB"/>
    <w:rsid w:val="004E1500"/>
    <w:rsid w:val="00500467"/>
    <w:rsid w:val="007217CD"/>
    <w:rsid w:val="00754B2F"/>
    <w:rsid w:val="008F09AF"/>
    <w:rsid w:val="00981297"/>
    <w:rsid w:val="00B14DCF"/>
    <w:rsid w:val="00E30C08"/>
    <w:rsid w:val="01F4145E"/>
    <w:rsid w:val="0AC028D4"/>
    <w:rsid w:val="15641463"/>
    <w:rsid w:val="16466ABD"/>
    <w:rsid w:val="1C045F52"/>
    <w:rsid w:val="29B35F8D"/>
    <w:rsid w:val="2F063CF4"/>
    <w:rsid w:val="346F24D1"/>
    <w:rsid w:val="3BBF5323"/>
    <w:rsid w:val="472F3495"/>
    <w:rsid w:val="47CB45C4"/>
    <w:rsid w:val="55236C44"/>
    <w:rsid w:val="5FB905C5"/>
    <w:rsid w:val="634A769A"/>
    <w:rsid w:val="6ED0433F"/>
    <w:rsid w:val="75815C35"/>
    <w:rsid w:val="771A5D2D"/>
    <w:rsid w:val="77E3417A"/>
    <w:rsid w:val="7BF74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00467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qFormat/>
    <w:rsid w:val="00500467"/>
    <w:pPr>
      <w:keepNext/>
      <w:jc w:val="center"/>
      <w:outlineLvl w:val="0"/>
    </w:pPr>
    <w:rPr>
      <w:rFonts w:eastAsia="黑体"/>
      <w:b/>
      <w:bCs/>
      <w:spacing w:val="-4"/>
      <w:sz w:val="13"/>
    </w:rPr>
  </w:style>
  <w:style w:type="paragraph" w:styleId="3">
    <w:name w:val="heading 3"/>
    <w:basedOn w:val="a"/>
    <w:next w:val="a"/>
    <w:unhideWhenUsed/>
    <w:qFormat/>
    <w:rsid w:val="00500467"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500467"/>
    <w:pPr>
      <w:ind w:firstLineChars="100" w:firstLine="420"/>
    </w:pPr>
    <w:rPr>
      <w:rFonts w:eastAsia="仿宋_GB2312"/>
      <w:sz w:val="28"/>
    </w:rPr>
  </w:style>
  <w:style w:type="paragraph" w:styleId="a4">
    <w:name w:val="Body Text"/>
    <w:basedOn w:val="a"/>
    <w:qFormat/>
    <w:rsid w:val="00500467"/>
  </w:style>
  <w:style w:type="paragraph" w:styleId="a5">
    <w:name w:val="Body Text Indent"/>
    <w:basedOn w:val="a"/>
    <w:qFormat/>
    <w:rsid w:val="00500467"/>
    <w:pPr>
      <w:spacing w:line="360" w:lineRule="auto"/>
    </w:pPr>
    <w:rPr>
      <w:sz w:val="24"/>
    </w:rPr>
  </w:style>
  <w:style w:type="paragraph" w:styleId="a6">
    <w:name w:val="footer"/>
    <w:basedOn w:val="a"/>
    <w:qFormat/>
    <w:rsid w:val="0050046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rsid w:val="0050046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rsid w:val="00500467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p16">
    <w:name w:val="p16"/>
    <w:qFormat/>
    <w:rsid w:val="00500467"/>
    <w:pPr>
      <w:spacing w:before="100" w:after="100"/>
    </w:pPr>
    <w:rPr>
      <w:rFonts w:ascii="宋体" w:eastAsia="宋体" w:hAnsi="宋体" w:cs="宋体"/>
      <w:sz w:val="24"/>
      <w:szCs w:val="22"/>
    </w:rPr>
  </w:style>
  <w:style w:type="paragraph" w:customStyle="1" w:styleId="10">
    <w:name w:val="列出段落1"/>
    <w:basedOn w:val="a"/>
    <w:uiPriority w:val="34"/>
    <w:qFormat/>
    <w:rsid w:val="00500467"/>
    <w:pPr>
      <w:ind w:firstLineChars="200" w:firstLine="420"/>
    </w:pPr>
  </w:style>
  <w:style w:type="paragraph" w:customStyle="1" w:styleId="p0">
    <w:name w:val="p0"/>
    <w:basedOn w:val="a"/>
    <w:qFormat/>
    <w:rsid w:val="00500467"/>
    <w:pPr>
      <w:widowControl/>
    </w:pPr>
    <w:rPr>
      <w:kern w:val="0"/>
      <w:szCs w:val="21"/>
    </w:rPr>
  </w:style>
  <w:style w:type="paragraph" w:customStyle="1" w:styleId="Default">
    <w:name w:val="Default"/>
    <w:qFormat/>
    <w:rsid w:val="00500467"/>
    <w:pPr>
      <w:widowControl w:val="0"/>
      <w:autoSpaceDE w:val="0"/>
      <w:autoSpaceDN w:val="0"/>
      <w:adjustRightInd w:val="0"/>
      <w:spacing w:after="200" w:line="276" w:lineRule="auto"/>
    </w:pPr>
    <w:rPr>
      <w:rFonts w:ascii="宋体" w:eastAsia="宋体" w:hAnsi="Calibri" w:cs="宋体"/>
      <w:sz w:val="22"/>
      <w:szCs w:val="22"/>
    </w:rPr>
  </w:style>
  <w:style w:type="paragraph" w:customStyle="1" w:styleId="CharChar1CharCharCharChar">
    <w:name w:val="Char Char1 Char Char Char Char"/>
    <w:basedOn w:val="a"/>
    <w:qFormat/>
    <w:rsid w:val="00500467"/>
    <w:pPr>
      <w:snapToGrid w:val="0"/>
      <w:spacing w:line="360" w:lineRule="auto"/>
      <w:ind w:firstLineChars="200" w:firstLine="200"/>
    </w:pPr>
    <w:rPr>
      <w:rFonts w:eastAsia="仿宋_GB231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ZBB</dc:creator>
  <cp:lastModifiedBy>襄城县公共资源交易中心:陈良民</cp:lastModifiedBy>
  <cp:revision>4</cp:revision>
  <cp:lastPrinted>2017-10-20T08:15:00Z</cp:lastPrinted>
  <dcterms:created xsi:type="dcterms:W3CDTF">2018-04-23T01:56:00Z</dcterms:created>
  <dcterms:modified xsi:type="dcterms:W3CDTF">2018-04-23T02:44:00Z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