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Default="00F51389" w:rsidP="00F51389">
      <w:pPr>
        <w:ind w:firstLineChars="300" w:firstLine="1325"/>
        <w:rPr>
          <w:rFonts w:asciiTheme="majorEastAsia" w:eastAsiaTheme="majorEastAsia" w:hAnsiTheme="majorEastAsia" w:cstheme="majorEastAsia"/>
          <w:b/>
          <w:bCs/>
          <w:color w:val="000000"/>
          <w:sz w:val="44"/>
          <w:szCs w:val="44"/>
        </w:rPr>
      </w:pPr>
    </w:p>
    <w:p w:rsidR="00F51389" w:rsidRPr="00D94605" w:rsidRDefault="00B554E6" w:rsidP="003868B4">
      <w:pPr>
        <w:spacing w:line="360" w:lineRule="auto"/>
        <w:jc w:val="center"/>
        <w:rPr>
          <w:rFonts w:asciiTheme="majorEastAsia" w:eastAsiaTheme="majorEastAsia" w:hAnsiTheme="majorEastAsia" w:cstheme="majorEastAsia"/>
          <w:b/>
          <w:bCs/>
          <w:color w:val="000000"/>
          <w:sz w:val="44"/>
          <w:szCs w:val="44"/>
        </w:rPr>
      </w:pPr>
      <w:r w:rsidRPr="00B554E6">
        <w:rPr>
          <w:rFonts w:asciiTheme="majorEastAsia" w:eastAsiaTheme="majorEastAsia" w:hAnsiTheme="majorEastAsia" w:cstheme="majorEastAsia"/>
          <w:b/>
          <w:bCs/>
          <w:color w:val="000000"/>
          <w:sz w:val="44"/>
          <w:szCs w:val="44"/>
        </w:rPr>
        <w:t>许昌市住房公积金管理中心</w:t>
      </w:r>
      <w:r w:rsidR="00F51389" w:rsidRPr="00D94605">
        <w:rPr>
          <w:rFonts w:asciiTheme="majorEastAsia" w:eastAsiaTheme="majorEastAsia" w:hAnsiTheme="majorEastAsia" w:cstheme="majorEastAsia" w:hint="eastAsia"/>
          <w:b/>
          <w:bCs/>
          <w:color w:val="000000"/>
          <w:sz w:val="44"/>
          <w:szCs w:val="44"/>
        </w:rPr>
        <w:t>“</w:t>
      </w:r>
      <w:r w:rsidRPr="00B554E6">
        <w:rPr>
          <w:rFonts w:asciiTheme="majorEastAsia" w:eastAsiaTheme="majorEastAsia" w:hAnsiTheme="majorEastAsia" w:cstheme="majorEastAsia"/>
          <w:b/>
          <w:bCs/>
          <w:color w:val="000000"/>
          <w:sz w:val="44"/>
          <w:szCs w:val="44"/>
        </w:rPr>
        <w:t>公积金业务系统升级硬件设备</w:t>
      </w:r>
      <w:r w:rsidR="002A2EDA">
        <w:rPr>
          <w:rFonts w:asciiTheme="majorEastAsia" w:eastAsiaTheme="majorEastAsia" w:hAnsiTheme="majorEastAsia" w:cstheme="majorEastAsia" w:hint="eastAsia"/>
          <w:b/>
          <w:bCs/>
          <w:color w:val="000000"/>
          <w:sz w:val="44"/>
          <w:szCs w:val="44"/>
        </w:rPr>
        <w:t>项目</w:t>
      </w:r>
      <w:r w:rsidR="00F51389" w:rsidRPr="00D94605">
        <w:rPr>
          <w:rFonts w:asciiTheme="majorEastAsia" w:eastAsiaTheme="majorEastAsia" w:hAnsiTheme="majorEastAsia" w:cstheme="majorEastAsia" w:hint="eastAsia"/>
          <w:b/>
          <w:bCs/>
          <w:color w:val="000000"/>
          <w:sz w:val="44"/>
          <w:szCs w:val="44"/>
        </w:rPr>
        <w:t>”</w:t>
      </w:r>
    </w:p>
    <w:p w:rsidR="00F51389" w:rsidRPr="003868B4" w:rsidRDefault="00F51389" w:rsidP="00F51389">
      <w:pPr>
        <w:rPr>
          <w:rFonts w:ascii="微软简隶书" w:eastAsia="微软简隶书"/>
          <w:color w:val="000000"/>
          <w:u w:val="single"/>
        </w:rPr>
      </w:pPr>
    </w:p>
    <w:p w:rsidR="00F51389" w:rsidRDefault="00F51389" w:rsidP="00F51389">
      <w:pPr>
        <w:rPr>
          <w:rFonts w:ascii="微软简隶书" w:eastAsia="微软简隶书"/>
          <w:color w:val="000000"/>
        </w:rPr>
      </w:pPr>
    </w:p>
    <w:p w:rsidR="00F51389" w:rsidRPr="00DD609D"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0170A5">
        <w:rPr>
          <w:rFonts w:asciiTheme="majorEastAsia" w:eastAsiaTheme="majorEastAsia" w:hAnsiTheme="majorEastAsia" w:cstheme="majorEastAsia" w:hint="eastAsia"/>
          <w:b/>
          <w:bCs/>
          <w:color w:val="000000"/>
          <w:sz w:val="36"/>
          <w:szCs w:val="36"/>
        </w:rPr>
        <w:t>ZFCG-G2018</w:t>
      </w:r>
      <w:r w:rsidR="000722D5">
        <w:rPr>
          <w:rFonts w:asciiTheme="majorEastAsia" w:eastAsiaTheme="majorEastAsia" w:hAnsiTheme="majorEastAsia" w:cstheme="majorEastAsia" w:hint="eastAsia"/>
          <w:b/>
          <w:bCs/>
          <w:color w:val="000000"/>
          <w:sz w:val="36"/>
          <w:szCs w:val="36"/>
        </w:rPr>
        <w:t>028-1</w:t>
      </w:r>
      <w:r>
        <w:rPr>
          <w:rFonts w:asciiTheme="majorEastAsia" w:eastAsiaTheme="majorEastAsia" w:hAnsiTheme="majorEastAsia" w:cstheme="majorEastAsia" w:hint="eastAsia"/>
          <w:b/>
          <w:bCs/>
          <w:color w:val="000000"/>
          <w:sz w:val="36"/>
          <w:szCs w:val="36"/>
        </w:rPr>
        <w:t>号</w:t>
      </w:r>
    </w:p>
    <w:p w:rsidR="00F51389" w:rsidRPr="00D94605" w:rsidRDefault="002A2EDA" w:rsidP="00F5138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B554E6" w:rsidRPr="00B554E6">
        <w:rPr>
          <w:rFonts w:asciiTheme="majorEastAsia" w:eastAsiaTheme="majorEastAsia" w:hAnsiTheme="majorEastAsia" w:cstheme="majorEastAsia"/>
          <w:b/>
          <w:bCs/>
          <w:color w:val="000000"/>
          <w:sz w:val="36"/>
          <w:szCs w:val="36"/>
        </w:rPr>
        <w:t>许昌市住房公积金管理中心</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sidR="002A2EDA">
        <w:rPr>
          <w:rFonts w:asciiTheme="majorEastAsia" w:eastAsiaTheme="majorEastAsia" w:hAnsiTheme="majorEastAsia" w:cstheme="majorEastAsia" w:hint="eastAsia"/>
          <w:b/>
          <w:bCs/>
          <w:color w:val="000000"/>
          <w:sz w:val="36"/>
          <w:szCs w:val="36"/>
        </w:rPr>
        <w:t>许昌市政府采购中心</w:t>
      </w:r>
    </w:p>
    <w:p w:rsidR="00F51389" w:rsidRDefault="00F51389" w:rsidP="00F5138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FE1F51" w:rsidRDefault="00F51389" w:rsidP="00FE1F51">
      <w:pPr>
        <w:jc w:val="center"/>
        <w:rPr>
          <w:rFonts w:asciiTheme="minorEastAsia" w:hAnsiTheme="minorEastAsia" w:cs="黑体"/>
          <w:b/>
          <w:bCs/>
          <w:sz w:val="44"/>
          <w:szCs w:val="44"/>
          <w:lang w:val="zh-CN"/>
        </w:rPr>
      </w:pPr>
      <w:r>
        <w:rPr>
          <w:rFonts w:asciiTheme="majorEastAsia" w:eastAsiaTheme="majorEastAsia" w:hAnsiTheme="majorEastAsia" w:cstheme="majorEastAsia" w:hint="eastAsia"/>
          <w:b/>
          <w:bCs/>
          <w:color w:val="000000"/>
          <w:sz w:val="36"/>
          <w:szCs w:val="36"/>
        </w:rPr>
        <w:t>二〇一八年</w:t>
      </w:r>
      <w:r w:rsidR="002A2EDA">
        <w:rPr>
          <w:rFonts w:asciiTheme="majorEastAsia" w:eastAsiaTheme="majorEastAsia" w:hAnsiTheme="majorEastAsia" w:cstheme="majorEastAsia" w:hint="eastAsia"/>
          <w:b/>
          <w:bCs/>
          <w:color w:val="000000"/>
          <w:sz w:val="36"/>
          <w:szCs w:val="36"/>
        </w:rPr>
        <w:t>四</w:t>
      </w:r>
      <w:r>
        <w:rPr>
          <w:rFonts w:asciiTheme="majorEastAsia" w:eastAsiaTheme="majorEastAsia" w:hAnsiTheme="majorEastAsia" w:cstheme="majorEastAsia" w:hint="eastAsia"/>
          <w:b/>
          <w:bCs/>
          <w:color w:val="000000"/>
          <w:sz w:val="36"/>
          <w:szCs w:val="36"/>
        </w:rPr>
        <w:t>月</w:t>
      </w:r>
      <w:r w:rsidR="000722D5">
        <w:rPr>
          <w:rFonts w:asciiTheme="majorEastAsia" w:eastAsiaTheme="majorEastAsia" w:hAnsiTheme="majorEastAsia" w:cstheme="majorEastAsia" w:hint="eastAsia"/>
          <w:b/>
          <w:bCs/>
          <w:color w:val="000000"/>
          <w:sz w:val="36"/>
          <w:szCs w:val="36"/>
        </w:rPr>
        <w:t>十二</w:t>
      </w:r>
      <w:r>
        <w:rPr>
          <w:rFonts w:asciiTheme="majorEastAsia" w:eastAsiaTheme="majorEastAsia" w:hAnsiTheme="majorEastAsia" w:cstheme="majorEastAsia" w:hint="eastAsia"/>
          <w:b/>
          <w:bCs/>
          <w:color w:val="000000"/>
          <w:sz w:val="36"/>
          <w:szCs w:val="36"/>
        </w:rPr>
        <w:t>日</w:t>
      </w:r>
    </w:p>
    <w:p w:rsidR="00F51389" w:rsidRPr="00964BF9" w:rsidRDefault="00FE1F51" w:rsidP="00DD609D">
      <w:pPr>
        <w:widowControl/>
        <w:jc w:val="center"/>
        <w:rPr>
          <w:rFonts w:asciiTheme="minorEastAsia" w:hAnsiTheme="minorEastAsia" w:cs="黑体"/>
          <w:b/>
          <w:bCs/>
          <w:sz w:val="44"/>
          <w:szCs w:val="44"/>
          <w:lang w:val="zh-CN"/>
        </w:rPr>
      </w:pPr>
      <w:r>
        <w:rPr>
          <w:rFonts w:asciiTheme="minorEastAsia" w:hAnsiTheme="minorEastAsia" w:cs="黑体"/>
          <w:b/>
          <w:bCs/>
          <w:sz w:val="44"/>
          <w:szCs w:val="44"/>
          <w:lang w:val="zh-CN"/>
        </w:rPr>
        <w:br w:type="page"/>
      </w:r>
      <w:r w:rsidR="00F51389" w:rsidRPr="00964BF9">
        <w:rPr>
          <w:rFonts w:asciiTheme="minorEastAsia" w:hAnsiTheme="minorEastAsia" w:cs="黑体" w:hint="eastAsia"/>
          <w:b/>
          <w:bCs/>
          <w:sz w:val="44"/>
          <w:szCs w:val="44"/>
          <w:lang w:val="zh-CN"/>
        </w:rPr>
        <w:lastRenderedPageBreak/>
        <w:t>招标文件目录</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51389"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E1F51" w:rsidRDefault="00FE1F51">
      <w:pPr>
        <w:widowControl/>
        <w:jc w:val="left"/>
        <w:rPr>
          <w:rFonts w:ascii="宋体" w:eastAsia="宋体" w:hAnsi="宋体" w:cs="宋体"/>
          <w:b/>
          <w:color w:val="000000"/>
          <w:sz w:val="36"/>
          <w:szCs w:val="36"/>
          <w:shd w:val="clear" w:color="auto" w:fill="FFFFFF"/>
        </w:rPr>
      </w:pPr>
      <w:r>
        <w:rPr>
          <w:rFonts w:ascii="宋体" w:hAnsi="宋体" w:cs="宋体"/>
          <w:b/>
          <w:color w:val="000000"/>
          <w:sz w:val="36"/>
          <w:szCs w:val="36"/>
          <w:shd w:val="clear" w:color="auto" w:fill="FFFFFF"/>
        </w:rPr>
        <w:br w:type="page"/>
      </w:r>
    </w:p>
    <w:p w:rsidR="00F51389" w:rsidRDefault="00F51389" w:rsidP="00F51389">
      <w:pPr>
        <w:pStyle w:val="a7"/>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51389" w:rsidRDefault="00F51389" w:rsidP="00F51389">
      <w:pPr>
        <w:pStyle w:val="a7"/>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51389" w:rsidRPr="003C4395"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sidRPr="003C4395">
        <w:rPr>
          <w:rFonts w:ascii="黑体" w:eastAsia="黑体" w:hAnsi="黑体" w:cs="黑体" w:hint="eastAsia"/>
          <w:bCs/>
          <w:color w:val="000000"/>
          <w:shd w:val="clear" w:color="auto" w:fill="FFFFFF"/>
        </w:rPr>
        <w:t xml:space="preserve"> </w:t>
      </w:r>
      <w:r w:rsidRPr="003C4395">
        <w:rPr>
          <w:rFonts w:asciiTheme="minorEastAsia" w:eastAsiaTheme="minorEastAsia" w:hAnsiTheme="minorEastAsia" w:cs="黑体" w:hint="eastAsia"/>
          <w:b/>
          <w:bCs/>
          <w:color w:val="000000"/>
          <w:shd w:val="clear" w:color="auto" w:fill="FFFFFF"/>
        </w:rPr>
        <w:t>一、项目基本情况</w:t>
      </w:r>
    </w:p>
    <w:p w:rsidR="00F51389" w:rsidRPr="003C4395" w:rsidRDefault="00F51389" w:rsidP="00B554E6">
      <w:pPr>
        <w:pStyle w:val="a7"/>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（一）项目名称：</w:t>
      </w:r>
      <w:r w:rsidR="00B554E6" w:rsidRPr="00B554E6">
        <w:rPr>
          <w:rFonts w:asciiTheme="minorEastAsia" w:eastAsiaTheme="minorEastAsia" w:hAnsiTheme="minorEastAsia" w:cs="仿宋_GB2312"/>
          <w:color w:val="000000"/>
          <w:shd w:val="clear" w:color="auto" w:fill="FFFFFF"/>
        </w:rPr>
        <w:t>公积金业务系统升级硬件设备</w:t>
      </w:r>
    </w:p>
    <w:p w:rsidR="00F51389" w:rsidRPr="003C4395" w:rsidRDefault="00F51389" w:rsidP="00B554E6">
      <w:pPr>
        <w:pStyle w:val="a7"/>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（二）项目编号：</w:t>
      </w:r>
      <w:r w:rsidR="002A2EDA" w:rsidRPr="003C4395">
        <w:rPr>
          <w:rFonts w:asciiTheme="minorEastAsia" w:eastAsiaTheme="minorEastAsia" w:hAnsiTheme="minorEastAsia" w:cs="仿宋_GB2312" w:hint="eastAsia"/>
          <w:color w:val="000000"/>
          <w:shd w:val="clear" w:color="auto" w:fill="FFFFFF"/>
        </w:rPr>
        <w:t xml:space="preserve"> </w:t>
      </w:r>
      <w:r w:rsidRPr="003C4395">
        <w:rPr>
          <w:rFonts w:asciiTheme="minorEastAsia" w:eastAsiaTheme="minorEastAsia" w:hAnsiTheme="minorEastAsia" w:cs="仿宋_GB2312" w:hint="eastAsia"/>
          <w:color w:val="000000"/>
          <w:shd w:val="clear" w:color="auto" w:fill="FFFFFF"/>
        </w:rPr>
        <w:t>ZFCG-G201</w:t>
      </w:r>
      <w:r w:rsidR="003C39DE">
        <w:rPr>
          <w:rFonts w:asciiTheme="minorEastAsia" w:eastAsiaTheme="minorEastAsia" w:hAnsiTheme="minorEastAsia" w:cs="仿宋_GB2312" w:hint="eastAsia"/>
          <w:color w:val="000000"/>
          <w:shd w:val="clear" w:color="auto" w:fill="FFFFFF"/>
        </w:rPr>
        <w:t>80</w:t>
      </w:r>
      <w:r w:rsidR="000722D5">
        <w:rPr>
          <w:rFonts w:asciiTheme="minorEastAsia" w:eastAsiaTheme="minorEastAsia" w:hAnsiTheme="minorEastAsia" w:cs="仿宋_GB2312" w:hint="eastAsia"/>
          <w:color w:val="000000"/>
          <w:shd w:val="clear" w:color="auto" w:fill="FFFFFF"/>
        </w:rPr>
        <w:t>28-1</w:t>
      </w:r>
      <w:r w:rsidRPr="003C4395">
        <w:rPr>
          <w:rFonts w:asciiTheme="minorEastAsia" w:eastAsiaTheme="minorEastAsia" w:hAnsiTheme="minorEastAsia" w:cs="仿宋_GB2312" w:hint="eastAsia"/>
          <w:color w:val="000000"/>
          <w:shd w:val="clear" w:color="auto" w:fill="FFFFFF"/>
        </w:rPr>
        <w:t xml:space="preserve">号 </w:t>
      </w:r>
    </w:p>
    <w:p w:rsidR="00F51389" w:rsidRPr="003C4395" w:rsidRDefault="00F51389" w:rsidP="00B554E6">
      <w:pPr>
        <w:pStyle w:val="a7"/>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（三）采购方式：</w:t>
      </w:r>
      <w:r w:rsidR="002A2EDA">
        <w:rPr>
          <w:rFonts w:asciiTheme="minorEastAsia" w:eastAsiaTheme="minorEastAsia" w:hAnsiTheme="minorEastAsia" w:cs="仿宋_GB2312" w:hint="eastAsia"/>
          <w:color w:val="000000"/>
          <w:shd w:val="clear" w:color="auto" w:fill="FFFFFF"/>
        </w:rPr>
        <w:t>公开招标</w:t>
      </w:r>
    </w:p>
    <w:p w:rsidR="00B554E6" w:rsidRDefault="00F51389" w:rsidP="00B554E6">
      <w:pPr>
        <w:widowControl/>
        <w:shd w:val="clear" w:color="auto" w:fill="FFFFFF"/>
        <w:spacing w:line="360" w:lineRule="auto"/>
        <w:ind w:firstLineChars="200" w:firstLine="480"/>
        <w:jc w:val="left"/>
        <w:rPr>
          <w:rFonts w:asciiTheme="minorEastAsia" w:hAnsiTheme="minorEastAsia" w:cs="仿宋_GB2312"/>
          <w:color w:val="000000"/>
          <w:sz w:val="24"/>
          <w:szCs w:val="24"/>
          <w:shd w:val="clear" w:color="auto" w:fill="FFFFFF"/>
        </w:rPr>
      </w:pPr>
      <w:r w:rsidRPr="00FE2296">
        <w:rPr>
          <w:rFonts w:asciiTheme="minorEastAsia" w:hAnsiTheme="minorEastAsia" w:cs="仿宋_GB2312" w:hint="eastAsia"/>
          <w:color w:val="000000"/>
          <w:sz w:val="24"/>
          <w:szCs w:val="24"/>
          <w:shd w:val="clear" w:color="auto" w:fill="FFFFFF"/>
        </w:rPr>
        <w:t>（四）</w:t>
      </w:r>
      <w:r w:rsidR="00FE2296">
        <w:rPr>
          <w:rFonts w:asciiTheme="minorEastAsia" w:hAnsiTheme="minorEastAsia" w:cs="仿宋_GB2312" w:hint="eastAsia"/>
          <w:color w:val="000000"/>
          <w:sz w:val="24"/>
          <w:szCs w:val="24"/>
          <w:shd w:val="clear" w:color="auto" w:fill="FFFFFF"/>
        </w:rPr>
        <w:t>采购需求</w:t>
      </w:r>
      <w:r w:rsidRPr="00FE2296">
        <w:rPr>
          <w:rFonts w:asciiTheme="minorEastAsia" w:hAnsiTheme="minorEastAsia" w:cs="仿宋_GB2312" w:hint="eastAsia"/>
          <w:color w:val="000000"/>
          <w:sz w:val="24"/>
          <w:szCs w:val="24"/>
          <w:shd w:val="clear" w:color="auto" w:fill="FFFFFF"/>
        </w:rPr>
        <w:t>：</w:t>
      </w:r>
    </w:p>
    <w:p w:rsidR="00B554E6" w:rsidRPr="00B554E6" w:rsidRDefault="00B554E6" w:rsidP="00B554E6">
      <w:pPr>
        <w:widowControl/>
        <w:shd w:val="clear" w:color="auto" w:fill="FFFFFF"/>
        <w:spacing w:line="360" w:lineRule="auto"/>
        <w:ind w:firstLineChars="200" w:firstLine="480"/>
        <w:jc w:val="left"/>
        <w:rPr>
          <w:rFonts w:asciiTheme="minorEastAsia" w:hAnsiTheme="minorEastAsia" w:cs="仿宋_GB2312"/>
          <w:color w:val="000000"/>
          <w:sz w:val="24"/>
          <w:szCs w:val="24"/>
          <w:shd w:val="clear" w:color="auto" w:fill="FFFFFF"/>
        </w:rPr>
      </w:pPr>
      <w:r w:rsidRPr="00B554E6">
        <w:rPr>
          <w:rFonts w:asciiTheme="minorEastAsia" w:hAnsiTheme="minorEastAsia" w:cs="仿宋_GB2312" w:hint="eastAsia"/>
          <w:color w:val="000000"/>
          <w:sz w:val="24"/>
          <w:szCs w:val="24"/>
          <w:shd w:val="clear" w:color="auto" w:fill="FFFFFF"/>
        </w:rPr>
        <w:t xml:space="preserve">数据实时灾备系统    1套   提供公积金业务数据实时灾备 </w:t>
      </w:r>
    </w:p>
    <w:p w:rsidR="00B554E6" w:rsidRPr="00B554E6" w:rsidRDefault="00B554E6" w:rsidP="00B554E6">
      <w:pPr>
        <w:widowControl/>
        <w:shd w:val="clear" w:color="auto" w:fill="FFFFFF"/>
        <w:spacing w:line="360" w:lineRule="auto"/>
        <w:ind w:firstLineChars="200" w:firstLine="480"/>
        <w:jc w:val="left"/>
        <w:rPr>
          <w:rFonts w:asciiTheme="minorEastAsia" w:hAnsiTheme="minorEastAsia" w:cs="仿宋_GB2312"/>
          <w:color w:val="000000"/>
          <w:sz w:val="24"/>
          <w:szCs w:val="24"/>
          <w:shd w:val="clear" w:color="auto" w:fill="FFFFFF"/>
        </w:rPr>
      </w:pPr>
      <w:r w:rsidRPr="00B554E6">
        <w:rPr>
          <w:rFonts w:asciiTheme="minorEastAsia" w:hAnsiTheme="minorEastAsia" w:cs="仿宋_GB2312" w:hint="eastAsia"/>
          <w:color w:val="000000"/>
          <w:sz w:val="24"/>
          <w:szCs w:val="24"/>
          <w:shd w:val="clear" w:color="auto" w:fill="FFFFFF"/>
        </w:rPr>
        <w:t>CA数字认证系统     1套    提供数字签名和电子签章功能</w:t>
      </w:r>
    </w:p>
    <w:p w:rsidR="00F51389" w:rsidRPr="00FE2296" w:rsidRDefault="00F51389" w:rsidP="00B554E6">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sidRPr="00FE2296">
        <w:rPr>
          <w:rFonts w:asciiTheme="minorEastAsia" w:hAnsiTheme="minorEastAsia" w:cs="仿宋_GB2312" w:hint="eastAsia"/>
          <w:color w:val="000000"/>
          <w:sz w:val="24"/>
          <w:szCs w:val="24"/>
          <w:shd w:val="clear" w:color="auto" w:fill="FFFFFF"/>
        </w:rPr>
        <w:t>（五）预算金额：</w:t>
      </w:r>
      <w:r w:rsidR="00B554E6" w:rsidRPr="00B554E6">
        <w:rPr>
          <w:rFonts w:asciiTheme="minorEastAsia" w:hAnsiTheme="minorEastAsia" w:cs="仿宋_GB2312" w:hint="eastAsia"/>
          <w:color w:val="000000"/>
          <w:sz w:val="24"/>
          <w:szCs w:val="24"/>
          <w:shd w:val="clear" w:color="auto" w:fill="FFFFFF"/>
        </w:rPr>
        <w:t>2651400</w:t>
      </w:r>
      <w:r w:rsidRPr="00FE2296">
        <w:rPr>
          <w:rFonts w:asciiTheme="minorEastAsia" w:hAnsiTheme="minorEastAsia" w:cs="仿宋_GB2312" w:hint="eastAsia"/>
          <w:color w:val="000000"/>
          <w:sz w:val="24"/>
          <w:szCs w:val="24"/>
          <w:shd w:val="clear" w:color="auto" w:fill="FFFFFF"/>
        </w:rPr>
        <w:t>元。最高限价：</w:t>
      </w:r>
      <w:r w:rsidR="00B554E6" w:rsidRPr="00B554E6">
        <w:rPr>
          <w:rFonts w:asciiTheme="minorEastAsia" w:hAnsiTheme="minorEastAsia" w:cs="仿宋_GB2312" w:hint="eastAsia"/>
          <w:color w:val="000000"/>
          <w:sz w:val="24"/>
          <w:szCs w:val="24"/>
          <w:shd w:val="clear" w:color="auto" w:fill="FFFFFF"/>
        </w:rPr>
        <w:t>2651400</w:t>
      </w:r>
      <w:r w:rsidRPr="00FE2296">
        <w:rPr>
          <w:rFonts w:asciiTheme="minorEastAsia" w:hAnsiTheme="minorEastAsia" w:cs="仿宋_GB2312" w:hint="eastAsia"/>
          <w:color w:val="000000"/>
          <w:sz w:val="24"/>
          <w:szCs w:val="24"/>
          <w:shd w:val="clear" w:color="auto" w:fill="FFFFFF"/>
        </w:rPr>
        <w:t>元。</w:t>
      </w:r>
    </w:p>
    <w:p w:rsidR="002A2EDA" w:rsidRPr="00B554E6" w:rsidRDefault="00F51389" w:rsidP="00B554E6">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sidRPr="00B554E6">
        <w:rPr>
          <w:rFonts w:asciiTheme="minorEastAsia" w:hAnsiTheme="minorEastAsia" w:cs="仿宋_GB2312" w:hint="eastAsia"/>
          <w:color w:val="000000"/>
          <w:sz w:val="24"/>
          <w:szCs w:val="24"/>
          <w:shd w:val="clear" w:color="auto" w:fill="FFFFFF"/>
        </w:rPr>
        <w:t>（六）交付（服务、完工）时间 ：</w:t>
      </w:r>
      <w:r w:rsidR="00B554E6" w:rsidRPr="00B554E6">
        <w:rPr>
          <w:rFonts w:asciiTheme="minorEastAsia" w:hAnsiTheme="minorEastAsia" w:cs="仿宋_GB2312" w:hint="eastAsia"/>
          <w:color w:val="000000"/>
          <w:sz w:val="24"/>
          <w:szCs w:val="24"/>
          <w:shd w:val="clear" w:color="auto" w:fill="FFFFFF"/>
        </w:rPr>
        <w:t>合同签订之日起20日历天</w:t>
      </w:r>
    </w:p>
    <w:p w:rsidR="00F51389" w:rsidRPr="00B554E6" w:rsidRDefault="00F51389" w:rsidP="00B554E6">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sidRPr="00B554E6">
        <w:rPr>
          <w:rFonts w:asciiTheme="minorEastAsia" w:hAnsiTheme="minorEastAsia" w:cs="仿宋_GB2312" w:hint="eastAsia"/>
          <w:color w:val="000000"/>
          <w:sz w:val="24"/>
          <w:szCs w:val="24"/>
          <w:shd w:val="clear" w:color="auto" w:fill="FFFFFF"/>
        </w:rPr>
        <w:t>（七）交付（服务、完工）地点：</w:t>
      </w:r>
      <w:r w:rsidR="00B554E6" w:rsidRPr="00B554E6">
        <w:rPr>
          <w:rFonts w:asciiTheme="minorEastAsia" w:hAnsiTheme="minorEastAsia" w:cs="仿宋_GB2312" w:hint="eastAsia"/>
          <w:color w:val="000000"/>
          <w:sz w:val="24"/>
          <w:szCs w:val="24"/>
          <w:shd w:val="clear" w:color="auto" w:fill="FFFFFF"/>
        </w:rPr>
        <w:t>许昌市创业服务中心C座8层</w:t>
      </w:r>
    </w:p>
    <w:p w:rsidR="00FE2296" w:rsidRPr="00B554E6" w:rsidRDefault="00FE2296" w:rsidP="00B554E6">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sidRPr="00B554E6">
        <w:rPr>
          <w:rFonts w:asciiTheme="minorEastAsia" w:hAnsiTheme="minorEastAsia" w:cs="仿宋_GB2312" w:hint="eastAsia"/>
          <w:color w:val="000000"/>
          <w:sz w:val="24"/>
          <w:szCs w:val="24"/>
          <w:shd w:val="clear" w:color="auto" w:fill="FFFFFF"/>
        </w:rPr>
        <w:t>（八）进口产品：</w:t>
      </w:r>
      <w:r w:rsidR="00B554E6" w:rsidRPr="00B554E6">
        <w:rPr>
          <w:rFonts w:asciiTheme="minorEastAsia" w:hAnsiTheme="minorEastAsia" w:cs="仿宋_GB2312" w:hint="eastAsia"/>
          <w:color w:val="000000"/>
          <w:sz w:val="24"/>
          <w:szCs w:val="24"/>
          <w:shd w:val="clear" w:color="auto" w:fill="FFFFFF"/>
        </w:rPr>
        <w:t>不允许。</w:t>
      </w:r>
    </w:p>
    <w:p w:rsidR="00FE2296" w:rsidRPr="00B554E6" w:rsidRDefault="00FE2296" w:rsidP="00B554E6">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sidRPr="00B554E6">
        <w:rPr>
          <w:rFonts w:asciiTheme="minorEastAsia" w:hAnsiTheme="minorEastAsia" w:cs="仿宋_GB2312" w:hint="eastAsia"/>
          <w:color w:val="000000"/>
          <w:sz w:val="24"/>
          <w:szCs w:val="24"/>
          <w:shd w:val="clear" w:color="auto" w:fill="FFFFFF"/>
        </w:rPr>
        <w:t>（九）分包：</w:t>
      </w:r>
      <w:r w:rsidR="00B554E6" w:rsidRPr="00B554E6">
        <w:rPr>
          <w:rFonts w:asciiTheme="minorEastAsia" w:hAnsiTheme="minorEastAsia" w:cs="仿宋_GB2312" w:hint="eastAsia"/>
          <w:color w:val="000000"/>
          <w:sz w:val="24"/>
          <w:szCs w:val="24"/>
          <w:shd w:val="clear" w:color="auto" w:fill="FFFFFF"/>
        </w:rPr>
        <w:t>不允许。</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二、需要落实的政府采购政策</w:t>
      </w:r>
    </w:p>
    <w:p w:rsidR="002A2EDA" w:rsidRPr="004E5617" w:rsidRDefault="002A2EDA" w:rsidP="002A2ED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4E5617">
        <w:rPr>
          <w:rFonts w:asciiTheme="minorEastAsia" w:hAnsiTheme="minorEastAsia" w:cs="宋体" w:hint="eastAsia"/>
          <w:color w:val="000000"/>
          <w:kern w:val="0"/>
          <w:sz w:val="24"/>
          <w:szCs w:val="24"/>
          <w:lang w:val="zh-CN"/>
        </w:rPr>
        <w:t>本项目落实节能环保</w:t>
      </w:r>
      <w:r w:rsidR="00AA19AF"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AA19AF"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、中小微型企业扶持</w:t>
      </w:r>
      <w:r w:rsidR="00AA19AF"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AA19AF"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、支持监狱企业发展</w:t>
      </w:r>
      <w:r w:rsidR="00AA19AF"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AA19AF"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、残疾人福利性单位扶持</w:t>
      </w:r>
      <w:r w:rsidR="00AA19AF"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AA19AF"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等相关政府采购政策。</w:t>
      </w:r>
    </w:p>
    <w:p w:rsidR="00DD609D" w:rsidRDefault="00F51389" w:rsidP="00DD609D">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三、投标人</w:t>
      </w:r>
      <w:r>
        <w:rPr>
          <w:rFonts w:asciiTheme="minorEastAsia" w:eastAsiaTheme="minorEastAsia" w:hAnsiTheme="minorEastAsia" w:cs="黑体" w:hint="eastAsia"/>
          <w:b/>
          <w:bCs/>
          <w:color w:val="000000"/>
          <w:shd w:val="clear" w:color="auto" w:fill="FFFFFF"/>
        </w:rPr>
        <w:t>资格要求</w:t>
      </w:r>
    </w:p>
    <w:p w:rsidR="002A2EDA" w:rsidRPr="004E5617" w:rsidRDefault="002A2EDA" w:rsidP="00DD609D">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4E5617">
        <w:rPr>
          <w:rFonts w:asciiTheme="minorEastAsia" w:hAnsiTheme="minorEastAsia" w:cs="宋体" w:hint="eastAsia"/>
          <w:color w:val="000000"/>
          <w:kern w:val="0"/>
          <w:lang w:val="zh-CN"/>
        </w:rPr>
        <w:t>（一）具备《政府采购法》第二十二条第一款规定条件并提供相关材料。</w:t>
      </w:r>
    </w:p>
    <w:p w:rsidR="00F51389" w:rsidRPr="008462DC" w:rsidRDefault="00F51389" w:rsidP="002A2EDA">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8462DC">
        <w:rPr>
          <w:rFonts w:asciiTheme="minorEastAsia" w:hAnsiTheme="minorEastAsia" w:cs="宋体" w:hint="eastAsia"/>
          <w:color w:val="000000"/>
          <w:kern w:val="0"/>
        </w:rPr>
        <w:t>（</w:t>
      </w:r>
      <w:r w:rsidRPr="00222CA0">
        <w:rPr>
          <w:rFonts w:asciiTheme="minorEastAsia" w:hAnsiTheme="minorEastAsia" w:cs="宋体" w:hint="eastAsia"/>
          <w:color w:val="000000"/>
          <w:kern w:val="0"/>
          <w:lang w:val="zh-CN"/>
        </w:rPr>
        <w:t>二</w:t>
      </w:r>
      <w:r w:rsidRPr="008462DC">
        <w:rPr>
          <w:rFonts w:asciiTheme="minorEastAsia" w:hAnsiTheme="minorEastAsia" w:cs="宋体" w:hint="eastAsia"/>
          <w:color w:val="000000"/>
          <w:kern w:val="0"/>
        </w:rPr>
        <w:t>）</w:t>
      </w:r>
      <w:r w:rsidRPr="00222CA0">
        <w:rPr>
          <w:rFonts w:asciiTheme="minorEastAsia" w:hAnsiTheme="minorEastAsia" w:cs="宋体"/>
          <w:color w:val="000000"/>
          <w:kern w:val="0"/>
          <w:lang w:val="zh-CN"/>
        </w:rPr>
        <w:t>未被列入</w:t>
      </w:r>
      <w:r w:rsidRPr="008462DC">
        <w:rPr>
          <w:rFonts w:asciiTheme="minorEastAsia" w:hAnsiTheme="minorEastAsia" w:cs="宋体"/>
          <w:color w:val="000000"/>
          <w:kern w:val="0"/>
        </w:rPr>
        <w:t>“</w:t>
      </w:r>
      <w:r w:rsidRPr="00222CA0">
        <w:rPr>
          <w:rFonts w:asciiTheme="minorEastAsia" w:hAnsiTheme="minorEastAsia" w:cs="宋体"/>
          <w:color w:val="000000"/>
          <w:kern w:val="0"/>
          <w:lang w:val="zh-CN"/>
        </w:rPr>
        <w:t>信用中国</w:t>
      </w:r>
      <w:r w:rsidRPr="008462DC">
        <w:rPr>
          <w:rFonts w:asciiTheme="minorEastAsia" w:hAnsiTheme="minorEastAsia" w:cs="宋体"/>
          <w:color w:val="000000"/>
          <w:kern w:val="0"/>
        </w:rPr>
        <w:t>”</w:t>
      </w:r>
      <w:r w:rsidRPr="00222CA0">
        <w:rPr>
          <w:rFonts w:asciiTheme="minorEastAsia" w:hAnsiTheme="minorEastAsia" w:cs="宋体"/>
          <w:color w:val="000000"/>
          <w:kern w:val="0"/>
          <w:lang w:val="zh-CN"/>
        </w:rPr>
        <w:t>网站</w:t>
      </w:r>
      <w:r w:rsidRPr="008462DC">
        <w:rPr>
          <w:rFonts w:asciiTheme="minorEastAsia" w:hAnsiTheme="minorEastAsia" w:cs="宋体"/>
          <w:color w:val="000000"/>
          <w:kern w:val="0"/>
        </w:rPr>
        <w:t>(www.creditchina.gov.cn)</w:t>
      </w:r>
      <w:r w:rsidRPr="00222CA0">
        <w:rPr>
          <w:rFonts w:asciiTheme="minorEastAsia" w:hAnsiTheme="minorEastAsia" w:cs="宋体"/>
          <w:color w:val="000000"/>
          <w:kern w:val="0"/>
          <w:lang w:val="zh-CN"/>
        </w:rPr>
        <w:t>失信被执行人、重大税收违法案件当事人名单、政府采购严重违法失信名单的投标人</w:t>
      </w:r>
      <w:r w:rsidRPr="008462DC">
        <w:rPr>
          <w:rFonts w:asciiTheme="minorEastAsia" w:hAnsiTheme="minorEastAsia" w:cs="宋体"/>
          <w:color w:val="000000"/>
          <w:kern w:val="0"/>
        </w:rPr>
        <w:t>；</w:t>
      </w:r>
      <w:r w:rsidRPr="008462DC">
        <w:rPr>
          <w:rFonts w:asciiTheme="minorEastAsia" w:hAnsiTheme="minorEastAsia" w:cs="宋体" w:hint="eastAsia"/>
          <w:color w:val="000000"/>
          <w:kern w:val="0"/>
        </w:rPr>
        <w:t>“</w:t>
      </w:r>
      <w:r w:rsidRPr="00222CA0">
        <w:rPr>
          <w:rFonts w:asciiTheme="minorEastAsia" w:hAnsiTheme="minorEastAsia" w:cs="宋体"/>
          <w:color w:val="000000"/>
          <w:kern w:val="0"/>
          <w:lang w:val="zh-CN"/>
        </w:rPr>
        <w:t>中国政府采购网</w:t>
      </w:r>
      <w:r w:rsidRPr="008462DC">
        <w:rPr>
          <w:rFonts w:asciiTheme="minorEastAsia" w:hAnsiTheme="minorEastAsia" w:cs="宋体" w:hint="eastAsia"/>
          <w:color w:val="000000"/>
          <w:kern w:val="0"/>
        </w:rPr>
        <w:t>”</w:t>
      </w:r>
      <w:r w:rsidRPr="008462DC">
        <w:rPr>
          <w:rFonts w:asciiTheme="minorEastAsia" w:hAnsiTheme="minorEastAsia" w:cs="宋体"/>
          <w:color w:val="000000"/>
          <w:kern w:val="0"/>
        </w:rPr>
        <w:t xml:space="preserve"> (www.ccgp.gov.cn)</w:t>
      </w:r>
      <w:r w:rsidRPr="00222CA0">
        <w:rPr>
          <w:rFonts w:asciiTheme="minorEastAsia" w:hAnsiTheme="minorEastAsia" w:cs="宋体"/>
          <w:color w:val="000000"/>
          <w:kern w:val="0"/>
          <w:lang w:val="zh-CN"/>
        </w:rPr>
        <w:t>政府采购严重违法失信行为记录名单的投标人</w:t>
      </w:r>
      <w:r w:rsidRPr="008462DC">
        <w:rPr>
          <w:rFonts w:asciiTheme="minorEastAsia" w:hAnsiTheme="minorEastAsia" w:cs="宋体" w:hint="eastAsia"/>
          <w:color w:val="000000"/>
          <w:kern w:val="0"/>
        </w:rPr>
        <w:t>；</w:t>
      </w:r>
    </w:p>
    <w:p w:rsidR="00F51389" w:rsidRPr="00222CA0" w:rsidRDefault="00DD609D" w:rsidP="00B554E6">
      <w:pPr>
        <w:wordWrap w:val="0"/>
        <w:topLinePunct/>
        <w:autoSpaceDE w:val="0"/>
        <w:autoSpaceDN w:val="0"/>
        <w:adjustRightInd w:val="0"/>
        <w:snapToGrid w:val="0"/>
        <w:spacing w:line="360" w:lineRule="auto"/>
        <w:ind w:firstLineChars="200" w:firstLine="480"/>
        <w:rPr>
          <w:rFonts w:asciiTheme="minorEastAsia" w:eastAsia="宋体" w:hAnsiTheme="minorEastAsia" w:cs="宋体"/>
          <w:color w:val="000000"/>
          <w:kern w:val="0"/>
          <w:sz w:val="24"/>
          <w:szCs w:val="24"/>
          <w:lang w:val="zh-CN"/>
        </w:rPr>
      </w:pPr>
      <w:r w:rsidRPr="00222CA0">
        <w:rPr>
          <w:rFonts w:asciiTheme="minorEastAsia" w:eastAsia="宋体" w:hAnsiTheme="minorEastAsia" w:cs="宋体" w:hint="eastAsia"/>
          <w:color w:val="000000"/>
          <w:kern w:val="0"/>
          <w:sz w:val="24"/>
          <w:szCs w:val="24"/>
          <w:lang w:val="zh-CN"/>
        </w:rPr>
        <w:t>（三）</w:t>
      </w:r>
      <w:r w:rsidR="00F51389" w:rsidRPr="00222CA0">
        <w:rPr>
          <w:rFonts w:asciiTheme="minorEastAsia" w:eastAsia="宋体" w:hAnsiTheme="minorEastAsia" w:cs="宋体" w:hint="eastAsia"/>
          <w:color w:val="000000"/>
          <w:kern w:val="0"/>
          <w:sz w:val="24"/>
          <w:szCs w:val="24"/>
          <w:lang w:val="zh-CN"/>
        </w:rPr>
        <w:t>本次招标不接受联合体投标。</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903B53">
        <w:rPr>
          <w:rFonts w:asciiTheme="minorEastAsia" w:eastAsiaTheme="minorEastAsia" w:hAnsiTheme="minorEastAsia" w:cs="黑体" w:hint="eastAsia"/>
          <w:b/>
          <w:bCs/>
          <w:color w:val="000000"/>
          <w:shd w:val="clear" w:color="auto" w:fill="FFFFFF"/>
        </w:rPr>
        <w:t>四、招标文件的获取</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（一）网上下载招标文件</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lastRenderedPageBreak/>
        <w:t>1、持CA数字认证证书，登录</w:t>
      </w:r>
      <w:r w:rsidR="00C8587D">
        <w:rPr>
          <w:rFonts w:asciiTheme="minorEastAsia" w:eastAsiaTheme="minorEastAsia" w:hAnsiTheme="minorEastAsia" w:cs="仿宋_GB2312" w:hint="eastAsia"/>
          <w:color w:val="000000"/>
          <w:shd w:val="clear" w:color="auto" w:fill="FFFFFF"/>
        </w:rPr>
        <w:t>《</w:t>
      </w:r>
      <w:r w:rsidR="00C8587D" w:rsidRPr="008751D1">
        <w:rPr>
          <w:rFonts w:asciiTheme="minorEastAsia" w:eastAsiaTheme="minorEastAsia" w:hAnsiTheme="minorEastAsia" w:cs="仿宋_GB2312" w:hint="eastAsia"/>
          <w:color w:val="000000"/>
          <w:shd w:val="clear" w:color="auto" w:fill="FFFFFF"/>
        </w:rPr>
        <w:t>全国公共资源交易平台（河南省·许昌市）</w:t>
      </w:r>
      <w:r w:rsidR="00C8587D">
        <w:rPr>
          <w:rFonts w:asciiTheme="minorEastAsia" w:eastAsiaTheme="minorEastAsia" w:hAnsiTheme="minorEastAsia" w:cs="仿宋_GB2312" w:hint="eastAsia"/>
          <w:color w:val="000000"/>
          <w:shd w:val="clear" w:color="auto" w:fill="FFFFFF"/>
        </w:rPr>
        <w:t>》</w:t>
      </w:r>
      <w:r w:rsidRPr="008751D1">
        <w:rPr>
          <w:rFonts w:asciiTheme="minorEastAsia" w:eastAsiaTheme="minorEastAsia" w:hAnsiTheme="minorEastAsia" w:cs="仿宋_GB2312" w:hint="eastAsia"/>
          <w:color w:val="000000"/>
          <w:shd w:val="clear" w:color="auto" w:fill="FFFFFF"/>
        </w:rPr>
        <w:t>“系统用户注册”入口http://221.14.6.70:8088/ggzy/eps/public/RegistAllJcxx.html）进行免费注册登记（详见“常见问题解答-诚信库网上注册相关资料下载”）；</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F46A09" w:rsidRDefault="00F46A09" w:rsidP="00F46A0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F020C2">
        <w:rPr>
          <w:rFonts w:asciiTheme="minorEastAsia" w:eastAsiaTheme="minorEastAsia" w:hAnsiTheme="minorEastAsia" w:cs="黑体" w:hint="eastAsia"/>
          <w:b/>
          <w:bCs/>
          <w:color w:val="000000"/>
          <w:shd w:val="clear" w:color="auto" w:fill="FFFFFF"/>
        </w:rPr>
        <w:t>五、投标截止时间、开标时间及地点</w:t>
      </w:r>
    </w:p>
    <w:p w:rsidR="00F46A09" w:rsidRPr="00DC5A3D" w:rsidRDefault="00F46A09" w:rsidP="00F46A0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（一）投标截止及开标时间：2018年</w:t>
      </w:r>
      <w:r w:rsidR="000722D5">
        <w:rPr>
          <w:rFonts w:asciiTheme="minorEastAsia" w:eastAsiaTheme="minorEastAsia" w:hAnsiTheme="minorEastAsia" w:cs="仿宋_GB2312" w:hint="eastAsia"/>
          <w:color w:val="000000"/>
          <w:u w:val="single"/>
        </w:rPr>
        <w:t>5</w:t>
      </w:r>
      <w:r w:rsidRPr="00DC5A3D">
        <w:rPr>
          <w:rFonts w:asciiTheme="minorEastAsia" w:eastAsiaTheme="minorEastAsia" w:hAnsiTheme="minorEastAsia" w:cs="仿宋_GB2312" w:hint="eastAsia"/>
          <w:color w:val="000000"/>
        </w:rPr>
        <w:t>月</w:t>
      </w:r>
      <w:r w:rsidR="000722D5">
        <w:rPr>
          <w:rFonts w:asciiTheme="minorEastAsia" w:eastAsiaTheme="minorEastAsia" w:hAnsiTheme="minorEastAsia" w:cs="仿宋_GB2312" w:hint="eastAsia"/>
          <w:color w:val="000000"/>
          <w:u w:val="single"/>
        </w:rPr>
        <w:t>4</w:t>
      </w:r>
      <w:r w:rsidRPr="00DC5A3D">
        <w:rPr>
          <w:rFonts w:asciiTheme="minorEastAsia" w:eastAsiaTheme="minorEastAsia" w:hAnsiTheme="minorEastAsia" w:cs="仿宋_GB2312" w:hint="eastAsia"/>
          <w:color w:val="000000"/>
        </w:rPr>
        <w:t>日</w:t>
      </w:r>
      <w:r w:rsidR="000722D5">
        <w:rPr>
          <w:rFonts w:asciiTheme="minorEastAsia" w:eastAsiaTheme="minorEastAsia" w:hAnsiTheme="minorEastAsia" w:cs="仿宋_GB2312" w:hint="eastAsia"/>
          <w:color w:val="000000"/>
          <w:u w:val="single"/>
        </w:rPr>
        <w:t>9</w:t>
      </w:r>
      <w:r w:rsidRPr="00DC5A3D">
        <w:rPr>
          <w:rFonts w:asciiTheme="minorEastAsia" w:eastAsiaTheme="minorEastAsia" w:hAnsiTheme="minorEastAsia" w:cs="仿宋_GB2312" w:hint="eastAsia"/>
          <w:color w:val="000000"/>
        </w:rPr>
        <w:t>时</w:t>
      </w:r>
      <w:r w:rsidR="000722D5">
        <w:rPr>
          <w:rFonts w:asciiTheme="minorEastAsia" w:eastAsiaTheme="minorEastAsia" w:hAnsiTheme="minorEastAsia" w:cs="仿宋_GB2312" w:hint="eastAsia"/>
          <w:color w:val="000000"/>
          <w:u w:val="single"/>
        </w:rPr>
        <w:t>30</w:t>
      </w:r>
      <w:r w:rsidRPr="00DC5A3D">
        <w:rPr>
          <w:rFonts w:asciiTheme="minorEastAsia" w:eastAsiaTheme="minorEastAsia" w:hAnsiTheme="minorEastAsia" w:cs="仿宋_GB2312" w:hint="eastAsia"/>
          <w:color w:val="000000"/>
        </w:rPr>
        <w:t>分（北京时间），逾期提交或不符合规定的投标文件不予接受。</w:t>
      </w:r>
    </w:p>
    <w:p w:rsidR="00F46A09" w:rsidRPr="00DC5A3D" w:rsidRDefault="00F46A09" w:rsidP="00F46A0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（二）开标地点：许昌市公共资源交易中心（</w:t>
      </w:r>
      <w:r w:rsidRPr="00DC5A3D">
        <w:rPr>
          <w:rFonts w:asciiTheme="minorEastAsia" w:eastAsiaTheme="minorEastAsia" w:hAnsiTheme="minorEastAsia" w:cs="Arial"/>
          <w:color w:val="000000"/>
        </w:rPr>
        <w:t>龙兴路与竹林路交汇处</w:t>
      </w:r>
      <w:r w:rsidRPr="00DC5A3D">
        <w:rPr>
          <w:rFonts w:asciiTheme="minorEastAsia" w:eastAsiaTheme="minorEastAsia" w:hAnsiTheme="minorEastAsia" w:cs="仿宋_GB2312" w:hint="eastAsia"/>
          <w:color w:val="000000"/>
        </w:rPr>
        <w:t>公共资源大厦）三楼开标</w:t>
      </w:r>
      <w:r w:rsidR="000722D5">
        <w:rPr>
          <w:rFonts w:asciiTheme="minorEastAsia" w:eastAsiaTheme="minorEastAsia" w:hAnsiTheme="minorEastAsia" w:cs="仿宋_GB2312" w:hint="eastAsia"/>
          <w:color w:val="000000"/>
          <w:u w:val="single"/>
        </w:rPr>
        <w:t>三</w:t>
      </w:r>
      <w:r w:rsidRPr="00DC5A3D">
        <w:rPr>
          <w:rFonts w:asciiTheme="minorEastAsia" w:eastAsiaTheme="minorEastAsia" w:hAnsiTheme="minorEastAsia" w:cs="仿宋_GB2312" w:hint="eastAsia"/>
          <w:color w:val="000000"/>
        </w:rPr>
        <w:t>室。</w:t>
      </w:r>
    </w:p>
    <w:p w:rsidR="00F46A09" w:rsidRPr="00DC5A3D" w:rsidRDefault="00F46A09" w:rsidP="00F46A0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（三） 本项目为全流程电子化交易项目，投标人须提交电子投标文件和纸质投标文件。</w:t>
      </w:r>
    </w:p>
    <w:p w:rsidR="00F46A09" w:rsidRPr="00DC5A3D" w:rsidRDefault="00F46A09" w:rsidP="00F46A0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1、加密电子投标文件</w:t>
      </w:r>
      <w:r w:rsidRPr="00DC5A3D">
        <w:rPr>
          <w:rFonts w:asciiTheme="minorEastAsia" w:hAnsiTheme="minorEastAsia" w:cs="宋体" w:hint="eastAsia"/>
          <w:color w:val="000000"/>
        </w:rPr>
        <w:t>（</w:t>
      </w:r>
      <w:r w:rsidRPr="00DC5A3D">
        <w:rPr>
          <w:rFonts w:asciiTheme="minorEastAsia" w:eastAsiaTheme="minorEastAsia" w:hAnsiTheme="minorEastAsia"/>
          <w:color w:val="000000"/>
        </w:rPr>
        <w:t>.file</w:t>
      </w:r>
      <w:r w:rsidRPr="00DC5A3D">
        <w:rPr>
          <w:rFonts w:asciiTheme="minorEastAsia" w:hAnsiTheme="minorEastAsia" w:cs="宋体" w:hint="eastAsia"/>
          <w:color w:val="000000"/>
        </w:rPr>
        <w:t>格式）须</w:t>
      </w:r>
      <w:r w:rsidRPr="00DC5A3D">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F46A09" w:rsidRPr="00345E09" w:rsidRDefault="00F46A09" w:rsidP="00F46A0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pct15" w:color="auto" w:fill="FFFFFF"/>
        </w:rPr>
      </w:pPr>
      <w:r w:rsidRPr="00DC5A3D">
        <w:rPr>
          <w:rFonts w:asciiTheme="minorEastAsia" w:eastAsiaTheme="minorEastAsia" w:hAnsiTheme="minorEastAsia" w:cs="仿宋_GB2312" w:hint="eastAsia"/>
          <w:color w:val="000000"/>
        </w:rPr>
        <w:t>2、纸质投标文件（正本</w:t>
      </w:r>
      <w:r>
        <w:rPr>
          <w:rFonts w:asciiTheme="minorEastAsia" w:eastAsiaTheme="minorEastAsia" w:hAnsiTheme="minorEastAsia" w:cs="仿宋_GB2312" w:hint="eastAsia"/>
          <w:color w:val="000000"/>
        </w:rPr>
        <w:t>1份</w:t>
      </w:r>
      <w:r w:rsidRPr="00DC5A3D">
        <w:rPr>
          <w:rFonts w:asciiTheme="minorEastAsia" w:eastAsiaTheme="minorEastAsia" w:hAnsiTheme="minorEastAsia" w:cs="仿宋_GB2312" w:hint="eastAsia"/>
          <w:color w:val="000000"/>
        </w:rPr>
        <w:t>、副本</w:t>
      </w:r>
      <w:r>
        <w:rPr>
          <w:rFonts w:asciiTheme="minorEastAsia" w:eastAsiaTheme="minorEastAsia" w:hAnsiTheme="minorEastAsia" w:cs="仿宋_GB2312" w:hint="eastAsia"/>
          <w:color w:val="000000"/>
        </w:rPr>
        <w:t>2</w:t>
      </w:r>
      <w:r w:rsidRPr="00DC5A3D">
        <w:rPr>
          <w:rFonts w:asciiTheme="minorEastAsia" w:eastAsiaTheme="minorEastAsia" w:hAnsiTheme="minorEastAsia" w:cs="仿宋_GB2312" w:hint="eastAsia"/>
          <w:color w:val="000000"/>
        </w:rPr>
        <w:t>份）和备份文件1份</w:t>
      </w:r>
      <w:r w:rsidRPr="00DC5A3D">
        <w:rPr>
          <w:rFonts w:hAnsi="宋体" w:hint="eastAsia"/>
          <w:color w:val="000000"/>
        </w:rPr>
        <w:t>（使用电子介质存储）</w:t>
      </w:r>
      <w:r w:rsidRPr="00DC5A3D">
        <w:rPr>
          <w:rFonts w:asciiTheme="minorEastAsia" w:eastAsiaTheme="minorEastAsia" w:hAnsiTheme="minorEastAsia" w:cs="仿宋_GB2312" w:hint="eastAsia"/>
          <w:color w:val="000000"/>
        </w:rPr>
        <w:t>在投标截止时间（开标时间）前递交至本项目开标地点。</w:t>
      </w:r>
    </w:p>
    <w:p w:rsidR="00F46A09" w:rsidRPr="00E21E14" w:rsidRDefault="00F46A09" w:rsidP="00F46A0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六、本次招标公告同时在《中国政府采购网》、《河南省政府采购网》、《许昌市政府采购网》、</w:t>
      </w:r>
      <w:r>
        <w:rPr>
          <w:rFonts w:asciiTheme="minorEastAsia" w:eastAsiaTheme="minorEastAsia" w:hAnsiTheme="minorEastAsia" w:cs="黑体" w:hint="eastAsia"/>
          <w:b/>
          <w:bCs/>
          <w:shd w:val="clear" w:color="auto" w:fill="FFFFFF"/>
        </w:rPr>
        <w:t>《</w:t>
      </w:r>
      <w:hyperlink r:id="rId8" w:tgtFrame="_blank" w:history="1">
        <w:r w:rsidRPr="00BD6E3C">
          <w:rPr>
            <w:rStyle w:val="a9"/>
            <w:rFonts w:asciiTheme="minorEastAsia" w:eastAsiaTheme="minorEastAsia" w:hAnsiTheme="minorEastAsia" w:cs="黑体" w:hint="eastAsia"/>
            <w:b/>
            <w:color w:val="000000"/>
            <w:u w:val="none"/>
            <w:shd w:val="clear" w:color="auto" w:fill="FFFFFF"/>
          </w:rPr>
          <w:t>中国·许昌 许昌市政府网</w:t>
        </w:r>
      </w:hyperlink>
      <w:r>
        <w:rPr>
          <w:rFonts w:asciiTheme="minorEastAsia" w:eastAsiaTheme="minorEastAsia" w:hAnsiTheme="minorEastAsia" w:cs="黑体" w:hint="eastAsia"/>
          <w:b/>
          <w:bCs/>
          <w:shd w:val="clear" w:color="auto" w:fill="FFFFFF"/>
        </w:rPr>
        <w:t>》</w:t>
      </w:r>
      <w:r>
        <w:rPr>
          <w:rFonts w:asciiTheme="minorEastAsia" w:eastAsiaTheme="minorEastAsia" w:hAnsiTheme="minorEastAsia" w:cs="黑体" w:hint="eastAsia"/>
          <w:b/>
          <w:bCs/>
          <w:color w:val="000000"/>
          <w:shd w:val="clear" w:color="auto" w:fill="FFFFFF"/>
        </w:rPr>
        <w:t>、</w:t>
      </w:r>
      <w:r w:rsidRPr="00E21E14">
        <w:rPr>
          <w:rFonts w:asciiTheme="minorEastAsia" w:eastAsiaTheme="minorEastAsia" w:hAnsiTheme="minorEastAsia" w:cs="黑体" w:hint="eastAsia"/>
          <w:b/>
          <w:bCs/>
          <w:color w:val="000000"/>
          <w:shd w:val="clear" w:color="auto" w:fill="FFFFFF"/>
        </w:rPr>
        <w:t>《全国公共资源交易平台（河南省·许昌市）》发布。</w:t>
      </w:r>
    </w:p>
    <w:p w:rsidR="00F46A09" w:rsidRPr="00E21E14" w:rsidRDefault="00F46A09" w:rsidP="00F46A0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七、公告期限</w:t>
      </w:r>
    </w:p>
    <w:p w:rsidR="00F46A09" w:rsidRPr="008751D1" w:rsidRDefault="00F46A09" w:rsidP="00F46A0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本招标公告自发布之日起公告期限为5个工作日。</w:t>
      </w:r>
    </w:p>
    <w:p w:rsidR="00F46A09" w:rsidRPr="00E21E14" w:rsidRDefault="00F46A09" w:rsidP="00F46A0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rPr>
      </w:pPr>
      <w:r w:rsidRPr="00E21E14">
        <w:rPr>
          <w:rFonts w:asciiTheme="minorEastAsia" w:eastAsiaTheme="minorEastAsia" w:hAnsiTheme="minorEastAsia" w:cs="黑体" w:hint="eastAsia"/>
          <w:b/>
          <w:bCs/>
          <w:color w:val="000000"/>
        </w:rPr>
        <w:t>八、联系方式</w:t>
      </w:r>
    </w:p>
    <w:p w:rsidR="00F46A09" w:rsidRPr="002A2EDA" w:rsidRDefault="00F46A09" w:rsidP="00F46A0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采购人：</w:t>
      </w:r>
      <w:r w:rsidR="00914861" w:rsidRPr="00914861">
        <w:rPr>
          <w:rFonts w:asciiTheme="minorEastAsia" w:eastAsiaTheme="minorEastAsia" w:hAnsiTheme="minorEastAsia" w:cs="仿宋_GB2312" w:hint="eastAsia"/>
          <w:color w:val="000000"/>
        </w:rPr>
        <w:t>许昌市住房公积金管理中心</w:t>
      </w:r>
    </w:p>
    <w:p w:rsidR="00F46A09" w:rsidRPr="00DD609D" w:rsidRDefault="00F46A09" w:rsidP="00F46A09">
      <w:pPr>
        <w:widowControl/>
        <w:shd w:val="clear" w:color="auto" w:fill="FFFFFF"/>
        <w:spacing w:line="360" w:lineRule="auto"/>
        <w:ind w:firstLineChars="200" w:firstLine="480"/>
        <w:jc w:val="left"/>
        <w:rPr>
          <w:rFonts w:asciiTheme="minorEastAsia" w:hAnsiTheme="minorEastAsia" w:cs="仿宋_GB2312"/>
          <w:color w:val="000000"/>
          <w:sz w:val="24"/>
          <w:szCs w:val="24"/>
        </w:rPr>
      </w:pPr>
      <w:r w:rsidRPr="002A2EDA">
        <w:rPr>
          <w:rFonts w:asciiTheme="minorEastAsia" w:hAnsiTheme="minorEastAsia" w:cs="仿宋_GB2312" w:hint="eastAsia"/>
          <w:color w:val="000000"/>
          <w:sz w:val="24"/>
          <w:szCs w:val="24"/>
        </w:rPr>
        <w:t>地 址：</w:t>
      </w:r>
      <w:r w:rsidR="00914861" w:rsidRPr="00914861">
        <w:rPr>
          <w:rFonts w:asciiTheme="minorEastAsia" w:hAnsiTheme="minorEastAsia" w:cs="仿宋_GB2312" w:hint="eastAsia"/>
          <w:color w:val="000000"/>
          <w:sz w:val="24"/>
          <w:szCs w:val="24"/>
        </w:rPr>
        <w:t>许昌市创业服务中心C座811</w:t>
      </w:r>
    </w:p>
    <w:p w:rsidR="00F46A09" w:rsidRPr="00DD609D" w:rsidRDefault="00F46A09" w:rsidP="00F46A09">
      <w:pPr>
        <w:widowControl/>
        <w:shd w:val="clear" w:color="auto" w:fill="FFFFFF"/>
        <w:spacing w:line="360" w:lineRule="auto"/>
        <w:ind w:firstLineChars="200" w:firstLine="480"/>
        <w:jc w:val="left"/>
        <w:rPr>
          <w:rFonts w:asciiTheme="minorEastAsia" w:hAnsiTheme="minorEastAsia" w:cs="仿宋_GB2312"/>
          <w:color w:val="000000"/>
          <w:sz w:val="24"/>
          <w:szCs w:val="24"/>
        </w:rPr>
      </w:pPr>
      <w:r w:rsidRPr="002A2EDA">
        <w:rPr>
          <w:rFonts w:asciiTheme="minorEastAsia" w:hAnsiTheme="minorEastAsia" w:cs="仿宋_GB2312" w:hint="eastAsia"/>
          <w:color w:val="000000"/>
          <w:sz w:val="24"/>
          <w:szCs w:val="24"/>
        </w:rPr>
        <w:t>联系人：</w:t>
      </w:r>
      <w:r w:rsidR="00914861" w:rsidRPr="00914861">
        <w:rPr>
          <w:rFonts w:asciiTheme="minorEastAsia" w:hAnsiTheme="minorEastAsia" w:cs="仿宋_GB2312" w:hint="eastAsia"/>
          <w:color w:val="000000"/>
          <w:sz w:val="24"/>
          <w:szCs w:val="24"/>
        </w:rPr>
        <w:t>任芳蓉</w:t>
      </w:r>
      <w:r w:rsidRPr="002A2EDA">
        <w:rPr>
          <w:rFonts w:asciiTheme="minorEastAsia" w:hAnsiTheme="minorEastAsia" w:cs="仿宋_GB2312" w:hint="eastAsia"/>
          <w:color w:val="000000"/>
          <w:sz w:val="24"/>
          <w:szCs w:val="24"/>
        </w:rPr>
        <w:t xml:space="preserve">               联系电话：</w:t>
      </w:r>
      <w:r w:rsidR="00914861" w:rsidRPr="00914861">
        <w:rPr>
          <w:rFonts w:asciiTheme="minorEastAsia" w:hAnsiTheme="minorEastAsia" w:cs="仿宋_GB2312" w:hint="eastAsia"/>
          <w:color w:val="000000"/>
          <w:sz w:val="24"/>
          <w:szCs w:val="24"/>
        </w:rPr>
        <w:t>13271189569</w:t>
      </w:r>
    </w:p>
    <w:p w:rsidR="00F46A09" w:rsidRPr="002A2EDA" w:rsidRDefault="00F46A09" w:rsidP="00F46A09">
      <w:pPr>
        <w:pStyle w:val="a7"/>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代理机构：</w:t>
      </w:r>
      <w:r>
        <w:rPr>
          <w:rFonts w:asciiTheme="minorEastAsia" w:eastAsiaTheme="minorEastAsia" w:hAnsiTheme="minorEastAsia" w:cs="仿宋_GB2312" w:hint="eastAsia"/>
          <w:color w:val="000000"/>
        </w:rPr>
        <w:t>许昌市政府采购中心</w:t>
      </w:r>
    </w:p>
    <w:p w:rsidR="00F46A09" w:rsidRPr="002A2EDA" w:rsidRDefault="00F46A09" w:rsidP="00F46A0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lastRenderedPageBreak/>
        <w:t>地 址：</w:t>
      </w:r>
      <w:r>
        <w:rPr>
          <w:rFonts w:asciiTheme="minorEastAsia" w:eastAsiaTheme="minorEastAsia" w:hAnsiTheme="minorEastAsia" w:cs="仿宋_GB2312" w:hint="eastAsia"/>
          <w:color w:val="000000"/>
        </w:rPr>
        <w:t>许昌市龙兴路与竹林路交汇处公共资源大厦</w:t>
      </w:r>
    </w:p>
    <w:p w:rsidR="00F46A09" w:rsidRPr="002A2EDA" w:rsidRDefault="00F46A09" w:rsidP="00F46A0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联系人：</w:t>
      </w:r>
      <w:r>
        <w:rPr>
          <w:rFonts w:asciiTheme="minorEastAsia" w:eastAsiaTheme="minorEastAsia" w:hAnsiTheme="minorEastAsia" w:cs="仿宋_GB2312" w:hint="eastAsia"/>
          <w:color w:val="000000"/>
        </w:rPr>
        <w:t>李女士</w:t>
      </w:r>
      <w:r w:rsidRPr="002A2EDA">
        <w:rPr>
          <w:rFonts w:asciiTheme="minorEastAsia" w:eastAsiaTheme="minorEastAsia" w:hAnsiTheme="minorEastAsia" w:cs="仿宋_GB2312" w:hint="eastAsia"/>
          <w:color w:val="000000"/>
        </w:rPr>
        <w:t xml:space="preserve">              联系电话：</w:t>
      </w:r>
      <w:r>
        <w:rPr>
          <w:rFonts w:asciiTheme="minorEastAsia" w:eastAsiaTheme="minorEastAsia" w:hAnsiTheme="minorEastAsia" w:cs="仿宋_GB2312" w:hint="eastAsia"/>
          <w:color w:val="000000"/>
        </w:rPr>
        <w:t>0374-2968687</w:t>
      </w:r>
    </w:p>
    <w:p w:rsidR="00F46A09" w:rsidRPr="00DD609D" w:rsidRDefault="00F46A09" w:rsidP="00F46A09">
      <w:pPr>
        <w:spacing w:line="360" w:lineRule="auto"/>
        <w:rPr>
          <w:rFonts w:asciiTheme="minorEastAsia" w:hAnsiTheme="minorEastAsia" w:cs="仿宋_GB2312"/>
          <w:color w:val="000000"/>
          <w:sz w:val="24"/>
          <w:szCs w:val="24"/>
        </w:rPr>
      </w:pPr>
    </w:p>
    <w:p w:rsidR="00F46A09" w:rsidRPr="00DD609D" w:rsidRDefault="00F46A09" w:rsidP="00F46A09">
      <w:pPr>
        <w:spacing w:line="360" w:lineRule="auto"/>
        <w:rPr>
          <w:rFonts w:asciiTheme="minorEastAsia" w:hAnsiTheme="minorEastAsia" w:cs="仿宋_GB2312"/>
          <w:color w:val="000000"/>
          <w:sz w:val="24"/>
          <w:szCs w:val="24"/>
        </w:rPr>
      </w:pPr>
    </w:p>
    <w:p w:rsidR="00F46A09" w:rsidRPr="008751D1" w:rsidRDefault="00F46A09" w:rsidP="00F46A09">
      <w:pPr>
        <w:autoSpaceDE w:val="0"/>
        <w:autoSpaceDN w:val="0"/>
        <w:adjustRightInd w:val="0"/>
        <w:spacing w:line="360" w:lineRule="auto"/>
        <w:ind w:firstLine="560"/>
        <w:rPr>
          <w:rFonts w:asciiTheme="minorEastAsia" w:hAnsiTheme="minorEastAsia" w:cs="仿宋_GB2312"/>
          <w:color w:val="000000"/>
          <w:sz w:val="24"/>
          <w:szCs w:val="24"/>
        </w:rPr>
      </w:pPr>
      <w:r w:rsidRPr="00DD609D">
        <w:rPr>
          <w:rFonts w:asciiTheme="minorEastAsia" w:hAnsiTheme="minorEastAsia" w:cs="仿宋_GB2312" w:hint="eastAsia"/>
          <w:color w:val="000000"/>
          <w:sz w:val="24"/>
          <w:szCs w:val="24"/>
        </w:rPr>
        <w:t xml:space="preserve">                               </w:t>
      </w:r>
      <w:r w:rsidR="00914861" w:rsidRPr="00914861">
        <w:rPr>
          <w:rFonts w:asciiTheme="minorEastAsia" w:hAnsiTheme="minorEastAsia" w:cs="仿宋_GB2312" w:hint="eastAsia"/>
          <w:color w:val="000000"/>
          <w:sz w:val="24"/>
          <w:szCs w:val="24"/>
        </w:rPr>
        <w:t>许昌市住房公积金管理中心</w:t>
      </w:r>
    </w:p>
    <w:p w:rsidR="00F46A09" w:rsidRDefault="00F46A09" w:rsidP="00F46A09">
      <w:pPr>
        <w:autoSpaceDE w:val="0"/>
        <w:autoSpaceDN w:val="0"/>
        <w:adjustRightInd w:val="0"/>
        <w:spacing w:line="360" w:lineRule="auto"/>
        <w:ind w:firstLine="560"/>
        <w:rPr>
          <w:rFonts w:asciiTheme="minorEastAsia" w:hAnsiTheme="minorEastAsia" w:cs="仿宋_GB2312"/>
          <w:color w:val="000000"/>
          <w:sz w:val="24"/>
          <w:szCs w:val="24"/>
        </w:rPr>
      </w:pPr>
      <w:r w:rsidRPr="008751D1">
        <w:rPr>
          <w:rFonts w:asciiTheme="minorEastAsia" w:hAnsiTheme="minorEastAsia" w:cs="仿宋_GB2312" w:hint="eastAsia"/>
          <w:color w:val="000000"/>
          <w:sz w:val="24"/>
          <w:szCs w:val="24"/>
        </w:rPr>
        <w:t xml:space="preserve">                              二〇一</w:t>
      </w:r>
      <w:r>
        <w:rPr>
          <w:rFonts w:asciiTheme="minorEastAsia" w:hAnsiTheme="minorEastAsia" w:cs="仿宋_GB2312" w:hint="eastAsia"/>
          <w:color w:val="000000"/>
          <w:sz w:val="24"/>
          <w:szCs w:val="24"/>
        </w:rPr>
        <w:t>八</w:t>
      </w:r>
      <w:r w:rsidRPr="008751D1">
        <w:rPr>
          <w:rFonts w:asciiTheme="minorEastAsia" w:hAnsiTheme="minorEastAsia" w:cs="仿宋_GB2312" w:hint="eastAsia"/>
          <w:color w:val="000000"/>
          <w:sz w:val="24"/>
          <w:szCs w:val="24"/>
        </w:rPr>
        <w:t>年</w:t>
      </w:r>
      <w:r>
        <w:rPr>
          <w:rFonts w:asciiTheme="minorEastAsia" w:hAnsiTheme="minorEastAsia" w:cs="仿宋_GB2312" w:hint="eastAsia"/>
          <w:color w:val="000000"/>
          <w:sz w:val="24"/>
          <w:szCs w:val="24"/>
        </w:rPr>
        <w:t>四</w:t>
      </w:r>
      <w:r w:rsidRPr="008751D1">
        <w:rPr>
          <w:rFonts w:asciiTheme="minorEastAsia" w:hAnsiTheme="minorEastAsia" w:cs="仿宋_GB2312" w:hint="eastAsia"/>
          <w:color w:val="000000"/>
          <w:sz w:val="24"/>
          <w:szCs w:val="24"/>
        </w:rPr>
        <w:t>月</w:t>
      </w:r>
      <w:r w:rsidR="000722D5">
        <w:rPr>
          <w:rFonts w:asciiTheme="minorEastAsia" w:hAnsiTheme="minorEastAsia" w:cs="仿宋_GB2312" w:hint="eastAsia"/>
          <w:color w:val="000000"/>
          <w:sz w:val="24"/>
          <w:szCs w:val="24"/>
        </w:rPr>
        <w:t>十二</w:t>
      </w:r>
      <w:r w:rsidRPr="008751D1">
        <w:rPr>
          <w:rFonts w:asciiTheme="minorEastAsia" w:hAnsiTheme="minorEastAsia" w:cs="仿宋_GB2312" w:hint="eastAsia"/>
          <w:color w:val="000000"/>
          <w:sz w:val="24"/>
          <w:szCs w:val="24"/>
        </w:rPr>
        <w:t>日</w:t>
      </w:r>
    </w:p>
    <w:p w:rsidR="00F46A09" w:rsidRPr="005D286F" w:rsidRDefault="00F46A09" w:rsidP="00F46A09">
      <w:pPr>
        <w:widowControl/>
        <w:jc w:val="left"/>
        <w:rPr>
          <w:rFonts w:hAnsi="宋体"/>
          <w:b/>
          <w:sz w:val="32"/>
          <w:szCs w:val="32"/>
        </w:rPr>
      </w:pPr>
      <w:r w:rsidRPr="00622FF6">
        <w:rPr>
          <w:rFonts w:hAnsi="宋体" w:hint="eastAsia"/>
          <w:b/>
          <w:sz w:val="32"/>
          <w:szCs w:val="32"/>
        </w:rPr>
        <w:t>温馨提示</w:t>
      </w:r>
      <w:r>
        <w:rPr>
          <w:rFonts w:hAnsi="宋体" w:hint="eastAsia"/>
          <w:b/>
          <w:sz w:val="28"/>
          <w:szCs w:val="28"/>
        </w:rPr>
        <w:t>：</w:t>
      </w:r>
    </w:p>
    <w:p w:rsidR="00F46A09" w:rsidRDefault="00F46A09" w:rsidP="00F46A09">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F46A09" w:rsidRPr="00D2669F" w:rsidRDefault="00F46A09" w:rsidP="00F46A09">
      <w:pPr>
        <w:pStyle w:val="af"/>
        <w:ind w:firstLine="320"/>
        <w:rPr>
          <w:rFonts w:ascii="仿宋_GB2312" w:eastAsia="仿宋_GB2312"/>
          <w:b/>
          <w:sz w:val="32"/>
          <w:szCs w:val="32"/>
        </w:rPr>
      </w:pPr>
    </w:p>
    <w:p w:rsidR="00F46A09" w:rsidRDefault="00F46A09" w:rsidP="00F46A09">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F46A09" w:rsidRDefault="00F46A09" w:rsidP="00F46A09">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2</w:t>
      </w:r>
      <w:r w:rsidRPr="0030587D">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F46A09" w:rsidRDefault="00F46A09" w:rsidP="00F46A09">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3</w:t>
      </w:r>
      <w:r w:rsidRPr="0030587D">
        <w:rPr>
          <w:rFonts w:asciiTheme="minorEastAsia" w:hAnsiTheme="minorEastAsia" w:hint="eastAsia"/>
          <w:b/>
          <w:color w:val="000000"/>
          <w:sz w:val="24"/>
          <w:szCs w:val="24"/>
        </w:rPr>
        <w:t>.</w:t>
      </w:r>
      <w:r>
        <w:rPr>
          <w:rFonts w:hAnsi="宋体" w:hint="eastAsia"/>
          <w:b/>
          <w:color w:val="000000"/>
          <w:sz w:val="24"/>
          <w:szCs w:val="24"/>
        </w:rPr>
        <w:t>电子投标文件的制作</w:t>
      </w:r>
    </w:p>
    <w:p w:rsidR="00F46A09" w:rsidRDefault="00F46A09" w:rsidP="00F46A09">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9"/>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F46A09" w:rsidRDefault="00F46A09" w:rsidP="00F46A09">
      <w:pPr>
        <w:tabs>
          <w:tab w:val="left" w:pos="7095"/>
        </w:tabs>
        <w:spacing w:line="360" w:lineRule="auto"/>
        <w:ind w:firstLineChars="200" w:firstLine="480"/>
        <w:contextualSpacing/>
        <w:rPr>
          <w:rFonts w:hAnsi="宋体"/>
          <w:color w:val="000000"/>
          <w:sz w:val="24"/>
          <w:szCs w:val="24"/>
        </w:rPr>
      </w:pPr>
      <w:r w:rsidRPr="00E23F08">
        <w:rPr>
          <w:rFonts w:hAnsi="宋体" w:hint="eastAsia"/>
          <w:color w:val="000000"/>
          <w:sz w:val="24"/>
          <w:szCs w:val="24"/>
        </w:rPr>
        <w:t>电子投标文件的制作，参考</w:t>
      </w:r>
      <w:r>
        <w:rPr>
          <w:rFonts w:hAnsi="宋体" w:hint="eastAsia"/>
          <w:color w:val="000000"/>
          <w:sz w:val="24"/>
          <w:szCs w:val="24"/>
        </w:rPr>
        <w:t>《</w:t>
      </w:r>
      <w:r w:rsidRPr="00E23F08">
        <w:rPr>
          <w:rFonts w:hAnsi="宋体" w:hint="eastAsia"/>
          <w:color w:val="000000"/>
          <w:sz w:val="24"/>
          <w:szCs w:val="24"/>
        </w:rPr>
        <w:t>全国公共资源交易平台</w:t>
      </w:r>
      <w:r w:rsidRPr="00E23F08">
        <w:rPr>
          <w:rFonts w:hAnsi="宋体" w:hint="eastAsia"/>
          <w:color w:val="000000"/>
          <w:sz w:val="24"/>
          <w:szCs w:val="24"/>
        </w:rPr>
        <w:t>(</w:t>
      </w:r>
      <w:r w:rsidRPr="00E23F08">
        <w:rPr>
          <w:rFonts w:hAnsi="宋体" w:hint="eastAsia"/>
          <w:color w:val="000000"/>
          <w:sz w:val="24"/>
          <w:szCs w:val="24"/>
        </w:rPr>
        <w:t>河南省▪许昌市</w:t>
      </w:r>
      <w:r w:rsidRPr="00E23F08">
        <w:rPr>
          <w:rFonts w:hAnsi="宋体" w:hint="eastAsia"/>
          <w:color w:val="000000"/>
          <w:sz w:val="24"/>
          <w:szCs w:val="24"/>
        </w:rPr>
        <w:t>)</w:t>
      </w:r>
      <w:r>
        <w:rPr>
          <w:rFonts w:hAnsi="宋体" w:hint="eastAsia"/>
          <w:color w:val="000000"/>
          <w:sz w:val="24"/>
          <w:szCs w:val="24"/>
        </w:rPr>
        <w:t>》</w:t>
      </w:r>
      <w:r w:rsidRPr="00E23F08">
        <w:rPr>
          <w:rFonts w:hAnsi="宋体" w:hint="eastAsia"/>
          <w:color w:val="000000"/>
          <w:sz w:val="24"/>
          <w:szCs w:val="24"/>
        </w:rPr>
        <w:t>公共资源交易系统——组件下载——交易系统操作手册（投标人、供应商）。</w:t>
      </w:r>
    </w:p>
    <w:p w:rsidR="00F46A09" w:rsidRDefault="00F46A09" w:rsidP="00F46A09">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F46A09" w:rsidRDefault="00F46A09" w:rsidP="00F46A09">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F46A09" w:rsidRDefault="00F46A09" w:rsidP="00F46A09">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lastRenderedPageBreak/>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w:t>
      </w:r>
      <w:r w:rsidRPr="009A3C0D">
        <w:rPr>
          <w:rFonts w:hAnsi="宋体" w:hint="eastAsia"/>
          <w:color w:val="000000"/>
          <w:sz w:val="24"/>
          <w:szCs w:val="24"/>
        </w:rPr>
        <w:t>名称为“备份”的文件夹</w:t>
      </w:r>
      <w:r>
        <w:rPr>
          <w:rFonts w:hAnsi="宋体" w:hint="eastAsia"/>
          <w:color w:val="000000"/>
          <w:sz w:val="24"/>
          <w:szCs w:val="24"/>
        </w:rPr>
        <w:t>使用电子介质存储，供开标现场备用。</w:t>
      </w:r>
    </w:p>
    <w:p w:rsidR="00F46A09" w:rsidRDefault="00F46A09" w:rsidP="00F46A09">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4</w:t>
      </w:r>
      <w:r w:rsidRPr="0030587D">
        <w:rPr>
          <w:rFonts w:asciiTheme="minorEastAsia" w:hAnsiTheme="minorEastAsia" w:hint="eastAsia"/>
          <w:b/>
          <w:color w:val="000000"/>
          <w:sz w:val="24"/>
          <w:szCs w:val="24"/>
        </w:rPr>
        <w:t>.</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F46A09" w:rsidRDefault="00F46A09" w:rsidP="00F46A09">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.1</w:t>
      </w:r>
      <w:r>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9"/>
            <w:rFonts w:hAnsi="宋体"/>
            <w:sz w:val="24"/>
            <w:szCs w:val="24"/>
          </w:rPr>
          <w:t>http://221.14.6.70:8088/ggzy/</w:t>
        </w:r>
      </w:hyperlink>
      <w:r>
        <w:rPr>
          <w:rFonts w:hAnsi="宋体" w:hint="eastAsia"/>
          <w:color w:val="000000"/>
          <w:sz w:val="24"/>
          <w:szCs w:val="24"/>
        </w:rPr>
        <w:t>）。</w:t>
      </w:r>
    </w:p>
    <w:p w:rsidR="00F46A09" w:rsidRDefault="00F46A09" w:rsidP="00F46A0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F46A09" w:rsidRDefault="00F46A09" w:rsidP="00F46A09">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F46A09" w:rsidRDefault="00F46A09" w:rsidP="00F46A09">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F46A09" w:rsidRPr="00B708E5" w:rsidRDefault="00F46A09" w:rsidP="00F46A09">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5</w:t>
      </w:r>
      <w:r w:rsidRPr="0030587D">
        <w:rPr>
          <w:rFonts w:asciiTheme="minorEastAsia" w:hAnsiTheme="minorEastAsia" w:hint="eastAsia"/>
          <w:b/>
          <w:color w:val="000000"/>
          <w:sz w:val="24"/>
          <w:szCs w:val="24"/>
        </w:rPr>
        <w:t>.</w:t>
      </w:r>
      <w:r w:rsidRPr="00B708E5">
        <w:rPr>
          <w:rFonts w:hAnsi="宋体" w:hint="eastAsia"/>
          <w:b/>
          <w:color w:val="000000"/>
          <w:sz w:val="24"/>
          <w:szCs w:val="24"/>
        </w:rPr>
        <w:t>评标依据</w:t>
      </w:r>
    </w:p>
    <w:p w:rsidR="00F46A09" w:rsidRPr="00B708E5" w:rsidRDefault="00F46A09" w:rsidP="00F46A09">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5.1</w:t>
      </w:r>
      <w:r w:rsidRPr="00B708E5">
        <w:rPr>
          <w:rFonts w:hAnsi="宋体" w:hint="eastAsia"/>
          <w:color w:val="000000"/>
          <w:sz w:val="24"/>
          <w:szCs w:val="24"/>
        </w:rPr>
        <w:t>采用全流程电子化交易评标时，评标委员会以电子投标文件为依据评标。</w:t>
      </w:r>
    </w:p>
    <w:p w:rsidR="00F46A09" w:rsidRPr="00B708E5" w:rsidRDefault="00F46A09" w:rsidP="00F46A09">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5.2</w:t>
      </w:r>
      <w:r w:rsidRPr="00B708E5">
        <w:rPr>
          <w:rFonts w:hAnsi="宋体" w:hint="eastAsia"/>
          <w:color w:val="000000"/>
          <w:sz w:val="24"/>
          <w:szCs w:val="24"/>
        </w:rPr>
        <w:t>全流程电子化交易如因系统异常情况无法完成，将以人工方式进行。评标委员会以纸质投标文件为依据评标。</w:t>
      </w:r>
    </w:p>
    <w:p w:rsidR="00F46A09" w:rsidRDefault="00F46A09" w:rsidP="00F46A0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46A09" w:rsidRDefault="00F46A09" w:rsidP="00F46A09">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F46A09" w:rsidRDefault="00F46A09" w:rsidP="00F46A09">
      <w:pPr>
        <w:rPr>
          <w:rFonts w:asciiTheme="majorEastAsia" w:eastAsiaTheme="majorEastAsia" w:hAnsiTheme="majorEastAsia" w:cs="宋体"/>
          <w:b/>
          <w:kern w:val="0"/>
          <w:sz w:val="32"/>
          <w:szCs w:val="32"/>
        </w:rPr>
      </w:pPr>
    </w:p>
    <w:p w:rsidR="00914861" w:rsidRDefault="00914861" w:rsidP="00F46A09">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5516C5">
        <w:rPr>
          <w:rFonts w:asciiTheme="minorEastAsia" w:hAnsiTheme="minorEastAsia" w:cs="微软雅黑" w:hint="eastAsia"/>
          <w:b/>
          <w:color w:val="FF0000"/>
          <w:sz w:val="24"/>
          <w:szCs w:val="24"/>
        </w:rPr>
        <w:t>★</w:t>
      </w:r>
      <w:r w:rsidRPr="004E3A99">
        <w:rPr>
          <w:rFonts w:asciiTheme="minorEastAsia" w:hAnsiTheme="minorEastAsia" w:cs="黑体" w:hint="eastAsia"/>
          <w:b/>
          <w:bCs/>
          <w:color w:val="000000"/>
          <w:sz w:val="24"/>
          <w:szCs w:val="24"/>
          <w:shd w:val="clear" w:color="auto" w:fill="FFFFFF"/>
        </w:rPr>
        <w:t>一、本项目需实现的功能或者目标</w:t>
      </w:r>
    </w:p>
    <w:p w:rsidR="00914861" w:rsidRPr="00517914" w:rsidRDefault="00914861" w:rsidP="00914861">
      <w:pPr>
        <w:widowControl/>
        <w:shd w:val="clear" w:color="auto" w:fill="FFFFFF"/>
        <w:spacing w:line="360" w:lineRule="atLeast"/>
        <w:ind w:firstLine="600"/>
        <w:jc w:val="left"/>
        <w:rPr>
          <w:rFonts w:ascii="宋体" w:cs="宋体"/>
          <w:sz w:val="24"/>
          <w:lang w:val="zh-CN"/>
        </w:rPr>
      </w:pPr>
      <w:r w:rsidRPr="00517914">
        <w:rPr>
          <w:rFonts w:ascii="宋体" w:cs="宋体" w:hint="eastAsia"/>
          <w:sz w:val="24"/>
          <w:lang w:val="zh-CN"/>
        </w:rPr>
        <w:t>本项目为业务系统软件的配套软、硬件设备，需与业务系统软件进行对接融合，并按市政务云平台及业务系统软件运行网络及安全架构设计要求进行系统集成。</w:t>
      </w:r>
    </w:p>
    <w:p w:rsidR="00F46A09" w:rsidRDefault="00F46A09" w:rsidP="00F46A09">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5516C5">
        <w:rPr>
          <w:rFonts w:asciiTheme="minorEastAsia" w:hAnsiTheme="minorEastAsia" w:cs="微软雅黑" w:hint="eastAsia"/>
          <w:b/>
          <w:color w:val="FF0000"/>
          <w:sz w:val="24"/>
          <w:szCs w:val="24"/>
        </w:rPr>
        <w:t>★</w:t>
      </w:r>
      <w:r w:rsidR="00914861">
        <w:rPr>
          <w:rFonts w:asciiTheme="minorEastAsia" w:hAnsiTheme="minorEastAsia" w:cs="黑体" w:hint="eastAsia"/>
          <w:b/>
          <w:bCs/>
          <w:color w:val="000000"/>
          <w:sz w:val="24"/>
          <w:szCs w:val="24"/>
          <w:shd w:val="clear" w:color="auto" w:fill="FFFFFF"/>
        </w:rPr>
        <w:t>二</w:t>
      </w:r>
      <w:r w:rsidRPr="00E55465">
        <w:rPr>
          <w:rFonts w:asciiTheme="minorEastAsia" w:hAnsiTheme="minorEastAsia" w:cs="黑体" w:hint="eastAsia"/>
          <w:b/>
          <w:bCs/>
          <w:color w:val="000000"/>
          <w:sz w:val="24"/>
          <w:szCs w:val="24"/>
          <w:shd w:val="clear" w:color="auto" w:fill="FFFFFF"/>
        </w:rPr>
        <w:t>、采购清单</w:t>
      </w:r>
    </w:p>
    <w:tbl>
      <w:tblPr>
        <w:tblW w:w="9240" w:type="dxa"/>
        <w:tblBorders>
          <w:insideH w:val="outset" w:sz="6" w:space="0" w:color="auto"/>
          <w:insideV w:val="outset" w:sz="6" w:space="0" w:color="auto"/>
        </w:tblBorders>
        <w:shd w:val="clear" w:color="auto" w:fill="FFFFFF"/>
        <w:tblLayout w:type="fixed"/>
        <w:tblCellMar>
          <w:left w:w="0" w:type="dxa"/>
          <w:right w:w="0" w:type="dxa"/>
        </w:tblCellMar>
        <w:tblLook w:val="0000"/>
      </w:tblPr>
      <w:tblGrid>
        <w:gridCol w:w="642"/>
        <w:gridCol w:w="891"/>
        <w:gridCol w:w="5052"/>
        <w:gridCol w:w="720"/>
        <w:gridCol w:w="900"/>
        <w:gridCol w:w="1035"/>
      </w:tblGrid>
      <w:tr w:rsidR="00914861" w:rsidRPr="00517914" w:rsidTr="00107B70">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jc w:val="center"/>
              <w:rPr>
                <w:rFonts w:ascii="仿宋_GB2312" w:eastAsia="仿宋_GB2312" w:hAnsi="宋体" w:cs="宋体"/>
                <w:kern w:val="0"/>
                <w:sz w:val="24"/>
              </w:rPr>
            </w:pPr>
            <w:r w:rsidRPr="00517914">
              <w:rPr>
                <w:rFonts w:ascii="仿宋_GB2312" w:eastAsia="仿宋_GB2312" w:hAnsi="宋体" w:cs="仿宋" w:hint="eastAsia"/>
                <w:b/>
                <w:kern w:val="0"/>
                <w:sz w:val="24"/>
              </w:rPr>
              <w:t>序号</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jc w:val="center"/>
              <w:rPr>
                <w:rFonts w:ascii="仿宋_GB2312" w:eastAsia="仿宋_GB2312" w:hAnsi="宋体" w:cs="宋体"/>
                <w:kern w:val="0"/>
                <w:sz w:val="24"/>
              </w:rPr>
            </w:pPr>
            <w:r w:rsidRPr="00517914">
              <w:rPr>
                <w:rFonts w:ascii="仿宋_GB2312" w:eastAsia="仿宋_GB2312" w:hAnsi="宋体" w:cs="仿宋" w:hint="eastAsia"/>
                <w:b/>
                <w:kern w:val="0"/>
                <w:sz w:val="24"/>
              </w:rPr>
              <w:t>货物名称</w:t>
            </w:r>
          </w:p>
        </w:tc>
        <w:tc>
          <w:tcPr>
            <w:tcW w:w="5052"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jc w:val="center"/>
              <w:rPr>
                <w:rFonts w:ascii="仿宋_GB2312" w:eastAsia="仿宋_GB2312" w:hAnsi="宋体" w:cs="宋体"/>
                <w:kern w:val="0"/>
                <w:sz w:val="24"/>
              </w:rPr>
            </w:pPr>
            <w:r w:rsidRPr="00517914">
              <w:rPr>
                <w:rFonts w:ascii="仿宋_GB2312" w:eastAsia="仿宋_GB2312" w:hAnsi="宋体" w:cs="仿宋" w:hint="eastAsia"/>
                <w:b/>
                <w:kern w:val="0"/>
                <w:sz w:val="24"/>
              </w:rPr>
              <w:t>技术规格及主要参数</w:t>
            </w:r>
          </w:p>
        </w:tc>
        <w:tc>
          <w:tcPr>
            <w:tcW w:w="720"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jc w:val="center"/>
              <w:rPr>
                <w:rFonts w:ascii="仿宋_GB2312" w:eastAsia="仿宋_GB2312" w:hAnsi="宋体" w:cs="宋体"/>
                <w:kern w:val="0"/>
                <w:sz w:val="24"/>
              </w:rPr>
            </w:pPr>
            <w:r w:rsidRPr="00517914">
              <w:rPr>
                <w:rFonts w:ascii="仿宋_GB2312" w:eastAsia="仿宋_GB2312" w:hAnsi="宋体" w:cs="仿宋" w:hint="eastAsia"/>
                <w:b/>
                <w:kern w:val="0"/>
                <w:sz w:val="24"/>
              </w:rPr>
              <w:t>单位</w:t>
            </w:r>
          </w:p>
        </w:tc>
        <w:tc>
          <w:tcPr>
            <w:tcW w:w="900"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jc w:val="center"/>
              <w:rPr>
                <w:rFonts w:ascii="仿宋_GB2312" w:eastAsia="仿宋_GB2312" w:hAnsi="宋体" w:cs="宋体"/>
                <w:kern w:val="0"/>
                <w:sz w:val="24"/>
              </w:rPr>
            </w:pPr>
            <w:r w:rsidRPr="00517914">
              <w:rPr>
                <w:rFonts w:ascii="仿宋_GB2312" w:eastAsia="仿宋_GB2312" w:hAnsi="宋体" w:cs="仿宋" w:hint="eastAsia"/>
                <w:b/>
                <w:kern w:val="0"/>
                <w:sz w:val="24"/>
              </w:rPr>
              <w:t>数量</w:t>
            </w:r>
          </w:p>
        </w:tc>
        <w:tc>
          <w:tcPr>
            <w:tcW w:w="1035" w:type="dxa"/>
            <w:tcBorders>
              <w:top w:val="single" w:sz="8" w:space="0" w:color="auto"/>
              <w:left w:val="nil"/>
              <w:bottom w:val="single" w:sz="8" w:space="0" w:color="auto"/>
              <w:right w:val="single" w:sz="8" w:space="0" w:color="auto"/>
            </w:tcBorders>
          </w:tcPr>
          <w:p w:rsidR="00914861" w:rsidRPr="00517914" w:rsidRDefault="00914861" w:rsidP="0049173D">
            <w:pPr>
              <w:widowControl/>
              <w:spacing w:line="360" w:lineRule="atLeast"/>
              <w:jc w:val="center"/>
              <w:rPr>
                <w:rFonts w:ascii="仿宋_GB2312" w:eastAsia="仿宋_GB2312" w:hAnsi="宋体" w:cs="宋体"/>
                <w:kern w:val="0"/>
                <w:sz w:val="24"/>
              </w:rPr>
            </w:pPr>
            <w:r w:rsidRPr="00517914">
              <w:rPr>
                <w:rFonts w:ascii="仿宋_GB2312" w:eastAsia="仿宋_GB2312" w:hAnsi="宋体" w:cs="仿宋" w:hint="eastAsia"/>
                <w:b/>
                <w:kern w:val="0"/>
                <w:sz w:val="24"/>
              </w:rPr>
              <w:t>是否为核心产品</w:t>
            </w:r>
          </w:p>
        </w:tc>
      </w:tr>
      <w:tr w:rsidR="00914861" w:rsidRPr="00517914" w:rsidTr="00107B70">
        <w:trPr>
          <w:trHeight w:val="595"/>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ind w:firstLine="200"/>
              <w:jc w:val="center"/>
              <w:rPr>
                <w:rFonts w:ascii="仿宋_GB2312" w:eastAsia="仿宋_GB2312" w:hAnsi="宋体" w:cs="仿宋"/>
                <w:kern w:val="0"/>
                <w:szCs w:val="21"/>
              </w:rPr>
            </w:pPr>
            <w:r w:rsidRPr="00517914">
              <w:rPr>
                <w:rFonts w:ascii="仿宋_GB2312" w:eastAsia="仿宋_GB2312" w:hAnsi="宋体" w:cs="仿宋" w:hint="eastAsia"/>
                <w:kern w:val="0"/>
                <w:szCs w:val="21"/>
              </w:rPr>
              <w:t>1</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rPr>
                <w:rFonts w:ascii="仿宋_GB2312" w:eastAsia="仿宋_GB2312" w:hAnsi="宋体" w:cs="仿宋"/>
                <w:kern w:val="0"/>
                <w:szCs w:val="21"/>
              </w:rPr>
            </w:pPr>
            <w:r w:rsidRPr="00517914">
              <w:rPr>
                <w:rFonts w:ascii="仿宋_GB2312" w:eastAsia="仿宋_GB2312" w:hAnsi="宋体" w:cs="宋体" w:hint="eastAsia"/>
                <w:kern w:val="0"/>
                <w:szCs w:val="21"/>
              </w:rPr>
              <w:t>数据实时灾备系统</w:t>
            </w:r>
          </w:p>
        </w:tc>
        <w:tc>
          <w:tcPr>
            <w:tcW w:w="5052"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914861">
            <w:pPr>
              <w:pStyle w:val="20"/>
              <w:numPr>
                <w:ilvl w:val="0"/>
                <w:numId w:val="24"/>
              </w:numPr>
              <w:spacing w:line="360" w:lineRule="exact"/>
              <w:ind w:firstLineChars="0"/>
              <w:rPr>
                <w:rFonts w:ascii="仿宋_GB2312" w:eastAsia="仿宋_GB2312" w:hAnsi="宋体" w:cs="宋体"/>
                <w:b/>
                <w:bCs/>
                <w:kern w:val="0"/>
                <w:szCs w:val="21"/>
              </w:rPr>
            </w:pPr>
            <w:r w:rsidRPr="00517914">
              <w:rPr>
                <w:rFonts w:ascii="仿宋_GB2312" w:eastAsia="仿宋_GB2312" w:hAnsi="宋体" w:cs="宋体" w:hint="eastAsia"/>
                <w:b/>
                <w:bCs/>
                <w:kern w:val="0"/>
                <w:szCs w:val="21"/>
              </w:rPr>
              <w:t>存储设备（1台）：</w:t>
            </w:r>
          </w:p>
          <w:p w:rsidR="00914861" w:rsidRPr="00517914" w:rsidRDefault="00914861" w:rsidP="00914861">
            <w:pPr>
              <w:pStyle w:val="20"/>
              <w:numPr>
                <w:ilvl w:val="0"/>
                <w:numId w:val="25"/>
              </w:numPr>
              <w:ind w:firstLineChars="0"/>
              <w:jc w:val="left"/>
              <w:rPr>
                <w:rFonts w:ascii="仿宋_GB2312" w:eastAsia="仿宋_GB2312" w:hAnsi="宋体"/>
                <w:szCs w:val="21"/>
              </w:rPr>
            </w:pPr>
            <w:r w:rsidRPr="00517914">
              <w:rPr>
                <w:rFonts w:ascii="仿宋_GB2312" w:eastAsia="仿宋_GB2312" w:hAnsi="宋体" w:hint="eastAsia"/>
                <w:szCs w:val="21"/>
              </w:rPr>
              <w:t>系统架构:一体化存储设备，模块化体系结构；</w:t>
            </w:r>
          </w:p>
          <w:p w:rsidR="00914861" w:rsidRPr="00517914" w:rsidRDefault="00914861" w:rsidP="00914861">
            <w:pPr>
              <w:pStyle w:val="20"/>
              <w:numPr>
                <w:ilvl w:val="0"/>
                <w:numId w:val="25"/>
              </w:numPr>
              <w:ind w:firstLineChars="0"/>
              <w:jc w:val="left"/>
              <w:rPr>
                <w:rFonts w:ascii="仿宋_GB2312" w:eastAsia="仿宋_GB2312" w:hAnsi="宋体"/>
                <w:szCs w:val="21"/>
              </w:rPr>
            </w:pPr>
            <w:r w:rsidRPr="00517914">
              <w:rPr>
                <w:rFonts w:ascii="仿宋_GB2312" w:eastAsia="仿宋_GB2312" w:hAnsi="宋体" w:hint="eastAsia"/>
                <w:szCs w:val="21"/>
              </w:rPr>
              <w:t>在一个存储内同时支持FC-SAN、SAS、iSCSI和FCoE连接协议</w:t>
            </w:r>
          </w:p>
          <w:p w:rsidR="00914861" w:rsidRPr="00517914" w:rsidRDefault="00914861" w:rsidP="00914861">
            <w:pPr>
              <w:pStyle w:val="20"/>
              <w:numPr>
                <w:ilvl w:val="0"/>
                <w:numId w:val="25"/>
              </w:numPr>
              <w:ind w:firstLineChars="0"/>
              <w:jc w:val="left"/>
              <w:rPr>
                <w:rFonts w:ascii="仿宋_GB2312" w:eastAsia="仿宋_GB2312" w:hAnsi="宋体"/>
                <w:szCs w:val="21"/>
              </w:rPr>
            </w:pPr>
            <w:r w:rsidRPr="00517914">
              <w:rPr>
                <w:rFonts w:ascii="仿宋_GB2312" w:eastAsia="仿宋_GB2312" w:hAnsi="宋体" w:hint="eastAsia"/>
                <w:szCs w:val="21"/>
              </w:rPr>
              <w:t>硬件冗余性:完全的硬件冗余：处理器、缓存、电源、风扇、适配卡、总线等都提供冗余，并保证在某硬件出问题时，能够进行自动切换，不出现单点故障,所有部件支持热插拔，包括控制器、电源、风扇、接口模块、硬盘等；</w:t>
            </w:r>
          </w:p>
          <w:p w:rsidR="00914861" w:rsidRPr="00517914" w:rsidRDefault="00914861" w:rsidP="00914861">
            <w:pPr>
              <w:pStyle w:val="20"/>
              <w:numPr>
                <w:ilvl w:val="0"/>
                <w:numId w:val="25"/>
              </w:numPr>
              <w:ind w:firstLineChars="0"/>
              <w:jc w:val="left"/>
              <w:rPr>
                <w:rFonts w:ascii="仿宋_GB2312" w:eastAsia="仿宋_GB2312" w:hAnsi="宋体"/>
                <w:szCs w:val="21"/>
              </w:rPr>
            </w:pPr>
            <w:r w:rsidRPr="00517914">
              <w:rPr>
                <w:rFonts w:ascii="仿宋_GB2312" w:eastAsia="仿宋_GB2312" w:hAnsi="宋体" w:hint="eastAsia"/>
                <w:szCs w:val="21"/>
              </w:rPr>
              <w:t>存储控制器:多控制器集群架构，可支持不少于8个控制器的集群模式；</w:t>
            </w:r>
          </w:p>
          <w:p w:rsidR="00914861" w:rsidRPr="00517914" w:rsidRDefault="00914861" w:rsidP="00914861">
            <w:pPr>
              <w:pStyle w:val="20"/>
              <w:numPr>
                <w:ilvl w:val="0"/>
                <w:numId w:val="25"/>
              </w:numPr>
              <w:ind w:firstLineChars="0"/>
              <w:jc w:val="left"/>
              <w:rPr>
                <w:rFonts w:ascii="仿宋_GB2312" w:eastAsia="仿宋_GB2312" w:hAnsi="宋体"/>
                <w:szCs w:val="21"/>
              </w:rPr>
            </w:pPr>
            <w:r w:rsidRPr="00517914">
              <w:rPr>
                <w:rFonts w:ascii="仿宋_GB2312" w:eastAsia="仿宋_GB2312" w:hAnsi="宋体" w:hint="eastAsia"/>
                <w:b/>
                <w:szCs w:val="21"/>
              </w:rPr>
              <w:t>▲</w:t>
            </w:r>
            <w:r w:rsidRPr="00517914">
              <w:rPr>
                <w:rFonts w:ascii="仿宋_GB2312" w:eastAsia="仿宋_GB2312" w:hAnsi="宋体" w:hint="eastAsia"/>
                <w:szCs w:val="21"/>
              </w:rPr>
              <w:t>配置两个存储控制器，采用Active-Active存取模式，实现冗余;存储设备单控制器配置至少1个CPU处理器，CPU核数不少于10core，可集群</w:t>
            </w:r>
            <w:r w:rsidRPr="00517914">
              <w:rPr>
                <w:rFonts w:ascii="仿宋_GB2312" w:eastAsia="仿宋_GB2312" w:hAnsi="宋体" w:hint="eastAsia"/>
                <w:szCs w:val="21"/>
              </w:rPr>
              <w:lastRenderedPageBreak/>
              <w:t>扩展不少于80core;</w:t>
            </w:r>
          </w:p>
          <w:p w:rsidR="00914861" w:rsidRPr="00517914" w:rsidRDefault="00914861" w:rsidP="00914861">
            <w:pPr>
              <w:pStyle w:val="20"/>
              <w:numPr>
                <w:ilvl w:val="0"/>
                <w:numId w:val="25"/>
              </w:numPr>
              <w:ind w:firstLineChars="0"/>
              <w:jc w:val="left"/>
              <w:rPr>
                <w:rFonts w:ascii="仿宋_GB2312" w:eastAsia="仿宋_GB2312" w:hAnsi="宋体"/>
                <w:szCs w:val="21"/>
              </w:rPr>
            </w:pPr>
            <w:r w:rsidRPr="00517914">
              <w:rPr>
                <w:rFonts w:ascii="仿宋_GB2312" w:eastAsia="仿宋_GB2312" w:hAnsi="宋体" w:hint="eastAsia"/>
                <w:szCs w:val="21"/>
              </w:rPr>
              <w:t>配置≥128G高速缓存,可集群扩展不少于512GB；</w:t>
            </w:r>
          </w:p>
          <w:p w:rsidR="00914861" w:rsidRPr="00517914" w:rsidRDefault="00914861" w:rsidP="00914861">
            <w:pPr>
              <w:pStyle w:val="20"/>
              <w:numPr>
                <w:ilvl w:val="0"/>
                <w:numId w:val="25"/>
              </w:numPr>
              <w:ind w:firstLineChars="0"/>
              <w:jc w:val="left"/>
              <w:rPr>
                <w:rFonts w:ascii="仿宋_GB2312" w:eastAsia="仿宋_GB2312" w:hAnsi="宋体"/>
                <w:szCs w:val="21"/>
              </w:rPr>
            </w:pPr>
            <w:r w:rsidRPr="00517914">
              <w:rPr>
                <w:rFonts w:ascii="仿宋_GB2312" w:eastAsia="仿宋_GB2312" w:hAnsi="宋体" w:hint="eastAsia"/>
                <w:szCs w:val="21"/>
              </w:rPr>
              <w:t>写缓存镜像保护，要求缓存采用掉电保护技术，意外断电时能够将缓存中的数据永久保护,保证长时间停电情况下缓存数据不丢失</w:t>
            </w:r>
          </w:p>
          <w:p w:rsidR="00914861" w:rsidRPr="00517914" w:rsidRDefault="00914861" w:rsidP="00914861">
            <w:pPr>
              <w:pStyle w:val="20"/>
              <w:numPr>
                <w:ilvl w:val="0"/>
                <w:numId w:val="25"/>
              </w:numPr>
              <w:ind w:firstLineChars="0"/>
              <w:jc w:val="left"/>
              <w:rPr>
                <w:rFonts w:ascii="仿宋_GB2312" w:eastAsia="仿宋_GB2312" w:hAnsi="宋体"/>
                <w:szCs w:val="21"/>
              </w:rPr>
            </w:pPr>
            <w:r w:rsidRPr="00517914">
              <w:rPr>
                <w:rFonts w:ascii="仿宋_GB2312" w:eastAsia="仿宋_GB2312" w:hAnsi="宋体" w:hint="eastAsia"/>
                <w:szCs w:val="21"/>
              </w:rPr>
              <w:t>配置≥8个16Gb前端光纤通道端口，配置≥4个1Gb iSCSI主机接口,并要求能支持16Gb FC、10Gb iSCSI/FCoE主机接口；</w:t>
            </w:r>
          </w:p>
          <w:p w:rsidR="00914861" w:rsidRPr="00517914" w:rsidRDefault="00914861" w:rsidP="00914861">
            <w:pPr>
              <w:pStyle w:val="20"/>
              <w:numPr>
                <w:ilvl w:val="0"/>
                <w:numId w:val="25"/>
              </w:numPr>
              <w:ind w:firstLineChars="0"/>
              <w:jc w:val="left"/>
              <w:rPr>
                <w:rFonts w:ascii="仿宋_GB2312" w:eastAsia="仿宋_GB2312" w:hAnsi="宋体"/>
                <w:szCs w:val="21"/>
              </w:rPr>
            </w:pPr>
            <w:r w:rsidRPr="00517914">
              <w:rPr>
                <w:rFonts w:ascii="仿宋_GB2312" w:eastAsia="仿宋_GB2312" w:hAnsi="宋体" w:hint="eastAsia"/>
                <w:szCs w:val="21"/>
              </w:rPr>
              <w:t>操作系统支持:Windows、Linux、AIX、Solaris、HP-UX、Vmware ESX等</w:t>
            </w:r>
          </w:p>
          <w:p w:rsidR="00914861" w:rsidRPr="00517914" w:rsidRDefault="00914861" w:rsidP="00914861">
            <w:pPr>
              <w:pStyle w:val="20"/>
              <w:numPr>
                <w:ilvl w:val="0"/>
                <w:numId w:val="25"/>
              </w:numPr>
              <w:ind w:firstLineChars="0"/>
              <w:jc w:val="left"/>
              <w:rPr>
                <w:rFonts w:ascii="仿宋_GB2312" w:eastAsia="仿宋_GB2312" w:hAnsi="宋体"/>
                <w:szCs w:val="21"/>
              </w:rPr>
            </w:pPr>
            <w:r w:rsidRPr="00517914">
              <w:rPr>
                <w:rFonts w:ascii="仿宋_GB2312" w:eastAsia="仿宋_GB2312" w:hAnsi="宋体" w:hint="eastAsia"/>
                <w:szCs w:val="21"/>
              </w:rPr>
              <w:t>存储协议支持:必须配置FC、iSCSI、FCoE等存储协议，后期使用这些协议无需额外付费，只需要在线增加相应接口模块；</w:t>
            </w:r>
          </w:p>
          <w:p w:rsidR="00914861" w:rsidRPr="00517914" w:rsidRDefault="00914861" w:rsidP="00914861">
            <w:pPr>
              <w:pStyle w:val="20"/>
              <w:numPr>
                <w:ilvl w:val="0"/>
                <w:numId w:val="25"/>
              </w:numPr>
              <w:ind w:firstLineChars="0"/>
              <w:jc w:val="left"/>
              <w:rPr>
                <w:rFonts w:ascii="仿宋_GB2312" w:eastAsia="仿宋_GB2312" w:hAnsi="宋体"/>
                <w:szCs w:val="21"/>
              </w:rPr>
            </w:pPr>
            <w:r w:rsidRPr="00517914">
              <w:rPr>
                <w:rFonts w:ascii="仿宋_GB2312" w:eastAsia="仿宋_GB2312" w:hAnsi="宋体" w:hint="eastAsia"/>
                <w:szCs w:val="21"/>
              </w:rPr>
              <w:t>磁盘通道:配置≥4个12Gbps SAS磁盘通道</w:t>
            </w:r>
          </w:p>
          <w:p w:rsidR="00914861" w:rsidRPr="00517914" w:rsidRDefault="00914861" w:rsidP="00914861">
            <w:pPr>
              <w:pStyle w:val="20"/>
              <w:numPr>
                <w:ilvl w:val="0"/>
                <w:numId w:val="25"/>
              </w:numPr>
              <w:ind w:firstLineChars="0"/>
              <w:jc w:val="left"/>
              <w:rPr>
                <w:rFonts w:ascii="仿宋_GB2312" w:eastAsia="仿宋_GB2312" w:hAnsi="宋体"/>
                <w:szCs w:val="21"/>
              </w:rPr>
            </w:pPr>
            <w:r w:rsidRPr="00517914">
              <w:rPr>
                <w:rFonts w:ascii="仿宋_GB2312" w:eastAsia="仿宋_GB2312" w:hAnsi="宋体" w:hint="eastAsia"/>
                <w:szCs w:val="21"/>
              </w:rPr>
              <w:t>磁盘扩展能力:最大可扩展硬盘数量≥3040</w:t>
            </w:r>
          </w:p>
          <w:p w:rsidR="00914861" w:rsidRPr="00517914" w:rsidRDefault="00914861" w:rsidP="00914861">
            <w:pPr>
              <w:pStyle w:val="20"/>
              <w:numPr>
                <w:ilvl w:val="0"/>
                <w:numId w:val="25"/>
              </w:numPr>
              <w:ind w:firstLineChars="0"/>
              <w:jc w:val="left"/>
              <w:rPr>
                <w:rFonts w:ascii="仿宋_GB2312" w:eastAsia="仿宋_GB2312" w:hAnsi="宋体"/>
                <w:szCs w:val="21"/>
              </w:rPr>
            </w:pPr>
            <w:r w:rsidRPr="00517914">
              <w:rPr>
                <w:rFonts w:ascii="仿宋_GB2312" w:eastAsia="仿宋_GB2312" w:hAnsi="宋体" w:hint="eastAsia"/>
                <w:szCs w:val="21"/>
              </w:rPr>
              <w:t>RAID类型支持:能够支持RAID0、RAID1、RAID5、RAID6、RAID10、分布式RAID等多种RAID方式。在同一套系统内支持这些RAID方式的混合使用，提供页面截图；</w:t>
            </w:r>
          </w:p>
          <w:p w:rsidR="00914861" w:rsidRPr="00517914" w:rsidRDefault="00914861" w:rsidP="00914861">
            <w:pPr>
              <w:pStyle w:val="20"/>
              <w:numPr>
                <w:ilvl w:val="0"/>
                <w:numId w:val="25"/>
              </w:numPr>
              <w:ind w:firstLineChars="0"/>
              <w:jc w:val="left"/>
              <w:rPr>
                <w:rFonts w:ascii="仿宋_GB2312" w:eastAsia="仿宋_GB2312" w:hAnsi="宋体"/>
                <w:szCs w:val="21"/>
              </w:rPr>
            </w:pPr>
            <w:r w:rsidRPr="00517914">
              <w:rPr>
                <w:rFonts w:ascii="仿宋_GB2312" w:eastAsia="仿宋_GB2312" w:hAnsi="宋体" w:hint="eastAsia"/>
                <w:szCs w:val="21"/>
              </w:rPr>
              <w:lastRenderedPageBreak/>
              <w:t>热备盘:配置全局热备盘</w:t>
            </w:r>
          </w:p>
          <w:p w:rsidR="00914861" w:rsidRPr="00517914" w:rsidRDefault="00914861" w:rsidP="00914861">
            <w:pPr>
              <w:pStyle w:val="20"/>
              <w:numPr>
                <w:ilvl w:val="0"/>
                <w:numId w:val="25"/>
              </w:numPr>
              <w:ind w:firstLineChars="0"/>
              <w:jc w:val="left"/>
              <w:rPr>
                <w:rFonts w:ascii="仿宋_GB2312" w:eastAsia="仿宋_GB2312" w:hAnsi="宋体"/>
                <w:szCs w:val="21"/>
              </w:rPr>
            </w:pPr>
            <w:r w:rsidRPr="00517914">
              <w:rPr>
                <w:rFonts w:ascii="仿宋_GB2312" w:eastAsia="仿宋_GB2312" w:hAnsi="宋体" w:hint="eastAsia"/>
                <w:b/>
                <w:szCs w:val="21"/>
              </w:rPr>
              <w:t>▲</w:t>
            </w:r>
            <w:r w:rsidRPr="00517914">
              <w:rPr>
                <w:rFonts w:ascii="仿宋_GB2312" w:eastAsia="仿宋_GB2312" w:hAnsi="宋体" w:hint="eastAsia"/>
                <w:szCs w:val="21"/>
              </w:rPr>
              <w:t>本次配置硬盘:本次配置1.2TB 10K SAS磁盘 20块,所有磁盘均为2.5英寸磁盘,要求支持不同种类磁盘混插</w:t>
            </w:r>
          </w:p>
          <w:p w:rsidR="00914861" w:rsidRPr="00517914" w:rsidRDefault="00914861" w:rsidP="00914861">
            <w:pPr>
              <w:pStyle w:val="20"/>
              <w:numPr>
                <w:ilvl w:val="0"/>
                <w:numId w:val="25"/>
              </w:numPr>
              <w:ind w:firstLineChars="0"/>
              <w:jc w:val="left"/>
              <w:rPr>
                <w:rFonts w:ascii="仿宋_GB2312" w:eastAsia="仿宋_GB2312" w:hAnsi="宋体"/>
                <w:szCs w:val="21"/>
              </w:rPr>
            </w:pPr>
            <w:r w:rsidRPr="00517914">
              <w:rPr>
                <w:rFonts w:ascii="仿宋_GB2312" w:eastAsia="仿宋_GB2312" w:hAnsi="宋体" w:hint="eastAsia"/>
                <w:szCs w:val="21"/>
              </w:rPr>
              <w:t>管理软件:配置基于WEB的阵列管理软件许可,在单一WEB管理界面实现存储管理和监控；无需在主机端安装管理软件</w:t>
            </w:r>
          </w:p>
          <w:p w:rsidR="00914861" w:rsidRPr="00517914" w:rsidRDefault="00914861" w:rsidP="00914861">
            <w:pPr>
              <w:pStyle w:val="20"/>
              <w:numPr>
                <w:ilvl w:val="0"/>
                <w:numId w:val="25"/>
              </w:numPr>
              <w:ind w:firstLineChars="0"/>
              <w:jc w:val="left"/>
              <w:rPr>
                <w:rFonts w:ascii="仿宋_GB2312" w:eastAsia="仿宋_GB2312" w:hAnsi="宋体"/>
                <w:szCs w:val="21"/>
              </w:rPr>
            </w:pPr>
            <w:r w:rsidRPr="00517914">
              <w:rPr>
                <w:rFonts w:ascii="仿宋_GB2312" w:eastAsia="仿宋_GB2312" w:hAnsi="宋体" w:hint="eastAsia"/>
                <w:szCs w:val="21"/>
              </w:rPr>
              <w:t>安全加固：同厂商通过GB/T20272-2006《信息安全技术 操作系统安全技术要求》(第三级)检验的安全专用产品。</w:t>
            </w:r>
          </w:p>
          <w:p w:rsidR="00914861" w:rsidRPr="00517914" w:rsidRDefault="00914861" w:rsidP="00914861">
            <w:pPr>
              <w:pStyle w:val="20"/>
              <w:numPr>
                <w:ilvl w:val="0"/>
                <w:numId w:val="25"/>
              </w:numPr>
              <w:ind w:firstLineChars="0"/>
              <w:jc w:val="left"/>
              <w:rPr>
                <w:rFonts w:ascii="仿宋_GB2312" w:eastAsia="仿宋_GB2312" w:hAnsi="宋体"/>
                <w:szCs w:val="21"/>
              </w:rPr>
            </w:pPr>
            <w:r w:rsidRPr="00517914">
              <w:rPr>
                <w:rFonts w:ascii="仿宋_GB2312" w:eastAsia="仿宋_GB2312" w:hAnsi="宋体" w:hint="eastAsia"/>
                <w:szCs w:val="21"/>
              </w:rPr>
              <w:t>异构存储外部虚拟化:支持基于存储阵列的存储虚拟化功能，支持外部异构存储虚拟化统一管理，可将其他厂商的异构存储的空间虚拟到存储池中，以提高存储利用率。支持对第三方存储设备通过iSCSI协议虚拟化。</w:t>
            </w:r>
          </w:p>
          <w:p w:rsidR="00914861" w:rsidRPr="00517914" w:rsidRDefault="00914861" w:rsidP="00914861">
            <w:pPr>
              <w:pStyle w:val="20"/>
              <w:numPr>
                <w:ilvl w:val="0"/>
                <w:numId w:val="25"/>
              </w:numPr>
              <w:ind w:firstLineChars="0"/>
              <w:jc w:val="left"/>
              <w:rPr>
                <w:rFonts w:ascii="仿宋_GB2312" w:eastAsia="仿宋_GB2312" w:hAnsi="宋体"/>
                <w:szCs w:val="21"/>
              </w:rPr>
            </w:pPr>
            <w:r w:rsidRPr="00517914">
              <w:rPr>
                <w:rFonts w:ascii="仿宋_GB2312" w:eastAsia="仿宋_GB2312" w:hAnsi="宋体" w:hint="eastAsia"/>
                <w:szCs w:val="21"/>
              </w:rPr>
              <w:t>虚拟资源调配功能:支持虚拟资源调配功能，可以为应用程序提供虚拟的逻辑容量，可实现卷的动态扩容，提高存储空间利用率；</w:t>
            </w:r>
          </w:p>
          <w:p w:rsidR="00914861" w:rsidRPr="00517914" w:rsidRDefault="00914861" w:rsidP="00914861">
            <w:pPr>
              <w:pStyle w:val="20"/>
              <w:numPr>
                <w:ilvl w:val="0"/>
                <w:numId w:val="25"/>
              </w:numPr>
              <w:ind w:firstLineChars="0"/>
              <w:jc w:val="left"/>
              <w:rPr>
                <w:rFonts w:ascii="仿宋_GB2312" w:eastAsia="仿宋_GB2312" w:hAnsi="宋体"/>
                <w:szCs w:val="21"/>
              </w:rPr>
            </w:pPr>
            <w:r w:rsidRPr="00517914">
              <w:rPr>
                <w:rFonts w:ascii="仿宋_GB2312" w:eastAsia="仿宋_GB2312" w:hAnsi="宋体" w:hint="eastAsia"/>
                <w:szCs w:val="21"/>
              </w:rPr>
              <w:t>压缩功能:支持在线数据压缩功能，以减少数据占用后端存储空间。</w:t>
            </w:r>
          </w:p>
          <w:p w:rsidR="00914861" w:rsidRPr="00517914" w:rsidRDefault="00914861" w:rsidP="00914861">
            <w:pPr>
              <w:pStyle w:val="20"/>
              <w:numPr>
                <w:ilvl w:val="0"/>
                <w:numId w:val="25"/>
              </w:numPr>
              <w:ind w:firstLineChars="0"/>
              <w:jc w:val="left"/>
              <w:rPr>
                <w:rFonts w:ascii="仿宋_GB2312" w:eastAsia="仿宋_GB2312" w:hAnsi="宋体"/>
                <w:szCs w:val="21"/>
              </w:rPr>
            </w:pPr>
            <w:r w:rsidRPr="00517914">
              <w:rPr>
                <w:rFonts w:ascii="仿宋_GB2312" w:eastAsia="仿宋_GB2312" w:hAnsi="宋体" w:hint="eastAsia"/>
                <w:szCs w:val="21"/>
              </w:rPr>
              <w:lastRenderedPageBreak/>
              <w:t>支持独立的压缩卡，实时数据压缩不占用存储CPU资源，提高压缩效果。</w:t>
            </w:r>
          </w:p>
          <w:p w:rsidR="00914861" w:rsidRPr="00517914" w:rsidRDefault="00914861" w:rsidP="00914861">
            <w:pPr>
              <w:pStyle w:val="20"/>
              <w:numPr>
                <w:ilvl w:val="0"/>
                <w:numId w:val="25"/>
              </w:numPr>
              <w:ind w:firstLineChars="0"/>
              <w:jc w:val="left"/>
              <w:rPr>
                <w:rFonts w:ascii="仿宋_GB2312" w:eastAsia="仿宋_GB2312" w:hAnsi="宋体"/>
                <w:szCs w:val="21"/>
              </w:rPr>
            </w:pPr>
            <w:r w:rsidRPr="00517914">
              <w:rPr>
                <w:rFonts w:ascii="仿宋_GB2312" w:eastAsia="仿宋_GB2312" w:hAnsi="宋体" w:hint="eastAsia"/>
                <w:szCs w:val="21"/>
              </w:rPr>
              <w:t>异构阵列数据迁移功能;支持2台存储之间存储级的数据复制迁移功能，能够在不影响应用运行的数据迁移方式</w:t>
            </w:r>
          </w:p>
          <w:p w:rsidR="00914861" w:rsidRPr="00517914" w:rsidRDefault="00914861" w:rsidP="00914861">
            <w:pPr>
              <w:pStyle w:val="20"/>
              <w:numPr>
                <w:ilvl w:val="0"/>
                <w:numId w:val="25"/>
              </w:numPr>
              <w:ind w:firstLineChars="0"/>
              <w:jc w:val="left"/>
              <w:rPr>
                <w:rFonts w:ascii="仿宋_GB2312" w:eastAsia="仿宋_GB2312" w:hAnsi="宋体"/>
                <w:szCs w:val="21"/>
              </w:rPr>
            </w:pPr>
            <w:r w:rsidRPr="00517914">
              <w:rPr>
                <w:rFonts w:ascii="仿宋_GB2312" w:eastAsia="仿宋_GB2312" w:hAnsi="宋体" w:hint="eastAsia"/>
                <w:szCs w:val="21"/>
              </w:rPr>
              <w:t>多路径软件:配置主机多路径管理软件许可，提供主机到存储阵列间多路径的故障切换和负载均衡功能，且无数量许可限制</w:t>
            </w:r>
          </w:p>
          <w:p w:rsidR="00914861" w:rsidRPr="00517914" w:rsidRDefault="00914861" w:rsidP="00914861">
            <w:pPr>
              <w:pStyle w:val="20"/>
              <w:numPr>
                <w:ilvl w:val="0"/>
                <w:numId w:val="25"/>
              </w:numPr>
              <w:ind w:firstLineChars="0"/>
              <w:jc w:val="left"/>
              <w:rPr>
                <w:rFonts w:ascii="仿宋_GB2312" w:eastAsia="仿宋_GB2312" w:hAnsi="宋体"/>
                <w:szCs w:val="21"/>
              </w:rPr>
            </w:pPr>
            <w:r w:rsidRPr="00517914">
              <w:rPr>
                <w:rFonts w:ascii="仿宋_GB2312" w:eastAsia="仿宋_GB2312" w:hAnsi="宋体" w:hint="eastAsia"/>
                <w:szCs w:val="21"/>
              </w:rPr>
              <w:t>本地数据保护功能:支持快照功能，可对相应时间点快照进行回滚来快速恢复数据；支持镜像卷功能，可实现将镜像卷部署到两台外部异构存储上，以提高本地数据可靠性。</w:t>
            </w:r>
          </w:p>
          <w:p w:rsidR="00914861" w:rsidRPr="00517914" w:rsidRDefault="00914861" w:rsidP="00914861">
            <w:pPr>
              <w:pStyle w:val="20"/>
              <w:numPr>
                <w:ilvl w:val="0"/>
                <w:numId w:val="25"/>
              </w:numPr>
              <w:ind w:firstLineChars="0"/>
              <w:jc w:val="left"/>
              <w:rPr>
                <w:rFonts w:ascii="仿宋_GB2312" w:eastAsia="仿宋_GB2312" w:hAnsi="宋体"/>
                <w:szCs w:val="21"/>
              </w:rPr>
            </w:pPr>
            <w:r w:rsidRPr="00517914">
              <w:rPr>
                <w:rFonts w:ascii="仿宋_GB2312" w:eastAsia="仿宋_GB2312" w:hAnsi="宋体" w:hint="eastAsia"/>
                <w:szCs w:val="21"/>
              </w:rPr>
              <w:t>双活功能：支持跨数据中心的双活，配合数据库集群技术，可以实现两个站点的主机同时对同一数据库进行读写操作；</w:t>
            </w:r>
          </w:p>
          <w:p w:rsidR="00914861" w:rsidRPr="00517914" w:rsidRDefault="00914861" w:rsidP="00914861">
            <w:pPr>
              <w:pStyle w:val="20"/>
              <w:numPr>
                <w:ilvl w:val="0"/>
                <w:numId w:val="25"/>
              </w:numPr>
              <w:ind w:firstLineChars="0"/>
              <w:jc w:val="left"/>
              <w:rPr>
                <w:rFonts w:ascii="仿宋_GB2312" w:eastAsia="仿宋_GB2312" w:hAnsi="宋体"/>
                <w:szCs w:val="21"/>
              </w:rPr>
            </w:pPr>
            <w:r w:rsidRPr="00517914">
              <w:rPr>
                <w:rFonts w:ascii="仿宋_GB2312" w:eastAsia="仿宋_GB2312" w:hAnsi="宋体" w:hint="eastAsia"/>
                <w:szCs w:val="21"/>
              </w:rPr>
              <w:t>远程数据保护功能：支持远程数据镜像复制功能，可支持同步与异步两种方式；要求复制软件基于阵列，存储同步复制距离可达300公里；复制链路可支持光纤与IP等多种协议。支持IP带宽优化技术和IP压缩技术</w:t>
            </w:r>
          </w:p>
          <w:p w:rsidR="00914861" w:rsidRPr="00517914" w:rsidRDefault="00914861" w:rsidP="00914861">
            <w:pPr>
              <w:pStyle w:val="20"/>
              <w:numPr>
                <w:ilvl w:val="0"/>
                <w:numId w:val="25"/>
              </w:numPr>
              <w:ind w:firstLineChars="0"/>
              <w:jc w:val="left"/>
              <w:rPr>
                <w:rFonts w:ascii="仿宋_GB2312" w:eastAsia="仿宋_GB2312" w:hAnsi="宋体"/>
                <w:szCs w:val="21"/>
              </w:rPr>
            </w:pPr>
            <w:r w:rsidRPr="00517914">
              <w:rPr>
                <w:rFonts w:ascii="仿宋_GB2312" w:eastAsia="仿宋_GB2312" w:hAnsi="宋体" w:hint="eastAsia"/>
                <w:szCs w:val="21"/>
              </w:rPr>
              <w:lastRenderedPageBreak/>
              <w:t>自动存储分层功能：配置全自动分层管理功能，存储可根据数据的活动状况，自动将活动数据调整到高速磁盘上，将非活动数据放置到大容量低速磁盘上。保证迁移过程多主机透明，无需停机</w:t>
            </w:r>
          </w:p>
          <w:p w:rsidR="00914861" w:rsidRPr="00517914" w:rsidRDefault="00914861" w:rsidP="00914861">
            <w:pPr>
              <w:pStyle w:val="20"/>
              <w:numPr>
                <w:ilvl w:val="0"/>
                <w:numId w:val="25"/>
              </w:numPr>
              <w:ind w:firstLineChars="0"/>
              <w:jc w:val="left"/>
              <w:rPr>
                <w:rFonts w:ascii="仿宋_GB2312" w:eastAsia="仿宋_GB2312" w:hAnsi="宋体"/>
                <w:szCs w:val="21"/>
              </w:rPr>
            </w:pPr>
            <w:r w:rsidRPr="00517914">
              <w:rPr>
                <w:rFonts w:ascii="仿宋_GB2312" w:eastAsia="仿宋_GB2312" w:hAnsi="宋体" w:hint="eastAsia"/>
                <w:szCs w:val="21"/>
              </w:rPr>
              <w:t>系统升级能力：具有不停机的系统软硬件升级和扩充能力，包括软件升级、系统微码升级、系统处理能力的扩充、存储容量的扩充及I/O能力的扩充</w:t>
            </w:r>
          </w:p>
          <w:p w:rsidR="00914861" w:rsidRPr="00517914" w:rsidRDefault="00914861" w:rsidP="00914861">
            <w:pPr>
              <w:pStyle w:val="20"/>
              <w:numPr>
                <w:ilvl w:val="0"/>
                <w:numId w:val="25"/>
              </w:numPr>
              <w:ind w:firstLineChars="0"/>
              <w:jc w:val="left"/>
              <w:rPr>
                <w:rFonts w:ascii="仿宋_GB2312" w:eastAsia="仿宋_GB2312" w:hAnsi="宋体"/>
                <w:szCs w:val="21"/>
              </w:rPr>
            </w:pPr>
            <w:r w:rsidRPr="00517914">
              <w:rPr>
                <w:rFonts w:ascii="仿宋_GB2312" w:eastAsia="仿宋_GB2312" w:hAnsi="宋体" w:hint="eastAsia"/>
                <w:szCs w:val="21"/>
              </w:rPr>
              <w:t>保修和服务：3年原厂质保，7x24小时热线电话支持，必要时的现场支持以及故障部件更换服务。</w:t>
            </w:r>
          </w:p>
          <w:p w:rsidR="00914861" w:rsidRPr="00517914" w:rsidRDefault="00914861" w:rsidP="00914861">
            <w:pPr>
              <w:pStyle w:val="20"/>
              <w:numPr>
                <w:ilvl w:val="0"/>
                <w:numId w:val="24"/>
              </w:numPr>
              <w:spacing w:line="360" w:lineRule="exact"/>
              <w:ind w:firstLineChars="0"/>
              <w:rPr>
                <w:rFonts w:ascii="仿宋_GB2312" w:eastAsia="仿宋_GB2312" w:hAnsi="宋体" w:cs="宋体"/>
                <w:b/>
                <w:kern w:val="0"/>
                <w:szCs w:val="21"/>
              </w:rPr>
            </w:pPr>
            <w:r w:rsidRPr="00517914">
              <w:rPr>
                <w:rFonts w:ascii="仿宋_GB2312" w:eastAsia="仿宋_GB2312" w:hAnsi="宋体" w:cs="宋体" w:hint="eastAsia"/>
                <w:b/>
                <w:kern w:val="0"/>
                <w:szCs w:val="21"/>
              </w:rPr>
              <w:t>备份软件（1套）：</w:t>
            </w:r>
          </w:p>
          <w:p w:rsidR="00914861" w:rsidRPr="00517914" w:rsidRDefault="00914861" w:rsidP="00914861">
            <w:pPr>
              <w:pStyle w:val="20"/>
              <w:numPr>
                <w:ilvl w:val="0"/>
                <w:numId w:val="26"/>
              </w:numPr>
              <w:ind w:firstLineChars="0"/>
              <w:jc w:val="left"/>
              <w:rPr>
                <w:rFonts w:ascii="仿宋_GB2312" w:eastAsia="仿宋_GB2312" w:hAnsi="宋体"/>
                <w:szCs w:val="21"/>
              </w:rPr>
            </w:pPr>
            <w:r w:rsidRPr="00517914">
              <w:rPr>
                <w:rFonts w:ascii="仿宋_GB2312" w:eastAsia="仿宋_GB2312" w:hAnsi="宋体" w:hint="eastAsia"/>
                <w:szCs w:val="21"/>
              </w:rPr>
              <w:t>总体要求：国产持续数据保护（CDP）系统，具有实时备份、任意点数据回退且保证数据库事务完整性、业务接管等功能。通过在操作系统核心层中植入文件过滤驱动程序，来实时捕获所有文件访问操作，非镜像、快照技术，并且能够容错以及远程容灾；软件具有完全自主知识产权；体系架构采用C/S架构，安全、保密；对数据进行自动监控，连续捕获和备份数据变化,实时增量备份，对网络和系统资源占用少，不限制备份数据</w:t>
            </w:r>
            <w:r w:rsidRPr="00517914">
              <w:rPr>
                <w:rFonts w:ascii="仿宋_GB2312" w:eastAsia="仿宋_GB2312" w:hAnsi="宋体" w:hint="eastAsia"/>
                <w:szCs w:val="21"/>
              </w:rPr>
              <w:lastRenderedPageBreak/>
              <w:t>容量。</w:t>
            </w:r>
          </w:p>
          <w:p w:rsidR="00914861" w:rsidRPr="00517914" w:rsidRDefault="00914861" w:rsidP="00914861">
            <w:pPr>
              <w:pStyle w:val="20"/>
              <w:numPr>
                <w:ilvl w:val="0"/>
                <w:numId w:val="26"/>
              </w:numPr>
              <w:ind w:firstLineChars="0"/>
              <w:jc w:val="left"/>
              <w:rPr>
                <w:rFonts w:ascii="仿宋_GB2312" w:eastAsia="仿宋_GB2312" w:hAnsi="宋体"/>
                <w:szCs w:val="21"/>
              </w:rPr>
            </w:pPr>
            <w:r w:rsidRPr="00517914">
              <w:rPr>
                <w:rFonts w:ascii="仿宋_GB2312" w:eastAsia="仿宋_GB2312" w:hAnsi="宋体" w:hint="eastAsia"/>
                <w:szCs w:val="21"/>
              </w:rPr>
              <w:t>实时备份：对数据进行自动监控，连续捕获和备份数据变化,只要数据发生变化，便实时、准确的备份下来。RPO=0，保证数据零丢失；增量机制只备份变化部分，在保障备份数据安全的同时减少备份的工作量。</w:t>
            </w:r>
          </w:p>
          <w:p w:rsidR="00914861" w:rsidRPr="00517914" w:rsidRDefault="00914861" w:rsidP="00914861">
            <w:pPr>
              <w:pStyle w:val="20"/>
              <w:numPr>
                <w:ilvl w:val="0"/>
                <w:numId w:val="26"/>
              </w:numPr>
              <w:ind w:firstLineChars="0"/>
              <w:jc w:val="left"/>
              <w:rPr>
                <w:rFonts w:ascii="仿宋_GB2312" w:eastAsia="仿宋_GB2312" w:hAnsi="宋体"/>
                <w:szCs w:val="21"/>
              </w:rPr>
            </w:pPr>
            <w:r w:rsidRPr="00517914">
              <w:rPr>
                <w:rFonts w:ascii="仿宋_GB2312" w:eastAsia="仿宋_GB2312" w:hAnsi="宋体" w:hint="eastAsia"/>
                <w:szCs w:val="21"/>
              </w:rPr>
              <w:t>断电容灾：可通过断电灾难测试，在主机写入数据的过程中断电，备份机应该具有和主机断电前一样的数据。</w:t>
            </w:r>
          </w:p>
          <w:p w:rsidR="00914861" w:rsidRPr="00517914" w:rsidRDefault="00914861" w:rsidP="00914861">
            <w:pPr>
              <w:pStyle w:val="20"/>
              <w:numPr>
                <w:ilvl w:val="0"/>
                <w:numId w:val="26"/>
              </w:numPr>
              <w:ind w:firstLineChars="0"/>
              <w:jc w:val="left"/>
              <w:rPr>
                <w:rFonts w:ascii="仿宋_GB2312" w:eastAsia="仿宋_GB2312" w:hAnsi="宋体"/>
                <w:szCs w:val="21"/>
              </w:rPr>
            </w:pPr>
            <w:r w:rsidRPr="00517914">
              <w:rPr>
                <w:rFonts w:ascii="仿宋_GB2312" w:eastAsia="仿宋_GB2312" w:hAnsi="宋体" w:hint="eastAsia"/>
                <w:szCs w:val="21"/>
              </w:rPr>
              <w:t xml:space="preserve">数据任意时间点回退：可按任意操作步数或时间点进行数据快速恢复，回到数据库的任何状态，从而能够找回误删或者损坏前的数据。在恢复的过程中不但保证了数据的完整性，而且能保证事件的完整性。 </w:t>
            </w:r>
          </w:p>
          <w:p w:rsidR="00914861" w:rsidRPr="00517914" w:rsidRDefault="00914861" w:rsidP="00914861">
            <w:pPr>
              <w:pStyle w:val="20"/>
              <w:numPr>
                <w:ilvl w:val="0"/>
                <w:numId w:val="26"/>
              </w:numPr>
              <w:ind w:firstLineChars="0"/>
              <w:jc w:val="left"/>
              <w:rPr>
                <w:rFonts w:ascii="仿宋_GB2312" w:eastAsia="仿宋_GB2312" w:hAnsi="宋体"/>
                <w:szCs w:val="21"/>
              </w:rPr>
            </w:pPr>
            <w:r w:rsidRPr="00517914">
              <w:rPr>
                <w:rFonts w:ascii="仿宋_GB2312" w:eastAsia="仿宋_GB2312" w:hAnsi="宋体" w:hint="eastAsia"/>
                <w:szCs w:val="21"/>
              </w:rPr>
              <w:t>回退占用空间少：插入10000条int型的数据，回退数据不能超过12M</w:t>
            </w:r>
          </w:p>
          <w:p w:rsidR="00914861" w:rsidRPr="00517914" w:rsidRDefault="00914861" w:rsidP="00914861">
            <w:pPr>
              <w:pStyle w:val="20"/>
              <w:numPr>
                <w:ilvl w:val="0"/>
                <w:numId w:val="26"/>
              </w:numPr>
              <w:ind w:firstLineChars="0"/>
              <w:jc w:val="left"/>
              <w:rPr>
                <w:rFonts w:ascii="仿宋_GB2312" w:eastAsia="仿宋_GB2312" w:hAnsi="宋体"/>
                <w:szCs w:val="21"/>
              </w:rPr>
            </w:pPr>
            <w:r w:rsidRPr="00517914">
              <w:rPr>
                <w:rFonts w:ascii="仿宋_GB2312" w:eastAsia="仿宋_GB2312" w:hAnsi="宋体" w:hint="eastAsia"/>
                <w:szCs w:val="21"/>
              </w:rPr>
              <w:t>集中备份：可以将多个服务器的数据集中备份到一台服务器上</w:t>
            </w:r>
          </w:p>
          <w:p w:rsidR="00914861" w:rsidRPr="00517914" w:rsidRDefault="00914861" w:rsidP="00914861">
            <w:pPr>
              <w:pStyle w:val="20"/>
              <w:numPr>
                <w:ilvl w:val="0"/>
                <w:numId w:val="26"/>
              </w:numPr>
              <w:ind w:firstLineChars="0"/>
              <w:jc w:val="left"/>
              <w:rPr>
                <w:rFonts w:ascii="仿宋_GB2312" w:eastAsia="仿宋_GB2312" w:hAnsi="宋体"/>
                <w:szCs w:val="21"/>
              </w:rPr>
            </w:pPr>
            <w:r w:rsidRPr="00517914">
              <w:rPr>
                <w:rFonts w:ascii="仿宋_GB2312" w:eastAsia="仿宋_GB2312" w:hAnsi="宋体" w:hint="eastAsia"/>
                <w:szCs w:val="21"/>
              </w:rPr>
              <w:t>异地备份：可以在局域网或者广域网内的任一机器上，对装有数据机器上的数据进行备份，实现</w:t>
            </w:r>
            <w:r w:rsidRPr="00517914">
              <w:rPr>
                <w:rFonts w:ascii="仿宋_GB2312" w:eastAsia="仿宋_GB2312" w:hAnsi="宋体" w:hint="eastAsia"/>
                <w:szCs w:val="21"/>
              </w:rPr>
              <w:lastRenderedPageBreak/>
              <w:t>两地三中心的数据中心架构部署。</w:t>
            </w:r>
          </w:p>
          <w:p w:rsidR="00914861" w:rsidRPr="00517914" w:rsidRDefault="00914861" w:rsidP="00914861">
            <w:pPr>
              <w:pStyle w:val="20"/>
              <w:numPr>
                <w:ilvl w:val="0"/>
                <w:numId w:val="26"/>
              </w:numPr>
              <w:ind w:firstLineChars="0"/>
              <w:jc w:val="left"/>
              <w:rPr>
                <w:rFonts w:ascii="仿宋_GB2312" w:eastAsia="仿宋_GB2312" w:hAnsi="宋体"/>
                <w:szCs w:val="21"/>
              </w:rPr>
            </w:pPr>
            <w:r w:rsidRPr="00517914">
              <w:rPr>
                <w:rFonts w:ascii="仿宋_GB2312" w:eastAsia="仿宋_GB2312" w:hAnsi="宋体" w:hint="eastAsia"/>
                <w:szCs w:val="21"/>
              </w:rPr>
              <w:t>支持结构化/非结构化数据实时备份：系统要能对结构化数据库和非结构化数据同时进行实时备份。</w:t>
            </w:r>
          </w:p>
          <w:p w:rsidR="00914861" w:rsidRPr="00517914" w:rsidRDefault="00914861" w:rsidP="00914861">
            <w:pPr>
              <w:pStyle w:val="20"/>
              <w:numPr>
                <w:ilvl w:val="0"/>
                <w:numId w:val="26"/>
              </w:numPr>
              <w:ind w:firstLineChars="0"/>
              <w:jc w:val="left"/>
              <w:rPr>
                <w:rFonts w:ascii="仿宋_GB2312" w:eastAsia="仿宋_GB2312" w:hAnsi="宋体"/>
                <w:szCs w:val="21"/>
              </w:rPr>
            </w:pPr>
            <w:r w:rsidRPr="00517914">
              <w:rPr>
                <w:rFonts w:ascii="仿宋_GB2312" w:eastAsia="仿宋_GB2312" w:hAnsi="宋体" w:hint="eastAsia"/>
                <w:szCs w:val="21"/>
              </w:rPr>
              <w:t>自动接管：在主数据服务器宕机以后，备份机接管主站的IP和机器名继续对外服务，RTO~0,保证业务不中断。同时支持单机及双机集群的接管。接管过程中不需要任何人工干预，必须是生产机完全宕机的整机接管，不能是卷挂载方式</w:t>
            </w:r>
          </w:p>
          <w:p w:rsidR="00914861" w:rsidRPr="00517914" w:rsidRDefault="00914861" w:rsidP="00914861">
            <w:pPr>
              <w:pStyle w:val="20"/>
              <w:numPr>
                <w:ilvl w:val="0"/>
                <w:numId w:val="26"/>
              </w:numPr>
              <w:ind w:firstLineChars="0"/>
              <w:jc w:val="left"/>
              <w:rPr>
                <w:rFonts w:ascii="仿宋_GB2312" w:eastAsia="仿宋_GB2312" w:hAnsi="宋体"/>
                <w:szCs w:val="21"/>
              </w:rPr>
            </w:pPr>
            <w:r w:rsidRPr="00517914">
              <w:rPr>
                <w:rFonts w:ascii="仿宋_GB2312" w:eastAsia="仿宋_GB2312" w:hAnsi="宋体" w:hint="eastAsia"/>
                <w:szCs w:val="21"/>
              </w:rPr>
              <w:t>环境支持:适用主流windows、linux、unix环境下主流数据库，支持主流的双机集群环境，与应用软件无关，无需对数据库中的应用做任何修改。与数据中表的结构无关，且无任何限制。对数据备份完整：如TABLES（表）、DIAGRAMS（关系图）、VIEWS（视图）、USERS（用户）、ROLES、RULES等均能自动备份。支持主流LINUX、主流UNIX上至少ORACLE、sybase、DB2、mysql、人大金仓、神州通用等环境。</w:t>
            </w:r>
          </w:p>
          <w:p w:rsidR="00914861" w:rsidRPr="00517914" w:rsidRDefault="00914861" w:rsidP="00914861">
            <w:pPr>
              <w:pStyle w:val="20"/>
              <w:numPr>
                <w:ilvl w:val="0"/>
                <w:numId w:val="26"/>
              </w:numPr>
              <w:ind w:firstLineChars="0"/>
              <w:jc w:val="left"/>
              <w:rPr>
                <w:rFonts w:ascii="仿宋_GB2312" w:eastAsia="仿宋_GB2312" w:hAnsi="宋体"/>
                <w:szCs w:val="21"/>
              </w:rPr>
            </w:pPr>
            <w:r w:rsidRPr="00517914">
              <w:rPr>
                <w:rFonts w:ascii="仿宋_GB2312" w:eastAsia="仿宋_GB2312" w:hAnsi="宋体" w:hint="eastAsia"/>
                <w:szCs w:val="21"/>
              </w:rPr>
              <w:t>异地容灾:除本地应用级容灾之外，同一软件可实现“局域网热备”及“远程容灾备份”。</w:t>
            </w:r>
          </w:p>
          <w:p w:rsidR="00914861" w:rsidRPr="00517914" w:rsidRDefault="00914861" w:rsidP="00914861">
            <w:pPr>
              <w:pStyle w:val="20"/>
              <w:numPr>
                <w:ilvl w:val="0"/>
                <w:numId w:val="26"/>
              </w:numPr>
              <w:ind w:firstLineChars="0"/>
              <w:jc w:val="left"/>
              <w:rPr>
                <w:rFonts w:ascii="仿宋_GB2312" w:eastAsia="仿宋_GB2312" w:hAnsi="宋体"/>
                <w:szCs w:val="21"/>
              </w:rPr>
            </w:pPr>
            <w:r w:rsidRPr="00517914">
              <w:rPr>
                <w:rFonts w:ascii="仿宋_GB2312" w:eastAsia="仿宋_GB2312" w:hAnsi="宋体" w:hint="eastAsia"/>
                <w:szCs w:val="21"/>
              </w:rPr>
              <w:lastRenderedPageBreak/>
              <w:t>错峰机制:可以选择支持错峰机制，即在系统负荷极大时可以暂停备份以免系统瘫痪，当系统负荷下降时备份暂停期间的数据，并重新开始实时备份。</w:t>
            </w:r>
          </w:p>
          <w:p w:rsidR="00914861" w:rsidRPr="00517914" w:rsidRDefault="00914861" w:rsidP="00914861">
            <w:pPr>
              <w:pStyle w:val="20"/>
              <w:numPr>
                <w:ilvl w:val="0"/>
                <w:numId w:val="26"/>
              </w:numPr>
              <w:ind w:firstLineChars="0"/>
              <w:jc w:val="left"/>
              <w:rPr>
                <w:rFonts w:ascii="仿宋_GB2312" w:eastAsia="仿宋_GB2312" w:hAnsi="宋体"/>
                <w:szCs w:val="21"/>
              </w:rPr>
            </w:pPr>
            <w:r w:rsidRPr="00517914">
              <w:rPr>
                <w:rFonts w:ascii="仿宋_GB2312" w:eastAsia="仿宋_GB2312" w:hAnsi="宋体" w:hint="eastAsia"/>
                <w:szCs w:val="21"/>
              </w:rPr>
              <w:t>高保密性:软件需采用C/S架构非web界面，可有效的防止SQL注入，提高管理的安全性。数据备份采用自主开发的特殊动态压缩加密传输方式，保证数据在传输过程中的安全。</w:t>
            </w:r>
          </w:p>
          <w:p w:rsidR="00914861" w:rsidRPr="00517914" w:rsidRDefault="00914861" w:rsidP="0049173D">
            <w:pPr>
              <w:spacing w:line="360" w:lineRule="exact"/>
              <w:rPr>
                <w:rFonts w:ascii="仿宋_GB2312" w:eastAsia="仿宋_GB2312" w:hAnsi="宋体" w:cs="宋体"/>
                <w:b/>
                <w:kern w:val="0"/>
                <w:szCs w:val="21"/>
              </w:rPr>
            </w:pPr>
            <w:r w:rsidRPr="00517914">
              <w:rPr>
                <w:rFonts w:ascii="仿宋_GB2312" w:eastAsia="仿宋_GB2312" w:hAnsi="宋体" w:cs="宋体" w:hint="eastAsia"/>
                <w:b/>
                <w:kern w:val="0"/>
                <w:szCs w:val="21"/>
              </w:rPr>
              <w:t>三、备份服务器（1台）：</w:t>
            </w:r>
          </w:p>
          <w:p w:rsidR="00914861" w:rsidRPr="00517914" w:rsidRDefault="00914861" w:rsidP="00914861">
            <w:pPr>
              <w:pStyle w:val="20"/>
              <w:numPr>
                <w:ilvl w:val="0"/>
                <w:numId w:val="27"/>
              </w:numPr>
              <w:ind w:firstLineChars="0"/>
              <w:jc w:val="left"/>
              <w:rPr>
                <w:rFonts w:ascii="仿宋_GB2312" w:eastAsia="仿宋_GB2312" w:hAnsi="宋体"/>
                <w:szCs w:val="21"/>
              </w:rPr>
            </w:pPr>
            <w:r w:rsidRPr="00517914">
              <w:rPr>
                <w:rFonts w:ascii="仿宋_GB2312" w:eastAsia="仿宋_GB2312" w:hAnsi="宋体" w:hint="eastAsia"/>
                <w:szCs w:val="21"/>
              </w:rPr>
              <w:t>规格：2U，标配原厂导轨</w:t>
            </w:r>
          </w:p>
          <w:p w:rsidR="00914861" w:rsidRPr="00517914" w:rsidRDefault="00914861" w:rsidP="00914861">
            <w:pPr>
              <w:pStyle w:val="20"/>
              <w:numPr>
                <w:ilvl w:val="0"/>
                <w:numId w:val="27"/>
              </w:numPr>
              <w:ind w:firstLineChars="0"/>
              <w:jc w:val="left"/>
              <w:rPr>
                <w:rFonts w:ascii="仿宋_GB2312" w:eastAsia="仿宋_GB2312" w:hAnsi="宋体"/>
                <w:szCs w:val="21"/>
              </w:rPr>
            </w:pPr>
            <w:r w:rsidRPr="00517914">
              <w:rPr>
                <w:rFonts w:ascii="仿宋_GB2312" w:eastAsia="仿宋_GB2312" w:hAnsi="宋体" w:hint="eastAsia"/>
                <w:szCs w:val="21"/>
              </w:rPr>
              <w:t>处理器：2颗Intel Xeon E5-2620 v4处理器</w:t>
            </w:r>
          </w:p>
          <w:p w:rsidR="00914861" w:rsidRPr="00517914" w:rsidRDefault="00914861" w:rsidP="00914861">
            <w:pPr>
              <w:pStyle w:val="20"/>
              <w:numPr>
                <w:ilvl w:val="0"/>
                <w:numId w:val="27"/>
              </w:numPr>
              <w:snapToGrid w:val="0"/>
              <w:ind w:firstLineChars="0"/>
              <w:jc w:val="left"/>
              <w:rPr>
                <w:rFonts w:ascii="仿宋_GB2312" w:eastAsia="仿宋_GB2312" w:hAnsi="宋体"/>
                <w:szCs w:val="21"/>
              </w:rPr>
            </w:pPr>
            <w:r w:rsidRPr="00517914">
              <w:rPr>
                <w:rFonts w:ascii="仿宋_GB2312" w:eastAsia="仿宋_GB2312" w:hAnsi="宋体" w:hint="eastAsia"/>
                <w:szCs w:val="21"/>
              </w:rPr>
              <w:t>内存：本次配置32GB内存</w:t>
            </w:r>
          </w:p>
          <w:p w:rsidR="00914861" w:rsidRPr="00517914" w:rsidRDefault="00914861" w:rsidP="00914861">
            <w:pPr>
              <w:pStyle w:val="20"/>
              <w:numPr>
                <w:ilvl w:val="0"/>
                <w:numId w:val="27"/>
              </w:numPr>
              <w:snapToGrid w:val="0"/>
              <w:ind w:firstLineChars="0"/>
              <w:jc w:val="left"/>
              <w:rPr>
                <w:rFonts w:ascii="仿宋_GB2312" w:eastAsia="仿宋_GB2312" w:hAnsi="宋体"/>
                <w:szCs w:val="21"/>
              </w:rPr>
            </w:pPr>
            <w:r w:rsidRPr="00517914">
              <w:rPr>
                <w:rFonts w:ascii="仿宋_GB2312" w:eastAsia="仿宋_GB2312" w:hAnsi="宋体" w:hint="eastAsia"/>
                <w:szCs w:val="21"/>
              </w:rPr>
              <w:t>硬盘：≥2块300GB SAS 10K 热插拔硬盘</w:t>
            </w:r>
          </w:p>
          <w:p w:rsidR="00914861" w:rsidRPr="00517914" w:rsidRDefault="00914861" w:rsidP="00914861">
            <w:pPr>
              <w:pStyle w:val="20"/>
              <w:numPr>
                <w:ilvl w:val="0"/>
                <w:numId w:val="27"/>
              </w:numPr>
              <w:snapToGrid w:val="0"/>
              <w:ind w:firstLineChars="0"/>
              <w:jc w:val="left"/>
              <w:rPr>
                <w:rFonts w:ascii="仿宋_GB2312" w:eastAsia="仿宋_GB2312" w:hAnsi="宋体"/>
                <w:szCs w:val="21"/>
              </w:rPr>
            </w:pPr>
            <w:r w:rsidRPr="00517914">
              <w:rPr>
                <w:rFonts w:ascii="仿宋_GB2312" w:eastAsia="仿宋_GB2312" w:hAnsi="宋体" w:hint="eastAsia"/>
                <w:szCs w:val="21"/>
              </w:rPr>
              <w:t>网卡：配置≥4个10/100/1000M-BaseT 多功能以太网接口</w:t>
            </w:r>
          </w:p>
          <w:p w:rsidR="00914861" w:rsidRPr="00517914" w:rsidRDefault="00914861" w:rsidP="00914861">
            <w:pPr>
              <w:pStyle w:val="20"/>
              <w:numPr>
                <w:ilvl w:val="0"/>
                <w:numId w:val="27"/>
              </w:numPr>
              <w:snapToGrid w:val="0"/>
              <w:ind w:firstLineChars="0"/>
              <w:jc w:val="left"/>
              <w:rPr>
                <w:rFonts w:ascii="仿宋_GB2312" w:eastAsia="仿宋_GB2312" w:hAnsi="宋体"/>
                <w:szCs w:val="21"/>
              </w:rPr>
            </w:pPr>
            <w:r w:rsidRPr="00517914">
              <w:rPr>
                <w:rFonts w:ascii="仿宋_GB2312" w:eastAsia="仿宋_GB2312" w:hAnsi="宋体" w:hint="eastAsia"/>
                <w:szCs w:val="21"/>
              </w:rPr>
              <w:t>HBA卡：光纤通道HBA卡；2块8Gb</w:t>
            </w:r>
          </w:p>
          <w:p w:rsidR="00914861" w:rsidRPr="00517914" w:rsidRDefault="00914861" w:rsidP="00914861">
            <w:pPr>
              <w:pStyle w:val="20"/>
              <w:numPr>
                <w:ilvl w:val="0"/>
                <w:numId w:val="27"/>
              </w:numPr>
              <w:snapToGrid w:val="0"/>
              <w:ind w:firstLineChars="0"/>
              <w:jc w:val="left"/>
              <w:rPr>
                <w:rFonts w:ascii="仿宋_GB2312" w:eastAsia="仿宋_GB2312" w:hAnsi="宋体"/>
                <w:szCs w:val="21"/>
              </w:rPr>
            </w:pPr>
            <w:r w:rsidRPr="00517914">
              <w:rPr>
                <w:rFonts w:ascii="仿宋_GB2312" w:eastAsia="仿宋_GB2312" w:hAnsi="宋体" w:hint="eastAsia"/>
                <w:szCs w:val="21"/>
              </w:rPr>
              <w:t>电源：2个热插拔冗余电源</w:t>
            </w:r>
          </w:p>
          <w:p w:rsidR="00914861" w:rsidRPr="00517914" w:rsidRDefault="00914861" w:rsidP="0049173D">
            <w:pPr>
              <w:widowControl/>
              <w:spacing w:line="360" w:lineRule="atLeast"/>
              <w:rPr>
                <w:rFonts w:ascii="仿宋_GB2312" w:eastAsia="仿宋_GB2312" w:hAnsi="宋体" w:cs="宋体"/>
                <w:kern w:val="0"/>
                <w:szCs w:val="21"/>
              </w:rPr>
            </w:pPr>
            <w:r w:rsidRPr="00517914">
              <w:rPr>
                <w:rFonts w:ascii="仿宋_GB2312" w:eastAsia="仿宋_GB2312" w:hAnsi="宋体" w:hint="eastAsia"/>
                <w:szCs w:val="21"/>
              </w:rPr>
              <w:t>9.  系统管理功能：独立的远程管理控制端口，配置虚拟KVM功能, 可实现与操作系统无关的远程对服务器的完全控制，包括远程的开机、关机、重启、更新Firmware、虚拟软驱、虚拟光驱、虚拟文件夹等操作</w:t>
            </w:r>
          </w:p>
        </w:tc>
        <w:tc>
          <w:tcPr>
            <w:tcW w:w="720"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jc w:val="center"/>
              <w:rPr>
                <w:rFonts w:ascii="仿宋_GB2312" w:eastAsia="仿宋_GB2312" w:hAnsi="宋体" w:cs="宋体"/>
                <w:kern w:val="0"/>
                <w:szCs w:val="21"/>
              </w:rPr>
            </w:pPr>
            <w:r w:rsidRPr="00517914">
              <w:rPr>
                <w:rFonts w:ascii="仿宋_GB2312" w:eastAsia="仿宋_GB2312" w:hAnsi="宋体" w:cs="宋体" w:hint="eastAsia"/>
                <w:kern w:val="0"/>
                <w:szCs w:val="21"/>
              </w:rPr>
              <w:lastRenderedPageBreak/>
              <w:t>套</w:t>
            </w:r>
          </w:p>
        </w:tc>
        <w:tc>
          <w:tcPr>
            <w:tcW w:w="900"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jc w:val="center"/>
              <w:rPr>
                <w:rFonts w:ascii="仿宋_GB2312" w:eastAsia="仿宋_GB2312" w:hAnsi="宋体" w:cs="宋体"/>
                <w:kern w:val="0"/>
                <w:szCs w:val="21"/>
              </w:rPr>
            </w:pPr>
            <w:r w:rsidRPr="00517914">
              <w:rPr>
                <w:rFonts w:ascii="仿宋_GB2312" w:eastAsia="仿宋_GB2312" w:hAnsi="宋体" w:cs="宋体" w:hint="eastAsia"/>
                <w:kern w:val="0"/>
                <w:szCs w:val="21"/>
              </w:rPr>
              <w:t>1</w:t>
            </w:r>
          </w:p>
        </w:tc>
        <w:tc>
          <w:tcPr>
            <w:tcW w:w="1035" w:type="dxa"/>
            <w:tcBorders>
              <w:top w:val="nil"/>
              <w:left w:val="nil"/>
              <w:bottom w:val="single" w:sz="8" w:space="0" w:color="auto"/>
              <w:right w:val="single" w:sz="8" w:space="0" w:color="auto"/>
            </w:tcBorders>
            <w:vAlign w:val="center"/>
          </w:tcPr>
          <w:p w:rsidR="00914861" w:rsidRPr="00517914" w:rsidRDefault="00914861" w:rsidP="0049173D">
            <w:pPr>
              <w:widowControl/>
              <w:spacing w:line="360" w:lineRule="atLeast"/>
              <w:jc w:val="center"/>
              <w:rPr>
                <w:rFonts w:ascii="仿宋_GB2312" w:eastAsia="仿宋_GB2312" w:hAnsi="宋体" w:cs="仿宋"/>
                <w:kern w:val="0"/>
                <w:szCs w:val="21"/>
              </w:rPr>
            </w:pPr>
            <w:r w:rsidRPr="00517914">
              <w:rPr>
                <w:rFonts w:ascii="仿宋_GB2312" w:eastAsia="仿宋_GB2312" w:hAnsi="宋体" w:cs="仿宋" w:hint="eastAsia"/>
                <w:kern w:val="0"/>
                <w:szCs w:val="21"/>
              </w:rPr>
              <w:t>是</w:t>
            </w:r>
          </w:p>
        </w:tc>
      </w:tr>
      <w:tr w:rsidR="00914861" w:rsidRPr="00517914" w:rsidTr="00107B70">
        <w:trPr>
          <w:trHeight w:val="595"/>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ind w:firstLine="200"/>
              <w:jc w:val="center"/>
              <w:rPr>
                <w:rFonts w:ascii="仿宋_GB2312" w:eastAsia="仿宋_GB2312" w:hAnsi="宋体" w:cs="仿宋"/>
                <w:kern w:val="0"/>
                <w:szCs w:val="21"/>
              </w:rPr>
            </w:pPr>
            <w:r w:rsidRPr="00517914">
              <w:rPr>
                <w:rFonts w:ascii="仿宋_GB2312" w:eastAsia="仿宋_GB2312" w:hAnsi="宋体" w:cs="仿宋" w:hint="eastAsia"/>
                <w:kern w:val="0"/>
                <w:szCs w:val="21"/>
              </w:rPr>
              <w:lastRenderedPageBreak/>
              <w:t>2</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jc w:val="center"/>
              <w:rPr>
                <w:rFonts w:ascii="仿宋_GB2312" w:eastAsia="仿宋_GB2312" w:hAnsi="宋体" w:cs="宋体"/>
                <w:kern w:val="0"/>
                <w:szCs w:val="21"/>
              </w:rPr>
            </w:pPr>
            <w:r w:rsidRPr="00517914">
              <w:rPr>
                <w:rFonts w:ascii="仿宋_GB2312" w:eastAsia="仿宋_GB2312" w:hAnsi="宋体" w:cs="仿宋" w:hint="eastAsia"/>
                <w:kern w:val="0"/>
                <w:szCs w:val="21"/>
              </w:rPr>
              <w:t> </w:t>
            </w:r>
            <w:r w:rsidRPr="00517914">
              <w:rPr>
                <w:rFonts w:ascii="仿宋_GB2312" w:eastAsia="仿宋_GB2312" w:hAnsi="宋体" w:cs="宋体" w:hint="eastAsia"/>
                <w:kern w:val="0"/>
                <w:szCs w:val="21"/>
              </w:rPr>
              <w:t>CA</w:t>
            </w:r>
            <w:r w:rsidRPr="00517914">
              <w:rPr>
                <w:rFonts w:ascii="仿宋_GB2312" w:eastAsia="仿宋_GB2312" w:hAnsi="宋体" w:cs="宋体" w:hint="eastAsia"/>
                <w:kern w:val="0"/>
                <w:szCs w:val="21"/>
              </w:rPr>
              <w:lastRenderedPageBreak/>
              <w:t>数字认证系统</w:t>
            </w:r>
          </w:p>
        </w:tc>
        <w:tc>
          <w:tcPr>
            <w:tcW w:w="5052" w:type="dxa"/>
            <w:tcBorders>
              <w:top w:val="nil"/>
              <w:left w:val="nil"/>
              <w:bottom w:val="single" w:sz="8" w:space="0" w:color="auto"/>
              <w:right w:val="single" w:sz="8" w:space="0" w:color="auto"/>
            </w:tcBorders>
            <w:tcMar>
              <w:top w:w="0" w:type="dxa"/>
              <w:left w:w="105" w:type="dxa"/>
              <w:bottom w:w="0" w:type="dxa"/>
              <w:right w:w="105" w:type="dxa"/>
            </w:tcMar>
          </w:tcPr>
          <w:p w:rsidR="00914861" w:rsidRPr="00517914" w:rsidRDefault="00914861" w:rsidP="0049173D">
            <w:pPr>
              <w:spacing w:line="360" w:lineRule="exact"/>
              <w:rPr>
                <w:rFonts w:ascii="仿宋_GB2312" w:eastAsia="仿宋_GB2312" w:hAnsi="宋体" w:cs="宋体"/>
                <w:b/>
                <w:bCs/>
                <w:kern w:val="0"/>
                <w:szCs w:val="21"/>
              </w:rPr>
            </w:pPr>
            <w:r w:rsidRPr="00517914">
              <w:rPr>
                <w:rFonts w:ascii="仿宋_GB2312" w:eastAsia="仿宋_GB2312" w:hAnsi="宋体" w:cs="宋体" w:hint="eastAsia"/>
                <w:b/>
                <w:bCs/>
                <w:kern w:val="0"/>
                <w:szCs w:val="21"/>
              </w:rPr>
              <w:lastRenderedPageBreak/>
              <w:t>一、数字签名验证服务器（2台）：</w:t>
            </w:r>
          </w:p>
          <w:p w:rsidR="00914861" w:rsidRPr="00517914" w:rsidRDefault="00914861" w:rsidP="0049173D">
            <w:pPr>
              <w:pStyle w:val="af1"/>
              <w:spacing w:before="0" w:line="360" w:lineRule="exact"/>
              <w:ind w:firstLineChars="0" w:firstLine="0"/>
              <w:jc w:val="left"/>
              <w:rPr>
                <w:rFonts w:ascii="仿宋_GB2312" w:eastAsia="仿宋_GB2312" w:hAnsi="宋体" w:cs="宋体"/>
                <w:b/>
                <w:kern w:val="0"/>
                <w:sz w:val="21"/>
                <w:szCs w:val="21"/>
              </w:rPr>
            </w:pPr>
            <w:r w:rsidRPr="00517914">
              <w:rPr>
                <w:rFonts w:ascii="仿宋_GB2312" w:eastAsia="仿宋_GB2312" w:hAnsi="宋体" w:cs="宋体" w:hint="eastAsia"/>
                <w:b/>
                <w:kern w:val="0"/>
                <w:sz w:val="21"/>
                <w:szCs w:val="21"/>
              </w:rPr>
              <w:t>功能指标：</w:t>
            </w:r>
          </w:p>
          <w:p w:rsidR="00914861" w:rsidRPr="00517914" w:rsidRDefault="00914861" w:rsidP="00914861">
            <w:pPr>
              <w:numPr>
                <w:ilvl w:val="0"/>
                <w:numId w:val="28"/>
              </w:numPr>
              <w:rPr>
                <w:rFonts w:ascii="仿宋_GB2312" w:eastAsia="仿宋_GB2312" w:hAnsi="宋体"/>
                <w:szCs w:val="21"/>
              </w:rPr>
            </w:pPr>
            <w:r w:rsidRPr="00517914">
              <w:rPr>
                <w:rFonts w:ascii="仿宋_GB2312" w:eastAsia="仿宋_GB2312" w:hAnsi="宋体" w:hint="eastAsia"/>
                <w:szCs w:val="21"/>
              </w:rPr>
              <w:lastRenderedPageBreak/>
              <w:t>提供pkcs1/Pkcs7 attach/Pkcs7 detach/xml Sign 等对多种格式数据的数字签名和验证功能，支持RSA算法</w:t>
            </w:r>
          </w:p>
          <w:p w:rsidR="00914861" w:rsidRPr="00517914" w:rsidRDefault="00914861" w:rsidP="00914861">
            <w:pPr>
              <w:numPr>
                <w:ilvl w:val="0"/>
                <w:numId w:val="28"/>
              </w:numPr>
              <w:rPr>
                <w:rFonts w:ascii="仿宋_GB2312" w:eastAsia="仿宋_GB2312" w:hAnsi="宋体"/>
                <w:szCs w:val="21"/>
              </w:rPr>
            </w:pPr>
            <w:r w:rsidRPr="00517914">
              <w:rPr>
                <w:rFonts w:ascii="仿宋_GB2312" w:eastAsia="仿宋_GB2312" w:hAnsi="宋体" w:hint="eastAsia"/>
                <w:szCs w:val="21"/>
              </w:rPr>
              <w:t>提供文件数字签名和验证功能, 支持对文件进行MD5、SHA-1等方式的数字摘要后在进行签名</w:t>
            </w:r>
          </w:p>
          <w:p w:rsidR="00914861" w:rsidRPr="00517914" w:rsidRDefault="00914861" w:rsidP="00914861">
            <w:pPr>
              <w:numPr>
                <w:ilvl w:val="0"/>
                <w:numId w:val="28"/>
              </w:numPr>
              <w:rPr>
                <w:rFonts w:ascii="仿宋_GB2312" w:eastAsia="仿宋_GB2312" w:hAnsi="宋体"/>
                <w:szCs w:val="21"/>
              </w:rPr>
            </w:pPr>
            <w:r w:rsidRPr="00517914">
              <w:rPr>
                <w:rFonts w:ascii="仿宋_GB2312" w:eastAsia="仿宋_GB2312" w:hAnsi="宋体" w:hint="eastAsia"/>
                <w:szCs w:val="21"/>
              </w:rPr>
              <w:t>提供证书验证功能，支持对X.509 Version 3、PKCS系列证书的DER和PEM格式的应用与验证</w:t>
            </w:r>
          </w:p>
          <w:p w:rsidR="00914861" w:rsidRPr="00517914" w:rsidRDefault="00914861" w:rsidP="00914861">
            <w:pPr>
              <w:numPr>
                <w:ilvl w:val="0"/>
                <w:numId w:val="28"/>
              </w:numPr>
              <w:rPr>
                <w:rFonts w:ascii="仿宋_GB2312" w:eastAsia="仿宋_GB2312" w:hAnsi="宋体"/>
                <w:szCs w:val="21"/>
              </w:rPr>
            </w:pPr>
            <w:r w:rsidRPr="00517914">
              <w:rPr>
                <w:rFonts w:ascii="仿宋_GB2312" w:eastAsia="仿宋_GB2312" w:hAnsi="宋体" w:hint="eastAsia"/>
                <w:szCs w:val="21"/>
              </w:rPr>
              <w:t>提供数据加密、解密功能，支持数字信封加密，支持DES、Tri-DES算法、以及国产密码算法</w:t>
            </w:r>
          </w:p>
          <w:p w:rsidR="00914861" w:rsidRPr="00517914" w:rsidRDefault="00914861" w:rsidP="00914861">
            <w:pPr>
              <w:numPr>
                <w:ilvl w:val="0"/>
                <w:numId w:val="28"/>
              </w:numPr>
              <w:rPr>
                <w:rFonts w:ascii="仿宋_GB2312" w:eastAsia="仿宋_GB2312" w:hAnsi="宋体"/>
                <w:szCs w:val="21"/>
              </w:rPr>
            </w:pPr>
            <w:r w:rsidRPr="00517914">
              <w:rPr>
                <w:rFonts w:ascii="仿宋_GB2312" w:eastAsia="仿宋_GB2312" w:hAnsi="宋体" w:hint="eastAsia"/>
                <w:szCs w:val="21"/>
              </w:rPr>
              <w:t xml:space="preserve">提供CRL的证书有效性验证 </w:t>
            </w:r>
          </w:p>
          <w:p w:rsidR="00914861" w:rsidRPr="00517914" w:rsidRDefault="00914861" w:rsidP="00914861">
            <w:pPr>
              <w:numPr>
                <w:ilvl w:val="0"/>
                <w:numId w:val="28"/>
              </w:numPr>
              <w:rPr>
                <w:rFonts w:ascii="仿宋_GB2312" w:eastAsia="仿宋_GB2312" w:hAnsi="宋体"/>
                <w:szCs w:val="21"/>
              </w:rPr>
            </w:pPr>
            <w:r w:rsidRPr="00517914">
              <w:rPr>
                <w:rFonts w:ascii="仿宋_GB2312" w:eastAsia="仿宋_GB2312" w:hAnsi="宋体" w:hint="eastAsia"/>
                <w:szCs w:val="21"/>
              </w:rPr>
              <w:t>服务器证书管理：实现对业务系统服务器端密码设备及服务器证书进行配置与管理，可生成服务器证书申请文件。</w:t>
            </w:r>
          </w:p>
          <w:p w:rsidR="00914861" w:rsidRPr="00517914" w:rsidRDefault="00914861" w:rsidP="00914861">
            <w:pPr>
              <w:numPr>
                <w:ilvl w:val="0"/>
                <w:numId w:val="28"/>
              </w:numPr>
              <w:rPr>
                <w:rFonts w:ascii="仿宋_GB2312" w:eastAsia="仿宋_GB2312" w:hAnsi="宋体"/>
                <w:szCs w:val="21"/>
              </w:rPr>
            </w:pPr>
            <w:r w:rsidRPr="00517914">
              <w:rPr>
                <w:rFonts w:ascii="仿宋_GB2312" w:eastAsia="仿宋_GB2312" w:hAnsi="宋体" w:hint="eastAsia"/>
                <w:szCs w:val="21"/>
              </w:rPr>
              <w:t>信任源管理：可同时配置多条证书链，验证不同CA的用户证书。</w:t>
            </w:r>
          </w:p>
          <w:p w:rsidR="00914861" w:rsidRPr="00517914" w:rsidRDefault="00914861" w:rsidP="00914861">
            <w:pPr>
              <w:numPr>
                <w:ilvl w:val="0"/>
                <w:numId w:val="28"/>
              </w:numPr>
              <w:rPr>
                <w:rFonts w:ascii="仿宋_GB2312" w:eastAsia="仿宋_GB2312" w:hAnsi="宋体"/>
                <w:szCs w:val="21"/>
              </w:rPr>
            </w:pPr>
            <w:r w:rsidRPr="00517914">
              <w:rPr>
                <w:rFonts w:ascii="仿宋_GB2312" w:eastAsia="仿宋_GB2312" w:hAnsi="宋体" w:hint="eastAsia"/>
                <w:szCs w:val="21"/>
              </w:rPr>
              <w:t>动态黑名单管理：可自动更新CRL黑名单、动态更新，不需要重新启动服务。</w:t>
            </w:r>
          </w:p>
          <w:p w:rsidR="00914861" w:rsidRPr="00517914" w:rsidRDefault="00914861" w:rsidP="0049173D">
            <w:pPr>
              <w:pStyle w:val="af1"/>
              <w:spacing w:before="0" w:line="360" w:lineRule="exact"/>
              <w:ind w:firstLineChars="0" w:firstLine="0"/>
              <w:jc w:val="left"/>
              <w:rPr>
                <w:rFonts w:ascii="仿宋_GB2312" w:eastAsia="仿宋_GB2312" w:hAnsi="宋体" w:cs="宋体"/>
                <w:b/>
                <w:kern w:val="0"/>
                <w:sz w:val="21"/>
                <w:szCs w:val="21"/>
              </w:rPr>
            </w:pPr>
            <w:r w:rsidRPr="00517914">
              <w:rPr>
                <w:rFonts w:ascii="仿宋_GB2312" w:eastAsia="仿宋_GB2312" w:hAnsi="宋体" w:cs="宋体" w:hint="eastAsia"/>
                <w:b/>
                <w:kern w:val="0"/>
                <w:sz w:val="21"/>
                <w:szCs w:val="21"/>
              </w:rPr>
              <w:t>非功能指标：</w:t>
            </w:r>
          </w:p>
          <w:p w:rsidR="00914861" w:rsidRPr="00517914" w:rsidRDefault="00914861" w:rsidP="00914861">
            <w:pPr>
              <w:pStyle w:val="20"/>
              <w:numPr>
                <w:ilvl w:val="0"/>
                <w:numId w:val="29"/>
              </w:numPr>
              <w:ind w:firstLineChars="0"/>
              <w:rPr>
                <w:rFonts w:ascii="仿宋_GB2312" w:eastAsia="仿宋_GB2312" w:hAnsi="宋体"/>
                <w:szCs w:val="21"/>
              </w:rPr>
            </w:pPr>
            <w:r w:rsidRPr="00517914">
              <w:rPr>
                <w:rFonts w:ascii="仿宋_GB2312" w:eastAsia="仿宋_GB2312" w:hAnsi="宋体" w:hint="eastAsia"/>
                <w:szCs w:val="21"/>
              </w:rPr>
              <w:t>提供备份恢复功能，可通过界面备份当前所有配</w:t>
            </w:r>
            <w:r w:rsidRPr="00517914">
              <w:rPr>
                <w:rFonts w:ascii="仿宋_GB2312" w:eastAsia="仿宋_GB2312" w:hAnsi="宋体" w:hint="eastAsia"/>
                <w:szCs w:val="21"/>
              </w:rPr>
              <w:lastRenderedPageBreak/>
              <w:t>置，保证系统瘫痪时的快速恢复</w:t>
            </w:r>
          </w:p>
          <w:p w:rsidR="00914861" w:rsidRPr="00517914" w:rsidRDefault="00914861" w:rsidP="00914861">
            <w:pPr>
              <w:pStyle w:val="20"/>
              <w:numPr>
                <w:ilvl w:val="0"/>
                <w:numId w:val="29"/>
              </w:numPr>
              <w:ind w:firstLineChars="0"/>
              <w:rPr>
                <w:rFonts w:ascii="仿宋_GB2312" w:eastAsia="仿宋_GB2312" w:hAnsi="宋体"/>
                <w:szCs w:val="21"/>
              </w:rPr>
            </w:pPr>
            <w:r w:rsidRPr="00517914">
              <w:rPr>
                <w:rFonts w:ascii="仿宋_GB2312" w:eastAsia="仿宋_GB2312" w:hAnsi="宋体" w:hint="eastAsia"/>
                <w:szCs w:val="21"/>
              </w:rPr>
              <w:t>提供日志记录，可将日志以syslog的方式发送到指定服务器</w:t>
            </w:r>
          </w:p>
          <w:p w:rsidR="00914861" w:rsidRPr="00517914" w:rsidRDefault="00914861" w:rsidP="00914861">
            <w:pPr>
              <w:pStyle w:val="20"/>
              <w:numPr>
                <w:ilvl w:val="0"/>
                <w:numId w:val="29"/>
              </w:numPr>
              <w:ind w:firstLineChars="0"/>
              <w:rPr>
                <w:rFonts w:ascii="仿宋_GB2312" w:eastAsia="仿宋_GB2312" w:hAnsi="宋体"/>
                <w:szCs w:val="21"/>
              </w:rPr>
            </w:pPr>
            <w:r w:rsidRPr="00517914">
              <w:rPr>
                <w:rFonts w:ascii="仿宋_GB2312" w:eastAsia="仿宋_GB2312" w:hAnsi="宋体" w:hint="eastAsia"/>
                <w:szCs w:val="21"/>
              </w:rPr>
              <w:t>支持双机、负载均衡</w:t>
            </w:r>
          </w:p>
          <w:p w:rsidR="00914861" w:rsidRPr="00517914" w:rsidRDefault="00914861" w:rsidP="00914861">
            <w:pPr>
              <w:pStyle w:val="20"/>
              <w:numPr>
                <w:ilvl w:val="0"/>
                <w:numId w:val="29"/>
              </w:numPr>
              <w:ind w:firstLineChars="0"/>
              <w:rPr>
                <w:rFonts w:ascii="仿宋_GB2312" w:eastAsia="仿宋_GB2312" w:hAnsi="宋体"/>
                <w:szCs w:val="21"/>
              </w:rPr>
            </w:pPr>
            <w:r w:rsidRPr="00517914">
              <w:rPr>
                <w:rFonts w:ascii="仿宋_GB2312" w:eastAsia="仿宋_GB2312" w:hAnsi="宋体" w:hint="eastAsia"/>
                <w:szCs w:val="21"/>
              </w:rPr>
              <w:t>提供C、COM 、Java 等主流开发API</w:t>
            </w:r>
          </w:p>
          <w:p w:rsidR="00914861" w:rsidRPr="00517914" w:rsidRDefault="00914861" w:rsidP="00914861">
            <w:pPr>
              <w:pStyle w:val="20"/>
              <w:numPr>
                <w:ilvl w:val="0"/>
                <w:numId w:val="29"/>
              </w:numPr>
              <w:ind w:firstLineChars="0"/>
              <w:rPr>
                <w:rFonts w:ascii="仿宋_GB2312" w:eastAsia="仿宋_GB2312" w:hAnsi="宋体"/>
                <w:szCs w:val="21"/>
              </w:rPr>
            </w:pPr>
            <w:r w:rsidRPr="00517914">
              <w:rPr>
                <w:rFonts w:ascii="仿宋_GB2312" w:eastAsia="仿宋_GB2312" w:hAnsi="宋体" w:hint="eastAsia"/>
                <w:szCs w:val="21"/>
              </w:rPr>
              <w:t>签名能力不低于1000次/秒，签名验证不低于2000次/秒</w:t>
            </w:r>
          </w:p>
          <w:p w:rsidR="00914861" w:rsidRPr="00517914" w:rsidRDefault="00914861" w:rsidP="00914861">
            <w:pPr>
              <w:pStyle w:val="20"/>
              <w:numPr>
                <w:ilvl w:val="0"/>
                <w:numId w:val="29"/>
              </w:numPr>
              <w:ind w:firstLineChars="0"/>
              <w:rPr>
                <w:rFonts w:ascii="仿宋_GB2312" w:eastAsia="仿宋_GB2312" w:hAnsi="宋体"/>
                <w:szCs w:val="21"/>
              </w:rPr>
            </w:pPr>
            <w:r w:rsidRPr="00517914">
              <w:rPr>
                <w:rFonts w:ascii="仿宋_GB2312" w:eastAsia="仿宋_GB2312" w:hAnsi="宋体" w:hint="eastAsia"/>
                <w:szCs w:val="21"/>
              </w:rPr>
              <w:t>适用环境：千兆环境，并发用户多，支持性能扩展，提供增加硬件加密引擎或并行负载扩展方式。</w:t>
            </w:r>
          </w:p>
          <w:p w:rsidR="00914861" w:rsidRPr="00517914" w:rsidRDefault="00914861" w:rsidP="00914861">
            <w:pPr>
              <w:pStyle w:val="20"/>
              <w:numPr>
                <w:ilvl w:val="0"/>
                <w:numId w:val="29"/>
              </w:numPr>
              <w:ind w:firstLineChars="0"/>
              <w:rPr>
                <w:rFonts w:ascii="仿宋_GB2312" w:eastAsia="仿宋_GB2312" w:hAnsi="宋体"/>
                <w:szCs w:val="21"/>
              </w:rPr>
            </w:pPr>
            <w:r w:rsidRPr="00517914">
              <w:rPr>
                <w:rFonts w:ascii="仿宋_GB2312" w:eastAsia="仿宋_GB2312" w:hAnsi="宋体" w:hint="eastAsia"/>
                <w:szCs w:val="21"/>
              </w:rPr>
              <w:t>设备高度:2U</w:t>
            </w:r>
          </w:p>
          <w:p w:rsidR="00914861" w:rsidRPr="00517914" w:rsidRDefault="00914861" w:rsidP="00914861">
            <w:pPr>
              <w:pStyle w:val="20"/>
              <w:numPr>
                <w:ilvl w:val="0"/>
                <w:numId w:val="29"/>
              </w:numPr>
              <w:ind w:firstLineChars="0"/>
              <w:rPr>
                <w:rFonts w:ascii="仿宋_GB2312" w:eastAsia="仿宋_GB2312" w:hAnsi="宋体"/>
                <w:szCs w:val="21"/>
              </w:rPr>
            </w:pPr>
            <w:r w:rsidRPr="00517914">
              <w:rPr>
                <w:rFonts w:ascii="仿宋_GB2312" w:eastAsia="仿宋_GB2312" w:hAnsi="宋体" w:hint="eastAsia"/>
                <w:szCs w:val="21"/>
              </w:rPr>
              <w:t>网络接口:2x1000M</w:t>
            </w:r>
          </w:p>
          <w:p w:rsidR="00914861" w:rsidRPr="00517914" w:rsidRDefault="00914861" w:rsidP="00914861">
            <w:pPr>
              <w:pStyle w:val="20"/>
              <w:numPr>
                <w:ilvl w:val="0"/>
                <w:numId w:val="29"/>
              </w:numPr>
              <w:ind w:firstLineChars="0"/>
              <w:rPr>
                <w:rFonts w:ascii="仿宋_GB2312" w:eastAsia="仿宋_GB2312" w:hAnsi="宋体"/>
                <w:szCs w:val="21"/>
              </w:rPr>
            </w:pPr>
            <w:r w:rsidRPr="00517914">
              <w:rPr>
                <w:rFonts w:ascii="仿宋_GB2312" w:eastAsia="仿宋_GB2312" w:hAnsi="宋体" w:hint="eastAsia"/>
                <w:szCs w:val="21"/>
              </w:rPr>
              <w:t>电源指标:工控电源</w:t>
            </w:r>
          </w:p>
          <w:p w:rsidR="00914861" w:rsidRPr="00517914" w:rsidRDefault="00914861" w:rsidP="0049173D">
            <w:pPr>
              <w:pStyle w:val="af1"/>
              <w:spacing w:before="0" w:line="360" w:lineRule="exact"/>
              <w:ind w:firstLineChars="0" w:firstLine="0"/>
              <w:jc w:val="left"/>
              <w:rPr>
                <w:rFonts w:ascii="仿宋_GB2312" w:eastAsia="仿宋_GB2312" w:hAnsi="宋体" w:cs="宋体"/>
                <w:b/>
                <w:kern w:val="0"/>
                <w:sz w:val="21"/>
                <w:szCs w:val="21"/>
              </w:rPr>
            </w:pPr>
            <w:r w:rsidRPr="00517914">
              <w:rPr>
                <w:rFonts w:ascii="仿宋_GB2312" w:eastAsia="仿宋_GB2312" w:hAnsi="宋体" w:cs="宋体" w:hint="eastAsia"/>
                <w:b/>
                <w:kern w:val="0"/>
                <w:sz w:val="21"/>
                <w:szCs w:val="21"/>
              </w:rPr>
              <w:t>二、</w:t>
            </w:r>
            <w:r w:rsidRPr="00517914">
              <w:rPr>
                <w:rFonts w:ascii="仿宋_GB2312" w:eastAsia="仿宋_GB2312" w:hAnsi="宋体" w:hint="eastAsia"/>
                <w:b/>
                <w:szCs w:val="21"/>
              </w:rPr>
              <w:t>▲</w:t>
            </w:r>
            <w:r w:rsidRPr="00517914">
              <w:rPr>
                <w:rFonts w:ascii="仿宋_GB2312" w:eastAsia="仿宋_GB2312" w:hAnsi="宋体" w:cs="宋体" w:hint="eastAsia"/>
                <w:b/>
                <w:kern w:val="0"/>
                <w:sz w:val="21"/>
                <w:szCs w:val="21"/>
              </w:rPr>
              <w:t>企业证书:数字证书+证书存储介质（500套含一年服务）</w:t>
            </w:r>
          </w:p>
          <w:p w:rsidR="00914861" w:rsidRPr="00517914" w:rsidRDefault="00914861" w:rsidP="0049173D">
            <w:pPr>
              <w:pStyle w:val="af1"/>
              <w:spacing w:before="0" w:line="360" w:lineRule="exact"/>
              <w:ind w:firstLineChars="0" w:firstLine="0"/>
              <w:jc w:val="left"/>
              <w:rPr>
                <w:rFonts w:ascii="仿宋_GB2312" w:eastAsia="仿宋_GB2312" w:hAnsi="宋体" w:cs="宋体"/>
                <w:b/>
                <w:kern w:val="0"/>
                <w:sz w:val="21"/>
                <w:szCs w:val="21"/>
              </w:rPr>
            </w:pPr>
            <w:r w:rsidRPr="00517914">
              <w:rPr>
                <w:rFonts w:ascii="仿宋_GB2312" w:eastAsia="仿宋_GB2312" w:hAnsi="宋体" w:cs="宋体" w:hint="eastAsia"/>
                <w:b/>
                <w:kern w:val="0"/>
                <w:sz w:val="21"/>
                <w:szCs w:val="21"/>
              </w:rPr>
              <w:t>数字证书功能要求：</w:t>
            </w:r>
          </w:p>
          <w:p w:rsidR="00914861" w:rsidRPr="00517914" w:rsidRDefault="00914861" w:rsidP="00914861">
            <w:pPr>
              <w:pStyle w:val="20"/>
              <w:numPr>
                <w:ilvl w:val="0"/>
                <w:numId w:val="30"/>
              </w:numPr>
              <w:ind w:firstLineChars="0"/>
              <w:jc w:val="left"/>
              <w:rPr>
                <w:rFonts w:ascii="仿宋_GB2312" w:eastAsia="仿宋_GB2312" w:hAnsi="宋体"/>
                <w:szCs w:val="21"/>
              </w:rPr>
            </w:pPr>
            <w:r w:rsidRPr="00517914">
              <w:rPr>
                <w:rFonts w:ascii="仿宋_GB2312" w:eastAsia="仿宋_GB2312" w:hAnsi="宋体" w:hint="eastAsia"/>
                <w:szCs w:val="21"/>
              </w:rPr>
              <w:t>标识个人用户网络身份</w:t>
            </w:r>
          </w:p>
          <w:p w:rsidR="00914861" w:rsidRPr="00517914" w:rsidRDefault="00914861" w:rsidP="00914861">
            <w:pPr>
              <w:pStyle w:val="20"/>
              <w:numPr>
                <w:ilvl w:val="0"/>
                <w:numId w:val="30"/>
              </w:numPr>
              <w:ind w:firstLineChars="0"/>
              <w:jc w:val="left"/>
              <w:rPr>
                <w:rFonts w:ascii="仿宋_GB2312" w:eastAsia="仿宋_GB2312" w:hAnsi="宋体"/>
                <w:szCs w:val="21"/>
              </w:rPr>
            </w:pPr>
            <w:r w:rsidRPr="00517914">
              <w:rPr>
                <w:rFonts w:ascii="仿宋_GB2312" w:eastAsia="仿宋_GB2312" w:hAnsi="宋体" w:hint="eastAsia"/>
                <w:szCs w:val="21"/>
              </w:rPr>
              <w:t>证书格式标准遵循x．509v3标准</w:t>
            </w:r>
          </w:p>
          <w:p w:rsidR="00914861" w:rsidRPr="00517914" w:rsidRDefault="00914861" w:rsidP="00914861">
            <w:pPr>
              <w:pStyle w:val="20"/>
              <w:numPr>
                <w:ilvl w:val="0"/>
                <w:numId w:val="30"/>
              </w:numPr>
              <w:ind w:firstLineChars="0"/>
              <w:jc w:val="left"/>
              <w:rPr>
                <w:rFonts w:ascii="仿宋_GB2312" w:eastAsia="仿宋_GB2312" w:hAnsi="宋体"/>
                <w:szCs w:val="21"/>
              </w:rPr>
            </w:pPr>
            <w:r w:rsidRPr="00517914">
              <w:rPr>
                <w:rFonts w:ascii="仿宋_GB2312" w:eastAsia="仿宋_GB2312" w:hAnsi="宋体" w:hint="eastAsia"/>
                <w:szCs w:val="21"/>
              </w:rPr>
              <w:t>支持存放介质：智能USBKey</w:t>
            </w:r>
          </w:p>
          <w:p w:rsidR="00914861" w:rsidRPr="00517914" w:rsidRDefault="00914861" w:rsidP="00914861">
            <w:pPr>
              <w:pStyle w:val="20"/>
              <w:numPr>
                <w:ilvl w:val="0"/>
                <w:numId w:val="30"/>
              </w:numPr>
              <w:ind w:firstLineChars="0"/>
              <w:jc w:val="left"/>
              <w:rPr>
                <w:rFonts w:ascii="仿宋_GB2312" w:eastAsia="仿宋_GB2312" w:hAnsi="宋体"/>
                <w:szCs w:val="21"/>
              </w:rPr>
            </w:pPr>
            <w:r w:rsidRPr="00517914">
              <w:rPr>
                <w:rFonts w:ascii="仿宋_GB2312" w:eastAsia="仿宋_GB2312" w:hAnsi="宋体" w:hint="eastAsia"/>
                <w:szCs w:val="21"/>
              </w:rPr>
              <w:t>支持自定义证书扩展域管理</w:t>
            </w:r>
          </w:p>
          <w:p w:rsidR="00914861" w:rsidRPr="00517914" w:rsidRDefault="00914861" w:rsidP="00914861">
            <w:pPr>
              <w:pStyle w:val="20"/>
              <w:numPr>
                <w:ilvl w:val="0"/>
                <w:numId w:val="30"/>
              </w:numPr>
              <w:ind w:firstLineChars="0"/>
              <w:jc w:val="left"/>
              <w:rPr>
                <w:rFonts w:ascii="仿宋_GB2312" w:eastAsia="仿宋_GB2312" w:hAnsi="宋体"/>
                <w:szCs w:val="21"/>
              </w:rPr>
            </w:pPr>
            <w:r w:rsidRPr="00517914">
              <w:rPr>
                <w:rFonts w:ascii="仿宋_GB2312" w:eastAsia="仿宋_GB2312" w:hAnsi="宋体" w:hint="eastAsia"/>
                <w:szCs w:val="21"/>
              </w:rPr>
              <w:t>符合《河南省数字证书管理办法》要求，所颁发的秘钥为河南省秘钥中心规划的秘钥。</w:t>
            </w:r>
          </w:p>
          <w:p w:rsidR="00914861" w:rsidRPr="00517914" w:rsidRDefault="00914861" w:rsidP="0049173D">
            <w:pPr>
              <w:rPr>
                <w:rFonts w:ascii="仿宋_GB2312" w:eastAsia="仿宋_GB2312" w:hAnsi="宋体"/>
                <w:szCs w:val="21"/>
              </w:rPr>
            </w:pPr>
            <w:r w:rsidRPr="00517914">
              <w:rPr>
                <w:rFonts w:ascii="仿宋_GB2312" w:eastAsia="仿宋_GB2312" w:hAnsi="宋体" w:hint="eastAsia"/>
                <w:b/>
                <w:szCs w:val="21"/>
              </w:rPr>
              <w:lastRenderedPageBreak/>
              <w:t>证书存储介质功能要求：</w:t>
            </w:r>
          </w:p>
          <w:p w:rsidR="00914861" w:rsidRPr="00517914" w:rsidRDefault="00914861" w:rsidP="00914861">
            <w:pPr>
              <w:pStyle w:val="20"/>
              <w:numPr>
                <w:ilvl w:val="0"/>
                <w:numId w:val="31"/>
              </w:numPr>
              <w:ind w:firstLineChars="0"/>
              <w:jc w:val="left"/>
              <w:rPr>
                <w:rFonts w:ascii="仿宋_GB2312" w:eastAsia="仿宋_GB2312" w:hAnsi="宋体"/>
                <w:szCs w:val="21"/>
              </w:rPr>
            </w:pPr>
            <w:r w:rsidRPr="00517914">
              <w:rPr>
                <w:rFonts w:ascii="仿宋_GB2312" w:eastAsia="仿宋_GB2312" w:hAnsi="宋体" w:hint="eastAsia"/>
                <w:szCs w:val="21"/>
              </w:rPr>
              <w:t>USBKey容量&gt;=32K Bytes (32K型)</w:t>
            </w:r>
          </w:p>
          <w:p w:rsidR="00914861" w:rsidRPr="00517914" w:rsidRDefault="00914861" w:rsidP="00914861">
            <w:pPr>
              <w:pStyle w:val="20"/>
              <w:numPr>
                <w:ilvl w:val="0"/>
                <w:numId w:val="31"/>
              </w:numPr>
              <w:ind w:firstLineChars="0"/>
              <w:rPr>
                <w:rFonts w:ascii="仿宋_GB2312" w:eastAsia="仿宋_GB2312" w:hAnsi="宋体"/>
                <w:szCs w:val="21"/>
              </w:rPr>
            </w:pPr>
            <w:r w:rsidRPr="00517914">
              <w:rPr>
                <w:rFonts w:ascii="仿宋_GB2312" w:eastAsia="仿宋_GB2312" w:hAnsi="宋体" w:hint="eastAsia"/>
                <w:szCs w:val="21"/>
              </w:rPr>
              <w:t>USB Key为标准USB 1.1设备，支持USB2.0接口</w:t>
            </w:r>
          </w:p>
          <w:p w:rsidR="00914861" w:rsidRPr="00517914" w:rsidRDefault="00914861" w:rsidP="00914861">
            <w:pPr>
              <w:pStyle w:val="20"/>
              <w:numPr>
                <w:ilvl w:val="0"/>
                <w:numId w:val="31"/>
              </w:numPr>
              <w:ind w:firstLineChars="0"/>
              <w:jc w:val="left"/>
              <w:rPr>
                <w:rFonts w:ascii="仿宋_GB2312" w:eastAsia="仿宋_GB2312" w:hAnsi="宋体"/>
                <w:szCs w:val="21"/>
              </w:rPr>
            </w:pPr>
            <w:r w:rsidRPr="00517914">
              <w:rPr>
                <w:rFonts w:ascii="仿宋_GB2312" w:eastAsia="仿宋_GB2312" w:hAnsi="宋体" w:hint="eastAsia"/>
                <w:szCs w:val="21"/>
              </w:rPr>
              <w:t>功耗&lt;400毫瓦</w:t>
            </w:r>
          </w:p>
          <w:p w:rsidR="00914861" w:rsidRPr="00517914" w:rsidRDefault="00914861" w:rsidP="00914861">
            <w:pPr>
              <w:pStyle w:val="20"/>
              <w:numPr>
                <w:ilvl w:val="0"/>
                <w:numId w:val="31"/>
              </w:numPr>
              <w:ind w:firstLineChars="0"/>
              <w:jc w:val="left"/>
              <w:rPr>
                <w:rFonts w:ascii="仿宋_GB2312" w:eastAsia="仿宋_GB2312" w:hAnsi="宋体"/>
                <w:szCs w:val="21"/>
              </w:rPr>
            </w:pPr>
            <w:r w:rsidRPr="00517914">
              <w:rPr>
                <w:rFonts w:ascii="仿宋_GB2312" w:eastAsia="仿宋_GB2312" w:hAnsi="宋体" w:hint="eastAsia"/>
                <w:szCs w:val="21"/>
              </w:rPr>
              <w:t>支持的证书X.509 V3规范标准</w:t>
            </w:r>
          </w:p>
          <w:p w:rsidR="00914861" w:rsidRPr="00517914" w:rsidRDefault="00914861" w:rsidP="00914861">
            <w:pPr>
              <w:pStyle w:val="20"/>
              <w:numPr>
                <w:ilvl w:val="0"/>
                <w:numId w:val="31"/>
              </w:numPr>
              <w:ind w:firstLineChars="0"/>
              <w:jc w:val="left"/>
              <w:rPr>
                <w:rFonts w:ascii="仿宋_GB2312" w:eastAsia="仿宋_GB2312" w:hAnsi="宋体"/>
                <w:szCs w:val="21"/>
              </w:rPr>
            </w:pPr>
            <w:r w:rsidRPr="00517914">
              <w:rPr>
                <w:rFonts w:ascii="仿宋_GB2312" w:eastAsia="仿宋_GB2312" w:hAnsi="宋体" w:hint="eastAsia"/>
                <w:szCs w:val="21"/>
              </w:rPr>
              <w:t>数据存储时间不小于10年，可擦写10万次以上；平均故障间隔时间（MTBF）≥4000小时；工作温度：0℃ - 40℃，工作湿度：25%-80%，贮存温度：-10℃ - 55℃，贮存湿度：</w:t>
            </w:r>
            <w:r w:rsidRPr="00517914">
              <w:rPr>
                <w:rFonts w:ascii="仿宋_GB2312" w:hAnsi="宋体" w:hint="eastAsia"/>
                <w:szCs w:val="21"/>
              </w:rPr>
              <w:t>≦</w:t>
            </w:r>
            <w:r w:rsidRPr="00517914">
              <w:rPr>
                <w:rFonts w:ascii="仿宋_GB2312" w:eastAsia="仿宋_GB2312" w:hAnsi="宋体" w:hint="eastAsia"/>
                <w:szCs w:val="21"/>
              </w:rPr>
              <w:t>95%（40℃）</w:t>
            </w:r>
          </w:p>
          <w:p w:rsidR="00914861" w:rsidRPr="00517914" w:rsidRDefault="00914861" w:rsidP="00914861">
            <w:pPr>
              <w:pStyle w:val="20"/>
              <w:numPr>
                <w:ilvl w:val="0"/>
                <w:numId w:val="31"/>
              </w:numPr>
              <w:ind w:firstLineChars="0"/>
              <w:jc w:val="left"/>
              <w:rPr>
                <w:rFonts w:ascii="仿宋_GB2312" w:eastAsia="仿宋_GB2312" w:hAnsi="宋体"/>
                <w:szCs w:val="21"/>
              </w:rPr>
            </w:pPr>
            <w:r w:rsidRPr="00517914">
              <w:rPr>
                <w:rFonts w:ascii="仿宋_GB2312" w:eastAsia="仿宋_GB2312" w:hAnsi="宋体" w:hint="eastAsia"/>
                <w:szCs w:val="21"/>
              </w:rPr>
              <w:t>支持遵循国家相关规定的非对称、对称、摘要等加密算法</w:t>
            </w:r>
          </w:p>
          <w:p w:rsidR="00914861" w:rsidRPr="00517914" w:rsidRDefault="00914861" w:rsidP="00914861">
            <w:pPr>
              <w:pStyle w:val="20"/>
              <w:numPr>
                <w:ilvl w:val="0"/>
                <w:numId w:val="31"/>
              </w:numPr>
              <w:ind w:firstLineChars="0"/>
              <w:jc w:val="left"/>
              <w:rPr>
                <w:rFonts w:ascii="仿宋_GB2312" w:eastAsia="仿宋_GB2312" w:hAnsi="宋体"/>
                <w:szCs w:val="21"/>
              </w:rPr>
            </w:pPr>
            <w:r w:rsidRPr="00517914">
              <w:rPr>
                <w:rFonts w:ascii="仿宋_GB2312" w:eastAsia="仿宋_GB2312" w:hAnsi="宋体" w:hint="eastAsia"/>
                <w:szCs w:val="21"/>
              </w:rPr>
              <w:t>USB Key自身的安全要求：具备完善的PIN校验保护功能</w:t>
            </w:r>
          </w:p>
          <w:p w:rsidR="00914861" w:rsidRPr="00517914" w:rsidRDefault="00914861" w:rsidP="00914861">
            <w:pPr>
              <w:pStyle w:val="20"/>
              <w:numPr>
                <w:ilvl w:val="0"/>
                <w:numId w:val="31"/>
              </w:numPr>
              <w:ind w:firstLineChars="0"/>
              <w:jc w:val="left"/>
              <w:rPr>
                <w:rFonts w:ascii="仿宋_GB2312" w:eastAsia="仿宋_GB2312" w:hAnsi="宋体"/>
                <w:szCs w:val="21"/>
              </w:rPr>
            </w:pPr>
            <w:r w:rsidRPr="00517914">
              <w:rPr>
                <w:rFonts w:ascii="仿宋_GB2312" w:eastAsia="仿宋_GB2312" w:hAnsi="宋体" w:hint="eastAsia"/>
                <w:szCs w:val="21"/>
              </w:rPr>
              <w:t>公钥私钥对生成时间&lt;=30秒</w:t>
            </w:r>
          </w:p>
          <w:p w:rsidR="00914861" w:rsidRPr="00517914" w:rsidRDefault="00914861" w:rsidP="00914861">
            <w:pPr>
              <w:pStyle w:val="20"/>
              <w:numPr>
                <w:ilvl w:val="0"/>
                <w:numId w:val="31"/>
              </w:numPr>
              <w:ind w:firstLineChars="0"/>
              <w:jc w:val="left"/>
              <w:rPr>
                <w:rFonts w:ascii="仿宋_GB2312" w:eastAsia="仿宋_GB2312" w:hAnsi="宋体"/>
                <w:szCs w:val="21"/>
              </w:rPr>
            </w:pPr>
            <w:r w:rsidRPr="00517914">
              <w:rPr>
                <w:rFonts w:ascii="仿宋_GB2312" w:eastAsia="仿宋_GB2312" w:hAnsi="宋体" w:hint="eastAsia"/>
                <w:szCs w:val="21"/>
              </w:rPr>
              <w:t>数字签名和验证时间&lt;1秒/次</w:t>
            </w:r>
          </w:p>
          <w:p w:rsidR="00914861" w:rsidRPr="00517914" w:rsidRDefault="00914861" w:rsidP="00914861">
            <w:pPr>
              <w:pStyle w:val="20"/>
              <w:numPr>
                <w:ilvl w:val="0"/>
                <w:numId w:val="31"/>
              </w:numPr>
              <w:ind w:firstLineChars="0"/>
              <w:jc w:val="left"/>
              <w:rPr>
                <w:rFonts w:ascii="仿宋_GB2312" w:eastAsia="仿宋_GB2312" w:hAnsi="宋体"/>
                <w:szCs w:val="21"/>
              </w:rPr>
            </w:pPr>
            <w:r w:rsidRPr="00517914">
              <w:rPr>
                <w:rFonts w:ascii="仿宋_GB2312" w:eastAsia="仿宋_GB2312" w:hAnsi="宋体" w:hint="eastAsia"/>
                <w:szCs w:val="21"/>
              </w:rPr>
              <w:t>RSA加密速度&gt;50kbps，RSA解密速度&gt;30kbps</w:t>
            </w:r>
          </w:p>
          <w:p w:rsidR="00914861" w:rsidRPr="00517914" w:rsidRDefault="00914861" w:rsidP="00914861">
            <w:pPr>
              <w:pStyle w:val="20"/>
              <w:numPr>
                <w:ilvl w:val="0"/>
                <w:numId w:val="31"/>
              </w:numPr>
              <w:ind w:firstLineChars="0"/>
              <w:jc w:val="left"/>
              <w:rPr>
                <w:rFonts w:ascii="仿宋_GB2312" w:eastAsia="仿宋_GB2312" w:hAnsi="宋体"/>
                <w:szCs w:val="21"/>
              </w:rPr>
            </w:pPr>
            <w:r w:rsidRPr="00517914">
              <w:rPr>
                <w:rFonts w:ascii="仿宋_GB2312" w:eastAsia="仿宋_GB2312" w:hAnsi="宋体" w:hint="eastAsia"/>
                <w:szCs w:val="21"/>
              </w:rPr>
              <w:t>存储要求a)</w:t>
            </w:r>
            <w:r w:rsidRPr="00517914">
              <w:rPr>
                <w:rFonts w:ascii="仿宋_GB2312" w:eastAsia="仿宋_GB2312" w:hAnsi="宋体" w:hint="eastAsia"/>
                <w:szCs w:val="21"/>
              </w:rPr>
              <w:tab/>
              <w:t>公私钥对&gt;=2个，b)必须在提供保护口令前提下才能访问密钥</w:t>
            </w:r>
          </w:p>
          <w:p w:rsidR="00914861" w:rsidRPr="00517914" w:rsidRDefault="00914861" w:rsidP="0049173D">
            <w:pPr>
              <w:rPr>
                <w:rFonts w:ascii="仿宋_GB2312" w:eastAsia="仿宋_GB2312" w:hAnsi="宋体"/>
                <w:b/>
                <w:bCs/>
                <w:szCs w:val="21"/>
              </w:rPr>
            </w:pPr>
            <w:r w:rsidRPr="00517914">
              <w:rPr>
                <w:rFonts w:ascii="仿宋_GB2312" w:eastAsia="仿宋_GB2312" w:hAnsi="宋体" w:hint="eastAsia"/>
                <w:b/>
                <w:szCs w:val="21"/>
              </w:rPr>
              <w:t>三</w:t>
            </w:r>
            <w:r w:rsidRPr="00517914">
              <w:rPr>
                <w:rFonts w:ascii="仿宋_GB2312" w:eastAsia="仿宋_GB2312" w:hAnsi="宋体" w:hint="eastAsia"/>
                <w:szCs w:val="21"/>
              </w:rPr>
              <w:t>、</w:t>
            </w:r>
            <w:r w:rsidRPr="00517914">
              <w:rPr>
                <w:rFonts w:ascii="仿宋_GB2312" w:eastAsia="仿宋_GB2312" w:hAnsi="宋体" w:hint="eastAsia"/>
                <w:b/>
                <w:bCs/>
                <w:szCs w:val="21"/>
              </w:rPr>
              <w:t>数字证书：机构证书（1套）</w:t>
            </w:r>
          </w:p>
          <w:p w:rsidR="00914861" w:rsidRPr="00517914" w:rsidRDefault="00914861" w:rsidP="00914861">
            <w:pPr>
              <w:pStyle w:val="20"/>
              <w:numPr>
                <w:ilvl w:val="0"/>
                <w:numId w:val="32"/>
              </w:numPr>
              <w:ind w:firstLineChars="0"/>
              <w:jc w:val="left"/>
              <w:rPr>
                <w:rFonts w:ascii="仿宋_GB2312" w:eastAsia="仿宋_GB2312" w:hAnsi="宋体"/>
                <w:szCs w:val="21"/>
              </w:rPr>
            </w:pPr>
            <w:r w:rsidRPr="00517914">
              <w:rPr>
                <w:rFonts w:ascii="仿宋_GB2312" w:eastAsia="仿宋_GB2312" w:hAnsi="宋体" w:hint="eastAsia"/>
                <w:szCs w:val="21"/>
              </w:rPr>
              <w:lastRenderedPageBreak/>
              <w:t>标识机构用户网络身份</w:t>
            </w:r>
          </w:p>
          <w:p w:rsidR="00914861" w:rsidRPr="00517914" w:rsidRDefault="00914861" w:rsidP="00914861">
            <w:pPr>
              <w:pStyle w:val="20"/>
              <w:numPr>
                <w:ilvl w:val="0"/>
                <w:numId w:val="32"/>
              </w:numPr>
              <w:ind w:firstLineChars="0"/>
              <w:jc w:val="left"/>
              <w:rPr>
                <w:rFonts w:ascii="仿宋_GB2312" w:eastAsia="仿宋_GB2312" w:hAnsi="宋体"/>
                <w:szCs w:val="21"/>
              </w:rPr>
            </w:pPr>
            <w:r w:rsidRPr="00517914">
              <w:rPr>
                <w:rFonts w:ascii="仿宋_GB2312" w:eastAsia="仿宋_GB2312" w:hAnsi="宋体" w:hint="eastAsia"/>
                <w:szCs w:val="21"/>
              </w:rPr>
              <w:t>证书格式标准遵循x．509v3标准</w:t>
            </w:r>
          </w:p>
          <w:p w:rsidR="00914861" w:rsidRPr="00517914" w:rsidRDefault="00914861" w:rsidP="00914861">
            <w:pPr>
              <w:pStyle w:val="20"/>
              <w:numPr>
                <w:ilvl w:val="0"/>
                <w:numId w:val="32"/>
              </w:numPr>
              <w:ind w:firstLineChars="0"/>
              <w:jc w:val="left"/>
              <w:rPr>
                <w:rFonts w:ascii="仿宋_GB2312" w:eastAsia="仿宋_GB2312" w:hAnsi="宋体"/>
                <w:szCs w:val="21"/>
              </w:rPr>
            </w:pPr>
            <w:r w:rsidRPr="00517914">
              <w:rPr>
                <w:rFonts w:ascii="仿宋_GB2312" w:eastAsia="仿宋_GB2312" w:hAnsi="宋体" w:hint="eastAsia"/>
                <w:szCs w:val="21"/>
              </w:rPr>
              <w:t>支持存放介质：智能USBKey</w:t>
            </w:r>
          </w:p>
          <w:p w:rsidR="00914861" w:rsidRPr="00517914" w:rsidRDefault="00914861" w:rsidP="00914861">
            <w:pPr>
              <w:pStyle w:val="20"/>
              <w:numPr>
                <w:ilvl w:val="0"/>
                <w:numId w:val="32"/>
              </w:numPr>
              <w:ind w:firstLineChars="0"/>
              <w:jc w:val="left"/>
              <w:rPr>
                <w:rFonts w:ascii="仿宋_GB2312" w:eastAsia="仿宋_GB2312" w:hAnsi="宋体"/>
                <w:szCs w:val="21"/>
              </w:rPr>
            </w:pPr>
            <w:r w:rsidRPr="00517914">
              <w:rPr>
                <w:rFonts w:ascii="仿宋_GB2312" w:eastAsia="仿宋_GB2312" w:hAnsi="宋体" w:hint="eastAsia"/>
                <w:szCs w:val="21"/>
              </w:rPr>
              <w:t>支持自定义证书扩展域管理</w:t>
            </w:r>
          </w:p>
          <w:p w:rsidR="00914861" w:rsidRPr="00517914" w:rsidRDefault="00914861" w:rsidP="00914861">
            <w:pPr>
              <w:pStyle w:val="20"/>
              <w:numPr>
                <w:ilvl w:val="0"/>
                <w:numId w:val="32"/>
              </w:numPr>
              <w:ind w:firstLineChars="0"/>
              <w:jc w:val="left"/>
              <w:rPr>
                <w:rFonts w:ascii="仿宋_GB2312" w:eastAsia="仿宋_GB2312" w:hAnsi="宋体"/>
                <w:szCs w:val="21"/>
              </w:rPr>
            </w:pPr>
            <w:r w:rsidRPr="00517914">
              <w:rPr>
                <w:rFonts w:ascii="仿宋_GB2312" w:eastAsia="仿宋_GB2312" w:hAnsi="宋体" w:hint="eastAsia"/>
                <w:szCs w:val="21"/>
              </w:rPr>
              <w:t>符合《河南省数字证书管理办法》要求，所颁发的秘钥为河南省秘钥中心规划的秘钥。</w:t>
            </w:r>
          </w:p>
          <w:p w:rsidR="00914861" w:rsidRPr="00517914" w:rsidRDefault="00914861" w:rsidP="0049173D">
            <w:pPr>
              <w:rPr>
                <w:rFonts w:ascii="仿宋_GB2312" w:eastAsia="仿宋_GB2312" w:hAnsi="宋体"/>
                <w:b/>
                <w:bCs/>
                <w:szCs w:val="21"/>
              </w:rPr>
            </w:pPr>
            <w:r w:rsidRPr="00517914">
              <w:rPr>
                <w:rFonts w:ascii="仿宋_GB2312" w:eastAsia="仿宋_GB2312" w:hAnsi="宋体" w:hint="eastAsia"/>
                <w:b/>
                <w:bCs/>
                <w:szCs w:val="21"/>
              </w:rPr>
              <w:t>四、</w:t>
            </w:r>
            <w:r w:rsidRPr="00517914">
              <w:rPr>
                <w:rFonts w:ascii="仿宋_GB2312" w:eastAsia="仿宋_GB2312" w:hAnsi="宋体" w:hint="eastAsia"/>
                <w:b/>
                <w:szCs w:val="21"/>
              </w:rPr>
              <w:t>▲</w:t>
            </w:r>
            <w:r w:rsidRPr="00517914">
              <w:rPr>
                <w:rFonts w:ascii="仿宋_GB2312" w:eastAsia="仿宋_GB2312" w:hAnsi="宋体" w:hint="eastAsia"/>
                <w:b/>
                <w:bCs/>
                <w:szCs w:val="21"/>
              </w:rPr>
              <w:t>电子签章系统（</w:t>
            </w:r>
            <w:r w:rsidRPr="00517914">
              <w:rPr>
                <w:rFonts w:ascii="仿宋_GB2312" w:eastAsia="仿宋_GB2312" w:hAnsi="宋体" w:cs="宋体" w:hint="eastAsia"/>
                <w:b/>
                <w:kern w:val="0"/>
                <w:szCs w:val="21"/>
              </w:rPr>
              <w:t>500套含一年服务</w:t>
            </w:r>
            <w:r w:rsidRPr="00517914">
              <w:rPr>
                <w:rFonts w:ascii="仿宋_GB2312" w:eastAsia="仿宋_GB2312" w:hAnsi="宋体" w:hint="eastAsia"/>
                <w:b/>
                <w:bCs/>
                <w:szCs w:val="21"/>
              </w:rPr>
              <w:t>）</w:t>
            </w:r>
          </w:p>
          <w:p w:rsidR="00914861" w:rsidRPr="00517914" w:rsidRDefault="00914861" w:rsidP="00914861">
            <w:pPr>
              <w:pStyle w:val="20"/>
              <w:numPr>
                <w:ilvl w:val="0"/>
                <w:numId w:val="33"/>
              </w:numPr>
              <w:ind w:firstLineChars="0"/>
              <w:jc w:val="left"/>
              <w:rPr>
                <w:rFonts w:ascii="仿宋_GB2312" w:eastAsia="仿宋_GB2312" w:hAnsi="宋体"/>
                <w:szCs w:val="21"/>
              </w:rPr>
            </w:pPr>
            <w:r w:rsidRPr="00517914">
              <w:rPr>
                <w:rFonts w:ascii="仿宋_GB2312" w:eastAsia="仿宋_GB2312" w:hAnsi="宋体" w:hint="eastAsia"/>
                <w:szCs w:val="21"/>
              </w:rPr>
              <w:t>支持电子印章图片写入证书存储介质中，并与证书绑定</w:t>
            </w:r>
          </w:p>
          <w:p w:rsidR="00914861" w:rsidRPr="00517914" w:rsidRDefault="00914861" w:rsidP="00914861">
            <w:pPr>
              <w:pStyle w:val="20"/>
              <w:numPr>
                <w:ilvl w:val="0"/>
                <w:numId w:val="33"/>
              </w:numPr>
              <w:ind w:firstLineChars="0"/>
              <w:jc w:val="left"/>
              <w:rPr>
                <w:rFonts w:ascii="仿宋_GB2312" w:eastAsia="仿宋_GB2312" w:hAnsi="宋体"/>
                <w:szCs w:val="21"/>
              </w:rPr>
            </w:pPr>
            <w:r w:rsidRPr="00517914">
              <w:rPr>
                <w:rFonts w:ascii="仿宋_GB2312" w:eastAsia="仿宋_GB2312" w:hAnsi="宋体" w:hint="eastAsia"/>
                <w:szCs w:val="21"/>
              </w:rPr>
              <w:t>提供基于Web界面的电子印章的制作和管理功能，提供日志审计功能</w:t>
            </w:r>
          </w:p>
          <w:p w:rsidR="00914861" w:rsidRPr="00517914" w:rsidRDefault="00914861" w:rsidP="00914861">
            <w:pPr>
              <w:pStyle w:val="20"/>
              <w:numPr>
                <w:ilvl w:val="0"/>
                <w:numId w:val="33"/>
              </w:numPr>
              <w:ind w:firstLineChars="0"/>
              <w:jc w:val="left"/>
              <w:rPr>
                <w:rFonts w:ascii="仿宋_GB2312" w:eastAsia="仿宋_GB2312" w:hAnsi="宋体"/>
                <w:szCs w:val="21"/>
              </w:rPr>
            </w:pPr>
            <w:r w:rsidRPr="00517914">
              <w:rPr>
                <w:rFonts w:ascii="仿宋_GB2312" w:eastAsia="仿宋_GB2312" w:hAnsi="宋体" w:hint="eastAsia"/>
                <w:szCs w:val="21"/>
              </w:rPr>
              <w:t>支持自动生成电子印章图片，或支持采集的手写签名</w:t>
            </w:r>
          </w:p>
          <w:p w:rsidR="00914861" w:rsidRPr="00517914" w:rsidRDefault="00914861" w:rsidP="00914861">
            <w:pPr>
              <w:pStyle w:val="20"/>
              <w:numPr>
                <w:ilvl w:val="0"/>
                <w:numId w:val="33"/>
              </w:numPr>
              <w:ind w:firstLineChars="0"/>
              <w:jc w:val="left"/>
              <w:rPr>
                <w:rFonts w:ascii="仿宋_GB2312" w:eastAsia="仿宋_GB2312" w:hAnsi="宋体"/>
                <w:szCs w:val="21"/>
              </w:rPr>
            </w:pPr>
            <w:r w:rsidRPr="00517914">
              <w:rPr>
                <w:rFonts w:ascii="仿宋_GB2312" w:eastAsia="仿宋_GB2312" w:hint="eastAsia"/>
                <w:szCs w:val="21"/>
              </w:rPr>
              <w:t>支持对多种文档格式如word\excel\html等的电子签章，实现数据完整性保护，确认签章者身份</w:t>
            </w:r>
          </w:p>
          <w:p w:rsidR="00914861" w:rsidRPr="00517914" w:rsidRDefault="00914861" w:rsidP="00914861">
            <w:pPr>
              <w:pStyle w:val="20"/>
              <w:numPr>
                <w:ilvl w:val="0"/>
                <w:numId w:val="33"/>
              </w:numPr>
              <w:ind w:firstLineChars="0"/>
              <w:jc w:val="left"/>
              <w:rPr>
                <w:rFonts w:ascii="仿宋_GB2312" w:eastAsia="仿宋_GB2312" w:hAnsi="宋体"/>
                <w:szCs w:val="21"/>
              </w:rPr>
            </w:pPr>
            <w:r w:rsidRPr="00517914">
              <w:rPr>
                <w:rFonts w:ascii="仿宋_GB2312" w:eastAsia="仿宋_GB2312" w:hint="eastAsia"/>
                <w:szCs w:val="21"/>
              </w:rPr>
              <w:t>支持原文、印章图片、数字签名的绑定，能够防止篡改。提供电子签章中间件，满足c/s环境的电子签章集成</w:t>
            </w:r>
          </w:p>
        </w:tc>
        <w:tc>
          <w:tcPr>
            <w:tcW w:w="720"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jc w:val="center"/>
              <w:rPr>
                <w:rFonts w:ascii="仿宋_GB2312" w:eastAsia="仿宋_GB2312" w:hAnsi="宋体" w:cs="宋体"/>
                <w:kern w:val="0"/>
                <w:szCs w:val="21"/>
              </w:rPr>
            </w:pPr>
            <w:r w:rsidRPr="00517914">
              <w:rPr>
                <w:rFonts w:ascii="仿宋_GB2312" w:eastAsia="仿宋_GB2312" w:hAnsi="宋体" w:cs="宋体" w:hint="eastAsia"/>
                <w:kern w:val="0"/>
                <w:szCs w:val="21"/>
              </w:rPr>
              <w:lastRenderedPageBreak/>
              <w:t>套</w:t>
            </w:r>
          </w:p>
        </w:tc>
        <w:tc>
          <w:tcPr>
            <w:tcW w:w="900"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jc w:val="center"/>
              <w:rPr>
                <w:rFonts w:ascii="仿宋_GB2312" w:eastAsia="仿宋_GB2312" w:hAnsi="宋体" w:cs="宋体"/>
                <w:kern w:val="0"/>
                <w:szCs w:val="21"/>
              </w:rPr>
            </w:pPr>
            <w:r w:rsidRPr="00517914">
              <w:rPr>
                <w:rFonts w:ascii="仿宋_GB2312" w:eastAsia="仿宋_GB2312" w:hAnsi="宋体" w:cs="宋体" w:hint="eastAsia"/>
                <w:kern w:val="0"/>
                <w:szCs w:val="21"/>
              </w:rPr>
              <w:t>1</w:t>
            </w:r>
          </w:p>
        </w:tc>
        <w:tc>
          <w:tcPr>
            <w:tcW w:w="1035" w:type="dxa"/>
            <w:tcBorders>
              <w:top w:val="nil"/>
              <w:left w:val="nil"/>
              <w:bottom w:val="single" w:sz="8" w:space="0" w:color="auto"/>
              <w:right w:val="single" w:sz="8" w:space="0" w:color="auto"/>
            </w:tcBorders>
            <w:vAlign w:val="center"/>
          </w:tcPr>
          <w:p w:rsidR="00914861" w:rsidRPr="00517914" w:rsidRDefault="00914861" w:rsidP="0049173D">
            <w:pPr>
              <w:widowControl/>
              <w:spacing w:line="360" w:lineRule="atLeast"/>
              <w:ind w:firstLine="480"/>
              <w:jc w:val="left"/>
              <w:rPr>
                <w:rFonts w:ascii="仿宋_GB2312" w:eastAsia="仿宋_GB2312" w:hAnsi="宋体" w:cs="仿宋"/>
                <w:kern w:val="0"/>
                <w:szCs w:val="21"/>
              </w:rPr>
            </w:pPr>
            <w:r w:rsidRPr="00517914">
              <w:rPr>
                <w:rFonts w:ascii="仿宋_GB2312" w:eastAsia="仿宋_GB2312" w:hAnsi="宋体" w:cs="仿宋" w:hint="eastAsia"/>
                <w:kern w:val="0"/>
                <w:szCs w:val="21"/>
              </w:rPr>
              <w:t>否</w:t>
            </w:r>
          </w:p>
        </w:tc>
      </w:tr>
      <w:tr w:rsidR="00914861" w:rsidRPr="00517914" w:rsidTr="00107B70">
        <w:trPr>
          <w:trHeight w:val="595"/>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ind w:firstLine="200"/>
              <w:jc w:val="center"/>
              <w:rPr>
                <w:rFonts w:ascii="仿宋_GB2312" w:eastAsia="仿宋_GB2312" w:hAnsi="宋体" w:cs="仿宋"/>
                <w:kern w:val="0"/>
                <w:szCs w:val="21"/>
              </w:rPr>
            </w:pPr>
            <w:r w:rsidRPr="00517914">
              <w:rPr>
                <w:rFonts w:ascii="仿宋_GB2312" w:eastAsia="仿宋_GB2312" w:hAnsi="宋体" w:cs="仿宋" w:hint="eastAsia"/>
                <w:kern w:val="0"/>
                <w:szCs w:val="21"/>
              </w:rPr>
              <w:lastRenderedPageBreak/>
              <w:t>3</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ind w:firstLine="200"/>
              <w:jc w:val="center"/>
              <w:rPr>
                <w:rFonts w:ascii="仿宋_GB2312" w:eastAsia="仿宋_GB2312" w:hAnsi="宋体" w:cs="仿宋"/>
                <w:kern w:val="0"/>
                <w:szCs w:val="21"/>
              </w:rPr>
            </w:pPr>
            <w:r w:rsidRPr="00517914">
              <w:rPr>
                <w:rFonts w:ascii="仿宋_GB2312" w:eastAsia="仿宋_GB2312" w:hAnsi="宋体" w:cs="宋体" w:hint="eastAsia"/>
                <w:kern w:val="0"/>
                <w:szCs w:val="21"/>
              </w:rPr>
              <w:t>防病毒软件</w:t>
            </w:r>
          </w:p>
        </w:tc>
        <w:tc>
          <w:tcPr>
            <w:tcW w:w="5052"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914861">
            <w:pPr>
              <w:pStyle w:val="20"/>
              <w:numPr>
                <w:ilvl w:val="0"/>
                <w:numId w:val="34"/>
              </w:numPr>
              <w:snapToGrid w:val="0"/>
              <w:ind w:firstLineChars="0"/>
              <w:jc w:val="left"/>
              <w:rPr>
                <w:rFonts w:ascii="仿宋_GB2312" w:eastAsia="仿宋_GB2312" w:hAnsi="宋体"/>
                <w:szCs w:val="21"/>
              </w:rPr>
            </w:pPr>
            <w:r w:rsidRPr="00517914">
              <w:rPr>
                <w:rFonts w:ascii="仿宋_GB2312" w:eastAsia="仿宋_GB2312" w:hAnsi="宋体" w:hint="eastAsia"/>
                <w:szCs w:val="21"/>
              </w:rPr>
              <w:t>产品采用B/S管理和C/S通信构架，具有良好的可扩展性和易用性，支持网络跨地域跨网段的部署和管理。</w:t>
            </w:r>
          </w:p>
          <w:p w:rsidR="00914861" w:rsidRPr="00517914" w:rsidRDefault="00914861" w:rsidP="00914861">
            <w:pPr>
              <w:pStyle w:val="20"/>
              <w:numPr>
                <w:ilvl w:val="0"/>
                <w:numId w:val="34"/>
              </w:numPr>
              <w:snapToGrid w:val="0"/>
              <w:ind w:firstLineChars="0"/>
              <w:jc w:val="left"/>
              <w:rPr>
                <w:rFonts w:ascii="仿宋_GB2312" w:eastAsia="仿宋_GB2312" w:hAnsi="宋体"/>
                <w:szCs w:val="21"/>
              </w:rPr>
            </w:pPr>
            <w:r w:rsidRPr="00517914">
              <w:rPr>
                <w:rFonts w:ascii="仿宋_GB2312" w:eastAsia="仿宋_GB2312" w:hAnsi="宋体" w:hint="eastAsia"/>
                <w:szCs w:val="21"/>
              </w:rPr>
              <w:t>客户端支持多种安全方式：远程安装、WEB安装、</w:t>
            </w:r>
            <w:r w:rsidRPr="00517914">
              <w:rPr>
                <w:rFonts w:ascii="仿宋_GB2312" w:eastAsia="仿宋_GB2312" w:hAnsi="宋体" w:hint="eastAsia"/>
                <w:szCs w:val="21"/>
              </w:rPr>
              <w:lastRenderedPageBreak/>
              <w:t>本地安装、共享安装，以适应网络的安装部署工作</w:t>
            </w:r>
          </w:p>
          <w:p w:rsidR="00914861" w:rsidRPr="00517914" w:rsidRDefault="00914861" w:rsidP="00914861">
            <w:pPr>
              <w:pStyle w:val="20"/>
              <w:numPr>
                <w:ilvl w:val="0"/>
                <w:numId w:val="34"/>
              </w:numPr>
              <w:snapToGrid w:val="0"/>
              <w:ind w:firstLineChars="0"/>
              <w:jc w:val="left"/>
              <w:rPr>
                <w:rFonts w:ascii="仿宋_GB2312" w:eastAsia="仿宋_GB2312" w:hAnsi="宋体"/>
                <w:szCs w:val="21"/>
              </w:rPr>
            </w:pPr>
            <w:r w:rsidRPr="00517914">
              <w:rPr>
                <w:rFonts w:ascii="仿宋_GB2312" w:eastAsia="仿宋_GB2312" w:hAnsi="宋体" w:hint="eastAsia"/>
                <w:szCs w:val="21"/>
              </w:rPr>
              <w:t>企业版网络防病毒软件，支持多种平台：包括NetWare, Windows XP,WindowsVista,Windows Server 2003，TurboLinux，Red Hat Linux、Unix。</w:t>
            </w:r>
          </w:p>
          <w:p w:rsidR="00914861" w:rsidRPr="00517914" w:rsidRDefault="00914861" w:rsidP="00914861">
            <w:pPr>
              <w:pStyle w:val="20"/>
              <w:numPr>
                <w:ilvl w:val="0"/>
                <w:numId w:val="34"/>
              </w:numPr>
              <w:snapToGrid w:val="0"/>
              <w:ind w:firstLineChars="0"/>
              <w:jc w:val="left"/>
              <w:rPr>
                <w:rFonts w:ascii="仿宋_GB2312" w:eastAsia="仿宋_GB2312" w:hAnsi="宋体"/>
                <w:szCs w:val="21"/>
              </w:rPr>
            </w:pPr>
            <w:r w:rsidRPr="00517914">
              <w:rPr>
                <w:rFonts w:ascii="仿宋_GB2312" w:eastAsia="仿宋_GB2312" w:hAnsi="宋体" w:hint="eastAsia"/>
                <w:szCs w:val="21"/>
              </w:rPr>
              <w:t>管理方式上支持Client/Server工作方式提供集中的管理、监控、更新和部署等能力；</w:t>
            </w:r>
          </w:p>
          <w:p w:rsidR="00914861" w:rsidRPr="00517914" w:rsidRDefault="00914861" w:rsidP="00914861">
            <w:pPr>
              <w:pStyle w:val="20"/>
              <w:numPr>
                <w:ilvl w:val="0"/>
                <w:numId w:val="34"/>
              </w:numPr>
              <w:snapToGrid w:val="0"/>
              <w:ind w:firstLineChars="0"/>
              <w:jc w:val="left"/>
              <w:rPr>
                <w:rFonts w:ascii="仿宋_GB2312" w:eastAsia="仿宋_GB2312" w:hAnsi="宋体"/>
                <w:szCs w:val="21"/>
              </w:rPr>
            </w:pPr>
            <w:r w:rsidRPr="00517914">
              <w:rPr>
                <w:rFonts w:ascii="仿宋_GB2312" w:eastAsia="仿宋_GB2312" w:hAnsi="宋体" w:hint="eastAsia"/>
                <w:szCs w:val="21"/>
              </w:rPr>
              <w:t>具有局域网内全自动漏洞检测和补丁分发功能，能实现静默方式补丁修复；</w:t>
            </w:r>
          </w:p>
          <w:p w:rsidR="00914861" w:rsidRPr="00517914" w:rsidRDefault="00914861" w:rsidP="00914861">
            <w:pPr>
              <w:pStyle w:val="20"/>
              <w:numPr>
                <w:ilvl w:val="0"/>
                <w:numId w:val="34"/>
              </w:numPr>
              <w:snapToGrid w:val="0"/>
              <w:ind w:firstLineChars="0"/>
              <w:jc w:val="left"/>
              <w:rPr>
                <w:rFonts w:ascii="仿宋_GB2312" w:eastAsia="仿宋_GB2312" w:hAnsi="宋体"/>
                <w:szCs w:val="21"/>
              </w:rPr>
            </w:pPr>
            <w:r w:rsidRPr="00517914">
              <w:rPr>
                <w:rFonts w:ascii="仿宋_GB2312" w:eastAsia="仿宋_GB2312" w:hAnsi="宋体" w:hint="eastAsia"/>
                <w:szCs w:val="21"/>
              </w:rPr>
              <w:t>支持客户端作为升级代理；支持锁定客户端的升级代理；全面支持增量升级；可配置数据包大小和超时时间；</w:t>
            </w:r>
          </w:p>
          <w:p w:rsidR="00914861" w:rsidRPr="00517914" w:rsidRDefault="00914861" w:rsidP="00914861">
            <w:pPr>
              <w:pStyle w:val="20"/>
              <w:numPr>
                <w:ilvl w:val="0"/>
                <w:numId w:val="34"/>
              </w:numPr>
              <w:snapToGrid w:val="0"/>
              <w:ind w:firstLineChars="0"/>
              <w:jc w:val="left"/>
              <w:rPr>
                <w:rFonts w:ascii="仿宋_GB2312" w:eastAsia="仿宋_GB2312" w:hAnsi="宋体"/>
                <w:szCs w:val="21"/>
              </w:rPr>
            </w:pPr>
            <w:r w:rsidRPr="00517914">
              <w:rPr>
                <w:rFonts w:ascii="仿宋_GB2312" w:eastAsia="仿宋_GB2312" w:hAnsi="宋体" w:hint="eastAsia"/>
                <w:szCs w:val="21"/>
              </w:rPr>
              <w:t>支持独占式抢先杀毒；软件具有自我保护机制；主动防御；云安全功能。</w:t>
            </w:r>
          </w:p>
          <w:p w:rsidR="00914861" w:rsidRPr="00517914" w:rsidRDefault="00914861" w:rsidP="00914861">
            <w:pPr>
              <w:pStyle w:val="20"/>
              <w:numPr>
                <w:ilvl w:val="0"/>
                <w:numId w:val="34"/>
              </w:numPr>
              <w:snapToGrid w:val="0"/>
              <w:ind w:firstLineChars="0"/>
              <w:jc w:val="left"/>
              <w:rPr>
                <w:rFonts w:ascii="仿宋_GB2312" w:eastAsia="仿宋_GB2312" w:hAnsi="宋体"/>
                <w:szCs w:val="21"/>
              </w:rPr>
            </w:pPr>
            <w:r w:rsidRPr="00517914">
              <w:rPr>
                <w:rFonts w:ascii="仿宋_GB2312" w:eastAsia="仿宋_GB2312" w:hint="eastAsia"/>
                <w:szCs w:val="21"/>
              </w:rPr>
              <w:t>支持在线方式以及离线包方式进行升级。</w:t>
            </w:r>
          </w:p>
          <w:p w:rsidR="00914861" w:rsidRPr="00517914" w:rsidRDefault="00914861" w:rsidP="00914861">
            <w:pPr>
              <w:pStyle w:val="20"/>
              <w:numPr>
                <w:ilvl w:val="0"/>
                <w:numId w:val="34"/>
              </w:numPr>
              <w:snapToGrid w:val="0"/>
              <w:ind w:firstLineChars="0"/>
              <w:jc w:val="left"/>
              <w:rPr>
                <w:rFonts w:ascii="仿宋_GB2312" w:eastAsia="仿宋_GB2312" w:hAnsi="宋体"/>
                <w:szCs w:val="21"/>
              </w:rPr>
            </w:pPr>
            <w:r w:rsidRPr="00517914">
              <w:rPr>
                <w:rFonts w:ascii="仿宋_GB2312" w:eastAsia="仿宋_GB2312" w:hint="eastAsia"/>
                <w:szCs w:val="21"/>
              </w:rPr>
              <w:t>支持1服务器端+150客户端。</w:t>
            </w:r>
          </w:p>
        </w:tc>
        <w:tc>
          <w:tcPr>
            <w:tcW w:w="720"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jc w:val="center"/>
              <w:rPr>
                <w:rFonts w:ascii="仿宋_GB2312" w:eastAsia="仿宋_GB2312" w:hAnsi="宋体" w:cs="宋体"/>
                <w:kern w:val="0"/>
                <w:szCs w:val="21"/>
              </w:rPr>
            </w:pPr>
            <w:r w:rsidRPr="00517914">
              <w:rPr>
                <w:rFonts w:ascii="仿宋_GB2312" w:eastAsia="仿宋_GB2312" w:hAnsi="宋体" w:cs="宋体" w:hint="eastAsia"/>
                <w:kern w:val="0"/>
                <w:szCs w:val="21"/>
              </w:rPr>
              <w:lastRenderedPageBreak/>
              <w:t>套</w:t>
            </w:r>
          </w:p>
        </w:tc>
        <w:tc>
          <w:tcPr>
            <w:tcW w:w="900"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ind w:firstLine="480"/>
              <w:jc w:val="center"/>
              <w:rPr>
                <w:rFonts w:ascii="仿宋_GB2312" w:eastAsia="仿宋_GB2312" w:hAnsi="宋体" w:cs="宋体"/>
                <w:kern w:val="0"/>
                <w:szCs w:val="21"/>
              </w:rPr>
            </w:pPr>
            <w:r w:rsidRPr="00517914">
              <w:rPr>
                <w:rFonts w:ascii="仿宋_GB2312" w:eastAsia="仿宋_GB2312" w:hAnsi="宋体" w:cs="宋体" w:hint="eastAsia"/>
                <w:kern w:val="0"/>
                <w:szCs w:val="21"/>
              </w:rPr>
              <w:t>1</w:t>
            </w:r>
          </w:p>
        </w:tc>
        <w:tc>
          <w:tcPr>
            <w:tcW w:w="1035" w:type="dxa"/>
            <w:tcBorders>
              <w:top w:val="nil"/>
              <w:left w:val="nil"/>
              <w:bottom w:val="single" w:sz="8" w:space="0" w:color="auto"/>
              <w:right w:val="single" w:sz="8" w:space="0" w:color="auto"/>
            </w:tcBorders>
            <w:vAlign w:val="center"/>
          </w:tcPr>
          <w:p w:rsidR="00914861" w:rsidRPr="00517914" w:rsidRDefault="00914861" w:rsidP="0049173D">
            <w:pPr>
              <w:widowControl/>
              <w:spacing w:line="360" w:lineRule="atLeast"/>
              <w:ind w:firstLine="480"/>
              <w:jc w:val="left"/>
              <w:rPr>
                <w:rFonts w:ascii="仿宋_GB2312" w:eastAsia="仿宋_GB2312" w:hAnsi="宋体" w:cs="仿宋"/>
                <w:kern w:val="0"/>
                <w:szCs w:val="21"/>
              </w:rPr>
            </w:pPr>
            <w:r w:rsidRPr="00517914">
              <w:rPr>
                <w:rFonts w:ascii="仿宋_GB2312" w:eastAsia="仿宋_GB2312" w:hAnsi="宋体" w:cs="仿宋" w:hint="eastAsia"/>
                <w:kern w:val="0"/>
                <w:szCs w:val="21"/>
              </w:rPr>
              <w:t>否</w:t>
            </w:r>
          </w:p>
        </w:tc>
      </w:tr>
      <w:tr w:rsidR="00914861" w:rsidRPr="00517914" w:rsidTr="00107B70">
        <w:trPr>
          <w:trHeight w:val="595"/>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ind w:firstLine="200"/>
              <w:jc w:val="center"/>
              <w:rPr>
                <w:rFonts w:ascii="仿宋_GB2312" w:eastAsia="仿宋_GB2312" w:hAnsi="宋体" w:cs="仿宋"/>
                <w:kern w:val="0"/>
                <w:szCs w:val="21"/>
              </w:rPr>
            </w:pPr>
            <w:r w:rsidRPr="00517914">
              <w:rPr>
                <w:rFonts w:ascii="仿宋_GB2312" w:eastAsia="仿宋_GB2312" w:hAnsi="宋体" w:cs="仿宋" w:hint="eastAsia"/>
                <w:kern w:val="0"/>
                <w:szCs w:val="21"/>
              </w:rPr>
              <w:lastRenderedPageBreak/>
              <w:t>4</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ind w:firstLine="200"/>
              <w:jc w:val="center"/>
              <w:rPr>
                <w:rFonts w:ascii="仿宋_GB2312" w:eastAsia="仿宋_GB2312" w:hAnsi="宋体" w:cs="仿宋"/>
                <w:kern w:val="0"/>
                <w:szCs w:val="21"/>
              </w:rPr>
            </w:pPr>
            <w:r w:rsidRPr="00517914">
              <w:rPr>
                <w:rFonts w:ascii="仿宋_GB2312" w:eastAsia="仿宋_GB2312" w:hAnsi="宋体" w:cs="宋体" w:hint="eastAsia"/>
                <w:kern w:val="0"/>
                <w:szCs w:val="21"/>
              </w:rPr>
              <w:t>自助打印盖章系统</w:t>
            </w:r>
          </w:p>
        </w:tc>
        <w:tc>
          <w:tcPr>
            <w:tcW w:w="5052"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914861">
            <w:pPr>
              <w:pStyle w:val="20"/>
              <w:numPr>
                <w:ilvl w:val="0"/>
                <w:numId w:val="35"/>
              </w:numPr>
              <w:ind w:firstLineChars="0"/>
              <w:jc w:val="left"/>
              <w:rPr>
                <w:rFonts w:ascii="仿宋_GB2312" w:eastAsia="仿宋_GB2312" w:hAnsi="宋体"/>
                <w:szCs w:val="21"/>
              </w:rPr>
            </w:pPr>
            <w:r w:rsidRPr="00517914">
              <w:rPr>
                <w:rFonts w:ascii="仿宋_GB2312" w:eastAsia="仿宋_GB2312" w:hAnsi="宋体" w:hint="eastAsia"/>
                <w:szCs w:val="21"/>
              </w:rPr>
              <w:t>酷睿四核I7处理器 CPU，硬盘500G，集成声卡，网卡，显卡等；</w:t>
            </w:r>
          </w:p>
          <w:p w:rsidR="00914861" w:rsidRPr="00517914" w:rsidRDefault="00914861" w:rsidP="00914861">
            <w:pPr>
              <w:pStyle w:val="20"/>
              <w:numPr>
                <w:ilvl w:val="0"/>
                <w:numId w:val="35"/>
              </w:numPr>
              <w:ind w:firstLineChars="0"/>
              <w:jc w:val="left"/>
              <w:rPr>
                <w:rFonts w:ascii="仿宋_GB2312" w:eastAsia="仿宋_GB2312" w:hAnsi="宋体"/>
                <w:szCs w:val="21"/>
              </w:rPr>
            </w:pPr>
            <w:r w:rsidRPr="00517914">
              <w:rPr>
                <w:rFonts w:ascii="仿宋_GB2312" w:eastAsia="仿宋_GB2312" w:hAnsi="宋体" w:hint="eastAsia"/>
                <w:szCs w:val="21"/>
              </w:rPr>
              <w:t>42寸红外触摸，分辨率是4096（W）*4096(D)，防尘，防油污，防暴，防炫，定位准确无漂移，大于5000万次无故障单点触摸；</w:t>
            </w:r>
          </w:p>
          <w:p w:rsidR="00914861" w:rsidRPr="00517914" w:rsidRDefault="00914861" w:rsidP="00914861">
            <w:pPr>
              <w:pStyle w:val="20"/>
              <w:numPr>
                <w:ilvl w:val="0"/>
                <w:numId w:val="35"/>
              </w:numPr>
              <w:ind w:firstLineChars="0"/>
              <w:jc w:val="left"/>
              <w:rPr>
                <w:rFonts w:ascii="仿宋_GB2312" w:eastAsia="仿宋_GB2312" w:hAnsi="宋体"/>
                <w:szCs w:val="21"/>
              </w:rPr>
            </w:pPr>
            <w:r w:rsidRPr="00517914">
              <w:rPr>
                <w:rFonts w:ascii="仿宋_GB2312" w:eastAsia="仿宋_GB2312" w:hAnsi="宋体" w:hint="eastAsia"/>
                <w:szCs w:val="21"/>
              </w:rPr>
              <w:t>12位键金属密码键盘，支持中英文输入，按键寿命达到两百万次；防水，防暴；程序，敏感数据拆封自毁；</w:t>
            </w:r>
          </w:p>
          <w:p w:rsidR="00914861" w:rsidRPr="00517914" w:rsidRDefault="00914861" w:rsidP="00914861">
            <w:pPr>
              <w:pStyle w:val="20"/>
              <w:numPr>
                <w:ilvl w:val="0"/>
                <w:numId w:val="35"/>
              </w:numPr>
              <w:ind w:firstLineChars="0"/>
              <w:jc w:val="left"/>
              <w:rPr>
                <w:rFonts w:ascii="仿宋_GB2312" w:eastAsia="仿宋_GB2312" w:hAnsi="宋体"/>
                <w:szCs w:val="21"/>
              </w:rPr>
            </w:pPr>
            <w:r w:rsidRPr="00517914">
              <w:rPr>
                <w:rFonts w:ascii="仿宋_GB2312" w:eastAsia="仿宋_GB2312" w:hAnsi="宋体" w:hint="eastAsia"/>
                <w:szCs w:val="21"/>
              </w:rPr>
              <w:t>内置银行卡读取功能；支持符合银联标准的金融交易，以实现费用缴纳功能；双保护门，有效的防止异物进入读卡器内；磁头等内部机件可使用</w:t>
            </w:r>
            <w:r w:rsidRPr="00517914">
              <w:rPr>
                <w:rFonts w:ascii="仿宋_GB2312" w:eastAsia="仿宋_GB2312" w:hAnsi="宋体" w:hint="eastAsia"/>
                <w:szCs w:val="21"/>
              </w:rPr>
              <w:lastRenderedPageBreak/>
              <w:t>50万次，符合公安部《GA450-2003》，《IGA450-2003》，及ISO14443（TYPEB）国际标准；读卡时间：S0.5秒；最大读卡距离：0-5CM平均无故障工作时间（MTBF)i小于5000小时；</w:t>
            </w:r>
          </w:p>
          <w:p w:rsidR="00914861" w:rsidRPr="00517914" w:rsidRDefault="00914861" w:rsidP="00914861">
            <w:pPr>
              <w:pStyle w:val="20"/>
              <w:numPr>
                <w:ilvl w:val="0"/>
                <w:numId w:val="35"/>
              </w:numPr>
              <w:ind w:firstLineChars="0"/>
              <w:jc w:val="left"/>
              <w:rPr>
                <w:rFonts w:ascii="仿宋_GB2312" w:eastAsia="仿宋_GB2312" w:hAnsi="宋体"/>
                <w:szCs w:val="21"/>
              </w:rPr>
            </w:pPr>
            <w:r w:rsidRPr="00517914">
              <w:rPr>
                <w:rFonts w:ascii="仿宋_GB2312" w:eastAsia="仿宋_GB2312" w:hAnsi="宋体" w:hint="eastAsia"/>
                <w:szCs w:val="21"/>
              </w:rPr>
              <w:t>内置二代证阅读器，支持对第二代身份证读取功能，符合公安部标准；</w:t>
            </w:r>
          </w:p>
          <w:p w:rsidR="00914861" w:rsidRPr="00517914" w:rsidRDefault="00914861" w:rsidP="00914861">
            <w:pPr>
              <w:pStyle w:val="20"/>
              <w:numPr>
                <w:ilvl w:val="0"/>
                <w:numId w:val="35"/>
              </w:numPr>
              <w:ind w:firstLineChars="0"/>
              <w:jc w:val="left"/>
              <w:rPr>
                <w:rFonts w:ascii="仿宋_GB2312" w:eastAsia="仿宋_GB2312" w:hAnsi="宋体"/>
                <w:szCs w:val="21"/>
              </w:rPr>
            </w:pPr>
            <w:r w:rsidRPr="00517914">
              <w:rPr>
                <w:rFonts w:ascii="仿宋_GB2312" w:eastAsia="仿宋_GB2312" w:hAnsi="宋体" w:hint="eastAsia"/>
                <w:szCs w:val="21"/>
              </w:rPr>
              <w:t>彩色激光打印 A4  纸盒存量200张  打印速度1500-2000张/小时，自动盖章功能；</w:t>
            </w:r>
          </w:p>
          <w:p w:rsidR="00914861" w:rsidRPr="00517914" w:rsidRDefault="00914861" w:rsidP="00914861">
            <w:pPr>
              <w:pStyle w:val="20"/>
              <w:numPr>
                <w:ilvl w:val="0"/>
                <w:numId w:val="35"/>
              </w:numPr>
              <w:ind w:firstLineChars="0"/>
              <w:jc w:val="left"/>
              <w:rPr>
                <w:rFonts w:ascii="仿宋_GB2312" w:eastAsia="仿宋_GB2312" w:hAnsi="宋体"/>
                <w:szCs w:val="21"/>
              </w:rPr>
            </w:pPr>
            <w:r w:rsidRPr="00517914">
              <w:rPr>
                <w:rFonts w:ascii="仿宋_GB2312" w:eastAsia="仿宋_GB2312" w:hint="eastAsia"/>
                <w:szCs w:val="21"/>
              </w:rPr>
              <w:t>大堂式机柜，整机采用优质钢材制造，坚硬厚实，防水，防锈，防腐，耐磨；内置散热系统，声效系统,电源控制系统，紧急断电保护电源，多点触摸交互软件；内置自动开关机软件，触摸查询软件。</w:t>
            </w:r>
          </w:p>
          <w:p w:rsidR="00914861" w:rsidRPr="00517914" w:rsidRDefault="00914861" w:rsidP="00914861">
            <w:pPr>
              <w:pStyle w:val="20"/>
              <w:numPr>
                <w:ilvl w:val="0"/>
                <w:numId w:val="35"/>
              </w:numPr>
              <w:ind w:firstLineChars="0"/>
              <w:jc w:val="left"/>
              <w:rPr>
                <w:rFonts w:ascii="仿宋_GB2312" w:eastAsia="仿宋_GB2312" w:hAnsi="宋体"/>
                <w:szCs w:val="21"/>
              </w:rPr>
            </w:pPr>
            <w:r w:rsidRPr="00517914">
              <w:rPr>
                <w:rFonts w:ascii="仿宋_GB2312" w:eastAsia="仿宋_GB2312" w:hint="eastAsia"/>
                <w:szCs w:val="21"/>
              </w:rPr>
              <w:t>符合综合服务平台系统软件供应商的接口软件标准，提供二次开发接口的承诺。</w:t>
            </w:r>
          </w:p>
        </w:tc>
        <w:tc>
          <w:tcPr>
            <w:tcW w:w="720"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jc w:val="center"/>
              <w:rPr>
                <w:rFonts w:ascii="仿宋_GB2312" w:eastAsia="仿宋_GB2312" w:hAnsi="宋体" w:cs="宋体"/>
                <w:kern w:val="0"/>
                <w:szCs w:val="21"/>
              </w:rPr>
            </w:pPr>
            <w:r w:rsidRPr="00517914">
              <w:rPr>
                <w:rFonts w:ascii="仿宋_GB2312" w:eastAsia="仿宋_GB2312" w:hAnsi="宋体" w:cs="宋体" w:hint="eastAsia"/>
                <w:kern w:val="0"/>
                <w:szCs w:val="21"/>
              </w:rPr>
              <w:lastRenderedPageBreak/>
              <w:t>套</w:t>
            </w:r>
          </w:p>
        </w:tc>
        <w:tc>
          <w:tcPr>
            <w:tcW w:w="900"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C96A0D" w:rsidP="0049173D">
            <w:pPr>
              <w:widowControl/>
              <w:spacing w:line="360" w:lineRule="atLeast"/>
              <w:ind w:firstLine="480"/>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1035" w:type="dxa"/>
            <w:tcBorders>
              <w:top w:val="nil"/>
              <w:left w:val="nil"/>
              <w:bottom w:val="single" w:sz="8" w:space="0" w:color="auto"/>
              <w:right w:val="single" w:sz="8" w:space="0" w:color="auto"/>
            </w:tcBorders>
            <w:vAlign w:val="center"/>
          </w:tcPr>
          <w:p w:rsidR="00914861" w:rsidRPr="00517914" w:rsidRDefault="00914861" w:rsidP="0049173D">
            <w:pPr>
              <w:widowControl/>
              <w:spacing w:line="360" w:lineRule="atLeast"/>
              <w:ind w:firstLine="480"/>
              <w:rPr>
                <w:rFonts w:ascii="仿宋_GB2312" w:eastAsia="仿宋_GB2312" w:hAnsi="宋体" w:cs="仿宋"/>
                <w:kern w:val="0"/>
                <w:szCs w:val="21"/>
              </w:rPr>
            </w:pPr>
            <w:r w:rsidRPr="00517914">
              <w:rPr>
                <w:rFonts w:ascii="仿宋_GB2312" w:eastAsia="仿宋_GB2312" w:hAnsi="宋体" w:cs="仿宋" w:hint="eastAsia"/>
                <w:kern w:val="0"/>
                <w:szCs w:val="21"/>
              </w:rPr>
              <w:t>否</w:t>
            </w:r>
          </w:p>
        </w:tc>
      </w:tr>
      <w:tr w:rsidR="00914861" w:rsidRPr="00517914" w:rsidTr="00107B70">
        <w:trPr>
          <w:trHeight w:val="595"/>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ind w:firstLine="200"/>
              <w:jc w:val="center"/>
              <w:rPr>
                <w:rFonts w:ascii="仿宋_GB2312" w:eastAsia="仿宋_GB2312" w:hAnsi="宋体" w:cs="仿宋"/>
                <w:kern w:val="0"/>
                <w:szCs w:val="21"/>
              </w:rPr>
            </w:pPr>
            <w:r w:rsidRPr="00517914">
              <w:rPr>
                <w:rFonts w:ascii="仿宋_GB2312" w:eastAsia="仿宋_GB2312" w:hAnsi="宋体" w:cs="仿宋" w:hint="eastAsia"/>
                <w:kern w:val="0"/>
                <w:szCs w:val="21"/>
              </w:rPr>
              <w:lastRenderedPageBreak/>
              <w:t>5</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ind w:firstLine="200"/>
              <w:jc w:val="center"/>
              <w:rPr>
                <w:rFonts w:ascii="仿宋_GB2312" w:eastAsia="仿宋_GB2312" w:hAnsi="宋体" w:cs="仿宋"/>
                <w:kern w:val="0"/>
                <w:szCs w:val="21"/>
              </w:rPr>
            </w:pPr>
            <w:r w:rsidRPr="00517914">
              <w:rPr>
                <w:rFonts w:ascii="仿宋_GB2312" w:eastAsia="仿宋_GB2312" w:hAnsi="宋体" w:cs="宋体" w:hint="eastAsia"/>
                <w:kern w:val="0"/>
                <w:szCs w:val="21"/>
              </w:rPr>
              <w:t>终端安全管理软件</w:t>
            </w:r>
          </w:p>
        </w:tc>
        <w:tc>
          <w:tcPr>
            <w:tcW w:w="5052"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914861">
            <w:pPr>
              <w:pStyle w:val="20"/>
              <w:numPr>
                <w:ilvl w:val="0"/>
                <w:numId w:val="36"/>
              </w:numPr>
              <w:snapToGrid w:val="0"/>
              <w:ind w:firstLineChars="0"/>
              <w:jc w:val="left"/>
              <w:rPr>
                <w:rFonts w:ascii="仿宋_GB2312" w:eastAsia="仿宋_GB2312" w:hAnsi="宋体"/>
                <w:szCs w:val="21"/>
              </w:rPr>
            </w:pPr>
            <w:r w:rsidRPr="00517914">
              <w:rPr>
                <w:rFonts w:ascii="仿宋_GB2312" w:eastAsia="仿宋_GB2312" w:hAnsi="宋体" w:hint="eastAsia"/>
                <w:szCs w:val="21"/>
              </w:rPr>
              <w:t>管理平台:通过多种方式获取终端信息，实时查看客户端安装和在线信息。</w:t>
            </w:r>
          </w:p>
          <w:p w:rsidR="00914861" w:rsidRPr="00517914" w:rsidRDefault="00914861" w:rsidP="00914861">
            <w:pPr>
              <w:pStyle w:val="20"/>
              <w:numPr>
                <w:ilvl w:val="0"/>
                <w:numId w:val="36"/>
              </w:numPr>
              <w:snapToGrid w:val="0"/>
              <w:ind w:firstLineChars="0"/>
              <w:jc w:val="left"/>
              <w:rPr>
                <w:rFonts w:ascii="仿宋_GB2312" w:eastAsia="仿宋_GB2312" w:hAnsi="宋体"/>
                <w:szCs w:val="21"/>
              </w:rPr>
            </w:pPr>
            <w:r w:rsidRPr="00517914">
              <w:rPr>
                <w:rFonts w:ascii="仿宋_GB2312" w:eastAsia="仿宋_GB2312" w:hAnsi="宋体" w:hint="eastAsia"/>
                <w:szCs w:val="21"/>
              </w:rPr>
              <w:t>支持终端发现，能发现安装或未安装客户端的计算机终端，无论计算机终端上是否运行主机防火墙都能发现。</w:t>
            </w:r>
          </w:p>
          <w:p w:rsidR="00914861" w:rsidRPr="00517914" w:rsidRDefault="00914861" w:rsidP="00914861">
            <w:pPr>
              <w:pStyle w:val="20"/>
              <w:numPr>
                <w:ilvl w:val="0"/>
                <w:numId w:val="36"/>
              </w:numPr>
              <w:snapToGrid w:val="0"/>
              <w:ind w:firstLineChars="0"/>
              <w:jc w:val="left"/>
              <w:rPr>
                <w:rFonts w:ascii="仿宋_GB2312" w:eastAsia="仿宋_GB2312" w:hAnsi="宋体"/>
                <w:szCs w:val="21"/>
              </w:rPr>
            </w:pPr>
            <w:r w:rsidRPr="00517914">
              <w:rPr>
                <w:rFonts w:ascii="仿宋_GB2312" w:eastAsia="仿宋_GB2312" w:hAnsi="宋体" w:hint="eastAsia"/>
                <w:szCs w:val="21"/>
              </w:rPr>
              <w:t>支持客户端安装注册机制，客户端安装时，可以由管理员自定义设置需要终端用户选择和填写客户端注册信息项目内容和是否为必填项。</w:t>
            </w:r>
          </w:p>
          <w:p w:rsidR="00914861" w:rsidRPr="00517914" w:rsidRDefault="00914861" w:rsidP="00914861">
            <w:pPr>
              <w:pStyle w:val="20"/>
              <w:numPr>
                <w:ilvl w:val="0"/>
                <w:numId w:val="36"/>
              </w:numPr>
              <w:snapToGrid w:val="0"/>
              <w:ind w:firstLineChars="0"/>
              <w:jc w:val="left"/>
              <w:rPr>
                <w:rFonts w:ascii="仿宋_GB2312" w:eastAsia="仿宋_GB2312" w:hAnsi="宋体"/>
                <w:szCs w:val="21"/>
              </w:rPr>
            </w:pPr>
            <w:r w:rsidRPr="00517914">
              <w:rPr>
                <w:rFonts w:ascii="仿宋_GB2312" w:eastAsia="仿宋_GB2312" w:hAnsi="宋体" w:hint="eastAsia"/>
                <w:szCs w:val="21"/>
              </w:rPr>
              <w:t>实现内网终端设备管理，网络访问控制、终端准</w:t>
            </w:r>
            <w:r w:rsidRPr="00517914">
              <w:rPr>
                <w:rFonts w:ascii="仿宋_GB2312" w:eastAsia="仿宋_GB2312" w:hAnsi="宋体" w:hint="eastAsia"/>
                <w:szCs w:val="21"/>
              </w:rPr>
              <w:lastRenderedPageBreak/>
              <w:t>入控制、资产管理、软件分发、远程桌面、补丁管理、桌面运维管理；</w:t>
            </w:r>
          </w:p>
          <w:p w:rsidR="00914861" w:rsidRPr="00517914" w:rsidRDefault="00914861" w:rsidP="00914861">
            <w:pPr>
              <w:pStyle w:val="20"/>
              <w:numPr>
                <w:ilvl w:val="0"/>
                <w:numId w:val="36"/>
              </w:numPr>
              <w:snapToGrid w:val="0"/>
              <w:ind w:firstLineChars="0"/>
              <w:jc w:val="left"/>
              <w:rPr>
                <w:rFonts w:ascii="仿宋_GB2312" w:eastAsia="仿宋_GB2312" w:hAnsi="宋体"/>
                <w:szCs w:val="21"/>
              </w:rPr>
            </w:pPr>
            <w:r w:rsidRPr="00517914">
              <w:rPr>
                <w:rFonts w:ascii="仿宋_GB2312" w:eastAsia="仿宋_GB2312" w:hAnsi="宋体" w:hint="eastAsia"/>
                <w:szCs w:val="21"/>
              </w:rPr>
              <w:t>支持对计算机USB、并口、串口、红外、蓝牙、软驱、光驱、WLAN、1394、PCMCIA卡、MODEM等外设的启用及禁用。</w:t>
            </w:r>
          </w:p>
          <w:p w:rsidR="00914861" w:rsidRPr="00517914" w:rsidRDefault="00914861" w:rsidP="00914861">
            <w:pPr>
              <w:pStyle w:val="20"/>
              <w:numPr>
                <w:ilvl w:val="0"/>
                <w:numId w:val="36"/>
              </w:numPr>
              <w:snapToGrid w:val="0"/>
              <w:ind w:firstLineChars="0"/>
              <w:jc w:val="left"/>
              <w:rPr>
                <w:rFonts w:ascii="仿宋_GB2312" w:eastAsia="仿宋_GB2312" w:hAnsi="宋体"/>
                <w:szCs w:val="21"/>
              </w:rPr>
            </w:pPr>
            <w:r w:rsidRPr="00517914">
              <w:rPr>
                <w:rFonts w:ascii="仿宋_GB2312" w:eastAsia="仿宋_GB2312" w:hAnsi="宋体" w:hint="eastAsia"/>
                <w:szCs w:val="21"/>
              </w:rPr>
              <w:t>支持文件操作审计、U盘使用审计、Web访问审计、终端操作审计、光盘刻录审计；</w:t>
            </w:r>
          </w:p>
          <w:p w:rsidR="00914861" w:rsidRPr="00517914" w:rsidRDefault="00914861" w:rsidP="00914861">
            <w:pPr>
              <w:pStyle w:val="20"/>
              <w:numPr>
                <w:ilvl w:val="0"/>
                <w:numId w:val="36"/>
              </w:numPr>
              <w:snapToGrid w:val="0"/>
              <w:ind w:firstLineChars="0"/>
              <w:jc w:val="left"/>
              <w:rPr>
                <w:rFonts w:ascii="仿宋_GB2312" w:eastAsia="仿宋_GB2312" w:hAnsi="宋体"/>
                <w:szCs w:val="21"/>
              </w:rPr>
            </w:pPr>
            <w:r w:rsidRPr="00517914">
              <w:rPr>
                <w:rFonts w:ascii="仿宋_GB2312" w:eastAsia="仿宋_GB2312" w:hAnsi="宋体" w:hint="eastAsia"/>
                <w:szCs w:val="21"/>
              </w:rPr>
              <w:t>支持移动存储介质使用的精细控制，能够对接入终端的移动存储进行认证，对未认证的移动存储设备，能给用户弹出认证和注册窗口，提示用户对设备进行认证，确保只有认证过的移动存储设备才能够在终端使用。</w:t>
            </w:r>
          </w:p>
          <w:p w:rsidR="00914861" w:rsidRPr="00517914" w:rsidRDefault="00914861" w:rsidP="00914861">
            <w:pPr>
              <w:pStyle w:val="20"/>
              <w:numPr>
                <w:ilvl w:val="0"/>
                <w:numId w:val="36"/>
              </w:numPr>
              <w:snapToGrid w:val="0"/>
              <w:ind w:firstLineChars="0"/>
              <w:jc w:val="left"/>
              <w:rPr>
                <w:rFonts w:ascii="仿宋_GB2312" w:eastAsia="仿宋_GB2312" w:hAnsi="宋体"/>
                <w:szCs w:val="21"/>
              </w:rPr>
            </w:pPr>
            <w:r w:rsidRPr="00517914">
              <w:rPr>
                <w:rFonts w:ascii="仿宋_GB2312" w:eastAsia="仿宋_GB2312" w:hint="eastAsia"/>
                <w:szCs w:val="21"/>
              </w:rPr>
              <w:t>支持系统设置、安全基线管理、应用准入、网关准入、终端安全控制、泄密控制、终端审计等功能；</w:t>
            </w:r>
          </w:p>
          <w:p w:rsidR="00914861" w:rsidRPr="00517914" w:rsidRDefault="00914861" w:rsidP="00914861">
            <w:pPr>
              <w:pStyle w:val="20"/>
              <w:numPr>
                <w:ilvl w:val="0"/>
                <w:numId w:val="36"/>
              </w:numPr>
              <w:snapToGrid w:val="0"/>
              <w:ind w:firstLineChars="0"/>
              <w:jc w:val="left"/>
              <w:rPr>
                <w:rFonts w:ascii="仿宋_GB2312" w:eastAsia="仿宋_GB2312" w:hAnsi="宋体"/>
                <w:szCs w:val="21"/>
              </w:rPr>
            </w:pPr>
            <w:r w:rsidRPr="00517914">
              <w:rPr>
                <w:rFonts w:ascii="仿宋_GB2312" w:eastAsia="仿宋_GB2312" w:hint="eastAsia"/>
                <w:szCs w:val="21"/>
              </w:rPr>
              <w:t>管理节点授权不小于200节点。</w:t>
            </w:r>
          </w:p>
        </w:tc>
        <w:tc>
          <w:tcPr>
            <w:tcW w:w="720"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jc w:val="center"/>
              <w:rPr>
                <w:rFonts w:ascii="仿宋_GB2312" w:eastAsia="仿宋_GB2312" w:hAnsi="宋体" w:cs="宋体"/>
                <w:kern w:val="0"/>
                <w:szCs w:val="21"/>
              </w:rPr>
            </w:pPr>
            <w:r w:rsidRPr="00517914">
              <w:rPr>
                <w:rFonts w:ascii="仿宋_GB2312" w:eastAsia="仿宋_GB2312" w:hAnsi="宋体" w:cs="宋体" w:hint="eastAsia"/>
                <w:kern w:val="0"/>
                <w:szCs w:val="21"/>
              </w:rPr>
              <w:lastRenderedPageBreak/>
              <w:t>套</w:t>
            </w:r>
          </w:p>
        </w:tc>
        <w:tc>
          <w:tcPr>
            <w:tcW w:w="900"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jc w:val="center"/>
              <w:rPr>
                <w:rFonts w:ascii="仿宋_GB2312" w:eastAsia="仿宋_GB2312" w:hAnsi="宋体" w:cs="宋体"/>
                <w:kern w:val="0"/>
                <w:szCs w:val="21"/>
              </w:rPr>
            </w:pPr>
            <w:r w:rsidRPr="00517914">
              <w:rPr>
                <w:rFonts w:ascii="仿宋_GB2312" w:eastAsia="仿宋_GB2312" w:hAnsi="宋体" w:cs="宋体" w:hint="eastAsia"/>
                <w:kern w:val="0"/>
                <w:szCs w:val="21"/>
              </w:rPr>
              <w:t>1</w:t>
            </w:r>
          </w:p>
        </w:tc>
        <w:tc>
          <w:tcPr>
            <w:tcW w:w="1035" w:type="dxa"/>
            <w:tcBorders>
              <w:top w:val="nil"/>
              <w:left w:val="nil"/>
              <w:bottom w:val="single" w:sz="8" w:space="0" w:color="auto"/>
              <w:right w:val="single" w:sz="8" w:space="0" w:color="auto"/>
            </w:tcBorders>
            <w:vAlign w:val="center"/>
          </w:tcPr>
          <w:p w:rsidR="00914861" w:rsidRPr="00517914" w:rsidRDefault="00914861" w:rsidP="0049173D">
            <w:pPr>
              <w:widowControl/>
              <w:spacing w:line="360" w:lineRule="atLeast"/>
              <w:ind w:firstLine="480"/>
              <w:jc w:val="left"/>
              <w:rPr>
                <w:rFonts w:ascii="仿宋_GB2312" w:eastAsia="仿宋_GB2312" w:hAnsi="宋体" w:cs="仿宋"/>
                <w:kern w:val="0"/>
                <w:szCs w:val="21"/>
              </w:rPr>
            </w:pPr>
            <w:r w:rsidRPr="00517914">
              <w:rPr>
                <w:rFonts w:ascii="仿宋_GB2312" w:eastAsia="仿宋_GB2312" w:hAnsi="宋体" w:cs="仿宋" w:hint="eastAsia"/>
                <w:kern w:val="0"/>
                <w:szCs w:val="21"/>
              </w:rPr>
              <w:t>否</w:t>
            </w:r>
          </w:p>
        </w:tc>
      </w:tr>
      <w:tr w:rsidR="00914861" w:rsidRPr="00517914" w:rsidTr="00107B70">
        <w:trPr>
          <w:trHeight w:val="595"/>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ind w:firstLine="200"/>
              <w:jc w:val="center"/>
              <w:rPr>
                <w:rFonts w:ascii="仿宋_GB2312" w:eastAsia="仿宋_GB2312" w:hAnsi="宋体" w:cs="仿宋"/>
                <w:kern w:val="0"/>
                <w:szCs w:val="21"/>
              </w:rPr>
            </w:pPr>
            <w:r w:rsidRPr="00517914">
              <w:rPr>
                <w:rFonts w:ascii="仿宋_GB2312" w:eastAsia="仿宋_GB2312" w:hAnsi="宋体" w:cs="仿宋" w:hint="eastAsia"/>
                <w:kern w:val="0"/>
                <w:szCs w:val="21"/>
              </w:rPr>
              <w:lastRenderedPageBreak/>
              <w:t>6</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ind w:firstLine="200"/>
              <w:jc w:val="center"/>
              <w:rPr>
                <w:rFonts w:ascii="仿宋_GB2312" w:eastAsia="仿宋_GB2312" w:hAnsi="宋体" w:cs="仿宋"/>
                <w:kern w:val="0"/>
                <w:szCs w:val="21"/>
              </w:rPr>
            </w:pPr>
            <w:r w:rsidRPr="00517914">
              <w:rPr>
                <w:rFonts w:ascii="仿宋_GB2312" w:eastAsia="仿宋_GB2312" w:hAnsi="宋体" w:cs="宋体" w:hint="eastAsia"/>
                <w:kern w:val="0"/>
                <w:szCs w:val="21"/>
              </w:rPr>
              <w:t>条码打印机</w:t>
            </w:r>
          </w:p>
        </w:tc>
        <w:tc>
          <w:tcPr>
            <w:tcW w:w="5052"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914861">
            <w:pPr>
              <w:pStyle w:val="20"/>
              <w:numPr>
                <w:ilvl w:val="0"/>
                <w:numId w:val="37"/>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实现业务档案信息化管理。</w:t>
            </w:r>
          </w:p>
          <w:p w:rsidR="00914861" w:rsidRPr="00517914" w:rsidRDefault="00914861" w:rsidP="00914861">
            <w:pPr>
              <w:pStyle w:val="20"/>
              <w:numPr>
                <w:ilvl w:val="0"/>
                <w:numId w:val="37"/>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打印方式：热敏或热转印；</w:t>
            </w:r>
          </w:p>
          <w:p w:rsidR="00914861" w:rsidRPr="00517914" w:rsidRDefault="00914861" w:rsidP="00914861">
            <w:pPr>
              <w:pStyle w:val="20"/>
              <w:numPr>
                <w:ilvl w:val="0"/>
                <w:numId w:val="37"/>
              </w:numPr>
              <w:adjustRightInd w:val="0"/>
              <w:snapToGrid w:val="0"/>
              <w:ind w:firstLineChars="0"/>
              <w:jc w:val="left"/>
              <w:rPr>
                <w:rFonts w:ascii="仿宋_GB2312" w:eastAsia="仿宋_GB2312" w:hAnsi="宋体"/>
                <w:szCs w:val="21"/>
              </w:rPr>
            </w:pPr>
            <w:r w:rsidRPr="00517914">
              <w:rPr>
                <w:rFonts w:ascii="仿宋_GB2312" w:eastAsia="仿宋_GB2312" w:hint="eastAsia"/>
                <w:szCs w:val="21"/>
              </w:rPr>
              <w:t>通信接口：USB2.0，双向并行接 ；</w:t>
            </w:r>
          </w:p>
          <w:p w:rsidR="00914861" w:rsidRPr="00517914" w:rsidRDefault="00914861" w:rsidP="00914861">
            <w:pPr>
              <w:pStyle w:val="20"/>
              <w:numPr>
                <w:ilvl w:val="0"/>
                <w:numId w:val="37"/>
              </w:numPr>
              <w:adjustRightInd w:val="0"/>
              <w:snapToGrid w:val="0"/>
              <w:ind w:firstLineChars="0"/>
              <w:jc w:val="left"/>
              <w:rPr>
                <w:rFonts w:ascii="仿宋_GB2312" w:eastAsia="仿宋_GB2312" w:hAnsi="宋体"/>
                <w:szCs w:val="21"/>
              </w:rPr>
            </w:pPr>
            <w:r w:rsidRPr="00517914">
              <w:rPr>
                <w:rFonts w:ascii="仿宋_GB2312" w:eastAsia="仿宋_GB2312" w:hint="eastAsia"/>
                <w:szCs w:val="21"/>
              </w:rPr>
              <w:t>字体：标准字体，7种点阵 。</w:t>
            </w:r>
          </w:p>
          <w:p w:rsidR="00914861" w:rsidRPr="00517914" w:rsidRDefault="00914861" w:rsidP="0049173D">
            <w:pPr>
              <w:pStyle w:val="20"/>
              <w:adjustRightInd w:val="0"/>
              <w:snapToGrid w:val="0"/>
              <w:ind w:firstLineChars="0" w:firstLine="0"/>
              <w:jc w:val="left"/>
              <w:rPr>
                <w:rFonts w:ascii="仿宋_GB2312" w:eastAsia="仿宋_GB2312" w:hAnsi="宋体"/>
                <w:szCs w:val="21"/>
              </w:rPr>
            </w:pPr>
          </w:p>
        </w:tc>
        <w:tc>
          <w:tcPr>
            <w:tcW w:w="720"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jc w:val="center"/>
              <w:rPr>
                <w:rFonts w:ascii="仿宋_GB2312" w:eastAsia="仿宋_GB2312" w:hAnsi="宋体" w:cs="宋体"/>
                <w:kern w:val="0"/>
                <w:szCs w:val="21"/>
              </w:rPr>
            </w:pPr>
            <w:r w:rsidRPr="00517914">
              <w:rPr>
                <w:rFonts w:ascii="仿宋_GB2312" w:eastAsia="仿宋_GB2312" w:hAnsi="宋体" w:cs="宋体" w:hint="eastAsia"/>
                <w:kern w:val="0"/>
                <w:szCs w:val="21"/>
              </w:rPr>
              <w:t>台</w:t>
            </w:r>
          </w:p>
        </w:tc>
        <w:tc>
          <w:tcPr>
            <w:tcW w:w="900"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jc w:val="center"/>
              <w:rPr>
                <w:rFonts w:ascii="仿宋_GB2312" w:eastAsia="仿宋_GB2312" w:hAnsi="宋体" w:cs="宋体"/>
                <w:kern w:val="0"/>
                <w:szCs w:val="21"/>
              </w:rPr>
            </w:pPr>
            <w:r w:rsidRPr="00517914">
              <w:rPr>
                <w:rFonts w:ascii="仿宋_GB2312" w:eastAsia="仿宋_GB2312" w:hAnsi="宋体" w:cs="宋体" w:hint="eastAsia"/>
                <w:kern w:val="0"/>
                <w:szCs w:val="21"/>
              </w:rPr>
              <w:t>18</w:t>
            </w:r>
          </w:p>
        </w:tc>
        <w:tc>
          <w:tcPr>
            <w:tcW w:w="1035" w:type="dxa"/>
            <w:tcBorders>
              <w:top w:val="nil"/>
              <w:left w:val="nil"/>
              <w:bottom w:val="single" w:sz="8" w:space="0" w:color="auto"/>
              <w:right w:val="single" w:sz="8" w:space="0" w:color="auto"/>
            </w:tcBorders>
            <w:vAlign w:val="center"/>
          </w:tcPr>
          <w:p w:rsidR="00914861" w:rsidRPr="00517914" w:rsidRDefault="00914861" w:rsidP="0049173D">
            <w:pPr>
              <w:widowControl/>
              <w:spacing w:line="360" w:lineRule="atLeast"/>
              <w:ind w:firstLine="480"/>
              <w:jc w:val="left"/>
              <w:rPr>
                <w:rFonts w:ascii="仿宋_GB2312" w:eastAsia="仿宋_GB2312" w:hAnsi="宋体" w:cs="仿宋"/>
                <w:kern w:val="0"/>
                <w:szCs w:val="21"/>
              </w:rPr>
            </w:pPr>
            <w:r w:rsidRPr="00517914">
              <w:rPr>
                <w:rFonts w:ascii="仿宋_GB2312" w:eastAsia="仿宋_GB2312" w:hAnsi="宋体" w:cs="仿宋" w:hint="eastAsia"/>
                <w:kern w:val="0"/>
                <w:szCs w:val="21"/>
              </w:rPr>
              <w:t>否</w:t>
            </w:r>
          </w:p>
        </w:tc>
      </w:tr>
      <w:tr w:rsidR="00914861" w:rsidRPr="00517914" w:rsidTr="00107B70">
        <w:trPr>
          <w:trHeight w:val="595"/>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ind w:firstLine="200"/>
              <w:jc w:val="center"/>
              <w:rPr>
                <w:rFonts w:ascii="仿宋_GB2312" w:eastAsia="仿宋_GB2312" w:hAnsi="宋体" w:cs="仿宋"/>
                <w:kern w:val="0"/>
                <w:szCs w:val="21"/>
              </w:rPr>
            </w:pPr>
            <w:r w:rsidRPr="00517914">
              <w:rPr>
                <w:rFonts w:ascii="仿宋_GB2312" w:eastAsia="仿宋_GB2312" w:hAnsi="宋体" w:cs="仿宋" w:hint="eastAsia"/>
                <w:kern w:val="0"/>
                <w:szCs w:val="21"/>
              </w:rPr>
              <w:t>7</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ind w:firstLine="200"/>
              <w:jc w:val="center"/>
              <w:rPr>
                <w:rFonts w:ascii="仿宋_GB2312" w:eastAsia="仿宋_GB2312" w:hAnsi="宋体" w:cs="仿宋"/>
                <w:kern w:val="0"/>
                <w:szCs w:val="21"/>
              </w:rPr>
            </w:pPr>
            <w:r w:rsidRPr="00517914">
              <w:rPr>
                <w:rFonts w:ascii="仿宋_GB2312" w:eastAsia="仿宋_GB2312" w:hAnsi="宋体" w:cs="宋体" w:hint="eastAsia"/>
                <w:kern w:val="0"/>
                <w:szCs w:val="21"/>
              </w:rPr>
              <w:t>条码枪</w:t>
            </w:r>
          </w:p>
        </w:tc>
        <w:tc>
          <w:tcPr>
            <w:tcW w:w="5052"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914861">
            <w:pPr>
              <w:pStyle w:val="20"/>
              <w:numPr>
                <w:ilvl w:val="0"/>
                <w:numId w:val="38"/>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扫描方式：单线；</w:t>
            </w:r>
          </w:p>
          <w:p w:rsidR="00914861" w:rsidRPr="00517914" w:rsidRDefault="00914861" w:rsidP="00914861">
            <w:pPr>
              <w:pStyle w:val="20"/>
              <w:numPr>
                <w:ilvl w:val="0"/>
                <w:numId w:val="38"/>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扫描速度：100线/s；</w:t>
            </w:r>
          </w:p>
          <w:p w:rsidR="00914861" w:rsidRPr="00517914" w:rsidRDefault="00914861" w:rsidP="00914861">
            <w:pPr>
              <w:pStyle w:val="20"/>
              <w:numPr>
                <w:ilvl w:val="0"/>
                <w:numId w:val="38"/>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扫描角度：水平30°；</w:t>
            </w:r>
          </w:p>
          <w:p w:rsidR="00914861" w:rsidRPr="00517914" w:rsidRDefault="00914861" w:rsidP="00914861">
            <w:pPr>
              <w:pStyle w:val="20"/>
              <w:numPr>
                <w:ilvl w:val="0"/>
                <w:numId w:val="38"/>
              </w:numPr>
              <w:adjustRightInd w:val="0"/>
              <w:snapToGrid w:val="0"/>
              <w:ind w:firstLineChars="0"/>
              <w:jc w:val="left"/>
              <w:rPr>
                <w:rFonts w:ascii="仿宋_GB2312" w:eastAsia="仿宋_GB2312" w:hAnsi="宋体"/>
                <w:szCs w:val="21"/>
              </w:rPr>
            </w:pPr>
            <w:r w:rsidRPr="00517914">
              <w:rPr>
                <w:rFonts w:ascii="仿宋_GB2312" w:eastAsia="仿宋_GB2312" w:hint="eastAsia"/>
                <w:szCs w:val="21"/>
              </w:rPr>
              <w:t>斜角、转角：60°；</w:t>
            </w:r>
          </w:p>
          <w:p w:rsidR="00914861" w:rsidRPr="00517914" w:rsidRDefault="00914861" w:rsidP="00914861">
            <w:pPr>
              <w:pStyle w:val="20"/>
              <w:numPr>
                <w:ilvl w:val="0"/>
                <w:numId w:val="38"/>
              </w:numPr>
              <w:adjustRightInd w:val="0"/>
              <w:snapToGrid w:val="0"/>
              <w:ind w:firstLineChars="0"/>
              <w:jc w:val="left"/>
              <w:rPr>
                <w:rFonts w:ascii="仿宋_GB2312" w:eastAsia="仿宋_GB2312" w:hAnsi="宋体"/>
                <w:szCs w:val="21"/>
              </w:rPr>
            </w:pPr>
            <w:r w:rsidRPr="00517914">
              <w:rPr>
                <w:rFonts w:ascii="仿宋_GB2312" w:eastAsia="仿宋_GB2312" w:hint="eastAsia"/>
                <w:szCs w:val="21"/>
              </w:rPr>
              <w:t>解码能力：标准一维码及GSI条码。</w:t>
            </w:r>
          </w:p>
        </w:tc>
        <w:tc>
          <w:tcPr>
            <w:tcW w:w="720"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jc w:val="center"/>
              <w:rPr>
                <w:rFonts w:ascii="仿宋_GB2312" w:eastAsia="仿宋_GB2312" w:hAnsi="宋体" w:cs="宋体"/>
                <w:kern w:val="0"/>
                <w:szCs w:val="21"/>
              </w:rPr>
            </w:pPr>
            <w:r w:rsidRPr="00517914">
              <w:rPr>
                <w:rFonts w:ascii="仿宋_GB2312" w:eastAsia="仿宋_GB2312" w:hAnsi="宋体" w:cs="宋体" w:hint="eastAsia"/>
                <w:kern w:val="0"/>
                <w:szCs w:val="21"/>
              </w:rPr>
              <w:t>台</w:t>
            </w:r>
          </w:p>
        </w:tc>
        <w:tc>
          <w:tcPr>
            <w:tcW w:w="900"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jc w:val="center"/>
              <w:rPr>
                <w:rFonts w:ascii="仿宋_GB2312" w:eastAsia="仿宋_GB2312" w:hAnsi="宋体" w:cs="宋体"/>
                <w:kern w:val="0"/>
                <w:szCs w:val="21"/>
              </w:rPr>
            </w:pPr>
            <w:r w:rsidRPr="00517914">
              <w:rPr>
                <w:rFonts w:ascii="仿宋_GB2312" w:eastAsia="仿宋_GB2312" w:hAnsi="宋体" w:cs="宋体" w:hint="eastAsia"/>
                <w:kern w:val="0"/>
                <w:szCs w:val="21"/>
              </w:rPr>
              <w:t>18</w:t>
            </w:r>
          </w:p>
        </w:tc>
        <w:tc>
          <w:tcPr>
            <w:tcW w:w="1035" w:type="dxa"/>
            <w:tcBorders>
              <w:top w:val="nil"/>
              <w:left w:val="nil"/>
              <w:bottom w:val="single" w:sz="8" w:space="0" w:color="auto"/>
              <w:right w:val="single" w:sz="8" w:space="0" w:color="auto"/>
            </w:tcBorders>
            <w:vAlign w:val="center"/>
          </w:tcPr>
          <w:p w:rsidR="00914861" w:rsidRPr="00517914" w:rsidRDefault="00914861" w:rsidP="0049173D">
            <w:pPr>
              <w:widowControl/>
              <w:spacing w:line="360" w:lineRule="atLeast"/>
              <w:ind w:firstLine="480"/>
              <w:jc w:val="left"/>
              <w:rPr>
                <w:rFonts w:ascii="仿宋_GB2312" w:eastAsia="仿宋_GB2312" w:hAnsi="宋体" w:cs="仿宋"/>
                <w:kern w:val="0"/>
                <w:szCs w:val="21"/>
              </w:rPr>
            </w:pPr>
            <w:r w:rsidRPr="00517914">
              <w:rPr>
                <w:rFonts w:ascii="仿宋_GB2312" w:eastAsia="仿宋_GB2312" w:hAnsi="宋体" w:cs="仿宋" w:hint="eastAsia"/>
                <w:kern w:val="0"/>
                <w:szCs w:val="21"/>
              </w:rPr>
              <w:t>否</w:t>
            </w:r>
          </w:p>
        </w:tc>
      </w:tr>
      <w:tr w:rsidR="00914861" w:rsidRPr="00517914" w:rsidTr="00107B70">
        <w:trPr>
          <w:trHeight w:val="595"/>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ind w:firstLine="200"/>
              <w:jc w:val="center"/>
              <w:rPr>
                <w:rFonts w:ascii="仿宋_GB2312" w:eastAsia="仿宋_GB2312" w:hAnsi="宋体" w:cs="仿宋"/>
                <w:kern w:val="0"/>
                <w:szCs w:val="21"/>
              </w:rPr>
            </w:pPr>
            <w:r w:rsidRPr="00517914">
              <w:rPr>
                <w:rFonts w:ascii="仿宋_GB2312" w:eastAsia="仿宋_GB2312" w:hAnsi="宋体" w:cs="仿宋" w:hint="eastAsia"/>
                <w:kern w:val="0"/>
                <w:szCs w:val="21"/>
              </w:rPr>
              <w:t>8</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ind w:firstLine="200"/>
              <w:jc w:val="center"/>
              <w:rPr>
                <w:rFonts w:ascii="仿宋_GB2312" w:eastAsia="仿宋_GB2312" w:hAnsi="宋体" w:cs="仿宋"/>
                <w:kern w:val="0"/>
                <w:szCs w:val="21"/>
              </w:rPr>
            </w:pPr>
            <w:r w:rsidRPr="00517914">
              <w:rPr>
                <w:rFonts w:ascii="仿宋_GB2312" w:eastAsia="仿宋_GB2312" w:hAnsi="宋体" w:cs="宋体" w:hint="eastAsia"/>
                <w:kern w:val="0"/>
                <w:szCs w:val="21"/>
              </w:rPr>
              <w:t>多功一体化键盘</w:t>
            </w:r>
          </w:p>
        </w:tc>
        <w:tc>
          <w:tcPr>
            <w:tcW w:w="5052"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914861">
            <w:pPr>
              <w:pStyle w:val="20"/>
              <w:numPr>
                <w:ilvl w:val="0"/>
                <w:numId w:val="39"/>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智能卡接口：PC/SC南天指令集CCID；</w:t>
            </w:r>
          </w:p>
          <w:p w:rsidR="00914861" w:rsidRPr="00517914" w:rsidRDefault="00914861" w:rsidP="00914861">
            <w:pPr>
              <w:pStyle w:val="20"/>
              <w:numPr>
                <w:ilvl w:val="0"/>
                <w:numId w:val="39"/>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支持卡片：ISO7816接触式IC卡、ISO14443TypeA、TypeB；</w:t>
            </w:r>
          </w:p>
          <w:p w:rsidR="00914861" w:rsidRPr="00517914" w:rsidRDefault="00914861" w:rsidP="00914861">
            <w:pPr>
              <w:pStyle w:val="20"/>
              <w:numPr>
                <w:ilvl w:val="0"/>
                <w:numId w:val="39"/>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非接触式IC卡ISO7811、IBM、DIN、ANSI磁条卡；</w:t>
            </w:r>
          </w:p>
          <w:p w:rsidR="00914861" w:rsidRPr="00517914" w:rsidRDefault="00914861" w:rsidP="00914861">
            <w:pPr>
              <w:pStyle w:val="20"/>
              <w:numPr>
                <w:ilvl w:val="0"/>
                <w:numId w:val="39"/>
              </w:numPr>
              <w:adjustRightInd w:val="0"/>
              <w:snapToGrid w:val="0"/>
              <w:ind w:firstLineChars="0"/>
              <w:jc w:val="left"/>
              <w:rPr>
                <w:rFonts w:ascii="仿宋_GB2312" w:eastAsia="仿宋_GB2312" w:hAnsi="宋体"/>
                <w:szCs w:val="21"/>
              </w:rPr>
            </w:pPr>
            <w:r w:rsidRPr="00517914">
              <w:rPr>
                <w:rFonts w:ascii="仿宋_GB2312" w:eastAsia="仿宋_GB2312" w:hint="eastAsia"/>
                <w:szCs w:val="21"/>
              </w:rPr>
              <w:t>主机接口：RS232接口/USB接口</w:t>
            </w:r>
          </w:p>
          <w:p w:rsidR="00914861" w:rsidRPr="00517914" w:rsidRDefault="00914861" w:rsidP="00914861">
            <w:pPr>
              <w:pStyle w:val="20"/>
              <w:numPr>
                <w:ilvl w:val="0"/>
                <w:numId w:val="39"/>
              </w:numPr>
              <w:adjustRightInd w:val="0"/>
              <w:snapToGrid w:val="0"/>
              <w:ind w:firstLineChars="0"/>
              <w:jc w:val="left"/>
              <w:rPr>
                <w:rFonts w:ascii="仿宋_GB2312" w:eastAsia="仿宋_GB2312" w:hAnsi="宋体"/>
                <w:szCs w:val="21"/>
              </w:rPr>
            </w:pPr>
            <w:r w:rsidRPr="00517914">
              <w:rPr>
                <w:rFonts w:ascii="仿宋_GB2312" w:eastAsia="仿宋_GB2312" w:hint="eastAsia"/>
                <w:szCs w:val="21"/>
              </w:rPr>
              <w:t>用户界面：8个LED指示灯 1个蜂鸣器，集成磁条卡、接触式IC卡、二代身份证录入识别、非</w:t>
            </w:r>
            <w:r w:rsidRPr="00517914">
              <w:rPr>
                <w:rFonts w:ascii="仿宋_GB2312" w:eastAsia="仿宋_GB2312" w:hint="eastAsia"/>
                <w:szCs w:val="21"/>
              </w:rPr>
              <w:lastRenderedPageBreak/>
              <w:t>接触时IC卡读卡器和指纹的识别录入器。</w:t>
            </w:r>
          </w:p>
        </w:tc>
        <w:tc>
          <w:tcPr>
            <w:tcW w:w="720"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jc w:val="center"/>
              <w:rPr>
                <w:rFonts w:ascii="仿宋_GB2312" w:eastAsia="仿宋_GB2312" w:hAnsi="宋体" w:cs="宋体"/>
                <w:kern w:val="0"/>
                <w:szCs w:val="21"/>
              </w:rPr>
            </w:pPr>
            <w:r w:rsidRPr="00517914">
              <w:rPr>
                <w:rFonts w:ascii="仿宋_GB2312" w:eastAsia="仿宋_GB2312" w:hAnsi="宋体" w:cs="宋体" w:hint="eastAsia"/>
                <w:kern w:val="0"/>
                <w:szCs w:val="21"/>
              </w:rPr>
              <w:lastRenderedPageBreak/>
              <w:t>台</w:t>
            </w:r>
          </w:p>
        </w:tc>
        <w:tc>
          <w:tcPr>
            <w:tcW w:w="900"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jc w:val="center"/>
              <w:rPr>
                <w:rFonts w:ascii="仿宋_GB2312" w:eastAsia="仿宋_GB2312" w:hAnsi="宋体" w:cs="宋体"/>
                <w:kern w:val="0"/>
                <w:szCs w:val="21"/>
              </w:rPr>
            </w:pPr>
            <w:r w:rsidRPr="00517914">
              <w:rPr>
                <w:rFonts w:ascii="仿宋_GB2312" w:eastAsia="仿宋_GB2312" w:hAnsi="宋体" w:cs="宋体" w:hint="eastAsia"/>
                <w:kern w:val="0"/>
                <w:szCs w:val="21"/>
              </w:rPr>
              <w:t>55</w:t>
            </w:r>
          </w:p>
        </w:tc>
        <w:tc>
          <w:tcPr>
            <w:tcW w:w="1035" w:type="dxa"/>
            <w:tcBorders>
              <w:top w:val="nil"/>
              <w:left w:val="nil"/>
              <w:bottom w:val="single" w:sz="8" w:space="0" w:color="auto"/>
              <w:right w:val="single" w:sz="8" w:space="0" w:color="auto"/>
            </w:tcBorders>
            <w:vAlign w:val="center"/>
          </w:tcPr>
          <w:p w:rsidR="00914861" w:rsidRPr="00517914" w:rsidRDefault="00914861" w:rsidP="0049173D">
            <w:pPr>
              <w:widowControl/>
              <w:spacing w:line="360" w:lineRule="atLeast"/>
              <w:ind w:firstLine="480"/>
              <w:jc w:val="left"/>
              <w:rPr>
                <w:rFonts w:ascii="仿宋_GB2312" w:eastAsia="仿宋_GB2312" w:hAnsi="宋体" w:cs="仿宋"/>
                <w:kern w:val="0"/>
                <w:szCs w:val="21"/>
              </w:rPr>
            </w:pPr>
            <w:r w:rsidRPr="00517914">
              <w:rPr>
                <w:rFonts w:ascii="仿宋_GB2312" w:eastAsia="仿宋_GB2312" w:hAnsi="宋体" w:cs="仿宋" w:hint="eastAsia"/>
                <w:kern w:val="0"/>
                <w:szCs w:val="21"/>
              </w:rPr>
              <w:t>否</w:t>
            </w:r>
          </w:p>
        </w:tc>
      </w:tr>
      <w:tr w:rsidR="00914861" w:rsidRPr="00517914" w:rsidTr="00107B70">
        <w:trPr>
          <w:trHeight w:val="595"/>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ind w:firstLine="200"/>
              <w:jc w:val="center"/>
              <w:rPr>
                <w:rFonts w:ascii="仿宋_GB2312" w:eastAsia="仿宋_GB2312" w:hAnsi="宋体" w:cs="仿宋"/>
                <w:kern w:val="0"/>
                <w:szCs w:val="21"/>
              </w:rPr>
            </w:pPr>
            <w:r w:rsidRPr="00517914">
              <w:rPr>
                <w:rFonts w:ascii="仿宋_GB2312" w:eastAsia="仿宋_GB2312" w:hAnsi="宋体" w:cs="仿宋" w:hint="eastAsia"/>
                <w:kern w:val="0"/>
                <w:szCs w:val="21"/>
              </w:rPr>
              <w:lastRenderedPageBreak/>
              <w:t>9</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ind w:firstLine="200"/>
              <w:jc w:val="center"/>
              <w:rPr>
                <w:rFonts w:ascii="仿宋_GB2312" w:eastAsia="仿宋_GB2312" w:hAnsi="宋体" w:cs="仿宋"/>
                <w:kern w:val="0"/>
                <w:szCs w:val="21"/>
              </w:rPr>
            </w:pPr>
            <w:r w:rsidRPr="00517914">
              <w:rPr>
                <w:rFonts w:ascii="仿宋_GB2312" w:eastAsia="仿宋_GB2312" w:hAnsi="宋体" w:cs="宋体" w:hint="eastAsia"/>
                <w:kern w:val="0"/>
                <w:szCs w:val="21"/>
              </w:rPr>
              <w:t>高拍仪</w:t>
            </w:r>
          </w:p>
        </w:tc>
        <w:tc>
          <w:tcPr>
            <w:tcW w:w="5052"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914861">
            <w:pPr>
              <w:pStyle w:val="20"/>
              <w:numPr>
                <w:ilvl w:val="0"/>
                <w:numId w:val="40"/>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直立可折叠式高拍仪，双摄像头，可调档位定焦；</w:t>
            </w:r>
          </w:p>
          <w:p w:rsidR="00914861" w:rsidRPr="00517914" w:rsidRDefault="00914861" w:rsidP="00914861">
            <w:pPr>
              <w:pStyle w:val="20"/>
              <w:numPr>
                <w:ilvl w:val="0"/>
                <w:numId w:val="40"/>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分辨率：1920×1200；</w:t>
            </w:r>
          </w:p>
          <w:p w:rsidR="00914861" w:rsidRPr="00517914" w:rsidRDefault="00914861" w:rsidP="00914861">
            <w:pPr>
              <w:pStyle w:val="20"/>
              <w:numPr>
                <w:ilvl w:val="0"/>
                <w:numId w:val="40"/>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最大可拍摄A4幅面；扫描时间一秒；</w:t>
            </w:r>
          </w:p>
          <w:p w:rsidR="00914861" w:rsidRPr="00517914" w:rsidRDefault="00914861" w:rsidP="00914861">
            <w:pPr>
              <w:pStyle w:val="20"/>
              <w:numPr>
                <w:ilvl w:val="0"/>
                <w:numId w:val="40"/>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图片格式：JPG、TIF、PDF等；</w:t>
            </w:r>
          </w:p>
          <w:p w:rsidR="00914861" w:rsidRPr="00517914" w:rsidRDefault="00914861" w:rsidP="00914861">
            <w:pPr>
              <w:pStyle w:val="20"/>
              <w:numPr>
                <w:ilvl w:val="0"/>
                <w:numId w:val="40"/>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图像色彩：RGB24；</w:t>
            </w:r>
          </w:p>
          <w:p w:rsidR="00914861" w:rsidRPr="00517914" w:rsidRDefault="00914861" w:rsidP="00914861">
            <w:pPr>
              <w:pStyle w:val="20"/>
              <w:numPr>
                <w:ilvl w:val="0"/>
                <w:numId w:val="40"/>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接口：USB2.0，扩充4个USB2.0接口；</w:t>
            </w:r>
          </w:p>
          <w:p w:rsidR="00914861" w:rsidRPr="00517914" w:rsidRDefault="00914861" w:rsidP="00914861">
            <w:pPr>
              <w:pStyle w:val="20"/>
              <w:numPr>
                <w:ilvl w:val="0"/>
                <w:numId w:val="40"/>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光源：自然光；</w:t>
            </w:r>
          </w:p>
          <w:p w:rsidR="00914861" w:rsidRPr="00517914" w:rsidRDefault="00914861" w:rsidP="00914861">
            <w:pPr>
              <w:pStyle w:val="20"/>
              <w:numPr>
                <w:ilvl w:val="0"/>
                <w:numId w:val="40"/>
              </w:numPr>
              <w:adjustRightInd w:val="0"/>
              <w:snapToGrid w:val="0"/>
              <w:ind w:firstLineChars="0"/>
              <w:jc w:val="left"/>
              <w:rPr>
                <w:rFonts w:ascii="仿宋_GB2312" w:eastAsia="仿宋_GB2312" w:hAnsi="宋体"/>
                <w:szCs w:val="21"/>
              </w:rPr>
            </w:pPr>
            <w:r w:rsidRPr="00517914">
              <w:rPr>
                <w:rFonts w:ascii="仿宋_GB2312" w:eastAsia="仿宋_GB2312" w:hint="eastAsia"/>
                <w:szCs w:val="21"/>
              </w:rPr>
              <w:t>可提供二次开发接口。</w:t>
            </w:r>
          </w:p>
          <w:p w:rsidR="00914861" w:rsidRPr="00517914" w:rsidRDefault="00914861" w:rsidP="00914861">
            <w:pPr>
              <w:pStyle w:val="20"/>
              <w:numPr>
                <w:ilvl w:val="0"/>
                <w:numId w:val="40"/>
              </w:numPr>
              <w:adjustRightInd w:val="0"/>
              <w:snapToGrid w:val="0"/>
              <w:ind w:firstLineChars="0"/>
              <w:jc w:val="left"/>
              <w:rPr>
                <w:rFonts w:ascii="仿宋_GB2312" w:eastAsia="仿宋_GB2312" w:hAnsi="宋体"/>
                <w:szCs w:val="21"/>
              </w:rPr>
            </w:pPr>
            <w:r w:rsidRPr="00517914">
              <w:rPr>
                <w:rFonts w:ascii="仿宋_GB2312" w:eastAsia="仿宋_GB2312" w:hint="eastAsia"/>
                <w:szCs w:val="21"/>
              </w:rPr>
              <w:t>符合综合服务平台系统软件供应商的接口软件标准，提供二次开发接口的承诺。</w:t>
            </w:r>
          </w:p>
        </w:tc>
        <w:tc>
          <w:tcPr>
            <w:tcW w:w="720"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jc w:val="center"/>
              <w:rPr>
                <w:rFonts w:ascii="仿宋_GB2312" w:eastAsia="仿宋_GB2312" w:hAnsi="宋体" w:cs="宋体"/>
                <w:kern w:val="0"/>
                <w:szCs w:val="21"/>
              </w:rPr>
            </w:pPr>
            <w:r w:rsidRPr="00517914">
              <w:rPr>
                <w:rFonts w:ascii="仿宋_GB2312" w:eastAsia="仿宋_GB2312" w:hAnsi="宋体" w:cs="宋体" w:hint="eastAsia"/>
                <w:kern w:val="0"/>
                <w:szCs w:val="21"/>
              </w:rPr>
              <w:t>台</w:t>
            </w:r>
          </w:p>
        </w:tc>
        <w:tc>
          <w:tcPr>
            <w:tcW w:w="900"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jc w:val="center"/>
              <w:rPr>
                <w:rFonts w:ascii="仿宋_GB2312" w:eastAsia="仿宋_GB2312" w:hAnsi="宋体" w:cs="宋体"/>
                <w:kern w:val="0"/>
                <w:szCs w:val="21"/>
              </w:rPr>
            </w:pPr>
            <w:r w:rsidRPr="00517914">
              <w:rPr>
                <w:rFonts w:ascii="仿宋_GB2312" w:eastAsia="仿宋_GB2312" w:hAnsi="宋体" w:cs="宋体" w:hint="eastAsia"/>
                <w:kern w:val="0"/>
                <w:szCs w:val="21"/>
              </w:rPr>
              <w:t>55</w:t>
            </w:r>
          </w:p>
        </w:tc>
        <w:tc>
          <w:tcPr>
            <w:tcW w:w="1035" w:type="dxa"/>
            <w:tcBorders>
              <w:top w:val="nil"/>
              <w:left w:val="nil"/>
              <w:bottom w:val="single" w:sz="8" w:space="0" w:color="auto"/>
              <w:right w:val="single" w:sz="8" w:space="0" w:color="auto"/>
            </w:tcBorders>
            <w:vAlign w:val="center"/>
          </w:tcPr>
          <w:p w:rsidR="00914861" w:rsidRPr="00517914" w:rsidRDefault="00914861" w:rsidP="0049173D">
            <w:pPr>
              <w:widowControl/>
              <w:spacing w:line="360" w:lineRule="atLeast"/>
              <w:ind w:firstLine="480"/>
              <w:jc w:val="left"/>
              <w:rPr>
                <w:rFonts w:ascii="仿宋_GB2312" w:eastAsia="仿宋_GB2312" w:hAnsi="宋体" w:cs="仿宋"/>
                <w:kern w:val="0"/>
                <w:szCs w:val="21"/>
              </w:rPr>
            </w:pPr>
            <w:r w:rsidRPr="00517914">
              <w:rPr>
                <w:rFonts w:ascii="仿宋_GB2312" w:eastAsia="仿宋_GB2312" w:hAnsi="宋体" w:cs="仿宋" w:hint="eastAsia"/>
                <w:kern w:val="0"/>
                <w:szCs w:val="21"/>
              </w:rPr>
              <w:t>否</w:t>
            </w:r>
          </w:p>
        </w:tc>
      </w:tr>
      <w:tr w:rsidR="00914861" w:rsidRPr="00517914" w:rsidTr="00107B70">
        <w:trPr>
          <w:trHeight w:val="595"/>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rPr>
                <w:rFonts w:ascii="仿宋_GB2312" w:eastAsia="仿宋_GB2312" w:hAnsi="宋体" w:cs="仿宋"/>
                <w:kern w:val="0"/>
                <w:szCs w:val="21"/>
              </w:rPr>
            </w:pPr>
            <w:r w:rsidRPr="00517914">
              <w:rPr>
                <w:rFonts w:ascii="仿宋_GB2312" w:eastAsia="仿宋_GB2312" w:hAnsi="宋体" w:cs="仿宋" w:hint="eastAsia"/>
                <w:kern w:val="0"/>
                <w:szCs w:val="21"/>
              </w:rPr>
              <w:t>10</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ind w:firstLine="200"/>
              <w:jc w:val="center"/>
              <w:rPr>
                <w:rFonts w:ascii="仿宋_GB2312" w:eastAsia="仿宋_GB2312" w:hAnsi="宋体" w:cs="仿宋"/>
                <w:kern w:val="0"/>
                <w:szCs w:val="21"/>
              </w:rPr>
            </w:pPr>
            <w:r w:rsidRPr="00517914">
              <w:rPr>
                <w:rFonts w:ascii="仿宋_GB2312" w:eastAsia="仿宋_GB2312" w:hAnsi="宋体" w:cs="宋体" w:hint="eastAsia"/>
                <w:kern w:val="0"/>
                <w:szCs w:val="21"/>
              </w:rPr>
              <w:t>市级路由器</w:t>
            </w:r>
          </w:p>
        </w:tc>
        <w:tc>
          <w:tcPr>
            <w:tcW w:w="5052"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914861">
            <w:pPr>
              <w:pStyle w:val="20"/>
              <w:numPr>
                <w:ilvl w:val="0"/>
                <w:numId w:val="41"/>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固定接口数目:≥3GE（1Combo）</w:t>
            </w:r>
          </w:p>
          <w:p w:rsidR="00914861" w:rsidRPr="00517914" w:rsidRDefault="00914861" w:rsidP="00914861">
            <w:pPr>
              <w:pStyle w:val="20"/>
              <w:numPr>
                <w:ilvl w:val="0"/>
                <w:numId w:val="41"/>
              </w:numPr>
              <w:adjustRightInd w:val="0"/>
              <w:snapToGrid w:val="0"/>
              <w:ind w:firstLineChars="0"/>
              <w:jc w:val="left"/>
              <w:rPr>
                <w:rFonts w:ascii="仿宋_GB2312" w:eastAsia="仿宋_GB2312" w:hAnsi="宋体"/>
                <w:szCs w:val="21"/>
              </w:rPr>
            </w:pPr>
            <w:r w:rsidRPr="00517914">
              <w:rPr>
                <w:rFonts w:ascii="仿宋_GB2312" w:eastAsia="仿宋_GB2312" w:hAnsi="宋体" w:hint="eastAsia"/>
                <w:b/>
                <w:szCs w:val="21"/>
              </w:rPr>
              <w:t>▲</w:t>
            </w:r>
            <w:r w:rsidRPr="00517914">
              <w:rPr>
                <w:rFonts w:ascii="仿宋_GB2312" w:eastAsia="仿宋_GB2312" w:hAnsi="宋体" w:hint="eastAsia"/>
                <w:szCs w:val="21"/>
              </w:rPr>
              <w:t>性能:IPv4包转发≥5Mpps,性能≥2Gbps,NAT会话数≥25万</w:t>
            </w:r>
          </w:p>
          <w:p w:rsidR="00914861" w:rsidRPr="00517914" w:rsidRDefault="00914861" w:rsidP="00914861">
            <w:pPr>
              <w:pStyle w:val="20"/>
              <w:numPr>
                <w:ilvl w:val="0"/>
                <w:numId w:val="41"/>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扩展插槽:接口模块插槽≥2个</w:t>
            </w:r>
          </w:p>
          <w:p w:rsidR="00914861" w:rsidRPr="00517914" w:rsidRDefault="00914861" w:rsidP="00914861">
            <w:pPr>
              <w:pStyle w:val="20"/>
              <w:numPr>
                <w:ilvl w:val="0"/>
                <w:numId w:val="41"/>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基础功能:支持静态路由、动态路由协议：RIPv1/v2、OSPFv2、OSPFv3、BGP、IS-IS,路由迭代、路由策略、ECMP,组播路由协议：IGMPV1/V2/V3，PIM-DM，PIM-SM，MBGP，MSDP</w:t>
            </w:r>
          </w:p>
          <w:p w:rsidR="00914861" w:rsidRPr="00517914" w:rsidRDefault="00914861" w:rsidP="00914861">
            <w:pPr>
              <w:pStyle w:val="20"/>
              <w:numPr>
                <w:ilvl w:val="0"/>
                <w:numId w:val="41"/>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IP服务:支持单播转发/组播转发，TCP，UDP，IP Option，IP Unnumber，策略路由，Netstream，sFlow等,支持ECMP、UCMP</w:t>
            </w:r>
          </w:p>
          <w:p w:rsidR="00914861" w:rsidRPr="00517914" w:rsidRDefault="00914861" w:rsidP="00914861">
            <w:pPr>
              <w:pStyle w:val="20"/>
              <w:numPr>
                <w:ilvl w:val="0"/>
                <w:numId w:val="41"/>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可靠性:支持VRRP、VRRPv3,支持基于带宽的负载分担与备份;支持基于用户（IP地址）的负载分担与备份,支持NQA同路由、VRRP和接口备份的联动功能，实现端到端链路的检测与备份功能</w:t>
            </w:r>
          </w:p>
          <w:p w:rsidR="00914861" w:rsidRPr="00517914" w:rsidRDefault="00914861" w:rsidP="00914861">
            <w:pPr>
              <w:pStyle w:val="20"/>
              <w:numPr>
                <w:ilvl w:val="0"/>
                <w:numId w:val="41"/>
              </w:numPr>
              <w:adjustRightInd w:val="0"/>
              <w:snapToGrid w:val="0"/>
              <w:ind w:firstLineChars="0"/>
              <w:jc w:val="left"/>
              <w:rPr>
                <w:rFonts w:ascii="仿宋_GB2312" w:eastAsia="仿宋_GB2312" w:hAnsi="宋体"/>
                <w:szCs w:val="21"/>
              </w:rPr>
            </w:pPr>
            <w:r w:rsidRPr="00517914">
              <w:rPr>
                <w:rFonts w:ascii="仿宋_GB2312" w:eastAsia="仿宋_GB2312" w:hint="eastAsia"/>
                <w:szCs w:val="21"/>
              </w:rPr>
              <w:t>MPLS:协议：LDP、Static LSP;L3VPN：跨域MPLS VPN（Option1/2/3）、嵌套MPLS VPN、分层PE（HoPE）、CE双归属、MCE、多角色主机等;L2VPN： Martini、Kompella、CCC和SVC方式，MPLS TE、RSVP TE</w:t>
            </w:r>
          </w:p>
          <w:p w:rsidR="00914861" w:rsidRPr="00517914" w:rsidRDefault="00914861" w:rsidP="00914861">
            <w:pPr>
              <w:pStyle w:val="20"/>
              <w:numPr>
                <w:ilvl w:val="0"/>
                <w:numId w:val="41"/>
              </w:numPr>
              <w:adjustRightInd w:val="0"/>
              <w:snapToGrid w:val="0"/>
              <w:ind w:firstLineChars="0"/>
              <w:jc w:val="left"/>
              <w:rPr>
                <w:rFonts w:ascii="仿宋_GB2312" w:eastAsia="仿宋_GB2312" w:hAnsi="宋体"/>
                <w:szCs w:val="21"/>
              </w:rPr>
            </w:pPr>
            <w:r w:rsidRPr="00517914">
              <w:rPr>
                <w:rFonts w:ascii="仿宋_GB2312" w:eastAsia="仿宋_GB2312" w:hint="eastAsia"/>
                <w:szCs w:val="21"/>
              </w:rPr>
              <w:t>管理和维护:支持SNMP V1/V2c/V3，MIB，SYSLOG，RMON;支持BiMS远程管理方案，支</w:t>
            </w:r>
            <w:r w:rsidRPr="00517914">
              <w:rPr>
                <w:rFonts w:ascii="仿宋_GB2312" w:eastAsia="仿宋_GB2312" w:hint="eastAsia"/>
                <w:szCs w:val="21"/>
              </w:rPr>
              <w:lastRenderedPageBreak/>
              <w:t>持U盘开局;支持命令行管理，文件系统管理,支持console口登录，支持telnet（VTY）登录，支持SSH登录，支持FTP登录</w:t>
            </w:r>
          </w:p>
        </w:tc>
        <w:tc>
          <w:tcPr>
            <w:tcW w:w="720"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jc w:val="center"/>
              <w:rPr>
                <w:rFonts w:ascii="仿宋_GB2312" w:eastAsia="仿宋_GB2312" w:hAnsi="宋体" w:cs="宋体"/>
                <w:kern w:val="0"/>
                <w:szCs w:val="21"/>
              </w:rPr>
            </w:pPr>
            <w:r w:rsidRPr="00517914">
              <w:rPr>
                <w:rFonts w:ascii="仿宋_GB2312" w:eastAsia="仿宋_GB2312" w:hAnsi="宋体" w:cs="宋体" w:hint="eastAsia"/>
                <w:kern w:val="0"/>
                <w:szCs w:val="21"/>
              </w:rPr>
              <w:lastRenderedPageBreak/>
              <w:t>台</w:t>
            </w:r>
          </w:p>
        </w:tc>
        <w:tc>
          <w:tcPr>
            <w:tcW w:w="900"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jc w:val="center"/>
              <w:rPr>
                <w:rFonts w:ascii="仿宋_GB2312" w:eastAsia="仿宋_GB2312" w:hAnsi="宋体" w:cs="宋体"/>
                <w:kern w:val="0"/>
                <w:szCs w:val="21"/>
              </w:rPr>
            </w:pPr>
            <w:r w:rsidRPr="00517914">
              <w:rPr>
                <w:rFonts w:ascii="仿宋_GB2312" w:eastAsia="仿宋_GB2312" w:hAnsi="宋体" w:cs="宋体" w:hint="eastAsia"/>
                <w:kern w:val="0"/>
                <w:szCs w:val="21"/>
              </w:rPr>
              <w:t>2</w:t>
            </w:r>
          </w:p>
        </w:tc>
        <w:tc>
          <w:tcPr>
            <w:tcW w:w="1035" w:type="dxa"/>
            <w:tcBorders>
              <w:top w:val="nil"/>
              <w:left w:val="nil"/>
              <w:bottom w:val="single" w:sz="8" w:space="0" w:color="auto"/>
              <w:right w:val="single" w:sz="8" w:space="0" w:color="auto"/>
            </w:tcBorders>
            <w:vAlign w:val="center"/>
          </w:tcPr>
          <w:p w:rsidR="00914861" w:rsidRPr="00517914" w:rsidRDefault="00914861" w:rsidP="0049173D">
            <w:pPr>
              <w:widowControl/>
              <w:spacing w:line="360" w:lineRule="atLeast"/>
              <w:ind w:firstLine="480"/>
              <w:jc w:val="left"/>
              <w:rPr>
                <w:rFonts w:ascii="仿宋_GB2312" w:eastAsia="仿宋_GB2312" w:hAnsi="宋体" w:cs="仿宋"/>
                <w:kern w:val="0"/>
                <w:szCs w:val="21"/>
              </w:rPr>
            </w:pPr>
            <w:r w:rsidRPr="00517914">
              <w:rPr>
                <w:rFonts w:ascii="仿宋_GB2312" w:eastAsia="仿宋_GB2312" w:hAnsi="宋体" w:cs="仿宋" w:hint="eastAsia"/>
                <w:kern w:val="0"/>
                <w:szCs w:val="21"/>
              </w:rPr>
              <w:t>否</w:t>
            </w:r>
          </w:p>
        </w:tc>
      </w:tr>
      <w:tr w:rsidR="00914861" w:rsidRPr="00517914" w:rsidTr="00107B70">
        <w:trPr>
          <w:trHeight w:val="595"/>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rPr>
                <w:rFonts w:ascii="仿宋_GB2312" w:eastAsia="仿宋_GB2312" w:hAnsi="宋体" w:cs="仿宋"/>
                <w:kern w:val="0"/>
                <w:szCs w:val="21"/>
              </w:rPr>
            </w:pPr>
            <w:r w:rsidRPr="00517914">
              <w:rPr>
                <w:rFonts w:ascii="仿宋_GB2312" w:eastAsia="仿宋_GB2312" w:hAnsi="宋体" w:cs="仿宋" w:hint="eastAsia"/>
                <w:kern w:val="0"/>
                <w:szCs w:val="21"/>
              </w:rPr>
              <w:lastRenderedPageBreak/>
              <w:t>11</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ind w:firstLine="200"/>
              <w:jc w:val="center"/>
              <w:rPr>
                <w:rFonts w:ascii="仿宋_GB2312" w:eastAsia="仿宋_GB2312" w:hAnsi="宋体" w:cs="仿宋"/>
                <w:kern w:val="0"/>
                <w:szCs w:val="21"/>
              </w:rPr>
            </w:pPr>
            <w:r w:rsidRPr="00517914">
              <w:rPr>
                <w:rFonts w:ascii="仿宋_GB2312" w:eastAsia="仿宋_GB2312" w:hAnsi="宋体" w:cs="宋体" w:hint="eastAsia"/>
                <w:kern w:val="0"/>
                <w:szCs w:val="21"/>
              </w:rPr>
              <w:t>市级防火墙</w:t>
            </w:r>
          </w:p>
        </w:tc>
        <w:tc>
          <w:tcPr>
            <w:tcW w:w="5052"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914861">
            <w:pPr>
              <w:pStyle w:val="20"/>
              <w:numPr>
                <w:ilvl w:val="0"/>
                <w:numId w:val="42"/>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机架式独立硬件设备，双电源。多核架构设计，非X86架构，提供CPU型号、频率并加盖公章。</w:t>
            </w:r>
          </w:p>
          <w:p w:rsidR="00914861" w:rsidRPr="00517914" w:rsidRDefault="00914861" w:rsidP="00914861">
            <w:pPr>
              <w:pStyle w:val="20"/>
              <w:numPr>
                <w:ilvl w:val="0"/>
                <w:numId w:val="42"/>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内置Bypass模块，在设备断电、重启时，可自动切换到Bypass状态，当设备恢复时，可自动切换回工作状态。</w:t>
            </w:r>
          </w:p>
          <w:p w:rsidR="00914861" w:rsidRPr="00517914" w:rsidRDefault="00914861" w:rsidP="00914861">
            <w:pPr>
              <w:pStyle w:val="20"/>
              <w:numPr>
                <w:ilvl w:val="0"/>
                <w:numId w:val="42"/>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支持千兆SFP光接口数量≥2，千兆电接口数量≥10，所有接口必须为路由接口，非交换口。</w:t>
            </w:r>
          </w:p>
          <w:p w:rsidR="00914861" w:rsidRPr="00517914" w:rsidRDefault="00914861" w:rsidP="00914861">
            <w:pPr>
              <w:pStyle w:val="20"/>
              <w:numPr>
                <w:ilvl w:val="0"/>
                <w:numId w:val="42"/>
              </w:numPr>
              <w:adjustRightInd w:val="0"/>
              <w:snapToGrid w:val="0"/>
              <w:ind w:firstLineChars="0"/>
              <w:jc w:val="left"/>
              <w:rPr>
                <w:rFonts w:ascii="仿宋_GB2312" w:eastAsia="仿宋_GB2312" w:hAnsi="宋体"/>
                <w:szCs w:val="21"/>
              </w:rPr>
            </w:pPr>
            <w:r w:rsidRPr="00517914">
              <w:rPr>
                <w:rFonts w:ascii="仿宋_GB2312" w:eastAsia="仿宋_GB2312" w:hAnsi="宋体" w:hint="eastAsia"/>
                <w:b/>
                <w:szCs w:val="21"/>
              </w:rPr>
              <w:t>▲</w:t>
            </w:r>
            <w:r w:rsidRPr="00517914">
              <w:rPr>
                <w:rFonts w:ascii="仿宋_GB2312" w:eastAsia="仿宋_GB2312" w:hAnsi="宋体" w:hint="eastAsia"/>
                <w:szCs w:val="21"/>
              </w:rPr>
              <w:t>网络吞吐量≥5Gbps，最大并发连接数≥200万。</w:t>
            </w:r>
          </w:p>
          <w:p w:rsidR="00914861" w:rsidRPr="00517914" w:rsidRDefault="00914861" w:rsidP="00914861">
            <w:pPr>
              <w:pStyle w:val="20"/>
              <w:numPr>
                <w:ilvl w:val="0"/>
                <w:numId w:val="42"/>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支持静态路由、策略路由、RIP、OSPF、ISP路由，其中ISP路由支持自定义，并可提供基于应用的策略路由。</w:t>
            </w:r>
          </w:p>
          <w:p w:rsidR="00914861" w:rsidRPr="00517914" w:rsidRDefault="00914861" w:rsidP="00914861">
            <w:pPr>
              <w:pStyle w:val="20"/>
              <w:numPr>
                <w:ilvl w:val="0"/>
                <w:numId w:val="42"/>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支持双机热备及会话同步，支持同步配置、运行状态，支持配置抢占模式和抢占延时，支持配置HA监控接口。</w:t>
            </w:r>
          </w:p>
          <w:p w:rsidR="00914861" w:rsidRPr="00517914" w:rsidRDefault="00914861" w:rsidP="00914861">
            <w:pPr>
              <w:pStyle w:val="20"/>
              <w:numPr>
                <w:ilvl w:val="0"/>
                <w:numId w:val="42"/>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实际配置支持一对一、多对一、多对多等多种形式的NAT，支持H.323等应用协议ALG。</w:t>
            </w:r>
          </w:p>
          <w:p w:rsidR="00914861" w:rsidRPr="00517914" w:rsidRDefault="00914861" w:rsidP="00914861">
            <w:pPr>
              <w:pStyle w:val="20"/>
              <w:numPr>
                <w:ilvl w:val="0"/>
                <w:numId w:val="42"/>
              </w:numPr>
              <w:adjustRightInd w:val="0"/>
              <w:snapToGrid w:val="0"/>
              <w:ind w:firstLineChars="0"/>
              <w:jc w:val="left"/>
              <w:rPr>
                <w:rFonts w:ascii="仿宋_GB2312" w:eastAsia="仿宋_GB2312" w:hAnsi="宋体"/>
                <w:szCs w:val="21"/>
              </w:rPr>
            </w:pPr>
            <w:r w:rsidRPr="00517914">
              <w:rPr>
                <w:rFonts w:ascii="仿宋_GB2312" w:eastAsia="仿宋_GB2312" w:hint="eastAsia"/>
                <w:szCs w:val="21"/>
              </w:rPr>
              <w:t>配置支持基于用户、应用、时间对象的流量管控和策略设置，并提供截图。</w:t>
            </w:r>
          </w:p>
          <w:p w:rsidR="00914861" w:rsidRPr="00517914" w:rsidRDefault="00914861" w:rsidP="00914861">
            <w:pPr>
              <w:pStyle w:val="20"/>
              <w:numPr>
                <w:ilvl w:val="0"/>
                <w:numId w:val="42"/>
              </w:numPr>
              <w:adjustRightInd w:val="0"/>
              <w:snapToGrid w:val="0"/>
              <w:ind w:firstLineChars="0"/>
              <w:jc w:val="left"/>
              <w:rPr>
                <w:rFonts w:ascii="仿宋_GB2312" w:eastAsia="仿宋_GB2312" w:hAnsi="宋体"/>
                <w:szCs w:val="21"/>
              </w:rPr>
            </w:pPr>
            <w:r w:rsidRPr="00517914">
              <w:rPr>
                <w:rFonts w:ascii="仿宋_GB2312" w:eastAsia="仿宋_GB2312" w:hint="eastAsia"/>
                <w:szCs w:val="21"/>
              </w:rPr>
              <w:t>准入管理：可识别私接主机个数，并可制定策略以私接主机个数为阀值进行封堵，同时可建立白名单，支持私接用户的PPPoE账号展现，支持展示私接用户列表，可以进行实时阻断，提供Web界面配置截图。</w:t>
            </w:r>
          </w:p>
        </w:tc>
        <w:tc>
          <w:tcPr>
            <w:tcW w:w="720"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jc w:val="center"/>
              <w:rPr>
                <w:rFonts w:ascii="仿宋_GB2312" w:eastAsia="仿宋_GB2312" w:hAnsi="宋体" w:cs="宋体"/>
                <w:kern w:val="0"/>
                <w:szCs w:val="21"/>
              </w:rPr>
            </w:pPr>
            <w:r w:rsidRPr="00517914">
              <w:rPr>
                <w:rFonts w:ascii="仿宋_GB2312" w:eastAsia="仿宋_GB2312" w:hAnsi="宋体" w:cs="宋体" w:hint="eastAsia"/>
                <w:kern w:val="0"/>
                <w:szCs w:val="21"/>
              </w:rPr>
              <w:t>台</w:t>
            </w:r>
          </w:p>
        </w:tc>
        <w:tc>
          <w:tcPr>
            <w:tcW w:w="900"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jc w:val="center"/>
              <w:rPr>
                <w:rFonts w:ascii="仿宋_GB2312" w:eastAsia="仿宋_GB2312" w:hAnsi="宋体" w:cs="宋体"/>
                <w:kern w:val="0"/>
                <w:szCs w:val="21"/>
              </w:rPr>
            </w:pPr>
            <w:r w:rsidRPr="00517914">
              <w:rPr>
                <w:rFonts w:ascii="仿宋_GB2312" w:eastAsia="仿宋_GB2312" w:hAnsi="宋体" w:cs="宋体" w:hint="eastAsia"/>
                <w:kern w:val="0"/>
                <w:szCs w:val="21"/>
              </w:rPr>
              <w:t>2</w:t>
            </w:r>
          </w:p>
        </w:tc>
        <w:tc>
          <w:tcPr>
            <w:tcW w:w="1035" w:type="dxa"/>
            <w:tcBorders>
              <w:top w:val="nil"/>
              <w:left w:val="nil"/>
              <w:bottom w:val="single" w:sz="8" w:space="0" w:color="auto"/>
              <w:right w:val="single" w:sz="8" w:space="0" w:color="auto"/>
            </w:tcBorders>
            <w:vAlign w:val="center"/>
          </w:tcPr>
          <w:p w:rsidR="00914861" w:rsidRPr="00517914" w:rsidRDefault="00914861" w:rsidP="0049173D">
            <w:pPr>
              <w:widowControl/>
              <w:spacing w:line="360" w:lineRule="atLeast"/>
              <w:ind w:firstLine="480"/>
              <w:jc w:val="left"/>
              <w:rPr>
                <w:rFonts w:ascii="仿宋_GB2312" w:eastAsia="仿宋_GB2312" w:hAnsi="宋体" w:cs="仿宋"/>
                <w:kern w:val="0"/>
                <w:szCs w:val="21"/>
              </w:rPr>
            </w:pPr>
            <w:r w:rsidRPr="00517914">
              <w:rPr>
                <w:rFonts w:ascii="仿宋_GB2312" w:eastAsia="仿宋_GB2312" w:hAnsi="宋体" w:cs="仿宋" w:hint="eastAsia"/>
                <w:kern w:val="0"/>
                <w:szCs w:val="21"/>
              </w:rPr>
              <w:t>否</w:t>
            </w:r>
          </w:p>
        </w:tc>
      </w:tr>
      <w:tr w:rsidR="00914861" w:rsidRPr="00517914" w:rsidTr="00107B70">
        <w:trPr>
          <w:trHeight w:val="595"/>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rPr>
                <w:rFonts w:ascii="仿宋_GB2312" w:eastAsia="仿宋_GB2312" w:hAnsi="宋体" w:cs="仿宋"/>
                <w:kern w:val="0"/>
                <w:szCs w:val="21"/>
              </w:rPr>
            </w:pPr>
            <w:r w:rsidRPr="00517914">
              <w:rPr>
                <w:rFonts w:ascii="仿宋_GB2312" w:eastAsia="仿宋_GB2312" w:hAnsi="宋体" w:cs="仿宋" w:hint="eastAsia"/>
                <w:kern w:val="0"/>
                <w:szCs w:val="21"/>
              </w:rPr>
              <w:t>12</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ind w:firstLine="200"/>
              <w:jc w:val="center"/>
              <w:rPr>
                <w:rFonts w:ascii="仿宋_GB2312" w:eastAsia="仿宋_GB2312" w:hAnsi="宋体" w:cs="仿宋"/>
                <w:kern w:val="0"/>
                <w:szCs w:val="21"/>
              </w:rPr>
            </w:pPr>
            <w:r w:rsidRPr="00517914">
              <w:rPr>
                <w:rFonts w:ascii="仿宋_GB2312" w:eastAsia="仿宋_GB2312" w:hAnsi="宋体" w:cs="宋体" w:hint="eastAsia"/>
                <w:kern w:val="0"/>
                <w:szCs w:val="21"/>
              </w:rPr>
              <w:t>市级汇聚交换机</w:t>
            </w:r>
          </w:p>
        </w:tc>
        <w:tc>
          <w:tcPr>
            <w:tcW w:w="5052"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914861">
            <w:pPr>
              <w:pStyle w:val="20"/>
              <w:numPr>
                <w:ilvl w:val="0"/>
                <w:numId w:val="43"/>
              </w:numPr>
              <w:adjustRightInd w:val="0"/>
              <w:snapToGrid w:val="0"/>
              <w:ind w:firstLineChars="0"/>
              <w:jc w:val="left"/>
              <w:rPr>
                <w:rFonts w:ascii="仿宋_GB2312" w:eastAsia="仿宋_GB2312" w:hAnsi="宋体"/>
                <w:szCs w:val="21"/>
              </w:rPr>
            </w:pPr>
            <w:r w:rsidRPr="00517914">
              <w:rPr>
                <w:rFonts w:ascii="仿宋_GB2312" w:eastAsia="仿宋_GB2312" w:hAnsi="宋体" w:hint="eastAsia"/>
                <w:b/>
                <w:szCs w:val="21"/>
              </w:rPr>
              <w:t>▲</w:t>
            </w:r>
            <w:r w:rsidRPr="00517914">
              <w:rPr>
                <w:rFonts w:ascii="仿宋_GB2312" w:eastAsia="仿宋_GB2312" w:hAnsi="宋体" w:hint="eastAsia"/>
                <w:szCs w:val="21"/>
              </w:rPr>
              <w:t>设备性能：交换容量&gt;=256G、转发性能&gt;=42Mpps</w:t>
            </w:r>
          </w:p>
          <w:p w:rsidR="00914861" w:rsidRPr="00517914" w:rsidRDefault="00914861" w:rsidP="00914861">
            <w:pPr>
              <w:pStyle w:val="20"/>
              <w:numPr>
                <w:ilvl w:val="0"/>
                <w:numId w:val="43"/>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接口类型：10/100/1000Base-T以太网端口&gt;=24个，千兆 SFP端口 &gt;=4个</w:t>
            </w:r>
          </w:p>
          <w:p w:rsidR="00914861" w:rsidRPr="00517914" w:rsidRDefault="00914861" w:rsidP="00914861">
            <w:pPr>
              <w:pStyle w:val="20"/>
              <w:numPr>
                <w:ilvl w:val="0"/>
                <w:numId w:val="43"/>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链路聚合：支持静态聚合，支持动态聚合，单机支持14个端口聚合组</w:t>
            </w:r>
          </w:p>
          <w:p w:rsidR="00914861" w:rsidRPr="00517914" w:rsidRDefault="00914861" w:rsidP="00914861">
            <w:pPr>
              <w:pStyle w:val="20"/>
              <w:numPr>
                <w:ilvl w:val="0"/>
                <w:numId w:val="43"/>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VLAN特性：支持基于端口的VLAN(4k个），支持Voice VLAN</w:t>
            </w:r>
          </w:p>
          <w:p w:rsidR="00914861" w:rsidRPr="00517914" w:rsidRDefault="00914861" w:rsidP="00914861">
            <w:pPr>
              <w:pStyle w:val="20"/>
              <w:numPr>
                <w:ilvl w:val="0"/>
                <w:numId w:val="43"/>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lastRenderedPageBreak/>
              <w:t>端口镜像：支持端口镜像，支持流镜像</w:t>
            </w:r>
          </w:p>
          <w:p w:rsidR="00914861" w:rsidRPr="00517914" w:rsidRDefault="00914861" w:rsidP="00914861">
            <w:pPr>
              <w:pStyle w:val="20"/>
              <w:numPr>
                <w:ilvl w:val="0"/>
                <w:numId w:val="43"/>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ACL：支持基于源MAC地址、目的MAC地址、源IP地址、目的IP地址、TCP/UDP端口、协议类型、VLAN等ACL、支持时间段（Time Range）ACL、支持基于全局、VLAN、端口下发ACL</w:t>
            </w:r>
          </w:p>
          <w:p w:rsidR="00914861" w:rsidRPr="00517914" w:rsidRDefault="00914861" w:rsidP="00914861">
            <w:pPr>
              <w:pStyle w:val="20"/>
              <w:numPr>
                <w:ilvl w:val="0"/>
                <w:numId w:val="43"/>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QOS：每个端口支持8个输出队列，支持802.1P/DSCP优先级，支持端口队列调度（SP、WRR、SP+WRR），支持基于流的包过滤，支持基于流的重定向，支持基于流的限速，支持流量整形</w:t>
            </w:r>
          </w:p>
          <w:p w:rsidR="00914861" w:rsidRPr="00517914" w:rsidRDefault="00914861" w:rsidP="00914861">
            <w:pPr>
              <w:pStyle w:val="20"/>
              <w:numPr>
                <w:ilvl w:val="0"/>
                <w:numId w:val="43"/>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二层环网协议：支持STP/RSTP/MSTP</w:t>
            </w:r>
          </w:p>
          <w:p w:rsidR="00914861" w:rsidRPr="00517914" w:rsidRDefault="00914861" w:rsidP="00914861">
            <w:pPr>
              <w:pStyle w:val="20"/>
              <w:numPr>
                <w:ilvl w:val="0"/>
                <w:numId w:val="43"/>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组播协议：支持IGMP Snoopingv2/v3</w:t>
            </w:r>
          </w:p>
          <w:p w:rsidR="00914861" w:rsidRPr="00517914" w:rsidRDefault="00914861" w:rsidP="00914861">
            <w:pPr>
              <w:pStyle w:val="20"/>
              <w:numPr>
                <w:ilvl w:val="0"/>
                <w:numId w:val="43"/>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安全特性：支持端口隔离；支持端口安全；支持Radius认证，802.1X,集中式MAC地址认证</w:t>
            </w:r>
          </w:p>
          <w:p w:rsidR="00914861" w:rsidRPr="00517914" w:rsidRDefault="00914861" w:rsidP="00914861">
            <w:pPr>
              <w:pStyle w:val="20"/>
              <w:numPr>
                <w:ilvl w:val="0"/>
                <w:numId w:val="43"/>
              </w:numPr>
              <w:adjustRightInd w:val="0"/>
              <w:snapToGrid w:val="0"/>
              <w:ind w:firstLineChars="0"/>
              <w:jc w:val="left"/>
              <w:rPr>
                <w:rFonts w:ascii="仿宋_GB2312" w:eastAsia="仿宋_GB2312" w:hAnsi="宋体"/>
                <w:szCs w:val="21"/>
              </w:rPr>
            </w:pPr>
            <w:r w:rsidRPr="00517914">
              <w:rPr>
                <w:rFonts w:ascii="仿宋_GB2312" w:eastAsia="仿宋_GB2312" w:hint="eastAsia"/>
                <w:szCs w:val="21"/>
              </w:rPr>
              <w:t>支持ARP入侵检测功能</w:t>
            </w:r>
          </w:p>
          <w:p w:rsidR="00914861" w:rsidRPr="00517914" w:rsidRDefault="00914861" w:rsidP="00914861">
            <w:pPr>
              <w:pStyle w:val="20"/>
              <w:numPr>
                <w:ilvl w:val="0"/>
                <w:numId w:val="43"/>
              </w:numPr>
              <w:adjustRightInd w:val="0"/>
              <w:snapToGrid w:val="0"/>
              <w:ind w:firstLineChars="0"/>
              <w:jc w:val="left"/>
              <w:rPr>
                <w:rFonts w:ascii="仿宋_GB2312" w:eastAsia="仿宋_GB2312" w:hAnsi="宋体"/>
                <w:szCs w:val="21"/>
              </w:rPr>
            </w:pPr>
            <w:r w:rsidRPr="00517914">
              <w:rPr>
                <w:rFonts w:ascii="仿宋_GB2312" w:eastAsia="仿宋_GB2312" w:hint="eastAsia"/>
                <w:szCs w:val="21"/>
              </w:rPr>
              <w:t>设备管理：支持SNMP ；RMON；CLI;TELNET；支持WEB网管，支持NTP，中文图形化管理，内嵌网管平台，支持IMC智能管理中心，支持VCT电缆检测</w:t>
            </w:r>
          </w:p>
        </w:tc>
        <w:tc>
          <w:tcPr>
            <w:tcW w:w="720"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jc w:val="center"/>
              <w:rPr>
                <w:rFonts w:ascii="仿宋_GB2312" w:eastAsia="仿宋_GB2312" w:hAnsi="宋体" w:cs="宋体"/>
                <w:kern w:val="0"/>
                <w:szCs w:val="21"/>
              </w:rPr>
            </w:pPr>
            <w:r w:rsidRPr="00517914">
              <w:rPr>
                <w:rFonts w:ascii="仿宋_GB2312" w:eastAsia="仿宋_GB2312" w:hAnsi="宋体" w:cs="宋体" w:hint="eastAsia"/>
                <w:kern w:val="0"/>
                <w:szCs w:val="21"/>
              </w:rPr>
              <w:lastRenderedPageBreak/>
              <w:t>台</w:t>
            </w:r>
          </w:p>
        </w:tc>
        <w:tc>
          <w:tcPr>
            <w:tcW w:w="900"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jc w:val="center"/>
              <w:rPr>
                <w:rFonts w:ascii="仿宋_GB2312" w:eastAsia="仿宋_GB2312" w:hAnsi="宋体" w:cs="宋体"/>
                <w:kern w:val="0"/>
                <w:szCs w:val="21"/>
              </w:rPr>
            </w:pPr>
            <w:r w:rsidRPr="00517914">
              <w:rPr>
                <w:rFonts w:ascii="仿宋_GB2312" w:eastAsia="仿宋_GB2312" w:hAnsi="宋体" w:cs="宋体" w:hint="eastAsia"/>
                <w:kern w:val="0"/>
                <w:szCs w:val="21"/>
              </w:rPr>
              <w:t>2</w:t>
            </w:r>
          </w:p>
        </w:tc>
        <w:tc>
          <w:tcPr>
            <w:tcW w:w="1035" w:type="dxa"/>
            <w:tcBorders>
              <w:top w:val="nil"/>
              <w:left w:val="nil"/>
              <w:bottom w:val="single" w:sz="8" w:space="0" w:color="auto"/>
              <w:right w:val="single" w:sz="8" w:space="0" w:color="auto"/>
            </w:tcBorders>
            <w:vAlign w:val="center"/>
          </w:tcPr>
          <w:p w:rsidR="00914861" w:rsidRPr="00517914" w:rsidRDefault="00914861" w:rsidP="0049173D">
            <w:pPr>
              <w:widowControl/>
              <w:spacing w:line="360" w:lineRule="atLeast"/>
              <w:ind w:firstLine="480"/>
              <w:jc w:val="left"/>
              <w:rPr>
                <w:rFonts w:ascii="仿宋_GB2312" w:eastAsia="仿宋_GB2312" w:hAnsi="宋体" w:cs="仿宋"/>
                <w:kern w:val="0"/>
                <w:szCs w:val="21"/>
              </w:rPr>
            </w:pPr>
            <w:r w:rsidRPr="00517914">
              <w:rPr>
                <w:rFonts w:ascii="仿宋_GB2312" w:eastAsia="仿宋_GB2312" w:hAnsi="宋体" w:cs="仿宋" w:hint="eastAsia"/>
                <w:kern w:val="0"/>
                <w:szCs w:val="21"/>
              </w:rPr>
              <w:t>否</w:t>
            </w:r>
          </w:p>
        </w:tc>
      </w:tr>
      <w:tr w:rsidR="00914861" w:rsidRPr="00517914" w:rsidTr="00107B70">
        <w:trPr>
          <w:trHeight w:val="595"/>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rPr>
                <w:rFonts w:ascii="仿宋_GB2312" w:eastAsia="仿宋_GB2312" w:hAnsi="宋体" w:cs="仿宋"/>
                <w:kern w:val="0"/>
                <w:szCs w:val="21"/>
              </w:rPr>
            </w:pPr>
            <w:r w:rsidRPr="00517914">
              <w:rPr>
                <w:rFonts w:ascii="仿宋_GB2312" w:eastAsia="仿宋_GB2312" w:hAnsi="宋体" w:cs="仿宋" w:hint="eastAsia"/>
                <w:kern w:val="0"/>
                <w:szCs w:val="21"/>
              </w:rPr>
              <w:lastRenderedPageBreak/>
              <w:t>13</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ind w:firstLine="200"/>
              <w:jc w:val="center"/>
              <w:rPr>
                <w:rFonts w:ascii="仿宋_GB2312" w:eastAsia="仿宋_GB2312" w:hAnsi="宋体" w:cs="仿宋"/>
                <w:kern w:val="0"/>
                <w:szCs w:val="21"/>
              </w:rPr>
            </w:pPr>
            <w:r w:rsidRPr="00517914">
              <w:rPr>
                <w:rFonts w:ascii="仿宋_GB2312" w:eastAsia="仿宋_GB2312" w:hAnsi="宋体" w:cs="宋体" w:hint="eastAsia"/>
                <w:kern w:val="0"/>
                <w:szCs w:val="21"/>
              </w:rPr>
              <w:t>网管软件</w:t>
            </w:r>
          </w:p>
        </w:tc>
        <w:tc>
          <w:tcPr>
            <w:tcW w:w="5052"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914861">
            <w:pPr>
              <w:pStyle w:val="20"/>
              <w:numPr>
                <w:ilvl w:val="0"/>
                <w:numId w:val="44"/>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分布式部署：要求资源拓扑、告警、性能等功能模块支持多服务器分布式虚拟化部署，可实现负载分担</w:t>
            </w:r>
          </w:p>
          <w:p w:rsidR="00914861" w:rsidRPr="00517914" w:rsidRDefault="00914861" w:rsidP="00914861">
            <w:pPr>
              <w:pStyle w:val="20"/>
              <w:numPr>
                <w:ilvl w:val="0"/>
                <w:numId w:val="44"/>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数据中心拓扑：支持数据中心拓扑，包括机房拓扑、机架拓扑等。</w:t>
            </w:r>
          </w:p>
          <w:p w:rsidR="00914861" w:rsidRPr="00517914" w:rsidRDefault="00914861" w:rsidP="00914861">
            <w:pPr>
              <w:pStyle w:val="20"/>
              <w:numPr>
                <w:ilvl w:val="0"/>
                <w:numId w:val="44"/>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支持设备与用户统一管理：支持网络管理与用户管理联动，如通过点击拓扑楼层接入交换机图标，可查看该设备所有接入用户帐户信息，查询在线用户列表、强制用户下线、下发消息、总在线用户数统计、不安全用户数统计等。</w:t>
            </w:r>
          </w:p>
          <w:p w:rsidR="00914861" w:rsidRPr="00517914" w:rsidRDefault="00914861" w:rsidP="00914861">
            <w:pPr>
              <w:pStyle w:val="20"/>
              <w:numPr>
                <w:ilvl w:val="0"/>
                <w:numId w:val="44"/>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支持设备与流量分析统一管理：支持网络管理平台实现设备管理与流量分析联动，如通过点击拓扑某链路可查看该链路的关键应用流量分布、关键用户流量使用等。</w:t>
            </w:r>
          </w:p>
          <w:p w:rsidR="00914861" w:rsidRPr="00517914" w:rsidRDefault="00914861" w:rsidP="00914861">
            <w:pPr>
              <w:pStyle w:val="20"/>
              <w:numPr>
                <w:ilvl w:val="0"/>
                <w:numId w:val="44"/>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虚拟网络资源管理：支持虚拟网络资源管理、虚</w:t>
            </w:r>
            <w:r w:rsidRPr="00517914">
              <w:rPr>
                <w:rFonts w:ascii="仿宋_GB2312" w:eastAsia="仿宋_GB2312" w:hAnsi="宋体" w:hint="eastAsia"/>
                <w:szCs w:val="21"/>
              </w:rPr>
              <w:lastRenderedPageBreak/>
              <w:t>拟网络拓扑展示、虚拟网络告警管理、虚拟网络性能监控、虚拟交换机配置管理、虚拟网络配置迁移管理。</w:t>
            </w:r>
          </w:p>
          <w:p w:rsidR="00914861" w:rsidRPr="00517914" w:rsidRDefault="00914861" w:rsidP="00914861">
            <w:pPr>
              <w:pStyle w:val="20"/>
              <w:numPr>
                <w:ilvl w:val="0"/>
                <w:numId w:val="44"/>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 xml:space="preserve">支持设备配置集中管理：配置库包括配置文件和配置片断，配置内容可带有参数，在部署时根据设备的差异设置不同的值；配置文件可部署到设备的启动配置或者运行配置；配置片断只能部署到设备的运行配置； </w:t>
            </w:r>
          </w:p>
          <w:p w:rsidR="00914861" w:rsidRPr="00517914" w:rsidRDefault="00914861" w:rsidP="00914861">
            <w:pPr>
              <w:pStyle w:val="20"/>
              <w:numPr>
                <w:ilvl w:val="0"/>
                <w:numId w:val="44"/>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基线化的设备配置变更审计：提供设备运行配置和启动配置的基线化版本管理，将每个设备相关的配置文件划分为三种版本：基线、普通、草稿。便于管理员识别、管理。通过备份、恢复手段，以及备份历史、升级历史管理，使配置文件管理和软件升级管理具有了可回溯性</w:t>
            </w:r>
          </w:p>
          <w:p w:rsidR="00914861" w:rsidRPr="00517914" w:rsidRDefault="00914861" w:rsidP="00914861">
            <w:pPr>
              <w:pStyle w:val="20"/>
              <w:numPr>
                <w:ilvl w:val="0"/>
                <w:numId w:val="44"/>
              </w:numPr>
              <w:adjustRightInd w:val="0"/>
              <w:snapToGrid w:val="0"/>
              <w:ind w:firstLineChars="0"/>
              <w:jc w:val="left"/>
              <w:rPr>
                <w:rFonts w:ascii="仿宋_GB2312" w:eastAsia="仿宋_GB2312" w:hAnsi="宋体"/>
                <w:szCs w:val="21"/>
              </w:rPr>
            </w:pPr>
            <w:r w:rsidRPr="00517914">
              <w:rPr>
                <w:rFonts w:ascii="仿宋_GB2312" w:eastAsia="仿宋_GB2312" w:hint="eastAsia"/>
                <w:szCs w:val="21"/>
              </w:rPr>
              <w:t>周期性报表机制：支持天报表、周报表、月报表、季度报表、半年报表、年报表。可以设定周期性报表的开始时间、失效时间。可以将自身的组织名称和Logo融入到发布的报表中，可以定时生成后Email到指定邮箱</w:t>
            </w:r>
          </w:p>
          <w:p w:rsidR="00914861" w:rsidRPr="00517914" w:rsidRDefault="00914861" w:rsidP="00914861">
            <w:pPr>
              <w:pStyle w:val="20"/>
              <w:numPr>
                <w:ilvl w:val="0"/>
                <w:numId w:val="44"/>
              </w:numPr>
              <w:adjustRightInd w:val="0"/>
              <w:snapToGrid w:val="0"/>
              <w:ind w:firstLineChars="0"/>
              <w:jc w:val="left"/>
              <w:rPr>
                <w:rFonts w:ascii="仿宋_GB2312" w:eastAsia="仿宋_GB2312" w:hAnsi="宋体"/>
                <w:szCs w:val="21"/>
              </w:rPr>
            </w:pPr>
            <w:r w:rsidRPr="00517914">
              <w:rPr>
                <w:rFonts w:ascii="仿宋_GB2312" w:eastAsia="仿宋_GB2312" w:hAnsi="宋体" w:hint="eastAsia"/>
                <w:b/>
                <w:szCs w:val="21"/>
              </w:rPr>
              <w:t>▲</w:t>
            </w:r>
            <w:r w:rsidRPr="00517914">
              <w:rPr>
                <w:rFonts w:ascii="仿宋_GB2312" w:eastAsia="仿宋_GB2312" w:hint="eastAsia"/>
                <w:szCs w:val="21"/>
              </w:rPr>
              <w:t>配置要求：本次要求配置可管理节点数≥50个</w:t>
            </w:r>
          </w:p>
        </w:tc>
        <w:tc>
          <w:tcPr>
            <w:tcW w:w="720"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jc w:val="center"/>
              <w:rPr>
                <w:rFonts w:ascii="仿宋_GB2312" w:eastAsia="仿宋_GB2312" w:hAnsi="宋体" w:cs="宋体"/>
                <w:kern w:val="0"/>
                <w:szCs w:val="21"/>
              </w:rPr>
            </w:pPr>
            <w:r w:rsidRPr="00517914">
              <w:rPr>
                <w:rFonts w:ascii="仿宋_GB2312" w:eastAsia="仿宋_GB2312" w:hAnsi="宋体" w:cs="宋体" w:hint="eastAsia"/>
                <w:kern w:val="0"/>
                <w:szCs w:val="21"/>
              </w:rPr>
              <w:lastRenderedPageBreak/>
              <w:t>套</w:t>
            </w:r>
          </w:p>
        </w:tc>
        <w:tc>
          <w:tcPr>
            <w:tcW w:w="900"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jc w:val="center"/>
              <w:rPr>
                <w:rFonts w:ascii="仿宋_GB2312" w:eastAsia="仿宋_GB2312" w:hAnsi="宋体" w:cs="宋体"/>
                <w:kern w:val="0"/>
                <w:szCs w:val="21"/>
              </w:rPr>
            </w:pPr>
            <w:r w:rsidRPr="00517914">
              <w:rPr>
                <w:rFonts w:ascii="仿宋_GB2312" w:eastAsia="仿宋_GB2312" w:hAnsi="宋体" w:cs="宋体" w:hint="eastAsia"/>
                <w:kern w:val="0"/>
                <w:szCs w:val="21"/>
              </w:rPr>
              <w:t>1</w:t>
            </w:r>
          </w:p>
        </w:tc>
        <w:tc>
          <w:tcPr>
            <w:tcW w:w="1035" w:type="dxa"/>
            <w:tcBorders>
              <w:top w:val="nil"/>
              <w:left w:val="nil"/>
              <w:bottom w:val="single" w:sz="8" w:space="0" w:color="auto"/>
              <w:right w:val="single" w:sz="8" w:space="0" w:color="auto"/>
            </w:tcBorders>
            <w:vAlign w:val="center"/>
          </w:tcPr>
          <w:p w:rsidR="00914861" w:rsidRPr="00517914" w:rsidRDefault="00914861" w:rsidP="0049173D">
            <w:pPr>
              <w:widowControl/>
              <w:spacing w:line="360" w:lineRule="atLeast"/>
              <w:ind w:firstLine="480"/>
              <w:jc w:val="left"/>
              <w:rPr>
                <w:rFonts w:ascii="仿宋_GB2312" w:eastAsia="仿宋_GB2312" w:hAnsi="宋体" w:cs="仿宋"/>
                <w:kern w:val="0"/>
                <w:szCs w:val="21"/>
              </w:rPr>
            </w:pPr>
            <w:r w:rsidRPr="00517914">
              <w:rPr>
                <w:rFonts w:ascii="仿宋_GB2312" w:eastAsia="仿宋_GB2312" w:hAnsi="宋体" w:cs="仿宋" w:hint="eastAsia"/>
                <w:kern w:val="0"/>
                <w:szCs w:val="21"/>
              </w:rPr>
              <w:t>否</w:t>
            </w:r>
          </w:p>
        </w:tc>
      </w:tr>
      <w:tr w:rsidR="00914861" w:rsidRPr="00517914" w:rsidTr="00107B70">
        <w:trPr>
          <w:trHeight w:val="595"/>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rPr>
                <w:rFonts w:ascii="仿宋_GB2312" w:eastAsia="仿宋_GB2312" w:hAnsi="宋体" w:cs="仿宋"/>
                <w:kern w:val="0"/>
                <w:szCs w:val="21"/>
              </w:rPr>
            </w:pPr>
            <w:r w:rsidRPr="00517914">
              <w:rPr>
                <w:rFonts w:ascii="仿宋_GB2312" w:eastAsia="仿宋_GB2312" w:hAnsi="宋体" w:cs="仿宋" w:hint="eastAsia"/>
                <w:kern w:val="0"/>
                <w:szCs w:val="21"/>
              </w:rPr>
              <w:lastRenderedPageBreak/>
              <w:t>14</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rPr>
                <w:rFonts w:ascii="仿宋_GB2312" w:eastAsia="仿宋_GB2312" w:hAnsi="宋体" w:cs="仿宋"/>
                <w:kern w:val="0"/>
                <w:szCs w:val="21"/>
              </w:rPr>
            </w:pPr>
            <w:r w:rsidRPr="00517914">
              <w:rPr>
                <w:rFonts w:ascii="仿宋_GB2312" w:eastAsia="仿宋_GB2312" w:hAnsi="宋体" w:cs="宋体" w:hint="eastAsia"/>
                <w:kern w:val="0"/>
                <w:szCs w:val="21"/>
              </w:rPr>
              <w:t>县级路由器</w:t>
            </w:r>
          </w:p>
        </w:tc>
        <w:tc>
          <w:tcPr>
            <w:tcW w:w="5052"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914861">
            <w:pPr>
              <w:pStyle w:val="20"/>
              <w:numPr>
                <w:ilvl w:val="0"/>
                <w:numId w:val="45"/>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固定接口数目：WAN：≥2GE；LAN：≥3GE（支持全部切换为WAN口），USB：≥1</w:t>
            </w:r>
          </w:p>
          <w:p w:rsidR="00914861" w:rsidRPr="00517914" w:rsidRDefault="00914861" w:rsidP="00914861">
            <w:pPr>
              <w:pStyle w:val="20"/>
              <w:numPr>
                <w:ilvl w:val="0"/>
                <w:numId w:val="45"/>
              </w:numPr>
              <w:adjustRightInd w:val="0"/>
              <w:snapToGrid w:val="0"/>
              <w:ind w:firstLineChars="0"/>
              <w:jc w:val="left"/>
              <w:rPr>
                <w:rFonts w:ascii="仿宋_GB2312" w:eastAsia="仿宋_GB2312" w:hAnsi="宋体"/>
                <w:szCs w:val="21"/>
              </w:rPr>
            </w:pPr>
            <w:r w:rsidRPr="00517914">
              <w:rPr>
                <w:rFonts w:ascii="仿宋_GB2312" w:eastAsia="仿宋_GB2312" w:hAnsi="宋体" w:hint="eastAsia"/>
                <w:b/>
                <w:szCs w:val="21"/>
              </w:rPr>
              <w:t>▲</w:t>
            </w:r>
            <w:r w:rsidRPr="00517914">
              <w:rPr>
                <w:rFonts w:ascii="仿宋_GB2312" w:eastAsia="仿宋_GB2312" w:hAnsi="宋体" w:hint="eastAsia"/>
                <w:szCs w:val="21"/>
              </w:rPr>
              <w:t>性能：包转发率≥200Kpps，性能≥900Mbps，NAT会话数≥25万</w:t>
            </w:r>
          </w:p>
          <w:p w:rsidR="00914861" w:rsidRPr="00517914" w:rsidRDefault="00914861" w:rsidP="00914861">
            <w:pPr>
              <w:pStyle w:val="20"/>
              <w:numPr>
                <w:ilvl w:val="0"/>
                <w:numId w:val="45"/>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基础功能：静态路由、RIPv1/v2、OSPFv2、BGP、IS-IS、路由迭代、路由策略、ECMP</w:t>
            </w:r>
          </w:p>
          <w:p w:rsidR="00914861" w:rsidRPr="00517914" w:rsidRDefault="00914861" w:rsidP="00914861">
            <w:pPr>
              <w:pStyle w:val="20"/>
              <w:numPr>
                <w:ilvl w:val="0"/>
                <w:numId w:val="45"/>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组播路由协议：IGMPV1/V2/V3，PIM-DM，PIM-SM，MBGP，MSDP</w:t>
            </w:r>
          </w:p>
          <w:p w:rsidR="00914861" w:rsidRPr="00517914" w:rsidRDefault="00914861" w:rsidP="00914861">
            <w:pPr>
              <w:pStyle w:val="20"/>
              <w:numPr>
                <w:ilvl w:val="0"/>
                <w:numId w:val="45"/>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QOS功能：支持LR、Port-Based Mirroring 、Port Trust Mode，Port Priority等</w:t>
            </w:r>
          </w:p>
          <w:p w:rsidR="00914861" w:rsidRPr="00517914" w:rsidRDefault="00914861" w:rsidP="00914861">
            <w:pPr>
              <w:pStyle w:val="20"/>
              <w:numPr>
                <w:ilvl w:val="0"/>
                <w:numId w:val="45"/>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支持ARP防攻击：支持EAD端点准入防御功能</w:t>
            </w:r>
          </w:p>
          <w:p w:rsidR="00914861" w:rsidRPr="00517914" w:rsidRDefault="00914861" w:rsidP="00914861">
            <w:pPr>
              <w:pStyle w:val="20"/>
              <w:numPr>
                <w:ilvl w:val="0"/>
                <w:numId w:val="45"/>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可靠性：支持VRRP、VRRPv3</w:t>
            </w:r>
          </w:p>
          <w:p w:rsidR="00914861" w:rsidRPr="00517914" w:rsidRDefault="00914861" w:rsidP="00914861">
            <w:pPr>
              <w:pStyle w:val="20"/>
              <w:numPr>
                <w:ilvl w:val="0"/>
                <w:numId w:val="45"/>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支持基于带宽的负载分担与备份：支持基于用户（IP地址）的负载分担与备份，支持NQA同路</w:t>
            </w:r>
            <w:r w:rsidRPr="00517914">
              <w:rPr>
                <w:rFonts w:ascii="仿宋_GB2312" w:eastAsia="仿宋_GB2312" w:hAnsi="宋体" w:hint="eastAsia"/>
                <w:szCs w:val="21"/>
              </w:rPr>
              <w:lastRenderedPageBreak/>
              <w:t>由、VRRP和接口备份的联动功能，实现端到端链路的检测与备份功能</w:t>
            </w:r>
          </w:p>
          <w:p w:rsidR="00914861" w:rsidRPr="00517914" w:rsidRDefault="00914861" w:rsidP="00914861">
            <w:pPr>
              <w:pStyle w:val="20"/>
              <w:numPr>
                <w:ilvl w:val="0"/>
                <w:numId w:val="45"/>
              </w:numPr>
              <w:adjustRightInd w:val="0"/>
              <w:snapToGrid w:val="0"/>
              <w:ind w:firstLineChars="0"/>
              <w:jc w:val="left"/>
              <w:rPr>
                <w:rFonts w:ascii="仿宋_GB2312" w:eastAsia="仿宋_GB2312" w:hAnsi="宋体"/>
                <w:szCs w:val="21"/>
              </w:rPr>
            </w:pPr>
            <w:r w:rsidRPr="00517914">
              <w:rPr>
                <w:rFonts w:ascii="仿宋_GB2312" w:eastAsia="仿宋_GB2312" w:hint="eastAsia"/>
                <w:szCs w:val="21"/>
              </w:rPr>
              <w:t>MPLS协议：LDP、Static LSP，L3VPN：跨域MPLS VPN（Option1/2/3）、嵌套MPLS VPN、分层PE（HoPE）、CE双归属、MCE、多角色主机等，L2VPN： Martini、Kompella、CCC和SVC方式，MPLS TE、RSVP TE</w:t>
            </w:r>
          </w:p>
          <w:p w:rsidR="00914861" w:rsidRPr="00517914" w:rsidRDefault="00914861" w:rsidP="00914861">
            <w:pPr>
              <w:pStyle w:val="20"/>
              <w:numPr>
                <w:ilvl w:val="0"/>
                <w:numId w:val="45"/>
              </w:numPr>
              <w:adjustRightInd w:val="0"/>
              <w:snapToGrid w:val="0"/>
              <w:ind w:firstLineChars="0"/>
              <w:jc w:val="left"/>
              <w:rPr>
                <w:rFonts w:ascii="仿宋_GB2312" w:eastAsia="仿宋_GB2312" w:hAnsi="宋体"/>
                <w:szCs w:val="21"/>
              </w:rPr>
            </w:pPr>
            <w:r w:rsidRPr="00517914">
              <w:rPr>
                <w:rFonts w:ascii="仿宋_GB2312" w:eastAsia="仿宋_GB2312" w:hint="eastAsia"/>
                <w:szCs w:val="21"/>
              </w:rPr>
              <w:t>管理和维护：支持SNMP V1/V2c/V3，MIB，SYSLOG，RMON，支持console口登录，支持telnet（VTY）登录，支持SSH登录，支持FTP登录</w:t>
            </w:r>
          </w:p>
        </w:tc>
        <w:tc>
          <w:tcPr>
            <w:tcW w:w="720"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jc w:val="center"/>
              <w:rPr>
                <w:rFonts w:ascii="仿宋_GB2312" w:eastAsia="仿宋_GB2312" w:hAnsi="宋体" w:cs="宋体"/>
                <w:kern w:val="0"/>
                <w:szCs w:val="21"/>
              </w:rPr>
            </w:pPr>
            <w:r w:rsidRPr="00517914">
              <w:rPr>
                <w:rFonts w:ascii="仿宋_GB2312" w:eastAsia="仿宋_GB2312" w:hAnsi="宋体" w:cs="宋体" w:hint="eastAsia"/>
                <w:kern w:val="0"/>
                <w:szCs w:val="21"/>
              </w:rPr>
              <w:lastRenderedPageBreak/>
              <w:t>台</w:t>
            </w:r>
          </w:p>
        </w:tc>
        <w:tc>
          <w:tcPr>
            <w:tcW w:w="900"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jc w:val="center"/>
              <w:rPr>
                <w:rFonts w:ascii="仿宋_GB2312" w:eastAsia="仿宋_GB2312" w:hAnsi="宋体" w:cs="宋体"/>
                <w:kern w:val="0"/>
                <w:szCs w:val="21"/>
              </w:rPr>
            </w:pPr>
            <w:r w:rsidRPr="00517914">
              <w:rPr>
                <w:rFonts w:ascii="仿宋_GB2312" w:eastAsia="仿宋_GB2312" w:hAnsi="宋体" w:cs="宋体" w:hint="eastAsia"/>
                <w:kern w:val="0"/>
                <w:szCs w:val="21"/>
              </w:rPr>
              <w:t>6</w:t>
            </w:r>
          </w:p>
        </w:tc>
        <w:tc>
          <w:tcPr>
            <w:tcW w:w="1035" w:type="dxa"/>
            <w:tcBorders>
              <w:top w:val="nil"/>
              <w:left w:val="nil"/>
              <w:bottom w:val="single" w:sz="8" w:space="0" w:color="auto"/>
              <w:right w:val="single" w:sz="8" w:space="0" w:color="auto"/>
            </w:tcBorders>
            <w:vAlign w:val="center"/>
          </w:tcPr>
          <w:p w:rsidR="00914861" w:rsidRPr="00517914" w:rsidRDefault="00914861" w:rsidP="0049173D">
            <w:pPr>
              <w:widowControl/>
              <w:spacing w:line="360" w:lineRule="atLeast"/>
              <w:ind w:firstLine="480"/>
              <w:jc w:val="left"/>
              <w:rPr>
                <w:rFonts w:ascii="仿宋_GB2312" w:eastAsia="仿宋_GB2312" w:hAnsi="宋体" w:cs="仿宋"/>
                <w:kern w:val="0"/>
                <w:szCs w:val="21"/>
              </w:rPr>
            </w:pPr>
            <w:r w:rsidRPr="00517914">
              <w:rPr>
                <w:rFonts w:ascii="仿宋_GB2312" w:eastAsia="仿宋_GB2312" w:hAnsi="宋体" w:cs="仿宋" w:hint="eastAsia"/>
                <w:kern w:val="0"/>
                <w:szCs w:val="21"/>
              </w:rPr>
              <w:t>否</w:t>
            </w:r>
          </w:p>
        </w:tc>
      </w:tr>
      <w:tr w:rsidR="00914861" w:rsidRPr="00517914" w:rsidTr="00107B70">
        <w:trPr>
          <w:trHeight w:val="595"/>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rPr>
                <w:rFonts w:ascii="仿宋_GB2312" w:eastAsia="仿宋_GB2312" w:hAnsi="宋体" w:cs="仿宋"/>
                <w:kern w:val="0"/>
                <w:szCs w:val="21"/>
              </w:rPr>
            </w:pPr>
            <w:r w:rsidRPr="00517914">
              <w:rPr>
                <w:rFonts w:ascii="仿宋_GB2312" w:eastAsia="仿宋_GB2312" w:hAnsi="宋体" w:cs="仿宋" w:hint="eastAsia"/>
                <w:kern w:val="0"/>
                <w:szCs w:val="21"/>
              </w:rPr>
              <w:lastRenderedPageBreak/>
              <w:t>15</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rPr>
                <w:rFonts w:ascii="仿宋_GB2312" w:eastAsia="仿宋_GB2312" w:hAnsi="宋体" w:cs="仿宋"/>
                <w:kern w:val="0"/>
                <w:szCs w:val="21"/>
              </w:rPr>
            </w:pPr>
            <w:r w:rsidRPr="00517914">
              <w:rPr>
                <w:rFonts w:ascii="仿宋_GB2312" w:eastAsia="仿宋_GB2312" w:hAnsi="宋体" w:cs="宋体" w:hint="eastAsia"/>
                <w:kern w:val="0"/>
                <w:szCs w:val="21"/>
              </w:rPr>
              <w:t>县级防火墙</w:t>
            </w:r>
          </w:p>
        </w:tc>
        <w:tc>
          <w:tcPr>
            <w:tcW w:w="5052"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914861">
            <w:pPr>
              <w:pStyle w:val="20"/>
              <w:numPr>
                <w:ilvl w:val="0"/>
                <w:numId w:val="46"/>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机架式独立硬件设备，多核架构设计，非X86架构，提供CPU型号、频率并加盖公章。</w:t>
            </w:r>
          </w:p>
          <w:p w:rsidR="00914861" w:rsidRPr="00517914" w:rsidRDefault="00914861" w:rsidP="00914861">
            <w:pPr>
              <w:pStyle w:val="20"/>
              <w:numPr>
                <w:ilvl w:val="0"/>
                <w:numId w:val="46"/>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内置Bypass模块，在设备断电、重启时，可自动切换到Bypass状态，当设备恢复时，可自动切换回工作状态。</w:t>
            </w:r>
          </w:p>
          <w:p w:rsidR="00914861" w:rsidRPr="00517914" w:rsidRDefault="00914861" w:rsidP="00914861">
            <w:pPr>
              <w:pStyle w:val="20"/>
              <w:numPr>
                <w:ilvl w:val="0"/>
                <w:numId w:val="46"/>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支持千兆SFP光接口数量≥2，千兆电接口数量≥10。所有接口必须为路由接口，非交换口。</w:t>
            </w:r>
          </w:p>
          <w:p w:rsidR="00914861" w:rsidRPr="00517914" w:rsidRDefault="00914861" w:rsidP="00914861">
            <w:pPr>
              <w:pStyle w:val="20"/>
              <w:numPr>
                <w:ilvl w:val="0"/>
                <w:numId w:val="46"/>
              </w:numPr>
              <w:adjustRightInd w:val="0"/>
              <w:snapToGrid w:val="0"/>
              <w:ind w:firstLineChars="0"/>
              <w:jc w:val="left"/>
              <w:rPr>
                <w:rFonts w:ascii="仿宋_GB2312" w:eastAsia="仿宋_GB2312" w:hAnsi="宋体"/>
                <w:szCs w:val="21"/>
              </w:rPr>
            </w:pPr>
            <w:r w:rsidRPr="00517914">
              <w:rPr>
                <w:rFonts w:ascii="仿宋_GB2312" w:eastAsia="仿宋_GB2312" w:hAnsi="宋体" w:hint="eastAsia"/>
                <w:b/>
                <w:szCs w:val="21"/>
              </w:rPr>
              <w:t>▲</w:t>
            </w:r>
            <w:r w:rsidRPr="00517914">
              <w:rPr>
                <w:rFonts w:ascii="仿宋_GB2312" w:eastAsia="仿宋_GB2312" w:hAnsi="宋体" w:hint="eastAsia"/>
                <w:szCs w:val="21"/>
              </w:rPr>
              <w:t>网络吞吐量≥2Gbps，最大并发连接数≥100万。</w:t>
            </w:r>
          </w:p>
          <w:p w:rsidR="00914861" w:rsidRPr="00517914" w:rsidRDefault="00914861" w:rsidP="00914861">
            <w:pPr>
              <w:pStyle w:val="20"/>
              <w:numPr>
                <w:ilvl w:val="0"/>
                <w:numId w:val="46"/>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支持静态路由、策略路由、RIP、OSPF、ISP路由，其中ISP路由支持自定义，并可提供基于应用的策略路由。</w:t>
            </w:r>
          </w:p>
          <w:p w:rsidR="00914861" w:rsidRPr="00517914" w:rsidRDefault="00914861" w:rsidP="00914861">
            <w:pPr>
              <w:pStyle w:val="20"/>
              <w:numPr>
                <w:ilvl w:val="0"/>
                <w:numId w:val="46"/>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实际配置支持一对一、多对一、多对多等多种形式的NAT，支持H.323等应用协议ALG。</w:t>
            </w:r>
          </w:p>
          <w:p w:rsidR="00914861" w:rsidRPr="00517914" w:rsidRDefault="00914861" w:rsidP="00914861">
            <w:pPr>
              <w:pStyle w:val="20"/>
              <w:numPr>
                <w:ilvl w:val="0"/>
                <w:numId w:val="46"/>
              </w:numPr>
              <w:adjustRightInd w:val="0"/>
              <w:snapToGrid w:val="0"/>
              <w:ind w:firstLineChars="0"/>
              <w:jc w:val="left"/>
              <w:rPr>
                <w:rFonts w:ascii="仿宋_GB2312" w:eastAsia="仿宋_GB2312" w:hAnsi="宋体"/>
                <w:szCs w:val="21"/>
              </w:rPr>
            </w:pPr>
            <w:r w:rsidRPr="00517914">
              <w:rPr>
                <w:rFonts w:ascii="仿宋_GB2312" w:eastAsia="仿宋_GB2312" w:hint="eastAsia"/>
                <w:szCs w:val="21"/>
              </w:rPr>
              <w:t>配置支持基于用户、应用、时间对象的流量管控和策略设置，并提供截图。</w:t>
            </w:r>
          </w:p>
          <w:p w:rsidR="00914861" w:rsidRPr="00517914" w:rsidRDefault="00914861" w:rsidP="00914861">
            <w:pPr>
              <w:pStyle w:val="20"/>
              <w:numPr>
                <w:ilvl w:val="0"/>
                <w:numId w:val="46"/>
              </w:numPr>
              <w:adjustRightInd w:val="0"/>
              <w:snapToGrid w:val="0"/>
              <w:ind w:firstLineChars="0"/>
              <w:jc w:val="left"/>
              <w:rPr>
                <w:rFonts w:ascii="仿宋_GB2312" w:eastAsia="仿宋_GB2312" w:hAnsi="宋体"/>
                <w:szCs w:val="21"/>
              </w:rPr>
            </w:pPr>
            <w:r w:rsidRPr="00517914">
              <w:rPr>
                <w:rFonts w:ascii="仿宋_GB2312" w:eastAsia="仿宋_GB2312" w:hint="eastAsia"/>
                <w:szCs w:val="21"/>
              </w:rPr>
              <w:t>准入管理：可识别私接主机个数，并可制定策略以私接主机个数为阀值进行封堵，同时可建立白名单，支持私接用户的PPPoE账号展现，支持展示私接用户列表，可以进行实时阻断，提供Web界面配置截图。</w:t>
            </w:r>
          </w:p>
        </w:tc>
        <w:tc>
          <w:tcPr>
            <w:tcW w:w="720"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jc w:val="center"/>
              <w:rPr>
                <w:rFonts w:ascii="仿宋_GB2312" w:eastAsia="仿宋_GB2312" w:hAnsi="宋体" w:cs="宋体"/>
                <w:kern w:val="0"/>
                <w:szCs w:val="21"/>
              </w:rPr>
            </w:pPr>
            <w:r w:rsidRPr="00517914">
              <w:rPr>
                <w:rFonts w:ascii="仿宋_GB2312" w:eastAsia="仿宋_GB2312" w:hAnsi="宋体" w:cs="宋体" w:hint="eastAsia"/>
                <w:kern w:val="0"/>
                <w:szCs w:val="21"/>
              </w:rPr>
              <w:t>台</w:t>
            </w:r>
          </w:p>
        </w:tc>
        <w:tc>
          <w:tcPr>
            <w:tcW w:w="900"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jc w:val="center"/>
              <w:rPr>
                <w:rFonts w:ascii="仿宋_GB2312" w:eastAsia="仿宋_GB2312" w:hAnsi="宋体" w:cs="宋体"/>
                <w:kern w:val="0"/>
                <w:szCs w:val="21"/>
              </w:rPr>
            </w:pPr>
            <w:r w:rsidRPr="00517914">
              <w:rPr>
                <w:rFonts w:ascii="仿宋_GB2312" w:eastAsia="仿宋_GB2312" w:hAnsi="宋体" w:cs="宋体" w:hint="eastAsia"/>
                <w:kern w:val="0"/>
                <w:szCs w:val="21"/>
              </w:rPr>
              <w:t>6</w:t>
            </w:r>
          </w:p>
        </w:tc>
        <w:tc>
          <w:tcPr>
            <w:tcW w:w="1035" w:type="dxa"/>
            <w:tcBorders>
              <w:top w:val="nil"/>
              <w:left w:val="nil"/>
              <w:bottom w:val="single" w:sz="8" w:space="0" w:color="auto"/>
              <w:right w:val="single" w:sz="8" w:space="0" w:color="auto"/>
            </w:tcBorders>
            <w:vAlign w:val="center"/>
          </w:tcPr>
          <w:p w:rsidR="00914861" w:rsidRPr="00517914" w:rsidRDefault="00914861" w:rsidP="0049173D">
            <w:pPr>
              <w:widowControl/>
              <w:spacing w:line="360" w:lineRule="atLeast"/>
              <w:ind w:firstLine="480"/>
              <w:jc w:val="left"/>
              <w:rPr>
                <w:rFonts w:ascii="仿宋_GB2312" w:eastAsia="仿宋_GB2312" w:hAnsi="宋体" w:cs="仿宋"/>
                <w:kern w:val="0"/>
                <w:szCs w:val="21"/>
              </w:rPr>
            </w:pPr>
            <w:r w:rsidRPr="00517914">
              <w:rPr>
                <w:rFonts w:ascii="仿宋_GB2312" w:eastAsia="仿宋_GB2312" w:hAnsi="宋体" w:cs="仿宋" w:hint="eastAsia"/>
                <w:kern w:val="0"/>
                <w:szCs w:val="21"/>
              </w:rPr>
              <w:t>否</w:t>
            </w:r>
          </w:p>
        </w:tc>
      </w:tr>
      <w:tr w:rsidR="00914861" w:rsidRPr="00517914" w:rsidTr="00107B70">
        <w:trPr>
          <w:trHeight w:val="595"/>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rPr>
                <w:rFonts w:ascii="仿宋_GB2312" w:eastAsia="仿宋_GB2312" w:hAnsi="宋体" w:cs="宋体"/>
                <w:kern w:val="0"/>
                <w:szCs w:val="21"/>
              </w:rPr>
            </w:pPr>
            <w:r w:rsidRPr="00517914">
              <w:rPr>
                <w:rFonts w:ascii="仿宋_GB2312" w:eastAsia="仿宋_GB2312" w:hAnsi="宋体" w:cs="仿宋" w:hint="eastAsia"/>
                <w:kern w:val="0"/>
                <w:szCs w:val="21"/>
              </w:rPr>
              <w:t>16</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rPr>
                <w:rFonts w:ascii="仿宋_GB2312" w:eastAsia="仿宋_GB2312" w:hAnsi="宋体" w:cs="宋体"/>
                <w:kern w:val="0"/>
                <w:szCs w:val="21"/>
              </w:rPr>
            </w:pPr>
            <w:r w:rsidRPr="00517914">
              <w:rPr>
                <w:rFonts w:ascii="仿宋_GB2312" w:eastAsia="仿宋_GB2312" w:hAnsi="宋体" w:cs="宋体" w:hint="eastAsia"/>
                <w:kern w:val="0"/>
                <w:szCs w:val="21"/>
              </w:rPr>
              <w:t>激光打印机</w:t>
            </w:r>
          </w:p>
        </w:tc>
        <w:tc>
          <w:tcPr>
            <w:tcW w:w="5052"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ind w:firstLine="480"/>
              <w:rPr>
                <w:rFonts w:ascii="仿宋_GB2312" w:eastAsia="仿宋_GB2312" w:hAnsi="宋体" w:cs="宋体"/>
                <w:kern w:val="0"/>
                <w:szCs w:val="21"/>
              </w:rPr>
            </w:pPr>
            <w:r w:rsidRPr="00517914">
              <w:rPr>
                <w:rFonts w:ascii="仿宋_GB2312" w:eastAsia="仿宋_GB2312" w:hAnsi="宋体" w:hint="eastAsia"/>
                <w:szCs w:val="21"/>
              </w:rPr>
              <w:t>黑白激光打印机，具备网络打印功能，最大打印幅面A4，黑白打印速度25ppm，双面打印自动，首</w:t>
            </w:r>
            <w:r w:rsidRPr="00517914">
              <w:rPr>
                <w:rFonts w:ascii="仿宋_GB2312" w:eastAsia="仿宋_GB2312" w:hAnsi="宋体" w:hint="eastAsia"/>
                <w:szCs w:val="21"/>
              </w:rPr>
              <w:lastRenderedPageBreak/>
              <w:t>页打印时间黑白：8秒，月打印负荷15000页，介质重量60-163g/</w:t>
            </w:r>
            <w:r w:rsidRPr="00517914">
              <w:rPr>
                <w:rFonts w:ascii="仿宋_GB2312" w:hAnsi="宋体" w:hint="eastAsia"/>
                <w:szCs w:val="21"/>
              </w:rPr>
              <w:t>㎡</w:t>
            </w:r>
            <w:r w:rsidRPr="00517914">
              <w:rPr>
                <w:rFonts w:ascii="仿宋_GB2312" w:eastAsia="仿宋_GB2312" w:hAnsi="宋体" w:hint="eastAsia"/>
                <w:szCs w:val="21"/>
              </w:rPr>
              <w:t>，进纸盒容量标配纸盒：250页进纸盒。</w:t>
            </w:r>
            <w:r w:rsidRPr="00517914">
              <w:rPr>
                <w:rFonts w:ascii="宋体" w:eastAsia="仿宋_GB2312" w:hAnsi="宋体" w:cs="宋体" w:hint="eastAsia"/>
                <w:kern w:val="0"/>
                <w:szCs w:val="21"/>
              </w:rPr>
              <w:t> </w:t>
            </w:r>
          </w:p>
        </w:tc>
        <w:tc>
          <w:tcPr>
            <w:tcW w:w="720"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jc w:val="center"/>
              <w:rPr>
                <w:rFonts w:ascii="仿宋_GB2312" w:eastAsia="仿宋_GB2312" w:hAnsi="宋体" w:cs="宋体"/>
                <w:kern w:val="0"/>
                <w:szCs w:val="21"/>
              </w:rPr>
            </w:pPr>
            <w:r w:rsidRPr="00517914">
              <w:rPr>
                <w:rFonts w:ascii="仿宋_GB2312" w:eastAsia="仿宋_GB2312" w:hAnsi="宋体" w:cs="宋体" w:hint="eastAsia"/>
                <w:kern w:val="0"/>
                <w:szCs w:val="21"/>
              </w:rPr>
              <w:lastRenderedPageBreak/>
              <w:t>台</w:t>
            </w:r>
          </w:p>
        </w:tc>
        <w:tc>
          <w:tcPr>
            <w:tcW w:w="900"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jc w:val="center"/>
              <w:rPr>
                <w:rFonts w:ascii="仿宋_GB2312" w:eastAsia="仿宋_GB2312" w:hAnsi="宋体" w:cs="宋体"/>
                <w:kern w:val="0"/>
                <w:szCs w:val="21"/>
              </w:rPr>
            </w:pPr>
            <w:r w:rsidRPr="00517914">
              <w:rPr>
                <w:rFonts w:ascii="仿宋_GB2312" w:eastAsia="仿宋_GB2312" w:hAnsi="宋体" w:cs="宋体" w:hint="eastAsia"/>
                <w:kern w:val="0"/>
                <w:szCs w:val="21"/>
              </w:rPr>
              <w:t>15</w:t>
            </w:r>
          </w:p>
        </w:tc>
        <w:tc>
          <w:tcPr>
            <w:tcW w:w="1035" w:type="dxa"/>
            <w:tcBorders>
              <w:top w:val="nil"/>
              <w:left w:val="nil"/>
              <w:bottom w:val="single" w:sz="8" w:space="0" w:color="auto"/>
              <w:right w:val="single" w:sz="8" w:space="0" w:color="auto"/>
            </w:tcBorders>
            <w:vAlign w:val="center"/>
          </w:tcPr>
          <w:p w:rsidR="00914861" w:rsidRPr="00517914" w:rsidRDefault="00914861" w:rsidP="0049173D">
            <w:pPr>
              <w:widowControl/>
              <w:spacing w:line="360" w:lineRule="atLeast"/>
              <w:ind w:firstLine="480"/>
              <w:jc w:val="left"/>
              <w:rPr>
                <w:rFonts w:ascii="仿宋_GB2312" w:eastAsia="仿宋_GB2312" w:hAnsi="宋体" w:cs="宋体"/>
                <w:kern w:val="0"/>
                <w:szCs w:val="21"/>
              </w:rPr>
            </w:pPr>
            <w:r w:rsidRPr="00517914">
              <w:rPr>
                <w:rFonts w:ascii="仿宋_GB2312" w:eastAsia="仿宋_GB2312" w:hAnsi="宋体" w:cs="仿宋" w:hint="eastAsia"/>
                <w:kern w:val="0"/>
                <w:szCs w:val="21"/>
              </w:rPr>
              <w:t>否</w:t>
            </w:r>
            <w:r w:rsidRPr="00517914">
              <w:rPr>
                <w:rFonts w:ascii="仿宋_GB2312" w:eastAsia="仿宋_GB2312" w:hAnsi="宋体" w:cs="仿宋" w:hint="eastAsia"/>
                <w:kern w:val="0"/>
                <w:szCs w:val="21"/>
              </w:rPr>
              <w:t> </w:t>
            </w:r>
          </w:p>
        </w:tc>
      </w:tr>
    </w:tbl>
    <w:p w:rsidR="00107B70" w:rsidRPr="00517914" w:rsidRDefault="00107B70" w:rsidP="00107B70">
      <w:pPr>
        <w:widowControl/>
        <w:shd w:val="clear" w:color="auto" w:fill="FFFFFF"/>
        <w:spacing w:line="360" w:lineRule="atLeast"/>
        <w:ind w:firstLineChars="200" w:firstLine="480"/>
        <w:jc w:val="left"/>
        <w:rPr>
          <w:rFonts w:ascii="宋体" w:cs="宋体"/>
          <w:sz w:val="24"/>
          <w:lang w:val="zh-CN"/>
        </w:rPr>
      </w:pPr>
      <w:r w:rsidRPr="00517914">
        <w:rPr>
          <w:rFonts w:ascii="宋体" w:cs="宋体" w:hint="eastAsia"/>
          <w:sz w:val="24"/>
          <w:lang w:val="zh-CN"/>
        </w:rPr>
        <w:lastRenderedPageBreak/>
        <w:t>注：未尽事项按照国家有关规定执行。</w:t>
      </w:r>
    </w:p>
    <w:p w:rsidR="00F46A09" w:rsidRDefault="00F46A09" w:rsidP="00F46A09">
      <w:pPr>
        <w:spacing w:line="360" w:lineRule="auto"/>
        <w:ind w:firstLineChars="200" w:firstLine="482"/>
        <w:contextualSpacing/>
        <w:rPr>
          <w:rFonts w:ascii="楷体" w:eastAsia="楷体" w:hAnsi="楷体" w:cs="宋体"/>
          <w:color w:val="000000"/>
          <w:kern w:val="0"/>
          <w:sz w:val="28"/>
          <w:szCs w:val="28"/>
          <w:lang w:val="zh-CN"/>
        </w:rPr>
      </w:pPr>
      <w:r w:rsidRPr="005516C5">
        <w:rPr>
          <w:rFonts w:asciiTheme="minorEastAsia" w:hAnsiTheme="minorEastAsia" w:cs="微软雅黑" w:hint="eastAsia"/>
          <w:b/>
          <w:color w:val="FF0000"/>
          <w:sz w:val="24"/>
          <w:szCs w:val="24"/>
        </w:rPr>
        <w:t>★</w:t>
      </w:r>
      <w:r w:rsidR="00914861">
        <w:rPr>
          <w:rFonts w:asciiTheme="minorEastAsia" w:hAnsiTheme="minorEastAsia" w:cs="宋体" w:hint="eastAsia"/>
          <w:b/>
          <w:color w:val="000000"/>
          <w:kern w:val="0"/>
          <w:sz w:val="24"/>
          <w:szCs w:val="24"/>
          <w:lang w:val="zh-CN"/>
        </w:rPr>
        <w:t>三</w:t>
      </w:r>
      <w:r w:rsidRPr="00B76EE9">
        <w:rPr>
          <w:rFonts w:asciiTheme="minorEastAsia" w:hAnsiTheme="minorEastAsia" w:cs="宋体" w:hint="eastAsia"/>
          <w:b/>
          <w:color w:val="000000"/>
          <w:kern w:val="0"/>
          <w:sz w:val="24"/>
          <w:szCs w:val="24"/>
          <w:lang w:val="zh-CN"/>
        </w:rPr>
        <w:t>、采购标的执行标准</w:t>
      </w:r>
    </w:p>
    <w:p w:rsidR="00F46A09" w:rsidRDefault="00F46A09" w:rsidP="00F46A09">
      <w:pPr>
        <w:spacing w:line="360" w:lineRule="auto"/>
        <w:ind w:firstLineChars="200" w:firstLine="480"/>
        <w:contextualSpacing/>
        <w:rPr>
          <w:rFonts w:ascii="Times New Roman" w:eastAsia="仿宋_GB2312" w:hAnsi="Times New Roman" w:cs="Times New Roman"/>
          <w:i/>
          <w:color w:val="548DD4" w:themeColor="text2" w:themeTint="99"/>
          <w:kern w:val="0"/>
          <w:sz w:val="24"/>
          <w:szCs w:val="24"/>
        </w:rPr>
      </w:pPr>
      <w:r>
        <w:rPr>
          <w:rFonts w:asciiTheme="minorEastAsia" w:hAnsiTheme="minorEastAsia" w:cs="宋体" w:hint="eastAsia"/>
          <w:kern w:val="0"/>
          <w:sz w:val="24"/>
          <w:szCs w:val="24"/>
        </w:rPr>
        <w:t>1、</w:t>
      </w:r>
      <w:r w:rsidRPr="00CB66FA">
        <w:rPr>
          <w:rFonts w:ascii="Times New Roman" w:eastAsia="仿宋_GB2312" w:hAnsi="Times New Roman" w:cs="Times New Roman" w:hint="eastAsia"/>
          <w:b/>
          <w:kern w:val="0"/>
          <w:sz w:val="24"/>
          <w:szCs w:val="24"/>
        </w:rPr>
        <w:t>国家标准：</w:t>
      </w:r>
    </w:p>
    <w:p w:rsidR="00F46A09" w:rsidRDefault="00F46A09" w:rsidP="00F46A09">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Pr="005B5BCB">
        <w:rPr>
          <w:rFonts w:asciiTheme="minorEastAsia" w:hAnsiTheme="minorEastAsia" w:cs="宋体"/>
          <w:kern w:val="0"/>
          <w:sz w:val="24"/>
          <w:szCs w:val="24"/>
        </w:rPr>
        <w:t>强制性产品认证</w:t>
      </w:r>
    </w:p>
    <w:p w:rsidR="00F46A09" w:rsidRDefault="00F46A09" w:rsidP="00F46A09">
      <w:pPr>
        <w:spacing w:line="360" w:lineRule="auto"/>
        <w:ind w:firstLineChars="200" w:firstLine="480"/>
        <w:contextualSpacing/>
        <w:rPr>
          <w:rFonts w:asciiTheme="minorEastAsia" w:hAnsiTheme="minorEastAsia" w:cs="宋体"/>
          <w:kern w:val="0"/>
          <w:sz w:val="24"/>
          <w:szCs w:val="24"/>
        </w:rPr>
      </w:pPr>
      <w:r w:rsidRPr="005B5BCB">
        <w:rPr>
          <w:rFonts w:asciiTheme="minorEastAsia" w:hAnsiTheme="minorEastAsia" w:cs="宋体" w:hint="eastAsia"/>
          <w:kern w:val="0"/>
          <w:sz w:val="24"/>
          <w:szCs w:val="24"/>
        </w:rPr>
        <w:t>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认证</w:t>
      </w:r>
      <w:r>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w:t>
      </w:r>
      <w:r>
        <w:rPr>
          <w:rFonts w:asciiTheme="minorEastAsia" w:hAnsiTheme="minorEastAsia" w:cs="宋体" w:hint="eastAsia"/>
          <w:kern w:val="0"/>
          <w:sz w:val="24"/>
          <w:szCs w:val="24"/>
        </w:rPr>
        <w:t>须在投标文件中提供：</w:t>
      </w:r>
    </w:p>
    <w:p w:rsidR="00F46A09" w:rsidRDefault="00F46A09" w:rsidP="00F46A09">
      <w:pPr>
        <w:wordWrap w:val="0"/>
        <w:autoSpaceDE w:val="0"/>
        <w:autoSpaceDN w:val="0"/>
        <w:spacing w:line="360" w:lineRule="auto"/>
        <w:ind w:firstLineChars="200" w:firstLine="480"/>
        <w:contextualSpacing/>
        <w:mirrorIndents/>
        <w:rPr>
          <w:rFonts w:asciiTheme="minorEastAsia" w:hAnsiTheme="minorEastAsia" w:cs="宋体"/>
          <w:kern w:val="0"/>
          <w:sz w:val="24"/>
          <w:szCs w:val="24"/>
        </w:rPr>
      </w:pPr>
      <w:r w:rsidRPr="00A0270D">
        <w:rPr>
          <w:rFonts w:asciiTheme="minorEastAsia" w:hAnsiTheme="minorEastAsia" w:cs="宋体" w:hint="eastAsia"/>
          <w:kern w:val="0"/>
          <w:sz w:val="24"/>
          <w:szCs w:val="24"/>
        </w:rPr>
        <w:t>“所投产品符合国家强制性要求承诺函”并加盖投标人公章的原件扫描件（或图片）。</w:t>
      </w:r>
    </w:p>
    <w:p w:rsidR="00F46A09" w:rsidRDefault="00F46A09" w:rsidP="00F46A09">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Pr="005B5BCB">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F46A09" w:rsidRDefault="00F46A09" w:rsidP="00F46A09">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“采购清单”中序号</w:t>
      </w:r>
      <w:r w:rsidR="008462DC">
        <w:rPr>
          <w:rFonts w:asciiTheme="minorEastAsia" w:hAnsiTheme="minorEastAsia" w:cs="宋体" w:hint="eastAsia"/>
          <w:kern w:val="0"/>
          <w:sz w:val="24"/>
          <w:szCs w:val="24"/>
        </w:rPr>
        <w:t>1、11、15</w:t>
      </w:r>
      <w:r w:rsidRPr="005B5BCB">
        <w:rPr>
          <w:rFonts w:asciiTheme="minorEastAsia" w:hAnsiTheme="minorEastAsia" w:cs="宋体" w:hint="eastAsia"/>
          <w:kern w:val="0"/>
          <w:sz w:val="24"/>
          <w:szCs w:val="24"/>
        </w:rPr>
        <w:t>产品被列入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w:t>
      </w:r>
      <w:r>
        <w:rPr>
          <w:rFonts w:asciiTheme="minorEastAsia" w:hAnsiTheme="minorEastAsia" w:cs="宋体" w:hint="eastAsia"/>
          <w:kern w:val="0"/>
          <w:sz w:val="24"/>
          <w:szCs w:val="24"/>
        </w:rPr>
        <w:t>须在投标文件中提供：</w:t>
      </w:r>
    </w:p>
    <w:p w:rsidR="00F46A09" w:rsidRDefault="00F46A09" w:rsidP="00F46A09">
      <w:pPr>
        <w:wordWrap w:val="0"/>
        <w:spacing w:line="360" w:lineRule="auto"/>
        <w:ind w:firstLineChars="200" w:firstLine="480"/>
        <w:contextualSpacing/>
        <w:rPr>
          <w:rFonts w:asciiTheme="minorEastAsia" w:hAnsiTheme="minorEastAsia" w:cs="宋体"/>
          <w:kern w:val="0"/>
          <w:sz w:val="24"/>
          <w:szCs w:val="24"/>
        </w:rPr>
      </w:pPr>
      <w:r w:rsidRPr="00EF684F">
        <w:rPr>
          <w:rFonts w:asciiTheme="minorEastAsia" w:hAnsiTheme="minorEastAsia" w:cs="宋体" w:hint="eastAsia"/>
          <w:kern w:val="0"/>
          <w:sz w:val="24"/>
          <w:szCs w:val="24"/>
        </w:rPr>
        <w:t>中国信息安全认证中心</w:t>
      </w:r>
      <w:r>
        <w:rPr>
          <w:rFonts w:asciiTheme="minorEastAsia" w:hAnsiTheme="minorEastAsia" w:cs="宋体" w:hint="eastAsia"/>
          <w:kern w:val="0"/>
          <w:sz w:val="24"/>
          <w:szCs w:val="24"/>
        </w:rPr>
        <w:t>官网（</w:t>
      </w:r>
      <w:r w:rsidRPr="006B3B14">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）产品查询结果截图并加盖投标人公章的原件扫描件（或图片）</w:t>
      </w:r>
      <w:r w:rsidRPr="00E906B8">
        <w:rPr>
          <w:rFonts w:asciiTheme="minorEastAsia" w:hAnsiTheme="minorEastAsia" w:cs="宋体" w:hint="eastAsia"/>
          <w:b/>
          <w:color w:val="FF0000"/>
          <w:kern w:val="0"/>
          <w:sz w:val="24"/>
          <w:szCs w:val="24"/>
        </w:rPr>
        <w:t>或</w:t>
      </w:r>
      <w:r w:rsidRPr="00EF684F">
        <w:rPr>
          <w:rFonts w:asciiTheme="minorEastAsia" w:hAnsiTheme="minorEastAsia" w:cs="宋体" w:hint="eastAsia"/>
          <w:kern w:val="0"/>
          <w:sz w:val="24"/>
          <w:szCs w:val="24"/>
        </w:rPr>
        <w:t>中国信息安全认证中心</w:t>
      </w:r>
      <w:r w:rsidRPr="00A0270D">
        <w:rPr>
          <w:rFonts w:asciiTheme="minorEastAsia" w:hAnsiTheme="minorEastAsia" w:cs="宋体" w:hint="eastAsia"/>
          <w:kern w:val="0"/>
          <w:sz w:val="24"/>
          <w:szCs w:val="24"/>
        </w:rPr>
        <w:t>颁发的</w:t>
      </w:r>
      <w:r w:rsidRPr="005B5BCB">
        <w:rPr>
          <w:rFonts w:asciiTheme="minorEastAsia" w:hAnsiTheme="minorEastAsia" w:cs="宋体"/>
          <w:kern w:val="0"/>
          <w:sz w:val="24"/>
          <w:szCs w:val="24"/>
        </w:rPr>
        <w:t>《</w:t>
      </w:r>
      <w:hyperlink r:id="rId11"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A0270D">
        <w:rPr>
          <w:rFonts w:asciiTheme="minorEastAsia" w:hAnsiTheme="minorEastAsia" w:cs="宋体" w:hint="eastAsia"/>
          <w:kern w:val="0"/>
          <w:sz w:val="24"/>
          <w:szCs w:val="24"/>
        </w:rPr>
        <w:t>并加盖投标人公章的原件扫描件（或图片）。</w:t>
      </w:r>
    </w:p>
    <w:p w:rsidR="00F46A09" w:rsidRDefault="00F46A09" w:rsidP="00F46A09">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5516C5">
        <w:rPr>
          <w:rFonts w:asciiTheme="minorEastAsia" w:hAnsiTheme="minorEastAsia" w:cs="微软雅黑" w:hint="eastAsia"/>
          <w:b/>
          <w:color w:val="FF0000"/>
          <w:sz w:val="24"/>
          <w:szCs w:val="24"/>
        </w:rPr>
        <w:t>★</w:t>
      </w:r>
      <w:r w:rsidR="00107B70">
        <w:rPr>
          <w:rFonts w:asciiTheme="minorEastAsia" w:hAnsiTheme="minorEastAsia" w:cs="宋体" w:hint="eastAsia"/>
          <w:b/>
          <w:color w:val="000000"/>
          <w:kern w:val="0"/>
          <w:sz w:val="24"/>
          <w:szCs w:val="24"/>
          <w:lang w:val="zh-CN"/>
        </w:rPr>
        <w:t>四</w:t>
      </w:r>
      <w:r w:rsidRPr="000E2789">
        <w:rPr>
          <w:rFonts w:asciiTheme="minorEastAsia" w:hAnsiTheme="minorEastAsia" w:cs="宋体" w:hint="eastAsia"/>
          <w:b/>
          <w:color w:val="000000"/>
          <w:kern w:val="0"/>
          <w:sz w:val="24"/>
          <w:szCs w:val="24"/>
          <w:lang w:val="zh-CN"/>
        </w:rPr>
        <w:t>、验收标准</w:t>
      </w:r>
    </w:p>
    <w:p w:rsidR="00107B70" w:rsidRPr="00517914" w:rsidRDefault="00107B70" w:rsidP="00107B70">
      <w:pPr>
        <w:wordWrap w:val="0"/>
        <w:topLinePunct/>
        <w:snapToGrid w:val="0"/>
        <w:spacing w:line="360" w:lineRule="auto"/>
        <w:ind w:firstLineChars="200" w:firstLine="480"/>
        <w:rPr>
          <w:rFonts w:ascii="宋体" w:cs="宋体"/>
          <w:sz w:val="24"/>
          <w:lang w:val="zh-CN"/>
        </w:rPr>
      </w:pPr>
      <w:r w:rsidRPr="00517914">
        <w:rPr>
          <w:rFonts w:ascii="宋体" w:cs="宋体" w:hint="eastAsia"/>
          <w:sz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107B70" w:rsidRPr="00517914" w:rsidRDefault="00107B70" w:rsidP="00107B70">
      <w:pPr>
        <w:wordWrap w:val="0"/>
        <w:topLinePunct/>
        <w:snapToGrid w:val="0"/>
        <w:spacing w:line="360" w:lineRule="auto"/>
        <w:ind w:firstLineChars="200" w:firstLine="480"/>
        <w:rPr>
          <w:rFonts w:ascii="宋体" w:cs="宋体"/>
          <w:sz w:val="24"/>
          <w:lang w:val="zh-CN"/>
        </w:rPr>
      </w:pPr>
      <w:r w:rsidRPr="00517914">
        <w:rPr>
          <w:rFonts w:ascii="宋体" w:cs="宋体" w:hint="eastAsia"/>
          <w:sz w:val="24"/>
          <w:lang w:val="zh-CN"/>
        </w:rPr>
        <w:t>（1）按照国家《住房公积金信息系统技术规范》及《住房公积金综合服务平台建设导则》标准要求验收。</w:t>
      </w:r>
    </w:p>
    <w:p w:rsidR="00107B70" w:rsidRPr="00517914" w:rsidRDefault="00107B70" w:rsidP="00107B70">
      <w:pPr>
        <w:wordWrap w:val="0"/>
        <w:topLinePunct/>
        <w:snapToGrid w:val="0"/>
        <w:spacing w:line="360" w:lineRule="auto"/>
        <w:ind w:firstLineChars="200" w:firstLine="480"/>
        <w:rPr>
          <w:rFonts w:ascii="宋体" w:cs="宋体"/>
          <w:sz w:val="24"/>
          <w:lang w:val="zh-CN"/>
        </w:rPr>
      </w:pPr>
      <w:r w:rsidRPr="00517914">
        <w:rPr>
          <w:rFonts w:ascii="宋体" w:cs="宋体" w:hint="eastAsia"/>
          <w:sz w:val="24"/>
          <w:lang w:val="zh-CN"/>
        </w:rPr>
        <w:t>（2）按照招标文件要求、投标文件响应和承诺验收。</w:t>
      </w:r>
    </w:p>
    <w:p w:rsidR="00F46A09" w:rsidRPr="00034FC6" w:rsidRDefault="00F46A09" w:rsidP="00F46A09">
      <w:pPr>
        <w:pStyle w:val="a7"/>
        <w:widowControl/>
        <w:shd w:val="clear" w:color="auto" w:fill="FFFFFF"/>
        <w:spacing w:line="360" w:lineRule="auto"/>
        <w:ind w:firstLineChars="150" w:firstLine="361"/>
        <w:contextualSpacing/>
        <w:jc w:val="left"/>
        <w:rPr>
          <w:rFonts w:asciiTheme="minorEastAsia" w:eastAsiaTheme="minorEastAsia" w:hAnsiTheme="minorEastAsia" w:cs="黑体"/>
          <w:b/>
          <w:bCs/>
          <w:color w:val="000000"/>
          <w:shd w:val="clear" w:color="auto" w:fill="FFFFFF"/>
        </w:rPr>
      </w:pPr>
      <w:r w:rsidRPr="005516C5">
        <w:rPr>
          <w:rFonts w:asciiTheme="minorEastAsia" w:eastAsiaTheme="minorEastAsia" w:hAnsiTheme="minorEastAsia" w:cs="微软雅黑" w:hint="eastAsia"/>
          <w:b/>
          <w:color w:val="FF0000"/>
        </w:rPr>
        <w:lastRenderedPageBreak/>
        <w:t>★</w:t>
      </w:r>
      <w:r w:rsidR="00107B70">
        <w:rPr>
          <w:rFonts w:asciiTheme="minorEastAsia" w:eastAsiaTheme="minorEastAsia" w:hAnsiTheme="minorEastAsia" w:cs="黑体" w:hint="eastAsia"/>
          <w:b/>
          <w:bCs/>
          <w:color w:val="000000"/>
          <w:shd w:val="clear" w:color="auto" w:fill="FFFFFF"/>
        </w:rPr>
        <w:t>五</w:t>
      </w:r>
      <w:r w:rsidRPr="00034FC6">
        <w:rPr>
          <w:rFonts w:asciiTheme="minorEastAsia" w:eastAsiaTheme="minorEastAsia" w:hAnsiTheme="minorEastAsia" w:cs="黑体" w:hint="eastAsia"/>
          <w:b/>
          <w:bCs/>
          <w:color w:val="000000"/>
          <w:shd w:val="clear" w:color="auto" w:fill="FFFFFF"/>
        </w:rPr>
        <w:t>、本项目</w:t>
      </w:r>
      <w:r>
        <w:rPr>
          <w:rFonts w:asciiTheme="minorEastAsia" w:eastAsiaTheme="minorEastAsia" w:hAnsiTheme="minorEastAsia" w:cs="黑体" w:hint="eastAsia"/>
          <w:b/>
          <w:bCs/>
          <w:color w:val="000000"/>
          <w:shd w:val="clear" w:color="auto" w:fill="FFFFFF"/>
        </w:rPr>
        <w:t>预算金额</w:t>
      </w:r>
      <w:r w:rsidR="00107B70" w:rsidRPr="00517914">
        <w:rPr>
          <w:rFonts w:ascii="宋体" w:cs="宋体" w:hint="eastAsia"/>
          <w:lang w:val="zh-CN"/>
        </w:rPr>
        <w:t>2651400</w:t>
      </w:r>
      <w:r w:rsidRPr="00034FC6">
        <w:rPr>
          <w:rFonts w:asciiTheme="minorEastAsia" w:eastAsiaTheme="minorEastAsia" w:hAnsiTheme="minorEastAsia" w:cs="黑体" w:hint="eastAsia"/>
          <w:b/>
          <w:bCs/>
          <w:color w:val="000000"/>
          <w:shd w:val="clear" w:color="auto" w:fill="FFFFFF"/>
        </w:rPr>
        <w:t>元。最高限价</w:t>
      </w:r>
      <w:r w:rsidR="00107B70" w:rsidRPr="00517914">
        <w:rPr>
          <w:rFonts w:ascii="宋体" w:cs="宋体" w:hint="eastAsia"/>
          <w:lang w:val="zh-CN"/>
        </w:rPr>
        <w:t>2651400</w:t>
      </w:r>
      <w:r w:rsidRPr="000F1E5F">
        <w:rPr>
          <w:rFonts w:asciiTheme="minorEastAsia" w:eastAsiaTheme="minorEastAsia" w:hAnsiTheme="minorEastAsia" w:cs="宋体" w:hint="eastAsia"/>
          <w:b/>
          <w:color w:val="000000"/>
          <w:kern w:val="0"/>
          <w:lang w:val="zh-CN"/>
        </w:rPr>
        <w:t>元。超出最高限价的投标无效</w:t>
      </w:r>
      <w:r>
        <w:rPr>
          <w:rFonts w:asciiTheme="minorEastAsia" w:eastAsiaTheme="minorEastAsia" w:hAnsiTheme="minorEastAsia" w:cs="宋体" w:hint="eastAsia"/>
          <w:b/>
          <w:color w:val="000000"/>
          <w:kern w:val="0"/>
          <w:lang w:val="zh-CN"/>
        </w:rPr>
        <w:t>。</w:t>
      </w:r>
    </w:p>
    <w:p w:rsidR="00F46A09" w:rsidRPr="00FF6244" w:rsidRDefault="00F46A09" w:rsidP="00F46A09">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5516C5">
        <w:rPr>
          <w:rFonts w:asciiTheme="minorEastAsia" w:hAnsiTheme="minorEastAsia" w:cs="微软雅黑" w:hint="eastAsia"/>
          <w:b/>
          <w:color w:val="FF0000"/>
          <w:sz w:val="24"/>
          <w:szCs w:val="24"/>
        </w:rPr>
        <w:t>★</w:t>
      </w:r>
      <w:r w:rsidR="00107B70">
        <w:rPr>
          <w:rFonts w:asciiTheme="minorEastAsia" w:hAnsiTheme="minorEastAsia" w:cs="宋体" w:hint="eastAsia"/>
          <w:b/>
          <w:color w:val="000000"/>
          <w:kern w:val="0"/>
          <w:sz w:val="24"/>
          <w:szCs w:val="24"/>
          <w:lang w:val="zh-CN"/>
        </w:rPr>
        <w:t>六</w:t>
      </w:r>
      <w:r w:rsidRPr="00FF6244">
        <w:rPr>
          <w:rFonts w:asciiTheme="minorEastAsia" w:hAnsiTheme="minorEastAsia" w:cs="宋体" w:hint="eastAsia"/>
          <w:b/>
          <w:color w:val="000000"/>
          <w:kern w:val="0"/>
          <w:sz w:val="24"/>
          <w:szCs w:val="24"/>
          <w:lang w:val="zh-CN"/>
        </w:rPr>
        <w:t>、资金支付</w:t>
      </w:r>
    </w:p>
    <w:p w:rsidR="00F46A09" w:rsidRPr="00FF6244" w:rsidRDefault="00F46A09" w:rsidP="00F46A0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1、支付方式：</w:t>
      </w:r>
      <w:r w:rsidRPr="004E5617">
        <w:rPr>
          <w:rFonts w:asciiTheme="minorEastAsia" w:hAnsiTheme="minorEastAsia" w:cs="宋体" w:hint="eastAsia"/>
          <w:color w:val="000000"/>
          <w:kern w:val="0"/>
          <w:sz w:val="24"/>
          <w:szCs w:val="24"/>
          <w:lang w:val="zh-CN"/>
        </w:rPr>
        <w:t>银行转账</w:t>
      </w:r>
    </w:p>
    <w:p w:rsidR="00107B70" w:rsidRPr="00517914" w:rsidRDefault="00F46A09" w:rsidP="00107B70">
      <w:pPr>
        <w:wordWrap w:val="0"/>
        <w:topLinePunct/>
        <w:snapToGrid w:val="0"/>
        <w:spacing w:line="360" w:lineRule="auto"/>
        <w:ind w:firstLineChars="200" w:firstLine="480"/>
        <w:rPr>
          <w:rFonts w:ascii="宋体" w:cs="宋体"/>
          <w:sz w:val="24"/>
          <w:lang w:val="zh-CN"/>
        </w:rPr>
      </w:pPr>
      <w:r w:rsidRPr="00FF6244">
        <w:rPr>
          <w:rFonts w:asciiTheme="minorEastAsia" w:hAnsiTheme="minorEastAsia" w:cs="宋体" w:hint="eastAsia"/>
          <w:color w:val="000000"/>
          <w:kern w:val="0"/>
          <w:sz w:val="24"/>
          <w:szCs w:val="24"/>
          <w:lang w:val="zh-CN"/>
        </w:rPr>
        <w:t>2、支付时间及条件：</w:t>
      </w:r>
      <w:r w:rsidR="00107B70" w:rsidRPr="00517914">
        <w:rPr>
          <w:rFonts w:ascii="宋体" w:cs="宋体" w:hint="eastAsia"/>
          <w:sz w:val="24"/>
          <w:lang w:val="zh-CN"/>
        </w:rPr>
        <w:t>经验收合格后付合同总价款的90%，剩余10%满一年无质量问题一次付清。</w:t>
      </w:r>
    </w:p>
    <w:p w:rsidR="00F46A09" w:rsidRDefault="00F46A09" w:rsidP="00F46A09">
      <w:pPr>
        <w:adjustRightInd w:val="0"/>
        <w:snapToGrid w:val="0"/>
        <w:spacing w:line="360" w:lineRule="auto"/>
        <w:ind w:firstLineChars="200" w:firstLine="482"/>
        <w:jc w:val="left"/>
        <w:rPr>
          <w:rFonts w:asciiTheme="minorEastAsia" w:hAnsiTheme="minorEastAsia" w:cs="宋体"/>
          <w:color w:val="000000"/>
          <w:kern w:val="0"/>
          <w:sz w:val="24"/>
          <w:szCs w:val="24"/>
          <w:lang w:val="zh-CN"/>
        </w:rPr>
      </w:pPr>
      <w:r w:rsidRPr="005516C5">
        <w:rPr>
          <w:rFonts w:asciiTheme="minorEastAsia" w:hAnsiTheme="minorEastAsia" w:cs="微软雅黑" w:hint="eastAsia"/>
          <w:b/>
          <w:color w:val="FF0000"/>
          <w:sz w:val="24"/>
          <w:szCs w:val="24"/>
        </w:rPr>
        <w:t>★</w:t>
      </w:r>
      <w:r w:rsidR="00107B70">
        <w:rPr>
          <w:rFonts w:asciiTheme="minorEastAsia" w:hAnsiTheme="minorEastAsia" w:cs="宋体" w:hint="eastAsia"/>
          <w:b/>
          <w:color w:val="000000"/>
          <w:kern w:val="0"/>
          <w:sz w:val="24"/>
          <w:szCs w:val="24"/>
          <w:lang w:val="zh-CN"/>
        </w:rPr>
        <w:t>七</w:t>
      </w:r>
      <w:r w:rsidRPr="00BD6FF8">
        <w:rPr>
          <w:rFonts w:asciiTheme="minorEastAsia" w:hAnsiTheme="minorEastAsia" w:cs="宋体" w:hint="eastAsia"/>
          <w:b/>
          <w:color w:val="000000"/>
          <w:kern w:val="0"/>
          <w:sz w:val="24"/>
          <w:szCs w:val="24"/>
          <w:lang w:val="zh-CN"/>
        </w:rPr>
        <w:t>、其他要求</w:t>
      </w:r>
    </w:p>
    <w:p w:rsidR="00F46A09" w:rsidRDefault="00F46A09" w:rsidP="00F46A09">
      <w:pPr>
        <w:wordWrap w:val="0"/>
        <w:topLinePunct/>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投标人须明确投标产品的厂家、产地、品牌、型号、详细参数，</w:t>
      </w:r>
      <w:r>
        <w:rPr>
          <w:rFonts w:ascii="宋体" w:cs="宋体" w:hint="eastAsia"/>
          <w:b/>
          <w:sz w:val="24"/>
          <w:lang w:val="zh-CN"/>
        </w:rPr>
        <w:t>否则为无效投标。</w:t>
      </w:r>
    </w:p>
    <w:p w:rsidR="00F46A09" w:rsidRDefault="00F46A09" w:rsidP="00F46A09">
      <w:pPr>
        <w:wordWrap w:val="0"/>
        <w:topLinePunct/>
        <w:spacing w:line="360" w:lineRule="auto"/>
        <w:ind w:firstLineChars="200" w:firstLine="480"/>
        <w:rPr>
          <w:rFonts w:ascii="宋体" w:cs="宋体"/>
          <w:b/>
          <w:sz w:val="24"/>
          <w:lang w:val="zh-CN"/>
        </w:rPr>
      </w:pPr>
      <w:r w:rsidRPr="00434826">
        <w:rPr>
          <w:rFonts w:ascii="宋体" w:cs="宋体" w:hint="eastAsia"/>
          <w:sz w:val="24"/>
          <w:lang w:val="zh-CN"/>
        </w:rPr>
        <w:t>2、本招标文件所列需求为最低要求，投标产品不得低于最低要求，</w:t>
      </w:r>
      <w:r w:rsidRPr="00434826">
        <w:rPr>
          <w:rFonts w:ascii="宋体" w:cs="宋体" w:hint="eastAsia"/>
          <w:b/>
          <w:sz w:val="24"/>
          <w:lang w:val="zh-CN"/>
        </w:rPr>
        <w:t>否则为无效投标。</w:t>
      </w:r>
    </w:p>
    <w:p w:rsidR="00F46A09" w:rsidRDefault="00F46A09" w:rsidP="00F46A09">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3</w:t>
      </w:r>
      <w:r w:rsidRPr="00434826">
        <w:rPr>
          <w:rFonts w:ascii="宋体" w:cs="宋体" w:hint="eastAsia"/>
          <w:sz w:val="24"/>
          <w:lang w:val="zh-CN"/>
        </w:rPr>
        <w:t>、投标人应就该项目完整投标，</w:t>
      </w:r>
      <w:r w:rsidRPr="00434826">
        <w:rPr>
          <w:rFonts w:ascii="宋体" w:cs="宋体" w:hint="eastAsia"/>
          <w:b/>
          <w:sz w:val="24"/>
          <w:lang w:val="zh-CN"/>
        </w:rPr>
        <w:t>否则为无效投标。</w:t>
      </w:r>
    </w:p>
    <w:p w:rsidR="00F46A09" w:rsidRPr="00434826" w:rsidRDefault="00F46A09" w:rsidP="00F46A09">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4</w:t>
      </w:r>
      <w:r w:rsidRPr="00434826">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F46A09" w:rsidRPr="00434826" w:rsidRDefault="00F46A09" w:rsidP="00F46A09">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5</w:t>
      </w:r>
      <w:r w:rsidRPr="00434826">
        <w:rPr>
          <w:rFonts w:ascii="宋体" w:cs="宋体" w:hint="eastAsia"/>
          <w:sz w:val="24"/>
          <w:lang w:val="zh-CN"/>
        </w:rPr>
        <w:t>、本项目为交钥匙工程。</w:t>
      </w:r>
      <w:r w:rsidRPr="00434826">
        <w:rPr>
          <w:rFonts w:ascii="宋体" w:cs="宋体" w:hint="eastAsia"/>
          <w:b/>
          <w:sz w:val="24"/>
          <w:lang w:val="zh-CN"/>
        </w:rPr>
        <w:t xml:space="preserve"> </w:t>
      </w:r>
    </w:p>
    <w:p w:rsidR="00F46A09" w:rsidRPr="00784B83" w:rsidRDefault="00F46A09" w:rsidP="00F46A09">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6</w:t>
      </w:r>
      <w:r w:rsidRPr="00784B83">
        <w:rPr>
          <w:rFonts w:ascii="宋体" w:cs="宋体" w:hint="eastAsia"/>
          <w:b/>
          <w:sz w:val="24"/>
          <w:lang w:val="zh-CN"/>
        </w:rPr>
        <w:t>、本项目招标文件中加◆项为不允许偏离的实质性要求和条件，无加◆的视为不允许负偏离。（如果有的话）</w:t>
      </w:r>
    </w:p>
    <w:p w:rsidR="00107B70" w:rsidRPr="00517914" w:rsidRDefault="00107B70" w:rsidP="00107B70">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7</w:t>
      </w:r>
      <w:r w:rsidRPr="00517914">
        <w:rPr>
          <w:rFonts w:ascii="宋体" w:cs="宋体" w:hint="eastAsia"/>
          <w:sz w:val="24"/>
          <w:lang w:val="zh-CN"/>
        </w:rPr>
        <w:t>、服务标准、期限、效率等要求</w:t>
      </w:r>
    </w:p>
    <w:p w:rsidR="00107B70" w:rsidRPr="00517914" w:rsidRDefault="00107B70" w:rsidP="00107B70">
      <w:pPr>
        <w:wordWrap w:val="0"/>
        <w:topLinePunct/>
        <w:snapToGrid w:val="0"/>
        <w:spacing w:line="360" w:lineRule="auto"/>
        <w:ind w:firstLineChars="200" w:firstLine="480"/>
        <w:rPr>
          <w:rFonts w:ascii="宋体" w:cs="宋体"/>
          <w:sz w:val="24"/>
          <w:lang w:val="zh-CN"/>
        </w:rPr>
      </w:pPr>
      <w:r w:rsidRPr="00517914">
        <w:rPr>
          <w:rFonts w:ascii="宋体" w:cs="宋体" w:hint="eastAsia"/>
          <w:sz w:val="24"/>
          <w:lang w:val="zh-CN"/>
        </w:rPr>
        <w:t>中标方负责本项目的系统集成，提供三年免费售后服务，并对本项目所涉及的信息设备及网络安全运行负责；本项目为交钥匙工程（包括设备、材料、元件等购置、安装调试、验收、与其它施工单位协作所产生的费用等）。</w:t>
      </w:r>
    </w:p>
    <w:p w:rsidR="00107B70" w:rsidRPr="00517914" w:rsidRDefault="00107B70" w:rsidP="00107B70">
      <w:pPr>
        <w:wordWrap w:val="0"/>
        <w:topLinePunct/>
        <w:snapToGrid w:val="0"/>
        <w:spacing w:line="360" w:lineRule="auto"/>
        <w:ind w:firstLineChars="200" w:firstLine="480"/>
        <w:rPr>
          <w:rFonts w:ascii="宋体" w:cs="宋体"/>
          <w:sz w:val="24"/>
          <w:lang w:val="zh-CN"/>
        </w:rPr>
      </w:pPr>
      <w:r w:rsidRPr="00517914">
        <w:rPr>
          <w:rFonts w:ascii="宋体" w:cs="宋体" w:hint="eastAsia"/>
          <w:sz w:val="24"/>
          <w:lang w:val="zh-CN"/>
        </w:rPr>
        <w:t>中标方自合同签订之日起20日历天内完成安装调试并交付使用。</w:t>
      </w:r>
    </w:p>
    <w:p w:rsidR="00107B70" w:rsidRPr="00517914" w:rsidRDefault="00107B70" w:rsidP="00107B70">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8</w:t>
      </w:r>
      <w:r w:rsidRPr="00517914">
        <w:rPr>
          <w:rFonts w:ascii="宋体" w:cs="宋体" w:hint="eastAsia"/>
          <w:sz w:val="24"/>
          <w:lang w:val="zh-CN"/>
        </w:rPr>
        <w:t>、采购标的的其他技术、服务等要求</w:t>
      </w:r>
    </w:p>
    <w:p w:rsidR="00107B70" w:rsidRPr="00517914" w:rsidRDefault="00107B70" w:rsidP="00107B70">
      <w:pPr>
        <w:wordWrap w:val="0"/>
        <w:topLinePunct/>
        <w:snapToGrid w:val="0"/>
        <w:spacing w:line="360" w:lineRule="auto"/>
        <w:ind w:firstLineChars="200" w:firstLine="480"/>
        <w:rPr>
          <w:rFonts w:ascii="宋体" w:cs="宋体"/>
          <w:sz w:val="24"/>
          <w:lang w:val="zh-CN"/>
        </w:rPr>
      </w:pPr>
      <w:r w:rsidRPr="00517914">
        <w:rPr>
          <w:rFonts w:ascii="宋体" w:cs="宋体" w:hint="eastAsia"/>
          <w:sz w:val="24"/>
          <w:lang w:val="zh-CN"/>
        </w:rPr>
        <w:t>本项目需满足市政务云平台接入安全标准要求，按业务信息系统整体网络架构及“三级等保”要求进行集成，相关配套硬件设备需与业务系统进行接口开发对接，实现互联网、移动终端、自助终端等多渠道的身份认证及业务办理。</w:t>
      </w:r>
    </w:p>
    <w:p w:rsidR="00F46A09" w:rsidRDefault="00F46A09" w:rsidP="00F46A0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46A09" w:rsidRPr="00981474" w:rsidRDefault="00F46A09" w:rsidP="00F46A09">
      <w:pPr>
        <w:autoSpaceDE w:val="0"/>
        <w:autoSpaceDN w:val="0"/>
        <w:adjustRightInd w:val="0"/>
        <w:spacing w:line="360" w:lineRule="auto"/>
        <w:ind w:right="-11"/>
        <w:jc w:val="left"/>
        <w:rPr>
          <w:rFonts w:asciiTheme="minorEastAsia" w:hAnsiTheme="minorEastAsia" w:cs="宋体"/>
          <w:b/>
          <w:kern w:val="0"/>
          <w:sz w:val="24"/>
          <w:szCs w:val="24"/>
        </w:rPr>
      </w:pPr>
      <w:r w:rsidRPr="00981474">
        <w:rPr>
          <w:rFonts w:cs="微软雅黑" w:hint="eastAsia"/>
          <w:b/>
          <w:color w:val="FF0000"/>
          <w:sz w:val="24"/>
          <w:szCs w:val="24"/>
        </w:rPr>
        <w:t>招标文件中</w:t>
      </w:r>
      <w:r>
        <w:rPr>
          <w:rFonts w:cs="微软雅黑" w:hint="eastAsia"/>
          <w:b/>
          <w:color w:val="FF0000"/>
          <w:sz w:val="24"/>
          <w:szCs w:val="24"/>
        </w:rPr>
        <w:t>凡标有</w:t>
      </w:r>
      <w:r w:rsidRPr="005516C5">
        <w:rPr>
          <w:rFonts w:asciiTheme="minorEastAsia" w:hAnsiTheme="minorEastAsia" w:cs="微软雅黑" w:hint="eastAsia"/>
          <w:b/>
          <w:color w:val="FF0000"/>
          <w:sz w:val="24"/>
          <w:szCs w:val="24"/>
        </w:rPr>
        <w:t>★</w:t>
      </w:r>
      <w:r w:rsidRPr="00981474">
        <w:rPr>
          <w:rFonts w:cs="微软雅黑" w:hint="eastAsia"/>
          <w:b/>
          <w:color w:val="FF0000"/>
          <w:sz w:val="24"/>
          <w:szCs w:val="24"/>
        </w:rPr>
        <w:t>条款均为实质性</w:t>
      </w:r>
      <w:r>
        <w:rPr>
          <w:rFonts w:cs="微软雅黑" w:hint="eastAsia"/>
          <w:b/>
          <w:color w:val="FF0000"/>
          <w:sz w:val="24"/>
          <w:szCs w:val="24"/>
        </w:rPr>
        <w:t>要求</w:t>
      </w:r>
      <w:r w:rsidRPr="00981474">
        <w:rPr>
          <w:rFonts w:cs="微软雅黑" w:hint="eastAsia"/>
          <w:b/>
          <w:color w:val="FF0000"/>
          <w:sz w:val="24"/>
          <w:szCs w:val="24"/>
        </w:rPr>
        <w:t>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46A09" w:rsidRPr="00C77E18" w:rsidTr="00222CA0">
        <w:trPr>
          <w:trHeight w:val="636"/>
          <w:jc w:val="center"/>
        </w:trPr>
        <w:tc>
          <w:tcPr>
            <w:tcW w:w="806" w:type="dxa"/>
            <w:vAlign w:val="center"/>
          </w:tcPr>
          <w:p w:rsidR="00F46A09" w:rsidRPr="00DD57ED" w:rsidRDefault="00F46A09" w:rsidP="00222CA0">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序号</w:t>
            </w:r>
          </w:p>
        </w:tc>
        <w:tc>
          <w:tcPr>
            <w:tcW w:w="2268" w:type="dxa"/>
            <w:vAlign w:val="center"/>
          </w:tcPr>
          <w:p w:rsidR="00F46A09" w:rsidRPr="00DD57ED" w:rsidRDefault="00F46A09" w:rsidP="00222CA0">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条款名称</w:t>
            </w:r>
          </w:p>
        </w:tc>
        <w:tc>
          <w:tcPr>
            <w:tcW w:w="6813" w:type="dxa"/>
            <w:vAlign w:val="center"/>
          </w:tcPr>
          <w:p w:rsidR="00F46A09" w:rsidRPr="00DD57ED" w:rsidRDefault="00F46A09" w:rsidP="00222CA0">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说明和要求</w:t>
            </w:r>
          </w:p>
        </w:tc>
      </w:tr>
      <w:tr w:rsidR="00F46A09" w:rsidRPr="00C77E18" w:rsidTr="00222CA0">
        <w:trPr>
          <w:trHeight w:val="1278"/>
          <w:jc w:val="center"/>
        </w:trPr>
        <w:tc>
          <w:tcPr>
            <w:tcW w:w="806" w:type="dxa"/>
            <w:vAlign w:val="center"/>
          </w:tcPr>
          <w:p w:rsidR="00F46A09" w:rsidRPr="00A10179" w:rsidRDefault="00F46A09" w:rsidP="00222CA0">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1</w:t>
            </w:r>
          </w:p>
        </w:tc>
        <w:tc>
          <w:tcPr>
            <w:tcW w:w="2268" w:type="dxa"/>
            <w:vAlign w:val="center"/>
          </w:tcPr>
          <w:p w:rsidR="00F46A09" w:rsidRPr="00A10179" w:rsidRDefault="00F46A09" w:rsidP="00222CA0">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采购项目</w:t>
            </w:r>
          </w:p>
        </w:tc>
        <w:tc>
          <w:tcPr>
            <w:tcW w:w="6813" w:type="dxa"/>
          </w:tcPr>
          <w:p w:rsidR="00F46A09" w:rsidRPr="00A10179" w:rsidRDefault="00F46A09" w:rsidP="00222C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项目名称：</w:t>
            </w:r>
            <w:r w:rsidR="00107B70" w:rsidRPr="00107B70">
              <w:rPr>
                <w:rFonts w:asciiTheme="minorEastAsia" w:hAnsiTheme="minorEastAsia" w:cs="仿宋_GB2312"/>
                <w:sz w:val="24"/>
                <w:szCs w:val="24"/>
              </w:rPr>
              <w:t>公积金业务系统升级硬件设备</w:t>
            </w:r>
          </w:p>
          <w:p w:rsidR="00F46A09" w:rsidRPr="00A10179" w:rsidRDefault="00F46A09" w:rsidP="00222C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项目编号：</w:t>
            </w:r>
            <w:r>
              <w:rPr>
                <w:rFonts w:asciiTheme="minorEastAsia" w:hAnsiTheme="minorEastAsia" w:cs="仿宋_GB2312" w:hint="eastAsia"/>
                <w:sz w:val="24"/>
                <w:szCs w:val="24"/>
              </w:rPr>
              <w:t>ZFCG-G2018</w:t>
            </w:r>
            <w:r w:rsidR="0014737C">
              <w:rPr>
                <w:rFonts w:asciiTheme="minorEastAsia" w:hAnsiTheme="minorEastAsia" w:cs="仿宋_GB2312" w:hint="eastAsia"/>
                <w:sz w:val="24"/>
                <w:szCs w:val="24"/>
              </w:rPr>
              <w:t>028-1</w:t>
            </w:r>
            <w:r>
              <w:rPr>
                <w:rFonts w:asciiTheme="minorEastAsia" w:hAnsiTheme="minorEastAsia" w:cs="仿宋_GB2312" w:hint="eastAsia"/>
                <w:sz w:val="24"/>
                <w:szCs w:val="24"/>
              </w:rPr>
              <w:t>号</w:t>
            </w:r>
          </w:p>
          <w:p w:rsidR="00107B70" w:rsidRDefault="00F46A09" w:rsidP="00107B70">
            <w:pPr>
              <w:widowControl/>
              <w:shd w:val="clear" w:color="auto" w:fill="FFFFFF"/>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项目内容：</w:t>
            </w:r>
          </w:p>
          <w:p w:rsidR="00107B70" w:rsidRDefault="00107B70" w:rsidP="00107B70">
            <w:pPr>
              <w:widowControl/>
              <w:shd w:val="clear" w:color="auto" w:fill="FFFFFF"/>
              <w:spacing w:line="360" w:lineRule="auto"/>
              <w:jc w:val="left"/>
              <w:rPr>
                <w:rFonts w:asciiTheme="minorEastAsia" w:hAnsiTheme="minorEastAsia" w:cs="仿宋_GB2312"/>
                <w:sz w:val="24"/>
                <w:szCs w:val="24"/>
              </w:rPr>
            </w:pPr>
            <w:r w:rsidRPr="00107B70">
              <w:rPr>
                <w:rFonts w:asciiTheme="minorEastAsia" w:hAnsiTheme="minorEastAsia" w:cs="仿宋_GB2312" w:hint="eastAsia"/>
                <w:sz w:val="24"/>
                <w:szCs w:val="24"/>
              </w:rPr>
              <w:t xml:space="preserve">数据实时灾备系统    1套   提供公积金业务数据实时灾备 </w:t>
            </w:r>
          </w:p>
          <w:p w:rsidR="00107B70" w:rsidRPr="00107B70" w:rsidRDefault="00107B70" w:rsidP="00107B70">
            <w:pPr>
              <w:widowControl/>
              <w:shd w:val="clear" w:color="auto" w:fill="FFFFFF"/>
              <w:spacing w:line="360" w:lineRule="auto"/>
              <w:jc w:val="left"/>
              <w:rPr>
                <w:rFonts w:asciiTheme="minorEastAsia" w:hAnsiTheme="minorEastAsia" w:cs="仿宋_GB2312"/>
                <w:sz w:val="24"/>
                <w:szCs w:val="24"/>
              </w:rPr>
            </w:pPr>
            <w:r w:rsidRPr="00107B70">
              <w:rPr>
                <w:rFonts w:asciiTheme="minorEastAsia" w:hAnsiTheme="minorEastAsia" w:cs="仿宋_GB2312" w:hint="eastAsia"/>
                <w:sz w:val="24"/>
                <w:szCs w:val="24"/>
              </w:rPr>
              <w:t>CA数字认证系统     1套    提供数字签名和电子签章功能</w:t>
            </w:r>
          </w:p>
          <w:p w:rsidR="00F46A09" w:rsidRPr="00A10179" w:rsidRDefault="00F46A09" w:rsidP="00222C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项目地址：</w:t>
            </w:r>
            <w:r w:rsidR="00096CD9" w:rsidRPr="00096CD9">
              <w:rPr>
                <w:rFonts w:asciiTheme="minorEastAsia" w:hAnsiTheme="minorEastAsia" w:cs="仿宋_GB2312" w:hint="eastAsia"/>
                <w:sz w:val="24"/>
                <w:szCs w:val="24"/>
              </w:rPr>
              <w:t>许昌市住房公积金管理中心</w:t>
            </w:r>
          </w:p>
        </w:tc>
      </w:tr>
      <w:tr w:rsidR="00F46A09" w:rsidRPr="00C77E18" w:rsidTr="00222CA0">
        <w:trPr>
          <w:trHeight w:val="1421"/>
          <w:jc w:val="center"/>
        </w:trPr>
        <w:tc>
          <w:tcPr>
            <w:tcW w:w="806" w:type="dxa"/>
            <w:vAlign w:val="center"/>
          </w:tcPr>
          <w:p w:rsidR="00F46A09" w:rsidRPr="00A10179" w:rsidRDefault="00F46A09" w:rsidP="00222CA0">
            <w:pPr>
              <w:autoSpaceDE w:val="0"/>
              <w:autoSpaceDN w:val="0"/>
              <w:adjustRightInd w:val="0"/>
              <w:spacing w:line="276" w:lineRule="auto"/>
              <w:jc w:val="center"/>
              <w:rPr>
                <w:rFonts w:asciiTheme="minorEastAsia" w:hAnsiTheme="minorEastAsia" w:cs="TimesNewRomanPSMT"/>
                <w:sz w:val="24"/>
                <w:szCs w:val="24"/>
              </w:rPr>
            </w:pPr>
            <w:r w:rsidRPr="00A10179">
              <w:rPr>
                <w:rFonts w:asciiTheme="minorEastAsia" w:hAnsiTheme="minorEastAsia" w:cs="TimesNewRomanPSMT" w:hint="eastAsia"/>
                <w:sz w:val="24"/>
                <w:szCs w:val="24"/>
              </w:rPr>
              <w:t>2</w:t>
            </w:r>
          </w:p>
        </w:tc>
        <w:tc>
          <w:tcPr>
            <w:tcW w:w="2268" w:type="dxa"/>
            <w:vAlign w:val="center"/>
          </w:tcPr>
          <w:p w:rsidR="00F46A09" w:rsidRPr="00A10179" w:rsidRDefault="00F46A09" w:rsidP="00222CA0">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采购人</w:t>
            </w:r>
          </w:p>
        </w:tc>
        <w:tc>
          <w:tcPr>
            <w:tcW w:w="6813" w:type="dxa"/>
            <w:vAlign w:val="center"/>
          </w:tcPr>
          <w:p w:rsidR="00F46A09" w:rsidRPr="00A10179" w:rsidRDefault="00F46A09" w:rsidP="00222C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sidR="00096CD9" w:rsidRPr="00096CD9">
              <w:rPr>
                <w:rFonts w:asciiTheme="minorEastAsia" w:hAnsiTheme="minorEastAsia" w:cs="仿宋_GB2312" w:hint="eastAsia"/>
                <w:sz w:val="24"/>
                <w:szCs w:val="24"/>
              </w:rPr>
              <w:t>许昌市住房公积金管理中心</w:t>
            </w:r>
          </w:p>
          <w:p w:rsidR="00096CD9" w:rsidRPr="00096CD9" w:rsidRDefault="00F46A09" w:rsidP="00222C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096CD9" w:rsidRPr="00096CD9">
              <w:rPr>
                <w:rFonts w:asciiTheme="minorEastAsia" w:hAnsiTheme="minorEastAsia" w:cs="仿宋_GB2312" w:hint="eastAsia"/>
                <w:sz w:val="24"/>
                <w:szCs w:val="24"/>
              </w:rPr>
              <w:t>许昌市创业服务中心C座811</w:t>
            </w:r>
          </w:p>
          <w:p w:rsidR="00F46A09" w:rsidRPr="00A10179" w:rsidRDefault="00F46A09" w:rsidP="00222C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096CD9" w:rsidRPr="00096CD9">
              <w:rPr>
                <w:rFonts w:asciiTheme="minorEastAsia" w:hAnsiTheme="minorEastAsia" w:cs="仿宋_GB2312" w:hint="eastAsia"/>
                <w:sz w:val="24"/>
                <w:szCs w:val="24"/>
              </w:rPr>
              <w:t>任芳蓉</w:t>
            </w:r>
            <w:r>
              <w:rPr>
                <w:rFonts w:asciiTheme="minorEastAsia" w:hAnsiTheme="minorEastAsia" w:cs="仿宋_GB2312" w:hint="eastAsia"/>
                <w:sz w:val="24"/>
                <w:szCs w:val="24"/>
              </w:rPr>
              <w:t xml:space="preserve">                 </w:t>
            </w:r>
            <w:r w:rsidRPr="00A10179">
              <w:rPr>
                <w:rFonts w:asciiTheme="minorEastAsia" w:hAnsiTheme="minorEastAsia" w:cs="仿宋_GB2312" w:hint="eastAsia"/>
                <w:sz w:val="24"/>
                <w:szCs w:val="24"/>
              </w:rPr>
              <w:t>电话：</w:t>
            </w:r>
            <w:r w:rsidR="00096CD9" w:rsidRPr="00096CD9">
              <w:rPr>
                <w:rFonts w:asciiTheme="minorEastAsia" w:hAnsiTheme="minorEastAsia" w:cs="仿宋_GB2312" w:hint="eastAsia"/>
                <w:sz w:val="24"/>
                <w:szCs w:val="24"/>
              </w:rPr>
              <w:t>13271189569</w:t>
            </w:r>
          </w:p>
        </w:tc>
      </w:tr>
      <w:tr w:rsidR="00F46A09" w:rsidRPr="00C77E18" w:rsidTr="00222CA0">
        <w:trPr>
          <w:trHeight w:val="323"/>
          <w:jc w:val="center"/>
        </w:trPr>
        <w:tc>
          <w:tcPr>
            <w:tcW w:w="806" w:type="dxa"/>
            <w:vAlign w:val="center"/>
          </w:tcPr>
          <w:p w:rsidR="00F46A09" w:rsidRPr="00A10179" w:rsidRDefault="00F46A09" w:rsidP="00222CA0">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3</w:t>
            </w:r>
          </w:p>
        </w:tc>
        <w:tc>
          <w:tcPr>
            <w:tcW w:w="2268" w:type="dxa"/>
            <w:vAlign w:val="center"/>
          </w:tcPr>
          <w:p w:rsidR="00F46A09" w:rsidRPr="00A10179" w:rsidRDefault="00F46A09" w:rsidP="00222CA0">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代理机构</w:t>
            </w:r>
          </w:p>
        </w:tc>
        <w:tc>
          <w:tcPr>
            <w:tcW w:w="6813" w:type="dxa"/>
            <w:vAlign w:val="center"/>
          </w:tcPr>
          <w:p w:rsidR="00F46A09" w:rsidRPr="00A10179" w:rsidRDefault="00F46A09" w:rsidP="00222C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Pr>
                <w:rFonts w:asciiTheme="minorEastAsia" w:hAnsiTheme="minorEastAsia" w:cs="仿宋_GB2312" w:hint="eastAsia"/>
                <w:sz w:val="24"/>
                <w:szCs w:val="24"/>
              </w:rPr>
              <w:t>许昌市政府采购中心</w:t>
            </w:r>
          </w:p>
          <w:p w:rsidR="00F46A09" w:rsidRPr="00A10179" w:rsidRDefault="00F46A09" w:rsidP="00222C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Pr="00096CD9">
              <w:rPr>
                <w:rFonts w:asciiTheme="minorEastAsia" w:hAnsiTheme="minorEastAsia" w:cs="仿宋_GB2312" w:hint="eastAsia"/>
                <w:sz w:val="24"/>
                <w:szCs w:val="24"/>
              </w:rPr>
              <w:t>许昌市龙兴路创业中心E座6楼</w:t>
            </w:r>
          </w:p>
          <w:p w:rsidR="00F46A09" w:rsidRPr="00A10179" w:rsidRDefault="00F46A09" w:rsidP="00222C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Pr>
                <w:rFonts w:asciiTheme="minorEastAsia" w:hAnsiTheme="minorEastAsia" w:cs="仿宋_GB2312" w:hint="eastAsia"/>
                <w:sz w:val="24"/>
                <w:szCs w:val="24"/>
              </w:rPr>
              <w:t xml:space="preserve">李女士                </w:t>
            </w:r>
            <w:r w:rsidRPr="00A10179">
              <w:rPr>
                <w:rFonts w:asciiTheme="minorEastAsia" w:hAnsiTheme="minorEastAsia" w:cs="仿宋_GB2312" w:hint="eastAsia"/>
                <w:sz w:val="24"/>
                <w:szCs w:val="24"/>
              </w:rPr>
              <w:t>电话：</w:t>
            </w:r>
            <w:r>
              <w:rPr>
                <w:rFonts w:asciiTheme="minorEastAsia" w:hAnsiTheme="minorEastAsia" w:cs="仿宋_GB2312" w:hint="eastAsia"/>
                <w:sz w:val="24"/>
                <w:szCs w:val="24"/>
              </w:rPr>
              <w:t>0374-2968687</w:t>
            </w:r>
          </w:p>
        </w:tc>
      </w:tr>
      <w:tr w:rsidR="00F46A09" w:rsidRPr="00C77E18" w:rsidTr="00222CA0">
        <w:trPr>
          <w:trHeight w:val="90"/>
          <w:jc w:val="center"/>
        </w:trPr>
        <w:tc>
          <w:tcPr>
            <w:tcW w:w="806" w:type="dxa"/>
            <w:vAlign w:val="center"/>
          </w:tcPr>
          <w:p w:rsidR="00F46A09" w:rsidRPr="00A10179" w:rsidRDefault="00F46A09" w:rsidP="00222CA0">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4</w:t>
            </w:r>
          </w:p>
        </w:tc>
        <w:tc>
          <w:tcPr>
            <w:tcW w:w="2268" w:type="dxa"/>
            <w:vAlign w:val="center"/>
          </w:tcPr>
          <w:p w:rsidR="00F46A09" w:rsidRPr="00A10179" w:rsidRDefault="00F46A09" w:rsidP="00222CA0">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Pr="00A10179">
              <w:rPr>
                <w:rFonts w:asciiTheme="minorEastAsia" w:hAnsiTheme="minorEastAsia" w:cs="仿宋_GB2312" w:hint="eastAsia"/>
                <w:sz w:val="24"/>
                <w:szCs w:val="24"/>
              </w:rPr>
              <w:t>投标人</w:t>
            </w:r>
            <w:r>
              <w:rPr>
                <w:rFonts w:asciiTheme="minorEastAsia" w:hAnsiTheme="minorEastAsia" w:cs="仿宋_GB2312" w:hint="eastAsia"/>
                <w:sz w:val="24"/>
                <w:szCs w:val="24"/>
              </w:rPr>
              <w:t>资格</w:t>
            </w:r>
          </w:p>
        </w:tc>
        <w:tc>
          <w:tcPr>
            <w:tcW w:w="6813" w:type="dxa"/>
            <w:vAlign w:val="center"/>
          </w:tcPr>
          <w:p w:rsidR="00F46A09" w:rsidRPr="00A10179" w:rsidRDefault="00F46A09" w:rsidP="00222CA0">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一、</w:t>
            </w:r>
            <w:r w:rsidRPr="00A10179">
              <w:rPr>
                <w:rFonts w:asciiTheme="minorEastAsia" w:hAnsiTheme="minorEastAsia" w:cs="宋体"/>
                <w:b/>
                <w:bCs/>
                <w:sz w:val="24"/>
                <w:szCs w:val="24"/>
                <w:lang w:val="zh-CN"/>
              </w:rPr>
              <w:t>法人或者其他组织的营业执照等证明文件，自然人的身份证明</w:t>
            </w:r>
          </w:p>
          <w:p w:rsidR="00F46A09" w:rsidRPr="00A10179" w:rsidRDefault="00F46A09" w:rsidP="00222CA0">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1、企业法人营业执照或营业执照。（企业投标提供）</w:t>
            </w:r>
          </w:p>
          <w:p w:rsidR="00F46A09" w:rsidRPr="00A10179" w:rsidRDefault="00F46A09" w:rsidP="00222CA0">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2、事业单位法人证书。（事业单位投标提供）</w:t>
            </w:r>
          </w:p>
          <w:p w:rsidR="00F46A09" w:rsidRPr="00A10179" w:rsidRDefault="00F46A09" w:rsidP="00222CA0">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3、执业许可证。（非专业服务机构投标提供）</w:t>
            </w:r>
          </w:p>
          <w:p w:rsidR="00F46A09" w:rsidRPr="00A10179" w:rsidRDefault="00F46A09" w:rsidP="00222CA0">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4、个体工商户营业执照。（个体工商户投标提供）</w:t>
            </w:r>
          </w:p>
          <w:p w:rsidR="00F46A09" w:rsidRPr="00A10179" w:rsidRDefault="00F46A09" w:rsidP="00222C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宋体" w:hint="eastAsia"/>
                <w:bCs/>
                <w:sz w:val="24"/>
                <w:szCs w:val="24"/>
                <w:lang w:val="zh-CN"/>
              </w:rPr>
              <w:t>5、自然人身份证明。（自然人投标提供）</w:t>
            </w:r>
          </w:p>
          <w:p w:rsidR="00F46A09" w:rsidRPr="00A10179" w:rsidRDefault="00F46A09" w:rsidP="00222CA0">
            <w:pPr>
              <w:autoSpaceDE w:val="0"/>
              <w:autoSpaceDN w:val="0"/>
              <w:adjustRightInd w:val="0"/>
              <w:spacing w:line="360" w:lineRule="auto"/>
              <w:jc w:val="left"/>
              <w:rPr>
                <w:rFonts w:asciiTheme="minorEastAsia" w:hAnsiTheme="minorEastAsia" w:cs="仿宋_GB2312"/>
                <w:b/>
                <w:sz w:val="24"/>
                <w:szCs w:val="24"/>
              </w:rPr>
            </w:pPr>
            <w:r w:rsidRPr="00A10179">
              <w:rPr>
                <w:rFonts w:asciiTheme="minorEastAsia" w:hAnsiTheme="minorEastAsia" w:cs="仿宋_GB2312" w:hint="eastAsia"/>
                <w:b/>
                <w:sz w:val="24"/>
                <w:szCs w:val="24"/>
              </w:rPr>
              <w:t>二、财务状况报告相关材料</w:t>
            </w:r>
          </w:p>
          <w:p w:rsidR="00F46A09" w:rsidRPr="00A10179" w:rsidRDefault="00F46A09" w:rsidP="00222CA0">
            <w:pPr>
              <w:autoSpaceDE w:val="0"/>
              <w:autoSpaceDN w:val="0"/>
              <w:adjustRightInd w:val="0"/>
              <w:spacing w:line="360" w:lineRule="auto"/>
              <w:ind w:right="-11"/>
              <w:rPr>
                <w:rFonts w:asciiTheme="minorEastAsia" w:hAnsiTheme="minorEastAsia" w:cs="宋体"/>
                <w:bCs/>
                <w:sz w:val="24"/>
                <w:szCs w:val="24"/>
                <w:lang w:val="zh-CN"/>
              </w:rPr>
            </w:pPr>
            <w:r w:rsidRPr="00DB1DAD">
              <w:rPr>
                <w:rFonts w:asciiTheme="minorEastAsia" w:hAnsiTheme="minorEastAsia" w:cs="仿宋_GB2312" w:hint="eastAsia"/>
                <w:sz w:val="24"/>
                <w:szCs w:val="24"/>
              </w:rPr>
              <w:t>1、上一</w:t>
            </w:r>
            <w:r w:rsidRPr="00DB1DAD">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w:t>
            </w:r>
            <w:r w:rsidRPr="00DB1DAD">
              <w:rPr>
                <w:rFonts w:asciiTheme="minorEastAsia" w:hAnsiTheme="minorEastAsia" w:cs="宋体" w:hint="eastAsia"/>
                <w:bCs/>
                <w:sz w:val="24"/>
                <w:szCs w:val="24"/>
                <w:lang w:val="zh-CN"/>
              </w:rPr>
              <w:lastRenderedPageBreak/>
              <w:t>出具的投标担保函。</w:t>
            </w:r>
            <w:r w:rsidRPr="00A10179">
              <w:rPr>
                <w:rFonts w:asciiTheme="minorEastAsia" w:hAnsiTheme="minorEastAsia" w:cs="宋体" w:hint="eastAsia"/>
                <w:bCs/>
                <w:sz w:val="24"/>
                <w:szCs w:val="24"/>
                <w:lang w:val="zh-CN"/>
              </w:rPr>
              <w:t>（法人投标提供。法人包括企业法人、机关法人、事业单位法人和社会团体法人）</w:t>
            </w:r>
          </w:p>
          <w:p w:rsidR="00F46A09" w:rsidRPr="00A10179" w:rsidRDefault="00F46A09" w:rsidP="00222CA0">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2、</w:t>
            </w:r>
            <w:r w:rsidRPr="00A10179">
              <w:rPr>
                <w:rFonts w:asciiTheme="minorEastAsia" w:hAnsiTheme="minorEastAsia" w:cs="宋体" w:hint="eastAsia"/>
                <w:bCs/>
                <w:sz w:val="24"/>
                <w:szCs w:val="24"/>
                <w:lang w:val="zh-CN"/>
              </w:rPr>
              <w:t>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46A09" w:rsidRPr="00A10179" w:rsidRDefault="00F46A09" w:rsidP="00222CA0">
            <w:pPr>
              <w:autoSpaceDE w:val="0"/>
              <w:autoSpaceDN w:val="0"/>
              <w:adjustRightInd w:val="0"/>
              <w:spacing w:line="360" w:lineRule="auto"/>
              <w:ind w:right="-11"/>
              <w:rPr>
                <w:rFonts w:asciiTheme="minorEastAsia" w:hAnsiTheme="minorEastAsia" w:cs="仿宋_GB2312"/>
                <w:b/>
                <w:sz w:val="24"/>
                <w:szCs w:val="24"/>
              </w:rPr>
            </w:pPr>
            <w:r w:rsidRPr="00A10179">
              <w:rPr>
                <w:rFonts w:asciiTheme="minorEastAsia" w:hAnsiTheme="minorEastAsia" w:cs="仿宋_GB2312" w:hint="eastAsia"/>
                <w:b/>
                <w:sz w:val="24"/>
                <w:szCs w:val="24"/>
              </w:rPr>
              <w:t>三、依法缴纳税收相关材料</w:t>
            </w:r>
          </w:p>
          <w:p w:rsidR="00F46A09" w:rsidRPr="00A10179" w:rsidRDefault="00F46A09" w:rsidP="00222CA0">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46A09" w:rsidRPr="00A10179" w:rsidRDefault="00F46A09" w:rsidP="00222CA0">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四、依法缴纳社会保障资金的证明材料</w:t>
            </w:r>
          </w:p>
          <w:p w:rsidR="00F46A09" w:rsidRPr="00A10179" w:rsidRDefault="00F46A09" w:rsidP="00222CA0">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投标截止时间前三个月内任意一个月缴纳社会</w:t>
            </w:r>
            <w:bookmarkStart w:id="0" w:name="_GoBack"/>
            <w:bookmarkEnd w:id="0"/>
            <w:r w:rsidRPr="00A10179">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46A09" w:rsidRPr="00A10179" w:rsidRDefault="00F46A09" w:rsidP="00222CA0">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五、履行合同所必须的设备和专业技术能力的证明材料</w:t>
            </w:r>
          </w:p>
          <w:p w:rsidR="00F46A09" w:rsidRPr="00A10179" w:rsidRDefault="00F46A09" w:rsidP="00222CA0">
            <w:pPr>
              <w:autoSpaceDE w:val="0"/>
              <w:autoSpaceDN w:val="0"/>
              <w:adjustRightInd w:val="0"/>
              <w:spacing w:line="360" w:lineRule="auto"/>
              <w:jc w:val="left"/>
              <w:rPr>
                <w:rFonts w:asciiTheme="minorEastAsia" w:hAnsiTheme="minorEastAsia" w:cs="宋体"/>
                <w:kern w:val="0"/>
                <w:sz w:val="24"/>
                <w:szCs w:val="24"/>
              </w:rPr>
            </w:pPr>
            <w:r w:rsidRPr="00A10179">
              <w:rPr>
                <w:rFonts w:asciiTheme="minorEastAsia" w:hAnsiTheme="minorEastAsia" w:cs="宋体" w:hint="eastAsia"/>
                <w:bCs/>
                <w:sz w:val="24"/>
                <w:szCs w:val="24"/>
                <w:lang w:val="zh-CN"/>
              </w:rPr>
              <w:t>相关设备的购置发票、专业技术人员职称证书、用工合同等或者</w:t>
            </w:r>
            <w:r w:rsidRPr="00A10179">
              <w:rPr>
                <w:rFonts w:asciiTheme="minorEastAsia" w:hAnsiTheme="minorEastAsia" w:cs="宋体" w:hint="eastAsia"/>
                <w:kern w:val="0"/>
                <w:sz w:val="24"/>
                <w:szCs w:val="24"/>
              </w:rPr>
              <w:t>附投标人相关承诺函或声明。</w:t>
            </w:r>
            <w:r>
              <w:rPr>
                <w:rFonts w:asciiTheme="minorEastAsia" w:hAnsiTheme="minorEastAsia" w:cs="宋体" w:hint="eastAsia"/>
                <w:kern w:val="0"/>
                <w:sz w:val="24"/>
                <w:szCs w:val="24"/>
              </w:rPr>
              <w:t>（格式自拟）</w:t>
            </w:r>
          </w:p>
          <w:p w:rsidR="00F46A09" w:rsidRPr="00A10179" w:rsidRDefault="00F46A09" w:rsidP="00222CA0">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kern w:val="0"/>
                <w:sz w:val="24"/>
                <w:szCs w:val="24"/>
              </w:rPr>
              <w:t>六、</w:t>
            </w:r>
            <w:r w:rsidRPr="00A10179">
              <w:rPr>
                <w:rFonts w:asciiTheme="minorEastAsia" w:hAnsiTheme="minorEastAsia" w:cs="宋体"/>
                <w:b/>
                <w:bCs/>
                <w:sz w:val="24"/>
                <w:szCs w:val="24"/>
                <w:lang w:val="zh-CN"/>
              </w:rPr>
              <w:t>参加政府采购活动前3年内在经营活动中没有重大违法记录的声明</w:t>
            </w:r>
          </w:p>
          <w:p w:rsidR="00F46A09" w:rsidRPr="00A10179" w:rsidRDefault="00F46A09" w:rsidP="00222CA0">
            <w:pPr>
              <w:autoSpaceDE w:val="0"/>
              <w:autoSpaceDN w:val="0"/>
              <w:spacing w:line="360" w:lineRule="auto"/>
              <w:contextualSpacing/>
              <w:jc w:val="left"/>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投标人“</w:t>
            </w:r>
            <w:r w:rsidRPr="00A10179">
              <w:rPr>
                <w:rFonts w:asciiTheme="minorEastAsia" w:hAnsiTheme="minorEastAsia" w:cs="宋体"/>
                <w:bCs/>
                <w:sz w:val="24"/>
                <w:szCs w:val="24"/>
                <w:lang w:val="zh-CN"/>
              </w:rPr>
              <w:t>参加政府采购活动前3年内在经营活动中没有重大违法记录的书面声明</w:t>
            </w:r>
            <w:r w:rsidRPr="00A10179">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46A09" w:rsidRPr="00A10179" w:rsidRDefault="00F46A09" w:rsidP="00222CA0">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sidRPr="00A10179">
              <w:rPr>
                <w:rFonts w:asciiTheme="minorEastAsia" w:hAnsiTheme="minorEastAsia" w:cs="宋体" w:hint="eastAsia"/>
                <w:b/>
                <w:bCs/>
                <w:sz w:val="24"/>
                <w:szCs w:val="24"/>
                <w:lang w:val="zh-CN"/>
              </w:rPr>
              <w:t>、</w:t>
            </w:r>
            <w:r w:rsidRPr="00836432">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 w:val="24"/>
                <w:szCs w:val="24"/>
                <w:shd w:val="clear" w:color="auto" w:fill="FFFFFF"/>
              </w:rPr>
              <w:t>“</w:t>
            </w:r>
            <w:r w:rsidRPr="00836432">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sidRPr="00836432">
              <w:rPr>
                <w:rFonts w:asciiTheme="minorEastAsia" w:hAnsiTheme="minorEastAsia" w:cs="仿宋_GB2312"/>
                <w:b/>
                <w:color w:val="000000"/>
                <w:sz w:val="24"/>
                <w:szCs w:val="24"/>
                <w:shd w:val="clear" w:color="auto" w:fill="FFFFFF"/>
              </w:rPr>
              <w:t xml:space="preserve"> (www.ccgp.gov.cn)政府采购严重违法失信行为记录名单的投标人</w:t>
            </w:r>
            <w:r w:rsidRPr="00A10179">
              <w:rPr>
                <w:rFonts w:asciiTheme="minorEastAsia" w:hAnsiTheme="minorEastAsia" w:cs="宋体" w:hint="eastAsia"/>
                <w:b/>
                <w:bCs/>
                <w:sz w:val="24"/>
                <w:szCs w:val="24"/>
                <w:lang w:val="zh-CN"/>
              </w:rPr>
              <w:t>。</w:t>
            </w:r>
            <w:r w:rsidRPr="00A10179">
              <w:rPr>
                <w:rFonts w:asciiTheme="minorEastAsia" w:hAnsiTheme="minorEastAsia" w:cs="宋体" w:hint="eastAsia"/>
                <w:kern w:val="0"/>
                <w:sz w:val="24"/>
                <w:szCs w:val="24"/>
              </w:rPr>
              <w:t>（联合体形式投标的，联合体成员存在不良信用记录，视同联合体存在不良信用记录）。</w:t>
            </w:r>
          </w:p>
          <w:p w:rsidR="00F46A09" w:rsidRPr="00A10179" w:rsidRDefault="00F46A09" w:rsidP="00222CA0">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lastRenderedPageBreak/>
              <w:t>1、查询渠道：“信用中国”网站（</w:t>
            </w:r>
            <w:r w:rsidRPr="00A10179">
              <w:rPr>
                <w:rFonts w:asciiTheme="minorEastAsia" w:hAnsiTheme="minorEastAsia" w:cs="宋体"/>
                <w:kern w:val="0"/>
                <w:sz w:val="24"/>
                <w:szCs w:val="24"/>
              </w:rPr>
              <w:t>www.creditchina.gov.cn</w:t>
            </w:r>
            <w:r w:rsidRPr="00A10179">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中国政府采购网</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w:t>
            </w:r>
            <w:r w:rsidRPr="00A10179">
              <w:rPr>
                <w:rFonts w:asciiTheme="minorEastAsia" w:hAnsiTheme="minorEastAsia" w:cs="宋体"/>
                <w:kern w:val="0"/>
                <w:sz w:val="24"/>
                <w:szCs w:val="24"/>
              </w:rPr>
              <w:t>www.ccgp.gov.cn</w:t>
            </w:r>
            <w:r w:rsidRPr="00A10179">
              <w:rPr>
                <w:rFonts w:asciiTheme="minorEastAsia" w:hAnsiTheme="minorEastAsia" w:cs="宋体" w:hint="eastAsia"/>
                <w:kern w:val="0"/>
                <w:sz w:val="24"/>
                <w:szCs w:val="24"/>
              </w:rPr>
              <w:t>）；</w:t>
            </w:r>
          </w:p>
          <w:p w:rsidR="00F46A09" w:rsidRPr="00A10179" w:rsidRDefault="00F46A09" w:rsidP="00222CA0">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2、截止时间：同投标截止时间；</w:t>
            </w:r>
          </w:p>
          <w:p w:rsidR="00F46A09" w:rsidRPr="00A10179" w:rsidRDefault="00F46A09" w:rsidP="00222CA0">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46A09" w:rsidRPr="00A10179" w:rsidRDefault="00F46A09" w:rsidP="00222CA0">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46A09" w:rsidRPr="00A10179" w:rsidRDefault="00F46A09" w:rsidP="00222CA0">
            <w:pPr>
              <w:autoSpaceDE w:val="0"/>
              <w:autoSpaceDN w:val="0"/>
              <w:spacing w:line="360" w:lineRule="auto"/>
              <w:contextualSpacing/>
              <w:rPr>
                <w:rFonts w:asciiTheme="minorEastAsia" w:hAnsiTheme="minorEastAsia" w:cs="仿宋_GB2312"/>
                <w:sz w:val="24"/>
                <w:szCs w:val="24"/>
              </w:rPr>
            </w:pPr>
            <w:r w:rsidRPr="00A1017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46A09" w:rsidRPr="00C77E18" w:rsidTr="00222CA0">
        <w:trPr>
          <w:trHeight w:val="504"/>
          <w:jc w:val="center"/>
        </w:trPr>
        <w:tc>
          <w:tcPr>
            <w:tcW w:w="806" w:type="dxa"/>
            <w:vAlign w:val="center"/>
          </w:tcPr>
          <w:p w:rsidR="00F46A09" w:rsidRPr="001F254C" w:rsidRDefault="00F46A09" w:rsidP="00222C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46A09" w:rsidRPr="001F254C" w:rsidRDefault="00F46A09" w:rsidP="00222CA0">
            <w:pPr>
              <w:autoSpaceDE w:val="0"/>
              <w:autoSpaceDN w:val="0"/>
              <w:adjustRightInd w:val="0"/>
              <w:spacing w:line="276" w:lineRule="auto"/>
              <w:jc w:val="center"/>
              <w:rPr>
                <w:rFonts w:asciiTheme="minorEastAsia" w:hAnsiTheme="minorEastAsia" w:cs="宋体"/>
                <w:bCs/>
                <w:sz w:val="24"/>
                <w:szCs w:val="24"/>
                <w:lang w:val="zh-CN"/>
              </w:rPr>
            </w:pPr>
            <w:r w:rsidRPr="005516C5">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F46A09" w:rsidRPr="000C6D56" w:rsidRDefault="00F46A09" w:rsidP="00222CA0">
            <w:pPr>
              <w:autoSpaceDE w:val="0"/>
              <w:autoSpaceDN w:val="0"/>
              <w:adjustRightInd w:val="0"/>
              <w:spacing w:line="276" w:lineRule="auto"/>
              <w:rPr>
                <w:rFonts w:asciiTheme="minorEastAsia" w:hAnsiTheme="minorEastAsia" w:cs="宋体"/>
                <w:bCs/>
                <w:sz w:val="24"/>
                <w:szCs w:val="24"/>
                <w:lang w:val="zh-CN"/>
              </w:rPr>
            </w:pPr>
            <w:r w:rsidRPr="000C6D56">
              <w:rPr>
                <w:rFonts w:asciiTheme="minorEastAsia" w:hAnsiTheme="minorEastAsia" w:cs="宋体" w:hint="eastAsia"/>
                <w:kern w:val="0"/>
                <w:sz w:val="24"/>
                <w:szCs w:val="24"/>
              </w:rPr>
              <w:t>本项目</w:t>
            </w:r>
            <w:r w:rsidR="00AA19AF" w:rsidRPr="00A81BB9">
              <w:rPr>
                <w:rFonts w:asciiTheme="minorEastAsia" w:hAnsiTheme="minorEastAsia" w:cs="宋体"/>
                <w:b/>
                <w:color w:val="000000"/>
                <w:kern w:val="0"/>
                <w:sz w:val="24"/>
                <w:szCs w:val="24"/>
                <w:lang w:val="zh-CN"/>
              </w:rPr>
              <w:fldChar w:fldCharType="begin"/>
            </w:r>
            <w:r w:rsidRPr="00A81BB9">
              <w:rPr>
                <w:rFonts w:asciiTheme="minorEastAsia" w:hAnsiTheme="minorEastAsia" w:cs="宋体"/>
                <w:b/>
                <w:color w:val="000000"/>
                <w:kern w:val="0"/>
                <w:sz w:val="24"/>
                <w:szCs w:val="24"/>
                <w:lang w:val="zh-CN"/>
              </w:rPr>
              <w:instrText xml:space="preserve"> </w:instrText>
            </w:r>
            <w:r w:rsidRPr="00A81BB9">
              <w:rPr>
                <w:rFonts w:asciiTheme="minorEastAsia" w:hAnsiTheme="minorEastAsia" w:cs="宋体" w:hint="eastAsia"/>
                <w:b/>
                <w:color w:val="000000"/>
                <w:kern w:val="0"/>
                <w:sz w:val="24"/>
                <w:szCs w:val="24"/>
                <w:lang w:val="zh-CN"/>
              </w:rPr>
              <w:instrText>eq \o\ac(□,</w:instrText>
            </w:r>
            <w:r w:rsidRPr="00A81BB9">
              <w:rPr>
                <w:rFonts w:asciiTheme="minorEastAsia" w:hAnsiTheme="minorEastAsia" w:cs="宋体" w:hint="eastAsia"/>
                <w:b/>
                <w:color w:val="000000"/>
                <w:kern w:val="0"/>
                <w:position w:val="2"/>
                <w:sz w:val="24"/>
                <w:szCs w:val="24"/>
                <w:lang w:val="zh-CN"/>
              </w:rPr>
              <w:instrText>√</w:instrText>
            </w:r>
            <w:r w:rsidRPr="00A81BB9">
              <w:rPr>
                <w:rFonts w:asciiTheme="minorEastAsia" w:hAnsiTheme="minorEastAsia" w:cs="宋体" w:hint="eastAsia"/>
                <w:b/>
                <w:color w:val="000000"/>
                <w:kern w:val="0"/>
                <w:sz w:val="24"/>
                <w:szCs w:val="24"/>
                <w:lang w:val="zh-CN"/>
              </w:rPr>
              <w:instrText>)</w:instrText>
            </w:r>
            <w:r w:rsidR="00AA19AF" w:rsidRPr="00A81BB9">
              <w:rPr>
                <w:rFonts w:asciiTheme="minorEastAsia" w:hAnsiTheme="minorEastAsia" w:cs="宋体"/>
                <w:b/>
                <w:color w:val="000000"/>
                <w:kern w:val="0"/>
                <w:sz w:val="24"/>
                <w:szCs w:val="24"/>
                <w:lang w:val="zh-CN"/>
              </w:rPr>
              <w:fldChar w:fldCharType="end"/>
            </w:r>
            <w:r w:rsidRPr="000C6D56">
              <w:rPr>
                <w:rFonts w:asciiTheme="minorEastAsia" w:hAnsiTheme="minorEastAsia" w:cs="宋体" w:hint="eastAsia"/>
                <w:kern w:val="0"/>
                <w:sz w:val="24"/>
                <w:szCs w:val="24"/>
              </w:rPr>
              <w:t>不接受联合体投标</w:t>
            </w:r>
          </w:p>
        </w:tc>
      </w:tr>
      <w:tr w:rsidR="00F46A09" w:rsidRPr="00C77E18" w:rsidTr="00222CA0">
        <w:trPr>
          <w:trHeight w:val="504"/>
          <w:jc w:val="center"/>
        </w:trPr>
        <w:tc>
          <w:tcPr>
            <w:tcW w:w="806" w:type="dxa"/>
            <w:vAlign w:val="center"/>
          </w:tcPr>
          <w:p w:rsidR="00F46A09" w:rsidRPr="001F254C" w:rsidRDefault="00F46A09" w:rsidP="00222C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46A09" w:rsidRPr="001F254C" w:rsidRDefault="00F46A09" w:rsidP="00222CA0">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最高限价</w:t>
            </w:r>
          </w:p>
        </w:tc>
        <w:tc>
          <w:tcPr>
            <w:tcW w:w="6813" w:type="dxa"/>
            <w:vAlign w:val="center"/>
          </w:tcPr>
          <w:p w:rsidR="00F46A09" w:rsidRPr="001F254C" w:rsidRDefault="0014737C" w:rsidP="00222CA0">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2651400</w:t>
            </w:r>
            <w:r w:rsidR="00F46A09" w:rsidRPr="001F254C">
              <w:rPr>
                <w:rFonts w:asciiTheme="minorEastAsia" w:hAnsiTheme="minorEastAsia" w:cs="宋体" w:hint="eastAsia"/>
                <w:bCs/>
                <w:sz w:val="24"/>
                <w:szCs w:val="24"/>
                <w:lang w:val="zh-CN"/>
              </w:rPr>
              <w:t>元，超出最高限价的投标无效</w:t>
            </w:r>
          </w:p>
        </w:tc>
      </w:tr>
      <w:tr w:rsidR="00F46A09" w:rsidRPr="00C77E18" w:rsidTr="00222CA0">
        <w:trPr>
          <w:trHeight w:val="907"/>
          <w:jc w:val="center"/>
        </w:trPr>
        <w:tc>
          <w:tcPr>
            <w:tcW w:w="806" w:type="dxa"/>
            <w:vAlign w:val="center"/>
          </w:tcPr>
          <w:p w:rsidR="00F46A09" w:rsidRPr="001F254C" w:rsidRDefault="00F46A09" w:rsidP="00222C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46A09" w:rsidRPr="001F254C" w:rsidRDefault="00F46A09" w:rsidP="00222CA0">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现场考察</w:t>
            </w:r>
          </w:p>
        </w:tc>
        <w:tc>
          <w:tcPr>
            <w:tcW w:w="6813" w:type="dxa"/>
            <w:vAlign w:val="center"/>
          </w:tcPr>
          <w:p w:rsidR="00F46A09" w:rsidRPr="001F254C" w:rsidRDefault="00AA19AF" w:rsidP="00222CA0">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46A09" w:rsidRPr="00224370">
              <w:rPr>
                <w:rFonts w:asciiTheme="minorEastAsia" w:hAnsiTheme="minorEastAsia" w:cs="宋体"/>
                <w:b/>
                <w:color w:val="000000"/>
                <w:kern w:val="0"/>
                <w:sz w:val="24"/>
                <w:szCs w:val="24"/>
                <w:lang w:val="zh-CN"/>
              </w:rPr>
              <w:instrText xml:space="preserve"> </w:instrText>
            </w:r>
            <w:r w:rsidR="00F46A09" w:rsidRPr="00224370">
              <w:rPr>
                <w:rFonts w:asciiTheme="minorEastAsia" w:hAnsiTheme="minorEastAsia" w:cs="宋体" w:hint="eastAsia"/>
                <w:b/>
                <w:color w:val="000000"/>
                <w:kern w:val="0"/>
                <w:sz w:val="24"/>
                <w:szCs w:val="24"/>
                <w:lang w:val="zh-CN"/>
              </w:rPr>
              <w:instrText>eq \o\ac(□,</w:instrText>
            </w:r>
            <w:r w:rsidR="00F46A09" w:rsidRPr="00224370">
              <w:rPr>
                <w:rFonts w:asciiTheme="minorEastAsia" w:hAnsiTheme="minorEastAsia" w:cs="宋体" w:hint="eastAsia"/>
                <w:b/>
                <w:color w:val="000000"/>
                <w:kern w:val="0"/>
                <w:position w:val="2"/>
                <w:sz w:val="24"/>
                <w:szCs w:val="24"/>
                <w:lang w:val="zh-CN"/>
              </w:rPr>
              <w:instrText>√</w:instrText>
            </w:r>
            <w:r w:rsidR="00F46A0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46A09" w:rsidRPr="001F254C">
              <w:rPr>
                <w:rFonts w:asciiTheme="minorEastAsia" w:hAnsiTheme="minorEastAsia" w:cs="宋体" w:hint="eastAsia"/>
                <w:bCs/>
                <w:sz w:val="24"/>
                <w:szCs w:val="24"/>
                <w:lang w:val="zh-CN"/>
              </w:rPr>
              <w:t>不组织</w:t>
            </w:r>
          </w:p>
          <w:p w:rsidR="00F46A09" w:rsidRPr="001F254C" w:rsidRDefault="00F46A09" w:rsidP="00222CA0">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bCs/>
                <w:sz w:val="24"/>
                <w:szCs w:val="24"/>
                <w:lang w:val="zh-CN"/>
              </w:rPr>
              <w:t>组织，时间：      地点：</w:t>
            </w:r>
          </w:p>
        </w:tc>
      </w:tr>
      <w:tr w:rsidR="00F46A09" w:rsidRPr="00C77E18" w:rsidTr="00222CA0">
        <w:trPr>
          <w:trHeight w:val="907"/>
          <w:jc w:val="center"/>
        </w:trPr>
        <w:tc>
          <w:tcPr>
            <w:tcW w:w="806" w:type="dxa"/>
            <w:vAlign w:val="center"/>
          </w:tcPr>
          <w:p w:rsidR="00F46A09" w:rsidRPr="001F254C" w:rsidRDefault="00F46A09" w:rsidP="00222C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46A09" w:rsidRPr="001F254C" w:rsidRDefault="00F46A09" w:rsidP="00222CA0">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开标前答疑会</w:t>
            </w:r>
          </w:p>
        </w:tc>
        <w:tc>
          <w:tcPr>
            <w:tcW w:w="6813" w:type="dxa"/>
            <w:vAlign w:val="center"/>
          </w:tcPr>
          <w:p w:rsidR="00F46A09" w:rsidRPr="001F254C" w:rsidRDefault="00AA19AF" w:rsidP="00222CA0">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46A09" w:rsidRPr="00224370">
              <w:rPr>
                <w:rFonts w:asciiTheme="minorEastAsia" w:hAnsiTheme="minorEastAsia" w:cs="宋体"/>
                <w:b/>
                <w:color w:val="000000"/>
                <w:kern w:val="0"/>
                <w:sz w:val="24"/>
                <w:szCs w:val="24"/>
                <w:lang w:val="zh-CN"/>
              </w:rPr>
              <w:instrText xml:space="preserve"> </w:instrText>
            </w:r>
            <w:r w:rsidR="00F46A09" w:rsidRPr="00224370">
              <w:rPr>
                <w:rFonts w:asciiTheme="minorEastAsia" w:hAnsiTheme="minorEastAsia" w:cs="宋体" w:hint="eastAsia"/>
                <w:b/>
                <w:color w:val="000000"/>
                <w:kern w:val="0"/>
                <w:sz w:val="24"/>
                <w:szCs w:val="24"/>
                <w:lang w:val="zh-CN"/>
              </w:rPr>
              <w:instrText>eq \o\ac(□,</w:instrText>
            </w:r>
            <w:r w:rsidR="00F46A09" w:rsidRPr="00224370">
              <w:rPr>
                <w:rFonts w:asciiTheme="minorEastAsia" w:hAnsiTheme="minorEastAsia" w:cs="宋体" w:hint="eastAsia"/>
                <w:b/>
                <w:color w:val="000000"/>
                <w:kern w:val="0"/>
                <w:position w:val="2"/>
                <w:sz w:val="24"/>
                <w:szCs w:val="24"/>
                <w:lang w:val="zh-CN"/>
              </w:rPr>
              <w:instrText>√</w:instrText>
            </w:r>
            <w:r w:rsidR="00F46A0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46A09" w:rsidRPr="001F254C">
              <w:rPr>
                <w:rFonts w:asciiTheme="minorEastAsia" w:hAnsiTheme="minorEastAsia" w:cs="宋体" w:hint="eastAsia"/>
                <w:bCs/>
                <w:sz w:val="24"/>
                <w:szCs w:val="24"/>
                <w:lang w:val="zh-CN"/>
              </w:rPr>
              <w:t>不召开</w:t>
            </w:r>
          </w:p>
          <w:p w:rsidR="00F46A09" w:rsidRPr="001F254C" w:rsidRDefault="00F46A09" w:rsidP="00222CA0">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□召开，时间：      地点：</w:t>
            </w:r>
          </w:p>
        </w:tc>
      </w:tr>
      <w:tr w:rsidR="00F46A09" w:rsidRPr="00C77E18" w:rsidTr="00222CA0">
        <w:trPr>
          <w:trHeight w:val="504"/>
          <w:jc w:val="center"/>
        </w:trPr>
        <w:tc>
          <w:tcPr>
            <w:tcW w:w="806" w:type="dxa"/>
            <w:vAlign w:val="center"/>
          </w:tcPr>
          <w:p w:rsidR="00F46A09" w:rsidRPr="001F254C" w:rsidRDefault="00F46A09" w:rsidP="00222C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46A09" w:rsidRPr="001F254C" w:rsidRDefault="00F46A09" w:rsidP="00222CA0">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进口产品参与</w:t>
            </w:r>
          </w:p>
        </w:tc>
        <w:tc>
          <w:tcPr>
            <w:tcW w:w="6813" w:type="dxa"/>
            <w:vAlign w:val="center"/>
          </w:tcPr>
          <w:p w:rsidR="00F46A09" w:rsidRPr="001F254C" w:rsidRDefault="00AA19AF" w:rsidP="00222CA0">
            <w:pPr>
              <w:autoSpaceDE w:val="0"/>
              <w:autoSpaceDN w:val="0"/>
              <w:adjustRightInd w:val="0"/>
              <w:spacing w:line="276" w:lineRule="auto"/>
              <w:rPr>
                <w:rFonts w:asciiTheme="minorEastAsia" w:hAnsiTheme="minorEastAsia"/>
                <w:sz w:val="24"/>
                <w:szCs w:val="24"/>
              </w:rPr>
            </w:pPr>
            <w:r w:rsidRPr="00224370">
              <w:rPr>
                <w:rFonts w:asciiTheme="minorEastAsia" w:hAnsiTheme="minorEastAsia" w:cs="宋体"/>
                <w:b/>
                <w:color w:val="000000"/>
                <w:kern w:val="0"/>
                <w:sz w:val="24"/>
                <w:szCs w:val="24"/>
                <w:lang w:val="zh-CN"/>
              </w:rPr>
              <w:fldChar w:fldCharType="begin"/>
            </w:r>
            <w:r w:rsidR="00F46A09" w:rsidRPr="00224370">
              <w:rPr>
                <w:rFonts w:asciiTheme="minorEastAsia" w:hAnsiTheme="minorEastAsia" w:cs="宋体"/>
                <w:b/>
                <w:color w:val="000000"/>
                <w:kern w:val="0"/>
                <w:sz w:val="24"/>
                <w:szCs w:val="24"/>
                <w:lang w:val="zh-CN"/>
              </w:rPr>
              <w:instrText xml:space="preserve"> </w:instrText>
            </w:r>
            <w:r w:rsidR="00F46A09" w:rsidRPr="00224370">
              <w:rPr>
                <w:rFonts w:asciiTheme="minorEastAsia" w:hAnsiTheme="minorEastAsia" w:cs="宋体" w:hint="eastAsia"/>
                <w:b/>
                <w:color w:val="000000"/>
                <w:kern w:val="0"/>
                <w:sz w:val="24"/>
                <w:szCs w:val="24"/>
                <w:lang w:val="zh-CN"/>
              </w:rPr>
              <w:instrText>eq \o\ac(□,</w:instrText>
            </w:r>
            <w:r w:rsidR="00F46A09" w:rsidRPr="00224370">
              <w:rPr>
                <w:rFonts w:asciiTheme="minorEastAsia" w:hAnsiTheme="minorEastAsia" w:cs="宋体" w:hint="eastAsia"/>
                <w:b/>
                <w:color w:val="000000"/>
                <w:kern w:val="0"/>
                <w:position w:val="2"/>
                <w:sz w:val="24"/>
                <w:szCs w:val="24"/>
                <w:lang w:val="zh-CN"/>
              </w:rPr>
              <w:instrText>√</w:instrText>
            </w:r>
            <w:r w:rsidR="00F46A0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46A09" w:rsidRPr="001F254C">
              <w:rPr>
                <w:rFonts w:asciiTheme="minorEastAsia" w:hAnsiTheme="minorEastAsia" w:cs="宋体" w:hint="eastAsia"/>
                <w:bCs/>
                <w:sz w:val="24"/>
                <w:szCs w:val="24"/>
                <w:lang w:val="zh-CN"/>
              </w:rPr>
              <w:t xml:space="preserve">不允许    </w:t>
            </w:r>
            <w:r w:rsidR="00F46A09" w:rsidRPr="001A1D8F">
              <w:rPr>
                <w:rFonts w:asciiTheme="minorEastAsia" w:hAnsiTheme="minorEastAsia" w:cs="宋体" w:hint="eastAsia"/>
                <w:b/>
                <w:bCs/>
                <w:sz w:val="24"/>
                <w:szCs w:val="24"/>
                <w:lang w:val="zh-CN"/>
              </w:rPr>
              <w:t>□</w:t>
            </w:r>
            <w:r w:rsidR="00F46A09" w:rsidRPr="001F254C">
              <w:rPr>
                <w:rFonts w:asciiTheme="minorEastAsia" w:hAnsiTheme="minorEastAsia" w:hint="eastAsia"/>
                <w:sz w:val="24"/>
                <w:szCs w:val="24"/>
              </w:rPr>
              <w:t>允许</w:t>
            </w:r>
          </w:p>
        </w:tc>
      </w:tr>
      <w:tr w:rsidR="00F46A09" w:rsidRPr="00C77E18" w:rsidTr="00222CA0">
        <w:trPr>
          <w:trHeight w:val="504"/>
          <w:jc w:val="center"/>
        </w:trPr>
        <w:tc>
          <w:tcPr>
            <w:tcW w:w="806" w:type="dxa"/>
            <w:vAlign w:val="center"/>
          </w:tcPr>
          <w:p w:rsidR="00F46A09" w:rsidRPr="001F254C" w:rsidRDefault="00F46A09" w:rsidP="00222C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46A09" w:rsidRPr="001F254C" w:rsidRDefault="00F46A09" w:rsidP="00222CA0">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Pr="001F254C">
              <w:rPr>
                <w:rFonts w:asciiTheme="minorEastAsia" w:hAnsiTheme="minorEastAsia" w:cs="仿宋_GB2312" w:hint="eastAsia"/>
                <w:sz w:val="24"/>
                <w:szCs w:val="24"/>
              </w:rPr>
              <w:t>投标有效期</w:t>
            </w:r>
          </w:p>
        </w:tc>
        <w:tc>
          <w:tcPr>
            <w:tcW w:w="6813" w:type="dxa"/>
            <w:vAlign w:val="center"/>
          </w:tcPr>
          <w:p w:rsidR="00F46A09" w:rsidRPr="001F254C" w:rsidRDefault="00F46A09" w:rsidP="00222CA0">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hint="eastAsia"/>
                <w:sz w:val="24"/>
                <w:szCs w:val="24"/>
              </w:rPr>
              <w:t>60天（自</w:t>
            </w:r>
            <w:r w:rsidRPr="001F254C">
              <w:rPr>
                <w:rFonts w:asciiTheme="minorEastAsia" w:hAnsiTheme="minorEastAsia" w:cs="宋体" w:hint="eastAsia"/>
                <w:kern w:val="0"/>
                <w:sz w:val="24"/>
                <w:szCs w:val="24"/>
              </w:rPr>
              <w:t>提交投标文件的截止之日起算</w:t>
            </w:r>
            <w:r w:rsidRPr="001F254C">
              <w:rPr>
                <w:rFonts w:asciiTheme="minorEastAsia" w:hAnsiTheme="minorEastAsia" w:cs="仿宋_GB2312" w:hint="eastAsia"/>
                <w:sz w:val="24"/>
                <w:szCs w:val="24"/>
              </w:rPr>
              <w:t>）</w:t>
            </w:r>
          </w:p>
          <w:p w:rsidR="00F46A09" w:rsidRPr="001F254C" w:rsidRDefault="00F46A09" w:rsidP="00222CA0">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sz w:val="24"/>
                <w:szCs w:val="24"/>
                <w:lang w:val="zh-CN"/>
              </w:rPr>
              <w:t>中标</w:t>
            </w:r>
            <w:r w:rsidRPr="001F254C">
              <w:rPr>
                <w:rFonts w:asciiTheme="minorEastAsia" w:hAnsiTheme="minorEastAsia" w:cs="仿宋_GB2312" w:hint="eastAsia"/>
                <w:sz w:val="24"/>
                <w:szCs w:val="24"/>
                <w:lang w:val="zh-CN"/>
              </w:rPr>
              <w:t>人投标</w:t>
            </w:r>
            <w:r w:rsidRPr="001F254C">
              <w:rPr>
                <w:rFonts w:asciiTheme="minorEastAsia" w:hAnsiTheme="minorEastAsia" w:cs="仿宋_GB2312"/>
                <w:sz w:val="24"/>
                <w:szCs w:val="24"/>
                <w:lang w:val="zh-CN"/>
              </w:rPr>
              <w:t>有效期延</w:t>
            </w:r>
            <w:r w:rsidRPr="001F254C">
              <w:rPr>
                <w:rFonts w:asciiTheme="minorEastAsia" w:hAnsiTheme="minorEastAsia" w:cs="仿宋_GB2312" w:hint="eastAsia"/>
                <w:sz w:val="24"/>
                <w:szCs w:val="24"/>
                <w:lang w:val="zh-CN"/>
              </w:rPr>
              <w:t>至合同</w:t>
            </w:r>
            <w:r w:rsidRPr="001F254C">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sidRPr="001F254C">
              <w:rPr>
                <w:rFonts w:asciiTheme="minorEastAsia" w:hAnsiTheme="minorEastAsia" w:cs="宋体" w:hint="eastAsia"/>
                <w:kern w:val="0"/>
                <w:sz w:val="24"/>
                <w:szCs w:val="24"/>
              </w:rPr>
              <w:t>中标人全部合同义务履行完毕为止</w:t>
            </w:r>
            <w:r>
              <w:rPr>
                <w:rFonts w:asciiTheme="minorEastAsia" w:hAnsiTheme="minorEastAsia" w:cs="宋体" w:hint="eastAsia"/>
                <w:kern w:val="0"/>
                <w:sz w:val="24"/>
                <w:szCs w:val="24"/>
              </w:rPr>
              <w:t>。</w:t>
            </w:r>
          </w:p>
        </w:tc>
      </w:tr>
      <w:tr w:rsidR="00F46A09" w:rsidRPr="00C77E18" w:rsidTr="00222CA0">
        <w:trPr>
          <w:trHeight w:val="504"/>
          <w:jc w:val="center"/>
        </w:trPr>
        <w:tc>
          <w:tcPr>
            <w:tcW w:w="806" w:type="dxa"/>
            <w:vAlign w:val="center"/>
          </w:tcPr>
          <w:p w:rsidR="00F46A09" w:rsidRPr="001F254C" w:rsidRDefault="00F46A09" w:rsidP="00222CA0">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1</w:t>
            </w:r>
          </w:p>
        </w:tc>
        <w:tc>
          <w:tcPr>
            <w:tcW w:w="2268" w:type="dxa"/>
            <w:vAlign w:val="center"/>
          </w:tcPr>
          <w:p w:rsidR="00F46A09" w:rsidRDefault="00F46A09" w:rsidP="00222CA0">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中标人将本项目的非主体、非关键性</w:t>
            </w:r>
          </w:p>
          <w:p w:rsidR="00F46A09" w:rsidRPr="001F254C" w:rsidRDefault="00F46A09" w:rsidP="00222CA0">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宋体"/>
                <w:bCs/>
                <w:sz w:val="24"/>
                <w:szCs w:val="24"/>
                <w:lang w:val="zh-CN"/>
              </w:rPr>
              <w:t>工作分包</w:t>
            </w:r>
          </w:p>
        </w:tc>
        <w:tc>
          <w:tcPr>
            <w:tcW w:w="6813" w:type="dxa"/>
            <w:vAlign w:val="center"/>
          </w:tcPr>
          <w:p w:rsidR="00F46A09" w:rsidRPr="001F254C" w:rsidRDefault="00AA19AF" w:rsidP="00222CA0">
            <w:pPr>
              <w:autoSpaceDE w:val="0"/>
              <w:autoSpaceDN w:val="0"/>
              <w:adjustRightInd w:val="0"/>
              <w:spacing w:line="276" w:lineRule="auto"/>
              <w:rPr>
                <w:rFonts w:asciiTheme="minorEastAsia" w:hAnsiTheme="minorEastAsia" w:cs="仿宋_GB2312"/>
                <w:sz w:val="24"/>
                <w:szCs w:val="24"/>
              </w:rPr>
            </w:pPr>
            <w:r w:rsidRPr="001A1D8F">
              <w:rPr>
                <w:rFonts w:asciiTheme="minorEastAsia" w:hAnsiTheme="minorEastAsia" w:cs="宋体"/>
                <w:b/>
                <w:color w:val="000000"/>
                <w:kern w:val="0"/>
                <w:sz w:val="24"/>
                <w:szCs w:val="24"/>
                <w:lang w:val="zh-CN"/>
              </w:rPr>
              <w:fldChar w:fldCharType="begin"/>
            </w:r>
            <w:r w:rsidR="00F46A09" w:rsidRPr="001A1D8F">
              <w:rPr>
                <w:rFonts w:asciiTheme="minorEastAsia" w:hAnsiTheme="minorEastAsia" w:cs="宋体"/>
                <w:b/>
                <w:color w:val="000000"/>
                <w:kern w:val="0"/>
                <w:sz w:val="24"/>
                <w:szCs w:val="24"/>
                <w:lang w:val="zh-CN"/>
              </w:rPr>
              <w:instrText xml:space="preserve"> </w:instrText>
            </w:r>
            <w:r w:rsidR="00F46A09" w:rsidRPr="001A1D8F">
              <w:rPr>
                <w:rFonts w:asciiTheme="minorEastAsia" w:hAnsiTheme="minorEastAsia" w:cs="宋体" w:hint="eastAsia"/>
                <w:b/>
                <w:color w:val="000000"/>
                <w:kern w:val="0"/>
                <w:sz w:val="24"/>
                <w:szCs w:val="24"/>
                <w:lang w:val="zh-CN"/>
              </w:rPr>
              <w:instrText>eq \o\ac(□,</w:instrText>
            </w:r>
            <w:r w:rsidR="00F46A09" w:rsidRPr="001A1D8F">
              <w:rPr>
                <w:rFonts w:asciiTheme="minorEastAsia" w:hAnsiTheme="minorEastAsia" w:cs="宋体" w:hint="eastAsia"/>
                <w:b/>
                <w:color w:val="000000"/>
                <w:kern w:val="0"/>
                <w:position w:val="2"/>
                <w:sz w:val="24"/>
                <w:szCs w:val="24"/>
                <w:lang w:val="zh-CN"/>
              </w:rPr>
              <w:instrText>√</w:instrText>
            </w:r>
            <w:r w:rsidR="00F46A0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46A09" w:rsidRPr="001F254C">
              <w:rPr>
                <w:rFonts w:asciiTheme="minorEastAsia" w:hAnsiTheme="minorEastAsia" w:cs="宋体" w:hint="eastAsia"/>
                <w:bCs/>
                <w:sz w:val="24"/>
                <w:szCs w:val="24"/>
                <w:lang w:val="zh-CN"/>
              </w:rPr>
              <w:t xml:space="preserve">不允许   </w:t>
            </w:r>
            <w:r w:rsidR="00F46A09" w:rsidRPr="001A1D8F">
              <w:rPr>
                <w:rFonts w:asciiTheme="minorEastAsia" w:hAnsiTheme="minorEastAsia" w:cs="宋体" w:hint="eastAsia"/>
                <w:b/>
                <w:bCs/>
                <w:sz w:val="24"/>
                <w:szCs w:val="24"/>
                <w:lang w:val="zh-CN"/>
              </w:rPr>
              <w:t>□</w:t>
            </w:r>
            <w:r w:rsidR="00F46A09" w:rsidRPr="001F254C">
              <w:rPr>
                <w:rFonts w:asciiTheme="minorEastAsia" w:hAnsiTheme="minorEastAsia" w:cs="仿宋_GB2312" w:hint="eastAsia"/>
                <w:sz w:val="24"/>
                <w:szCs w:val="24"/>
              </w:rPr>
              <w:t>允许</w:t>
            </w:r>
          </w:p>
        </w:tc>
      </w:tr>
      <w:tr w:rsidR="00F46A09" w:rsidRPr="00C77E18" w:rsidTr="00222CA0">
        <w:trPr>
          <w:trHeight w:val="504"/>
          <w:jc w:val="center"/>
        </w:trPr>
        <w:tc>
          <w:tcPr>
            <w:tcW w:w="806" w:type="dxa"/>
            <w:vAlign w:val="center"/>
          </w:tcPr>
          <w:p w:rsidR="00F46A09" w:rsidRPr="001F254C" w:rsidRDefault="00F46A09" w:rsidP="00222CA0">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2</w:t>
            </w:r>
          </w:p>
        </w:tc>
        <w:tc>
          <w:tcPr>
            <w:tcW w:w="2268" w:type="dxa"/>
            <w:vAlign w:val="center"/>
          </w:tcPr>
          <w:p w:rsidR="00F46A09" w:rsidRPr="001F254C" w:rsidRDefault="00F46A09" w:rsidP="00222CA0">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投标截止及</w:t>
            </w:r>
          </w:p>
          <w:p w:rsidR="00F46A09" w:rsidRPr="001F254C" w:rsidRDefault="00F46A09" w:rsidP="00222CA0">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开标时间</w:t>
            </w:r>
          </w:p>
        </w:tc>
        <w:tc>
          <w:tcPr>
            <w:tcW w:w="6813" w:type="dxa"/>
            <w:vAlign w:val="center"/>
          </w:tcPr>
          <w:p w:rsidR="00F46A09" w:rsidRPr="001F254C" w:rsidRDefault="00F46A09" w:rsidP="0014737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Pr="001F254C">
              <w:rPr>
                <w:rFonts w:asciiTheme="minorEastAsia" w:hAnsiTheme="minorEastAsia" w:cs="宋体" w:hint="eastAsia"/>
                <w:bCs/>
                <w:sz w:val="24"/>
                <w:szCs w:val="24"/>
                <w:lang w:val="zh-CN"/>
              </w:rPr>
              <w:t>年</w:t>
            </w:r>
            <w:r w:rsidR="0014737C">
              <w:rPr>
                <w:rFonts w:asciiTheme="minorEastAsia" w:hAnsiTheme="minorEastAsia" w:cs="宋体" w:hint="eastAsia"/>
                <w:bCs/>
                <w:sz w:val="24"/>
                <w:szCs w:val="24"/>
                <w:lang w:val="zh-CN"/>
              </w:rPr>
              <w:t>5</w:t>
            </w:r>
            <w:r w:rsidRPr="001F254C">
              <w:rPr>
                <w:rFonts w:asciiTheme="minorEastAsia" w:hAnsiTheme="minorEastAsia" w:cs="宋体" w:hint="eastAsia"/>
                <w:bCs/>
                <w:sz w:val="24"/>
                <w:szCs w:val="24"/>
                <w:lang w:val="zh-CN"/>
              </w:rPr>
              <w:t>月</w:t>
            </w:r>
            <w:r w:rsidR="0014737C">
              <w:rPr>
                <w:rFonts w:asciiTheme="minorEastAsia" w:hAnsiTheme="minorEastAsia" w:cs="宋体" w:hint="eastAsia"/>
                <w:bCs/>
                <w:sz w:val="24"/>
                <w:szCs w:val="24"/>
                <w:lang w:val="zh-CN"/>
              </w:rPr>
              <w:t>4</w:t>
            </w:r>
            <w:r w:rsidRPr="001F254C">
              <w:rPr>
                <w:rFonts w:asciiTheme="minorEastAsia" w:hAnsiTheme="minorEastAsia" w:cs="宋体" w:hint="eastAsia"/>
                <w:bCs/>
                <w:sz w:val="24"/>
                <w:szCs w:val="24"/>
                <w:lang w:val="zh-CN"/>
              </w:rPr>
              <w:t>日</w:t>
            </w:r>
            <w:r w:rsidR="0014737C">
              <w:rPr>
                <w:rFonts w:asciiTheme="minorEastAsia" w:hAnsiTheme="minorEastAsia" w:cs="宋体" w:hint="eastAsia"/>
                <w:bCs/>
                <w:sz w:val="24"/>
                <w:szCs w:val="24"/>
                <w:lang w:val="zh-CN"/>
              </w:rPr>
              <w:t>9</w:t>
            </w:r>
            <w:r w:rsidRPr="001F254C">
              <w:rPr>
                <w:rFonts w:asciiTheme="minorEastAsia" w:hAnsiTheme="minorEastAsia" w:cs="宋体" w:hint="eastAsia"/>
                <w:bCs/>
                <w:sz w:val="24"/>
                <w:szCs w:val="24"/>
                <w:lang w:val="zh-CN"/>
              </w:rPr>
              <w:t>时</w:t>
            </w:r>
            <w:r w:rsidR="0014737C">
              <w:rPr>
                <w:rFonts w:asciiTheme="minorEastAsia" w:hAnsiTheme="minorEastAsia" w:cs="宋体" w:hint="eastAsia"/>
                <w:bCs/>
                <w:sz w:val="24"/>
                <w:szCs w:val="24"/>
                <w:lang w:val="zh-CN"/>
              </w:rPr>
              <w:t>30</w:t>
            </w:r>
            <w:r w:rsidRPr="001F254C">
              <w:rPr>
                <w:rFonts w:asciiTheme="minorEastAsia" w:hAnsiTheme="minorEastAsia" w:cs="宋体" w:hint="eastAsia"/>
                <w:bCs/>
                <w:sz w:val="24"/>
                <w:szCs w:val="24"/>
                <w:lang w:val="zh-CN"/>
              </w:rPr>
              <w:t>分（北京时间）</w:t>
            </w:r>
          </w:p>
        </w:tc>
      </w:tr>
      <w:tr w:rsidR="00F46A09" w:rsidRPr="00C77E18" w:rsidTr="00222CA0">
        <w:trPr>
          <w:trHeight w:val="504"/>
          <w:jc w:val="center"/>
        </w:trPr>
        <w:tc>
          <w:tcPr>
            <w:tcW w:w="806" w:type="dxa"/>
            <w:vAlign w:val="center"/>
          </w:tcPr>
          <w:p w:rsidR="00F46A09" w:rsidRPr="001F254C" w:rsidRDefault="00F46A09" w:rsidP="00222CA0">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3</w:t>
            </w:r>
          </w:p>
        </w:tc>
        <w:tc>
          <w:tcPr>
            <w:tcW w:w="2268" w:type="dxa"/>
            <w:vAlign w:val="center"/>
          </w:tcPr>
          <w:p w:rsidR="00F46A09" w:rsidRPr="001F254C" w:rsidRDefault="00F46A09" w:rsidP="00222CA0">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递交投标文件</w:t>
            </w:r>
          </w:p>
          <w:p w:rsidR="00F46A09" w:rsidRPr="001F254C" w:rsidRDefault="00F46A09" w:rsidP="00222CA0">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及开标地点</w:t>
            </w:r>
          </w:p>
        </w:tc>
        <w:tc>
          <w:tcPr>
            <w:tcW w:w="6813" w:type="dxa"/>
            <w:vAlign w:val="center"/>
          </w:tcPr>
          <w:p w:rsidR="00F46A09" w:rsidRPr="001F254C" w:rsidRDefault="00F46A09" w:rsidP="0014737C">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许昌市公共资源交易中心三楼开标</w:t>
            </w:r>
            <w:r w:rsidR="0014737C">
              <w:rPr>
                <w:rFonts w:asciiTheme="minorEastAsia" w:hAnsiTheme="minorEastAsia" w:cs="宋体" w:hint="eastAsia"/>
                <w:bCs/>
                <w:sz w:val="24"/>
                <w:szCs w:val="24"/>
                <w:u w:val="single"/>
                <w:lang w:val="zh-CN"/>
              </w:rPr>
              <w:t>三</w:t>
            </w:r>
            <w:r w:rsidRPr="001F254C">
              <w:rPr>
                <w:rFonts w:asciiTheme="minorEastAsia" w:hAnsiTheme="minorEastAsia" w:cs="宋体" w:hint="eastAsia"/>
                <w:bCs/>
                <w:sz w:val="24"/>
                <w:szCs w:val="24"/>
                <w:lang w:val="zh-CN"/>
              </w:rPr>
              <w:t>室（</w:t>
            </w:r>
            <w:r w:rsidRPr="001F254C">
              <w:rPr>
                <w:rFonts w:asciiTheme="minorEastAsia" w:hAnsiTheme="minorEastAsia" w:cs="宋体"/>
                <w:bCs/>
                <w:sz w:val="24"/>
                <w:szCs w:val="24"/>
                <w:lang w:val="zh-CN"/>
              </w:rPr>
              <w:t>龙兴路与竹林路交汇处</w:t>
            </w:r>
            <w:r w:rsidRPr="001F254C">
              <w:rPr>
                <w:rFonts w:asciiTheme="minorEastAsia" w:hAnsiTheme="minorEastAsia" w:cs="宋体" w:hint="eastAsia"/>
                <w:bCs/>
                <w:sz w:val="24"/>
                <w:szCs w:val="24"/>
                <w:lang w:val="zh-CN"/>
              </w:rPr>
              <w:t>公共资源大厦）</w:t>
            </w:r>
          </w:p>
        </w:tc>
      </w:tr>
      <w:tr w:rsidR="00F46A09" w:rsidRPr="00C77E18" w:rsidTr="00222CA0">
        <w:trPr>
          <w:trHeight w:val="504"/>
          <w:jc w:val="center"/>
        </w:trPr>
        <w:tc>
          <w:tcPr>
            <w:tcW w:w="806" w:type="dxa"/>
            <w:vAlign w:val="center"/>
          </w:tcPr>
          <w:p w:rsidR="00F46A09" w:rsidRPr="001F254C" w:rsidRDefault="00F46A09" w:rsidP="00222CA0">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4</w:t>
            </w:r>
          </w:p>
        </w:tc>
        <w:tc>
          <w:tcPr>
            <w:tcW w:w="2268" w:type="dxa"/>
            <w:vAlign w:val="center"/>
          </w:tcPr>
          <w:p w:rsidR="00F46A09" w:rsidRPr="001F254C" w:rsidRDefault="00F46A09" w:rsidP="00222CA0">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kern w:val="0"/>
                <w:sz w:val="24"/>
                <w:szCs w:val="24"/>
              </w:rPr>
              <w:t>投标保证金</w:t>
            </w:r>
          </w:p>
        </w:tc>
        <w:tc>
          <w:tcPr>
            <w:tcW w:w="6813" w:type="dxa"/>
            <w:vAlign w:val="center"/>
          </w:tcPr>
          <w:p w:rsidR="00F46A09" w:rsidRPr="001F254C" w:rsidRDefault="00F46A09" w:rsidP="00222CA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缴纳截止时间：同投标截止时间。</w:t>
            </w:r>
          </w:p>
          <w:p w:rsidR="00F46A09" w:rsidRPr="001F254C" w:rsidRDefault="00F46A09" w:rsidP="00222CA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金额：</w:t>
            </w:r>
            <w:r w:rsidR="008D34B5">
              <w:rPr>
                <w:rFonts w:asciiTheme="minorEastAsia" w:hAnsiTheme="minorEastAsia" w:cs="仿宋_GB2312" w:hint="eastAsia"/>
                <w:sz w:val="24"/>
                <w:szCs w:val="24"/>
                <w:lang w:val="zh-CN"/>
              </w:rPr>
              <w:t>伍</w:t>
            </w:r>
            <w:r>
              <w:rPr>
                <w:rFonts w:asciiTheme="minorEastAsia" w:hAnsiTheme="minorEastAsia" w:cs="仿宋_GB2312" w:hint="eastAsia"/>
                <w:sz w:val="24"/>
                <w:szCs w:val="24"/>
                <w:lang w:val="zh-CN"/>
              </w:rPr>
              <w:t>万</w:t>
            </w:r>
            <w:r w:rsidR="008D34B5">
              <w:rPr>
                <w:rFonts w:asciiTheme="minorEastAsia" w:hAnsiTheme="minorEastAsia" w:cs="仿宋_GB2312" w:hint="eastAsia"/>
                <w:sz w:val="24"/>
                <w:szCs w:val="24"/>
                <w:lang w:val="zh-CN"/>
              </w:rPr>
              <w:t>叁</w:t>
            </w:r>
            <w:r>
              <w:rPr>
                <w:rFonts w:asciiTheme="minorEastAsia" w:hAnsiTheme="minorEastAsia" w:cs="仿宋_GB2312" w:hint="eastAsia"/>
                <w:sz w:val="24"/>
                <w:szCs w:val="24"/>
                <w:lang w:val="zh-CN"/>
              </w:rPr>
              <w:t>仟</w:t>
            </w:r>
            <w:r w:rsidRPr="001F254C">
              <w:rPr>
                <w:rFonts w:asciiTheme="minorEastAsia" w:hAnsiTheme="minorEastAsia" w:cs="仿宋_GB2312" w:hint="eastAsia"/>
                <w:sz w:val="24"/>
                <w:szCs w:val="24"/>
                <w:lang w:val="zh-CN"/>
              </w:rPr>
              <w:t>元</w:t>
            </w:r>
            <w:r>
              <w:rPr>
                <w:rFonts w:asciiTheme="minorEastAsia" w:hAnsiTheme="minorEastAsia" w:cs="仿宋_GB2312" w:hint="eastAsia"/>
                <w:sz w:val="24"/>
                <w:szCs w:val="24"/>
                <w:lang w:val="zh-CN"/>
              </w:rPr>
              <w:t>整</w:t>
            </w:r>
            <w:r w:rsidRPr="001F254C">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sidR="0014737C">
              <w:rPr>
                <w:rFonts w:asciiTheme="minorEastAsia" w:hAnsiTheme="minorEastAsia" w:cs="仿宋_GB2312" w:hint="eastAsia"/>
                <w:sz w:val="24"/>
                <w:szCs w:val="24"/>
                <w:lang w:val="zh-CN"/>
              </w:rPr>
              <w:t>53000</w:t>
            </w:r>
            <w:r>
              <w:rPr>
                <w:rFonts w:asciiTheme="minorEastAsia" w:hAnsiTheme="minorEastAsia" w:cs="仿宋_GB2312" w:hint="eastAsia"/>
                <w:sz w:val="24"/>
                <w:szCs w:val="24"/>
                <w:lang w:val="zh-CN"/>
              </w:rPr>
              <w:t>.00元</w:t>
            </w:r>
            <w:r w:rsidRPr="001F254C">
              <w:rPr>
                <w:rFonts w:asciiTheme="minorEastAsia" w:hAnsiTheme="minorEastAsia" w:cs="仿宋_GB2312" w:hint="eastAsia"/>
                <w:sz w:val="24"/>
                <w:szCs w:val="24"/>
                <w:lang w:val="zh-CN"/>
              </w:rPr>
              <w:t>）</w:t>
            </w:r>
          </w:p>
          <w:p w:rsidR="00F46A09" w:rsidRPr="001F254C" w:rsidRDefault="00F46A09" w:rsidP="00222CA0">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46A09" w:rsidRPr="001F254C" w:rsidRDefault="00F46A09" w:rsidP="00222CA0">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46A09" w:rsidRPr="001F254C" w:rsidRDefault="00F46A09" w:rsidP="00222CA0">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三、投标保证金缴纳方式：</w:t>
            </w:r>
          </w:p>
          <w:p w:rsidR="00F46A09" w:rsidRPr="001F254C" w:rsidRDefault="00F46A09" w:rsidP="00222CA0">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1、投标人网上下载招标文件后，登录</w:t>
            </w:r>
            <w:hyperlink r:id="rId12" w:history="1">
              <w:r w:rsidRPr="001F254C">
                <w:rPr>
                  <w:rFonts w:asciiTheme="minorEastAsia" w:hAnsiTheme="minorEastAsia" w:cs="仿宋_GB2312" w:hint="eastAsia"/>
                  <w:sz w:val="24"/>
                  <w:szCs w:val="24"/>
                  <w:lang w:val="zh-CN"/>
                </w:rPr>
                <w:t>http://221.14.6.70:8088/ggzy</w:t>
              </w:r>
            </w:hyperlink>
            <w:r w:rsidRPr="001F254C">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46A09" w:rsidRPr="001F254C" w:rsidRDefault="00F46A09" w:rsidP="00222CA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46A09" w:rsidRPr="001F254C" w:rsidRDefault="00F46A09" w:rsidP="00222CA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46A09" w:rsidRPr="001F254C" w:rsidRDefault="00F46A09" w:rsidP="00222CA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w:t>
            </w:r>
            <w:r w:rsidRPr="001F254C">
              <w:rPr>
                <w:rFonts w:asciiTheme="minorEastAsia" w:hAnsiTheme="minorEastAsia" w:cs="仿宋_GB2312" w:hint="eastAsia"/>
                <w:sz w:val="24"/>
                <w:szCs w:val="24"/>
                <w:lang w:val="zh-CN"/>
              </w:rPr>
              <w:lastRenderedPageBreak/>
              <w:t>投标文件中，同时在开标现场提供一份“许昌公共资源交易中心保证金缴纳回执”以备查询。</w:t>
            </w:r>
          </w:p>
          <w:p w:rsidR="00F46A09" w:rsidRPr="001F254C" w:rsidRDefault="00F46A09" w:rsidP="00222CA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1F254C">
              <w:rPr>
                <w:rFonts w:asciiTheme="minorEastAsia" w:hAnsiTheme="minorEastAsia" w:cs="仿宋_GB2312" w:hint="eastAsia"/>
                <w:sz w:val="24"/>
                <w:szCs w:val="24"/>
                <w:lang w:val="zh-CN"/>
              </w:rPr>
              <w:t>、每个投标人每个项目每个标段只有唯一缴纳账号，切勿重复缴纳或错误缴纳。</w:t>
            </w:r>
          </w:p>
          <w:p w:rsidR="00F46A09" w:rsidRDefault="00F46A09" w:rsidP="00222CA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Pr="001F254C">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F46A09" w:rsidRPr="005B5BCB" w:rsidRDefault="00F46A09" w:rsidP="00222CA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46A09" w:rsidRDefault="00F46A09" w:rsidP="00222CA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sidRPr="001F254C">
              <w:rPr>
                <w:rFonts w:asciiTheme="minorEastAsia" w:hAnsiTheme="minorEastAsia" w:cs="仿宋_GB2312" w:hint="eastAsia"/>
                <w:sz w:val="24"/>
                <w:szCs w:val="24"/>
                <w:lang w:val="zh-CN"/>
              </w:rPr>
              <w:t>、未按上述规定操作引起的无效投标，由投标人自行负责。</w:t>
            </w:r>
          </w:p>
          <w:p w:rsidR="00F46A09" w:rsidRPr="001F254C" w:rsidRDefault="00F46A09" w:rsidP="00222CA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sidRPr="001F254C">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1F254C">
              <w:rPr>
                <w:rFonts w:asciiTheme="minorEastAsia" w:hAnsiTheme="minorEastAsia" w:cs="仿宋_GB2312" w:hint="eastAsia"/>
                <w:sz w:val="24"/>
                <w:szCs w:val="24"/>
                <w:lang w:val="zh-CN"/>
              </w:rPr>
              <w:t>备注项目编号和项目名称。</w:t>
            </w:r>
          </w:p>
          <w:p w:rsidR="00F46A09" w:rsidRPr="001F254C" w:rsidRDefault="00F46A09" w:rsidP="00222CA0">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46A09" w:rsidRPr="00C77E18" w:rsidTr="00222CA0">
        <w:trPr>
          <w:trHeight w:val="1560"/>
          <w:jc w:val="center"/>
        </w:trPr>
        <w:tc>
          <w:tcPr>
            <w:tcW w:w="806" w:type="dxa"/>
            <w:vAlign w:val="center"/>
          </w:tcPr>
          <w:p w:rsidR="00F46A09" w:rsidRPr="001F254C" w:rsidRDefault="00F46A09" w:rsidP="00222CA0">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5</w:t>
            </w:r>
          </w:p>
        </w:tc>
        <w:tc>
          <w:tcPr>
            <w:tcW w:w="2268" w:type="dxa"/>
            <w:vAlign w:val="center"/>
          </w:tcPr>
          <w:p w:rsidR="00F46A09" w:rsidRPr="001F254C" w:rsidRDefault="00F46A09" w:rsidP="00222CA0">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46A09" w:rsidRPr="001F254C" w:rsidRDefault="00F46A09" w:rsidP="00222CA0">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r w:rsidRPr="0033658D">
              <w:rPr>
                <w:rFonts w:asciiTheme="minorEastAsia" w:hAnsiTheme="minorEastAsia" w:cs="宋体" w:hint="eastAsia"/>
                <w:color w:val="000000"/>
                <w:sz w:val="24"/>
                <w:szCs w:val="24"/>
              </w:rPr>
              <w:t>《</w:t>
            </w:r>
            <w:hyperlink r:id="rId13" w:tgtFrame="_blank" w:history="1">
              <w:r w:rsidRPr="0033658D">
                <w:rPr>
                  <w:rFonts w:cs="宋体" w:hint="eastAsia"/>
                  <w:sz w:val="24"/>
                  <w:szCs w:val="24"/>
                </w:rPr>
                <w:t>中国·许昌</w:t>
              </w:r>
              <w:r w:rsidRPr="0033658D">
                <w:rPr>
                  <w:rFonts w:cs="宋体" w:hint="eastAsia"/>
                  <w:sz w:val="24"/>
                  <w:szCs w:val="24"/>
                </w:rPr>
                <w:t xml:space="preserve"> </w:t>
              </w:r>
              <w:r w:rsidRPr="0033658D">
                <w:rPr>
                  <w:rFonts w:cs="宋体" w:hint="eastAsia"/>
                  <w:sz w:val="24"/>
                  <w:szCs w:val="24"/>
                </w:rPr>
                <w:t>许昌市政府网</w:t>
              </w:r>
            </w:hyperlink>
            <w:r w:rsidRPr="0033658D">
              <w:rPr>
                <w:rFonts w:asciiTheme="minorEastAsia" w:hAnsiTheme="minorEastAsia" w:cs="宋体" w:hint="eastAsia"/>
                <w:color w:val="000000"/>
                <w:sz w:val="24"/>
                <w:szCs w:val="24"/>
              </w:rPr>
              <w:t>》、</w:t>
            </w:r>
            <w:r w:rsidRPr="001F254C">
              <w:rPr>
                <w:rFonts w:asciiTheme="minorEastAsia" w:hAnsiTheme="minorEastAsia" w:cs="宋体" w:hint="eastAsia"/>
                <w:color w:val="000000"/>
                <w:sz w:val="24"/>
                <w:szCs w:val="24"/>
              </w:rPr>
              <w:t>《全国公共资源交易平台（河南省·许昌市）》</w:t>
            </w:r>
          </w:p>
        </w:tc>
      </w:tr>
      <w:tr w:rsidR="00F46A09" w:rsidRPr="00C77E18" w:rsidTr="00222CA0">
        <w:trPr>
          <w:trHeight w:val="510"/>
          <w:jc w:val="center"/>
        </w:trPr>
        <w:tc>
          <w:tcPr>
            <w:tcW w:w="806" w:type="dxa"/>
            <w:vAlign w:val="center"/>
          </w:tcPr>
          <w:p w:rsidR="00F46A09" w:rsidRPr="001F254C" w:rsidRDefault="00F46A09" w:rsidP="00222CA0">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6</w:t>
            </w:r>
          </w:p>
        </w:tc>
        <w:tc>
          <w:tcPr>
            <w:tcW w:w="2268" w:type="dxa"/>
            <w:vAlign w:val="center"/>
          </w:tcPr>
          <w:p w:rsidR="00F46A09" w:rsidRPr="001F254C" w:rsidRDefault="00F46A09" w:rsidP="00222CA0">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仿宋_GB2312" w:hint="eastAsia"/>
                <w:sz w:val="24"/>
                <w:szCs w:val="24"/>
              </w:rPr>
              <w:t>采购人澄清或修改招标文件时间</w:t>
            </w:r>
          </w:p>
        </w:tc>
        <w:tc>
          <w:tcPr>
            <w:tcW w:w="6813" w:type="dxa"/>
            <w:vAlign w:val="center"/>
          </w:tcPr>
          <w:p w:rsidR="00F46A09" w:rsidRPr="001F254C" w:rsidRDefault="00F46A09" w:rsidP="00222CA0">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投标截止时间15日前（</w:t>
            </w:r>
            <w:r w:rsidRPr="001F254C">
              <w:rPr>
                <w:rFonts w:asciiTheme="minorEastAsia" w:hAnsiTheme="minorEastAsia" w:cs="仿宋_GB2312" w:hint="eastAsia"/>
                <w:sz w:val="24"/>
                <w:szCs w:val="24"/>
                <w:lang w:val="zh-CN"/>
              </w:rPr>
              <w:t>澄清内容可能影响投标文件编制的）</w:t>
            </w:r>
          </w:p>
        </w:tc>
      </w:tr>
      <w:tr w:rsidR="00F46A09" w:rsidRPr="00C77E18" w:rsidTr="00222CA0">
        <w:trPr>
          <w:trHeight w:val="510"/>
          <w:jc w:val="center"/>
        </w:trPr>
        <w:tc>
          <w:tcPr>
            <w:tcW w:w="806" w:type="dxa"/>
            <w:vAlign w:val="center"/>
          </w:tcPr>
          <w:p w:rsidR="00F46A09" w:rsidRPr="001F254C" w:rsidRDefault="00F46A09" w:rsidP="00222CA0">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7</w:t>
            </w:r>
          </w:p>
        </w:tc>
        <w:tc>
          <w:tcPr>
            <w:tcW w:w="2268" w:type="dxa"/>
            <w:vAlign w:val="center"/>
          </w:tcPr>
          <w:p w:rsidR="00F46A09" w:rsidRPr="001F254C" w:rsidRDefault="00F46A09" w:rsidP="00222CA0">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投标人对采购文件质疑截止时间</w:t>
            </w:r>
          </w:p>
        </w:tc>
        <w:tc>
          <w:tcPr>
            <w:tcW w:w="6813" w:type="dxa"/>
            <w:vAlign w:val="center"/>
          </w:tcPr>
          <w:p w:rsidR="00F46A09" w:rsidRPr="001F254C" w:rsidRDefault="00F46A09" w:rsidP="00222CA0">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招标公告期满之日起七个工作日</w:t>
            </w:r>
          </w:p>
        </w:tc>
      </w:tr>
      <w:tr w:rsidR="00F46A09" w:rsidRPr="00C77E18" w:rsidTr="00222CA0">
        <w:trPr>
          <w:trHeight w:val="510"/>
          <w:jc w:val="center"/>
        </w:trPr>
        <w:tc>
          <w:tcPr>
            <w:tcW w:w="806" w:type="dxa"/>
            <w:vAlign w:val="center"/>
          </w:tcPr>
          <w:p w:rsidR="00F46A09" w:rsidRPr="001F254C" w:rsidRDefault="00F46A09" w:rsidP="00222CA0">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8</w:t>
            </w:r>
          </w:p>
        </w:tc>
        <w:tc>
          <w:tcPr>
            <w:tcW w:w="2268" w:type="dxa"/>
            <w:vAlign w:val="center"/>
          </w:tcPr>
          <w:p w:rsidR="00F46A09" w:rsidRPr="001F254C" w:rsidRDefault="00F46A09" w:rsidP="00222CA0">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投标文件份数</w:t>
            </w:r>
          </w:p>
        </w:tc>
        <w:tc>
          <w:tcPr>
            <w:tcW w:w="6813" w:type="dxa"/>
            <w:vAlign w:val="center"/>
          </w:tcPr>
          <w:p w:rsidR="00F46A09" w:rsidRPr="00B64EAB" w:rsidRDefault="00AA19AF" w:rsidP="00222CA0">
            <w:pPr>
              <w:autoSpaceDE w:val="0"/>
              <w:autoSpaceDN w:val="0"/>
              <w:adjustRightInd w:val="0"/>
              <w:spacing w:line="360" w:lineRule="auto"/>
              <w:rPr>
                <w:rFonts w:asciiTheme="minorEastAsia" w:hAnsiTheme="minorEastAsia" w:cs="宋体"/>
                <w:color w:val="000000"/>
                <w:sz w:val="24"/>
                <w:szCs w:val="24"/>
              </w:rPr>
            </w:pPr>
            <w:r w:rsidRPr="00B64EAB">
              <w:rPr>
                <w:rFonts w:ascii="新宋体" w:eastAsia="新宋体" w:hAnsi="新宋体"/>
                <w:b/>
                <w:sz w:val="24"/>
              </w:rPr>
              <w:fldChar w:fldCharType="begin"/>
            </w:r>
            <w:r w:rsidR="00F46A09" w:rsidRPr="00B64EAB">
              <w:rPr>
                <w:rFonts w:ascii="新宋体" w:eastAsia="新宋体" w:hAnsi="新宋体"/>
                <w:b/>
                <w:sz w:val="24"/>
              </w:rPr>
              <w:instrText xml:space="preserve"> </w:instrText>
            </w:r>
            <w:r w:rsidR="00F46A09"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46A09" w:rsidRPr="00B64EAB">
              <w:rPr>
                <w:rFonts w:ascii="新宋体" w:eastAsia="新宋体" w:hAnsi="新宋体" w:hint="eastAsia"/>
                <w:sz w:val="24"/>
              </w:rPr>
              <w:t>电子投标文件：成功上传至《全国公共资源交易平台（河南省·许昌市）》公共资源交易系统加密电子投标文件1份</w:t>
            </w:r>
            <w:r w:rsidR="00F46A09" w:rsidRPr="00B64EAB">
              <w:rPr>
                <w:rFonts w:hAnsi="宋体" w:cs="宋体" w:hint="eastAsia"/>
                <w:sz w:val="24"/>
                <w:lang w:val="zh-CN"/>
              </w:rPr>
              <w:t>（文件</w:t>
            </w:r>
            <w:r w:rsidR="00F46A09" w:rsidRPr="00B64EAB">
              <w:rPr>
                <w:rFonts w:hAnsi="宋体" w:cs="宋体" w:hint="eastAsia"/>
                <w:sz w:val="24"/>
                <w:lang w:val="zh-CN"/>
              </w:rPr>
              <w:lastRenderedPageBreak/>
              <w:t>格式为：</w:t>
            </w:r>
            <w:r w:rsidR="00F46A09" w:rsidRPr="00B64EAB">
              <w:rPr>
                <w:rFonts w:hAnsi="宋体" w:cs="宋体" w:hint="eastAsia"/>
                <w:sz w:val="24"/>
                <w:lang w:val="zh-CN"/>
              </w:rPr>
              <w:t xml:space="preserve"> XXX</w:t>
            </w:r>
            <w:r w:rsidR="00F46A09" w:rsidRPr="00B64EAB">
              <w:rPr>
                <w:rFonts w:hAnsi="宋体" w:cs="宋体" w:hint="eastAsia"/>
                <w:sz w:val="24"/>
                <w:lang w:val="zh-CN"/>
              </w:rPr>
              <w:t>公司</w:t>
            </w:r>
            <w:r w:rsidR="00F46A09" w:rsidRPr="00B64EAB">
              <w:rPr>
                <w:rFonts w:hAnsi="宋体" w:cs="宋体" w:hint="eastAsia"/>
                <w:sz w:val="24"/>
                <w:lang w:val="zh-CN"/>
              </w:rPr>
              <w:t>XXX</w:t>
            </w:r>
            <w:r w:rsidR="00F46A09" w:rsidRPr="00B64EAB">
              <w:rPr>
                <w:rFonts w:hAnsi="宋体" w:cs="宋体" w:hint="eastAsia"/>
                <w:sz w:val="24"/>
                <w:lang w:val="zh-CN"/>
              </w:rPr>
              <w:t>项目编号</w:t>
            </w:r>
            <w:r w:rsidR="00F46A09" w:rsidRPr="00B64EAB">
              <w:rPr>
                <w:rFonts w:hAnsi="宋体" w:cs="宋体" w:hint="eastAsia"/>
                <w:sz w:val="24"/>
                <w:lang w:val="zh-CN"/>
              </w:rPr>
              <w:t>.file</w:t>
            </w:r>
            <w:r w:rsidR="00F46A09" w:rsidRPr="00B64EAB">
              <w:rPr>
                <w:rFonts w:hAnsi="宋体" w:cs="宋体" w:hint="eastAsia"/>
                <w:sz w:val="24"/>
                <w:lang w:val="zh-CN"/>
              </w:rPr>
              <w:t>）。</w:t>
            </w:r>
            <w:r w:rsidR="00F46A09" w:rsidRPr="00B64EAB">
              <w:rPr>
                <w:rFonts w:ascii="新宋体" w:eastAsia="新宋体" w:hAnsi="新宋体" w:hint="eastAsia"/>
                <w:sz w:val="24"/>
              </w:rPr>
              <w:t>使用电子介质存储的备份文件1份（文件格式为：名称为“备份”的文件夹）。</w:t>
            </w:r>
          </w:p>
          <w:p w:rsidR="00F46A09" w:rsidRPr="00DB1DAD" w:rsidRDefault="00AA19AF" w:rsidP="00222CA0">
            <w:pPr>
              <w:autoSpaceDE w:val="0"/>
              <w:autoSpaceDN w:val="0"/>
              <w:adjustRightInd w:val="0"/>
              <w:spacing w:line="360" w:lineRule="auto"/>
              <w:rPr>
                <w:rFonts w:ascii="新宋体" w:eastAsia="新宋体" w:hAnsi="新宋体"/>
                <w:sz w:val="24"/>
              </w:rPr>
            </w:pPr>
            <w:r w:rsidRPr="00DB1DAD">
              <w:rPr>
                <w:rFonts w:ascii="新宋体" w:eastAsia="新宋体" w:hAnsi="新宋体"/>
                <w:b/>
                <w:sz w:val="24"/>
              </w:rPr>
              <w:fldChar w:fldCharType="begin"/>
            </w:r>
            <w:r w:rsidR="00F46A09" w:rsidRPr="00DB1DAD">
              <w:rPr>
                <w:rFonts w:ascii="新宋体" w:eastAsia="新宋体" w:hAnsi="新宋体"/>
                <w:b/>
                <w:sz w:val="24"/>
              </w:rPr>
              <w:instrText xml:space="preserve"> </w:instrText>
            </w:r>
            <w:r w:rsidR="00F46A09" w:rsidRPr="00DB1DAD">
              <w:rPr>
                <w:rFonts w:ascii="新宋体" w:eastAsia="新宋体" w:hAnsi="新宋体" w:hint="eastAsia"/>
                <w:b/>
                <w:sz w:val="24"/>
              </w:rPr>
              <w:instrText>eq \o\ac(□,√)</w:instrText>
            </w:r>
            <w:r w:rsidRPr="00DB1DAD">
              <w:rPr>
                <w:rFonts w:ascii="新宋体" w:eastAsia="新宋体" w:hAnsi="新宋体"/>
                <w:b/>
                <w:sz w:val="24"/>
              </w:rPr>
              <w:fldChar w:fldCharType="end"/>
            </w:r>
            <w:r w:rsidR="00F46A09" w:rsidRPr="00DB1DAD">
              <w:rPr>
                <w:rFonts w:ascii="新宋体" w:eastAsia="新宋体" w:hAnsi="新宋体" w:hint="eastAsia"/>
                <w:sz w:val="24"/>
              </w:rPr>
              <w:t>纸质投标文件：</w:t>
            </w:r>
            <w:r w:rsidR="00F46A09" w:rsidRPr="00DB1DAD">
              <w:rPr>
                <w:rFonts w:asciiTheme="minorEastAsia" w:hAnsiTheme="minorEastAsia" w:cs="仿宋_GB2312" w:hint="eastAsia"/>
                <w:sz w:val="24"/>
                <w:szCs w:val="24"/>
              </w:rPr>
              <w:t>正本</w:t>
            </w:r>
            <w:r w:rsidR="00F46A09" w:rsidRPr="00DB1DAD">
              <w:rPr>
                <w:rFonts w:asciiTheme="minorEastAsia" w:hAnsiTheme="minorEastAsia" w:cs="仿宋_GB2312" w:hint="eastAsia"/>
                <w:b/>
                <w:sz w:val="24"/>
                <w:szCs w:val="24"/>
              </w:rPr>
              <w:t>一</w:t>
            </w:r>
            <w:r w:rsidR="00F46A09" w:rsidRPr="00DB1DAD">
              <w:rPr>
                <w:rFonts w:asciiTheme="minorEastAsia" w:hAnsiTheme="minorEastAsia" w:cs="仿宋_GB2312" w:hint="eastAsia"/>
                <w:sz w:val="24"/>
                <w:szCs w:val="24"/>
              </w:rPr>
              <w:t>份，副本</w:t>
            </w:r>
            <w:r w:rsidR="00F46A09" w:rsidRPr="00DB1DAD">
              <w:rPr>
                <w:rFonts w:asciiTheme="minorEastAsia" w:hAnsiTheme="minorEastAsia" w:cs="仿宋_GB2312" w:hint="eastAsia"/>
                <w:sz w:val="24"/>
                <w:szCs w:val="24"/>
                <w:u w:val="single"/>
              </w:rPr>
              <w:t>2</w:t>
            </w:r>
            <w:r w:rsidR="00F46A09" w:rsidRPr="00DB1DAD">
              <w:rPr>
                <w:rFonts w:asciiTheme="minorEastAsia" w:hAnsiTheme="minorEastAsia" w:cs="仿宋_GB2312" w:hint="eastAsia"/>
                <w:sz w:val="24"/>
                <w:szCs w:val="24"/>
              </w:rPr>
              <w:t>份。使用</w:t>
            </w:r>
            <w:r w:rsidR="00F46A09" w:rsidRPr="00DB1DAD">
              <w:rPr>
                <w:rFonts w:ascii="新宋体" w:eastAsia="新宋体" w:hAnsi="新宋体" w:hint="eastAsia"/>
                <w:sz w:val="24"/>
              </w:rPr>
              <w:t>格式为“投标文件（供打印）.PDF”的文件</w:t>
            </w:r>
          </w:p>
          <w:p w:rsidR="00F46A09" w:rsidRPr="00B64EAB" w:rsidRDefault="00F46A09" w:rsidP="00222CA0">
            <w:pPr>
              <w:autoSpaceDE w:val="0"/>
              <w:autoSpaceDN w:val="0"/>
              <w:adjustRightInd w:val="0"/>
              <w:spacing w:line="360" w:lineRule="auto"/>
              <w:rPr>
                <w:rFonts w:asciiTheme="minorEastAsia" w:hAnsiTheme="minorEastAsia" w:cs="宋体"/>
                <w:bCs/>
                <w:sz w:val="24"/>
                <w:szCs w:val="24"/>
                <w:highlight w:val="lightGray"/>
                <w:lang w:val="zh-CN"/>
              </w:rPr>
            </w:pPr>
            <w:r w:rsidRPr="00B64EAB">
              <w:rPr>
                <w:rFonts w:ascii="新宋体" w:eastAsia="新宋体" w:hAnsi="新宋体" w:hint="eastAsia"/>
                <w:sz w:val="24"/>
              </w:rPr>
              <w:t>电子投标文件和纸质投标文件的内容、格式、水印码、签章应一致。</w:t>
            </w:r>
          </w:p>
        </w:tc>
      </w:tr>
      <w:tr w:rsidR="00F46A09" w:rsidRPr="00C77E18" w:rsidTr="00222CA0">
        <w:trPr>
          <w:trHeight w:val="510"/>
          <w:jc w:val="center"/>
        </w:trPr>
        <w:tc>
          <w:tcPr>
            <w:tcW w:w="806" w:type="dxa"/>
            <w:vAlign w:val="center"/>
          </w:tcPr>
          <w:p w:rsidR="00F46A09" w:rsidRPr="001F254C" w:rsidRDefault="00F46A09" w:rsidP="00222C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F46A09" w:rsidRDefault="00F46A09" w:rsidP="00222CA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46A09" w:rsidRPr="001F254C" w:rsidRDefault="00F46A09" w:rsidP="00222CA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F46A09" w:rsidRPr="00B64EAB" w:rsidRDefault="00AA19AF" w:rsidP="00222CA0">
            <w:pPr>
              <w:autoSpaceDE w:val="0"/>
              <w:autoSpaceDN w:val="0"/>
              <w:adjustRightInd w:val="0"/>
              <w:spacing w:line="420" w:lineRule="exact"/>
              <w:rPr>
                <w:rFonts w:ascii="新宋体" w:eastAsia="新宋体" w:hAnsi="新宋体"/>
                <w:sz w:val="24"/>
              </w:rPr>
            </w:pPr>
            <w:r w:rsidRPr="00B64EAB">
              <w:rPr>
                <w:rFonts w:ascii="新宋体" w:eastAsia="新宋体" w:hAnsi="新宋体"/>
                <w:b/>
                <w:sz w:val="24"/>
              </w:rPr>
              <w:fldChar w:fldCharType="begin"/>
            </w:r>
            <w:r w:rsidR="00F46A09" w:rsidRPr="00B64EAB">
              <w:rPr>
                <w:rFonts w:ascii="新宋体" w:eastAsia="新宋体" w:hAnsi="新宋体"/>
                <w:b/>
                <w:sz w:val="24"/>
              </w:rPr>
              <w:instrText xml:space="preserve"> </w:instrText>
            </w:r>
            <w:r w:rsidR="00F46A09"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46A09" w:rsidRPr="00B64EAB">
              <w:rPr>
                <w:rFonts w:ascii="新宋体" w:eastAsia="新宋体" w:hAnsi="新宋体" w:hint="eastAsia"/>
                <w:sz w:val="24"/>
              </w:rPr>
              <w:t>电子投标文件：按招标文件要求加盖电子印章和法人电子印章。</w:t>
            </w:r>
          </w:p>
          <w:p w:rsidR="00F46A09" w:rsidRPr="00B64EAB" w:rsidRDefault="00AA19AF" w:rsidP="00222CA0">
            <w:pPr>
              <w:autoSpaceDE w:val="0"/>
              <w:autoSpaceDN w:val="0"/>
              <w:adjustRightInd w:val="0"/>
              <w:spacing w:line="420" w:lineRule="exact"/>
              <w:rPr>
                <w:rFonts w:asciiTheme="minorEastAsia" w:hAnsiTheme="minorEastAsia" w:cs="仿宋_GB2312"/>
                <w:sz w:val="24"/>
                <w:szCs w:val="24"/>
                <w:highlight w:val="lightGray"/>
              </w:rPr>
            </w:pPr>
            <w:r w:rsidRPr="00B64EAB">
              <w:rPr>
                <w:rFonts w:ascii="新宋体" w:eastAsia="新宋体" w:hAnsi="新宋体"/>
                <w:b/>
                <w:sz w:val="24"/>
              </w:rPr>
              <w:fldChar w:fldCharType="begin"/>
            </w:r>
            <w:r w:rsidR="00F46A09" w:rsidRPr="00B64EAB">
              <w:rPr>
                <w:rFonts w:ascii="新宋体" w:eastAsia="新宋体" w:hAnsi="新宋体"/>
                <w:b/>
                <w:sz w:val="24"/>
              </w:rPr>
              <w:instrText xml:space="preserve"> </w:instrText>
            </w:r>
            <w:r w:rsidR="00F46A09"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46A09" w:rsidRPr="00B64EAB">
              <w:rPr>
                <w:rFonts w:ascii="新宋体" w:eastAsia="新宋体" w:hAnsi="新宋体" w:hint="eastAsia"/>
                <w:sz w:val="24"/>
              </w:rPr>
              <w:t>纸质投标文件：正本按招标文件要求签字盖章（无需逐页签字盖章），副本应与正本保持一致（可为正本的复印件）。正本与副本不一致的，以正本为准。</w:t>
            </w:r>
          </w:p>
        </w:tc>
      </w:tr>
      <w:tr w:rsidR="00F46A09" w:rsidRPr="00C77E18" w:rsidTr="00222CA0">
        <w:trPr>
          <w:trHeight w:val="510"/>
          <w:jc w:val="center"/>
        </w:trPr>
        <w:tc>
          <w:tcPr>
            <w:tcW w:w="806" w:type="dxa"/>
            <w:vAlign w:val="center"/>
          </w:tcPr>
          <w:p w:rsidR="00F46A09" w:rsidRPr="001F254C" w:rsidRDefault="00F46A09" w:rsidP="00222CA0">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46A09" w:rsidRPr="001F254C" w:rsidRDefault="00F46A09" w:rsidP="00222CA0">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黑体" w:hint="eastAsia"/>
                <w:sz w:val="24"/>
                <w:szCs w:val="24"/>
              </w:rPr>
              <w:t>评标委员会组建</w:t>
            </w:r>
          </w:p>
        </w:tc>
        <w:tc>
          <w:tcPr>
            <w:tcW w:w="6813" w:type="dxa"/>
            <w:vAlign w:val="center"/>
          </w:tcPr>
          <w:p w:rsidR="00F46A09" w:rsidRPr="001F254C" w:rsidRDefault="00F46A09" w:rsidP="00222CA0">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46A09" w:rsidRPr="00C77E18" w:rsidTr="00222CA0">
        <w:trPr>
          <w:trHeight w:val="510"/>
          <w:jc w:val="center"/>
        </w:trPr>
        <w:tc>
          <w:tcPr>
            <w:tcW w:w="806" w:type="dxa"/>
            <w:vAlign w:val="center"/>
          </w:tcPr>
          <w:p w:rsidR="00F46A09" w:rsidRPr="001F254C" w:rsidRDefault="00F46A09" w:rsidP="00222C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46A09" w:rsidRPr="001F254C" w:rsidRDefault="00F46A09" w:rsidP="00222CA0">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仿宋_GB2312" w:hint="eastAsia"/>
                <w:sz w:val="24"/>
                <w:szCs w:val="24"/>
              </w:rPr>
              <w:t>评标方法</w:t>
            </w:r>
          </w:p>
        </w:tc>
        <w:tc>
          <w:tcPr>
            <w:tcW w:w="6813" w:type="dxa"/>
            <w:vAlign w:val="center"/>
          </w:tcPr>
          <w:p w:rsidR="00F46A09" w:rsidRPr="001F254C" w:rsidRDefault="00AA19AF" w:rsidP="00222CA0">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F46A09" w:rsidRPr="001A1D8F">
              <w:rPr>
                <w:rFonts w:asciiTheme="minorEastAsia" w:hAnsiTheme="minorEastAsia" w:cs="宋体"/>
                <w:b/>
                <w:color w:val="000000"/>
                <w:kern w:val="0"/>
                <w:sz w:val="24"/>
                <w:szCs w:val="24"/>
                <w:lang w:val="zh-CN"/>
              </w:rPr>
              <w:instrText xml:space="preserve"> </w:instrText>
            </w:r>
            <w:r w:rsidR="00F46A09" w:rsidRPr="001A1D8F">
              <w:rPr>
                <w:rFonts w:asciiTheme="minorEastAsia" w:hAnsiTheme="minorEastAsia" w:cs="宋体" w:hint="eastAsia"/>
                <w:b/>
                <w:color w:val="000000"/>
                <w:kern w:val="0"/>
                <w:sz w:val="24"/>
                <w:szCs w:val="24"/>
                <w:lang w:val="zh-CN"/>
              </w:rPr>
              <w:instrText>eq \o\ac(□,</w:instrText>
            </w:r>
            <w:r w:rsidR="00F46A09" w:rsidRPr="001A1D8F">
              <w:rPr>
                <w:rFonts w:asciiTheme="minorEastAsia" w:hAnsiTheme="minorEastAsia" w:cs="宋体" w:hint="eastAsia"/>
                <w:b/>
                <w:color w:val="000000"/>
                <w:kern w:val="0"/>
                <w:position w:val="2"/>
                <w:sz w:val="24"/>
                <w:szCs w:val="24"/>
                <w:lang w:val="zh-CN"/>
              </w:rPr>
              <w:instrText>√</w:instrText>
            </w:r>
            <w:r w:rsidR="00F46A0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46A09" w:rsidRPr="001F254C">
              <w:rPr>
                <w:rFonts w:asciiTheme="minorEastAsia" w:hAnsiTheme="minorEastAsia" w:cs="宋体" w:hint="eastAsia"/>
                <w:bCs/>
                <w:sz w:val="24"/>
                <w:szCs w:val="24"/>
                <w:lang w:val="zh-CN"/>
              </w:rPr>
              <w:t>综合评分法</w:t>
            </w:r>
            <w:r w:rsidR="00F46A09" w:rsidRPr="001F254C">
              <w:rPr>
                <w:rFonts w:asciiTheme="minorEastAsia" w:hAnsiTheme="minorEastAsia" w:cs="宋体" w:hint="eastAsia"/>
                <w:color w:val="000000"/>
                <w:kern w:val="0"/>
                <w:sz w:val="24"/>
                <w:szCs w:val="24"/>
                <w:lang w:val="zh-CN"/>
              </w:rPr>
              <w:t xml:space="preserve">  </w:t>
            </w:r>
            <w:r w:rsidR="00F46A09" w:rsidRPr="001A1D8F">
              <w:rPr>
                <w:rFonts w:asciiTheme="minorEastAsia" w:hAnsiTheme="minorEastAsia" w:cs="宋体" w:hint="eastAsia"/>
                <w:b/>
                <w:bCs/>
                <w:sz w:val="24"/>
                <w:szCs w:val="24"/>
                <w:lang w:val="zh-CN"/>
              </w:rPr>
              <w:t>□</w:t>
            </w:r>
            <w:r w:rsidR="00F46A09" w:rsidRPr="001F254C">
              <w:rPr>
                <w:rFonts w:asciiTheme="minorEastAsia" w:hAnsiTheme="minorEastAsia" w:cs="仿宋_GB2312" w:hint="eastAsia"/>
                <w:sz w:val="24"/>
                <w:szCs w:val="24"/>
                <w:lang w:val="zh-CN"/>
              </w:rPr>
              <w:t>最低评标价法</w:t>
            </w:r>
          </w:p>
        </w:tc>
      </w:tr>
      <w:tr w:rsidR="00F46A09" w:rsidRPr="00C77E18" w:rsidTr="00222CA0">
        <w:trPr>
          <w:trHeight w:val="1587"/>
          <w:jc w:val="center"/>
        </w:trPr>
        <w:tc>
          <w:tcPr>
            <w:tcW w:w="806" w:type="dxa"/>
            <w:vAlign w:val="center"/>
          </w:tcPr>
          <w:p w:rsidR="00F46A09" w:rsidRPr="001F254C" w:rsidRDefault="00F46A09" w:rsidP="00222CA0">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2</w:t>
            </w:r>
          </w:p>
        </w:tc>
        <w:tc>
          <w:tcPr>
            <w:tcW w:w="2268" w:type="dxa"/>
            <w:vAlign w:val="center"/>
          </w:tcPr>
          <w:p w:rsidR="00F46A09" w:rsidRPr="001F254C" w:rsidRDefault="00F46A09" w:rsidP="00222CA0">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授权函</w:t>
            </w:r>
          </w:p>
        </w:tc>
        <w:tc>
          <w:tcPr>
            <w:tcW w:w="6813" w:type="dxa"/>
            <w:vAlign w:val="center"/>
          </w:tcPr>
          <w:p w:rsidR="00F46A09" w:rsidRPr="001F254C" w:rsidRDefault="00F46A09" w:rsidP="00222CA0">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w:t>
            </w:r>
            <w:r>
              <w:rPr>
                <w:rFonts w:asciiTheme="minorEastAsia" w:hAnsiTheme="minorEastAsia" w:cs="仿宋_GB2312" w:hint="eastAsia"/>
                <w:sz w:val="24"/>
                <w:szCs w:val="24"/>
                <w:lang w:val="zh-CN"/>
              </w:rPr>
              <w:t>许昌市公共资源交易</w:t>
            </w:r>
            <w:r w:rsidRPr="001F254C">
              <w:rPr>
                <w:rFonts w:asciiTheme="minorEastAsia" w:hAnsiTheme="minorEastAsia" w:cs="仿宋_GB2312" w:hint="eastAsia"/>
                <w:sz w:val="24"/>
                <w:szCs w:val="24"/>
                <w:lang w:val="zh-CN"/>
              </w:rPr>
              <w:t>中心五楼电子监督室，并向采购代理机构出具授权函，且不得超过2人。</w:t>
            </w:r>
          </w:p>
        </w:tc>
      </w:tr>
      <w:tr w:rsidR="00F46A09" w:rsidRPr="00C77E18" w:rsidTr="00222CA0">
        <w:trPr>
          <w:trHeight w:val="510"/>
          <w:jc w:val="center"/>
        </w:trPr>
        <w:tc>
          <w:tcPr>
            <w:tcW w:w="806" w:type="dxa"/>
            <w:vAlign w:val="center"/>
          </w:tcPr>
          <w:p w:rsidR="00F46A09" w:rsidRPr="001F254C" w:rsidRDefault="00F46A09" w:rsidP="00222CA0">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3</w:t>
            </w:r>
          </w:p>
        </w:tc>
        <w:tc>
          <w:tcPr>
            <w:tcW w:w="2268" w:type="dxa"/>
            <w:vAlign w:val="center"/>
          </w:tcPr>
          <w:p w:rsidR="00F46A09" w:rsidRPr="001F254C" w:rsidRDefault="00F46A09" w:rsidP="00222CA0">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履约保证金</w:t>
            </w:r>
          </w:p>
        </w:tc>
        <w:tc>
          <w:tcPr>
            <w:tcW w:w="6813" w:type="dxa"/>
            <w:vAlign w:val="center"/>
          </w:tcPr>
          <w:p w:rsidR="00F46A09" w:rsidRPr="001F254C" w:rsidRDefault="00AA19AF" w:rsidP="00222CA0">
            <w:pPr>
              <w:autoSpaceDE w:val="0"/>
              <w:autoSpaceDN w:val="0"/>
              <w:adjustRightInd w:val="0"/>
              <w:spacing w:line="360" w:lineRule="auto"/>
              <w:rPr>
                <w:rFonts w:asciiTheme="minorEastAsia" w:hAnsiTheme="minorEastAsia" w:cs="宋体"/>
                <w:color w:val="000000"/>
                <w:kern w:val="0"/>
                <w:sz w:val="24"/>
                <w:szCs w:val="24"/>
                <w:lang w:val="zh-CN"/>
              </w:rPr>
            </w:pPr>
            <w:r w:rsidRPr="001A1D8F">
              <w:rPr>
                <w:rFonts w:asciiTheme="minorEastAsia" w:hAnsiTheme="minorEastAsia" w:cs="宋体"/>
                <w:b/>
                <w:color w:val="000000"/>
                <w:kern w:val="0"/>
                <w:sz w:val="24"/>
                <w:szCs w:val="24"/>
                <w:lang w:val="zh-CN"/>
              </w:rPr>
              <w:fldChar w:fldCharType="begin"/>
            </w:r>
            <w:r w:rsidR="00F46A09" w:rsidRPr="001A1D8F">
              <w:rPr>
                <w:rFonts w:asciiTheme="minorEastAsia" w:hAnsiTheme="minorEastAsia" w:cs="宋体"/>
                <w:b/>
                <w:color w:val="000000"/>
                <w:kern w:val="0"/>
                <w:sz w:val="24"/>
                <w:szCs w:val="24"/>
                <w:lang w:val="zh-CN"/>
              </w:rPr>
              <w:instrText xml:space="preserve"> </w:instrText>
            </w:r>
            <w:r w:rsidR="00F46A09" w:rsidRPr="001A1D8F">
              <w:rPr>
                <w:rFonts w:asciiTheme="minorEastAsia" w:hAnsiTheme="minorEastAsia" w:cs="宋体" w:hint="eastAsia"/>
                <w:b/>
                <w:color w:val="000000"/>
                <w:kern w:val="0"/>
                <w:sz w:val="24"/>
                <w:szCs w:val="24"/>
                <w:lang w:val="zh-CN"/>
              </w:rPr>
              <w:instrText>eq \o\ac(□,</w:instrText>
            </w:r>
            <w:r w:rsidR="00F46A09" w:rsidRPr="001A1D8F">
              <w:rPr>
                <w:rFonts w:asciiTheme="minorEastAsia" w:hAnsiTheme="minorEastAsia" w:cs="宋体" w:hint="eastAsia"/>
                <w:b/>
                <w:color w:val="000000"/>
                <w:kern w:val="0"/>
                <w:position w:val="2"/>
                <w:sz w:val="24"/>
                <w:szCs w:val="24"/>
                <w:lang w:val="zh-CN"/>
              </w:rPr>
              <w:instrText>√</w:instrText>
            </w:r>
            <w:r w:rsidR="00F46A0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46A09" w:rsidRPr="001F254C">
              <w:rPr>
                <w:rFonts w:asciiTheme="minorEastAsia" w:hAnsiTheme="minorEastAsia" w:cs="宋体" w:hint="eastAsia"/>
                <w:bCs/>
                <w:sz w:val="24"/>
                <w:szCs w:val="24"/>
                <w:lang w:val="zh-CN"/>
              </w:rPr>
              <w:t>无要求</w:t>
            </w:r>
          </w:p>
          <w:p w:rsidR="00F46A09" w:rsidRPr="001F254C" w:rsidRDefault="00F46A09" w:rsidP="00222CA0">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color w:val="333333"/>
                <w:sz w:val="24"/>
                <w:szCs w:val="24"/>
              </w:rPr>
              <w:t>要求提交。履约保证金的数额为合同金额的</w:t>
            </w:r>
            <w:r w:rsidRPr="001F254C">
              <w:rPr>
                <w:rFonts w:asciiTheme="minorEastAsia" w:hAnsiTheme="minorEastAsia" w:cs="宋体" w:hint="eastAsia"/>
                <w:color w:val="333333"/>
                <w:sz w:val="24"/>
                <w:szCs w:val="24"/>
                <w:u w:val="single"/>
              </w:rPr>
              <w:t xml:space="preserve">   </w:t>
            </w:r>
            <w:r w:rsidRPr="001F254C">
              <w:rPr>
                <w:rFonts w:asciiTheme="minorEastAsia" w:hAnsiTheme="minorEastAsia" w:cs="宋体" w:hint="eastAsia"/>
                <w:color w:val="333333"/>
                <w:sz w:val="24"/>
                <w:szCs w:val="24"/>
              </w:rPr>
              <w:t>%。中标人以支票、汇票、本票或者金融机构、担保机构出具的保函等非现金形式向采购人提交。</w:t>
            </w:r>
          </w:p>
        </w:tc>
      </w:tr>
      <w:tr w:rsidR="00F46A09" w:rsidRPr="00C77E18" w:rsidTr="00222CA0">
        <w:trPr>
          <w:trHeight w:val="510"/>
          <w:jc w:val="center"/>
        </w:trPr>
        <w:tc>
          <w:tcPr>
            <w:tcW w:w="806" w:type="dxa"/>
            <w:vAlign w:val="center"/>
          </w:tcPr>
          <w:p w:rsidR="00F46A09" w:rsidRPr="001F254C" w:rsidRDefault="00F46A09" w:rsidP="00222CA0">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4</w:t>
            </w:r>
          </w:p>
        </w:tc>
        <w:tc>
          <w:tcPr>
            <w:tcW w:w="2268" w:type="dxa"/>
            <w:vAlign w:val="center"/>
          </w:tcPr>
          <w:p w:rsidR="00F46A09" w:rsidRPr="001F254C" w:rsidRDefault="00F46A09" w:rsidP="00222CA0">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代理服务费</w:t>
            </w:r>
          </w:p>
        </w:tc>
        <w:tc>
          <w:tcPr>
            <w:tcW w:w="6813" w:type="dxa"/>
            <w:vAlign w:val="center"/>
          </w:tcPr>
          <w:p w:rsidR="00F46A09" w:rsidRPr="00C35591" w:rsidRDefault="00AA19AF" w:rsidP="00222CA0">
            <w:pPr>
              <w:autoSpaceDE w:val="0"/>
              <w:autoSpaceDN w:val="0"/>
              <w:spacing w:line="360" w:lineRule="auto"/>
              <w:contextualSpacing/>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F46A09" w:rsidRPr="001A1D8F">
              <w:rPr>
                <w:rFonts w:asciiTheme="minorEastAsia" w:hAnsiTheme="minorEastAsia" w:cs="宋体"/>
                <w:b/>
                <w:color w:val="000000"/>
                <w:kern w:val="0"/>
                <w:sz w:val="24"/>
                <w:szCs w:val="24"/>
                <w:lang w:val="zh-CN"/>
              </w:rPr>
              <w:instrText xml:space="preserve"> </w:instrText>
            </w:r>
            <w:r w:rsidR="00F46A09" w:rsidRPr="001A1D8F">
              <w:rPr>
                <w:rFonts w:asciiTheme="minorEastAsia" w:hAnsiTheme="minorEastAsia" w:cs="宋体" w:hint="eastAsia"/>
                <w:b/>
                <w:color w:val="000000"/>
                <w:kern w:val="0"/>
                <w:sz w:val="24"/>
                <w:szCs w:val="24"/>
                <w:lang w:val="zh-CN"/>
              </w:rPr>
              <w:instrText>eq \o\ac(□,</w:instrText>
            </w:r>
            <w:r w:rsidR="00F46A09" w:rsidRPr="001A1D8F">
              <w:rPr>
                <w:rFonts w:asciiTheme="minorEastAsia" w:hAnsiTheme="minorEastAsia" w:cs="宋体" w:hint="eastAsia"/>
                <w:b/>
                <w:color w:val="000000"/>
                <w:kern w:val="0"/>
                <w:position w:val="2"/>
                <w:sz w:val="24"/>
                <w:szCs w:val="24"/>
                <w:lang w:val="zh-CN"/>
              </w:rPr>
              <w:instrText>√</w:instrText>
            </w:r>
            <w:r w:rsidR="00F46A0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46A09" w:rsidRPr="001F254C">
              <w:rPr>
                <w:rFonts w:asciiTheme="minorEastAsia" w:hAnsiTheme="minorEastAsia" w:cs="宋体" w:hint="eastAsia"/>
                <w:bCs/>
                <w:sz w:val="24"/>
                <w:szCs w:val="24"/>
                <w:lang w:val="zh-CN"/>
              </w:rPr>
              <w:t>不收取</w:t>
            </w:r>
          </w:p>
        </w:tc>
      </w:tr>
      <w:tr w:rsidR="00F46A09" w:rsidRPr="00C77E18" w:rsidTr="00222CA0">
        <w:trPr>
          <w:trHeight w:val="510"/>
          <w:jc w:val="center"/>
        </w:trPr>
        <w:tc>
          <w:tcPr>
            <w:tcW w:w="806" w:type="dxa"/>
            <w:vAlign w:val="center"/>
          </w:tcPr>
          <w:p w:rsidR="00F46A09" w:rsidRPr="001F254C" w:rsidRDefault="00F46A09" w:rsidP="00222C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46A09" w:rsidRPr="001F254C" w:rsidRDefault="00F46A09" w:rsidP="00222CA0">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中标人需提交</w:t>
            </w:r>
          </w:p>
          <w:p w:rsidR="00F46A09" w:rsidRPr="001F254C" w:rsidRDefault="00F46A09" w:rsidP="00222CA0">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的资料</w:t>
            </w:r>
          </w:p>
        </w:tc>
        <w:tc>
          <w:tcPr>
            <w:tcW w:w="6813" w:type="dxa"/>
            <w:vAlign w:val="center"/>
          </w:tcPr>
          <w:p w:rsidR="00F46A09" w:rsidRPr="001F254C" w:rsidRDefault="00F46A09" w:rsidP="00222CA0">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w:t>
            </w:r>
            <w:r w:rsidRPr="001F254C">
              <w:rPr>
                <w:rFonts w:asciiTheme="minorEastAsia" w:hAnsiTheme="minorEastAsia" w:cs="宋体" w:hint="eastAsia"/>
                <w:bCs/>
                <w:sz w:val="24"/>
                <w:szCs w:val="24"/>
                <w:lang w:val="zh-CN"/>
              </w:rPr>
              <w:lastRenderedPageBreak/>
              <w:t>价、服务要求等）电子文档，</w:t>
            </w:r>
            <w:r w:rsidRPr="00DB1DAD">
              <w:rPr>
                <w:rFonts w:asciiTheme="minorEastAsia" w:hAnsiTheme="minorEastAsia" w:cs="宋体" w:hint="eastAsia"/>
                <w:bCs/>
                <w:sz w:val="24"/>
                <w:szCs w:val="24"/>
                <w:lang w:val="zh-CN"/>
              </w:rPr>
              <w:t>并同时通知评标服务部，联系电话：0374-2968037，邮箱：xcylcg8037@163.com。</w:t>
            </w:r>
          </w:p>
        </w:tc>
      </w:tr>
      <w:tr w:rsidR="00F46A09" w:rsidRPr="00C77E18" w:rsidTr="00222CA0">
        <w:trPr>
          <w:trHeight w:val="510"/>
          <w:jc w:val="center"/>
        </w:trPr>
        <w:tc>
          <w:tcPr>
            <w:tcW w:w="806" w:type="dxa"/>
            <w:vAlign w:val="center"/>
          </w:tcPr>
          <w:p w:rsidR="00F46A09" w:rsidRDefault="00F46A09" w:rsidP="00222C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F46A09" w:rsidRPr="001F254C" w:rsidRDefault="00F46A09" w:rsidP="00222CA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F46A09" w:rsidRPr="007F7141" w:rsidRDefault="00AA19AF" w:rsidP="00222CA0">
            <w:pPr>
              <w:autoSpaceDE w:val="0"/>
              <w:autoSpaceDN w:val="0"/>
              <w:adjustRightInd w:val="0"/>
              <w:spacing w:line="360" w:lineRule="auto"/>
              <w:contextualSpacing/>
              <w:rPr>
                <w:rFonts w:hAnsi="宋体" w:cs="宋体"/>
                <w:sz w:val="24"/>
                <w:lang w:val="zh-CN"/>
              </w:rPr>
            </w:pPr>
            <w:r w:rsidRPr="00224370">
              <w:rPr>
                <w:rFonts w:asciiTheme="minorEastAsia" w:hAnsiTheme="minorEastAsia" w:cs="宋体"/>
                <w:b/>
                <w:color w:val="000000"/>
                <w:kern w:val="0"/>
                <w:sz w:val="24"/>
                <w:szCs w:val="24"/>
                <w:lang w:val="zh-CN"/>
              </w:rPr>
              <w:fldChar w:fldCharType="begin"/>
            </w:r>
            <w:r w:rsidR="00F46A09" w:rsidRPr="00224370">
              <w:rPr>
                <w:rFonts w:asciiTheme="minorEastAsia" w:hAnsiTheme="minorEastAsia" w:cs="宋体"/>
                <w:b/>
                <w:color w:val="000000"/>
                <w:kern w:val="0"/>
                <w:sz w:val="24"/>
                <w:szCs w:val="24"/>
                <w:lang w:val="zh-CN"/>
              </w:rPr>
              <w:instrText xml:space="preserve"> </w:instrText>
            </w:r>
            <w:r w:rsidR="00F46A09" w:rsidRPr="00224370">
              <w:rPr>
                <w:rFonts w:asciiTheme="minorEastAsia" w:hAnsiTheme="minorEastAsia" w:cs="宋体" w:hint="eastAsia"/>
                <w:b/>
                <w:color w:val="000000"/>
                <w:kern w:val="0"/>
                <w:sz w:val="24"/>
                <w:szCs w:val="24"/>
                <w:lang w:val="zh-CN"/>
              </w:rPr>
              <w:instrText>eq \o\ac(□,</w:instrText>
            </w:r>
            <w:r w:rsidR="00F46A09" w:rsidRPr="00224370">
              <w:rPr>
                <w:rFonts w:asciiTheme="minorEastAsia" w:hAnsiTheme="minorEastAsia" w:cs="宋体" w:hint="eastAsia"/>
                <w:b/>
                <w:color w:val="000000"/>
                <w:kern w:val="0"/>
                <w:position w:val="2"/>
                <w:sz w:val="24"/>
                <w:szCs w:val="24"/>
                <w:lang w:val="zh-CN"/>
              </w:rPr>
              <w:instrText>√</w:instrText>
            </w:r>
            <w:r w:rsidR="00F46A0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46A09">
              <w:rPr>
                <w:rFonts w:asciiTheme="minorEastAsia" w:hAnsiTheme="minorEastAsia" w:cs="宋体" w:hint="eastAsia"/>
                <w:bCs/>
                <w:sz w:val="24"/>
                <w:szCs w:val="24"/>
                <w:lang w:val="zh-CN"/>
              </w:rPr>
              <w:t>是。</w:t>
            </w:r>
            <w:r w:rsidR="00F46A09" w:rsidRPr="007F7141">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F46A09" w:rsidRPr="001F254C" w:rsidRDefault="00F46A09" w:rsidP="00222CA0">
            <w:pPr>
              <w:autoSpaceDE w:val="0"/>
              <w:autoSpaceDN w:val="0"/>
              <w:adjustRightInd w:val="0"/>
              <w:spacing w:line="360" w:lineRule="auto"/>
              <w:contextualSpacing/>
              <w:rPr>
                <w:rFonts w:asciiTheme="minorEastAsia" w:hAnsiTheme="minorEastAsia" w:cs="宋体"/>
                <w:bCs/>
                <w:sz w:val="24"/>
                <w:szCs w:val="24"/>
                <w:lang w:val="zh-CN"/>
              </w:rPr>
            </w:pPr>
            <w:r w:rsidRPr="007F7141">
              <w:rPr>
                <w:rFonts w:hAnsi="宋体" w:cs="宋体" w:hint="eastAsia"/>
                <w:sz w:val="24"/>
                <w:lang w:val="zh-CN"/>
              </w:rPr>
              <w:t>□否。投标人投标时须提供纸质投标文件。投标人资质、业绩、荣誉及相关人员证明材料等资料原件根据招标文件要求提供。</w:t>
            </w:r>
          </w:p>
        </w:tc>
      </w:tr>
    </w:tbl>
    <w:p w:rsidR="00F46A09" w:rsidRDefault="00F46A09" w:rsidP="00F46A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46A09" w:rsidRDefault="00F46A09" w:rsidP="00F46A0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46A09" w:rsidRDefault="00F46A09" w:rsidP="00F46A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46A09" w:rsidRDefault="00F46A09" w:rsidP="00F46A0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46A09" w:rsidRPr="005B5BCB" w:rsidRDefault="00F46A09" w:rsidP="00F46A0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w:t>
      </w:r>
      <w:r w:rsidRPr="005B5BCB">
        <w:rPr>
          <w:rFonts w:asciiTheme="minorEastAsia" w:hAnsiTheme="minorEastAsia" w:cs="宋体" w:hint="eastAsia"/>
          <w:b/>
          <w:kern w:val="0"/>
          <w:sz w:val="28"/>
          <w:szCs w:val="28"/>
        </w:rPr>
        <w:t>、概念释义</w:t>
      </w:r>
    </w:p>
    <w:p w:rsidR="00F46A09" w:rsidRPr="009B2878" w:rsidRDefault="00F46A09" w:rsidP="00F46A0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hint="eastAsia"/>
          <w:b/>
          <w:kern w:val="0"/>
          <w:sz w:val="24"/>
          <w:szCs w:val="24"/>
        </w:rPr>
        <w:t>1</w:t>
      </w:r>
      <w:r w:rsidRPr="009B2878">
        <w:rPr>
          <w:rFonts w:asciiTheme="minorEastAsia" w:hAnsiTheme="minorEastAsia" w:cs="宋体"/>
          <w:b/>
          <w:kern w:val="0"/>
          <w:sz w:val="24"/>
          <w:szCs w:val="24"/>
        </w:rPr>
        <w:t>.</w:t>
      </w:r>
      <w:r w:rsidRPr="009B2878">
        <w:rPr>
          <w:rFonts w:asciiTheme="minorEastAsia" w:hAnsiTheme="minorEastAsia" w:cs="宋体" w:hint="eastAsia"/>
          <w:b/>
          <w:kern w:val="0"/>
          <w:sz w:val="24"/>
          <w:szCs w:val="24"/>
        </w:rPr>
        <w:t>适用范围</w:t>
      </w:r>
    </w:p>
    <w:p w:rsidR="00F46A09" w:rsidRPr="009B2878" w:rsidRDefault="00F46A09" w:rsidP="00F46A0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1.1本招标文件仅适用于本次</w:t>
      </w:r>
      <w:r>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中所述采购项目。</w:t>
      </w:r>
    </w:p>
    <w:p w:rsidR="00F46A09" w:rsidRPr="009B2878" w:rsidRDefault="00F46A09" w:rsidP="00F46A0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1.2本招标文件解释权属于</w:t>
      </w:r>
      <w:r>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所述的采购人。</w:t>
      </w:r>
    </w:p>
    <w:p w:rsidR="00F46A09" w:rsidRPr="009B2878" w:rsidRDefault="00F46A09" w:rsidP="00F46A0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b/>
          <w:kern w:val="0"/>
          <w:sz w:val="24"/>
          <w:szCs w:val="24"/>
        </w:rPr>
        <w:t>2.</w:t>
      </w:r>
      <w:r w:rsidRPr="009B2878">
        <w:rPr>
          <w:rFonts w:asciiTheme="minorEastAsia" w:hAnsiTheme="minorEastAsia" w:cs="宋体" w:hint="eastAsia"/>
          <w:b/>
          <w:kern w:val="0"/>
          <w:sz w:val="24"/>
          <w:szCs w:val="24"/>
        </w:rPr>
        <w:t>定义</w:t>
      </w:r>
    </w:p>
    <w:p w:rsidR="00F46A09" w:rsidRPr="005B5BCB" w:rsidRDefault="00F46A09" w:rsidP="00F46A0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2.1“采购项目”：</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中所述的采购项目。</w:t>
      </w:r>
    </w:p>
    <w:p w:rsidR="00F46A09" w:rsidRPr="005B5BCB" w:rsidRDefault="00F46A09" w:rsidP="00F46A0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2.2“招标人”：</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中所述的组织本次招标的代理机构和采购人。</w:t>
      </w:r>
    </w:p>
    <w:p w:rsidR="00F46A09" w:rsidRPr="005B5BCB" w:rsidRDefault="00F46A09" w:rsidP="00F46A0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2.3“采购人”：是指依法进行政府采购的国家机关、事业单位、团体组织。采购人名称、地址、电话、联系人见</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46A09" w:rsidRPr="005B5BCB" w:rsidRDefault="00F46A09" w:rsidP="00F46A0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2.4“代理机构”：接受采购人委托，代理采购项目的采购代理机构。代理机构名称、地址、电话、联系人见</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46A09" w:rsidRPr="005B5BCB" w:rsidRDefault="00F46A09" w:rsidP="00F46A0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sz w:val="24"/>
          <w:szCs w:val="24"/>
        </w:rPr>
        <w:t>采购代理机构及其分支机构不得在所代理的采购项目中投标或者代理投标</w:t>
      </w:r>
      <w:r w:rsidRPr="005B5BCB">
        <w:rPr>
          <w:rFonts w:asciiTheme="minorEastAsia" w:hAnsiTheme="minorEastAsia" w:cs="宋体" w:hint="eastAsia"/>
          <w:kern w:val="0"/>
          <w:sz w:val="24"/>
          <w:szCs w:val="24"/>
        </w:rPr>
        <w:t>，不得为所代理的采购项目的投标人参加本项目提供投标咨询。</w:t>
      </w:r>
    </w:p>
    <w:p w:rsidR="00F46A09" w:rsidRPr="005B5BCB" w:rsidRDefault="00F46A09" w:rsidP="00F46A0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46A09" w:rsidRPr="005B5BCB" w:rsidRDefault="00F46A09" w:rsidP="00F46A0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B5BCB">
        <w:rPr>
          <w:rFonts w:asciiTheme="minorEastAsia" w:hAnsiTheme="minorEastAsia" w:cs="宋体"/>
          <w:kern w:val="0"/>
          <w:sz w:val="24"/>
          <w:szCs w:val="24"/>
        </w:rPr>
        <w:t>关于政府采购进口产品管理有关问题的通知</w:t>
      </w:r>
      <w:r w:rsidRPr="005B5BCB">
        <w:rPr>
          <w:rFonts w:asciiTheme="minorEastAsia" w:hAnsiTheme="minorEastAsia" w:cs="宋体" w:hint="eastAsia"/>
          <w:kern w:val="0"/>
          <w:sz w:val="24"/>
          <w:szCs w:val="24"/>
        </w:rPr>
        <w:t>》(财库[2007]119号)、《关于政府采购进口产品管理有关问题的通知》（财办库</w:t>
      </w:r>
      <w:r w:rsidRPr="005B5BCB">
        <w:rPr>
          <w:rFonts w:asciiTheme="minorEastAsia" w:hAnsiTheme="minorEastAsia" w:cs="宋体" w:hint="eastAsia"/>
          <w:kern w:val="0"/>
          <w:sz w:val="24"/>
          <w:szCs w:val="24"/>
        </w:rPr>
        <w:lastRenderedPageBreak/>
        <w:t>［</w:t>
      </w:r>
      <w:r w:rsidRPr="005B5BCB">
        <w:rPr>
          <w:rFonts w:asciiTheme="minorEastAsia" w:hAnsiTheme="minorEastAsia" w:cs="宋体"/>
          <w:kern w:val="0"/>
          <w:sz w:val="24"/>
          <w:szCs w:val="24"/>
        </w:rPr>
        <w:t>2008</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 xml:space="preserve">248 </w:t>
      </w:r>
      <w:r w:rsidRPr="005B5BCB">
        <w:rPr>
          <w:rFonts w:asciiTheme="minorEastAsia" w:hAnsiTheme="minorEastAsia" w:cs="宋体" w:hint="eastAsia"/>
          <w:kern w:val="0"/>
          <w:sz w:val="24"/>
          <w:szCs w:val="24"/>
        </w:rPr>
        <w:t>号）。</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2.8.1 </w:t>
      </w:r>
      <w:r w:rsidRPr="005B5BCB">
        <w:rPr>
          <w:rFonts w:asciiTheme="minorEastAsia" w:hAnsiTheme="minorEastAsia" w:cs="宋体"/>
          <w:kern w:val="0"/>
          <w:sz w:val="24"/>
          <w:szCs w:val="24"/>
        </w:rPr>
        <w:t>招标文件列明不允许或未列明允许进口产品参加投标的，均视为拒绝进口产品参加投标。</w:t>
      </w:r>
    </w:p>
    <w:p w:rsidR="00F46A09"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2.8.2 </w:t>
      </w:r>
      <w:r w:rsidRPr="005B5BCB">
        <w:rPr>
          <w:rFonts w:asciiTheme="minorEastAsia" w:hAnsiTheme="minorEastAsia" w:cs="宋体"/>
          <w:kern w:val="0"/>
          <w:sz w:val="24"/>
          <w:szCs w:val="24"/>
        </w:rPr>
        <w:t>如</w:t>
      </w:r>
      <w:r w:rsidRPr="005B5BCB">
        <w:rPr>
          <w:rFonts w:asciiTheme="minorEastAsia" w:hAnsiTheme="minorEastAsia" w:cs="宋体" w:hint="eastAsia"/>
          <w:kern w:val="0"/>
          <w:sz w:val="24"/>
          <w:szCs w:val="24"/>
        </w:rPr>
        <w:t>招标</w:t>
      </w:r>
      <w:r w:rsidRPr="005B5B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46A09" w:rsidRPr="005B5BCB" w:rsidRDefault="00F46A09" w:rsidP="00F46A09">
      <w:pPr>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98125A">
        <w:rPr>
          <w:rFonts w:asciiTheme="minorEastAsia" w:hAnsiTheme="minorEastAsia" w:cs="宋体" w:hint="eastAsia"/>
          <w:kern w:val="0"/>
          <w:sz w:val="24"/>
          <w:szCs w:val="24"/>
        </w:rPr>
        <w:t>招标文件中凡标有“★”的条款均系实质性要求条款。</w:t>
      </w:r>
    </w:p>
    <w:p w:rsidR="00F46A09" w:rsidRPr="005B5BCB" w:rsidRDefault="00F46A09" w:rsidP="00F46A0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3.合格的投标人</w:t>
      </w:r>
    </w:p>
    <w:p w:rsidR="00F46A09" w:rsidRPr="005B5BCB" w:rsidRDefault="00F46A09" w:rsidP="00F46A0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5BC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46A09" w:rsidRPr="005B5BCB" w:rsidRDefault="00F46A09" w:rsidP="00F46A0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符合本项目</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中规定的合格投标人所必须具备的条件。</w:t>
      </w:r>
    </w:p>
    <w:p w:rsidR="00F46A09"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3</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2424A4">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sidRPr="005B5BCB">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（1）查询渠道：“信用中国”网站（</w:t>
      </w:r>
      <w:r w:rsidRPr="005B5BCB">
        <w:rPr>
          <w:rFonts w:asciiTheme="minorEastAsia" w:hAnsiTheme="minorEastAsia" w:cs="宋体"/>
          <w:kern w:val="0"/>
          <w:sz w:val="24"/>
          <w:szCs w:val="24"/>
        </w:rPr>
        <w:t>www.creditchina.gov.cn</w:t>
      </w:r>
      <w:r w:rsidRPr="005B5BCB">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中国政府采购网</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www.ccgp.gov.cn</w:t>
      </w:r>
      <w:r w:rsidRPr="005B5BCB">
        <w:rPr>
          <w:rFonts w:asciiTheme="minorEastAsia" w:hAnsiTheme="minorEastAsia" w:cs="宋体" w:hint="eastAsia"/>
          <w:kern w:val="0"/>
          <w:sz w:val="24"/>
          <w:szCs w:val="24"/>
        </w:rPr>
        <w:t>）；</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（2）截止时间：同投标截止时间；</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4</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单位负责人为同一人或者存在直接控股、管理关系的不同供应商，不得参加同一</w:t>
      </w:r>
      <w:r w:rsidRPr="005B5BCB">
        <w:rPr>
          <w:rFonts w:asciiTheme="minorEastAsia" w:hAnsiTheme="minorEastAsia" w:cs="宋体" w:hint="eastAsia"/>
          <w:kern w:val="0"/>
          <w:sz w:val="24"/>
          <w:szCs w:val="24"/>
        </w:rPr>
        <w:lastRenderedPageBreak/>
        <w:t>合同项下的政府采购活动；</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6</w:t>
      </w:r>
      <w:r w:rsidRPr="005B5BCB">
        <w:rPr>
          <w:rFonts w:asciiTheme="minorEastAsia" w:hAnsiTheme="minorEastAsia" w:cs="宋体"/>
          <w:kern w:val="0"/>
          <w:sz w:val="24"/>
          <w:szCs w:val="24"/>
        </w:rPr>
        <w:t xml:space="preserve"> </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规定接受联合体投标的，除应符合本章第</w:t>
      </w:r>
      <w:r w:rsidRPr="005B5BCB">
        <w:rPr>
          <w:rFonts w:asciiTheme="minorEastAsia" w:hAnsiTheme="minorEastAsia" w:cs="宋体"/>
          <w:kern w:val="0"/>
          <w:sz w:val="24"/>
          <w:szCs w:val="24"/>
        </w:rPr>
        <w:t>3.1</w:t>
      </w:r>
      <w:r w:rsidRPr="005B5BCB">
        <w:rPr>
          <w:rFonts w:asciiTheme="minorEastAsia" w:hAnsiTheme="minorEastAsia" w:cs="宋体" w:hint="eastAsia"/>
          <w:kern w:val="0"/>
          <w:sz w:val="24"/>
          <w:szCs w:val="24"/>
        </w:rPr>
        <w:t>项和3.2项要求外，还应遵守以下规定：</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（1）在投标文件中向采购人提交联合体协议书，明确联合体各方承担的工作和义务；</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（4）联合体各方不得再单独参加或者与其他供应商另外组成联合体参加同一合同项下的政府采购活动。</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联合体各方应当共同与采购人签订采购合同，就采购合同约定的事项对采购人</w:t>
      </w:r>
      <w:hyperlink r:id="rId14" w:tgtFrame="_blank" w:history="1">
        <w:r w:rsidRPr="005B5BCB">
          <w:rPr>
            <w:rFonts w:asciiTheme="minorEastAsia" w:hAnsiTheme="minorEastAsia" w:cs="宋体"/>
            <w:kern w:val="0"/>
            <w:sz w:val="24"/>
            <w:szCs w:val="24"/>
          </w:rPr>
          <w:t>承担连带责任</w:t>
        </w:r>
      </w:hyperlink>
      <w:r w:rsidRPr="005B5BCB">
        <w:rPr>
          <w:rFonts w:asciiTheme="minorEastAsia" w:hAnsiTheme="minorEastAsia" w:cs="宋体"/>
          <w:kern w:val="0"/>
          <w:sz w:val="24"/>
          <w:szCs w:val="24"/>
        </w:rPr>
        <w:t>。</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3.7 法律、行政法规规定的其他条件。</w:t>
      </w:r>
    </w:p>
    <w:p w:rsidR="00F46A09" w:rsidRPr="005B5BCB" w:rsidRDefault="00F46A09" w:rsidP="00F46A0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4．合格的货物和服务</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4.2 投标人所提供的服务应当没有侵犯任何第三方的知识产权、技术秘密等合法权利。</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4.5 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w:t>
      </w:r>
      <w:r w:rsidRPr="005B5BCB">
        <w:rPr>
          <w:rFonts w:asciiTheme="minorEastAsia" w:hAnsiTheme="minorEastAsia" w:cs="宋体"/>
          <w:kern w:val="0"/>
          <w:sz w:val="24"/>
          <w:szCs w:val="24"/>
        </w:rPr>
        <w:lastRenderedPageBreak/>
        <w:t>证</w:t>
      </w:r>
      <w:r>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4.6 投标人所投产品如被列入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w:t>
      </w:r>
      <w:r w:rsidRPr="005B5BCB">
        <w:rPr>
          <w:rFonts w:asciiTheme="minorEastAsia" w:hAnsiTheme="minorEastAsia" w:cs="宋体" w:hint="eastAsia"/>
          <w:kern w:val="0"/>
          <w:sz w:val="24"/>
          <w:szCs w:val="24"/>
        </w:rPr>
        <w:t>中国信息安全认证中心</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w:t>
      </w:r>
      <w:hyperlink r:id="rId15"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46A09" w:rsidRPr="005B5BCB" w:rsidRDefault="00F46A09" w:rsidP="00F46A0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5．投标费用</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46A09" w:rsidRPr="005B5BCB" w:rsidRDefault="00F46A09" w:rsidP="00F46A0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6．信息发布</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B5BCB">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color w:val="000000"/>
          <w:sz w:val="24"/>
          <w:szCs w:val="24"/>
        </w:rPr>
        <w:t>、</w:t>
      </w:r>
      <w:r w:rsidRPr="0033658D">
        <w:rPr>
          <w:rFonts w:asciiTheme="minorEastAsia" w:hAnsiTheme="minorEastAsia" w:cs="宋体" w:hint="eastAsia"/>
          <w:color w:val="000000"/>
          <w:sz w:val="24"/>
          <w:szCs w:val="24"/>
        </w:rPr>
        <w:t>《</w:t>
      </w:r>
      <w:hyperlink r:id="rId16" w:tgtFrame="_blank" w:history="1">
        <w:r w:rsidRPr="0033658D">
          <w:rPr>
            <w:rFonts w:cs="宋体" w:hint="eastAsia"/>
            <w:sz w:val="24"/>
            <w:szCs w:val="24"/>
          </w:rPr>
          <w:t>中国·许昌</w:t>
        </w:r>
        <w:r w:rsidRPr="0033658D">
          <w:rPr>
            <w:rFonts w:cs="宋体" w:hint="eastAsia"/>
            <w:sz w:val="24"/>
            <w:szCs w:val="24"/>
          </w:rPr>
          <w:t xml:space="preserve"> </w:t>
        </w:r>
        <w:r w:rsidRPr="0033658D">
          <w:rPr>
            <w:rFonts w:cs="宋体" w:hint="eastAsia"/>
            <w:sz w:val="24"/>
            <w:szCs w:val="24"/>
          </w:rPr>
          <w:t>许昌市政府网</w:t>
        </w:r>
      </w:hyperlink>
      <w:r w:rsidRPr="0033658D">
        <w:rPr>
          <w:rFonts w:asciiTheme="minorEastAsia" w:hAnsiTheme="minorEastAsia" w:cs="宋体" w:hint="eastAsia"/>
          <w:color w:val="000000"/>
          <w:sz w:val="24"/>
          <w:szCs w:val="24"/>
        </w:rPr>
        <w:t>》</w:t>
      </w:r>
      <w:r w:rsidRPr="005B5BCB">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46A09" w:rsidRDefault="00F46A09" w:rsidP="00F46A0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7.代理费用收取标准</w:t>
      </w:r>
    </w:p>
    <w:p w:rsidR="00F46A09" w:rsidRPr="00730B66" w:rsidRDefault="00F46A09" w:rsidP="00F46A09">
      <w:pPr>
        <w:autoSpaceDE w:val="0"/>
        <w:autoSpaceDN w:val="0"/>
        <w:spacing w:line="360" w:lineRule="auto"/>
        <w:contextualSpacing/>
        <w:mirrorIndents/>
        <w:rPr>
          <w:rFonts w:asciiTheme="minorEastAsia" w:hAnsiTheme="minorEastAsia" w:cs="宋体"/>
          <w:kern w:val="0"/>
          <w:sz w:val="24"/>
          <w:szCs w:val="24"/>
        </w:rPr>
      </w:pPr>
      <w:r w:rsidRPr="00730B66">
        <w:rPr>
          <w:rFonts w:asciiTheme="minorEastAsia" w:hAnsiTheme="minorEastAsia" w:cs="宋体" w:hint="eastAsia"/>
          <w:kern w:val="0"/>
          <w:sz w:val="24"/>
          <w:szCs w:val="24"/>
        </w:rPr>
        <w:t>不收取任何费用。</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p>
    <w:p w:rsidR="00F46A09" w:rsidRPr="00B84BB1" w:rsidRDefault="00F46A09" w:rsidP="00F46A0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二</w:t>
      </w:r>
      <w:r w:rsidRPr="00B84BB1">
        <w:rPr>
          <w:rFonts w:asciiTheme="minorEastAsia" w:hAnsiTheme="minorEastAsia" w:cs="宋体" w:hint="eastAsia"/>
          <w:b/>
          <w:kern w:val="0"/>
          <w:sz w:val="28"/>
          <w:szCs w:val="28"/>
        </w:rPr>
        <w:t>、招标文件说明</w:t>
      </w:r>
    </w:p>
    <w:p w:rsidR="00F46A09" w:rsidRPr="005B5BCB" w:rsidRDefault="00F46A09" w:rsidP="00F46A0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8．招标文件构成</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8.1 招标文件由以下部分组成：</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（1）投标邀请（招标公告）</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（2）项目需求</w:t>
      </w:r>
    </w:p>
    <w:p w:rsidR="00F46A09"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（3）投标人须知</w:t>
      </w:r>
      <w:r>
        <w:rPr>
          <w:rFonts w:asciiTheme="minorEastAsia" w:hAnsiTheme="minorEastAsia" w:cs="宋体" w:hint="eastAsia"/>
          <w:kern w:val="0"/>
          <w:sz w:val="24"/>
          <w:szCs w:val="24"/>
        </w:rPr>
        <w:t>前附表</w:t>
      </w:r>
    </w:p>
    <w:p w:rsidR="00F46A09"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）投标人须知</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）政府采购政策功能</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资格审查与</w:t>
      </w:r>
      <w:r w:rsidRPr="005B5BCB">
        <w:rPr>
          <w:rFonts w:asciiTheme="minorEastAsia" w:hAnsiTheme="minorEastAsia" w:cs="宋体" w:hint="eastAsia"/>
          <w:kern w:val="0"/>
          <w:sz w:val="24"/>
          <w:szCs w:val="24"/>
        </w:rPr>
        <w:t>评标</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）合同条款及格式</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sidRPr="005B5BCB">
        <w:rPr>
          <w:rFonts w:asciiTheme="minorEastAsia" w:hAnsiTheme="minorEastAsia" w:cs="宋体" w:hint="eastAsia"/>
          <w:kern w:val="0"/>
          <w:sz w:val="24"/>
          <w:szCs w:val="24"/>
        </w:rPr>
        <w:t>）投标文件有关格式</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）本项目招标文件的澄清、答复、修改、补充内容（如有的话）</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46A09" w:rsidRPr="005B5BCB" w:rsidRDefault="00F46A09" w:rsidP="00F46A0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9.现场考察、开标前答疑会</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9.1 招标人根据采购项目的具体情况，可以在招标文件公告期满后，组织已获取招标文件的潜在投标人现场考察或者召开开标前答疑会。</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9.2 招标人组织现场考察或者召开答疑会的，应当在招标文件中载明，或者在招标文件公告期满后在财政部门指定的政府采购信息发布媒体和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9.4 现场考察及参加开标前答疑会所发生的费用及一切责任由投标人自行承担。</w:t>
      </w:r>
    </w:p>
    <w:p w:rsidR="00F46A09" w:rsidRPr="005B5BCB" w:rsidRDefault="00F46A09" w:rsidP="00F46A0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10.招标文件的澄清或修改</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10.1 在投标截止期前，无论出于何种原因，招标人可主动地或在解答潜在投标人提出的澄清问题时对招标文件进行修改。</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10</w:t>
      </w:r>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B5BCB">
        <w:rPr>
          <w:rFonts w:asciiTheme="minorEastAsia" w:hAnsiTheme="minorEastAsia" w:cs="宋体"/>
          <w:kern w:val="0"/>
          <w:sz w:val="24"/>
          <w:szCs w:val="24"/>
        </w:rPr>
        <w:t>15</w:t>
      </w:r>
      <w:r w:rsidRPr="005B5BCB">
        <w:rPr>
          <w:rFonts w:asciiTheme="minorEastAsia" w:hAnsiTheme="minorEastAsia" w:cs="宋体" w:hint="eastAsia"/>
          <w:kern w:val="0"/>
          <w:sz w:val="24"/>
          <w:szCs w:val="24"/>
        </w:rPr>
        <w:t>日前，在财政部门指定的政府采购信息发布媒体和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10.3 澄清或修改公告的内容为招标文件的组成部分，并对投标人具有约束力。当招标文件与澄清或修改公告就同一内容的表述不一致时，以最后发出的文件内容为准。</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10.4 如果澄清或者修改发出的时间距规定的投标截止时间不足15日，招标人将顺延提交投标文件的截止时间。</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p>
    <w:p w:rsidR="00F46A09" w:rsidRPr="00974D49" w:rsidRDefault="00F46A09" w:rsidP="00F46A0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三</w:t>
      </w:r>
      <w:r w:rsidRPr="00974D49">
        <w:rPr>
          <w:rFonts w:asciiTheme="minorEastAsia" w:hAnsiTheme="minorEastAsia" w:cs="宋体" w:hint="eastAsia"/>
          <w:b/>
          <w:kern w:val="0"/>
          <w:sz w:val="28"/>
          <w:szCs w:val="28"/>
        </w:rPr>
        <w:t>、投标文件的编制</w:t>
      </w:r>
    </w:p>
    <w:p w:rsidR="00F46A09" w:rsidRPr="005B5BCB" w:rsidRDefault="00F46A09" w:rsidP="00F46A0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11． 投标的语言及计量单位</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11.2 投标计量单位，招标文件已有明确规定的，使用招标文件规定的计量单位；招标文件没有规定的，一律采用中华人民共和国法定计量单位。</w:t>
      </w:r>
    </w:p>
    <w:p w:rsidR="00F46A09" w:rsidRPr="005B5BCB" w:rsidRDefault="00F46A09" w:rsidP="00F46A0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12</w:t>
      </w:r>
      <w:r w:rsidRPr="005B5BCB">
        <w:rPr>
          <w:rFonts w:asciiTheme="minorEastAsia" w:hAnsiTheme="minorEastAsia" w:cs="宋体"/>
          <w:b/>
          <w:kern w:val="0"/>
          <w:sz w:val="24"/>
          <w:szCs w:val="24"/>
        </w:rPr>
        <w:t xml:space="preserve">. </w:t>
      </w:r>
      <w:r w:rsidRPr="005B5BCB">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报价</w:t>
      </w:r>
      <w:r w:rsidRPr="005B5BCB">
        <w:rPr>
          <w:rFonts w:asciiTheme="minorEastAsia" w:hAnsiTheme="minorEastAsia" w:cs="宋体"/>
          <w:b/>
          <w:kern w:val="0"/>
          <w:sz w:val="24"/>
          <w:szCs w:val="24"/>
        </w:rPr>
        <w:t xml:space="preserve"> </w:t>
      </w:r>
    </w:p>
    <w:p w:rsidR="00F46A09" w:rsidRPr="004C7706" w:rsidRDefault="00F46A09" w:rsidP="00F46A0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Pr="004C7706">
        <w:rPr>
          <w:rFonts w:asciiTheme="minorEastAsia" w:hAnsiTheme="minorEastAsia" w:cs="宋体" w:hint="eastAsia"/>
          <w:kern w:val="0"/>
          <w:sz w:val="24"/>
          <w:szCs w:val="24"/>
        </w:rPr>
        <w:t>本次招标项目的投标均以</w:t>
      </w:r>
      <w:r w:rsidRPr="00966780">
        <w:rPr>
          <w:rFonts w:asciiTheme="minorEastAsia" w:hAnsiTheme="minorEastAsia" w:cs="宋体" w:hint="eastAsia"/>
          <w:b/>
          <w:kern w:val="0"/>
          <w:sz w:val="24"/>
          <w:szCs w:val="24"/>
        </w:rPr>
        <w:t>人民币</w:t>
      </w:r>
      <w:r w:rsidRPr="004C7706">
        <w:rPr>
          <w:rFonts w:asciiTheme="minorEastAsia" w:hAnsiTheme="minorEastAsia" w:cs="宋体" w:hint="eastAsia"/>
          <w:kern w:val="0"/>
          <w:sz w:val="24"/>
          <w:szCs w:val="24"/>
        </w:rPr>
        <w:t>为计算单位。</w:t>
      </w:r>
    </w:p>
    <w:p w:rsidR="00F46A09" w:rsidRDefault="00F46A09" w:rsidP="00F46A0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Pr="004C7706">
        <w:rPr>
          <w:rFonts w:asciiTheme="minorEastAsia" w:hAnsiTheme="minorEastAsia" w:cs="宋体" w:hint="eastAsia"/>
          <w:kern w:val="0"/>
          <w:sz w:val="24"/>
          <w:szCs w:val="24"/>
        </w:rPr>
        <w:t>采购人不得向</w:t>
      </w:r>
      <w:r>
        <w:rPr>
          <w:rFonts w:asciiTheme="minorEastAsia" w:hAnsiTheme="minorEastAsia" w:cs="宋体" w:hint="eastAsia"/>
          <w:kern w:val="0"/>
          <w:sz w:val="24"/>
          <w:szCs w:val="24"/>
        </w:rPr>
        <w:t>投标人</w:t>
      </w:r>
      <w:r w:rsidRPr="004C7706">
        <w:rPr>
          <w:rFonts w:asciiTheme="minorEastAsia" w:hAnsiTheme="minorEastAsia" w:cs="宋体" w:hint="eastAsia"/>
          <w:kern w:val="0"/>
          <w:sz w:val="24"/>
          <w:szCs w:val="24"/>
        </w:rPr>
        <w:t>索要或者接受其给予的赠品、回扣或者与采购无关的其他商品、服务。</w:t>
      </w:r>
    </w:p>
    <w:p w:rsidR="00F46A09" w:rsidRPr="00B945A3" w:rsidRDefault="00F46A09" w:rsidP="00F46A09">
      <w:pPr>
        <w:pStyle w:val="aa"/>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12.3 投标人应</w:t>
      </w:r>
      <w:r w:rsidRPr="00B945A3">
        <w:rPr>
          <w:rFonts w:asciiTheme="minorEastAsia" w:hAnsiTheme="minorEastAsia" w:cs="宋体" w:hint="eastAsia"/>
          <w:kern w:val="0"/>
          <w:sz w:val="24"/>
          <w:szCs w:val="24"/>
        </w:rPr>
        <w:t>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为非实质性响应予以拒绝。</w:t>
      </w:r>
    </w:p>
    <w:p w:rsidR="00F46A09" w:rsidRPr="00007AE8" w:rsidRDefault="00F46A09" w:rsidP="00F46A09">
      <w:pPr>
        <w:spacing w:line="360" w:lineRule="auto"/>
        <w:outlineLvl w:val="0"/>
        <w:rPr>
          <w:rFonts w:asciiTheme="minorEastAsia" w:hAnsiTheme="minorEastAsia" w:cs="宋体"/>
          <w:kern w:val="0"/>
          <w:sz w:val="24"/>
          <w:szCs w:val="24"/>
        </w:rPr>
      </w:pPr>
      <w:r w:rsidRPr="00007AE8">
        <w:rPr>
          <w:rFonts w:asciiTheme="minorEastAsia" w:hAnsiTheme="minorEastAsia" w:cs="宋体" w:hint="eastAsia"/>
          <w:kern w:val="0"/>
          <w:sz w:val="24"/>
          <w:szCs w:val="24"/>
        </w:rPr>
        <w:t>12.</w:t>
      </w:r>
      <w:r>
        <w:rPr>
          <w:rFonts w:asciiTheme="minorEastAsia" w:hAnsiTheme="minorEastAsia" w:cs="宋体" w:hint="eastAsia"/>
          <w:kern w:val="0"/>
          <w:sz w:val="24"/>
          <w:szCs w:val="24"/>
        </w:rPr>
        <w:t>4 投标人应当按照国家</w:t>
      </w:r>
      <w:r w:rsidRPr="00007AE8">
        <w:rPr>
          <w:rFonts w:asciiTheme="minorEastAsia" w:hAnsiTheme="minorEastAsia" w:cs="宋体" w:hint="eastAsia"/>
          <w:kern w:val="0"/>
          <w:sz w:val="24"/>
          <w:szCs w:val="24"/>
        </w:rPr>
        <w:t>相关规定，结合自身服务水平和承受能力进行报价。投标报价应是履行合同的最终价格，除《</w:t>
      </w:r>
      <w:r>
        <w:rPr>
          <w:rFonts w:asciiTheme="minorEastAsia" w:hAnsiTheme="minorEastAsia" w:cs="宋体" w:hint="eastAsia"/>
          <w:kern w:val="0"/>
          <w:sz w:val="24"/>
          <w:szCs w:val="24"/>
        </w:rPr>
        <w:t>项目</w:t>
      </w:r>
      <w:r w:rsidRPr="00007AE8">
        <w:rPr>
          <w:rFonts w:asciiTheme="minorEastAsia" w:hAnsiTheme="minorEastAsia" w:cs="宋体" w:hint="eastAsia"/>
          <w:kern w:val="0"/>
          <w:sz w:val="24"/>
          <w:szCs w:val="24"/>
        </w:rPr>
        <w:t>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46A09" w:rsidRPr="004C7706" w:rsidRDefault="00F46A09" w:rsidP="00F46A09">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12.</w:t>
      </w:r>
      <w:r>
        <w:rPr>
          <w:rFonts w:asciiTheme="minorEastAsia" w:hAnsiTheme="minorEastAsia" w:cs="宋体" w:hint="eastAsia"/>
          <w:kern w:val="0"/>
          <w:sz w:val="24"/>
          <w:szCs w:val="24"/>
        </w:rPr>
        <w:t xml:space="preserve">5 </w:t>
      </w:r>
      <w:r w:rsidRPr="004C7706">
        <w:rPr>
          <w:rFonts w:asciiTheme="minorEastAsia" w:hAnsiTheme="minorEastAsia" w:cs="宋体" w:hint="eastAsia"/>
          <w:kern w:val="0"/>
          <w:sz w:val="24"/>
          <w:szCs w:val="24"/>
        </w:rPr>
        <w:t>本项目所涉及的运输、施工、安装、集成、调试、验收、</w:t>
      </w:r>
      <w:r>
        <w:rPr>
          <w:rFonts w:asciiTheme="minorEastAsia" w:hAnsiTheme="minorEastAsia" w:cs="宋体" w:hint="eastAsia"/>
          <w:kern w:val="0"/>
          <w:sz w:val="24"/>
          <w:szCs w:val="24"/>
        </w:rPr>
        <w:t>备品和工具</w:t>
      </w:r>
      <w:r w:rsidRPr="004C7706">
        <w:rPr>
          <w:rFonts w:asciiTheme="minorEastAsia" w:hAnsiTheme="minorEastAsia" w:cs="宋体" w:hint="eastAsia"/>
          <w:kern w:val="0"/>
          <w:sz w:val="24"/>
          <w:szCs w:val="24"/>
        </w:rPr>
        <w:t>等费用均包含在投标报价中。</w:t>
      </w:r>
    </w:p>
    <w:p w:rsidR="00F46A09" w:rsidRDefault="00F46A09" w:rsidP="00F46A09">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12.</w:t>
      </w:r>
      <w:r>
        <w:rPr>
          <w:rFonts w:asciiTheme="minorEastAsia" w:hAnsiTheme="minorEastAsia" w:cs="宋体" w:hint="eastAsia"/>
          <w:kern w:val="0"/>
          <w:sz w:val="24"/>
          <w:szCs w:val="24"/>
        </w:rPr>
        <w:t xml:space="preserve">6 </w:t>
      </w:r>
      <w:r w:rsidRPr="004C7706">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F46A09" w:rsidRPr="004C7706" w:rsidRDefault="00F46A09" w:rsidP="00F46A0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lastRenderedPageBreak/>
        <w:t>12.7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F46A09" w:rsidRPr="003A200A" w:rsidRDefault="00F46A09" w:rsidP="00F46A0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12.8 </w:t>
      </w:r>
      <w:r w:rsidRPr="003A200A">
        <w:rPr>
          <w:rFonts w:asciiTheme="minorEastAsia" w:hAnsiTheme="minorEastAsia" w:cs="宋体" w:hint="eastAsia"/>
          <w:kern w:val="0"/>
          <w:sz w:val="24"/>
          <w:szCs w:val="24"/>
        </w:rPr>
        <w:t>最低报价不能作为中标的保证。</w:t>
      </w:r>
    </w:p>
    <w:p w:rsidR="00F46A09" w:rsidRPr="005B5BCB" w:rsidRDefault="00F46A09" w:rsidP="00F46A0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13．投标有效期</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13.1 投标有效期从提交投标文件的截止之日起算。本项目投标有效期详</w:t>
      </w:r>
      <w:r w:rsidRPr="005B5BCB">
        <w:rPr>
          <w:rFonts w:asciiTheme="minorEastAsia" w:hAnsiTheme="minorEastAsia" w:cs="仿宋_GB2312" w:hint="eastAsia"/>
          <w:sz w:val="24"/>
          <w:szCs w:val="24"/>
          <w:lang w:val="zh-CN"/>
        </w:rPr>
        <w:t>见投标人须知前附表。</w:t>
      </w:r>
      <w:r w:rsidRPr="005B5BCB">
        <w:rPr>
          <w:rFonts w:asciiTheme="minorEastAsia" w:hAnsiTheme="minorEastAsia" w:cs="宋体" w:hint="eastAsia"/>
          <w:kern w:val="0"/>
          <w:sz w:val="24"/>
          <w:szCs w:val="24"/>
        </w:rPr>
        <w:t>投标文件中承诺的投标有效期应当不少于</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载明的投标有效期。投标有效期比招标文件规定短的属于非实质性响应，将被认定为无效投标。</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13.2 投标有效期内投标人撤销投标文件的，招标人将不退还投标保证金。</w:t>
      </w:r>
    </w:p>
    <w:p w:rsidR="00F46A09" w:rsidRPr="005B5BCB" w:rsidRDefault="00F46A09" w:rsidP="00F46A09">
      <w:pPr>
        <w:widowControl/>
        <w:tabs>
          <w:tab w:val="left" w:pos="636"/>
        </w:tabs>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4 中标人的投标文件作为项目合同的附件，其有效期至中标人全部合同义务履行完毕为止。</w:t>
      </w:r>
    </w:p>
    <w:p w:rsidR="00F46A09" w:rsidRPr="005B5BCB" w:rsidRDefault="00F46A09" w:rsidP="00F46A0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14．投标文件构成</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14.1 投标文件的构成应符合法律法规及招标文件的要求。</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14.2 投标人应当按照招标文件的要求编制投标文件。投标文件应当对招标文件提出的要求和条件作出明确响应。</w:t>
      </w:r>
    </w:p>
    <w:p w:rsidR="00F46A09" w:rsidRPr="005B5BCB" w:rsidRDefault="00F46A09" w:rsidP="00F46A0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14.3 投标文件由资格证明材料、符合性证明材料、其它材料等组成。</w:t>
      </w:r>
    </w:p>
    <w:p w:rsidR="00F46A09"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rsidR="00F46A09" w:rsidRPr="00971DFC" w:rsidRDefault="00F46A09" w:rsidP="00F46A09">
      <w:pPr>
        <w:tabs>
          <w:tab w:val="left" w:pos="7095"/>
        </w:tabs>
        <w:spacing w:line="360" w:lineRule="auto"/>
        <w:rPr>
          <w:rFonts w:hAnsi="宋体"/>
          <w:color w:val="000000"/>
          <w:sz w:val="24"/>
          <w:szCs w:val="24"/>
        </w:rPr>
      </w:pPr>
      <w:r w:rsidRPr="00971DFC">
        <w:rPr>
          <w:rFonts w:asciiTheme="minorEastAsia" w:hAnsiTheme="minorEastAsia" w:cs="宋体" w:hint="eastAsia"/>
          <w:kern w:val="0"/>
          <w:sz w:val="24"/>
          <w:szCs w:val="24"/>
        </w:rPr>
        <w:t xml:space="preserve">14.5 </w:t>
      </w:r>
      <w:r w:rsidRPr="00971DFC">
        <w:rPr>
          <w:rFonts w:ascii="Calibri" w:eastAsia="宋体" w:hAnsi="宋体" w:cs="Times New Roman" w:hint="eastAsia"/>
          <w:color w:val="000000"/>
          <w:sz w:val="24"/>
          <w:szCs w:val="24"/>
        </w:rPr>
        <w:t>投标人登录许昌公共资源交易系统下载“许昌投标文件制作系统</w:t>
      </w:r>
      <w:r w:rsidRPr="00971DFC">
        <w:rPr>
          <w:rFonts w:ascii="Calibri" w:eastAsia="宋体" w:hAnsi="宋体" w:cs="Times New Roman" w:hint="eastAsia"/>
          <w:color w:val="000000"/>
          <w:sz w:val="24"/>
          <w:szCs w:val="24"/>
        </w:rPr>
        <w:t>SEARUN V1.0</w:t>
      </w:r>
      <w:r w:rsidRPr="00971DFC">
        <w:rPr>
          <w:rFonts w:ascii="Calibri" w:eastAsia="宋体" w:hAnsi="宋体" w:cs="Times New Roman" w:hint="eastAsia"/>
          <w:color w:val="000000"/>
          <w:sz w:val="24"/>
          <w:szCs w:val="24"/>
        </w:rPr>
        <w:t>”，按招标文件要求</w:t>
      </w:r>
      <w:r w:rsidRPr="00971DFC">
        <w:rPr>
          <w:rFonts w:hAnsi="宋体" w:hint="eastAsia"/>
          <w:color w:val="000000"/>
          <w:sz w:val="24"/>
          <w:szCs w:val="24"/>
        </w:rPr>
        <w:t>根据所投标段</w:t>
      </w:r>
      <w:r w:rsidRPr="00971DFC">
        <w:rPr>
          <w:rFonts w:ascii="Calibri" w:eastAsia="宋体" w:hAnsi="宋体" w:cs="Times New Roman" w:hint="eastAsia"/>
          <w:color w:val="000000"/>
          <w:sz w:val="24"/>
          <w:szCs w:val="24"/>
        </w:rPr>
        <w:t>制作电子投标文件。</w:t>
      </w:r>
      <w:r w:rsidRPr="00971DFC">
        <w:rPr>
          <w:rFonts w:hAnsi="宋体" w:hint="eastAsia"/>
          <w:color w:val="000000"/>
          <w:sz w:val="24"/>
          <w:szCs w:val="24"/>
        </w:rPr>
        <w:t xml:space="preserve"> </w:t>
      </w:r>
    </w:p>
    <w:p w:rsidR="00F46A09" w:rsidRPr="00971DFC" w:rsidRDefault="00F46A09" w:rsidP="00F46A09">
      <w:pPr>
        <w:tabs>
          <w:tab w:val="left" w:pos="7095"/>
        </w:tabs>
        <w:spacing w:line="360" w:lineRule="auto"/>
        <w:rPr>
          <w:rFonts w:ascii="Calibri" w:eastAsia="宋体" w:hAnsi="宋体" w:cs="Times New Roman"/>
          <w:color w:val="000000"/>
          <w:sz w:val="24"/>
          <w:szCs w:val="24"/>
        </w:rPr>
      </w:pPr>
      <w:r w:rsidRPr="00971DFC">
        <w:rPr>
          <w:rFonts w:hAnsi="宋体" w:hint="eastAsia"/>
          <w:color w:val="000000"/>
          <w:sz w:val="24"/>
          <w:szCs w:val="24"/>
        </w:rPr>
        <w:lastRenderedPageBreak/>
        <w:t>一个标段对应生成一个文件夹（</w:t>
      </w:r>
      <w:r w:rsidRPr="00971DFC">
        <w:rPr>
          <w:rFonts w:hAnsi="宋体" w:hint="eastAsia"/>
          <w:color w:val="000000"/>
          <w:sz w:val="24"/>
          <w:szCs w:val="24"/>
        </w:rPr>
        <w:t>xxxx</w:t>
      </w:r>
      <w:r w:rsidRPr="00971DFC">
        <w:rPr>
          <w:rFonts w:hAnsi="宋体" w:hint="eastAsia"/>
          <w:color w:val="000000"/>
          <w:sz w:val="24"/>
          <w:szCs w:val="24"/>
        </w:rPr>
        <w:t>项目</w:t>
      </w:r>
      <w:r w:rsidRPr="00971DFC">
        <w:rPr>
          <w:rFonts w:hAnsi="宋体" w:hint="eastAsia"/>
          <w:color w:val="000000"/>
          <w:sz w:val="24"/>
          <w:szCs w:val="24"/>
        </w:rPr>
        <w:t>xx</w:t>
      </w:r>
      <w:r w:rsidRPr="00971DFC">
        <w:rPr>
          <w:rFonts w:hAnsi="宋体" w:hint="eastAsia"/>
          <w:color w:val="000000"/>
          <w:sz w:val="24"/>
          <w:szCs w:val="24"/>
        </w:rPr>
        <w:t>标段）</w:t>
      </w:r>
      <w:r w:rsidRPr="00971DFC">
        <w:rPr>
          <w:rFonts w:hAnsi="宋体" w:hint="eastAsia"/>
          <w:color w:val="000000"/>
          <w:sz w:val="24"/>
          <w:szCs w:val="24"/>
        </w:rPr>
        <w:t xml:space="preserve">, </w:t>
      </w:r>
      <w:r w:rsidRPr="00971DFC">
        <w:rPr>
          <w:rFonts w:hAnsi="宋体" w:hint="eastAsia"/>
          <w:color w:val="000000"/>
          <w:sz w:val="24"/>
          <w:szCs w:val="24"/>
        </w:rPr>
        <w:t>其中包含</w:t>
      </w:r>
      <w:r w:rsidRPr="00971DFC">
        <w:rPr>
          <w:rFonts w:hAnsi="宋体" w:hint="eastAsia"/>
          <w:color w:val="000000"/>
          <w:sz w:val="24"/>
          <w:szCs w:val="24"/>
        </w:rPr>
        <w:t>2</w:t>
      </w:r>
      <w:r w:rsidRPr="00971DFC">
        <w:rPr>
          <w:rFonts w:hAnsi="宋体" w:hint="eastAsia"/>
          <w:color w:val="000000"/>
          <w:sz w:val="24"/>
          <w:szCs w:val="24"/>
        </w:rPr>
        <w:t>个文件和</w:t>
      </w:r>
      <w:r w:rsidRPr="00971DFC">
        <w:rPr>
          <w:rFonts w:hAnsi="宋体" w:hint="eastAsia"/>
          <w:color w:val="000000"/>
          <w:sz w:val="24"/>
          <w:szCs w:val="24"/>
        </w:rPr>
        <w:t>1</w:t>
      </w:r>
      <w:r w:rsidRPr="00971DFC">
        <w:rPr>
          <w:rFonts w:hAnsi="宋体" w:hint="eastAsia"/>
          <w:color w:val="000000"/>
          <w:sz w:val="24"/>
          <w:szCs w:val="24"/>
        </w:rPr>
        <w:t>个文件夹。后缀名为“</w:t>
      </w:r>
      <w:r w:rsidRPr="00971DFC">
        <w:rPr>
          <w:rFonts w:hAnsi="宋体"/>
          <w:color w:val="000000"/>
          <w:sz w:val="24"/>
          <w:szCs w:val="24"/>
        </w:rPr>
        <w:t>.file</w:t>
      </w:r>
      <w:r w:rsidRPr="00971DFC">
        <w:rPr>
          <w:rFonts w:hAnsi="宋体" w:hint="eastAsia"/>
          <w:color w:val="000000"/>
          <w:sz w:val="24"/>
          <w:szCs w:val="24"/>
        </w:rPr>
        <w:t>”的文件用于电子投标使用，后缀名为“</w:t>
      </w:r>
      <w:r w:rsidRPr="00971DFC">
        <w:rPr>
          <w:rFonts w:hAnsi="宋体" w:hint="eastAsia"/>
          <w:color w:val="000000"/>
          <w:sz w:val="24"/>
          <w:szCs w:val="24"/>
        </w:rPr>
        <w:t>.PDF</w:t>
      </w:r>
      <w:r w:rsidRPr="00971DFC">
        <w:rPr>
          <w:rFonts w:hAnsi="宋体" w:hint="eastAsia"/>
          <w:color w:val="000000"/>
          <w:sz w:val="24"/>
          <w:szCs w:val="24"/>
        </w:rPr>
        <w:t>”的文件用于打印纸质投标文件，名称为“备份”的文件夹使用电子介质存储，供开标现场备用。</w:t>
      </w:r>
    </w:p>
    <w:p w:rsidR="00F46A09" w:rsidRPr="00971DFC" w:rsidRDefault="00F46A09" w:rsidP="00F46A09">
      <w:pPr>
        <w:autoSpaceDE w:val="0"/>
        <w:autoSpaceDN w:val="0"/>
        <w:spacing w:line="360" w:lineRule="auto"/>
        <w:contextualSpacing/>
        <w:mirrorIndents/>
        <w:rPr>
          <w:rFonts w:asciiTheme="minorEastAsia" w:hAnsiTheme="minorEastAsia" w:cs="宋体"/>
          <w:b/>
          <w:kern w:val="0"/>
          <w:sz w:val="24"/>
          <w:szCs w:val="24"/>
        </w:rPr>
      </w:pPr>
      <w:r w:rsidRPr="00971DFC">
        <w:rPr>
          <w:rFonts w:hAnsi="宋体" w:cs="宋体" w:hint="eastAsia"/>
          <w:sz w:val="24"/>
        </w:rPr>
        <w:t>电子</w:t>
      </w:r>
      <w:r w:rsidRPr="00971DFC">
        <w:rPr>
          <w:rFonts w:ascii="Calibri" w:eastAsia="宋体" w:hAnsi="宋体" w:cs="宋体" w:hint="eastAsia"/>
          <w:sz w:val="24"/>
        </w:rPr>
        <w:t>投标文件制作技术咨询：</w:t>
      </w:r>
      <w:r w:rsidRPr="00971DFC">
        <w:rPr>
          <w:rFonts w:ascii="宋体" w:eastAsia="宋体" w:hAnsi="宋体" w:cs="宋体" w:hint="eastAsia"/>
          <w:b/>
          <w:kern w:val="0"/>
          <w:sz w:val="24"/>
          <w:szCs w:val="24"/>
        </w:rPr>
        <w:t>0374-2961598</w:t>
      </w:r>
      <w:r w:rsidRPr="00971DFC">
        <w:rPr>
          <w:rFonts w:ascii="宋体" w:eastAsia="宋体" w:hAnsi="宋体" w:cs="宋体" w:hint="eastAsia"/>
          <w:kern w:val="0"/>
          <w:sz w:val="24"/>
          <w:szCs w:val="24"/>
        </w:rPr>
        <w:t>。</w:t>
      </w:r>
    </w:p>
    <w:p w:rsidR="00F46A09" w:rsidRPr="005B5BCB" w:rsidRDefault="00F46A09" w:rsidP="00F46A0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15.投标文件格式</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15.1 投标文件应参照招标文件第七部分（投标文件有关格式）的内容要求、编排顺序和格式要求，投标人应按照以上要求将投标文件编上唯一的连贯页码并以</w:t>
      </w:r>
      <w:r w:rsidRPr="005B5BCB">
        <w:rPr>
          <w:rFonts w:asciiTheme="minorEastAsia" w:hAnsiTheme="minorEastAsia" w:cs="宋体" w:hint="eastAsia"/>
          <w:b/>
          <w:kern w:val="0"/>
          <w:sz w:val="24"/>
          <w:szCs w:val="24"/>
        </w:rPr>
        <w:t>A4</w:t>
      </w:r>
      <w:r w:rsidRPr="005B5BCB">
        <w:rPr>
          <w:rFonts w:asciiTheme="minorEastAsia" w:hAnsiTheme="minorEastAsia" w:cs="宋体" w:hint="eastAsia"/>
          <w:kern w:val="0"/>
          <w:sz w:val="24"/>
          <w:szCs w:val="24"/>
        </w:rPr>
        <w:t>幅面装订成册，并在投标文件封面上注明：正本/副本、所投项目名称、项目编号、投标人名称、日期等字样。</w:t>
      </w:r>
    </w:p>
    <w:p w:rsidR="00F46A09"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15.2 投标人应按招标文件提供的格式编写投标文件。招标文件未提供标准格式的投标人可自行拟定。</w:t>
      </w:r>
    </w:p>
    <w:p w:rsidR="00F46A09" w:rsidRPr="005B5BCB" w:rsidRDefault="00F46A09" w:rsidP="00F46A09">
      <w:pPr>
        <w:autoSpaceDE w:val="0"/>
        <w:autoSpaceDN w:val="0"/>
        <w:spacing w:line="360" w:lineRule="auto"/>
        <w:contextualSpacing/>
        <w:mirrorIndents/>
        <w:rPr>
          <w:rFonts w:asciiTheme="minorEastAsia" w:hAnsiTheme="minorEastAsia" w:cs="宋体"/>
          <w:b/>
          <w:kern w:val="0"/>
          <w:sz w:val="24"/>
          <w:szCs w:val="24"/>
        </w:rPr>
      </w:pPr>
      <w:r w:rsidRPr="00CB5C16">
        <w:rPr>
          <w:rFonts w:asciiTheme="minorEastAsia" w:hAnsiTheme="minorEastAsia" w:cs="宋体" w:hint="eastAsia"/>
          <w:b/>
          <w:kern w:val="0"/>
          <w:sz w:val="24"/>
          <w:szCs w:val="24"/>
        </w:rPr>
        <w:t>16.</w:t>
      </w:r>
      <w:r>
        <w:rPr>
          <w:rFonts w:asciiTheme="minorEastAsia" w:hAnsiTheme="minorEastAsia" w:cs="宋体" w:hint="eastAsia"/>
          <w:kern w:val="0"/>
          <w:sz w:val="24"/>
          <w:szCs w:val="24"/>
        </w:rPr>
        <w:t xml:space="preserve"> </w:t>
      </w:r>
      <w:r w:rsidRPr="005B5BCB">
        <w:rPr>
          <w:rFonts w:asciiTheme="minorEastAsia" w:hAnsiTheme="minorEastAsia" w:cs="宋体" w:hint="eastAsia"/>
          <w:b/>
          <w:kern w:val="0"/>
          <w:sz w:val="24"/>
          <w:szCs w:val="24"/>
        </w:rPr>
        <w:t>投标保证金</w:t>
      </w:r>
    </w:p>
    <w:p w:rsidR="00F46A09" w:rsidRPr="005B5BCB" w:rsidRDefault="00F46A09" w:rsidP="00F46A0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16.1投标保证金的缴纳</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16.1 .1投标人应按</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16.1.2 投标保证金用于避免和减少本次招标由于投标人的行为而给采购人带来的损失。</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 投标保证金缴纳方式：</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5.1 投标人网上下载招标文件后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登录</w:t>
      </w:r>
      <w:hyperlink r:id="rId17" w:history="1">
        <w:r w:rsidRPr="005B5BCB">
          <w:rPr>
            <w:rFonts w:asciiTheme="minorEastAsia" w:hAnsiTheme="minorEastAsia" w:cs="仿宋_GB2312" w:hint="eastAsia"/>
            <w:sz w:val="24"/>
            <w:szCs w:val="24"/>
          </w:rPr>
          <w:t>http://221.14.6.70:8088/ggzy</w:t>
        </w:r>
      </w:hyperlink>
      <w:r w:rsidRPr="005B5BCB">
        <w:rPr>
          <w:rFonts w:asciiTheme="minorEastAsia" w:hAnsiTheme="minorEastAsia" w:cs="仿宋_GB2312" w:hint="eastAsia"/>
          <w:sz w:val="24"/>
          <w:szCs w:val="24"/>
          <w:lang w:val="zh-CN"/>
        </w:rPr>
        <w:t>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费用缴纳说明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保证金缴纳说明单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获取缴费说明单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根据每个标段的缴纳说明单在缴纳截止时间前缴纳</w:t>
      </w:r>
      <w:r w:rsidRPr="005B5BCB">
        <w:rPr>
          <w:rFonts w:asciiTheme="minorEastAsia" w:hAnsiTheme="minorEastAsia" w:cs="仿宋_GB2312" w:hint="eastAsia"/>
          <w:sz w:val="24"/>
          <w:szCs w:val="24"/>
        </w:rPr>
        <w:t>；</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5.2 成功缴纳后重新登录前述系统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进行投标保证金绑定。</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6 每个投标人每个项目每个标段只有唯一缴纳账号，切勿重复缴纳或错误缴纳。</w:t>
      </w:r>
    </w:p>
    <w:p w:rsidR="00F46A09"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16.1.8 </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46A09"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 未按上述规定操作引起的无效投标，由投标人自行负责。</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16.1.</w:t>
      </w:r>
      <w:r>
        <w:rPr>
          <w:rFonts w:asciiTheme="minorEastAsia" w:hAnsiTheme="minorEastAsia" w:cs="仿宋_GB2312" w:hint="eastAsia"/>
          <w:sz w:val="24"/>
          <w:szCs w:val="24"/>
        </w:rPr>
        <w:t>10</w:t>
      </w:r>
      <w:r w:rsidRPr="005B5BCB">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5B5BCB">
        <w:rPr>
          <w:rFonts w:asciiTheme="minorEastAsia" w:hAnsiTheme="minorEastAsia" w:cs="仿宋_GB2312" w:hint="eastAsia"/>
          <w:sz w:val="24"/>
          <w:szCs w:val="24"/>
          <w:lang w:val="zh-CN"/>
        </w:rPr>
        <w:t>备注项目编号和项目名称。</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宋体" w:hint="eastAsia"/>
          <w:b/>
          <w:kern w:val="0"/>
          <w:sz w:val="24"/>
          <w:szCs w:val="24"/>
        </w:rPr>
        <w:t>16.2 投标保证金的退还</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2.1 </w:t>
      </w:r>
      <w:r w:rsidRPr="005B5BCB">
        <w:rPr>
          <w:rFonts w:asciiTheme="minorEastAsia" w:hAnsiTheme="minorEastAsia" w:cs="仿宋_GB2312" w:hint="eastAsia"/>
          <w:sz w:val="24"/>
          <w:szCs w:val="24"/>
          <w:lang w:val="zh-CN"/>
        </w:rPr>
        <w:t>退还投标保证金时，区别中标与否，按不同时序由银行按来款途径退还原账户。</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2.1.1</w:t>
      </w:r>
      <w:r w:rsidRPr="005B5BCB">
        <w:rPr>
          <w:rFonts w:asciiTheme="minorEastAsia" w:hAnsiTheme="minorEastAsia" w:cs="仿宋_GB2312" w:hint="eastAsia"/>
          <w:sz w:val="24"/>
          <w:szCs w:val="24"/>
          <w:lang w:val="zh-CN"/>
        </w:rPr>
        <w:t xml:space="preserve"> 自中标通知书发出之日起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个工作日内退还未中标人的投标保证金。</w:t>
      </w:r>
      <w:r>
        <w:rPr>
          <w:rFonts w:asciiTheme="minorEastAsia" w:hAnsiTheme="minorEastAsia" w:cs="仿宋_GB2312" w:hint="eastAsia"/>
          <w:sz w:val="24"/>
          <w:szCs w:val="24"/>
          <w:lang w:val="zh-CN"/>
        </w:rPr>
        <w:t>（交易见证部电话：0374-2968027）</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2.1.2</w:t>
      </w:r>
      <w:r w:rsidRPr="005B5BCB">
        <w:rPr>
          <w:rFonts w:asciiTheme="minorEastAsia" w:hAnsiTheme="minorEastAsia" w:cs="仿宋_GB2312" w:hint="eastAsia"/>
          <w:sz w:val="24"/>
          <w:szCs w:val="24"/>
          <w:lang w:val="zh-CN"/>
        </w:rPr>
        <w:t xml:space="preserve"> 自采购合同签订之日起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个工作日内退还中标人的投标保证金。</w:t>
      </w:r>
      <w:r>
        <w:rPr>
          <w:rFonts w:asciiTheme="minorEastAsia" w:hAnsiTheme="minorEastAsia" w:cs="仿宋_GB2312" w:hint="eastAsia"/>
          <w:sz w:val="24"/>
          <w:szCs w:val="24"/>
          <w:lang w:val="zh-CN"/>
        </w:rPr>
        <w:t>（向交易见证部提交合同原件或者复印件）（交易见证部电话：0374-2968027）</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sidRPr="005B5BCB">
        <w:rPr>
          <w:rFonts w:asciiTheme="minorEastAsia" w:hAnsiTheme="minorEastAsia" w:cs="仿宋_GB2312" w:hint="eastAsia"/>
          <w:sz w:val="24"/>
          <w:szCs w:val="24"/>
        </w:rPr>
        <w:t>。</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16.2.1.4 因投标人自身原因无法及时退还投标保证金，滞留三年以上的，投标保证</w:t>
      </w:r>
      <w:r w:rsidRPr="005B5BCB">
        <w:rPr>
          <w:rFonts w:asciiTheme="minorEastAsia" w:hAnsiTheme="minorEastAsia" w:cs="仿宋_GB2312" w:hint="eastAsia"/>
          <w:sz w:val="24"/>
          <w:szCs w:val="24"/>
        </w:rPr>
        <w:lastRenderedPageBreak/>
        <w:t>金上缴财政。</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w:t>
      </w:r>
      <w:r w:rsidRPr="005B5BCB">
        <w:rPr>
          <w:rFonts w:asciiTheme="minorEastAsia" w:hAnsiTheme="minorEastAsia" w:cs="仿宋_GB2312" w:hint="eastAsia"/>
          <w:sz w:val="24"/>
          <w:szCs w:val="24"/>
          <w:lang w:val="zh-CN"/>
        </w:rPr>
        <w:t xml:space="preserve"> 有下列情形之一的，投标保证金不予退还</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2.2.1 </w:t>
      </w:r>
      <w:r w:rsidRPr="005B5BCB">
        <w:rPr>
          <w:rFonts w:asciiTheme="minorEastAsia" w:hAnsiTheme="minorEastAsia" w:cs="仿宋_GB2312" w:hint="eastAsia"/>
          <w:sz w:val="24"/>
          <w:szCs w:val="24"/>
          <w:lang w:val="zh-CN"/>
        </w:rPr>
        <w:t>投标有效期内投标人撤销投标文件的；</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2.2.2 </w:t>
      </w:r>
      <w:r w:rsidRPr="005B5BCB">
        <w:rPr>
          <w:rFonts w:asciiTheme="minorEastAsia" w:hAnsiTheme="minorEastAsia" w:cs="仿宋_GB2312" w:hint="eastAsia"/>
          <w:sz w:val="24"/>
          <w:szCs w:val="24"/>
          <w:lang w:val="zh-CN"/>
        </w:rPr>
        <w:t>投标人在投标文件中提供虚假材料的；</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2.2.3 除因不可抗力或招标文件认可的情形以外，中标人不与采购人签订合同的；</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16.2.2.4 投标人与采购人、其他投标人或者采购代理机构恶意串通的；</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16.2.2.5 法律法规及招标文件规定的其他情形。</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16.3</w:t>
      </w:r>
      <w:r>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1</w:t>
      </w:r>
      <w:r w:rsidRPr="005B5BCB">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投标文件的数量和签署</w:t>
      </w:r>
      <w:r>
        <w:rPr>
          <w:rFonts w:asciiTheme="minorEastAsia" w:hAnsiTheme="minorEastAsia" w:cs="仿宋_GB2312" w:hint="eastAsia"/>
          <w:b/>
          <w:sz w:val="24"/>
          <w:szCs w:val="24"/>
          <w:lang w:val="zh-CN"/>
        </w:rPr>
        <w:t>盖章</w:t>
      </w:r>
    </w:p>
    <w:p w:rsidR="00F46A09" w:rsidRDefault="00F46A09" w:rsidP="00F46A09">
      <w:pPr>
        <w:autoSpaceDE w:val="0"/>
        <w:autoSpaceDN w:val="0"/>
        <w:adjustRightInd w:val="0"/>
        <w:spacing w:line="360" w:lineRule="auto"/>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投标人应提交投标文件份数见投标人须知前附表。</w:t>
      </w:r>
    </w:p>
    <w:p w:rsidR="00F46A09" w:rsidRPr="005B5BCB" w:rsidRDefault="00F46A09" w:rsidP="00F46A0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纸质投标文件</w:t>
      </w:r>
      <w:r w:rsidRPr="005B5BCB">
        <w:rPr>
          <w:rFonts w:asciiTheme="minorEastAsia" w:hAnsiTheme="minorEastAsia" w:cs="仿宋_GB2312" w:hint="eastAsia"/>
          <w:sz w:val="24"/>
          <w:szCs w:val="24"/>
          <w:lang w:val="zh-CN"/>
        </w:rPr>
        <w:t>正本和副本投标文件封面上应清楚标明</w:t>
      </w:r>
      <w:r w:rsidRPr="005B5BCB">
        <w:rPr>
          <w:rFonts w:asciiTheme="minorEastAsia" w:hAnsiTheme="minorEastAsia" w:cs="仿宋_GB2312"/>
          <w:sz w:val="24"/>
          <w:szCs w:val="24"/>
          <w:lang w:val="zh-CN"/>
        </w:rPr>
        <w:t>“</w:t>
      </w:r>
      <w:r w:rsidRPr="005B5BCB">
        <w:rPr>
          <w:rFonts w:asciiTheme="minorEastAsia" w:hAnsiTheme="minorEastAsia" w:cs="仿宋_GB2312" w:hint="eastAsia"/>
          <w:sz w:val="24"/>
          <w:szCs w:val="24"/>
          <w:lang w:val="zh-CN"/>
        </w:rPr>
        <w:t>正本</w:t>
      </w:r>
      <w:r w:rsidRPr="005B5BCB">
        <w:rPr>
          <w:rFonts w:asciiTheme="minorEastAsia" w:hAnsiTheme="minorEastAsia" w:cs="仿宋_GB2312"/>
          <w:sz w:val="24"/>
          <w:szCs w:val="24"/>
          <w:lang w:val="zh-CN"/>
        </w:rPr>
        <w:t>”</w:t>
      </w:r>
      <w:r w:rsidRPr="005B5BCB">
        <w:rPr>
          <w:rFonts w:asciiTheme="minorEastAsia" w:hAnsiTheme="minorEastAsia" w:cs="仿宋_GB2312" w:hint="eastAsia"/>
          <w:sz w:val="24"/>
          <w:szCs w:val="24"/>
          <w:lang w:val="zh-CN"/>
        </w:rPr>
        <w:t>或</w:t>
      </w:r>
      <w:r w:rsidRPr="005B5BCB">
        <w:rPr>
          <w:rFonts w:asciiTheme="minorEastAsia" w:hAnsiTheme="minorEastAsia" w:cs="仿宋_GB2312"/>
          <w:sz w:val="24"/>
          <w:szCs w:val="24"/>
          <w:lang w:val="zh-CN"/>
        </w:rPr>
        <w:t>“</w:t>
      </w:r>
      <w:r w:rsidRPr="005B5BCB">
        <w:rPr>
          <w:rFonts w:asciiTheme="minorEastAsia" w:hAnsiTheme="minorEastAsia" w:cs="仿宋_GB2312" w:hint="eastAsia"/>
          <w:sz w:val="24"/>
          <w:szCs w:val="24"/>
          <w:lang w:val="zh-CN"/>
        </w:rPr>
        <w:t>副本</w:t>
      </w:r>
      <w:r w:rsidRPr="005B5BCB">
        <w:rPr>
          <w:rFonts w:asciiTheme="minorEastAsia" w:hAnsiTheme="minorEastAsia" w:cs="仿宋_GB2312"/>
          <w:sz w:val="24"/>
          <w:szCs w:val="24"/>
          <w:lang w:val="zh-CN"/>
        </w:rPr>
        <w:t>”</w:t>
      </w:r>
      <w:r w:rsidRPr="005B5BCB">
        <w:rPr>
          <w:rFonts w:asciiTheme="minorEastAsia" w:hAnsiTheme="minorEastAsia" w:cs="仿宋_GB2312" w:hint="eastAsia"/>
          <w:sz w:val="24"/>
          <w:szCs w:val="24"/>
          <w:lang w:val="zh-CN"/>
        </w:rPr>
        <w:t>字样；一旦正本和副本内容不一致时，以正本为准。投标文件的正本及所有副本的封面均须由投标人加盖投标人公章。</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投标文件副本，所有资料都可以是投标文件的正本复印而成。</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投标文件正本均须打印并由法定代表人或经过法定代表人正式授权的投标人代表在正本上规定处签字（有特殊要求的按要求执行）。</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17.4 除投标人对错处做必要修改外，投标文件不得行间插字、涂改或增删。如有修改错漏处，</w:t>
      </w:r>
      <w:r w:rsidRPr="005B5BCB">
        <w:rPr>
          <w:rFonts w:asciiTheme="minorEastAsia" w:hAnsiTheme="minorEastAsia" w:cs="仿宋_GB2312" w:hint="eastAsia"/>
          <w:sz w:val="24"/>
          <w:szCs w:val="24"/>
          <w:lang w:val="zh-CN"/>
        </w:rPr>
        <w:t>必须由法定代表人或经其正式授权的代表</w:t>
      </w:r>
      <w:r w:rsidRPr="005B5BCB">
        <w:rPr>
          <w:rFonts w:asciiTheme="minorEastAsia" w:hAnsiTheme="minorEastAsia" w:hint="eastAsia"/>
          <w:bCs/>
          <w:sz w:val="24"/>
          <w:szCs w:val="24"/>
        </w:rPr>
        <w:t>签字并加盖投标人公章</w:t>
      </w:r>
      <w:r w:rsidRPr="005B5BCB">
        <w:rPr>
          <w:rFonts w:asciiTheme="minorEastAsia" w:hAnsiTheme="minorEastAsia" w:cs="仿宋_GB2312" w:hint="eastAsia"/>
          <w:sz w:val="24"/>
          <w:szCs w:val="24"/>
          <w:lang w:val="zh-CN"/>
        </w:rPr>
        <w:t>。</w:t>
      </w:r>
    </w:p>
    <w:p w:rsidR="00F46A09" w:rsidRPr="00F66D61"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.5 在招标文件中已明示需盖章及签名之处，投标文件正本均须加盖投标人公章，并经投标人法定代表人或其授权代表签名。</w:t>
      </w:r>
      <w:r w:rsidRPr="00F66D61">
        <w:rPr>
          <w:rFonts w:ascii="新宋体" w:eastAsia="新宋体" w:hAnsi="新宋体" w:hint="eastAsia"/>
          <w:sz w:val="24"/>
        </w:rPr>
        <w:t>电子投标文件按招标文件要求加盖电子印章和法人电子印章。</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46A09" w:rsidRPr="002D0F02" w:rsidRDefault="00F46A09" w:rsidP="00F46A0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四</w:t>
      </w:r>
      <w:r w:rsidRPr="002D0F02">
        <w:rPr>
          <w:rFonts w:asciiTheme="minorEastAsia" w:hAnsiTheme="minorEastAsia" w:cs="宋体" w:hint="eastAsia"/>
          <w:b/>
          <w:kern w:val="0"/>
          <w:sz w:val="28"/>
          <w:szCs w:val="28"/>
        </w:rPr>
        <w:t>、投标文件的递交</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18</w:t>
      </w:r>
      <w:r w:rsidRPr="005B5BCB">
        <w:rPr>
          <w:rFonts w:asciiTheme="minorEastAsia" w:hAnsiTheme="minorEastAsia" w:cs="仿宋_GB2312" w:hint="eastAsia"/>
          <w:b/>
          <w:sz w:val="24"/>
          <w:szCs w:val="24"/>
          <w:lang w:val="zh-CN"/>
        </w:rPr>
        <w:t>.投标文件的密封</w:t>
      </w:r>
    </w:p>
    <w:p w:rsidR="00F46A09" w:rsidRPr="00F66D61"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lastRenderedPageBreak/>
        <w:t>18</w:t>
      </w:r>
      <w:r w:rsidRPr="005B5BCB">
        <w:rPr>
          <w:rFonts w:asciiTheme="minorEastAsia" w:hAnsiTheme="minorEastAsia" w:cs="仿宋_GB2312" w:hint="eastAsia"/>
          <w:sz w:val="24"/>
          <w:szCs w:val="24"/>
          <w:lang w:val="zh-CN"/>
        </w:rPr>
        <w:t>.1 投标人应将</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 副本”密封包装。</w:t>
      </w:r>
      <w:r w:rsidRPr="00F66D61">
        <w:rPr>
          <w:rFonts w:hAnsi="宋体" w:cs="宋体" w:hint="eastAsia"/>
          <w:sz w:val="24"/>
        </w:rPr>
        <w:t>使用电子介质存储的投标文件单独密封包装，并随纸质投标文件一并提交。</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18</w:t>
      </w:r>
      <w:r w:rsidRPr="005B5BCB">
        <w:rPr>
          <w:rFonts w:asciiTheme="minorEastAsia" w:hAnsiTheme="minorEastAsia" w:cs="仿宋_GB2312" w:hint="eastAsia"/>
          <w:sz w:val="24"/>
          <w:szCs w:val="24"/>
          <w:lang w:val="zh-CN"/>
        </w:rPr>
        <w:t>.2 投标文件如果未按规定密封，招标人将拒绝接收。</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19</w:t>
      </w:r>
      <w:r w:rsidRPr="005B5BCB">
        <w:rPr>
          <w:rFonts w:asciiTheme="minorEastAsia" w:hAnsiTheme="minorEastAsia" w:cs="仿宋_GB2312" w:hint="eastAsia"/>
          <w:b/>
          <w:sz w:val="24"/>
          <w:szCs w:val="24"/>
          <w:lang w:val="zh-CN"/>
        </w:rPr>
        <w:t>．投标截止时间</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hint="eastAsia"/>
          <w:bCs/>
          <w:sz w:val="24"/>
          <w:szCs w:val="24"/>
        </w:rPr>
        <w:t>和</w:t>
      </w:r>
      <w:r>
        <w:rPr>
          <w:rFonts w:asciiTheme="minorEastAsia" w:hAnsiTheme="minorEastAsia" w:hint="eastAsia"/>
          <w:bCs/>
          <w:sz w:val="24"/>
          <w:szCs w:val="24"/>
        </w:rPr>
        <w:t>“</w:t>
      </w:r>
      <w:r w:rsidRPr="005B5BCB">
        <w:rPr>
          <w:rFonts w:asciiTheme="minorEastAsia" w:hAnsiTheme="minorEastAsia" w:hint="eastAsia"/>
          <w:bCs/>
          <w:sz w:val="24"/>
          <w:szCs w:val="24"/>
        </w:rPr>
        <w:t>投标人须知前附表</w:t>
      </w:r>
      <w:r>
        <w:rPr>
          <w:rFonts w:asciiTheme="minorEastAsia" w:hAnsiTheme="minorEastAsia" w:hint="eastAsia"/>
          <w:bCs/>
          <w:sz w:val="24"/>
          <w:szCs w:val="24"/>
        </w:rPr>
        <w:t>”</w:t>
      </w:r>
      <w:r w:rsidRPr="005B5BCB">
        <w:rPr>
          <w:rFonts w:asciiTheme="minorEastAsia" w:hAnsiTheme="minorEastAsia" w:hint="eastAsia"/>
          <w:bCs/>
          <w:sz w:val="24"/>
          <w:szCs w:val="24"/>
        </w:rPr>
        <w:t>中规定的投标截止时间前，将所有投标文件送达招标文件指定的开标地点。</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hint="eastAsia"/>
          <w:bCs/>
          <w:sz w:val="24"/>
          <w:szCs w:val="24"/>
        </w:rPr>
        <w:t>19.2 招标人收到投标文件后，应当如实记载投标文件的送达时间和密封情况，签收保存，并向投标人出具签收回执。任何单位和个人不得在开标前开启投标文件。</w:t>
      </w:r>
    </w:p>
    <w:p w:rsidR="00F46A09" w:rsidRPr="005B5BCB" w:rsidRDefault="00F46A09" w:rsidP="00F46A09">
      <w:pPr>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.3 </w:t>
      </w:r>
      <w:r w:rsidRPr="005B5BC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20</w:t>
      </w:r>
      <w:r w:rsidRPr="005B5BCB">
        <w:rPr>
          <w:rFonts w:asciiTheme="minorEastAsia" w:hAnsiTheme="minorEastAsia" w:cs="仿宋_GB2312" w:hint="eastAsia"/>
          <w:b/>
          <w:sz w:val="24"/>
          <w:szCs w:val="24"/>
          <w:lang w:val="zh-CN"/>
        </w:rPr>
        <w:t>. 迟交的投标文件</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/上传</w:t>
      </w:r>
      <w:r w:rsidRPr="005B5BCB">
        <w:rPr>
          <w:rFonts w:asciiTheme="minorEastAsia" w:hAnsiTheme="minorEastAsia" w:cs="仿宋_GB2312" w:hint="eastAsia"/>
          <w:sz w:val="24"/>
          <w:szCs w:val="24"/>
          <w:lang w:val="zh-CN"/>
        </w:rPr>
        <w:t>的投标文件，招标人将拒绝接收。</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Pr="005B5BCB">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投标文件的修改和撤回</w:t>
      </w:r>
    </w:p>
    <w:p w:rsidR="00F46A09"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.1 投标人在投标截止时间前，对所递交的</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投标文件进行补充、修改或者撤回的，须书面通知招标人。</w:t>
      </w:r>
    </w:p>
    <w:p w:rsidR="00F46A09" w:rsidRPr="00F66D61"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6D6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 xml:space="preserve">.2 </w:t>
      </w:r>
      <w:r w:rsidRPr="005B5BCB">
        <w:rPr>
          <w:rFonts w:asciiTheme="minorEastAsia" w:hAnsiTheme="minorEastAsia" w:hint="eastAsia"/>
          <w:bCs/>
          <w:sz w:val="24"/>
          <w:szCs w:val="24"/>
        </w:rPr>
        <w:t>投标人</w:t>
      </w:r>
      <w:r w:rsidRPr="005B5BCB">
        <w:rPr>
          <w:rFonts w:asciiTheme="minorEastAsia" w:hAnsiTheme="minorEastAsia" w:cs="仿宋_GB2312" w:hint="eastAsia"/>
          <w:sz w:val="24"/>
          <w:szCs w:val="24"/>
          <w:lang w:val="zh-CN"/>
        </w:rPr>
        <w:t>补充、修改的内容并作为投标文件的组成部分。</w:t>
      </w:r>
      <w:r w:rsidRPr="005B5BCB">
        <w:rPr>
          <w:rFonts w:asciiTheme="minorEastAsia" w:hAnsiTheme="minorEastAsia" w:hint="eastAsia"/>
          <w:bCs/>
          <w:sz w:val="24"/>
          <w:szCs w:val="24"/>
        </w:rPr>
        <w:t>补充或修改</w:t>
      </w:r>
      <w:r w:rsidRPr="005B5BCB">
        <w:rPr>
          <w:rFonts w:asciiTheme="minorEastAsia" w:hAnsiTheme="minorEastAsia" w:cs="仿宋_GB2312" w:hint="eastAsia"/>
          <w:sz w:val="24"/>
          <w:szCs w:val="24"/>
          <w:lang w:val="zh-CN"/>
        </w:rPr>
        <w:t>应当按招标文件要求签署、盖章、</w:t>
      </w:r>
      <w:r w:rsidRPr="005B5BCB">
        <w:rPr>
          <w:rFonts w:asciiTheme="minorEastAsia" w:hAnsiTheme="minorEastAsia" w:hint="eastAsia"/>
          <w:bCs/>
          <w:sz w:val="24"/>
          <w:szCs w:val="24"/>
        </w:rPr>
        <w:t>密封</w:t>
      </w:r>
      <w:r w:rsidRPr="005B5BCB">
        <w:rPr>
          <w:rFonts w:asciiTheme="minorEastAsia" w:hAnsiTheme="minorEastAsia" w:cs="仿宋_GB2312" w:hint="eastAsia"/>
          <w:sz w:val="24"/>
          <w:szCs w:val="24"/>
          <w:lang w:val="zh-CN"/>
        </w:rPr>
        <w:t>、递交，</w:t>
      </w:r>
      <w:r w:rsidRPr="005B5BCB">
        <w:rPr>
          <w:rFonts w:asciiTheme="minorEastAsia" w:hAnsiTheme="minorEastAsia" w:hint="eastAsia"/>
          <w:bCs/>
          <w:sz w:val="24"/>
          <w:szCs w:val="24"/>
        </w:rPr>
        <w:t>并应注明“修改</w:t>
      </w:r>
      <w:r w:rsidRPr="005B5BCB">
        <w:rPr>
          <w:rFonts w:asciiTheme="minorEastAsia" w:hAnsiTheme="minorEastAsia"/>
          <w:bCs/>
          <w:sz w:val="24"/>
          <w:szCs w:val="24"/>
        </w:rPr>
        <w:t>”</w:t>
      </w:r>
      <w:r w:rsidRPr="005B5BCB">
        <w:rPr>
          <w:rFonts w:asciiTheme="minorEastAsia" w:hAnsiTheme="minorEastAsia" w:hint="eastAsia"/>
          <w:bCs/>
          <w:sz w:val="24"/>
          <w:szCs w:val="24"/>
        </w:rPr>
        <w:t>或“补充</w:t>
      </w:r>
      <w:r w:rsidRPr="005B5BCB">
        <w:rPr>
          <w:rFonts w:asciiTheme="minorEastAsia" w:hAnsiTheme="minorEastAsia"/>
          <w:bCs/>
          <w:sz w:val="24"/>
          <w:szCs w:val="24"/>
        </w:rPr>
        <w:t>”</w:t>
      </w:r>
      <w:r w:rsidRPr="005B5BCB">
        <w:rPr>
          <w:rFonts w:asciiTheme="minorEastAsia" w:hAnsiTheme="minorEastAsia" w:hint="eastAsia"/>
          <w:bCs/>
          <w:sz w:val="24"/>
          <w:szCs w:val="24"/>
        </w:rPr>
        <w:t>字样。</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F46A09"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 xml:space="preserve">.4  </w:t>
      </w:r>
      <w:r w:rsidRPr="005B5BCB">
        <w:rPr>
          <w:rFonts w:asciiTheme="minorEastAsia" w:hAnsiTheme="minorEastAsia" w:cs="宋体" w:hint="eastAsia"/>
          <w:kern w:val="0"/>
          <w:sz w:val="24"/>
          <w:szCs w:val="24"/>
        </w:rPr>
        <w:t>投标人不得在投标有效期内撤销投标文件，否则招标人将不退还其投标保证金。</w:t>
      </w:r>
    </w:p>
    <w:p w:rsidR="00F46A09" w:rsidRPr="00B65A0E" w:rsidRDefault="00F46A09" w:rsidP="00F46A09">
      <w:pPr>
        <w:autoSpaceDE w:val="0"/>
        <w:autoSpaceDN w:val="0"/>
        <w:spacing w:line="360" w:lineRule="auto"/>
        <w:contextualSpacing/>
        <w:mirrorIndents/>
        <w:rPr>
          <w:rFonts w:asciiTheme="minorEastAsia" w:hAnsiTheme="minorEastAsia" w:cs="宋体"/>
          <w:b/>
          <w:kern w:val="0"/>
          <w:sz w:val="24"/>
          <w:szCs w:val="24"/>
        </w:rPr>
      </w:pPr>
      <w:r w:rsidRPr="00B65A0E">
        <w:rPr>
          <w:rFonts w:asciiTheme="minorEastAsia" w:hAnsiTheme="minorEastAsia" w:cs="宋体" w:hint="eastAsia"/>
          <w:b/>
          <w:kern w:val="0"/>
          <w:sz w:val="24"/>
          <w:szCs w:val="24"/>
        </w:rPr>
        <w:t>22．</w:t>
      </w:r>
      <w:r w:rsidRPr="00B65A0E">
        <w:rPr>
          <w:rFonts w:hAnsi="宋体" w:cs="宋体" w:hint="eastAsia"/>
          <w:b/>
          <w:sz w:val="24"/>
        </w:rPr>
        <w:t>除投标人须知前附表另有规定外，投标人所提交的电子投标文件、纸质投标文件及电子介质存储的备份文件不予退还。</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p>
    <w:p w:rsidR="00F46A09" w:rsidRPr="00F20E5D" w:rsidRDefault="00F46A09" w:rsidP="00F46A0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五</w:t>
      </w:r>
      <w:r w:rsidRPr="00F20E5D">
        <w:rPr>
          <w:rFonts w:asciiTheme="minorEastAsia" w:hAnsiTheme="minorEastAsia" w:cs="宋体" w:hint="eastAsia"/>
          <w:b/>
          <w:kern w:val="0"/>
          <w:sz w:val="28"/>
          <w:szCs w:val="28"/>
        </w:rPr>
        <w:t>、开标和评标</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sidRPr="005B5BCB">
        <w:rPr>
          <w:rFonts w:asciiTheme="minorEastAsia" w:hAnsiTheme="minorEastAsia" w:cs="仿宋_GB2312" w:hint="eastAsia"/>
          <w:b/>
          <w:sz w:val="24"/>
          <w:szCs w:val="24"/>
          <w:lang w:val="zh-CN"/>
        </w:rPr>
        <w:t>. 开标</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F46A09"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.3 开标时，由投标人或者其推选的代表检查</w:t>
      </w:r>
      <w:r w:rsidRPr="00B65A0E">
        <w:rPr>
          <w:rFonts w:asciiTheme="minorEastAsia" w:hAnsiTheme="minorEastAsia" w:cs="仿宋_GB2312" w:hint="eastAsia"/>
          <w:sz w:val="24"/>
          <w:szCs w:val="24"/>
          <w:lang w:val="zh-CN"/>
        </w:rPr>
        <w:t>纸质投标文件和</w:t>
      </w:r>
      <w:r w:rsidRPr="00B65A0E">
        <w:rPr>
          <w:rFonts w:hAnsi="宋体" w:cs="宋体" w:hint="eastAsia"/>
          <w:sz w:val="24"/>
        </w:rPr>
        <w:t>备份文件</w:t>
      </w:r>
      <w:r w:rsidRPr="00B65A0E">
        <w:rPr>
          <w:rFonts w:asciiTheme="minorEastAsia" w:hAnsiTheme="minorEastAsia" w:cs="仿宋_GB2312" w:hint="eastAsia"/>
          <w:sz w:val="24"/>
          <w:szCs w:val="24"/>
          <w:lang w:val="zh-CN"/>
        </w:rPr>
        <w:t>（</w:t>
      </w:r>
      <w:r w:rsidRPr="00B65A0E">
        <w:rPr>
          <w:rFonts w:hAnsi="宋体" w:cs="宋体" w:hint="eastAsia"/>
          <w:sz w:val="24"/>
        </w:rPr>
        <w:t>使用电子介质存储</w:t>
      </w:r>
      <w:r w:rsidRPr="00B65A0E">
        <w:rPr>
          <w:rFonts w:asciiTheme="minorEastAsia" w:hAnsiTheme="minorEastAsia" w:cs="仿宋_GB2312" w:hint="eastAsia"/>
          <w:sz w:val="24"/>
          <w:szCs w:val="24"/>
          <w:lang w:val="zh-CN"/>
        </w:rPr>
        <w:t>）</w:t>
      </w:r>
      <w:r w:rsidRPr="00B65A0E">
        <w:rPr>
          <w:rFonts w:hAnsi="宋体" w:cs="宋体" w:hint="eastAsia"/>
          <w:sz w:val="24"/>
        </w:rPr>
        <w:t>的</w:t>
      </w:r>
      <w:r w:rsidRPr="00B65A0E">
        <w:rPr>
          <w:rFonts w:asciiTheme="minorEastAsia" w:hAnsiTheme="minorEastAsia" w:cs="仿宋_GB2312" w:hint="eastAsia"/>
          <w:sz w:val="24"/>
          <w:szCs w:val="24"/>
          <w:lang w:val="zh-CN"/>
        </w:rPr>
        <w:t>密封情况；经确认无误后进行电子投标文件的解密。解密后宣</w:t>
      </w:r>
      <w:r w:rsidRPr="005B5BCB">
        <w:rPr>
          <w:rFonts w:asciiTheme="minorEastAsia" w:hAnsiTheme="minorEastAsia" w:cs="仿宋_GB2312" w:hint="eastAsia"/>
          <w:sz w:val="24"/>
          <w:szCs w:val="24"/>
          <w:lang w:val="zh-CN"/>
        </w:rPr>
        <w:t>布投标人名称、投标价格、修改和撤回投标的通知（如有的话）和招标文件规定的需要宣布的其他内容。</w:t>
      </w:r>
    </w:p>
    <w:p w:rsidR="00F46A09" w:rsidRPr="00B65A0E" w:rsidRDefault="00F46A09" w:rsidP="00F46A0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23.3.1 电子投标文件的解密</w:t>
      </w:r>
    </w:p>
    <w:p w:rsidR="00F46A09" w:rsidRPr="00B65A0E" w:rsidRDefault="00F46A09" w:rsidP="00F46A0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全流程电子化交易项目电子投标文件采用双重加密。解密需分标段进行两次解密。</w:t>
      </w:r>
    </w:p>
    <w:p w:rsidR="00F46A09" w:rsidRPr="00B65A0E" w:rsidRDefault="00F46A09" w:rsidP="00F46A0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F46A09" w:rsidRPr="00B65A0E" w:rsidRDefault="00F46A09" w:rsidP="00F46A0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（2）代理机构解密：代理机构</w:t>
      </w:r>
      <w:r w:rsidRPr="00B65A0E">
        <w:rPr>
          <w:rFonts w:asciiTheme="minorEastAsia" w:hAnsiTheme="minorEastAsia" w:cs="仿宋_GB2312"/>
          <w:sz w:val="24"/>
          <w:szCs w:val="24"/>
          <w:lang w:val="zh-CN"/>
        </w:rPr>
        <w:t>按</w:t>
      </w:r>
      <w:r w:rsidRPr="00B65A0E">
        <w:rPr>
          <w:rFonts w:asciiTheme="minorEastAsia" w:hAnsiTheme="minorEastAsia" w:cs="仿宋_GB2312" w:hint="eastAsia"/>
          <w:sz w:val="24"/>
          <w:szCs w:val="24"/>
          <w:lang w:val="zh-CN"/>
        </w:rPr>
        <w:t>电子</w:t>
      </w:r>
      <w:r w:rsidRPr="00B65A0E">
        <w:rPr>
          <w:rFonts w:asciiTheme="minorEastAsia" w:hAnsiTheme="minorEastAsia" w:cs="仿宋_GB2312"/>
          <w:sz w:val="24"/>
          <w:szCs w:val="24"/>
          <w:lang w:val="zh-CN"/>
        </w:rPr>
        <w:t>投标</w:t>
      </w:r>
      <w:r w:rsidRPr="00B65A0E">
        <w:rPr>
          <w:rFonts w:asciiTheme="minorEastAsia" w:hAnsiTheme="minorEastAsia" w:cs="仿宋_GB2312" w:hint="eastAsia"/>
          <w:sz w:val="24"/>
          <w:szCs w:val="24"/>
          <w:lang w:val="zh-CN"/>
        </w:rPr>
        <w:t>文件到达交易系统</w:t>
      </w:r>
      <w:r w:rsidRPr="00B65A0E">
        <w:rPr>
          <w:rFonts w:asciiTheme="minorEastAsia" w:hAnsiTheme="minorEastAsia" w:cs="仿宋_GB2312"/>
          <w:sz w:val="24"/>
          <w:szCs w:val="24"/>
          <w:lang w:val="zh-CN"/>
        </w:rPr>
        <w:t>的先后顺序</w:t>
      </w:r>
      <w:r w:rsidRPr="00B65A0E">
        <w:rPr>
          <w:rFonts w:asciiTheme="minorEastAsia" w:hAnsiTheme="minorEastAsia" w:cs="仿宋_GB2312" w:hint="eastAsia"/>
          <w:sz w:val="24"/>
          <w:szCs w:val="24"/>
          <w:lang w:val="zh-CN"/>
        </w:rPr>
        <w:t>，使用本单位CA数字证书进行再次解密。</w:t>
      </w:r>
    </w:p>
    <w:p w:rsidR="00F46A09" w:rsidRPr="00B65A0E" w:rsidRDefault="00F46A09" w:rsidP="00F46A0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23.3.2 电子投标文件解密异常情况处理</w:t>
      </w:r>
    </w:p>
    <w:p w:rsidR="00F46A09" w:rsidRPr="00B65A0E" w:rsidRDefault="00F46A09" w:rsidP="00F46A0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w:t>
      </w:r>
      <w:r w:rsidRPr="00B65A0E">
        <w:rPr>
          <w:rFonts w:asciiTheme="minorEastAsia" w:hAnsiTheme="minorEastAsia" w:cs="仿宋_GB2312"/>
          <w:sz w:val="24"/>
          <w:szCs w:val="24"/>
          <w:lang w:val="zh-CN"/>
        </w:rPr>
        <w:t>1</w:t>
      </w:r>
      <w:r w:rsidRPr="00B65A0E">
        <w:rPr>
          <w:rFonts w:asciiTheme="minorEastAsia" w:hAnsiTheme="minorEastAsia" w:cs="仿宋_GB2312" w:hint="eastAsia"/>
          <w:sz w:val="24"/>
          <w:szCs w:val="24"/>
          <w:lang w:val="zh-CN"/>
        </w:rPr>
        <w:t>）因电子交易系统异常无法解密电子投标文件的，使用纸质投标文件以人工方式进行。</w:t>
      </w:r>
    </w:p>
    <w:p w:rsidR="00F46A09" w:rsidRPr="00B65A0E" w:rsidRDefault="00F46A09" w:rsidP="00F46A0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.4 投标人不足3家的，不得开标。</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w:t>
      </w:r>
      <w:r w:rsidRPr="005B5BCB">
        <w:rPr>
          <w:rFonts w:asciiTheme="minorEastAsia" w:hAnsiTheme="minorEastAsia" w:hint="eastAsia"/>
          <w:bCs/>
          <w:sz w:val="24"/>
          <w:szCs w:val="24"/>
        </w:rPr>
        <w:t>5 开标过程</w:t>
      </w:r>
      <w:r w:rsidRPr="005B5BCB">
        <w:rPr>
          <w:rFonts w:asciiTheme="minorEastAsia" w:hAnsiTheme="minorEastAsia" w:cs="仿宋_GB2312" w:hint="eastAsia"/>
          <w:sz w:val="24"/>
          <w:szCs w:val="24"/>
          <w:lang w:val="zh-CN"/>
        </w:rPr>
        <w:t>由采购代理机构负</w:t>
      </w:r>
      <w:r w:rsidRPr="005B5BCB">
        <w:rPr>
          <w:rFonts w:asciiTheme="minorEastAsia" w:hAnsiTheme="minorEastAsia" w:hint="eastAsia"/>
          <w:bCs/>
          <w:sz w:val="24"/>
          <w:szCs w:val="24"/>
        </w:rPr>
        <w:t>责记录，由参加开标的各投标人代表和相关工作人员签字确认后随采购文件一并存档。</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2</w:t>
      </w:r>
      <w:r>
        <w:rPr>
          <w:rFonts w:asciiTheme="minorEastAsia" w:hAnsiTheme="minorEastAsia" w:hint="eastAsia"/>
          <w:bCs/>
          <w:sz w:val="24"/>
          <w:szCs w:val="24"/>
        </w:rPr>
        <w:t>3</w:t>
      </w:r>
      <w:r w:rsidRPr="005B5BCB">
        <w:rPr>
          <w:rFonts w:asciiTheme="minorEastAsia" w:hAnsiTheme="minorEastAsia" w:hint="eastAsia"/>
          <w:bCs/>
          <w:sz w:val="24"/>
          <w:szCs w:val="24"/>
        </w:rPr>
        <w:t xml:space="preserve">.6 </w:t>
      </w:r>
      <w:r w:rsidRPr="005B5B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w:t>
      </w:r>
      <w:r w:rsidRPr="005B5BCB">
        <w:rPr>
          <w:rFonts w:asciiTheme="minorEastAsia" w:hAnsiTheme="minorEastAsia" w:cs="仿宋_GB2312" w:hint="eastAsia"/>
          <w:sz w:val="24"/>
          <w:szCs w:val="24"/>
          <w:lang w:val="zh-CN"/>
        </w:rPr>
        <w:lastRenderedPageBreak/>
        <w:t>机构对投标人代表提出的询问或者回避申请应当及时处理。</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.7 投标人未参加开标的，视同认可开标结果。</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 资格审查</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开标结束后，采购人依法对投标人的资格进行审查。</w:t>
      </w:r>
      <w:r w:rsidRPr="005B5BCB">
        <w:rPr>
          <w:rFonts w:asciiTheme="minorEastAsia" w:hAnsiTheme="minorEastAsia" w:cs="仿宋_GB2312" w:hint="eastAsia"/>
          <w:sz w:val="24"/>
          <w:szCs w:val="24"/>
          <w:lang w:val="zh-CN"/>
        </w:rPr>
        <w:t>合格投标人不足3家的，不得评标。</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.评标委员会的组成</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.1.1 采购项目符合下列情形之一的，评标委员会成员人数应当为7人以上单数：</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（一）采购预算金额在1000万元以上；</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（二）技术复杂；</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（三）社会影响较大。</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.3 评审专家与投标人存在下列利害关系之一的,应当回避:</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(二)与供应商的法定代表人或者负责人有夫妻、直系血亲、三代以内旁系血亲或者近姻亲关系；</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(三)与供应商有其他可能影响政府采购活动公平、公正进行的关系。</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.5 采购人不得担任评标小组长。</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w:t>
      </w:r>
      <w:r w:rsidRPr="005B5BCB">
        <w:rPr>
          <w:rFonts w:asciiTheme="minorEastAsia" w:hAnsiTheme="minorEastAsia" w:cs="仿宋_GB2312" w:hint="eastAsia"/>
          <w:sz w:val="24"/>
          <w:szCs w:val="24"/>
          <w:lang w:val="zh-CN"/>
        </w:rPr>
        <w:lastRenderedPageBreak/>
        <w:t>存档。</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.7 评标委员会成员名单在评标结果公告前应当保密。</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符合性审查</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审查、评价投标文件是否符合招标文件的商务、技术等实质性要求。</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.3 可要求投标人对投标文件有关事项作出澄清或者说明。</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投标文件的澄清</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.3 投标人的澄清文件是其投标文件的组成部分。</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投标文件报价出现前后不一致的修正</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大写金额和小写金额不一致的，以大写金额为准；</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.3 单价金额小数点或者百分比有明显错位的，以开标一览表的总价为准，并修改单价；</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.4 总价金额与按单价汇总金额不一致的，以单价金额计算结果为准。</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同时出现两种以上不一致的，按照前款规定的顺序修正。修正后的报价按照</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投标人须知</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.2规定经投标人确认后产生约束力，投标人不确认的，其投标无效。</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.投标无效情形</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 投标文件属下列情况之一的，按照无效投标处理：</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.1.1 未按照招标文件的规定提交投标保证金的；</w:t>
      </w:r>
      <w:r w:rsidRPr="005B5BCB">
        <w:rPr>
          <w:rFonts w:asciiTheme="minorEastAsia" w:hAnsiTheme="minorEastAsia" w:cs="仿宋_GB2312"/>
          <w:sz w:val="24"/>
          <w:szCs w:val="24"/>
          <w:lang w:val="zh-CN"/>
        </w:rPr>
        <w:t xml:space="preserve"> </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.1.2 投标文件未按招标文件要求签署、盖章的；</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lastRenderedPageBreak/>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.1.3 不具备招标文件中规定的资格要求的；</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.1.4 报价超过招标文件中规定的预算金额或者最高限价的；</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.1.5 </w:t>
      </w:r>
      <w:r w:rsidRPr="005B5BCB">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 有下列情形之一的，视为投标人串通投标，其投标无效：</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.2.1 不同投标人的投标文件由同一单位或者个人编制；</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.2.2 不同投标人委托同一单位或者个人办理投标事宜；</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.2.3 不同投标人的投标文件载明的项目管理成员或者联系人员为同一人；</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.2.4 不同投标人的投标文件异常一致或者投标报价呈规律性差异；</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.2.5 不同投标人的投标文件相互混装；</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.2.6 不同投标人的投标保证金从同一单位或者个人的账户转出。</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46A09"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5 </w:t>
      </w:r>
      <w:r w:rsidRPr="005B5BCB">
        <w:rPr>
          <w:rFonts w:asciiTheme="minorEastAsia" w:hAnsiTheme="minorEastAsia" w:cs="仿宋_GB2312"/>
          <w:sz w:val="24"/>
          <w:szCs w:val="24"/>
          <w:lang w:val="zh-CN"/>
        </w:rPr>
        <w:t>法律、法规和招标文件规定的其他无效情形。</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b/>
          <w:bCs/>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w:t>
      </w:r>
      <w:r w:rsidRPr="005B5BCB">
        <w:rPr>
          <w:rFonts w:asciiTheme="minorEastAsia" w:hAnsiTheme="minorEastAsia" w:hint="eastAsia"/>
          <w:b/>
          <w:bCs/>
          <w:sz w:val="24"/>
          <w:szCs w:val="24"/>
          <w:lang w:val="zh-CN"/>
        </w:rPr>
        <w:t xml:space="preserve"> 相同品牌投标人的认定</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w:t>
      </w:r>
      <w:r w:rsidRPr="005B5BCB">
        <w:rPr>
          <w:rFonts w:asciiTheme="minorEastAsia" w:hAnsiTheme="minorEastAsia" w:cs="仿宋_GB2312" w:hint="eastAsia"/>
          <w:sz w:val="24"/>
          <w:szCs w:val="24"/>
          <w:lang w:val="zh-CN"/>
        </w:rPr>
        <w:lastRenderedPageBreak/>
        <w:t>采取随机抽取方式确定，其他同品牌投标人不作为中标候选人。</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投标文件的比较与评价</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.评标方法、评标标准</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 评标方法分为最低评标价法和综合评分法。</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.1.1 最低评标价法</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 价格分</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投标报价得分=(评标基准价/投标报价)×100</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评标总得分=F1×A1+F2×A2+……+Fn×An</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F1、F2……Fn分别为各项评审因素的得分;</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A1、A2、……An 分别为各项评审因素所占的权重(A1+A2+……+An=1)。</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.2.2 评标过程中，不得去掉报价中的最高报价和最低报价。</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.2.3 因落实政府采购政策进行价格调整的，以调整后的价格计算评标基准价和投标报价。</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.3</w:t>
      </w:r>
      <w:r w:rsidRPr="005B5BCB">
        <w:rPr>
          <w:rFonts w:asciiTheme="minorEastAsia" w:hAnsiTheme="minorEastAsia" w:cs="仿宋_GB2312" w:hint="eastAsia"/>
          <w:b/>
          <w:sz w:val="24"/>
          <w:szCs w:val="24"/>
          <w:lang w:val="zh-CN"/>
        </w:rPr>
        <w:t xml:space="preserve"> 本次评标具体评标方法、评标标准见（第</w:t>
      </w:r>
      <w:r>
        <w:rPr>
          <w:rFonts w:asciiTheme="minorEastAsia" w:hAnsiTheme="minorEastAsia" w:cs="仿宋_GB2312" w:hint="eastAsia"/>
          <w:b/>
          <w:sz w:val="24"/>
          <w:szCs w:val="24"/>
          <w:lang w:val="zh-CN"/>
        </w:rPr>
        <w:t>六</w:t>
      </w:r>
      <w:r w:rsidRPr="005B5BCB">
        <w:rPr>
          <w:rFonts w:asciiTheme="minorEastAsia" w:hAnsiTheme="minorEastAsia" w:cs="仿宋_GB2312" w:hint="eastAsia"/>
          <w:b/>
          <w:sz w:val="24"/>
          <w:szCs w:val="24"/>
          <w:lang w:val="zh-CN"/>
        </w:rPr>
        <w:t>章 资格审查</w:t>
      </w:r>
      <w:r>
        <w:rPr>
          <w:rFonts w:asciiTheme="minorEastAsia" w:hAnsiTheme="minorEastAsia" w:cs="仿宋_GB2312" w:hint="eastAsia"/>
          <w:b/>
          <w:sz w:val="24"/>
          <w:szCs w:val="24"/>
          <w:lang w:val="zh-CN"/>
        </w:rPr>
        <w:t>与</w:t>
      </w:r>
      <w:r w:rsidRPr="005B5BCB">
        <w:rPr>
          <w:rFonts w:asciiTheme="minorEastAsia" w:hAnsiTheme="minorEastAsia" w:cs="宋体" w:hint="eastAsia"/>
          <w:b/>
          <w:kern w:val="0"/>
          <w:sz w:val="24"/>
          <w:szCs w:val="24"/>
        </w:rPr>
        <w:t>评标</w:t>
      </w:r>
      <w:r w:rsidRPr="005B5BCB">
        <w:rPr>
          <w:rFonts w:asciiTheme="minorEastAsia" w:hAnsiTheme="minorEastAsia" w:cs="仿宋_GB2312" w:hint="eastAsia"/>
          <w:b/>
          <w:sz w:val="24"/>
          <w:szCs w:val="24"/>
          <w:lang w:val="zh-CN"/>
        </w:rPr>
        <w:t>）。</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
          <w:bCs/>
          <w:sz w:val="24"/>
          <w:szCs w:val="24"/>
          <w:lang w:val="zh-CN"/>
        </w:rPr>
        <w:t>3</w:t>
      </w:r>
      <w:r>
        <w:rPr>
          <w:rFonts w:asciiTheme="minorEastAsia" w:hAnsiTheme="minorEastAsia" w:hint="eastAsia"/>
          <w:b/>
          <w:bCs/>
          <w:sz w:val="24"/>
          <w:szCs w:val="24"/>
        </w:rPr>
        <w:t>3</w:t>
      </w:r>
      <w:r w:rsidRPr="005B5BCB">
        <w:rPr>
          <w:rFonts w:asciiTheme="minorEastAsia" w:hAnsiTheme="minorEastAsia" w:hint="eastAsia"/>
          <w:b/>
          <w:bCs/>
          <w:sz w:val="24"/>
          <w:szCs w:val="24"/>
          <w:lang w:val="zh-CN"/>
        </w:rPr>
        <w:t>. 推荐中标候选人</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w:t>
      </w:r>
      <w:r w:rsidRPr="005B5BCB">
        <w:rPr>
          <w:rFonts w:asciiTheme="minorEastAsia" w:hAnsiTheme="minorEastAsia" w:cs="仿宋_GB2312" w:hint="eastAsia"/>
          <w:sz w:val="24"/>
          <w:szCs w:val="24"/>
          <w:lang w:val="zh-CN"/>
        </w:rPr>
        <w:lastRenderedPageBreak/>
        <w:t>的中标候选人。</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.评审意见无效情形</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评标委员会及其成员有下列行为之一的，其评审意见无效：</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确定参与评标至评标结束前私自接触投标人；</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接受投标人提出的与投标文件不一致的澄清或者说明，《投标人须知》2</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条规定的情形除外；</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.3 违反评标纪律发表倾向性意见或者征询采购人的倾向性意见；</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.4 对需要专业判断的主观评审因素协商评分；</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4</w:t>
      </w:r>
      <w:r w:rsidRPr="005B5BCB">
        <w:rPr>
          <w:rFonts w:asciiTheme="minorEastAsia" w:hAnsiTheme="minorEastAsia" w:cs="仿宋_GB2312" w:hint="eastAsia"/>
          <w:sz w:val="24"/>
          <w:szCs w:val="24"/>
          <w:lang w:val="zh-CN"/>
        </w:rPr>
        <w:t>.5 在评标过程中擅离职守，影响评标程序正常进行的；</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.6 记录、复制或者带走任何评标资料；</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.7 其他不遵守评标纪律的行为。</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 保密</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评审专家应当遵守评审工作纪律，不得泄露评审文件、评审情况和评审中获悉的商业秘密。</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46A09" w:rsidRPr="00F20E5D" w:rsidRDefault="00F46A09" w:rsidP="00F46A0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Pr="00F20E5D">
        <w:rPr>
          <w:rFonts w:asciiTheme="minorEastAsia" w:hAnsiTheme="minorEastAsia" w:cs="宋体" w:hint="eastAsia"/>
          <w:b/>
          <w:kern w:val="0"/>
          <w:sz w:val="28"/>
          <w:szCs w:val="28"/>
        </w:rPr>
        <w:t>、定标和授予合同</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确定中标人</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采购人应当自收到评标报告之日起</w:t>
      </w:r>
      <w:r w:rsidRPr="005B5BCB">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w:t>
      </w:r>
      <w:r w:rsidRPr="005B5BCB">
        <w:rPr>
          <w:rFonts w:asciiTheme="minorEastAsia" w:hAnsiTheme="minorEastAsia" w:cs="仿宋_GB2312" w:hint="eastAsia"/>
          <w:sz w:val="24"/>
          <w:szCs w:val="24"/>
          <w:lang w:val="zh-CN"/>
        </w:rPr>
        <w:lastRenderedPageBreak/>
        <w:t>选人为中标人。</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中标公告、发出中标通知书</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采购人确认中标人后，招标人在公告中标结果的同时，向中标人发出中标通知书。</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中标通知书发出后，采购人不得违法改变中标结果，中标人无正当理由不得放弃中标。</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rPr>
        <w:t xml:space="preserve">.3 </w:t>
      </w:r>
      <w:r w:rsidRPr="005B5BCB">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rPr>
        <w:t>.1 供应商认为采购文件、采购过程和中标结果使自己的权益受到损害的，可以</w:t>
      </w:r>
      <w:r>
        <w:rPr>
          <w:rFonts w:asciiTheme="minorEastAsia" w:hAnsiTheme="minorEastAsia" w:cs="仿宋_GB2312" w:hint="eastAsia"/>
          <w:sz w:val="24"/>
          <w:szCs w:val="24"/>
        </w:rPr>
        <w:t>依法</w:t>
      </w:r>
      <w:r w:rsidRPr="005B5BCB">
        <w:rPr>
          <w:rFonts w:asciiTheme="minorEastAsia" w:hAnsiTheme="minorEastAsia" w:cs="仿宋_GB2312" w:hint="eastAsia"/>
          <w:sz w:val="24"/>
          <w:szCs w:val="24"/>
        </w:rPr>
        <w:t>向采购人</w:t>
      </w:r>
      <w:r>
        <w:rPr>
          <w:rFonts w:asciiTheme="minorEastAsia" w:hAnsiTheme="minorEastAsia" w:cs="宋体" w:hint="eastAsia"/>
          <w:bCs/>
          <w:color w:val="000000" w:themeColor="text1"/>
          <w:sz w:val="24"/>
          <w:szCs w:val="24"/>
          <w:lang w:val="zh-CN"/>
        </w:rPr>
        <w:t>、</w:t>
      </w:r>
      <w:r w:rsidRPr="00F62355">
        <w:rPr>
          <w:rFonts w:asciiTheme="minorEastAsia" w:hAnsiTheme="minorEastAsia" w:cs="宋体" w:hint="eastAsia"/>
          <w:bCs/>
          <w:color w:val="000000" w:themeColor="text1"/>
          <w:sz w:val="24"/>
          <w:szCs w:val="24"/>
          <w:lang w:val="zh-CN"/>
        </w:rPr>
        <w:t>采购代理机构提出质</w:t>
      </w:r>
      <w:r w:rsidRPr="005B5BCB">
        <w:rPr>
          <w:rFonts w:asciiTheme="minorEastAsia" w:hAnsiTheme="minorEastAsia" w:cs="仿宋_GB2312" w:hint="eastAsia"/>
          <w:sz w:val="24"/>
          <w:szCs w:val="24"/>
        </w:rPr>
        <w:t>疑。</w:t>
      </w:r>
      <w:r w:rsidRPr="008E609F">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sidRPr="008E609F">
        <w:rPr>
          <w:rFonts w:asciiTheme="minorEastAsia" w:hAnsiTheme="minorEastAsia" w:cs="仿宋_GB2312"/>
          <w:sz w:val="24"/>
          <w:szCs w:val="24"/>
        </w:rPr>
        <w:t>项目采购活动的供应商。</w:t>
      </w:r>
    </w:p>
    <w:p w:rsidR="00F46A09"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.1对采购文件提出质疑</w:t>
      </w:r>
      <w:r>
        <w:rPr>
          <w:rFonts w:asciiTheme="minorEastAsia" w:hAnsiTheme="minorEastAsia" w:cs="仿宋_GB2312" w:hint="eastAsia"/>
          <w:sz w:val="24"/>
          <w:szCs w:val="24"/>
        </w:rPr>
        <w:t>的，</w:t>
      </w:r>
      <w:r w:rsidRPr="00A35FC2">
        <w:rPr>
          <w:rFonts w:asciiTheme="minorEastAsia" w:hAnsiTheme="minorEastAsia" w:cs="仿宋_GB2312"/>
          <w:sz w:val="24"/>
          <w:szCs w:val="24"/>
        </w:rPr>
        <w:t>潜在</w:t>
      </w:r>
      <w:r>
        <w:rPr>
          <w:rFonts w:asciiTheme="minorEastAsia" w:hAnsiTheme="minorEastAsia" w:cs="仿宋_GB2312" w:hint="eastAsia"/>
          <w:sz w:val="24"/>
          <w:szCs w:val="24"/>
        </w:rPr>
        <w:t>投标人应</w:t>
      </w:r>
      <w:r w:rsidRPr="00A35FC2">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sidRPr="00A35FC2">
        <w:rPr>
          <w:rFonts w:asciiTheme="minorEastAsia" w:hAnsiTheme="minorEastAsia" w:cs="仿宋_GB2312"/>
          <w:sz w:val="24"/>
          <w:szCs w:val="24"/>
        </w:rPr>
        <w:t>获取采购文件或者采购文件公告期限届满之日起7个工作日内</w:t>
      </w:r>
      <w:r w:rsidRPr="00115CD5">
        <w:rPr>
          <w:rFonts w:asciiTheme="minorEastAsia" w:hAnsiTheme="minorEastAsia" w:cs="仿宋_GB2312" w:hint="eastAsia"/>
          <w:sz w:val="24"/>
          <w:szCs w:val="24"/>
        </w:rPr>
        <w:t>通过</w:t>
      </w:r>
      <w:r>
        <w:rPr>
          <w:rFonts w:asciiTheme="minorEastAsia" w:hAnsiTheme="minorEastAsia" w:cs="仿宋_GB2312" w:hint="eastAsia"/>
          <w:sz w:val="24"/>
          <w:szCs w:val="24"/>
        </w:rPr>
        <w:t>《</w:t>
      </w:r>
      <w:r w:rsidRPr="00115CD5">
        <w:rPr>
          <w:rFonts w:asciiTheme="minorEastAsia" w:hAnsiTheme="minorEastAsia" w:cs="仿宋_GB2312" w:hint="eastAsia"/>
          <w:sz w:val="24"/>
          <w:szCs w:val="24"/>
        </w:rPr>
        <w:t>全国公共资源交易平台（河南省·许昌市）</w:t>
      </w:r>
      <w:r>
        <w:rPr>
          <w:rFonts w:asciiTheme="minorEastAsia" w:hAnsiTheme="minorEastAsia" w:cs="仿宋_GB2312" w:hint="eastAsia"/>
          <w:sz w:val="24"/>
          <w:szCs w:val="24"/>
        </w:rPr>
        <w:t>》一次性</w:t>
      </w:r>
      <w:r w:rsidRPr="00115CD5">
        <w:rPr>
          <w:rFonts w:asciiTheme="minorEastAsia" w:hAnsiTheme="minorEastAsia" w:cs="仿宋_GB2312" w:hint="eastAsia"/>
          <w:sz w:val="24"/>
          <w:szCs w:val="24"/>
        </w:rPr>
        <w:t>提出</w:t>
      </w:r>
      <w:r>
        <w:rPr>
          <w:rFonts w:asciiTheme="minorEastAsia" w:hAnsiTheme="minorEastAsia" w:cs="仿宋_GB2312" w:hint="eastAsia"/>
          <w:sz w:val="24"/>
          <w:szCs w:val="24"/>
        </w:rPr>
        <w:t>，如未提出视为全面接受；</w:t>
      </w:r>
      <w:r w:rsidRPr="005B5BCB">
        <w:rPr>
          <w:rFonts w:asciiTheme="minorEastAsia" w:hAnsiTheme="minorEastAsia" w:cs="仿宋_GB2312" w:hint="eastAsia"/>
          <w:sz w:val="24"/>
          <w:szCs w:val="24"/>
        </w:rPr>
        <w:b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.2 对采购过程提出质疑的，为各采购程序环节结束之日</w:t>
      </w:r>
      <w:r>
        <w:rPr>
          <w:rFonts w:asciiTheme="minorEastAsia" w:hAnsiTheme="minorEastAsia" w:cs="仿宋_GB2312" w:hint="eastAsia"/>
          <w:sz w:val="24"/>
          <w:szCs w:val="24"/>
        </w:rPr>
        <w:t>起七个工作日内，</w:t>
      </w:r>
      <w:r w:rsidRPr="00785BCC">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785BCC">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r w:rsidRPr="005B5BCB">
        <w:rPr>
          <w:rFonts w:asciiTheme="minorEastAsia" w:hAnsiTheme="minorEastAsia" w:cs="仿宋_GB2312" w:hint="eastAsia"/>
          <w:sz w:val="24"/>
          <w:szCs w:val="24"/>
        </w:rPr>
        <w:b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.3 对中标结果提出质疑的，为中标结果公告期限届满之日</w:t>
      </w:r>
      <w:r>
        <w:rPr>
          <w:rFonts w:asciiTheme="minorEastAsia" w:hAnsiTheme="minorEastAsia" w:cs="仿宋_GB2312" w:hint="eastAsia"/>
          <w:sz w:val="24"/>
          <w:szCs w:val="24"/>
        </w:rPr>
        <w:t>起七个工作日内，</w:t>
      </w:r>
      <w:r w:rsidRPr="005E6DF0">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5E6DF0">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p>
    <w:p w:rsidR="00F46A09"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 xml:space="preserve">38.2 </w:t>
      </w:r>
      <w:r w:rsidRPr="00BA1795">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F46A09"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 xml:space="preserve">38.2.1 </w:t>
      </w:r>
      <w:r w:rsidRPr="00BA1795">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F46A09" w:rsidRPr="00BA1795"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 xml:space="preserve">38.2.2 </w:t>
      </w:r>
      <w:r w:rsidRPr="00BA1795">
        <w:rPr>
          <w:rFonts w:asciiTheme="minorEastAsia" w:hAnsiTheme="minorEastAsia" w:cs="仿宋_GB2312"/>
          <w:sz w:val="24"/>
          <w:szCs w:val="24"/>
        </w:rPr>
        <w:t>对采购过程、中标结果提出的质疑，合格供应商符合法定数量时，可以从合</w:t>
      </w:r>
      <w:r w:rsidRPr="00BA1795">
        <w:rPr>
          <w:rFonts w:asciiTheme="minorEastAsia" w:hAnsiTheme="minorEastAsia" w:cs="仿宋_GB2312"/>
          <w:sz w:val="24"/>
          <w:szCs w:val="24"/>
        </w:rPr>
        <w:lastRenderedPageBreak/>
        <w:t>格的中标</w:t>
      </w:r>
      <w:r>
        <w:rPr>
          <w:rFonts w:asciiTheme="minorEastAsia" w:hAnsiTheme="minorEastAsia" w:cs="仿宋_GB2312" w:hint="eastAsia"/>
          <w:sz w:val="24"/>
          <w:szCs w:val="24"/>
        </w:rPr>
        <w:t>候选人</w:t>
      </w:r>
      <w:r w:rsidRPr="00BA1795">
        <w:rPr>
          <w:rFonts w:asciiTheme="minorEastAsia" w:hAnsiTheme="minorEastAsia" w:cs="仿宋_GB2312"/>
          <w:sz w:val="24"/>
          <w:szCs w:val="24"/>
        </w:rPr>
        <w:t>中另行确定中标供应商的，应当依法另行确定中标供应商；否则应当重新开展采购活动。</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b/>
          <w:sz w:val="24"/>
          <w:szCs w:val="24"/>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签订合同</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40</w:t>
      </w:r>
      <w:r w:rsidRPr="005B5BCB">
        <w:rPr>
          <w:rFonts w:asciiTheme="minorEastAsia" w:hAnsiTheme="minorEastAsia" w:cs="仿宋_GB2312" w:hint="eastAsia"/>
          <w:b/>
          <w:sz w:val="24"/>
          <w:szCs w:val="24"/>
        </w:rPr>
        <w:t>.履约保证金</w:t>
      </w:r>
    </w:p>
    <w:p w:rsidR="00F46A09" w:rsidRDefault="00F46A09" w:rsidP="00F46A09">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w:t>
      </w:r>
      <w:r w:rsidRPr="005B5BCB">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F46A09" w:rsidRDefault="00F46A09" w:rsidP="00F46A0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46A09" w:rsidRDefault="00F46A09" w:rsidP="00F46A09">
      <w:pPr>
        <w:tabs>
          <w:tab w:val="left" w:pos="1260"/>
        </w:tabs>
        <w:autoSpaceDE w:val="0"/>
        <w:autoSpaceDN w:val="0"/>
        <w:spacing w:line="360" w:lineRule="auto"/>
        <w:contextualSpacing/>
        <w:mirrorIndents/>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46A09" w:rsidRDefault="00F46A09" w:rsidP="00F46A09">
      <w:pPr>
        <w:jc w:val="center"/>
        <w:rPr>
          <w:rFonts w:asciiTheme="majorEastAsia" w:eastAsiaTheme="majorEastAsia" w:hAnsiTheme="majorEastAsia" w:cs="宋体"/>
          <w:b/>
          <w:kern w:val="0"/>
          <w:sz w:val="36"/>
          <w:szCs w:val="36"/>
        </w:rPr>
      </w:pPr>
    </w:p>
    <w:p w:rsidR="00F46A09" w:rsidRPr="00D82408" w:rsidRDefault="00F46A09" w:rsidP="00F46A0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46A09" w:rsidRPr="00D82408" w:rsidRDefault="00F46A09" w:rsidP="00F46A09">
      <w:pPr>
        <w:pStyle w:val="a3"/>
        <w:spacing w:line="360" w:lineRule="auto"/>
        <w:ind w:firstLineChars="200" w:firstLine="482"/>
        <w:contextualSpacing/>
        <w:rPr>
          <w:rFonts w:asciiTheme="minorEastAsia" w:eastAsiaTheme="minorEastAsia" w:hAnsiTheme="minorEastAsia" w:cs="仿宋_GB2312"/>
          <w:b/>
          <w:szCs w:val="24"/>
          <w:lang w:val="zh-CN"/>
        </w:rPr>
      </w:pPr>
      <w:r w:rsidRPr="00D82408">
        <w:rPr>
          <w:rFonts w:asciiTheme="minorEastAsia" w:eastAsiaTheme="minorEastAsia" w:hAnsiTheme="minorEastAsia" w:cs="仿宋_GB2312" w:hint="eastAsia"/>
          <w:b/>
          <w:szCs w:val="24"/>
          <w:lang w:val="zh-CN"/>
        </w:rPr>
        <w:t>一、节能能源、保护环境</w:t>
      </w:r>
    </w:p>
    <w:p w:rsidR="00F46A09" w:rsidRPr="00832FEC" w:rsidRDefault="00F46A09" w:rsidP="00F46A09">
      <w:pPr>
        <w:pStyle w:val="a3"/>
        <w:spacing w:line="360" w:lineRule="auto"/>
        <w:ind w:firstLineChars="200" w:firstLine="480"/>
        <w:contextualSpacing/>
        <w:rPr>
          <w:rFonts w:asciiTheme="minorEastAsia" w:eastAsiaTheme="minorEastAsia" w:hAnsiTheme="minorEastAsia" w:cs="仿宋_GB2312"/>
          <w:szCs w:val="24"/>
        </w:rPr>
      </w:pPr>
      <w:r w:rsidRPr="00D8240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w:t>
      </w:r>
      <w:r w:rsidRPr="006724CD">
        <w:rPr>
          <w:rFonts w:asciiTheme="minorEastAsia" w:eastAsiaTheme="minorEastAsia" w:hAnsiTheme="minorEastAsia" w:cs="仿宋_GB2312" w:hint="eastAsia"/>
          <w:szCs w:val="24"/>
          <w:lang w:val="zh-CN"/>
        </w:rPr>
        <w:t>《节能产品政府采购清单》所列产品包括政府强制采购和优先采购的节能产品</w:t>
      </w:r>
      <w:r w:rsidRPr="00832F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46A09" w:rsidRDefault="00F46A09" w:rsidP="00F46A0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本次采购货物中属于强制采购的节能产品，投标人所投产品必须是《节能产品政府采购清单》内产品，投标文件中须提供最新一期《节能产品政府采购清单》中产品所在页</w:t>
      </w:r>
      <w:r w:rsidRPr="00A409A7">
        <w:rPr>
          <w:rFonts w:asciiTheme="minorEastAsia" w:eastAsiaTheme="minorEastAsia" w:hAnsiTheme="minorEastAsia" w:cs="仿宋_GB2312" w:hint="eastAsia"/>
          <w:szCs w:val="24"/>
          <w:lang w:val="zh-CN"/>
        </w:rPr>
        <w:t>所</w:t>
      </w:r>
      <w:r w:rsidRPr="00A409A7">
        <w:rPr>
          <w:rFonts w:asciiTheme="minorEastAsia" w:eastAsiaTheme="minorEastAsia" w:hAnsiTheme="minorEastAsia" w:cs="仿宋_GB2312" w:hint="eastAsia"/>
          <w:szCs w:val="24"/>
        </w:rPr>
        <w:t>在页并加盖投标人公章的原件扫描件（或图片），</w:t>
      </w:r>
      <w:r w:rsidRPr="00D82408">
        <w:rPr>
          <w:rFonts w:asciiTheme="minorEastAsia" w:eastAsiaTheme="minorEastAsia" w:hAnsiTheme="minorEastAsia" w:cs="仿宋_GB2312" w:hint="eastAsia"/>
          <w:szCs w:val="24"/>
          <w:lang w:val="zh-CN"/>
        </w:rPr>
        <w:t>否则为无效投标。投标人所投其他产品若属于“节能产品政府采购清单”</w:t>
      </w:r>
      <w:r>
        <w:rPr>
          <w:rFonts w:asciiTheme="minorEastAsia" w:eastAsiaTheme="minorEastAsia" w:hAnsiTheme="minorEastAsia" w:cs="仿宋_GB2312" w:hint="eastAsia"/>
          <w:szCs w:val="24"/>
          <w:lang w:val="zh-CN"/>
        </w:rPr>
        <w:t>优先采购</w:t>
      </w:r>
      <w:r w:rsidRPr="00D82408">
        <w:rPr>
          <w:rFonts w:asciiTheme="minorEastAsia" w:eastAsiaTheme="minorEastAsia" w:hAnsiTheme="minorEastAsia" w:cs="仿宋_GB2312" w:hint="eastAsia"/>
          <w:szCs w:val="24"/>
          <w:lang w:val="zh-CN"/>
        </w:rPr>
        <w:t>产品，在同等条件下，优先采购清单中的产品。</w:t>
      </w:r>
    </w:p>
    <w:p w:rsidR="00F46A09" w:rsidRPr="00D82408" w:rsidRDefault="00F46A09" w:rsidP="00F46A09">
      <w:pPr>
        <w:pStyle w:val="a3"/>
        <w:spacing w:line="360" w:lineRule="auto"/>
        <w:ind w:firstLineChars="200" w:firstLine="480"/>
        <w:contextualSpacing/>
        <w:rPr>
          <w:rFonts w:asciiTheme="minorEastAsia" w:eastAsiaTheme="minorEastAsia" w:hAnsiTheme="minorEastAsia" w:cs="仿宋_GB2312"/>
          <w:szCs w:val="24"/>
          <w:lang w:val="zh-CN"/>
        </w:rPr>
      </w:pPr>
      <w:r w:rsidRPr="0080034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46A09" w:rsidRPr="00D82408" w:rsidRDefault="00F46A09" w:rsidP="00F46A0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w:t>
      </w:r>
      <w:r>
        <w:rPr>
          <w:rFonts w:asciiTheme="minorEastAsia" w:hAnsiTheme="minorEastAsia" w:cs="仿宋_GB2312" w:hint="eastAsia"/>
          <w:sz w:val="24"/>
          <w:szCs w:val="24"/>
          <w:lang w:val="zh-CN"/>
        </w:rPr>
        <w:t>环境标志</w:t>
      </w:r>
      <w:r w:rsidRPr="00D82408">
        <w:rPr>
          <w:rFonts w:asciiTheme="minorEastAsia" w:hAnsiTheme="minorEastAsia" w:cs="仿宋_GB2312" w:hint="eastAsia"/>
          <w:sz w:val="24"/>
          <w:szCs w:val="24"/>
          <w:lang w:val="zh-CN"/>
        </w:rPr>
        <w:t>产品政府采购清单”内产品，在同等条件下，优先采购清单中的产品。</w:t>
      </w:r>
    </w:p>
    <w:p w:rsidR="00F46A09" w:rsidRPr="00D82408" w:rsidRDefault="00F46A09" w:rsidP="00F46A0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lastRenderedPageBreak/>
        <w:t>3、对于同时列入环保清单和节能产品政府采购清单的产品，应当优先于只列入其中一个清单的产品。</w:t>
      </w:r>
    </w:p>
    <w:p w:rsidR="00F46A09" w:rsidRPr="00D82408" w:rsidRDefault="00F46A09" w:rsidP="00F46A0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46A09" w:rsidRPr="00D82408" w:rsidRDefault="00F46A09" w:rsidP="00F46A0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二、促进中小企业发展</w:t>
      </w:r>
    </w:p>
    <w:p w:rsidR="00F46A09" w:rsidRPr="00D82408" w:rsidRDefault="00F46A09" w:rsidP="00F46A0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w:t>
      </w:r>
      <w:r>
        <w:rPr>
          <w:rFonts w:asciiTheme="minorEastAsia" w:hAnsiTheme="minorEastAsia" w:cs="仿宋_GB2312" w:hint="eastAsia"/>
          <w:sz w:val="24"/>
          <w:szCs w:val="24"/>
          <w:lang w:val="zh-CN"/>
        </w:rPr>
        <w:t>-10%</w:t>
      </w:r>
      <w:r w:rsidRPr="00D82408">
        <w:rPr>
          <w:rFonts w:asciiTheme="minorEastAsia" w:hAnsiTheme="minorEastAsia" w:cs="仿宋_GB2312" w:hint="eastAsia"/>
          <w:sz w:val="24"/>
          <w:szCs w:val="24"/>
          <w:lang w:val="zh-CN"/>
        </w:rPr>
        <w:t>的扣除，用扣除后的价格参与评审。</w:t>
      </w:r>
    </w:p>
    <w:p w:rsidR="00F46A09" w:rsidRPr="00D82408" w:rsidRDefault="00F46A09" w:rsidP="00F46A0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w:t>
      </w:r>
      <w:r>
        <w:rPr>
          <w:rFonts w:asciiTheme="minorEastAsia" w:hAnsiTheme="minorEastAsia" w:cs="仿宋_GB2312" w:hint="eastAsia"/>
          <w:sz w:val="24"/>
          <w:szCs w:val="24"/>
          <w:lang w:val="zh-CN"/>
        </w:rPr>
        <w:t>-3%</w:t>
      </w:r>
      <w:r w:rsidRPr="00D82408">
        <w:rPr>
          <w:rFonts w:asciiTheme="minorEastAsia" w:hAnsiTheme="minorEastAsia" w:cs="仿宋_GB2312" w:hint="eastAsia"/>
          <w:sz w:val="24"/>
          <w:szCs w:val="24"/>
          <w:lang w:val="zh-CN"/>
        </w:rPr>
        <w:t>的价格扣除，用扣除后的价格参与评审。</w:t>
      </w:r>
    </w:p>
    <w:p w:rsidR="00F46A09" w:rsidRPr="00D82408" w:rsidRDefault="00F46A09" w:rsidP="00F46A0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46A09" w:rsidRPr="00D82408" w:rsidRDefault="00F46A09" w:rsidP="00F46A0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46A09" w:rsidRPr="00D82408" w:rsidRDefault="00F46A09" w:rsidP="00F46A09">
      <w:pPr>
        <w:topLinePunct/>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三、支持监狱企业发展</w:t>
      </w:r>
    </w:p>
    <w:p w:rsidR="00F46A09" w:rsidRPr="00D82408" w:rsidRDefault="00F46A09" w:rsidP="00F46A0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D82408">
        <w:rPr>
          <w:rFonts w:asciiTheme="minorEastAsia" w:hAnsiTheme="minorEastAsia" w:cs="仿宋_GB2312" w:hint="eastAsia"/>
          <w:sz w:val="24"/>
          <w:szCs w:val="24"/>
          <w:lang w:val="zh-CN"/>
        </w:rPr>
        <w:t>财库[2014]68号</w:t>
      </w:r>
      <w:bookmarkEnd w:id="1"/>
      <w:r w:rsidRPr="00D82408">
        <w:rPr>
          <w:rFonts w:asciiTheme="minorEastAsia" w:hAnsiTheme="minorEastAsia" w:cs="仿宋_GB2312" w:hint="eastAsia"/>
          <w:sz w:val="24"/>
          <w:szCs w:val="24"/>
          <w:lang w:val="zh-CN"/>
        </w:rPr>
        <w:t>）规定，在政府采购活动中，监狱企业视同小型、微型企业，享受评审中价格扣除的政府采购政策</w:t>
      </w:r>
      <w:r>
        <w:rPr>
          <w:rFonts w:asciiTheme="minorEastAsia" w:hAnsiTheme="minorEastAsia" w:cs="仿宋_GB2312" w:hint="eastAsia"/>
          <w:sz w:val="24"/>
          <w:szCs w:val="24"/>
          <w:lang w:val="zh-CN"/>
        </w:rPr>
        <w:t>，</w:t>
      </w:r>
      <w:r w:rsidRPr="00D82408">
        <w:rPr>
          <w:rFonts w:asciiTheme="minorEastAsia" w:hAnsiTheme="minorEastAsia" w:cs="仿宋_GB2312" w:hint="eastAsia"/>
          <w:sz w:val="24"/>
          <w:szCs w:val="24"/>
          <w:lang w:val="zh-CN"/>
        </w:rPr>
        <w:t>用扣除后的价格参与评审。监狱企业应当提供由省级以上监狱管理局、戒毒管理局(含新疆生产建设兵团)出具的属于监狱企业的证明文件。</w:t>
      </w:r>
    </w:p>
    <w:p w:rsidR="00F46A09" w:rsidRPr="00D82408" w:rsidRDefault="00F46A09" w:rsidP="00F46A0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四、促进残疾人就业</w:t>
      </w:r>
    </w:p>
    <w:p w:rsidR="00F46A09" w:rsidRPr="00D82408" w:rsidRDefault="00F46A09" w:rsidP="00F46A0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w:t>
      </w:r>
      <w:r w:rsidRPr="00D82408">
        <w:rPr>
          <w:rFonts w:asciiTheme="minorEastAsia" w:eastAsiaTheme="minorEastAsia" w:hAnsiTheme="minorEastAsia" w:cs="仿宋_GB2312" w:hint="eastAsia"/>
          <w:szCs w:val="24"/>
          <w:lang w:val="zh-CN"/>
        </w:rPr>
        <w:lastRenderedPageBreak/>
        <w:t>疾人福利性单位制造的货物（不包括使用非残疾人福利性单位注册商标的货物）</w:t>
      </w:r>
      <w:r>
        <w:rPr>
          <w:rFonts w:asciiTheme="minorEastAsia" w:eastAsiaTheme="minorEastAsia" w:hAnsiTheme="minorEastAsia" w:cs="仿宋_GB2312" w:hint="eastAsia"/>
          <w:szCs w:val="24"/>
          <w:lang w:val="zh-CN"/>
        </w:rPr>
        <w:t>用</w:t>
      </w:r>
      <w:r w:rsidRPr="00D82408">
        <w:rPr>
          <w:rFonts w:asciiTheme="minorEastAsia" w:eastAsiaTheme="minorEastAsia" w:hAnsiTheme="minorEastAsia" w:cs="仿宋_GB2312" w:hint="eastAsia"/>
          <w:szCs w:val="24"/>
          <w:lang w:val="zh-CN"/>
        </w:rPr>
        <w:t>扣除后的价格参与评审。</w:t>
      </w:r>
      <w:r w:rsidRPr="00D82408">
        <w:rPr>
          <w:rFonts w:asciiTheme="minorEastAsia" w:eastAsiaTheme="minorEastAsia" w:hAnsiTheme="minorEastAsia" w:hint="eastAsia"/>
          <w:color w:val="000000"/>
          <w:szCs w:val="24"/>
        </w:rPr>
        <w:t>残疾人福利性单位属于小型、微型企业的，不重复享受政策。</w:t>
      </w:r>
    </w:p>
    <w:p w:rsidR="00F46A09" w:rsidRPr="00D82408" w:rsidRDefault="00F46A09" w:rsidP="00F46A0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46A09" w:rsidRPr="00D82408" w:rsidRDefault="00F46A09" w:rsidP="00F46A0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46A09" w:rsidRDefault="00F46A09" w:rsidP="00F46A0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46A09" w:rsidRDefault="00F46A09" w:rsidP="00F46A0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46A09" w:rsidRDefault="00F46A09" w:rsidP="00F46A09">
      <w:pPr>
        <w:pStyle w:val="a3"/>
        <w:spacing w:line="360" w:lineRule="auto"/>
        <w:contextualSpacing/>
        <w:rPr>
          <w:rFonts w:asciiTheme="minorEastAsia" w:hAnsiTheme="minorEastAsia" w:cs="仿宋_GB2312"/>
          <w:lang w:val="zh-CN"/>
        </w:rPr>
      </w:pPr>
    </w:p>
    <w:p w:rsidR="00F46A09" w:rsidRPr="00B800A9" w:rsidRDefault="00F46A09" w:rsidP="00F46A0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b/>
          <w:sz w:val="32"/>
          <w:szCs w:val="32"/>
          <w:lang w:val="zh-CN"/>
        </w:rPr>
        <w:t>一、资格审查</w:t>
      </w:r>
    </w:p>
    <w:p w:rsidR="00F46A09" w:rsidRPr="008B2A02" w:rsidRDefault="00F46A09" w:rsidP="00F46A09">
      <w:pPr>
        <w:pStyle w:val="a3"/>
        <w:spacing w:line="360" w:lineRule="auto"/>
        <w:ind w:firstLineChars="200" w:firstLine="480"/>
        <w:contextualSpacing/>
        <w:rPr>
          <w:rFonts w:asciiTheme="minorEastAsia" w:eastAsiaTheme="minorEastAsia" w:hAnsiTheme="minorEastAsia" w:cs="仿宋_GB2312"/>
          <w:szCs w:val="24"/>
          <w:lang w:val="zh-CN"/>
        </w:rPr>
      </w:pPr>
      <w:r w:rsidRPr="008B2A02">
        <w:rPr>
          <w:rFonts w:asciiTheme="minorEastAsia" w:eastAsiaTheme="minorEastAsia" w:hAnsiTheme="minorEastAsia" w:cs="仿宋_GB2312" w:hint="eastAsia"/>
          <w:szCs w:val="24"/>
          <w:lang w:val="zh-CN"/>
        </w:rPr>
        <w:t>（一）</w:t>
      </w:r>
      <w:r w:rsidRPr="008B2A02">
        <w:rPr>
          <w:rFonts w:asciiTheme="minorEastAsia" w:eastAsiaTheme="minorEastAsia" w:hAnsiTheme="minorEastAsia" w:cs="仿宋_GB2312"/>
          <w:szCs w:val="24"/>
          <w:lang w:val="zh-CN"/>
        </w:rPr>
        <w:t>开标结束后，</w:t>
      </w:r>
      <w:r w:rsidRPr="008B2A02">
        <w:rPr>
          <w:rFonts w:asciiTheme="minorEastAsia" w:eastAsiaTheme="minorEastAsia" w:hAnsiTheme="minorEastAsia" w:cs="仿宋_GB2312" w:hint="eastAsia"/>
          <w:szCs w:val="24"/>
          <w:lang w:val="zh-CN"/>
        </w:rPr>
        <w:t>采购人（采购代理机构）依法对投标人资格进行审查</w:t>
      </w:r>
      <w:r w:rsidRPr="008B2A02">
        <w:rPr>
          <w:rFonts w:asciiTheme="minorEastAsia" w:eastAsiaTheme="minorEastAsia" w:hAnsiTheme="minorEastAsia" w:cs="仿宋_GB2312"/>
          <w:szCs w:val="24"/>
          <w:lang w:val="zh-CN"/>
        </w:rPr>
        <w:t>。</w:t>
      </w:r>
    </w:p>
    <w:p w:rsidR="00F46A09" w:rsidRPr="008B2A02" w:rsidRDefault="00F46A09" w:rsidP="00F46A0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46A09" w:rsidRPr="00EB2492" w:rsidRDefault="00F46A09" w:rsidP="00F46A0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（三）资格审查中所涉及到的证书及材料，</w:t>
      </w:r>
      <w:r w:rsidRPr="00EB2492">
        <w:rPr>
          <w:rFonts w:asciiTheme="minorEastAsia" w:hAnsiTheme="minorEastAsia" w:cs="仿宋_GB2312" w:hint="eastAsia"/>
          <w:sz w:val="24"/>
          <w:szCs w:val="24"/>
          <w:lang w:val="zh-CN"/>
        </w:rPr>
        <w:t>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46A09" w:rsidRPr="00255836" w:rsidTr="00222CA0">
        <w:trPr>
          <w:trHeight w:val="567"/>
        </w:trPr>
        <w:tc>
          <w:tcPr>
            <w:tcW w:w="9079" w:type="dxa"/>
            <w:vAlign w:val="center"/>
          </w:tcPr>
          <w:p w:rsidR="00F46A09" w:rsidRPr="004B3B4A" w:rsidRDefault="00F46A09" w:rsidP="00222CA0">
            <w:pPr>
              <w:spacing w:line="360" w:lineRule="auto"/>
              <w:jc w:val="center"/>
              <w:rPr>
                <w:rFonts w:asciiTheme="minorEastAsia" w:hAnsiTheme="minorEastAsia"/>
                <w:b/>
                <w:sz w:val="24"/>
                <w:szCs w:val="24"/>
              </w:rPr>
            </w:pPr>
            <w:r w:rsidRPr="004B3B4A">
              <w:rPr>
                <w:rFonts w:asciiTheme="minorEastAsia" w:hAnsiTheme="minorEastAsia" w:hint="eastAsia"/>
                <w:b/>
                <w:sz w:val="24"/>
                <w:szCs w:val="24"/>
              </w:rPr>
              <w:t>资格审查</w:t>
            </w:r>
            <w:r w:rsidRPr="004B3B4A">
              <w:rPr>
                <w:rFonts w:asciiTheme="minorEastAsia" w:hAnsiTheme="minorEastAsia"/>
                <w:b/>
                <w:sz w:val="24"/>
                <w:szCs w:val="24"/>
              </w:rPr>
              <w:t>因素</w:t>
            </w:r>
          </w:p>
        </w:tc>
      </w:tr>
      <w:tr w:rsidR="00F46A09" w:rsidRPr="00255836" w:rsidTr="00222CA0">
        <w:trPr>
          <w:trHeight w:val="567"/>
        </w:trPr>
        <w:tc>
          <w:tcPr>
            <w:tcW w:w="9079" w:type="dxa"/>
            <w:vAlign w:val="center"/>
          </w:tcPr>
          <w:p w:rsidR="00F46A09" w:rsidRPr="004B3B4A" w:rsidRDefault="00F46A09" w:rsidP="00222CA0">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46A09" w:rsidRPr="00255836" w:rsidTr="00222CA0">
        <w:tc>
          <w:tcPr>
            <w:tcW w:w="9079" w:type="dxa"/>
            <w:vAlign w:val="center"/>
          </w:tcPr>
          <w:p w:rsidR="00F46A09" w:rsidRPr="004B3B4A" w:rsidRDefault="00F46A09" w:rsidP="00222CA0">
            <w:pPr>
              <w:spacing w:line="360" w:lineRule="auto"/>
              <w:rPr>
                <w:rFonts w:asciiTheme="minorEastAsia" w:hAnsiTheme="minorEastAsia"/>
                <w:bCs/>
                <w:sz w:val="24"/>
                <w:szCs w:val="24"/>
              </w:rPr>
            </w:pPr>
            <w:r>
              <w:rPr>
                <w:rFonts w:asciiTheme="minorEastAsia" w:hAnsiTheme="minorEastAsia" w:hint="eastAsia"/>
                <w:b/>
                <w:bCs/>
                <w:sz w:val="24"/>
                <w:szCs w:val="24"/>
              </w:rPr>
              <w:t>2</w:t>
            </w:r>
            <w:r w:rsidRPr="004B3B4A">
              <w:rPr>
                <w:rFonts w:asciiTheme="minorEastAsia" w:hAnsiTheme="minorEastAsia" w:hint="eastAsia"/>
                <w:b/>
                <w:bCs/>
                <w:sz w:val="24"/>
                <w:szCs w:val="24"/>
              </w:rPr>
              <w:t>、法人或者其他组织的营业执照等证明文件，自然人的身份证明</w:t>
            </w:r>
          </w:p>
          <w:p w:rsidR="00F46A09" w:rsidRPr="004B3B4A" w:rsidRDefault="00F46A09" w:rsidP="00222CA0">
            <w:pPr>
              <w:spacing w:line="360" w:lineRule="auto"/>
              <w:rPr>
                <w:rFonts w:asciiTheme="minorEastAsia" w:hAnsiTheme="minorEastAsia"/>
                <w:bCs/>
                <w:sz w:val="24"/>
                <w:szCs w:val="24"/>
              </w:rPr>
            </w:pPr>
            <w:r>
              <w:rPr>
                <w:rFonts w:asciiTheme="minorEastAsia" w:hAnsiTheme="minorEastAsia" w:hint="eastAsia"/>
                <w:bCs/>
                <w:sz w:val="24"/>
                <w:szCs w:val="24"/>
              </w:rPr>
              <w:t>（1）</w:t>
            </w:r>
            <w:r w:rsidRPr="004B3B4A">
              <w:rPr>
                <w:rFonts w:asciiTheme="minorEastAsia" w:hAnsiTheme="minorEastAsia" w:hint="eastAsia"/>
                <w:bCs/>
                <w:sz w:val="24"/>
                <w:szCs w:val="24"/>
              </w:rPr>
              <w:t>企业法人营业执照或营业执照。（企业投标提供）</w:t>
            </w:r>
          </w:p>
          <w:p w:rsidR="00F46A09" w:rsidRPr="004B3B4A" w:rsidRDefault="00F46A09" w:rsidP="00222CA0">
            <w:pPr>
              <w:spacing w:line="360" w:lineRule="auto"/>
              <w:rPr>
                <w:rFonts w:asciiTheme="minorEastAsia" w:hAnsiTheme="minorEastAsia"/>
                <w:bCs/>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事业单位法人证书。（事业单位投标提供）</w:t>
            </w:r>
          </w:p>
          <w:p w:rsidR="00F46A09" w:rsidRPr="004B3B4A" w:rsidRDefault="00F46A09" w:rsidP="00222CA0">
            <w:pPr>
              <w:spacing w:line="360" w:lineRule="auto"/>
              <w:rPr>
                <w:rFonts w:asciiTheme="minorEastAsia" w:hAnsiTheme="minorEastAsia"/>
                <w:bCs/>
                <w:sz w:val="24"/>
                <w:szCs w:val="24"/>
              </w:rPr>
            </w:pPr>
            <w:r>
              <w:rPr>
                <w:rFonts w:asciiTheme="minorEastAsia" w:hAnsiTheme="minorEastAsia" w:hint="eastAsia"/>
                <w:bCs/>
                <w:sz w:val="24"/>
                <w:szCs w:val="24"/>
              </w:rPr>
              <w:t>（3）</w:t>
            </w:r>
            <w:r w:rsidRPr="004B3B4A">
              <w:rPr>
                <w:rFonts w:asciiTheme="minorEastAsia" w:hAnsiTheme="minorEastAsia" w:hint="eastAsia"/>
                <w:bCs/>
                <w:sz w:val="24"/>
                <w:szCs w:val="24"/>
              </w:rPr>
              <w:t>执业许可证。（非专业服务机构投标提供）</w:t>
            </w:r>
          </w:p>
          <w:p w:rsidR="00F46A09" w:rsidRPr="004B3B4A" w:rsidRDefault="00F46A09" w:rsidP="00222CA0">
            <w:pPr>
              <w:spacing w:line="360" w:lineRule="auto"/>
              <w:rPr>
                <w:rFonts w:asciiTheme="minorEastAsia" w:hAnsiTheme="minorEastAsia"/>
                <w:bCs/>
                <w:sz w:val="24"/>
                <w:szCs w:val="24"/>
              </w:rPr>
            </w:pPr>
            <w:r>
              <w:rPr>
                <w:rFonts w:asciiTheme="minorEastAsia" w:hAnsiTheme="minorEastAsia" w:hint="eastAsia"/>
                <w:bCs/>
                <w:sz w:val="24"/>
                <w:szCs w:val="24"/>
              </w:rPr>
              <w:t>（4）</w:t>
            </w:r>
            <w:r w:rsidRPr="004B3B4A">
              <w:rPr>
                <w:rFonts w:asciiTheme="minorEastAsia" w:hAnsiTheme="minorEastAsia" w:hint="eastAsia"/>
                <w:bCs/>
                <w:sz w:val="24"/>
                <w:szCs w:val="24"/>
              </w:rPr>
              <w:t>个体工商户营业执照。（个体工商户投标提供）</w:t>
            </w:r>
          </w:p>
          <w:p w:rsidR="00F46A09" w:rsidRPr="004B3B4A" w:rsidRDefault="00F46A09" w:rsidP="00222CA0">
            <w:pPr>
              <w:spacing w:line="360" w:lineRule="auto"/>
              <w:rPr>
                <w:rFonts w:asciiTheme="minorEastAsia" w:hAnsiTheme="minorEastAsia"/>
                <w:b/>
                <w:sz w:val="24"/>
                <w:szCs w:val="24"/>
              </w:rPr>
            </w:pPr>
            <w:r>
              <w:rPr>
                <w:rFonts w:asciiTheme="minorEastAsia" w:hAnsiTheme="minorEastAsia" w:hint="eastAsia"/>
                <w:bCs/>
                <w:sz w:val="24"/>
                <w:szCs w:val="24"/>
              </w:rPr>
              <w:t>（5）</w:t>
            </w:r>
            <w:r w:rsidRPr="004B3B4A">
              <w:rPr>
                <w:rFonts w:asciiTheme="minorEastAsia" w:hAnsiTheme="minorEastAsia" w:hint="eastAsia"/>
                <w:bCs/>
                <w:sz w:val="24"/>
                <w:szCs w:val="24"/>
              </w:rPr>
              <w:t>自然人身份证明。（自然人投标提供）</w:t>
            </w:r>
          </w:p>
        </w:tc>
      </w:tr>
      <w:tr w:rsidR="00F46A09" w:rsidRPr="00255836" w:rsidTr="00222CA0">
        <w:tc>
          <w:tcPr>
            <w:tcW w:w="9079" w:type="dxa"/>
            <w:vAlign w:val="center"/>
          </w:tcPr>
          <w:p w:rsidR="00F46A09" w:rsidRPr="004B3B4A" w:rsidRDefault="00F46A09" w:rsidP="00222CA0">
            <w:pPr>
              <w:spacing w:line="360" w:lineRule="auto"/>
              <w:rPr>
                <w:rFonts w:asciiTheme="minorEastAsia" w:hAnsiTheme="minorEastAsia"/>
                <w:bCs/>
                <w:sz w:val="24"/>
                <w:szCs w:val="24"/>
              </w:rPr>
            </w:pPr>
            <w:r>
              <w:rPr>
                <w:rFonts w:asciiTheme="minorEastAsia" w:hAnsiTheme="minorEastAsia" w:hint="eastAsia"/>
                <w:b/>
                <w:bCs/>
                <w:sz w:val="24"/>
                <w:szCs w:val="24"/>
              </w:rPr>
              <w:t>3</w:t>
            </w:r>
            <w:r w:rsidRPr="004B3B4A">
              <w:rPr>
                <w:rFonts w:asciiTheme="minorEastAsia" w:hAnsiTheme="minorEastAsia" w:hint="eastAsia"/>
                <w:b/>
                <w:bCs/>
                <w:sz w:val="24"/>
                <w:szCs w:val="24"/>
              </w:rPr>
              <w:t>、财务状况报告相关材料</w:t>
            </w:r>
          </w:p>
          <w:p w:rsidR="00F46A09" w:rsidRPr="00C8119E" w:rsidRDefault="00F46A09" w:rsidP="00222CA0">
            <w:pPr>
              <w:spacing w:line="360" w:lineRule="auto"/>
              <w:rPr>
                <w:rFonts w:asciiTheme="minorEastAsia" w:hAnsiTheme="minorEastAsia"/>
                <w:bCs/>
                <w:sz w:val="24"/>
                <w:szCs w:val="24"/>
              </w:rPr>
            </w:pPr>
            <w:r w:rsidRPr="00C8119E">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F46A09" w:rsidRPr="004B3B4A" w:rsidRDefault="00F46A09" w:rsidP="00222CA0">
            <w:pPr>
              <w:spacing w:line="360" w:lineRule="auto"/>
              <w:rPr>
                <w:rFonts w:asciiTheme="minorEastAsia" w:hAnsiTheme="minorEastAsia"/>
                <w:b/>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银行出具的资信证明；</w:t>
            </w:r>
            <w:r w:rsidRPr="002231F8">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46A09" w:rsidRPr="00255836" w:rsidTr="00222CA0">
        <w:tc>
          <w:tcPr>
            <w:tcW w:w="9079" w:type="dxa"/>
            <w:vAlign w:val="center"/>
          </w:tcPr>
          <w:p w:rsidR="00F46A09" w:rsidRPr="007C4532" w:rsidRDefault="00F46A09" w:rsidP="00222CA0">
            <w:pPr>
              <w:spacing w:line="360" w:lineRule="auto"/>
              <w:rPr>
                <w:rFonts w:asciiTheme="minorEastAsia" w:hAnsiTheme="minorEastAsia"/>
                <w:bCs/>
                <w:sz w:val="24"/>
                <w:szCs w:val="24"/>
              </w:rPr>
            </w:pPr>
            <w:r>
              <w:rPr>
                <w:rFonts w:asciiTheme="minorEastAsia" w:hAnsiTheme="minorEastAsia" w:hint="eastAsia"/>
                <w:b/>
                <w:bCs/>
                <w:sz w:val="24"/>
                <w:szCs w:val="24"/>
              </w:rPr>
              <w:t>4</w:t>
            </w:r>
            <w:r w:rsidRPr="007C4532">
              <w:rPr>
                <w:rFonts w:asciiTheme="minorEastAsia" w:hAnsiTheme="minorEastAsia" w:hint="eastAsia"/>
                <w:b/>
                <w:bCs/>
                <w:sz w:val="24"/>
                <w:szCs w:val="24"/>
              </w:rPr>
              <w:t>、依法缴纳税收相关材料</w:t>
            </w:r>
          </w:p>
          <w:p w:rsidR="00F46A09" w:rsidRPr="007C4532" w:rsidRDefault="00F46A09" w:rsidP="00222CA0">
            <w:pPr>
              <w:spacing w:line="360" w:lineRule="auto"/>
              <w:rPr>
                <w:rFonts w:asciiTheme="minorEastAsia" w:hAnsiTheme="minorEastAsia"/>
                <w:b/>
                <w:sz w:val="24"/>
                <w:szCs w:val="24"/>
              </w:rPr>
            </w:pPr>
            <w:r w:rsidRPr="007C4532">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46A09" w:rsidRPr="00255836" w:rsidTr="00222CA0">
        <w:tc>
          <w:tcPr>
            <w:tcW w:w="9079" w:type="dxa"/>
            <w:vAlign w:val="center"/>
          </w:tcPr>
          <w:p w:rsidR="00F46A09" w:rsidRPr="007C4532" w:rsidRDefault="00F46A09" w:rsidP="00222CA0">
            <w:pPr>
              <w:spacing w:line="360" w:lineRule="auto"/>
              <w:rPr>
                <w:rFonts w:asciiTheme="minorEastAsia" w:hAnsiTheme="minorEastAsia"/>
                <w:bCs/>
                <w:sz w:val="24"/>
                <w:szCs w:val="24"/>
              </w:rPr>
            </w:pPr>
            <w:r>
              <w:rPr>
                <w:rFonts w:asciiTheme="minorEastAsia" w:hAnsiTheme="minorEastAsia" w:hint="eastAsia"/>
                <w:b/>
                <w:bCs/>
                <w:sz w:val="24"/>
                <w:szCs w:val="24"/>
              </w:rPr>
              <w:t>5</w:t>
            </w:r>
            <w:r w:rsidRPr="007C4532">
              <w:rPr>
                <w:rFonts w:asciiTheme="minorEastAsia" w:hAnsiTheme="minorEastAsia" w:hint="eastAsia"/>
                <w:b/>
                <w:bCs/>
                <w:sz w:val="24"/>
                <w:szCs w:val="24"/>
              </w:rPr>
              <w:t>、依法缴纳社会保障资金的证明材料</w:t>
            </w:r>
          </w:p>
          <w:p w:rsidR="00F46A09" w:rsidRPr="007C4532" w:rsidRDefault="00F46A09" w:rsidP="00222CA0">
            <w:pPr>
              <w:spacing w:line="360" w:lineRule="auto"/>
              <w:rPr>
                <w:rFonts w:asciiTheme="minorEastAsia" w:hAnsiTheme="minorEastAsia"/>
                <w:bCs/>
                <w:sz w:val="24"/>
                <w:szCs w:val="24"/>
              </w:rPr>
            </w:pPr>
            <w:r w:rsidRPr="007C4532">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46A09" w:rsidRPr="00255836" w:rsidTr="00222CA0">
        <w:tc>
          <w:tcPr>
            <w:tcW w:w="9079" w:type="dxa"/>
            <w:vAlign w:val="center"/>
          </w:tcPr>
          <w:p w:rsidR="00F46A09" w:rsidRPr="007C4532" w:rsidRDefault="00F46A09" w:rsidP="00222CA0">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sidRPr="007C4532">
              <w:rPr>
                <w:rFonts w:asciiTheme="minorEastAsia" w:hAnsiTheme="minorEastAsia" w:hint="eastAsia"/>
                <w:b/>
                <w:bCs/>
                <w:sz w:val="24"/>
                <w:szCs w:val="24"/>
              </w:rPr>
              <w:t>、履行合同所必须的设备和专业技术能力的证明材料</w:t>
            </w:r>
          </w:p>
          <w:p w:rsidR="00F46A09" w:rsidRPr="00C8119E" w:rsidRDefault="00F46A09" w:rsidP="00222CA0">
            <w:pPr>
              <w:spacing w:line="360" w:lineRule="auto"/>
              <w:rPr>
                <w:rFonts w:asciiTheme="minorEastAsia" w:hAnsiTheme="minorEastAsia"/>
                <w:b/>
                <w:sz w:val="24"/>
                <w:szCs w:val="24"/>
              </w:rPr>
            </w:pPr>
            <w:r w:rsidRPr="00C8119E">
              <w:rPr>
                <w:rFonts w:asciiTheme="minorEastAsia" w:hAnsiTheme="minorEastAsia" w:hint="eastAsia"/>
                <w:bCs/>
                <w:sz w:val="24"/>
                <w:szCs w:val="24"/>
              </w:rPr>
              <w:t>相关设备的购置发票、专业技术人员职称证书、用工合同等或者投标人相关承诺函或声明。</w:t>
            </w:r>
          </w:p>
        </w:tc>
      </w:tr>
      <w:tr w:rsidR="00F46A09" w:rsidRPr="00255836" w:rsidTr="00222CA0">
        <w:tc>
          <w:tcPr>
            <w:tcW w:w="9079" w:type="dxa"/>
            <w:vAlign w:val="center"/>
          </w:tcPr>
          <w:p w:rsidR="00F46A09" w:rsidRPr="007C4532" w:rsidRDefault="00F46A09" w:rsidP="00222CA0">
            <w:pPr>
              <w:spacing w:line="360" w:lineRule="auto"/>
              <w:rPr>
                <w:rFonts w:asciiTheme="minorEastAsia" w:hAnsiTheme="minorEastAsia"/>
                <w:b/>
                <w:bCs/>
                <w:sz w:val="24"/>
                <w:szCs w:val="24"/>
              </w:rPr>
            </w:pPr>
            <w:r>
              <w:rPr>
                <w:rFonts w:asciiTheme="minorEastAsia" w:hAnsiTheme="minorEastAsia" w:hint="eastAsia"/>
                <w:b/>
                <w:bCs/>
                <w:sz w:val="24"/>
                <w:szCs w:val="24"/>
              </w:rPr>
              <w:t>7</w:t>
            </w:r>
            <w:r w:rsidRPr="007C4532">
              <w:rPr>
                <w:rFonts w:asciiTheme="minorEastAsia" w:hAnsiTheme="minorEastAsia" w:hint="eastAsia"/>
                <w:b/>
                <w:bCs/>
                <w:sz w:val="24"/>
                <w:szCs w:val="24"/>
              </w:rPr>
              <w:t>、参加政府采购活动前3年内在经营活动中没有重大违法记录的声明</w:t>
            </w:r>
          </w:p>
          <w:p w:rsidR="00F46A09" w:rsidRPr="007C4532" w:rsidRDefault="00F46A09" w:rsidP="00222CA0">
            <w:pPr>
              <w:spacing w:line="360" w:lineRule="auto"/>
              <w:rPr>
                <w:rFonts w:asciiTheme="minorEastAsia" w:hAnsiTheme="minorEastAsia"/>
                <w:bCs/>
                <w:sz w:val="24"/>
                <w:szCs w:val="24"/>
              </w:rPr>
            </w:pPr>
            <w:r w:rsidRPr="007C453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46A09" w:rsidRPr="00255836" w:rsidTr="00222CA0">
        <w:tc>
          <w:tcPr>
            <w:tcW w:w="9079" w:type="dxa"/>
            <w:vAlign w:val="center"/>
          </w:tcPr>
          <w:p w:rsidR="00F46A09" w:rsidRPr="007C4532" w:rsidRDefault="00F46A09" w:rsidP="00222CA0">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841E7C">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z w:val="24"/>
                <w:szCs w:val="24"/>
                <w:shd w:val="clear" w:color="auto" w:fill="FFFFFF"/>
              </w:rPr>
              <w:t>中国政府采购网</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hd w:val="clear" w:color="auto" w:fill="FFFFFF"/>
              </w:rPr>
              <w:t xml:space="preserve"> </w:t>
            </w:r>
            <w:r w:rsidRPr="00841E7C">
              <w:rPr>
                <w:rFonts w:asciiTheme="minorEastAsia" w:hAnsiTheme="minorEastAsia" w:cs="仿宋_GB2312"/>
                <w:b/>
                <w:color w:val="000000"/>
                <w:sz w:val="24"/>
                <w:szCs w:val="24"/>
                <w:shd w:val="clear" w:color="auto" w:fill="FFFFFF"/>
              </w:rPr>
              <w:t>(www.ccgp.gov.cn)政府采购严重违法失信行为记录名单的投标人</w:t>
            </w:r>
            <w:r w:rsidRPr="007C4532">
              <w:rPr>
                <w:rFonts w:asciiTheme="minorEastAsia" w:hAnsiTheme="minorEastAsia" w:hint="eastAsia"/>
                <w:b/>
                <w:bCs/>
                <w:sz w:val="24"/>
                <w:szCs w:val="24"/>
              </w:rPr>
              <w:t>。</w:t>
            </w:r>
          </w:p>
          <w:p w:rsidR="00F46A09" w:rsidRPr="007C4532" w:rsidRDefault="00F46A09" w:rsidP="00222CA0">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46A09" w:rsidRPr="007C4532" w:rsidRDefault="00F46A09" w:rsidP="00222CA0">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p>
          <w:p w:rsidR="00F46A09" w:rsidRPr="007C4532" w:rsidRDefault="00F46A09" w:rsidP="00222CA0">
            <w:pPr>
              <w:spacing w:line="360" w:lineRule="auto"/>
              <w:rPr>
                <w:rFonts w:asciiTheme="minorEastAsia" w:hAnsiTheme="minorEastAsia"/>
                <w:bCs/>
                <w:sz w:val="24"/>
                <w:szCs w:val="24"/>
              </w:rPr>
            </w:pPr>
            <w:r w:rsidRPr="007C4532">
              <w:rPr>
                <w:rFonts w:asciiTheme="minorEastAsia" w:hAnsiTheme="minorEastAsia" w:hint="eastAsia"/>
                <w:bCs/>
                <w:sz w:val="24"/>
                <w:szCs w:val="24"/>
              </w:rPr>
              <w:t>（2）截止时间：同投标截止时间；</w:t>
            </w:r>
          </w:p>
          <w:p w:rsidR="00F46A09" w:rsidRPr="007C4532" w:rsidRDefault="00F46A09" w:rsidP="00222CA0">
            <w:pPr>
              <w:spacing w:line="360" w:lineRule="auto"/>
              <w:rPr>
                <w:rFonts w:asciiTheme="minorEastAsia" w:hAnsiTheme="minorEastAsia"/>
                <w:bCs/>
                <w:sz w:val="24"/>
                <w:szCs w:val="24"/>
              </w:rPr>
            </w:pPr>
            <w:r w:rsidRPr="007C453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46A09" w:rsidRPr="007C4532" w:rsidRDefault="00F46A09" w:rsidP="00222CA0">
            <w:pPr>
              <w:spacing w:line="360" w:lineRule="auto"/>
              <w:rPr>
                <w:rFonts w:asciiTheme="minorEastAsia" w:hAnsiTheme="minorEastAsia"/>
                <w:bCs/>
                <w:sz w:val="24"/>
                <w:szCs w:val="24"/>
              </w:rPr>
            </w:pPr>
            <w:r w:rsidRPr="007C453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46A09" w:rsidRPr="00255836" w:rsidTr="00222CA0">
        <w:trPr>
          <w:trHeight w:val="624"/>
        </w:trPr>
        <w:tc>
          <w:tcPr>
            <w:tcW w:w="9079" w:type="dxa"/>
            <w:vAlign w:val="center"/>
          </w:tcPr>
          <w:p w:rsidR="00F46A09" w:rsidRDefault="00F46A09" w:rsidP="00222CA0">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sidRPr="003071C4">
              <w:rPr>
                <w:rFonts w:asciiTheme="minorEastAsia" w:hAnsiTheme="minorEastAsia" w:hint="eastAsia"/>
                <w:b/>
                <w:bCs/>
                <w:sz w:val="24"/>
                <w:szCs w:val="24"/>
              </w:rPr>
              <w:t>、</w:t>
            </w:r>
            <w:r w:rsidRPr="003071C4">
              <w:rPr>
                <w:rFonts w:asciiTheme="minorEastAsia" w:hAnsiTheme="minorEastAsia" w:cs="仿宋_GB2312" w:hint="eastAsia"/>
                <w:b/>
                <w:sz w:val="24"/>
                <w:szCs w:val="24"/>
                <w:lang w:val="zh-CN"/>
              </w:rPr>
              <w:t>报价</w:t>
            </w:r>
          </w:p>
          <w:p w:rsidR="00F46A09" w:rsidRPr="003071C4" w:rsidRDefault="00F46A09" w:rsidP="00222CA0">
            <w:pPr>
              <w:spacing w:line="360" w:lineRule="auto"/>
              <w:rPr>
                <w:rFonts w:asciiTheme="minorEastAsia" w:hAnsiTheme="minorEastAsia"/>
                <w:b/>
                <w:bCs/>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r w:rsidR="00F46A09" w:rsidRPr="00255836" w:rsidTr="00222CA0">
        <w:trPr>
          <w:trHeight w:val="624"/>
        </w:trPr>
        <w:tc>
          <w:tcPr>
            <w:tcW w:w="9079" w:type="dxa"/>
            <w:vAlign w:val="center"/>
          </w:tcPr>
          <w:p w:rsidR="00F46A09" w:rsidRDefault="00F46A09" w:rsidP="00222CA0">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w:t>
            </w:r>
            <w:r w:rsidRPr="007C4532">
              <w:rPr>
                <w:rFonts w:asciiTheme="minorEastAsia" w:hAnsiTheme="minorEastAsia" w:hint="eastAsia"/>
                <w:b/>
                <w:bCs/>
                <w:sz w:val="24"/>
                <w:szCs w:val="24"/>
              </w:rPr>
              <w:t>、联合体</w:t>
            </w:r>
            <w:r>
              <w:rPr>
                <w:rFonts w:asciiTheme="minorEastAsia" w:hAnsiTheme="minorEastAsia" w:hint="eastAsia"/>
                <w:b/>
                <w:bCs/>
                <w:sz w:val="24"/>
                <w:szCs w:val="24"/>
              </w:rPr>
              <w:t>协议</w:t>
            </w:r>
          </w:p>
          <w:p w:rsidR="00F46A09" w:rsidRDefault="00F46A09" w:rsidP="00222CA0">
            <w:pPr>
              <w:spacing w:line="360" w:lineRule="auto"/>
              <w:rPr>
                <w:rFonts w:asciiTheme="minorEastAsia" w:hAnsiTheme="minorEastAsia"/>
                <w:b/>
                <w:bCs/>
                <w:sz w:val="24"/>
                <w:szCs w:val="24"/>
              </w:rPr>
            </w:pPr>
            <w:r w:rsidRPr="002E3EA1">
              <w:rPr>
                <w:rFonts w:asciiTheme="minorEastAsia" w:hAnsiTheme="minorEastAsia" w:hint="eastAsia"/>
                <w:bCs/>
                <w:sz w:val="24"/>
                <w:szCs w:val="24"/>
              </w:rPr>
              <w:t>招标文件接受联合体投标且投标人为联合体的，投标人应提供本协议；否则无须提供。</w:t>
            </w:r>
          </w:p>
        </w:tc>
      </w:tr>
      <w:tr w:rsidR="00F46A09" w:rsidRPr="00255836" w:rsidTr="00222CA0">
        <w:trPr>
          <w:trHeight w:val="624"/>
        </w:trPr>
        <w:tc>
          <w:tcPr>
            <w:tcW w:w="9079" w:type="dxa"/>
            <w:vAlign w:val="center"/>
          </w:tcPr>
          <w:p w:rsidR="00F46A09" w:rsidRDefault="00F46A09" w:rsidP="00222CA0">
            <w:pPr>
              <w:spacing w:line="360" w:lineRule="auto"/>
              <w:rPr>
                <w:rFonts w:asciiTheme="minorEastAsia" w:hAnsiTheme="minorEastAsia"/>
                <w:b/>
                <w:sz w:val="24"/>
                <w:szCs w:val="24"/>
              </w:rPr>
            </w:pPr>
            <w:r>
              <w:rPr>
                <w:rFonts w:asciiTheme="minorEastAsia" w:hAnsiTheme="minorEastAsia" w:hint="eastAsia"/>
                <w:b/>
                <w:sz w:val="24"/>
                <w:szCs w:val="24"/>
              </w:rPr>
              <w:t>11</w:t>
            </w:r>
            <w:r w:rsidRPr="007C4532">
              <w:rPr>
                <w:rFonts w:asciiTheme="minorEastAsia" w:hAnsiTheme="minorEastAsia" w:hint="eastAsia"/>
                <w:b/>
                <w:sz w:val="24"/>
                <w:szCs w:val="24"/>
              </w:rPr>
              <w:t>、投标保证金</w:t>
            </w:r>
          </w:p>
          <w:p w:rsidR="00F46A09" w:rsidRPr="006C7F0B" w:rsidRDefault="00F46A09" w:rsidP="00222CA0">
            <w:pPr>
              <w:spacing w:line="360" w:lineRule="auto"/>
              <w:rPr>
                <w:rFonts w:asciiTheme="minorEastAsia" w:hAnsiTheme="minorEastAsia"/>
                <w:sz w:val="24"/>
                <w:szCs w:val="24"/>
              </w:rPr>
            </w:pPr>
            <w:r w:rsidRPr="006C7F0B">
              <w:rPr>
                <w:rFonts w:asciiTheme="minorEastAsia" w:hAnsiTheme="minorEastAsia" w:hint="eastAsia"/>
                <w:sz w:val="24"/>
                <w:szCs w:val="24"/>
              </w:rPr>
              <w:t>是否按投标人须知前附表规定</w:t>
            </w:r>
            <w:r>
              <w:rPr>
                <w:rFonts w:asciiTheme="minorEastAsia" w:hAnsiTheme="minorEastAsia" w:hint="eastAsia"/>
                <w:sz w:val="24"/>
                <w:szCs w:val="24"/>
              </w:rPr>
              <w:t>成功</w:t>
            </w:r>
            <w:r w:rsidRPr="006C7F0B">
              <w:rPr>
                <w:rFonts w:asciiTheme="minorEastAsia" w:hAnsiTheme="minorEastAsia" w:hint="eastAsia"/>
                <w:sz w:val="24"/>
                <w:szCs w:val="24"/>
              </w:rPr>
              <w:t>交纳</w:t>
            </w:r>
            <w:r>
              <w:rPr>
                <w:rFonts w:asciiTheme="minorEastAsia" w:hAnsiTheme="minorEastAsia" w:hint="eastAsia"/>
                <w:sz w:val="24"/>
                <w:szCs w:val="24"/>
              </w:rPr>
              <w:t>。</w:t>
            </w:r>
          </w:p>
        </w:tc>
      </w:tr>
      <w:tr w:rsidR="00F46A09" w:rsidRPr="00255836" w:rsidTr="00222CA0">
        <w:trPr>
          <w:trHeight w:val="567"/>
        </w:trPr>
        <w:tc>
          <w:tcPr>
            <w:tcW w:w="9079" w:type="dxa"/>
            <w:vAlign w:val="center"/>
          </w:tcPr>
          <w:p w:rsidR="00F46A09" w:rsidRPr="007C4532" w:rsidRDefault="00F46A09" w:rsidP="00222CA0">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sidRPr="007C4532">
              <w:rPr>
                <w:rFonts w:asciiTheme="minorEastAsia" w:hAnsiTheme="minorEastAsia" w:hint="eastAsia"/>
                <w:b/>
                <w:sz w:val="24"/>
                <w:szCs w:val="24"/>
              </w:rPr>
              <w:t>、法定代表人身份证明或提供法定代表人授权委托书及被授权人身份证</w:t>
            </w:r>
            <w:r>
              <w:rPr>
                <w:rFonts w:asciiTheme="minorEastAsia" w:hAnsiTheme="minorEastAsia" w:hint="eastAsia"/>
                <w:b/>
                <w:sz w:val="24"/>
                <w:szCs w:val="24"/>
              </w:rPr>
              <w:t>明</w:t>
            </w:r>
            <w:r w:rsidRPr="007C4532">
              <w:rPr>
                <w:rFonts w:asciiTheme="minorEastAsia" w:hAnsiTheme="minorEastAsia" w:hint="eastAsia"/>
                <w:b/>
                <w:sz w:val="24"/>
                <w:szCs w:val="24"/>
              </w:rPr>
              <w:t>。</w:t>
            </w:r>
          </w:p>
        </w:tc>
      </w:tr>
    </w:tbl>
    <w:p w:rsidR="00F46A09" w:rsidRDefault="00F46A09" w:rsidP="00F46A09">
      <w:pPr>
        <w:pStyle w:val="a3"/>
        <w:spacing w:line="360" w:lineRule="auto"/>
        <w:ind w:firstLineChars="200" w:firstLine="482"/>
        <w:contextualSpacing/>
        <w:rPr>
          <w:rFonts w:asciiTheme="minorEastAsia" w:eastAsiaTheme="minorEastAsia" w:hAnsiTheme="minorEastAsia" w:cs="仿宋_GB2312"/>
          <w:b/>
          <w:szCs w:val="24"/>
          <w:lang w:val="zh-CN"/>
        </w:rPr>
      </w:pPr>
    </w:p>
    <w:p w:rsidR="00F46A09" w:rsidRDefault="00F46A09" w:rsidP="00F46A0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hint="eastAsia"/>
          <w:b/>
          <w:sz w:val="32"/>
          <w:szCs w:val="32"/>
          <w:lang w:val="zh-CN"/>
        </w:rPr>
        <w:t>二、评标</w:t>
      </w:r>
    </w:p>
    <w:p w:rsidR="00F46A09" w:rsidRPr="00495770" w:rsidRDefault="00F46A09" w:rsidP="00F46A0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w:t>
      </w:r>
      <w:r w:rsidRPr="00495770">
        <w:rPr>
          <w:rFonts w:asciiTheme="minorEastAsia" w:eastAsiaTheme="minorEastAsia" w:hAnsiTheme="minorEastAsia" w:cs="仿宋_GB2312" w:hint="eastAsia"/>
          <w:b/>
          <w:szCs w:val="24"/>
          <w:lang w:val="zh-CN"/>
        </w:rPr>
        <w:t>方法</w:t>
      </w:r>
    </w:p>
    <w:p w:rsidR="00F46A09" w:rsidRPr="00495770" w:rsidRDefault="00F46A09" w:rsidP="00F46A09">
      <w:pPr>
        <w:pStyle w:val="a3"/>
        <w:spacing w:line="360" w:lineRule="auto"/>
        <w:ind w:firstLineChars="200" w:firstLine="480"/>
        <w:contextualSpacing/>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本项目采用综合评分法。</w:t>
      </w:r>
    </w:p>
    <w:p w:rsidR="00F46A09" w:rsidRPr="00856F2C" w:rsidRDefault="00F46A09" w:rsidP="00F46A09">
      <w:pPr>
        <w:pStyle w:val="a3"/>
        <w:spacing w:line="360" w:lineRule="auto"/>
        <w:ind w:firstLineChars="200" w:firstLine="482"/>
        <w:contextualSpacing/>
        <w:rPr>
          <w:rFonts w:asciiTheme="minorEastAsia" w:eastAsiaTheme="minorEastAsia" w:hAnsiTheme="minorEastAsia" w:cs="仿宋_GB2312"/>
          <w:b/>
          <w:szCs w:val="24"/>
          <w:lang w:val="zh-CN"/>
        </w:rPr>
      </w:pPr>
      <w:r w:rsidRPr="00856F2C">
        <w:rPr>
          <w:rFonts w:asciiTheme="minorEastAsia" w:eastAsiaTheme="minorEastAsia" w:hAnsiTheme="minorEastAsia" w:cs="仿宋_GB2312" w:hint="eastAsia"/>
          <w:b/>
          <w:szCs w:val="24"/>
          <w:lang w:val="zh-CN"/>
        </w:rPr>
        <w:t>（二）</w:t>
      </w:r>
      <w:r w:rsidRPr="00856F2C">
        <w:rPr>
          <w:rFonts w:asciiTheme="minorEastAsia" w:eastAsiaTheme="minorEastAsia" w:hAnsiTheme="minorEastAsia" w:cs="仿宋_GB2312"/>
          <w:b/>
          <w:szCs w:val="24"/>
          <w:lang w:val="zh-CN"/>
        </w:rPr>
        <w:t>评标委员会负责具体评标事务，并独立履行下列职责</w:t>
      </w:r>
    </w:p>
    <w:p w:rsidR="00F46A09" w:rsidRPr="00760926" w:rsidRDefault="00F46A09" w:rsidP="00F46A09">
      <w:pPr>
        <w:pStyle w:val="a3"/>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Pr="00CB27B5">
        <w:rPr>
          <w:rFonts w:asciiTheme="minorEastAsia" w:eastAsiaTheme="minorEastAsia" w:hAnsiTheme="minorEastAsia" w:cs="仿宋_GB2312"/>
          <w:b/>
          <w:szCs w:val="24"/>
          <w:lang w:val="zh-CN"/>
        </w:rPr>
        <w:t>审查、评价投标文件是否符合招标文件的商务、技术等实质性要求；</w:t>
      </w:r>
    </w:p>
    <w:p w:rsidR="00F46A09" w:rsidRDefault="00F46A09" w:rsidP="00F46A09">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评标委员会对符合资格的投标人的投标文件进行符合性审查，以确定其是否满足招标文件的</w:t>
      </w:r>
      <w:r>
        <w:rPr>
          <w:rFonts w:asciiTheme="minorEastAsia" w:eastAsiaTheme="minorEastAsia" w:hAnsiTheme="minorEastAsia" w:cs="仿宋_GB2312" w:hint="eastAsia"/>
          <w:szCs w:val="24"/>
          <w:lang w:val="zh-CN"/>
        </w:rPr>
        <w:t>商务、技术等</w:t>
      </w:r>
      <w:r w:rsidRPr="00495770">
        <w:rPr>
          <w:rFonts w:asciiTheme="minorEastAsia" w:eastAsiaTheme="minorEastAsia" w:hAnsiTheme="minorEastAsia" w:cs="仿宋_GB2312" w:hint="eastAsia"/>
          <w:szCs w:val="24"/>
          <w:lang w:val="zh-CN"/>
        </w:rPr>
        <w:t>实质性要求。</w:t>
      </w:r>
    </w:p>
    <w:p w:rsidR="00F46A09" w:rsidRPr="00856E26" w:rsidRDefault="00F46A09" w:rsidP="00F46A09">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w:t>
      </w:r>
      <w:r w:rsidRPr="008B2A02">
        <w:rPr>
          <w:rFonts w:asciiTheme="minorEastAsia" w:hAnsiTheme="minorEastAsia" w:cs="仿宋_GB2312" w:hint="eastAsia"/>
          <w:szCs w:val="24"/>
          <w:lang w:val="zh-CN"/>
        </w:rPr>
        <w:t>审查中所涉及到的证书及材料，</w:t>
      </w:r>
      <w:r w:rsidRPr="00856E26">
        <w:rPr>
          <w:rFonts w:asciiTheme="minorEastAsia" w:hAnsiTheme="minorEastAsia" w:cs="仿宋_GB2312" w:hint="eastAsia"/>
          <w:szCs w:val="24"/>
          <w:lang w:val="zh-CN"/>
        </w:rPr>
        <w:t>均须在电子投标文件中提供原件扫描件（或图片）。</w:t>
      </w:r>
    </w:p>
    <w:p w:rsidR="00F46A09" w:rsidRPr="00943DC4" w:rsidRDefault="00F46A09" w:rsidP="00F46A0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sidRPr="00CB27B5">
        <w:rPr>
          <w:rFonts w:asciiTheme="minorEastAsia" w:eastAsiaTheme="minorEastAsia" w:hAnsiTheme="minorEastAsia" w:cs="仿宋_GB2312"/>
          <w:b/>
          <w:szCs w:val="24"/>
          <w:lang w:val="zh-CN"/>
        </w:rPr>
        <w:t>要求投标人对投标文件有关事项作出澄清或者说明；</w:t>
      </w:r>
    </w:p>
    <w:p w:rsidR="00F46A09" w:rsidRPr="00943DC4" w:rsidRDefault="00F46A09" w:rsidP="00F46A0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46A09" w:rsidRPr="00943DC4" w:rsidRDefault="00F46A09" w:rsidP="00F46A0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46A09" w:rsidRDefault="00F46A09" w:rsidP="00F46A09">
      <w:pPr>
        <w:pStyle w:val="a3"/>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sidRPr="00CB27B5">
        <w:rPr>
          <w:rFonts w:asciiTheme="minorEastAsia" w:eastAsiaTheme="minorEastAsia" w:hAnsiTheme="minorEastAsia" w:cs="仿宋_GB2312"/>
          <w:b/>
          <w:szCs w:val="24"/>
          <w:lang w:val="zh-CN"/>
        </w:rPr>
        <w:t>对投标文件进行比较和评价；</w:t>
      </w:r>
    </w:p>
    <w:p w:rsidR="00F46A09" w:rsidRDefault="00F46A09" w:rsidP="00F46A09">
      <w:pPr>
        <w:pStyle w:val="a3"/>
        <w:spacing w:line="360" w:lineRule="auto"/>
        <w:ind w:firstLineChars="200" w:firstLine="480"/>
        <w:contextualSpacing/>
        <w:rPr>
          <w:rFonts w:asciiTheme="minorEastAsia" w:hAnsiTheme="minorEastAsia" w:cs="仿宋_GB2312"/>
          <w:szCs w:val="24"/>
          <w:lang w:val="zh-CN"/>
        </w:rPr>
      </w:pPr>
      <w:r w:rsidRPr="00DC1A5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r>
        <w:rPr>
          <w:rFonts w:asciiTheme="minorEastAsia" w:eastAsiaTheme="minorEastAsia" w:hAnsiTheme="minorEastAsia" w:cs="仿宋_GB2312" w:hint="eastAsia"/>
          <w:szCs w:val="24"/>
          <w:lang w:val="zh-CN"/>
        </w:rPr>
        <w:t>评标时，评标委员会各成员应当独立对每个投标人的投标文件进行评价，并汇总每个投标人的得分。</w:t>
      </w:r>
      <w:r w:rsidRPr="005B5BCB">
        <w:rPr>
          <w:rFonts w:asciiTheme="minorEastAsia" w:hAnsiTheme="minorEastAsia" w:cs="仿宋_GB2312" w:hint="eastAsia"/>
          <w:szCs w:val="24"/>
          <w:lang w:val="zh-CN"/>
        </w:rPr>
        <w:t>评标过程中，不得去掉报价中的最高报价和最低报价。</w:t>
      </w:r>
    </w:p>
    <w:p w:rsidR="00F46A09" w:rsidRPr="00856E26" w:rsidRDefault="00F46A09" w:rsidP="00F46A09">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lastRenderedPageBreak/>
        <w:t>注：评分标准</w:t>
      </w:r>
      <w:r w:rsidRPr="008B2A02">
        <w:rPr>
          <w:rFonts w:asciiTheme="minorEastAsia" w:hAnsiTheme="minorEastAsia" w:cs="仿宋_GB2312" w:hint="eastAsia"/>
          <w:szCs w:val="24"/>
          <w:lang w:val="zh-CN"/>
        </w:rPr>
        <w:t>中所涉及到的证书及材料，</w:t>
      </w:r>
      <w:r w:rsidRPr="00856E26">
        <w:rPr>
          <w:rFonts w:asciiTheme="minorEastAsia" w:hAnsiTheme="minorEastAsia" w:cs="仿宋_GB2312" w:hint="eastAsia"/>
          <w:szCs w:val="24"/>
          <w:lang w:val="zh-CN"/>
        </w:rPr>
        <w:t>均须在电子投标文件中提供原件扫描件（或图片）。</w:t>
      </w:r>
    </w:p>
    <w:p w:rsidR="00F46A09" w:rsidRPr="00E52640" w:rsidRDefault="00F46A09" w:rsidP="00F46A09">
      <w:pPr>
        <w:pStyle w:val="a3"/>
        <w:spacing w:line="360" w:lineRule="auto"/>
        <w:ind w:firstLineChars="150" w:firstLine="361"/>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价格分计算</w:t>
      </w:r>
    </w:p>
    <w:p w:rsidR="00F46A09" w:rsidRDefault="00F46A09" w:rsidP="00F46A09">
      <w:pPr>
        <w:pStyle w:val="a3"/>
        <w:spacing w:line="360" w:lineRule="auto"/>
        <w:ind w:firstLineChars="200" w:firstLine="480"/>
        <w:contextualSpacing/>
        <w:rPr>
          <w:rFonts w:asciiTheme="minorEastAsia" w:eastAsiaTheme="minorEastAsia" w:hAnsiTheme="minorEastAsia" w:cs="仿宋_GB2312"/>
          <w:szCs w:val="24"/>
          <w:lang w:val="zh-CN"/>
        </w:rPr>
      </w:pPr>
      <w:r w:rsidRPr="00C06F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46A09" w:rsidRDefault="00F46A09" w:rsidP="00F46A09">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Pr="00E47435">
        <w:rPr>
          <w:rFonts w:asciiTheme="minorEastAsia" w:eastAsiaTheme="minorEastAsia" w:hAnsiTheme="minorEastAsia" w:cs="仿宋_GB2312" w:hint="eastAsia"/>
          <w:szCs w:val="24"/>
          <w:lang w:val="zh-CN"/>
        </w:rPr>
        <w:t>如果本项目非专门面向中小企业采购，对小型和微型企业投标人的投标价格给予</w:t>
      </w:r>
      <w:r>
        <w:rPr>
          <w:rFonts w:asciiTheme="minorEastAsia" w:eastAsiaTheme="minorEastAsia" w:hAnsiTheme="minorEastAsia" w:cs="仿宋_GB2312" w:hint="eastAsia"/>
          <w:szCs w:val="24"/>
          <w:lang w:val="zh-CN"/>
        </w:rPr>
        <w:t>6</w:t>
      </w:r>
      <w:r w:rsidRPr="00E47435">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%的扣除，用扣除后的价格参与评审。如果本项目非专门面向中小企业采购且接受联合体投标，联合协议中约定小型或微型企业的协议合同金额占到联合体协议合同总金额30%以上的，给予联合体</w:t>
      </w:r>
      <w:r>
        <w:rPr>
          <w:rFonts w:asciiTheme="minorEastAsia" w:eastAsiaTheme="minorEastAsia" w:hAnsiTheme="minorEastAsia" w:cs="仿宋_GB2312" w:hint="eastAsia"/>
          <w:szCs w:val="24"/>
          <w:lang w:val="zh-CN"/>
        </w:rPr>
        <w:t>2</w:t>
      </w:r>
      <w:r w:rsidRPr="00E47435">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46A09" w:rsidRPr="00D82408" w:rsidRDefault="00F46A09" w:rsidP="00F46A0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D8240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46A09" w:rsidRDefault="00F46A09" w:rsidP="00F46A09">
      <w:pPr>
        <w:pStyle w:val="a3"/>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sidRPr="00D8240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D82408">
        <w:rPr>
          <w:rFonts w:asciiTheme="minorEastAsia" w:eastAsiaTheme="minorEastAsia" w:hAnsiTheme="minorEastAsia" w:hint="eastAsia"/>
          <w:color w:val="000000"/>
          <w:szCs w:val="24"/>
        </w:rPr>
        <w:t>残疾人福利性单位属于小型、微型企业的，不重复享受政策。</w:t>
      </w:r>
    </w:p>
    <w:p w:rsidR="00F46A09" w:rsidRPr="00E52640" w:rsidRDefault="00F46A09" w:rsidP="00F46A0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w:t>
      </w:r>
      <w:r w:rsidRPr="00E52640">
        <w:rPr>
          <w:rFonts w:asciiTheme="minorEastAsia" w:eastAsiaTheme="minorEastAsia" w:hAnsiTheme="minorEastAsia" w:hint="eastAsia"/>
          <w:b/>
          <w:color w:val="000000"/>
          <w:szCs w:val="24"/>
        </w:rPr>
        <w:t>2</w:t>
      </w:r>
      <w:r>
        <w:rPr>
          <w:rFonts w:asciiTheme="minorEastAsia" w:eastAsiaTheme="minorEastAsia" w:hAnsiTheme="minorEastAsia" w:hint="eastAsia"/>
          <w:b/>
          <w:color w:val="000000"/>
          <w:szCs w:val="24"/>
        </w:rPr>
        <w:t>）</w:t>
      </w:r>
      <w:r w:rsidRPr="00E52640">
        <w:rPr>
          <w:rFonts w:asciiTheme="minorEastAsia" w:eastAsiaTheme="minorEastAsia" w:hAnsiTheme="minorEastAsia" w:hint="eastAsia"/>
          <w:b/>
          <w:color w:val="000000"/>
          <w:szCs w:val="24"/>
        </w:rPr>
        <w:t>强制采购节能产品和优先采购节能产品、优先采购环保产品</w:t>
      </w:r>
    </w:p>
    <w:p w:rsidR="00F46A09" w:rsidRDefault="00F46A09" w:rsidP="00F46A09">
      <w:pPr>
        <w:pStyle w:val="a3"/>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w:t>
      </w:r>
      <w:r w:rsidRPr="006724CD">
        <w:rPr>
          <w:rFonts w:asciiTheme="minorEastAsia" w:eastAsiaTheme="minorEastAsia" w:hAnsiTheme="minorEastAsia" w:cs="仿宋_GB2312" w:hint="eastAsia"/>
          <w:szCs w:val="24"/>
          <w:lang w:val="zh-CN"/>
        </w:rPr>
        <w:t>《节能产品政府采购清单》所列</w:t>
      </w:r>
      <w:r>
        <w:rPr>
          <w:rFonts w:asciiTheme="minorEastAsia" w:eastAsiaTheme="minorEastAsia" w:hAnsiTheme="minorEastAsia" w:cs="仿宋_GB2312" w:hint="eastAsia"/>
          <w:szCs w:val="24"/>
          <w:lang w:val="zh-CN"/>
        </w:rPr>
        <w:t>的</w:t>
      </w:r>
      <w:r w:rsidRPr="006724CD">
        <w:rPr>
          <w:rFonts w:asciiTheme="minorEastAsia" w:eastAsiaTheme="minorEastAsia" w:hAnsiTheme="minorEastAsia" w:cs="仿宋_GB2312" w:hint="eastAsia"/>
          <w:szCs w:val="24"/>
          <w:lang w:val="zh-CN"/>
        </w:rPr>
        <w:t>政府强制采购节能产品</w:t>
      </w:r>
      <w:r>
        <w:rPr>
          <w:rFonts w:asciiTheme="minorEastAsia" w:eastAsiaTheme="minorEastAsia" w:hAnsiTheme="minorEastAsia" w:cs="仿宋_GB2312" w:hint="eastAsia"/>
          <w:szCs w:val="24"/>
        </w:rPr>
        <w:t>，</w:t>
      </w:r>
      <w:r w:rsidRPr="00D82408">
        <w:rPr>
          <w:rFonts w:asciiTheme="minorEastAsia" w:eastAsiaTheme="minorEastAsia" w:hAnsiTheme="minorEastAsia" w:cs="仿宋_GB2312" w:hint="eastAsia"/>
          <w:szCs w:val="24"/>
          <w:lang w:val="zh-CN"/>
        </w:rPr>
        <w:t>投标人投标文件中须提供最新一期《节能产品政府采购清单》中所投产品所在页复印件</w:t>
      </w:r>
      <w:r>
        <w:rPr>
          <w:rFonts w:asciiTheme="minorEastAsia" w:eastAsiaTheme="minorEastAsia" w:hAnsiTheme="minorEastAsia" w:cs="仿宋_GB2312" w:hint="eastAsia"/>
          <w:szCs w:val="24"/>
          <w:lang w:val="zh-CN"/>
        </w:rPr>
        <w:t>并</w:t>
      </w:r>
      <w:r w:rsidRPr="00D82408">
        <w:rPr>
          <w:rFonts w:asciiTheme="minorEastAsia" w:eastAsiaTheme="minorEastAsia" w:hAnsiTheme="minorEastAsia" w:cs="仿宋_GB2312" w:hint="eastAsia"/>
          <w:szCs w:val="24"/>
          <w:lang w:val="zh-CN"/>
        </w:rPr>
        <w:t>加盖投标</w:t>
      </w:r>
      <w:r>
        <w:rPr>
          <w:rFonts w:asciiTheme="minorEastAsia" w:eastAsiaTheme="minorEastAsia" w:hAnsiTheme="minorEastAsia" w:cs="仿宋_GB2312" w:hint="eastAsia"/>
          <w:szCs w:val="24"/>
          <w:lang w:val="zh-CN"/>
        </w:rPr>
        <w:t>人</w:t>
      </w:r>
      <w:r w:rsidRPr="00D82408">
        <w:rPr>
          <w:rFonts w:asciiTheme="minorEastAsia" w:eastAsiaTheme="minorEastAsia" w:hAnsiTheme="minorEastAsia" w:cs="仿宋_GB2312" w:hint="eastAsia"/>
          <w:szCs w:val="24"/>
          <w:lang w:val="zh-CN"/>
        </w:rPr>
        <w:t>公章，否则为无效投标。</w:t>
      </w:r>
      <w:r w:rsidRPr="00524B1C">
        <w:rPr>
          <w:rFonts w:asciiTheme="minorEastAsia" w:eastAsiaTheme="minorEastAsia" w:hAnsiTheme="minorEastAsia" w:cs="仿宋_GB2312" w:hint="eastAsia"/>
          <w:szCs w:val="24"/>
          <w:lang w:val="zh-CN"/>
        </w:rPr>
        <w:t>采购人拟采购的产品属于政府强制采购节能产品范围，但</w:t>
      </w:r>
      <w:r w:rsidRPr="00524B1C">
        <w:rPr>
          <w:rFonts w:asciiTheme="minorEastAsia" w:eastAsiaTheme="minorEastAsia" w:hAnsiTheme="minorEastAsia" w:cs="仿宋_GB2312" w:hint="eastAsia"/>
          <w:szCs w:val="24"/>
          <w:lang w:val="zh-CN"/>
        </w:rPr>
        <w:lastRenderedPageBreak/>
        <w:t>本期节能清单中无对应细化分类或节能清单中的产品无法满足工作需要的，可在节能清单之外采购。</w:t>
      </w:r>
    </w:p>
    <w:p w:rsidR="00F46A09" w:rsidRPr="00EB2492" w:rsidRDefault="00F46A09" w:rsidP="00F46A09">
      <w:pPr>
        <w:pStyle w:val="a3"/>
        <w:spacing w:line="360" w:lineRule="auto"/>
        <w:ind w:firstLine="465"/>
        <w:contextualSpacing/>
        <w:jc w:val="left"/>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投标人所投其他产品若属于“节能产品政府采购清单”</w:t>
      </w:r>
      <w:r>
        <w:rPr>
          <w:rFonts w:asciiTheme="minorEastAsia" w:eastAsiaTheme="minorEastAsia" w:hAnsiTheme="minorEastAsia" w:cs="仿宋_GB2312" w:hint="eastAsia"/>
          <w:szCs w:val="24"/>
          <w:lang w:val="zh-CN"/>
        </w:rPr>
        <w:t>优先采购</w:t>
      </w:r>
      <w:r w:rsidRPr="00D82408">
        <w:rPr>
          <w:rFonts w:asciiTheme="minorEastAsia" w:eastAsiaTheme="minorEastAsia" w:hAnsiTheme="minorEastAsia" w:cs="仿宋_GB2312" w:hint="eastAsia"/>
          <w:szCs w:val="24"/>
          <w:lang w:val="zh-CN"/>
        </w:rPr>
        <w:t>产品，</w:t>
      </w:r>
      <w:r w:rsidRPr="00AB6488">
        <w:rPr>
          <w:rFonts w:asciiTheme="minorEastAsia" w:hAnsiTheme="minorEastAsia" w:cs="仿宋_GB2312" w:hint="eastAsia"/>
          <w:szCs w:val="24"/>
          <w:lang w:val="zh-CN"/>
        </w:rPr>
        <w:t>投标文件中须提供最新一期《节能产品政府采购清单》中产品</w:t>
      </w:r>
      <w:r w:rsidRPr="00EB2492">
        <w:rPr>
          <w:rFonts w:asciiTheme="minorEastAsia" w:hAnsiTheme="minorEastAsia" w:cs="仿宋_GB2312" w:hint="eastAsia"/>
          <w:szCs w:val="24"/>
          <w:lang w:val="zh-CN"/>
        </w:rPr>
        <w:t>所在页并加盖投标人公章的原件扫描件（或图片），评标委员会根据本项目评标标准予以判定并赋分。</w:t>
      </w:r>
    </w:p>
    <w:p w:rsidR="00F46A09" w:rsidRPr="008C621A" w:rsidRDefault="00F46A09" w:rsidP="00F46A09">
      <w:pPr>
        <w:pStyle w:val="a3"/>
        <w:spacing w:line="360" w:lineRule="auto"/>
        <w:ind w:firstLineChars="200" w:firstLine="480"/>
        <w:contextualSpacing/>
        <w:rPr>
          <w:rFonts w:asciiTheme="minorEastAsia" w:eastAsiaTheme="minorEastAsia" w:hAnsiTheme="minorEastAsia" w:cs="仿宋_GB2312"/>
          <w:szCs w:val="24"/>
          <w:lang w:val="zh-CN"/>
        </w:rPr>
      </w:pPr>
      <w:r w:rsidRPr="00EB2492">
        <w:rPr>
          <w:rFonts w:asciiTheme="minorEastAsia" w:eastAsiaTheme="minorEastAsia" w:hAnsiTheme="minorEastAsia" w:cs="仿宋_GB2312" w:hint="eastAsia"/>
          <w:szCs w:val="24"/>
          <w:lang w:val="zh-CN"/>
        </w:rPr>
        <w:t>2）</w:t>
      </w:r>
      <w:r w:rsidRPr="00EB2492">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EB2492">
        <w:rPr>
          <w:rFonts w:asciiTheme="minorEastAsia" w:eastAsiaTheme="minorEastAsia" w:hAnsiTheme="minorEastAsia" w:cs="仿宋_GB2312" w:hint="eastAsia"/>
          <w:szCs w:val="24"/>
          <w:lang w:val="zh-CN"/>
        </w:rPr>
        <w:t>评标委员会根据本项目评标标准予以判定并赋分</w:t>
      </w:r>
      <w:r w:rsidRPr="008C621A">
        <w:rPr>
          <w:rFonts w:asciiTheme="minorEastAsia" w:eastAsiaTheme="minorEastAsia" w:hAnsiTheme="minorEastAsia" w:cs="仿宋_GB2312" w:hint="eastAsia"/>
          <w:szCs w:val="24"/>
          <w:lang w:val="zh-CN"/>
        </w:rPr>
        <w:t>。</w:t>
      </w:r>
    </w:p>
    <w:p w:rsidR="00F46A09" w:rsidRPr="00F12ADF" w:rsidRDefault="00F46A09" w:rsidP="00F46A0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F12ADF">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sidRPr="008C621A">
        <w:rPr>
          <w:rFonts w:asciiTheme="minorEastAsia" w:eastAsiaTheme="minorEastAsia" w:hAnsiTheme="minorEastAsia" w:cs="仿宋_GB2312"/>
          <w:b/>
          <w:szCs w:val="24"/>
          <w:lang w:val="zh-CN"/>
        </w:rPr>
        <w:t>关于相同品牌产品</w:t>
      </w:r>
    </w:p>
    <w:p w:rsidR="00F46A09" w:rsidRDefault="00F46A09" w:rsidP="00F46A09">
      <w:pPr>
        <w:pStyle w:val="a3"/>
        <w:spacing w:line="360" w:lineRule="auto"/>
        <w:ind w:firstLine="465"/>
        <w:contextualSpacing/>
        <w:jc w:val="left"/>
        <w:rPr>
          <w:rFonts w:asciiTheme="minorEastAsia" w:eastAsiaTheme="minorEastAsia" w:hAnsiTheme="minorEastAsia" w:cs="仿宋_GB2312"/>
          <w:szCs w:val="24"/>
          <w:lang w:val="zh-CN"/>
        </w:rPr>
      </w:pPr>
      <w:r w:rsidRPr="002B7BA8">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sidRPr="002B7BA8">
        <w:rPr>
          <w:rFonts w:asciiTheme="minorEastAsia" w:eastAsiaTheme="minorEastAsia" w:hAnsiTheme="minorEastAsia" w:cs="仿宋_GB2312"/>
          <w:szCs w:val="24"/>
          <w:lang w:val="zh-CN"/>
        </w:rPr>
        <w:t>方式确定一个参加评标的投标人，其他投标无效。</w:t>
      </w:r>
    </w:p>
    <w:p w:rsidR="00F46A09" w:rsidRDefault="00F46A09" w:rsidP="00F46A09">
      <w:pPr>
        <w:pStyle w:val="a3"/>
        <w:spacing w:line="360" w:lineRule="auto"/>
        <w:ind w:firstLine="465"/>
        <w:contextualSpacing/>
        <w:jc w:val="left"/>
        <w:rPr>
          <w:rFonts w:asciiTheme="minorEastAsia" w:eastAsiaTheme="minorEastAsia" w:hAnsiTheme="minorEastAsia" w:cs="仿宋_GB2312"/>
          <w:szCs w:val="24"/>
          <w:lang w:val="zh-CN"/>
        </w:rPr>
      </w:pPr>
      <w:r w:rsidRPr="008C621A">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sidRPr="008C621A">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sidRPr="008C621A">
        <w:rPr>
          <w:rFonts w:asciiTheme="minorEastAsia" w:eastAsiaTheme="minorEastAsia" w:hAnsiTheme="minorEastAsia" w:cs="仿宋_GB2312"/>
          <w:szCs w:val="24"/>
          <w:lang w:val="zh-CN"/>
        </w:rPr>
        <w:t>，其他同品牌投标人不作为中标候选人。</w:t>
      </w:r>
    </w:p>
    <w:p w:rsidR="00F46A09" w:rsidRPr="00EB2492" w:rsidRDefault="00F46A09" w:rsidP="00F46A09">
      <w:pPr>
        <w:pStyle w:val="a3"/>
        <w:spacing w:line="360" w:lineRule="auto"/>
        <w:ind w:firstLine="465"/>
        <w:contextualSpacing/>
        <w:jc w:val="left"/>
        <w:rPr>
          <w:rFonts w:asciiTheme="minorEastAsia" w:eastAsiaTheme="minorEastAsia" w:hAnsiTheme="minorEastAsia" w:cs="仿宋_GB2312"/>
          <w:b/>
          <w:szCs w:val="24"/>
          <w:lang w:val="zh-CN"/>
        </w:rPr>
      </w:pPr>
      <w:r w:rsidRPr="00EB2492">
        <w:rPr>
          <w:rFonts w:asciiTheme="minorEastAsia" w:eastAsiaTheme="minorEastAsia" w:hAnsiTheme="minorEastAsia" w:cs="仿宋_GB2312" w:hint="eastAsia"/>
          <w:b/>
          <w:szCs w:val="24"/>
          <w:lang w:val="zh-CN"/>
        </w:rPr>
        <w:t>（4）关于强制性产品认证</w:t>
      </w:r>
    </w:p>
    <w:p w:rsidR="00F46A09" w:rsidRPr="00EB2492" w:rsidRDefault="00F46A09" w:rsidP="00F46A09">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B2492">
        <w:rPr>
          <w:rFonts w:asciiTheme="minorEastAsia" w:hAnsiTheme="minorEastAsia" w:cs="仿宋_GB2312" w:hint="eastAsia"/>
          <w:sz w:val="24"/>
          <w:szCs w:val="24"/>
          <w:lang w:val="zh-CN"/>
        </w:rPr>
        <w:t>1）投标人所投产品如被列入</w:t>
      </w:r>
      <w:r w:rsidRPr="00EB2492">
        <w:rPr>
          <w:rFonts w:asciiTheme="minorEastAsia" w:hAnsiTheme="minorEastAsia" w:cs="仿宋_GB2312"/>
          <w:sz w:val="24"/>
          <w:szCs w:val="24"/>
          <w:lang w:val="zh-CN"/>
        </w:rPr>
        <w:t>《中华人民共和国实施强制性产品认证的产品目录》</w:t>
      </w:r>
      <w:r w:rsidRPr="00EB2492">
        <w:rPr>
          <w:rFonts w:asciiTheme="minorEastAsia" w:hAnsiTheme="minorEastAsia" w:cs="仿宋_GB2312" w:hint="eastAsia"/>
          <w:sz w:val="24"/>
          <w:szCs w:val="24"/>
          <w:lang w:val="zh-CN"/>
        </w:rPr>
        <w:t>,则投标文件中应根据本项目招标文件“第二章 项目需求”</w:t>
      </w:r>
      <w:r w:rsidRPr="00EB2492">
        <w:rPr>
          <w:rFonts w:asciiTheme="minorEastAsia" w:hAnsiTheme="minorEastAsia" w:cs="仿宋_GB2312"/>
          <w:sz w:val="24"/>
          <w:szCs w:val="24"/>
          <w:lang w:val="zh-CN"/>
        </w:rPr>
        <w:t>提供</w:t>
      </w:r>
      <w:r w:rsidRPr="00EB2492">
        <w:rPr>
          <w:rFonts w:asciiTheme="minorEastAsia" w:hAnsiTheme="minorEastAsia" w:cs="仿宋_GB2312" w:hint="eastAsia"/>
          <w:sz w:val="24"/>
          <w:szCs w:val="24"/>
          <w:lang w:val="zh-CN"/>
        </w:rPr>
        <w:t>：</w:t>
      </w:r>
    </w:p>
    <w:p w:rsidR="00F46A09" w:rsidRPr="00EB2492" w:rsidRDefault="00F46A09" w:rsidP="00F46A09">
      <w:pPr>
        <w:wordWrap w:val="0"/>
        <w:autoSpaceDE w:val="0"/>
        <w:autoSpaceDN w:val="0"/>
        <w:spacing w:line="360" w:lineRule="auto"/>
        <w:ind w:firstLineChars="200" w:firstLine="480"/>
        <w:contextualSpacing/>
        <w:mirrorIndents/>
        <w:rPr>
          <w:rFonts w:asciiTheme="minorEastAsia" w:hAnsiTheme="minorEastAsia" w:cs="仿宋_GB2312"/>
          <w:lang w:val="zh-CN"/>
        </w:rPr>
      </w:pPr>
      <w:r w:rsidRPr="00EB2492">
        <w:rPr>
          <w:rFonts w:asciiTheme="minorEastAsia" w:hAnsiTheme="minorEastAsia" w:cs="仿宋_GB2312" w:hint="eastAsia"/>
          <w:sz w:val="24"/>
          <w:szCs w:val="24"/>
          <w:lang w:val="zh-CN"/>
        </w:rPr>
        <w:t>a.中国国家认证认可监督管理委员会官网（</w:t>
      </w:r>
      <w:hyperlink r:id="rId18" w:tgtFrame="_blank" w:history="1">
        <w:r w:rsidRPr="00EB2492">
          <w:rPr>
            <w:rFonts w:asciiTheme="minorEastAsia" w:hAnsiTheme="minorEastAsia" w:cs="仿宋_GB2312" w:hint="eastAsia"/>
            <w:lang w:val="zh-CN"/>
          </w:rPr>
          <w:t>http://cx.cnca.cn/rjwcx/web/cert/index.do</w:t>
        </w:r>
      </w:hyperlink>
      <w:r w:rsidRPr="00EB2492">
        <w:rPr>
          <w:rFonts w:asciiTheme="minorEastAsia" w:hAnsiTheme="minorEastAsia" w:cs="仿宋_GB2312" w:hint="eastAsia"/>
          <w:sz w:val="24"/>
          <w:szCs w:val="24"/>
          <w:lang w:val="zh-CN"/>
        </w:rPr>
        <w:t>）产品认证证书打印并加盖投标人公章的原件扫描件（或图片）。</w:t>
      </w:r>
    </w:p>
    <w:p w:rsidR="00F46A09" w:rsidRPr="00EB2492" w:rsidRDefault="00F46A09" w:rsidP="00F46A09">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B2492">
        <w:rPr>
          <w:rFonts w:asciiTheme="minorEastAsia" w:hAnsiTheme="minorEastAsia" w:cs="仿宋_GB2312" w:hint="eastAsia"/>
          <w:sz w:val="24"/>
          <w:szCs w:val="24"/>
          <w:lang w:val="zh-CN"/>
        </w:rPr>
        <w:t>b.强制性产品认证机构颁发的CCC认证证书并加盖投标人公章的原件扫描件（或图片）。</w:t>
      </w:r>
    </w:p>
    <w:p w:rsidR="00F46A09" w:rsidRPr="00EB2492" w:rsidRDefault="00F46A09" w:rsidP="00F46A09">
      <w:pPr>
        <w:wordWrap w:val="0"/>
        <w:autoSpaceDE w:val="0"/>
        <w:autoSpaceDN w:val="0"/>
        <w:spacing w:line="360" w:lineRule="auto"/>
        <w:ind w:firstLineChars="200" w:firstLine="480"/>
        <w:contextualSpacing/>
        <w:mirrorIndents/>
        <w:rPr>
          <w:rFonts w:asciiTheme="minorEastAsia" w:hAnsiTheme="minorEastAsia" w:cs="仿宋_GB2312"/>
          <w:lang w:val="zh-CN"/>
        </w:rPr>
      </w:pPr>
      <w:r w:rsidRPr="00EB2492">
        <w:rPr>
          <w:rFonts w:asciiTheme="minorEastAsia" w:hAnsiTheme="minorEastAsia" w:cs="仿宋_GB2312" w:hint="eastAsia"/>
          <w:sz w:val="24"/>
          <w:szCs w:val="24"/>
          <w:lang w:val="zh-CN"/>
        </w:rPr>
        <w:t>c.投标人提供</w:t>
      </w:r>
      <w:r w:rsidRPr="00EB2492">
        <w:rPr>
          <w:rFonts w:asciiTheme="minorEastAsia" w:hAnsiTheme="minorEastAsia" w:cs="仿宋_GB2312" w:hint="eastAsia"/>
          <w:lang w:val="zh-CN"/>
        </w:rPr>
        <w:t>“</w:t>
      </w:r>
      <w:r w:rsidRPr="00EB2492">
        <w:rPr>
          <w:rFonts w:asciiTheme="minorEastAsia" w:hAnsiTheme="minorEastAsia" w:cs="仿宋_GB2312" w:hint="eastAsia"/>
          <w:sz w:val="24"/>
          <w:szCs w:val="24"/>
          <w:lang w:val="zh-CN"/>
        </w:rPr>
        <w:t>所投产品符合国家强制性要求承诺函</w:t>
      </w:r>
      <w:r w:rsidRPr="00EB2492">
        <w:rPr>
          <w:rFonts w:asciiTheme="minorEastAsia" w:hAnsiTheme="minorEastAsia" w:cs="仿宋_GB2312" w:hint="eastAsia"/>
          <w:lang w:val="zh-CN"/>
        </w:rPr>
        <w:t>”</w:t>
      </w:r>
      <w:r w:rsidRPr="00EB2492">
        <w:rPr>
          <w:rFonts w:asciiTheme="minorEastAsia" w:hAnsiTheme="minorEastAsia" w:cs="仿宋_GB2312" w:hint="eastAsia"/>
          <w:sz w:val="24"/>
          <w:szCs w:val="24"/>
          <w:lang w:val="zh-CN"/>
        </w:rPr>
        <w:t>并加盖投标人公章的原件扫描件（或图片）。</w:t>
      </w:r>
    </w:p>
    <w:p w:rsidR="00F46A09" w:rsidRPr="00EB2492" w:rsidRDefault="00F46A09" w:rsidP="00F46A09">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宋体" w:hint="eastAsia"/>
          <w:kern w:val="0"/>
          <w:sz w:val="24"/>
          <w:szCs w:val="24"/>
        </w:rPr>
        <w:lastRenderedPageBreak/>
        <w:t>2</w:t>
      </w:r>
      <w:r w:rsidRPr="00EB2492">
        <w:rPr>
          <w:rFonts w:asciiTheme="minorEastAsia" w:hAnsiTheme="minorEastAsia" w:cs="宋体" w:hint="eastAsia"/>
          <w:kern w:val="0"/>
          <w:sz w:val="24"/>
          <w:szCs w:val="24"/>
        </w:rPr>
        <w:t>)投标人所投产品如被列入</w:t>
      </w:r>
      <w:r w:rsidRPr="00EB2492">
        <w:rPr>
          <w:rFonts w:asciiTheme="minorEastAsia" w:hAnsiTheme="minorEastAsia" w:cs="宋体"/>
          <w:kern w:val="0"/>
          <w:sz w:val="24"/>
          <w:szCs w:val="24"/>
        </w:rPr>
        <w:t>《信息安全产品强制性认证目录》，</w:t>
      </w:r>
      <w:r w:rsidRPr="00EB2492">
        <w:rPr>
          <w:rFonts w:asciiTheme="minorEastAsia" w:hAnsiTheme="minorEastAsia" w:cs="仿宋_GB2312" w:hint="eastAsia"/>
          <w:sz w:val="24"/>
          <w:szCs w:val="24"/>
          <w:lang w:val="zh-CN"/>
        </w:rPr>
        <w:t>则投标文件中应根据本项目招标文件“第二章 项目需求”</w:t>
      </w:r>
      <w:r w:rsidRPr="00EB2492">
        <w:rPr>
          <w:rFonts w:asciiTheme="minorEastAsia" w:hAnsiTheme="minorEastAsia" w:cs="仿宋_GB2312"/>
          <w:sz w:val="24"/>
          <w:szCs w:val="24"/>
          <w:lang w:val="zh-CN"/>
        </w:rPr>
        <w:t>提供</w:t>
      </w:r>
      <w:r w:rsidRPr="00EB2492">
        <w:rPr>
          <w:rFonts w:asciiTheme="minorEastAsia" w:hAnsiTheme="minorEastAsia" w:cs="仿宋_GB2312" w:hint="eastAsia"/>
          <w:sz w:val="24"/>
          <w:szCs w:val="24"/>
          <w:lang w:val="zh-CN"/>
        </w:rPr>
        <w:t>：</w:t>
      </w:r>
    </w:p>
    <w:p w:rsidR="00F46A09" w:rsidRPr="00EB2492" w:rsidRDefault="00F46A09" w:rsidP="00F46A09">
      <w:pPr>
        <w:wordWrap w:val="0"/>
        <w:autoSpaceDE w:val="0"/>
        <w:autoSpaceDN w:val="0"/>
        <w:spacing w:line="360" w:lineRule="auto"/>
        <w:ind w:firstLineChars="200" w:firstLine="480"/>
        <w:contextualSpacing/>
        <w:mirrorIndents/>
        <w:rPr>
          <w:rFonts w:asciiTheme="minorEastAsia" w:hAnsiTheme="minorEastAsia" w:cs="宋体"/>
          <w:kern w:val="0"/>
          <w:sz w:val="24"/>
          <w:szCs w:val="24"/>
        </w:rPr>
      </w:pPr>
      <w:r w:rsidRPr="00EB2492">
        <w:rPr>
          <w:rFonts w:asciiTheme="minorEastAsia" w:hAnsiTheme="minorEastAsia" w:cs="仿宋_GB2312" w:hint="eastAsia"/>
          <w:sz w:val="24"/>
          <w:szCs w:val="24"/>
          <w:lang w:val="zh-CN"/>
        </w:rPr>
        <w:t>a</w:t>
      </w:r>
      <w:r w:rsidRPr="00EB2492">
        <w:rPr>
          <w:rFonts w:asciiTheme="minorEastAsia" w:hAnsiTheme="minorEastAsia" w:cs="宋体" w:hint="eastAsia"/>
          <w:kern w:val="0"/>
          <w:sz w:val="24"/>
          <w:szCs w:val="24"/>
        </w:rPr>
        <w:t>. 中国信息安全认证中心官网（</w:t>
      </w:r>
      <w:r w:rsidRPr="00EB2492">
        <w:rPr>
          <w:rFonts w:asciiTheme="minorEastAsia" w:hAnsiTheme="minorEastAsia" w:cs="宋体"/>
          <w:kern w:val="0"/>
          <w:sz w:val="24"/>
          <w:szCs w:val="24"/>
        </w:rPr>
        <w:t>http://www.isccc.gov.cn/index.shtml</w:t>
      </w:r>
      <w:r w:rsidRPr="00EB2492">
        <w:rPr>
          <w:rFonts w:asciiTheme="minorEastAsia" w:hAnsiTheme="minorEastAsia" w:cs="宋体" w:hint="eastAsia"/>
          <w:kern w:val="0"/>
          <w:sz w:val="24"/>
          <w:szCs w:val="24"/>
        </w:rPr>
        <w:t>）产品查询结果截图并加盖投标人公章的原件扫描件（或图片）</w:t>
      </w:r>
    </w:p>
    <w:p w:rsidR="00F46A09" w:rsidRPr="00EB2492" w:rsidRDefault="00F46A09" w:rsidP="00F46A09">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B2492">
        <w:rPr>
          <w:rFonts w:asciiTheme="minorEastAsia" w:hAnsiTheme="minorEastAsia" w:cs="仿宋_GB2312" w:hint="eastAsia"/>
          <w:sz w:val="24"/>
          <w:szCs w:val="24"/>
          <w:lang w:val="zh-CN"/>
        </w:rPr>
        <w:t>b</w:t>
      </w:r>
      <w:r w:rsidRPr="00EB2492">
        <w:rPr>
          <w:rFonts w:asciiTheme="minorEastAsia" w:hAnsiTheme="minorEastAsia" w:cs="宋体" w:hint="eastAsia"/>
          <w:kern w:val="0"/>
          <w:sz w:val="24"/>
          <w:szCs w:val="24"/>
        </w:rPr>
        <w:t>. 中国信息安全认证中心</w:t>
      </w:r>
      <w:r w:rsidRPr="00EB2492">
        <w:rPr>
          <w:rFonts w:asciiTheme="minorEastAsia" w:hAnsiTheme="minorEastAsia" w:cs="仿宋_GB2312" w:hint="eastAsia"/>
          <w:sz w:val="24"/>
          <w:szCs w:val="24"/>
          <w:lang w:val="zh-CN"/>
        </w:rPr>
        <w:t>颁发的《中国国家信息安全产品认证证书》并加盖投标人公章的原件扫描件（或图片）。</w:t>
      </w:r>
    </w:p>
    <w:p w:rsidR="00F46A09" w:rsidRPr="005B5BCB" w:rsidRDefault="00F46A09" w:rsidP="00F46A0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w:t>
      </w:r>
      <w:r w:rsidRPr="005B5BCB">
        <w:rPr>
          <w:rFonts w:asciiTheme="minorEastAsia" w:hAnsiTheme="minorEastAsia" w:cs="仿宋_GB2312" w:hint="eastAsia"/>
          <w:b/>
          <w:sz w:val="24"/>
          <w:szCs w:val="24"/>
          <w:lang w:val="zh-CN"/>
        </w:rPr>
        <w:t>投标无效情形</w:t>
      </w:r>
    </w:p>
    <w:p w:rsidR="00F46A09" w:rsidRDefault="00F46A09" w:rsidP="00F46A0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w:t>
      </w:r>
      <w:r>
        <w:rPr>
          <w:rFonts w:asciiTheme="minorEastAsia" w:hAnsiTheme="minorEastAsia" w:cs="仿宋_GB2312" w:hint="eastAsia"/>
          <w:sz w:val="24"/>
          <w:szCs w:val="24"/>
          <w:lang w:val="zh-CN"/>
        </w:rPr>
        <w:t>评标过程中发现投标人有上述情形的，评标委员会应当认定其投标无效。</w:t>
      </w:r>
    </w:p>
    <w:p w:rsidR="00F46A09" w:rsidRPr="005B5BCB" w:rsidRDefault="00F46A09" w:rsidP="00F46A0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w:t>
      </w:r>
      <w:r w:rsidRPr="005B5BCB">
        <w:rPr>
          <w:rFonts w:asciiTheme="minorEastAsia" w:hAnsiTheme="minorEastAsia" w:cs="仿宋_GB2312" w:hint="eastAsia"/>
          <w:sz w:val="24"/>
          <w:szCs w:val="24"/>
          <w:lang w:val="zh-CN"/>
        </w:rPr>
        <w:t>未按招标文件要求签署、盖章的；</w:t>
      </w:r>
    </w:p>
    <w:p w:rsidR="00F46A09" w:rsidRPr="005B5BCB" w:rsidRDefault="00F46A09" w:rsidP="00F46A0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Pr="005B5BCB">
        <w:rPr>
          <w:rFonts w:asciiTheme="minorEastAsia" w:hAnsiTheme="minorEastAsia" w:cs="仿宋_GB2312" w:hint="eastAsia"/>
          <w:sz w:val="24"/>
          <w:szCs w:val="24"/>
          <w:lang w:val="zh-CN"/>
        </w:rPr>
        <w:t>有下列情形之一的，视为投标人串通投标，其投标无效：</w:t>
      </w:r>
    </w:p>
    <w:p w:rsidR="00F46A09" w:rsidRDefault="00F46A09" w:rsidP="00F46A0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sidRPr="005B5BCB">
        <w:rPr>
          <w:rFonts w:asciiTheme="minorEastAsia" w:hAnsiTheme="minorEastAsia" w:cs="仿宋_GB2312" w:hint="eastAsia"/>
          <w:sz w:val="24"/>
          <w:szCs w:val="24"/>
          <w:lang w:val="zh-CN"/>
        </w:rPr>
        <w:t>不同投标人的投标文件由同一单位或者个人编制；</w:t>
      </w:r>
    </w:p>
    <w:p w:rsidR="00F46A09" w:rsidRDefault="00F46A09" w:rsidP="00F46A0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Pr="005B5BCB">
        <w:rPr>
          <w:rFonts w:asciiTheme="minorEastAsia" w:hAnsiTheme="minorEastAsia" w:cs="仿宋_GB2312" w:hint="eastAsia"/>
          <w:sz w:val="24"/>
          <w:szCs w:val="24"/>
          <w:lang w:val="zh-CN"/>
        </w:rPr>
        <w:t>不同投标人委托同一单位或者个人办理投标事宜；</w:t>
      </w:r>
    </w:p>
    <w:p w:rsidR="00F46A09" w:rsidRDefault="00F46A09" w:rsidP="00F46A0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Pr="005B5BCB">
        <w:rPr>
          <w:rFonts w:asciiTheme="minorEastAsia" w:hAnsiTheme="minorEastAsia" w:cs="仿宋_GB2312" w:hint="eastAsia"/>
          <w:sz w:val="24"/>
          <w:szCs w:val="24"/>
          <w:lang w:val="zh-CN"/>
        </w:rPr>
        <w:t>不同投标人的投标文件载明的项目管理成员或者联系人员为同一人；</w:t>
      </w:r>
    </w:p>
    <w:p w:rsidR="00F46A09" w:rsidRDefault="00F46A09" w:rsidP="00F46A0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sidRPr="005B5BCB">
        <w:rPr>
          <w:rFonts w:asciiTheme="minorEastAsia" w:hAnsiTheme="minorEastAsia" w:cs="仿宋_GB2312" w:hint="eastAsia"/>
          <w:sz w:val="24"/>
          <w:szCs w:val="24"/>
          <w:lang w:val="zh-CN"/>
        </w:rPr>
        <w:t>不同投标人的投标文件异常一致或者投标报价呈规律性差异；</w:t>
      </w:r>
    </w:p>
    <w:p w:rsidR="00F46A09" w:rsidRDefault="00F46A09" w:rsidP="00F46A0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sidRPr="005B5BCB">
        <w:rPr>
          <w:rFonts w:asciiTheme="minorEastAsia" w:hAnsiTheme="minorEastAsia" w:cs="仿宋_GB2312" w:hint="eastAsia"/>
          <w:sz w:val="24"/>
          <w:szCs w:val="24"/>
          <w:lang w:val="zh-CN"/>
        </w:rPr>
        <w:t>不同投标人的投标文件相互混装；</w:t>
      </w:r>
    </w:p>
    <w:p w:rsidR="00F46A09" w:rsidRDefault="00F46A09" w:rsidP="00F46A0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Pr="005B5BC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F46A09" w:rsidRPr="005B5BCB" w:rsidRDefault="00F46A09" w:rsidP="00F46A0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5B5BCB">
        <w:rPr>
          <w:rFonts w:asciiTheme="minorEastAsia" w:hAnsiTheme="minorEastAsia" w:cs="仿宋_GB2312"/>
          <w:sz w:val="24"/>
          <w:szCs w:val="24"/>
          <w:lang w:val="zh-CN"/>
        </w:rPr>
        <w:t>法律、法规和招标文件规定的其他无效情形。</w:t>
      </w:r>
    </w:p>
    <w:p w:rsidR="00F46A09" w:rsidRDefault="00F46A09" w:rsidP="00F46A09">
      <w:pPr>
        <w:pStyle w:val="a3"/>
        <w:spacing w:line="360" w:lineRule="auto"/>
        <w:ind w:firstLineChars="150" w:firstLine="361"/>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w:t>
      </w:r>
      <w:r w:rsidRPr="00495770">
        <w:rPr>
          <w:rFonts w:asciiTheme="minorEastAsia" w:eastAsiaTheme="minorEastAsia" w:hAnsiTheme="minorEastAsia" w:cs="仿宋_GB2312" w:hint="eastAsia"/>
          <w:b/>
          <w:szCs w:val="24"/>
          <w:lang w:val="zh-CN"/>
        </w:rPr>
        <w:t>评标标准</w:t>
      </w:r>
    </w:p>
    <w:tbl>
      <w:tblPr>
        <w:tblW w:w="0" w:type="auto"/>
        <w:jc w:val="center"/>
        <w:tblBorders>
          <w:insideH w:val="outset" w:sz="6" w:space="0" w:color="auto"/>
          <w:insideV w:val="outset" w:sz="6" w:space="0" w:color="auto"/>
        </w:tblBorders>
        <w:shd w:val="clear" w:color="auto" w:fill="FFFFFF"/>
        <w:tblLayout w:type="fixed"/>
        <w:tblCellMar>
          <w:left w:w="0" w:type="dxa"/>
          <w:right w:w="0" w:type="dxa"/>
        </w:tblCellMar>
        <w:tblLook w:val="0000"/>
      </w:tblPr>
      <w:tblGrid>
        <w:gridCol w:w="1417"/>
        <w:gridCol w:w="144"/>
        <w:gridCol w:w="144"/>
        <w:gridCol w:w="5025"/>
        <w:gridCol w:w="2250"/>
      </w:tblGrid>
      <w:tr w:rsidR="00096CD9" w:rsidRPr="00517914" w:rsidTr="0049173D">
        <w:trPr>
          <w:trHeight w:val="1107"/>
          <w:jc w:val="center"/>
        </w:trPr>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96CD9" w:rsidRPr="00517914" w:rsidRDefault="00096CD9" w:rsidP="0049173D">
            <w:pPr>
              <w:widowControl/>
              <w:spacing w:line="330" w:lineRule="atLeast"/>
              <w:jc w:val="center"/>
              <w:rPr>
                <w:rFonts w:ascii="宋体" w:hAnsi="宋体" w:cs="宋体"/>
                <w:kern w:val="0"/>
                <w:sz w:val="24"/>
              </w:rPr>
            </w:pPr>
            <w:r w:rsidRPr="00517914">
              <w:rPr>
                <w:rFonts w:ascii="仿宋" w:eastAsia="仿宋" w:hAnsi="宋体" w:cs="仿宋" w:hint="eastAsia"/>
                <w:kern w:val="0"/>
                <w:sz w:val="24"/>
              </w:rPr>
              <w:t>分值构成</w:t>
            </w:r>
          </w:p>
        </w:tc>
        <w:tc>
          <w:tcPr>
            <w:tcW w:w="756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96CD9" w:rsidRPr="00517914" w:rsidRDefault="00096CD9" w:rsidP="0049173D">
            <w:pPr>
              <w:widowControl/>
              <w:spacing w:line="360" w:lineRule="atLeast"/>
              <w:ind w:firstLine="480"/>
              <w:jc w:val="center"/>
              <w:rPr>
                <w:rFonts w:ascii="宋体" w:hAnsi="宋体" w:cs="宋体"/>
                <w:kern w:val="0"/>
                <w:sz w:val="24"/>
              </w:rPr>
            </w:pPr>
            <w:r w:rsidRPr="00517914">
              <w:rPr>
                <w:rFonts w:ascii="仿宋" w:eastAsia="仿宋" w:hAnsi="宋体" w:cs="仿宋" w:hint="eastAsia"/>
                <w:kern w:val="0"/>
                <w:sz w:val="24"/>
              </w:rPr>
              <w:t>价格分值：</w:t>
            </w:r>
            <w:r w:rsidRPr="00517914">
              <w:rPr>
                <w:rFonts w:ascii="仿宋" w:eastAsia="仿宋" w:hAnsi="宋体" w:cs="仿宋" w:hint="eastAsia"/>
                <w:kern w:val="0"/>
                <w:sz w:val="24"/>
                <w:u w:val="single"/>
              </w:rPr>
              <w:t>   </w:t>
            </w:r>
            <w:r w:rsidRPr="00517914">
              <w:rPr>
                <w:rFonts w:ascii="仿宋" w:eastAsia="仿宋" w:hAnsi="宋体" w:cs="仿宋" w:hint="eastAsia"/>
                <w:kern w:val="0"/>
                <w:sz w:val="24"/>
                <w:u w:val="single"/>
              </w:rPr>
              <w:t>30</w:t>
            </w:r>
            <w:r w:rsidRPr="00517914">
              <w:rPr>
                <w:rFonts w:ascii="仿宋" w:eastAsia="仿宋" w:hAnsi="宋体" w:cs="仿宋" w:hint="eastAsia"/>
                <w:kern w:val="0"/>
                <w:sz w:val="24"/>
                <w:u w:val="single"/>
              </w:rPr>
              <w:t>  </w:t>
            </w:r>
            <w:r w:rsidRPr="00517914">
              <w:rPr>
                <w:rFonts w:ascii="仿宋" w:eastAsia="仿宋" w:hAnsi="宋体" w:cs="仿宋" w:hint="eastAsia"/>
                <w:kern w:val="0"/>
                <w:sz w:val="24"/>
              </w:rPr>
              <w:t>分</w:t>
            </w:r>
          </w:p>
          <w:p w:rsidR="00096CD9" w:rsidRPr="00517914" w:rsidRDefault="00096CD9" w:rsidP="0049173D">
            <w:pPr>
              <w:widowControl/>
              <w:spacing w:line="360" w:lineRule="atLeast"/>
              <w:ind w:firstLine="480"/>
              <w:jc w:val="center"/>
              <w:rPr>
                <w:rFonts w:ascii="宋体" w:hAnsi="宋体" w:cs="宋体"/>
                <w:kern w:val="0"/>
                <w:sz w:val="24"/>
              </w:rPr>
            </w:pPr>
            <w:r w:rsidRPr="00517914">
              <w:rPr>
                <w:rFonts w:ascii="仿宋" w:eastAsia="仿宋" w:hAnsi="宋体" w:cs="仿宋" w:hint="eastAsia"/>
                <w:kern w:val="0"/>
                <w:sz w:val="24"/>
              </w:rPr>
              <w:t>商务部分：</w:t>
            </w:r>
            <w:r w:rsidRPr="00517914">
              <w:rPr>
                <w:rFonts w:ascii="仿宋" w:eastAsia="仿宋" w:hAnsi="宋体" w:cs="仿宋" w:hint="eastAsia"/>
                <w:kern w:val="0"/>
                <w:sz w:val="24"/>
                <w:u w:val="single"/>
              </w:rPr>
              <w:t>   </w:t>
            </w:r>
            <w:r w:rsidRPr="00517914">
              <w:rPr>
                <w:rFonts w:ascii="仿宋" w:eastAsia="仿宋" w:hAnsi="宋体" w:cs="仿宋" w:hint="eastAsia"/>
                <w:kern w:val="0"/>
                <w:sz w:val="24"/>
                <w:u w:val="single"/>
              </w:rPr>
              <w:t>25</w:t>
            </w:r>
            <w:r w:rsidRPr="00517914">
              <w:rPr>
                <w:rFonts w:ascii="仿宋" w:eastAsia="仿宋" w:hAnsi="宋体" w:cs="仿宋" w:hint="eastAsia"/>
                <w:kern w:val="0"/>
                <w:sz w:val="24"/>
                <w:u w:val="single"/>
              </w:rPr>
              <w:t>  </w:t>
            </w:r>
            <w:r w:rsidRPr="00517914">
              <w:rPr>
                <w:rFonts w:ascii="仿宋" w:eastAsia="仿宋" w:hAnsi="宋体" w:cs="仿宋" w:hint="eastAsia"/>
                <w:kern w:val="0"/>
                <w:sz w:val="24"/>
              </w:rPr>
              <w:t>分</w:t>
            </w:r>
          </w:p>
          <w:p w:rsidR="00096CD9" w:rsidRPr="00517914" w:rsidRDefault="00096CD9" w:rsidP="0049173D">
            <w:pPr>
              <w:widowControl/>
              <w:spacing w:line="360" w:lineRule="atLeast"/>
              <w:ind w:firstLine="480"/>
              <w:jc w:val="center"/>
              <w:rPr>
                <w:rFonts w:ascii="宋体" w:hAnsi="宋体" w:cs="宋体"/>
                <w:kern w:val="0"/>
                <w:sz w:val="24"/>
              </w:rPr>
            </w:pPr>
            <w:r w:rsidRPr="00517914">
              <w:rPr>
                <w:rFonts w:ascii="仿宋" w:eastAsia="仿宋" w:hAnsi="宋体" w:cs="仿宋" w:hint="eastAsia"/>
                <w:kern w:val="0"/>
                <w:sz w:val="24"/>
              </w:rPr>
              <w:t>技术部分：</w:t>
            </w:r>
            <w:r w:rsidRPr="00517914">
              <w:rPr>
                <w:rFonts w:ascii="仿宋" w:eastAsia="仿宋" w:hAnsi="宋体" w:cs="仿宋" w:hint="eastAsia"/>
                <w:kern w:val="0"/>
                <w:sz w:val="24"/>
                <w:u w:val="single"/>
              </w:rPr>
              <w:t>   </w:t>
            </w:r>
            <w:r w:rsidRPr="00517914">
              <w:rPr>
                <w:rFonts w:ascii="仿宋" w:eastAsia="仿宋" w:hAnsi="宋体" w:cs="仿宋" w:hint="eastAsia"/>
                <w:kern w:val="0"/>
                <w:sz w:val="24"/>
                <w:u w:val="single"/>
              </w:rPr>
              <w:t>45</w:t>
            </w:r>
            <w:r w:rsidRPr="00517914">
              <w:rPr>
                <w:rFonts w:ascii="仿宋" w:eastAsia="仿宋" w:hAnsi="宋体" w:cs="仿宋" w:hint="eastAsia"/>
                <w:kern w:val="0"/>
                <w:sz w:val="24"/>
                <w:u w:val="single"/>
              </w:rPr>
              <w:t>  </w:t>
            </w:r>
            <w:r w:rsidRPr="00517914">
              <w:rPr>
                <w:rFonts w:ascii="仿宋" w:eastAsia="仿宋" w:hAnsi="宋体" w:cs="仿宋" w:hint="eastAsia"/>
                <w:kern w:val="0"/>
                <w:sz w:val="24"/>
              </w:rPr>
              <w:t>分</w:t>
            </w:r>
          </w:p>
        </w:tc>
      </w:tr>
      <w:tr w:rsidR="00096CD9" w:rsidRPr="00517914" w:rsidTr="0049173D">
        <w:trPr>
          <w:trHeight w:val="591"/>
          <w:jc w:val="center"/>
        </w:trPr>
        <w:tc>
          <w:tcPr>
            <w:tcW w:w="898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96CD9" w:rsidRPr="00517914" w:rsidRDefault="00096CD9" w:rsidP="0049173D">
            <w:pPr>
              <w:widowControl/>
              <w:spacing w:line="330" w:lineRule="atLeast"/>
              <w:jc w:val="center"/>
              <w:rPr>
                <w:rFonts w:ascii="宋体" w:hAnsi="宋体" w:cs="宋体"/>
                <w:kern w:val="0"/>
                <w:sz w:val="24"/>
              </w:rPr>
            </w:pPr>
            <w:r w:rsidRPr="00517914">
              <w:rPr>
                <w:rFonts w:ascii="仿宋" w:eastAsia="仿宋" w:hAnsi="宋体" w:cs="仿宋" w:hint="eastAsia"/>
                <w:b/>
                <w:kern w:val="0"/>
                <w:sz w:val="24"/>
              </w:rPr>
              <w:t>一、价格部分（满分</w:t>
            </w:r>
            <w:r w:rsidRPr="00517914">
              <w:rPr>
                <w:rFonts w:ascii="仿宋" w:eastAsia="仿宋" w:hAnsi="宋体" w:cs="仿宋" w:hint="eastAsia"/>
                <w:b/>
                <w:kern w:val="0"/>
                <w:sz w:val="24"/>
                <w:u w:val="single"/>
              </w:rPr>
              <w:t> </w:t>
            </w:r>
            <w:r w:rsidRPr="00517914">
              <w:rPr>
                <w:rFonts w:ascii="仿宋" w:eastAsia="仿宋" w:hAnsi="宋体" w:cs="仿宋" w:hint="eastAsia"/>
                <w:b/>
                <w:kern w:val="0"/>
                <w:sz w:val="24"/>
                <w:u w:val="single"/>
              </w:rPr>
              <w:t>30</w:t>
            </w:r>
            <w:r w:rsidRPr="00517914">
              <w:rPr>
                <w:rFonts w:ascii="仿宋" w:eastAsia="仿宋" w:hAnsi="宋体" w:cs="仿宋" w:hint="eastAsia"/>
                <w:b/>
                <w:kern w:val="0"/>
                <w:sz w:val="24"/>
              </w:rPr>
              <w:t>分）</w:t>
            </w:r>
          </w:p>
        </w:tc>
      </w:tr>
      <w:tr w:rsidR="00096CD9" w:rsidRPr="00517914" w:rsidTr="0049173D">
        <w:trPr>
          <w:trHeight w:val="591"/>
          <w:jc w:val="center"/>
        </w:trPr>
        <w:tc>
          <w:tcPr>
            <w:tcW w:w="156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96CD9" w:rsidRPr="00517914" w:rsidRDefault="00096CD9" w:rsidP="0049173D">
            <w:pPr>
              <w:widowControl/>
              <w:spacing w:line="330" w:lineRule="atLeast"/>
              <w:jc w:val="center"/>
              <w:rPr>
                <w:rFonts w:ascii="宋体" w:hAnsi="宋体" w:cs="宋体"/>
                <w:kern w:val="0"/>
                <w:sz w:val="24"/>
              </w:rPr>
            </w:pPr>
            <w:r w:rsidRPr="00517914">
              <w:rPr>
                <w:rFonts w:ascii="仿宋" w:eastAsia="仿宋" w:hAnsi="宋体" w:cs="仿宋" w:hint="eastAsia"/>
                <w:b/>
                <w:kern w:val="0"/>
                <w:sz w:val="24"/>
              </w:rPr>
              <w:lastRenderedPageBreak/>
              <w:t>评分因素</w:t>
            </w:r>
          </w:p>
        </w:tc>
        <w:tc>
          <w:tcPr>
            <w:tcW w:w="516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096CD9" w:rsidRPr="00517914" w:rsidRDefault="00096CD9" w:rsidP="0049173D">
            <w:pPr>
              <w:widowControl/>
              <w:spacing w:line="330" w:lineRule="atLeast"/>
              <w:jc w:val="center"/>
              <w:rPr>
                <w:rFonts w:ascii="宋体" w:hAnsi="宋体" w:cs="宋体"/>
                <w:kern w:val="0"/>
                <w:sz w:val="24"/>
              </w:rPr>
            </w:pPr>
            <w:r w:rsidRPr="00517914">
              <w:rPr>
                <w:rFonts w:ascii="仿宋" w:eastAsia="仿宋" w:hAnsi="宋体" w:cs="仿宋" w:hint="eastAsia"/>
                <w:b/>
                <w:kern w:val="0"/>
                <w:sz w:val="24"/>
              </w:rPr>
              <w:t>评分标准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096CD9" w:rsidRPr="00517914" w:rsidRDefault="00096CD9" w:rsidP="0049173D">
            <w:pPr>
              <w:widowControl/>
              <w:spacing w:line="330" w:lineRule="atLeast"/>
              <w:jc w:val="center"/>
              <w:rPr>
                <w:rFonts w:ascii="宋体" w:hAnsi="宋体" w:cs="宋体"/>
                <w:kern w:val="0"/>
                <w:sz w:val="24"/>
              </w:rPr>
            </w:pPr>
            <w:r w:rsidRPr="00517914">
              <w:rPr>
                <w:rFonts w:ascii="仿宋" w:eastAsia="仿宋" w:hAnsi="宋体" w:cs="仿宋" w:hint="eastAsia"/>
                <w:b/>
                <w:kern w:val="0"/>
                <w:sz w:val="24"/>
              </w:rPr>
              <w:t>分值</w:t>
            </w:r>
          </w:p>
        </w:tc>
      </w:tr>
      <w:tr w:rsidR="00096CD9" w:rsidRPr="00517914" w:rsidTr="0049173D">
        <w:trPr>
          <w:trHeight w:val="90"/>
          <w:jc w:val="center"/>
        </w:trPr>
        <w:tc>
          <w:tcPr>
            <w:tcW w:w="156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96CD9" w:rsidRPr="00517914" w:rsidRDefault="00096CD9" w:rsidP="0049173D">
            <w:pPr>
              <w:widowControl/>
              <w:spacing w:line="330" w:lineRule="atLeast"/>
              <w:jc w:val="center"/>
              <w:rPr>
                <w:rFonts w:ascii="宋体" w:hAnsi="宋体" w:cs="宋体"/>
                <w:kern w:val="0"/>
                <w:sz w:val="24"/>
              </w:rPr>
            </w:pPr>
            <w:r w:rsidRPr="00517914">
              <w:rPr>
                <w:rFonts w:ascii="仿宋" w:eastAsia="仿宋" w:hAnsi="宋体" w:cs="仿宋" w:hint="eastAsia"/>
                <w:kern w:val="0"/>
                <w:sz w:val="24"/>
              </w:rPr>
              <w:t>投标报价</w:t>
            </w:r>
          </w:p>
          <w:p w:rsidR="00096CD9" w:rsidRPr="00517914" w:rsidRDefault="00096CD9" w:rsidP="0049173D">
            <w:pPr>
              <w:widowControl/>
              <w:spacing w:line="90" w:lineRule="atLeast"/>
              <w:jc w:val="center"/>
              <w:rPr>
                <w:rFonts w:ascii="宋体" w:hAnsi="宋体" w:cs="宋体"/>
                <w:kern w:val="0"/>
                <w:sz w:val="24"/>
              </w:rPr>
            </w:pPr>
            <w:r w:rsidRPr="00517914">
              <w:rPr>
                <w:rFonts w:ascii="仿宋" w:eastAsia="仿宋" w:hAnsi="宋体" w:cs="仿宋" w:hint="eastAsia"/>
                <w:kern w:val="0"/>
                <w:sz w:val="24"/>
              </w:rPr>
              <w:t>评分标准</w:t>
            </w:r>
          </w:p>
        </w:tc>
        <w:tc>
          <w:tcPr>
            <w:tcW w:w="516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096CD9" w:rsidRPr="00517914" w:rsidRDefault="00096CD9" w:rsidP="0049173D">
            <w:pPr>
              <w:widowControl/>
              <w:spacing w:line="330" w:lineRule="atLeast"/>
              <w:jc w:val="left"/>
              <w:rPr>
                <w:rFonts w:ascii="宋体" w:hAnsi="宋体" w:cs="宋体"/>
                <w:kern w:val="0"/>
                <w:sz w:val="24"/>
              </w:rPr>
            </w:pPr>
            <w:r w:rsidRPr="00517914">
              <w:rPr>
                <w:rFonts w:ascii="仿宋" w:eastAsia="仿宋" w:hAnsi="宋体" w:cs="仿宋" w:hint="eastAsia"/>
                <w:kern w:val="0"/>
                <w:sz w:val="24"/>
              </w:rPr>
              <w:t>评标基准价：满足招标文件要求的有效投标报价中，最低的投标报价为评标基准价。</w:t>
            </w:r>
          </w:p>
          <w:p w:rsidR="00096CD9" w:rsidRPr="00517914" w:rsidRDefault="00096CD9" w:rsidP="0049173D">
            <w:pPr>
              <w:widowControl/>
              <w:spacing w:line="90" w:lineRule="atLeast"/>
              <w:jc w:val="left"/>
              <w:rPr>
                <w:rFonts w:ascii="宋体" w:hAnsi="宋体" w:cs="宋体"/>
                <w:kern w:val="0"/>
                <w:sz w:val="24"/>
              </w:rPr>
            </w:pPr>
            <w:r w:rsidRPr="00517914">
              <w:rPr>
                <w:rFonts w:ascii="仿宋" w:eastAsia="仿宋" w:hAnsi="宋体" w:cs="仿宋" w:hint="eastAsia"/>
                <w:kern w:val="0"/>
                <w:sz w:val="24"/>
              </w:rPr>
              <w:t>投标报价得分=（评标基准价/投标报价）×</w:t>
            </w:r>
            <w:r w:rsidRPr="00517914">
              <w:rPr>
                <w:rFonts w:ascii="仿宋" w:eastAsia="仿宋" w:hAnsi="宋体" w:cs="仿宋" w:hint="eastAsia"/>
                <w:kern w:val="0"/>
                <w:sz w:val="24"/>
                <w:u w:val="single"/>
              </w:rPr>
              <w:t>30</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096CD9" w:rsidRPr="00517914" w:rsidRDefault="00096CD9" w:rsidP="0049173D">
            <w:pPr>
              <w:widowControl/>
              <w:spacing w:line="90" w:lineRule="atLeast"/>
              <w:jc w:val="center"/>
              <w:rPr>
                <w:rFonts w:ascii="宋体" w:hAnsi="宋体" w:cs="宋体"/>
                <w:kern w:val="0"/>
                <w:sz w:val="24"/>
              </w:rPr>
            </w:pPr>
            <w:r w:rsidRPr="00517914">
              <w:rPr>
                <w:rFonts w:ascii="仿宋" w:eastAsia="仿宋" w:hAnsi="宋体" w:cs="仿宋" w:hint="eastAsia"/>
                <w:kern w:val="0"/>
                <w:sz w:val="24"/>
                <w:u w:val="single"/>
              </w:rPr>
              <w:t>30</w:t>
            </w:r>
            <w:r w:rsidRPr="00517914">
              <w:rPr>
                <w:rFonts w:ascii="仿宋" w:eastAsia="仿宋" w:hAnsi="宋体" w:cs="仿宋" w:hint="eastAsia"/>
                <w:kern w:val="0"/>
                <w:sz w:val="24"/>
              </w:rPr>
              <w:t>分</w:t>
            </w:r>
          </w:p>
        </w:tc>
      </w:tr>
      <w:tr w:rsidR="00096CD9" w:rsidRPr="00517914" w:rsidTr="0049173D">
        <w:trPr>
          <w:trHeight w:val="591"/>
          <w:jc w:val="center"/>
        </w:trPr>
        <w:tc>
          <w:tcPr>
            <w:tcW w:w="898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96CD9" w:rsidRPr="00517914" w:rsidRDefault="00096CD9" w:rsidP="0049173D">
            <w:pPr>
              <w:widowControl/>
              <w:spacing w:line="330" w:lineRule="atLeast"/>
              <w:jc w:val="center"/>
              <w:rPr>
                <w:rFonts w:ascii="宋体" w:hAnsi="宋体" w:cs="宋体"/>
                <w:kern w:val="0"/>
                <w:sz w:val="24"/>
              </w:rPr>
            </w:pPr>
            <w:r w:rsidRPr="00517914">
              <w:rPr>
                <w:rFonts w:ascii="仿宋" w:eastAsia="仿宋" w:hAnsi="宋体" w:cs="仿宋" w:hint="eastAsia"/>
                <w:b/>
                <w:kern w:val="0"/>
                <w:sz w:val="24"/>
              </w:rPr>
              <w:t>二、商务部分（满分</w:t>
            </w:r>
            <w:r w:rsidRPr="00517914">
              <w:rPr>
                <w:rFonts w:ascii="仿宋" w:eastAsia="仿宋" w:hAnsi="宋体" w:cs="仿宋" w:hint="eastAsia"/>
                <w:b/>
                <w:kern w:val="0"/>
                <w:sz w:val="24"/>
                <w:u w:val="single"/>
              </w:rPr>
              <w:t> </w:t>
            </w:r>
            <w:r w:rsidRPr="00517914">
              <w:rPr>
                <w:rFonts w:ascii="仿宋" w:eastAsia="仿宋" w:hAnsi="宋体" w:cs="仿宋" w:hint="eastAsia"/>
                <w:b/>
                <w:kern w:val="0"/>
                <w:sz w:val="24"/>
                <w:u w:val="single"/>
              </w:rPr>
              <w:t>25</w:t>
            </w:r>
            <w:r w:rsidRPr="00517914">
              <w:rPr>
                <w:rFonts w:ascii="仿宋" w:eastAsia="仿宋" w:hAnsi="宋体" w:cs="仿宋" w:hint="eastAsia"/>
                <w:b/>
                <w:kern w:val="0"/>
                <w:sz w:val="24"/>
              </w:rPr>
              <w:t>分）</w:t>
            </w:r>
          </w:p>
        </w:tc>
      </w:tr>
      <w:tr w:rsidR="00096CD9" w:rsidRPr="00517914" w:rsidTr="0049173D">
        <w:trPr>
          <w:trHeight w:val="591"/>
          <w:jc w:val="center"/>
        </w:trPr>
        <w:tc>
          <w:tcPr>
            <w:tcW w:w="156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96CD9" w:rsidRPr="00517914" w:rsidRDefault="00096CD9" w:rsidP="0049173D">
            <w:pPr>
              <w:widowControl/>
              <w:spacing w:line="330" w:lineRule="atLeast"/>
              <w:jc w:val="center"/>
              <w:rPr>
                <w:rFonts w:ascii="宋体" w:hAnsi="宋体" w:cs="宋体"/>
                <w:kern w:val="0"/>
                <w:sz w:val="24"/>
              </w:rPr>
            </w:pPr>
            <w:r w:rsidRPr="00517914">
              <w:rPr>
                <w:rFonts w:ascii="仿宋" w:eastAsia="仿宋" w:hAnsi="宋体" w:cs="仿宋" w:hint="eastAsia"/>
                <w:b/>
                <w:kern w:val="0"/>
                <w:sz w:val="24"/>
              </w:rPr>
              <w:t>评分因素</w:t>
            </w:r>
          </w:p>
        </w:tc>
        <w:tc>
          <w:tcPr>
            <w:tcW w:w="516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096CD9" w:rsidRPr="00517914" w:rsidRDefault="00096CD9" w:rsidP="0049173D">
            <w:pPr>
              <w:widowControl/>
              <w:spacing w:line="330" w:lineRule="atLeast"/>
              <w:jc w:val="center"/>
              <w:rPr>
                <w:rFonts w:ascii="宋体" w:hAnsi="宋体" w:cs="宋体"/>
                <w:kern w:val="0"/>
                <w:sz w:val="24"/>
              </w:rPr>
            </w:pPr>
            <w:r w:rsidRPr="00517914">
              <w:rPr>
                <w:rFonts w:ascii="仿宋" w:eastAsia="仿宋" w:hAnsi="宋体" w:cs="仿宋" w:hint="eastAsia"/>
                <w:b/>
                <w:kern w:val="0"/>
                <w:sz w:val="24"/>
              </w:rPr>
              <w:t>评分标准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096CD9" w:rsidRPr="00517914" w:rsidRDefault="00096CD9" w:rsidP="0049173D">
            <w:pPr>
              <w:widowControl/>
              <w:spacing w:line="330" w:lineRule="atLeast"/>
              <w:jc w:val="center"/>
              <w:rPr>
                <w:rFonts w:ascii="宋体" w:hAnsi="宋体" w:cs="宋体"/>
                <w:kern w:val="0"/>
                <w:sz w:val="24"/>
              </w:rPr>
            </w:pPr>
            <w:r w:rsidRPr="00517914">
              <w:rPr>
                <w:rFonts w:ascii="仿宋" w:eastAsia="仿宋" w:hAnsi="宋体" w:cs="仿宋" w:hint="eastAsia"/>
                <w:b/>
                <w:kern w:val="0"/>
                <w:sz w:val="24"/>
              </w:rPr>
              <w:t>分值</w:t>
            </w:r>
          </w:p>
        </w:tc>
      </w:tr>
      <w:tr w:rsidR="00096CD9" w:rsidRPr="00517914" w:rsidTr="0049173D">
        <w:trPr>
          <w:trHeight w:val="1349"/>
          <w:jc w:val="center"/>
        </w:trPr>
        <w:tc>
          <w:tcPr>
            <w:tcW w:w="156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96CD9" w:rsidRPr="00517914" w:rsidRDefault="00096CD9" w:rsidP="0049173D">
            <w:pPr>
              <w:widowControl/>
              <w:spacing w:line="360" w:lineRule="atLeast"/>
              <w:jc w:val="center"/>
              <w:rPr>
                <w:rFonts w:ascii="宋体" w:hAnsi="宋体" w:cs="宋体"/>
                <w:kern w:val="0"/>
                <w:sz w:val="24"/>
              </w:rPr>
            </w:pPr>
            <w:r w:rsidRPr="00517914">
              <w:rPr>
                <w:rFonts w:ascii="仿宋" w:eastAsia="仿宋" w:hAnsi="宋体" w:cs="仿宋" w:hint="eastAsia"/>
                <w:kern w:val="0"/>
                <w:sz w:val="24"/>
              </w:rPr>
              <w:t>信誉</w:t>
            </w:r>
          </w:p>
        </w:tc>
        <w:tc>
          <w:tcPr>
            <w:tcW w:w="516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096CD9" w:rsidRPr="00517914" w:rsidRDefault="00096CD9" w:rsidP="0049173D">
            <w:pPr>
              <w:widowControl/>
              <w:spacing w:line="330" w:lineRule="atLeast"/>
              <w:jc w:val="left"/>
              <w:rPr>
                <w:rFonts w:ascii="仿宋" w:eastAsia="仿宋" w:hAnsi="宋体" w:cs="仿宋"/>
                <w:kern w:val="0"/>
                <w:sz w:val="24"/>
              </w:rPr>
            </w:pPr>
            <w:r w:rsidRPr="00517914">
              <w:rPr>
                <w:rFonts w:ascii="仿宋" w:eastAsia="仿宋" w:hAnsi="宋体" w:cs="仿宋" w:hint="eastAsia"/>
                <w:kern w:val="0"/>
                <w:sz w:val="24"/>
              </w:rPr>
              <w:t>1、根据投标人在本项目以前社会对其认可度以及行政主管部门、工商、银行、行业部门颁发的荣誉证书等情况评定，每提供一份荣誉证书加1分，满分4分。</w:t>
            </w:r>
          </w:p>
          <w:p w:rsidR="00096CD9" w:rsidRPr="00517914" w:rsidRDefault="00096CD9" w:rsidP="0049173D">
            <w:pPr>
              <w:widowControl/>
              <w:spacing w:line="330" w:lineRule="atLeast"/>
              <w:jc w:val="left"/>
              <w:rPr>
                <w:rFonts w:ascii="仿宋" w:eastAsia="仿宋" w:hAnsi="宋体" w:cs="仿宋"/>
                <w:kern w:val="0"/>
                <w:sz w:val="24"/>
              </w:rPr>
            </w:pPr>
            <w:r w:rsidRPr="00517914">
              <w:rPr>
                <w:rFonts w:ascii="仿宋" w:eastAsia="仿宋" w:hAnsi="宋体" w:cs="仿宋" w:hint="eastAsia"/>
                <w:kern w:val="0"/>
                <w:sz w:val="24"/>
              </w:rPr>
              <w:t>2、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2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096CD9" w:rsidRPr="00517914" w:rsidRDefault="00096CD9" w:rsidP="0049173D">
            <w:pPr>
              <w:widowControl/>
              <w:spacing w:line="330" w:lineRule="atLeast"/>
              <w:jc w:val="center"/>
              <w:rPr>
                <w:rFonts w:ascii="宋体" w:hAnsi="宋体" w:cs="宋体"/>
                <w:kern w:val="0"/>
                <w:sz w:val="24"/>
              </w:rPr>
            </w:pPr>
            <w:r w:rsidRPr="00517914">
              <w:rPr>
                <w:rFonts w:ascii="仿宋" w:eastAsia="仿宋" w:hAnsi="宋体" w:cs="仿宋" w:hint="eastAsia"/>
                <w:kern w:val="0"/>
                <w:sz w:val="24"/>
              </w:rPr>
              <w:t>6分</w:t>
            </w:r>
          </w:p>
        </w:tc>
      </w:tr>
      <w:tr w:rsidR="00096CD9" w:rsidRPr="00517914" w:rsidTr="0049173D">
        <w:trPr>
          <w:trHeight w:val="745"/>
          <w:jc w:val="center"/>
        </w:trPr>
        <w:tc>
          <w:tcPr>
            <w:tcW w:w="156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96CD9" w:rsidRPr="00517914" w:rsidRDefault="00096CD9" w:rsidP="0049173D">
            <w:pPr>
              <w:widowControl/>
              <w:spacing w:line="360" w:lineRule="atLeast"/>
              <w:jc w:val="center"/>
              <w:rPr>
                <w:rFonts w:ascii="宋体" w:hAnsi="宋体" w:cs="宋体"/>
                <w:kern w:val="0"/>
                <w:sz w:val="24"/>
              </w:rPr>
            </w:pPr>
            <w:r w:rsidRPr="00517914">
              <w:rPr>
                <w:rFonts w:ascii="仿宋" w:eastAsia="仿宋" w:hAnsi="宋体" w:cs="仿宋" w:hint="eastAsia"/>
                <w:kern w:val="0"/>
                <w:sz w:val="24"/>
              </w:rPr>
              <w:t>企业实力</w:t>
            </w:r>
          </w:p>
        </w:tc>
        <w:tc>
          <w:tcPr>
            <w:tcW w:w="516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096CD9" w:rsidRPr="00517914" w:rsidRDefault="00096CD9" w:rsidP="0049173D">
            <w:pPr>
              <w:widowControl/>
              <w:spacing w:line="360" w:lineRule="atLeast"/>
              <w:jc w:val="left"/>
              <w:rPr>
                <w:rFonts w:ascii="仿宋" w:eastAsia="仿宋" w:hAnsi="宋体" w:cs="仿宋"/>
                <w:kern w:val="0"/>
                <w:sz w:val="24"/>
              </w:rPr>
            </w:pPr>
            <w:r w:rsidRPr="00517914">
              <w:rPr>
                <w:rFonts w:ascii="仿宋" w:eastAsia="仿宋" w:hAnsi="宋体" w:cs="仿宋" w:hint="eastAsia"/>
                <w:kern w:val="0"/>
                <w:sz w:val="24"/>
              </w:rPr>
              <w:t>1、投标人提供2014年以来具有类似项目业绩，单项合同金额180万元以上（含180万元），合同及验收报告齐全者，每份3分，满分12分。（以合同日期为准）</w:t>
            </w:r>
          </w:p>
          <w:p w:rsidR="00096CD9" w:rsidRPr="00517914" w:rsidRDefault="00096CD9" w:rsidP="0049173D">
            <w:pPr>
              <w:widowControl/>
              <w:spacing w:line="360" w:lineRule="atLeast"/>
              <w:jc w:val="left"/>
              <w:rPr>
                <w:rFonts w:ascii="仿宋" w:eastAsia="仿宋" w:hAnsi="宋体" w:cs="仿宋"/>
                <w:b/>
                <w:kern w:val="0"/>
                <w:sz w:val="24"/>
              </w:rPr>
            </w:pPr>
            <w:r w:rsidRPr="00517914">
              <w:rPr>
                <w:rFonts w:ascii="仿宋" w:eastAsia="仿宋" w:hAnsi="宋体" w:cs="仿宋" w:hint="eastAsia"/>
                <w:kern w:val="0"/>
                <w:sz w:val="24"/>
              </w:rPr>
              <w:t>2、投标人具有ISO27001信息安全管理体系认证证书、具有（信息技术服务运行维护标准）ITSS证书且成熟度为贰级及以上者，每项各得2分，满分4分。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096CD9" w:rsidRPr="00517914" w:rsidRDefault="00096CD9" w:rsidP="0049173D">
            <w:pPr>
              <w:widowControl/>
              <w:spacing w:line="330" w:lineRule="atLeast"/>
              <w:jc w:val="center"/>
              <w:rPr>
                <w:rFonts w:ascii="宋体" w:hAnsi="宋体" w:cs="宋体"/>
                <w:kern w:val="0"/>
                <w:sz w:val="24"/>
              </w:rPr>
            </w:pPr>
            <w:r w:rsidRPr="00517914">
              <w:rPr>
                <w:rFonts w:ascii="仿宋" w:eastAsia="仿宋" w:hAnsi="宋体" w:cs="仿宋" w:hint="eastAsia"/>
                <w:kern w:val="0"/>
                <w:sz w:val="24"/>
                <w:u w:val="single"/>
              </w:rPr>
              <w:t>16</w:t>
            </w:r>
            <w:r w:rsidRPr="00517914">
              <w:rPr>
                <w:rFonts w:ascii="仿宋" w:eastAsia="仿宋" w:hAnsi="宋体" w:cs="仿宋" w:hint="eastAsia"/>
                <w:kern w:val="0"/>
                <w:sz w:val="24"/>
              </w:rPr>
              <w:t>分</w:t>
            </w:r>
          </w:p>
        </w:tc>
      </w:tr>
      <w:tr w:rsidR="00096CD9" w:rsidRPr="00517914" w:rsidTr="0049173D">
        <w:trPr>
          <w:trHeight w:val="591"/>
          <w:jc w:val="center"/>
        </w:trPr>
        <w:tc>
          <w:tcPr>
            <w:tcW w:w="156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96CD9" w:rsidRPr="00517914" w:rsidRDefault="00096CD9" w:rsidP="0049173D">
            <w:pPr>
              <w:widowControl/>
              <w:spacing w:line="400" w:lineRule="atLeast"/>
              <w:jc w:val="center"/>
              <w:rPr>
                <w:rFonts w:ascii="仿宋" w:eastAsia="仿宋" w:hAnsi="宋体" w:cs="仿宋"/>
                <w:kern w:val="0"/>
                <w:sz w:val="24"/>
              </w:rPr>
            </w:pPr>
            <w:r w:rsidRPr="00517914">
              <w:rPr>
                <w:rFonts w:ascii="仿宋" w:eastAsia="仿宋" w:hAnsi="宋体" w:cs="仿宋" w:hint="eastAsia"/>
                <w:kern w:val="0"/>
                <w:sz w:val="24"/>
              </w:rPr>
              <w:t>投标文件规范程度</w:t>
            </w:r>
          </w:p>
        </w:tc>
        <w:tc>
          <w:tcPr>
            <w:tcW w:w="516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096CD9" w:rsidRPr="00517914" w:rsidRDefault="00096CD9" w:rsidP="0049173D">
            <w:pPr>
              <w:widowControl/>
              <w:spacing w:line="360" w:lineRule="atLeast"/>
              <w:jc w:val="left"/>
              <w:rPr>
                <w:rFonts w:ascii="仿宋" w:eastAsia="仿宋" w:hAnsi="宋体" w:cs="仿宋"/>
                <w:kern w:val="0"/>
                <w:sz w:val="24"/>
              </w:rPr>
            </w:pPr>
            <w:r w:rsidRPr="00517914">
              <w:rPr>
                <w:rFonts w:ascii="仿宋" w:eastAsia="仿宋" w:hAnsi="宋体" w:cs="仿宋" w:hint="eastAsia"/>
                <w:kern w:val="0"/>
                <w:sz w:val="24"/>
              </w:rPr>
              <w:t> </w:t>
            </w:r>
            <w:r w:rsidRPr="00517914">
              <w:rPr>
                <w:rFonts w:ascii="仿宋" w:eastAsia="仿宋" w:hAnsi="宋体" w:cs="仿宋" w:hint="eastAsia"/>
                <w:kern w:val="0"/>
                <w:sz w:val="24"/>
              </w:rPr>
              <w:t>装订规范、文字清晰、无差错得1.5分，所提供资料准确完整得1.5分。满分3分。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096CD9" w:rsidRPr="00517914" w:rsidRDefault="00096CD9" w:rsidP="0049173D">
            <w:pPr>
              <w:widowControl/>
              <w:spacing w:line="330" w:lineRule="atLeast"/>
              <w:jc w:val="center"/>
              <w:rPr>
                <w:rFonts w:ascii="宋体" w:hAnsi="宋体" w:cs="宋体"/>
                <w:kern w:val="0"/>
                <w:sz w:val="24"/>
              </w:rPr>
            </w:pPr>
            <w:r w:rsidRPr="00517914">
              <w:rPr>
                <w:rFonts w:ascii="仿宋" w:eastAsia="仿宋" w:hAnsi="宋体" w:cs="仿宋" w:hint="eastAsia"/>
                <w:kern w:val="0"/>
                <w:sz w:val="24"/>
                <w:u w:val="single"/>
              </w:rPr>
              <w:t> </w:t>
            </w:r>
            <w:r w:rsidRPr="00517914">
              <w:rPr>
                <w:rFonts w:ascii="仿宋" w:eastAsia="仿宋" w:hAnsi="宋体" w:cs="仿宋" w:hint="eastAsia"/>
                <w:kern w:val="0"/>
                <w:sz w:val="24"/>
                <w:u w:val="single"/>
              </w:rPr>
              <w:t>3</w:t>
            </w:r>
            <w:r w:rsidRPr="00517914">
              <w:rPr>
                <w:rFonts w:ascii="仿宋" w:eastAsia="仿宋" w:hAnsi="宋体" w:cs="仿宋" w:hint="eastAsia"/>
                <w:kern w:val="0"/>
                <w:sz w:val="24"/>
              </w:rPr>
              <w:t>分</w:t>
            </w:r>
          </w:p>
        </w:tc>
      </w:tr>
      <w:tr w:rsidR="00096CD9" w:rsidRPr="00517914" w:rsidTr="0049173D">
        <w:trPr>
          <w:trHeight w:val="623"/>
          <w:jc w:val="center"/>
        </w:trPr>
        <w:tc>
          <w:tcPr>
            <w:tcW w:w="898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96CD9" w:rsidRPr="00517914" w:rsidRDefault="00096CD9" w:rsidP="0049173D">
            <w:pPr>
              <w:widowControl/>
              <w:spacing w:line="330" w:lineRule="atLeast"/>
              <w:jc w:val="center"/>
              <w:rPr>
                <w:rFonts w:ascii="宋体" w:hAnsi="宋体" w:cs="宋体"/>
                <w:kern w:val="0"/>
                <w:sz w:val="24"/>
              </w:rPr>
            </w:pPr>
            <w:r w:rsidRPr="00517914">
              <w:rPr>
                <w:rFonts w:ascii="仿宋" w:eastAsia="仿宋" w:hAnsi="宋体" w:cs="仿宋" w:hint="eastAsia"/>
                <w:b/>
                <w:kern w:val="0"/>
                <w:sz w:val="24"/>
              </w:rPr>
              <w:t>三、技术部分（满分</w:t>
            </w:r>
            <w:r w:rsidRPr="00517914">
              <w:rPr>
                <w:rFonts w:ascii="仿宋" w:eastAsia="仿宋" w:hAnsi="宋体" w:cs="仿宋" w:hint="eastAsia"/>
                <w:b/>
                <w:kern w:val="0"/>
                <w:sz w:val="24"/>
                <w:u w:val="single"/>
              </w:rPr>
              <w:t> </w:t>
            </w:r>
            <w:r w:rsidRPr="00517914">
              <w:rPr>
                <w:rFonts w:ascii="仿宋" w:eastAsia="仿宋" w:hAnsi="宋体" w:cs="仿宋" w:hint="eastAsia"/>
                <w:b/>
                <w:kern w:val="0"/>
                <w:sz w:val="24"/>
                <w:u w:val="single"/>
              </w:rPr>
              <w:t>45</w:t>
            </w:r>
            <w:r w:rsidRPr="00517914">
              <w:rPr>
                <w:rFonts w:ascii="仿宋" w:eastAsia="仿宋" w:hAnsi="宋体" w:cs="仿宋" w:hint="eastAsia"/>
                <w:b/>
                <w:kern w:val="0"/>
                <w:sz w:val="24"/>
              </w:rPr>
              <w:t>分）</w:t>
            </w:r>
          </w:p>
        </w:tc>
      </w:tr>
      <w:tr w:rsidR="00096CD9" w:rsidRPr="00517914" w:rsidTr="0049173D">
        <w:trPr>
          <w:trHeight w:val="591"/>
          <w:jc w:val="center"/>
        </w:trPr>
        <w:tc>
          <w:tcPr>
            <w:tcW w:w="1705" w:type="dxa"/>
            <w:gridSpan w:val="3"/>
            <w:tcBorders>
              <w:top w:val="nil"/>
              <w:left w:val="single" w:sz="8" w:space="0" w:color="auto"/>
              <w:bottom w:val="single" w:sz="8" w:space="0" w:color="auto"/>
              <w:right w:val="single" w:sz="8" w:space="0" w:color="auto"/>
            </w:tcBorders>
            <w:vAlign w:val="center"/>
          </w:tcPr>
          <w:p w:rsidR="00096CD9" w:rsidRPr="00517914" w:rsidRDefault="00096CD9" w:rsidP="0049173D">
            <w:pPr>
              <w:widowControl/>
              <w:spacing w:line="330" w:lineRule="atLeast"/>
              <w:jc w:val="center"/>
              <w:rPr>
                <w:rFonts w:ascii="宋体" w:hAnsi="宋体" w:cs="宋体"/>
                <w:kern w:val="0"/>
                <w:sz w:val="24"/>
              </w:rPr>
            </w:pPr>
            <w:r w:rsidRPr="00517914">
              <w:rPr>
                <w:rFonts w:ascii="仿宋" w:eastAsia="仿宋" w:hAnsi="宋体" w:cs="仿宋" w:hint="eastAsia"/>
                <w:b/>
                <w:kern w:val="0"/>
                <w:sz w:val="24"/>
              </w:rPr>
              <w:t>评分因素</w:t>
            </w:r>
          </w:p>
        </w:tc>
        <w:tc>
          <w:tcPr>
            <w:tcW w:w="502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CD9" w:rsidRPr="00517914" w:rsidRDefault="00096CD9" w:rsidP="0049173D">
            <w:pPr>
              <w:widowControl/>
              <w:spacing w:line="330" w:lineRule="atLeast"/>
              <w:jc w:val="center"/>
              <w:rPr>
                <w:rFonts w:ascii="宋体" w:hAnsi="宋体" w:cs="宋体"/>
                <w:kern w:val="0"/>
                <w:sz w:val="24"/>
              </w:rPr>
            </w:pPr>
            <w:r w:rsidRPr="00517914">
              <w:rPr>
                <w:rFonts w:ascii="仿宋" w:eastAsia="仿宋" w:hAnsi="宋体" w:cs="仿宋" w:hint="eastAsia"/>
                <w:b/>
                <w:kern w:val="0"/>
                <w:sz w:val="24"/>
              </w:rPr>
              <w:t>评分标准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096CD9" w:rsidRPr="00517914" w:rsidRDefault="00096CD9" w:rsidP="0049173D">
            <w:pPr>
              <w:widowControl/>
              <w:spacing w:line="330" w:lineRule="atLeast"/>
              <w:jc w:val="center"/>
              <w:rPr>
                <w:rFonts w:ascii="宋体" w:hAnsi="宋体" w:cs="宋体"/>
                <w:kern w:val="0"/>
                <w:sz w:val="24"/>
              </w:rPr>
            </w:pPr>
            <w:r w:rsidRPr="00517914">
              <w:rPr>
                <w:rFonts w:ascii="仿宋" w:eastAsia="仿宋" w:hAnsi="宋体" w:cs="仿宋" w:hint="eastAsia"/>
                <w:b/>
                <w:kern w:val="0"/>
                <w:sz w:val="24"/>
              </w:rPr>
              <w:t>分值</w:t>
            </w:r>
          </w:p>
        </w:tc>
      </w:tr>
      <w:tr w:rsidR="00096CD9" w:rsidRPr="00517914" w:rsidTr="0049173D">
        <w:trPr>
          <w:trHeight w:val="487"/>
          <w:jc w:val="center"/>
        </w:trPr>
        <w:tc>
          <w:tcPr>
            <w:tcW w:w="1705" w:type="dxa"/>
            <w:gridSpan w:val="3"/>
            <w:tcBorders>
              <w:top w:val="nil"/>
              <w:left w:val="single" w:sz="8" w:space="0" w:color="auto"/>
              <w:bottom w:val="single" w:sz="8" w:space="0" w:color="auto"/>
              <w:right w:val="single" w:sz="8" w:space="0" w:color="auto"/>
            </w:tcBorders>
            <w:vAlign w:val="center"/>
          </w:tcPr>
          <w:p w:rsidR="00096CD9" w:rsidRPr="00517914" w:rsidRDefault="00096CD9" w:rsidP="0049173D">
            <w:pPr>
              <w:widowControl/>
              <w:spacing w:line="330" w:lineRule="atLeast"/>
              <w:jc w:val="center"/>
              <w:rPr>
                <w:rFonts w:ascii="宋体" w:hAnsi="宋体" w:cs="宋体"/>
                <w:kern w:val="0"/>
                <w:sz w:val="24"/>
              </w:rPr>
            </w:pPr>
            <w:r w:rsidRPr="00517914">
              <w:rPr>
                <w:rFonts w:ascii="仿宋" w:eastAsia="仿宋" w:hAnsi="宋体" w:cs="仿宋" w:hint="eastAsia"/>
                <w:kern w:val="0"/>
                <w:sz w:val="24"/>
              </w:rPr>
              <w:t>对招标文件</w:t>
            </w:r>
          </w:p>
          <w:p w:rsidR="00096CD9" w:rsidRPr="00517914" w:rsidRDefault="00096CD9" w:rsidP="0049173D">
            <w:pPr>
              <w:widowControl/>
              <w:spacing w:line="330" w:lineRule="atLeast"/>
              <w:jc w:val="center"/>
              <w:rPr>
                <w:rFonts w:ascii="宋体" w:hAnsi="宋体" w:cs="宋体"/>
                <w:kern w:val="0"/>
                <w:sz w:val="24"/>
              </w:rPr>
            </w:pPr>
            <w:r w:rsidRPr="00517914">
              <w:rPr>
                <w:rFonts w:ascii="仿宋" w:eastAsia="仿宋" w:hAnsi="宋体" w:cs="仿宋" w:hint="eastAsia"/>
                <w:kern w:val="0"/>
                <w:sz w:val="24"/>
              </w:rPr>
              <w:t>响应程度</w:t>
            </w:r>
          </w:p>
        </w:tc>
        <w:tc>
          <w:tcPr>
            <w:tcW w:w="502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CD9" w:rsidRPr="00517914" w:rsidRDefault="00096CD9" w:rsidP="0049173D">
            <w:pPr>
              <w:widowControl/>
              <w:spacing w:line="360" w:lineRule="atLeast"/>
              <w:jc w:val="left"/>
              <w:rPr>
                <w:rFonts w:ascii="仿宋" w:eastAsia="仿宋" w:hAnsi="宋体" w:cs="仿宋"/>
                <w:kern w:val="0"/>
                <w:sz w:val="24"/>
              </w:rPr>
            </w:pPr>
            <w:r w:rsidRPr="00517914">
              <w:rPr>
                <w:rFonts w:ascii="仿宋" w:eastAsia="仿宋" w:hAnsi="宋体" w:cs="仿宋" w:hint="eastAsia"/>
                <w:kern w:val="0"/>
                <w:sz w:val="24"/>
              </w:rPr>
              <w:t>1、不满足招标文件技术指标要求和商务条款规</w:t>
            </w:r>
            <w:r w:rsidRPr="00517914">
              <w:rPr>
                <w:rFonts w:ascii="仿宋" w:eastAsia="仿宋" w:hAnsi="宋体" w:cs="仿宋" w:hint="eastAsia"/>
                <w:kern w:val="0"/>
                <w:sz w:val="24"/>
              </w:rPr>
              <w:lastRenderedPageBreak/>
              <w:t>定的为无效投标。</w:t>
            </w:r>
          </w:p>
          <w:p w:rsidR="00096CD9" w:rsidRPr="00517914" w:rsidRDefault="00096CD9" w:rsidP="0049173D">
            <w:pPr>
              <w:widowControl/>
              <w:spacing w:line="360" w:lineRule="atLeast"/>
              <w:jc w:val="left"/>
              <w:rPr>
                <w:rFonts w:ascii="仿宋" w:eastAsia="仿宋" w:hAnsi="宋体" w:cs="仿宋"/>
                <w:kern w:val="0"/>
                <w:sz w:val="24"/>
              </w:rPr>
            </w:pPr>
            <w:r w:rsidRPr="00517914">
              <w:rPr>
                <w:rFonts w:ascii="仿宋" w:eastAsia="仿宋" w:hAnsi="宋体" w:cs="仿宋" w:hint="eastAsia"/>
                <w:kern w:val="0"/>
                <w:sz w:val="24"/>
              </w:rPr>
              <w:t>2、投标人施工方案中有详细的项目施工进度计划、质量控制措施的，每项2分，满分4分。</w:t>
            </w:r>
          </w:p>
          <w:p w:rsidR="00096CD9" w:rsidRPr="00517914" w:rsidRDefault="00096CD9" w:rsidP="0049173D">
            <w:pPr>
              <w:widowControl/>
              <w:spacing w:line="360" w:lineRule="atLeast"/>
              <w:jc w:val="left"/>
              <w:rPr>
                <w:rFonts w:ascii="仿宋" w:eastAsia="仿宋" w:hAnsi="宋体" w:cs="仿宋"/>
                <w:kern w:val="0"/>
                <w:sz w:val="24"/>
              </w:rPr>
            </w:pPr>
            <w:r w:rsidRPr="00517914">
              <w:rPr>
                <w:rFonts w:ascii="仿宋" w:eastAsia="仿宋" w:hAnsi="宋体" w:cs="仿宋" w:hint="eastAsia"/>
                <w:kern w:val="0"/>
                <w:sz w:val="24"/>
              </w:rPr>
              <w:t>3、有详细的数据容灾集成方案、内部网络及安全设计方案，每项得2分，满分4分。</w:t>
            </w:r>
          </w:p>
          <w:p w:rsidR="00096CD9" w:rsidRPr="00517914" w:rsidRDefault="00096CD9" w:rsidP="0049173D">
            <w:pPr>
              <w:widowControl/>
              <w:spacing w:line="360" w:lineRule="atLeast"/>
              <w:jc w:val="left"/>
              <w:rPr>
                <w:rFonts w:ascii="宋体" w:hAnsi="宋体" w:cs="宋体"/>
                <w:kern w:val="0"/>
                <w:sz w:val="24"/>
              </w:rPr>
            </w:pPr>
            <w:r w:rsidRPr="00517914">
              <w:rPr>
                <w:rFonts w:ascii="仿宋" w:eastAsia="仿宋" w:hAnsi="宋体" w:cs="仿宋" w:hint="eastAsia"/>
                <w:kern w:val="0"/>
                <w:sz w:val="24"/>
              </w:rPr>
              <w:t>4、满足招标文件技术要求20分。所投产品的技术参数，优于招标文件技术参数的：加“▲”项每项加0.5分。满分25分。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096CD9" w:rsidRPr="00517914" w:rsidRDefault="00096CD9" w:rsidP="0049173D">
            <w:pPr>
              <w:widowControl/>
              <w:spacing w:line="330" w:lineRule="atLeast"/>
              <w:jc w:val="center"/>
              <w:rPr>
                <w:rFonts w:ascii="宋体" w:hAnsi="宋体" w:cs="宋体"/>
                <w:kern w:val="0"/>
                <w:sz w:val="24"/>
              </w:rPr>
            </w:pPr>
            <w:r w:rsidRPr="00517914">
              <w:rPr>
                <w:rFonts w:ascii="仿宋" w:eastAsia="仿宋" w:hAnsi="宋体" w:cs="仿宋" w:hint="eastAsia"/>
                <w:kern w:val="0"/>
                <w:sz w:val="24"/>
                <w:u w:val="single"/>
              </w:rPr>
              <w:lastRenderedPageBreak/>
              <w:t>33</w:t>
            </w:r>
            <w:r w:rsidRPr="00517914">
              <w:rPr>
                <w:rFonts w:ascii="仿宋" w:eastAsia="仿宋" w:hAnsi="宋体" w:cs="仿宋" w:hint="eastAsia"/>
                <w:kern w:val="0"/>
                <w:sz w:val="24"/>
              </w:rPr>
              <w:t>分</w:t>
            </w:r>
          </w:p>
        </w:tc>
      </w:tr>
      <w:tr w:rsidR="00096CD9" w:rsidRPr="00517914" w:rsidTr="0049173D">
        <w:trPr>
          <w:trHeight w:val="745"/>
          <w:jc w:val="center"/>
        </w:trPr>
        <w:tc>
          <w:tcPr>
            <w:tcW w:w="1705" w:type="dxa"/>
            <w:gridSpan w:val="3"/>
            <w:tcBorders>
              <w:top w:val="nil"/>
              <w:left w:val="single" w:sz="8" w:space="0" w:color="auto"/>
              <w:bottom w:val="single" w:sz="8" w:space="0" w:color="auto"/>
              <w:right w:val="single" w:sz="8" w:space="0" w:color="auto"/>
            </w:tcBorders>
            <w:vAlign w:val="center"/>
          </w:tcPr>
          <w:p w:rsidR="00096CD9" w:rsidRPr="00517914" w:rsidRDefault="00096CD9" w:rsidP="0049173D">
            <w:pPr>
              <w:widowControl/>
              <w:spacing w:line="360" w:lineRule="atLeast"/>
              <w:jc w:val="center"/>
              <w:rPr>
                <w:rFonts w:ascii="宋体" w:hAnsi="宋体" w:cs="宋体"/>
                <w:kern w:val="0"/>
                <w:sz w:val="24"/>
              </w:rPr>
            </w:pPr>
            <w:r w:rsidRPr="00517914">
              <w:rPr>
                <w:rFonts w:ascii="仿宋" w:eastAsia="仿宋" w:hAnsi="宋体" w:cs="仿宋" w:hint="eastAsia"/>
                <w:kern w:val="0"/>
                <w:sz w:val="24"/>
              </w:rPr>
              <w:lastRenderedPageBreak/>
              <w:t>售后服务承诺</w:t>
            </w:r>
          </w:p>
        </w:tc>
        <w:tc>
          <w:tcPr>
            <w:tcW w:w="502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CD9" w:rsidRPr="00517914" w:rsidRDefault="00096CD9" w:rsidP="0049173D">
            <w:pPr>
              <w:widowControl/>
              <w:spacing w:line="360" w:lineRule="atLeast"/>
              <w:jc w:val="left"/>
              <w:rPr>
                <w:rFonts w:ascii="仿宋" w:eastAsia="仿宋" w:hAnsi="宋体" w:cs="仿宋"/>
                <w:kern w:val="0"/>
                <w:sz w:val="24"/>
              </w:rPr>
            </w:pPr>
            <w:r w:rsidRPr="00517914">
              <w:rPr>
                <w:rFonts w:ascii="仿宋" w:eastAsia="仿宋" w:hAnsi="宋体" w:cs="仿宋" w:hint="eastAsia"/>
                <w:kern w:val="0"/>
                <w:sz w:val="24"/>
              </w:rPr>
              <w:t> </w:t>
            </w:r>
            <w:r w:rsidRPr="00517914">
              <w:rPr>
                <w:rFonts w:ascii="仿宋" w:eastAsia="仿宋" w:hAnsi="宋体" w:cs="仿宋" w:hint="eastAsia"/>
                <w:kern w:val="0"/>
                <w:sz w:val="24"/>
              </w:rPr>
              <w:t>1、提供三年免费售后服务（含软件及特征库升级），在此基础上增加一年得2分，满分4分。</w:t>
            </w:r>
          </w:p>
          <w:p w:rsidR="00096CD9" w:rsidRPr="00517914" w:rsidRDefault="00096CD9" w:rsidP="0049173D">
            <w:pPr>
              <w:widowControl/>
              <w:spacing w:line="360" w:lineRule="atLeast"/>
              <w:jc w:val="left"/>
              <w:rPr>
                <w:rFonts w:ascii="仿宋" w:eastAsia="仿宋" w:hAnsi="宋体" w:cs="仿宋"/>
                <w:kern w:val="0"/>
                <w:sz w:val="24"/>
              </w:rPr>
            </w:pPr>
            <w:r w:rsidRPr="00517914">
              <w:rPr>
                <w:rFonts w:ascii="仿宋" w:eastAsia="仿宋" w:hAnsi="宋体" w:cs="仿宋" w:hint="eastAsia"/>
                <w:kern w:val="0"/>
                <w:sz w:val="24"/>
              </w:rPr>
              <w:t>2、有详细的售后服务内容、故障应急预案、项目培训计划。每项1分，满分3分。</w:t>
            </w:r>
          </w:p>
          <w:p w:rsidR="00096CD9" w:rsidRPr="00517914" w:rsidRDefault="00096CD9" w:rsidP="0049173D">
            <w:pPr>
              <w:widowControl/>
              <w:spacing w:line="360" w:lineRule="atLeast"/>
              <w:jc w:val="left"/>
              <w:rPr>
                <w:rFonts w:ascii="仿宋" w:eastAsia="仿宋" w:hAnsi="宋体" w:cs="仿宋"/>
                <w:kern w:val="0"/>
                <w:sz w:val="24"/>
              </w:rPr>
            </w:pPr>
            <w:r w:rsidRPr="00517914">
              <w:rPr>
                <w:rFonts w:ascii="仿宋" w:eastAsia="仿宋" w:hAnsi="宋体" w:cs="仿宋" w:hint="eastAsia"/>
                <w:kern w:val="0"/>
                <w:sz w:val="24"/>
              </w:rPr>
              <w:t>3、故障处理时间。故障处理时间以12小时为起点，基本分1分，每减少1小时加0.5分，满分5分。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096CD9" w:rsidRPr="00517914" w:rsidRDefault="00096CD9" w:rsidP="0049173D">
            <w:pPr>
              <w:widowControl/>
              <w:spacing w:line="330" w:lineRule="atLeast"/>
              <w:jc w:val="center"/>
              <w:rPr>
                <w:rFonts w:ascii="宋体" w:hAnsi="宋体" w:cs="宋体"/>
                <w:kern w:val="0"/>
                <w:sz w:val="24"/>
              </w:rPr>
            </w:pPr>
            <w:r w:rsidRPr="00517914">
              <w:rPr>
                <w:rFonts w:ascii="仿宋" w:eastAsia="仿宋" w:hAnsi="宋体" w:cs="仿宋" w:hint="eastAsia"/>
                <w:kern w:val="0"/>
                <w:sz w:val="24"/>
                <w:u w:val="single"/>
              </w:rPr>
              <w:t>12</w:t>
            </w:r>
            <w:r w:rsidRPr="00517914">
              <w:rPr>
                <w:rFonts w:ascii="仿宋" w:eastAsia="仿宋" w:hAnsi="宋体" w:cs="仿宋" w:hint="eastAsia"/>
                <w:kern w:val="0"/>
                <w:sz w:val="24"/>
              </w:rPr>
              <w:t>分</w:t>
            </w:r>
          </w:p>
        </w:tc>
      </w:tr>
      <w:tr w:rsidR="00096CD9" w:rsidRPr="00517914" w:rsidTr="0049173D">
        <w:trPr>
          <w:jc w:val="center"/>
        </w:trPr>
        <w:tc>
          <w:tcPr>
            <w:tcW w:w="1417" w:type="dxa"/>
            <w:tcBorders>
              <w:top w:val="nil"/>
              <w:left w:val="nil"/>
              <w:bottom w:val="nil"/>
              <w:right w:val="nil"/>
            </w:tcBorders>
            <w:vAlign w:val="center"/>
          </w:tcPr>
          <w:p w:rsidR="00096CD9" w:rsidRPr="00517914" w:rsidRDefault="00096CD9" w:rsidP="0049173D">
            <w:pPr>
              <w:widowControl/>
              <w:jc w:val="left"/>
              <w:rPr>
                <w:rFonts w:ascii="宋体" w:hAnsi="宋体" w:cs="宋体"/>
                <w:kern w:val="0"/>
                <w:sz w:val="24"/>
              </w:rPr>
            </w:pPr>
            <w:r w:rsidRPr="00517914">
              <w:rPr>
                <w:rFonts w:ascii="宋体" w:hAnsi="宋体" w:cs="宋体"/>
                <w:kern w:val="0"/>
                <w:sz w:val="24"/>
              </w:rPr>
              <w:t> </w:t>
            </w:r>
          </w:p>
        </w:tc>
        <w:tc>
          <w:tcPr>
            <w:tcW w:w="144" w:type="dxa"/>
            <w:tcBorders>
              <w:top w:val="nil"/>
              <w:left w:val="nil"/>
              <w:bottom w:val="nil"/>
              <w:right w:val="nil"/>
            </w:tcBorders>
            <w:vAlign w:val="center"/>
          </w:tcPr>
          <w:p w:rsidR="00096CD9" w:rsidRPr="00517914" w:rsidRDefault="00096CD9" w:rsidP="0049173D">
            <w:pPr>
              <w:widowControl/>
              <w:jc w:val="left"/>
              <w:rPr>
                <w:rFonts w:ascii="宋体" w:hAnsi="宋体" w:cs="宋体"/>
                <w:kern w:val="0"/>
                <w:sz w:val="24"/>
              </w:rPr>
            </w:pPr>
            <w:r w:rsidRPr="00517914">
              <w:rPr>
                <w:rFonts w:ascii="宋体" w:hAnsi="宋体" w:cs="宋体"/>
                <w:kern w:val="0"/>
                <w:sz w:val="24"/>
              </w:rPr>
              <w:t> </w:t>
            </w:r>
          </w:p>
        </w:tc>
        <w:tc>
          <w:tcPr>
            <w:tcW w:w="144" w:type="dxa"/>
            <w:tcBorders>
              <w:top w:val="nil"/>
              <w:left w:val="nil"/>
              <w:bottom w:val="nil"/>
              <w:right w:val="nil"/>
            </w:tcBorders>
            <w:vAlign w:val="center"/>
          </w:tcPr>
          <w:p w:rsidR="00096CD9" w:rsidRPr="00517914" w:rsidRDefault="00096CD9" w:rsidP="0049173D">
            <w:pPr>
              <w:widowControl/>
              <w:jc w:val="left"/>
              <w:rPr>
                <w:rFonts w:ascii="宋体" w:hAnsi="宋体" w:cs="宋体"/>
                <w:kern w:val="0"/>
                <w:sz w:val="24"/>
              </w:rPr>
            </w:pPr>
            <w:r w:rsidRPr="00517914">
              <w:rPr>
                <w:rFonts w:ascii="宋体" w:hAnsi="宋体" w:cs="宋体"/>
                <w:kern w:val="0"/>
                <w:sz w:val="24"/>
              </w:rPr>
              <w:t> </w:t>
            </w:r>
          </w:p>
        </w:tc>
        <w:tc>
          <w:tcPr>
            <w:tcW w:w="5025" w:type="dxa"/>
            <w:tcBorders>
              <w:top w:val="nil"/>
              <w:left w:val="nil"/>
              <w:bottom w:val="nil"/>
              <w:right w:val="nil"/>
            </w:tcBorders>
            <w:vAlign w:val="center"/>
          </w:tcPr>
          <w:p w:rsidR="00096CD9" w:rsidRPr="00517914" w:rsidRDefault="00096CD9" w:rsidP="0049173D">
            <w:pPr>
              <w:widowControl/>
              <w:jc w:val="left"/>
              <w:rPr>
                <w:rFonts w:ascii="宋体" w:hAnsi="宋体" w:cs="宋体"/>
                <w:kern w:val="0"/>
                <w:sz w:val="24"/>
              </w:rPr>
            </w:pPr>
            <w:r w:rsidRPr="00517914">
              <w:rPr>
                <w:rFonts w:ascii="宋体" w:hAnsi="宋体" w:cs="宋体"/>
                <w:kern w:val="0"/>
                <w:sz w:val="24"/>
              </w:rPr>
              <w:t> </w:t>
            </w:r>
          </w:p>
        </w:tc>
        <w:tc>
          <w:tcPr>
            <w:tcW w:w="2250" w:type="dxa"/>
            <w:tcBorders>
              <w:top w:val="nil"/>
              <w:left w:val="nil"/>
              <w:bottom w:val="nil"/>
              <w:right w:val="nil"/>
            </w:tcBorders>
            <w:vAlign w:val="center"/>
          </w:tcPr>
          <w:p w:rsidR="00096CD9" w:rsidRPr="00517914" w:rsidRDefault="00096CD9" w:rsidP="0049173D">
            <w:pPr>
              <w:widowControl/>
              <w:jc w:val="left"/>
              <w:rPr>
                <w:rFonts w:ascii="宋体" w:hAnsi="宋体" w:cs="宋体"/>
                <w:kern w:val="0"/>
                <w:sz w:val="24"/>
              </w:rPr>
            </w:pPr>
            <w:r w:rsidRPr="00517914">
              <w:rPr>
                <w:rFonts w:ascii="宋体" w:hAnsi="宋体" w:cs="宋体"/>
                <w:kern w:val="0"/>
                <w:sz w:val="24"/>
              </w:rPr>
              <w:t> </w:t>
            </w:r>
          </w:p>
        </w:tc>
      </w:tr>
    </w:tbl>
    <w:p w:rsidR="00F46A09" w:rsidRPr="009E3660" w:rsidRDefault="00F46A09" w:rsidP="00F46A09">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w:t>
      </w:r>
      <w:r w:rsidRPr="009E3660">
        <w:rPr>
          <w:rFonts w:asciiTheme="minorEastAsia" w:hAnsiTheme="minorEastAsia" w:cs="仿宋_GB2312" w:hint="eastAsia"/>
          <w:b/>
          <w:sz w:val="24"/>
          <w:szCs w:val="24"/>
          <w:lang w:val="zh-CN"/>
        </w:rPr>
        <w:t>价格</w:t>
      </w:r>
      <w:r>
        <w:rPr>
          <w:rFonts w:asciiTheme="minorEastAsia" w:hAnsiTheme="minorEastAsia" w:cs="仿宋_GB2312" w:hint="eastAsia"/>
          <w:b/>
          <w:sz w:val="24"/>
          <w:szCs w:val="24"/>
          <w:lang w:val="zh-CN"/>
        </w:rPr>
        <w:t>调整</w:t>
      </w:r>
      <w:r w:rsidRPr="009E3660">
        <w:rPr>
          <w:rFonts w:asciiTheme="minorEastAsia" w:hAnsiTheme="minorEastAsia" w:cs="仿宋_GB2312" w:hint="eastAsia"/>
          <w:b/>
          <w:sz w:val="24"/>
          <w:szCs w:val="24"/>
          <w:lang w:val="zh-CN"/>
        </w:rPr>
        <w:t>部分</w:t>
      </w:r>
      <w:r>
        <w:rPr>
          <w:rFonts w:asciiTheme="minorEastAsia" w:hAnsiTheme="minorEastAsia" w:cs="仿宋_GB2312" w:hint="eastAsia"/>
          <w:b/>
          <w:sz w:val="24"/>
          <w:szCs w:val="24"/>
          <w:lang w:val="zh-CN"/>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46A09" w:rsidRPr="002F26E6" w:rsidTr="00222CA0">
        <w:trPr>
          <w:trHeight w:val="557"/>
        </w:trPr>
        <w:tc>
          <w:tcPr>
            <w:tcW w:w="721" w:type="dxa"/>
            <w:vAlign w:val="center"/>
          </w:tcPr>
          <w:p w:rsidR="00F46A09" w:rsidRPr="005D2BBC" w:rsidRDefault="00F46A09" w:rsidP="00222CA0">
            <w:pPr>
              <w:jc w:val="center"/>
              <w:rPr>
                <w:rFonts w:ascii="宋体" w:hAnsi="宋体"/>
                <w:b/>
                <w:color w:val="000000"/>
                <w:sz w:val="24"/>
                <w:szCs w:val="24"/>
                <w:lang w:val="en-GB"/>
              </w:rPr>
            </w:pPr>
            <w:r w:rsidRPr="005D2BBC">
              <w:rPr>
                <w:rFonts w:ascii="宋体" w:hAnsi="宋体" w:hint="eastAsia"/>
                <w:b/>
                <w:color w:val="000000"/>
                <w:sz w:val="24"/>
                <w:szCs w:val="24"/>
                <w:lang w:val="en-GB"/>
              </w:rPr>
              <w:t>序号</w:t>
            </w:r>
          </w:p>
        </w:tc>
        <w:tc>
          <w:tcPr>
            <w:tcW w:w="2823" w:type="dxa"/>
            <w:vAlign w:val="center"/>
          </w:tcPr>
          <w:p w:rsidR="00F46A09" w:rsidRPr="005D2BBC" w:rsidRDefault="00F46A09" w:rsidP="00222CA0">
            <w:pPr>
              <w:jc w:val="center"/>
              <w:rPr>
                <w:rFonts w:ascii="宋体" w:hAnsi="宋体"/>
                <w:b/>
                <w:color w:val="000000"/>
                <w:sz w:val="24"/>
                <w:szCs w:val="24"/>
                <w:lang w:val="en-GB"/>
              </w:rPr>
            </w:pPr>
            <w:r w:rsidRPr="005D2BBC">
              <w:rPr>
                <w:rFonts w:ascii="宋体" w:hAnsi="宋体" w:hint="eastAsia"/>
                <w:b/>
                <w:color w:val="000000"/>
                <w:sz w:val="24"/>
                <w:szCs w:val="24"/>
                <w:lang w:val="en-GB"/>
              </w:rPr>
              <w:t>情形</w:t>
            </w:r>
          </w:p>
        </w:tc>
        <w:tc>
          <w:tcPr>
            <w:tcW w:w="2552" w:type="dxa"/>
            <w:vAlign w:val="center"/>
          </w:tcPr>
          <w:p w:rsidR="00F46A09" w:rsidRPr="005D2BBC" w:rsidRDefault="00F46A09" w:rsidP="00222CA0">
            <w:pPr>
              <w:jc w:val="center"/>
              <w:rPr>
                <w:rFonts w:ascii="宋体" w:hAnsi="宋体"/>
                <w:b/>
                <w:color w:val="000000"/>
                <w:sz w:val="24"/>
                <w:szCs w:val="24"/>
                <w:lang w:val="en-GB"/>
              </w:rPr>
            </w:pPr>
            <w:r w:rsidRPr="005D2BBC">
              <w:rPr>
                <w:rFonts w:ascii="宋体" w:hAnsi="宋体" w:hint="eastAsia"/>
                <w:b/>
                <w:color w:val="000000"/>
                <w:sz w:val="24"/>
                <w:szCs w:val="24"/>
              </w:rPr>
              <w:t>价格扣除</w:t>
            </w:r>
            <w:r w:rsidRPr="005D2BBC">
              <w:rPr>
                <w:rFonts w:ascii="宋体" w:hAnsi="宋体" w:hint="eastAsia"/>
                <w:b/>
                <w:color w:val="000000"/>
                <w:sz w:val="24"/>
                <w:szCs w:val="24"/>
                <w:lang w:val="en-GB"/>
              </w:rPr>
              <w:t>比例</w:t>
            </w:r>
          </w:p>
        </w:tc>
        <w:tc>
          <w:tcPr>
            <w:tcW w:w="2835" w:type="dxa"/>
            <w:vAlign w:val="center"/>
          </w:tcPr>
          <w:p w:rsidR="00F46A09" w:rsidRPr="005D2BBC" w:rsidRDefault="00F46A09" w:rsidP="00222CA0">
            <w:pPr>
              <w:jc w:val="center"/>
              <w:rPr>
                <w:rFonts w:ascii="宋体" w:hAnsi="宋体"/>
                <w:b/>
                <w:color w:val="000000"/>
                <w:sz w:val="24"/>
                <w:szCs w:val="24"/>
                <w:lang w:val="en-GB"/>
              </w:rPr>
            </w:pPr>
            <w:r w:rsidRPr="005D2BBC">
              <w:rPr>
                <w:rFonts w:ascii="宋体" w:hAnsi="宋体" w:hint="eastAsia"/>
                <w:b/>
                <w:color w:val="000000"/>
                <w:sz w:val="24"/>
                <w:szCs w:val="24"/>
                <w:lang w:val="en-GB"/>
              </w:rPr>
              <w:t>计算公式</w:t>
            </w:r>
          </w:p>
        </w:tc>
      </w:tr>
      <w:tr w:rsidR="00F46A09" w:rsidRPr="002F26E6" w:rsidTr="00222CA0">
        <w:trPr>
          <w:trHeight w:val="891"/>
        </w:trPr>
        <w:tc>
          <w:tcPr>
            <w:tcW w:w="721" w:type="dxa"/>
            <w:vAlign w:val="center"/>
          </w:tcPr>
          <w:p w:rsidR="00F46A09" w:rsidRPr="005D2BBC" w:rsidRDefault="00F46A09" w:rsidP="00222CA0">
            <w:pPr>
              <w:jc w:val="center"/>
              <w:rPr>
                <w:rFonts w:ascii="宋体" w:hAnsi="宋体"/>
                <w:b/>
                <w:color w:val="000000"/>
                <w:sz w:val="24"/>
                <w:szCs w:val="24"/>
                <w:lang w:val="en-GB"/>
              </w:rPr>
            </w:pPr>
            <w:r w:rsidRPr="005D2BBC">
              <w:rPr>
                <w:rFonts w:ascii="宋体" w:hAnsi="宋体" w:hint="eastAsia"/>
                <w:b/>
                <w:color w:val="000000"/>
                <w:sz w:val="24"/>
                <w:szCs w:val="24"/>
                <w:lang w:val="en-GB"/>
              </w:rPr>
              <w:t>1</w:t>
            </w:r>
          </w:p>
        </w:tc>
        <w:tc>
          <w:tcPr>
            <w:tcW w:w="2823" w:type="dxa"/>
            <w:vAlign w:val="center"/>
          </w:tcPr>
          <w:p w:rsidR="00F46A09" w:rsidRPr="005D2BBC" w:rsidRDefault="00F46A09" w:rsidP="00222CA0">
            <w:pPr>
              <w:jc w:val="center"/>
              <w:rPr>
                <w:rFonts w:ascii="宋体" w:hAnsi="宋体"/>
                <w:color w:val="000000"/>
                <w:sz w:val="24"/>
                <w:szCs w:val="24"/>
                <w:lang w:val="en-GB"/>
              </w:rPr>
            </w:pPr>
            <w:r w:rsidRPr="005D2BBC">
              <w:rPr>
                <w:rFonts w:ascii="宋体" w:hAnsi="宋体" w:hint="eastAsia"/>
                <w:color w:val="000000"/>
                <w:sz w:val="24"/>
                <w:szCs w:val="24"/>
                <w:lang w:val="en-GB"/>
              </w:rPr>
              <w:t>非联合体投标人</w:t>
            </w:r>
          </w:p>
          <w:p w:rsidR="00F46A09" w:rsidRPr="005D2BBC" w:rsidRDefault="00F46A09" w:rsidP="00222CA0">
            <w:pPr>
              <w:jc w:val="center"/>
              <w:rPr>
                <w:rFonts w:ascii="宋体" w:hAnsi="宋体"/>
                <w:b/>
                <w:color w:val="000000"/>
                <w:sz w:val="24"/>
                <w:szCs w:val="24"/>
                <w:lang w:val="en-GB"/>
              </w:rPr>
            </w:pPr>
            <w:r w:rsidRPr="005D2BBC">
              <w:rPr>
                <w:rFonts w:ascii="宋体" w:hAnsi="宋体" w:hint="eastAsia"/>
                <w:color w:val="000000"/>
                <w:sz w:val="24"/>
                <w:szCs w:val="24"/>
                <w:lang w:val="en-GB"/>
              </w:rPr>
              <w:t>（投标人须为中小企业）</w:t>
            </w:r>
          </w:p>
        </w:tc>
        <w:tc>
          <w:tcPr>
            <w:tcW w:w="2552" w:type="dxa"/>
            <w:vAlign w:val="center"/>
          </w:tcPr>
          <w:p w:rsidR="00F46A09" w:rsidRPr="005D2BBC" w:rsidRDefault="00F46A09" w:rsidP="00222CA0">
            <w:pPr>
              <w:jc w:val="center"/>
              <w:rPr>
                <w:rFonts w:ascii="宋体" w:hAnsi="宋体"/>
                <w:b/>
                <w:sz w:val="24"/>
                <w:szCs w:val="24"/>
                <w:lang w:val="en-GB"/>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tc>
        <w:tc>
          <w:tcPr>
            <w:tcW w:w="2835" w:type="dxa"/>
            <w:vMerge w:val="restart"/>
            <w:shd w:val="clear" w:color="auto" w:fill="auto"/>
            <w:vAlign w:val="center"/>
          </w:tcPr>
          <w:p w:rsidR="00F46A09" w:rsidRPr="005D2BBC" w:rsidRDefault="00F46A09" w:rsidP="00222CA0">
            <w:pPr>
              <w:jc w:val="center"/>
              <w:rPr>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小型和微型企业产品的价格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p w:rsidR="00F46A09" w:rsidRPr="005D2BBC" w:rsidRDefault="00F46A09" w:rsidP="00222CA0">
            <w:pPr>
              <w:jc w:val="center"/>
              <w:rPr>
                <w:rFonts w:ascii="宋体" w:hAnsi="宋体"/>
                <w:b/>
                <w:color w:val="000000"/>
                <w:sz w:val="24"/>
                <w:szCs w:val="24"/>
                <w:lang w:val="en-GB"/>
              </w:rPr>
            </w:pPr>
          </w:p>
        </w:tc>
      </w:tr>
      <w:tr w:rsidR="00F46A09" w:rsidRPr="002F26E6" w:rsidTr="00222CA0">
        <w:trPr>
          <w:trHeight w:val="1414"/>
        </w:trPr>
        <w:tc>
          <w:tcPr>
            <w:tcW w:w="721" w:type="dxa"/>
            <w:vAlign w:val="center"/>
          </w:tcPr>
          <w:p w:rsidR="00F46A09" w:rsidRPr="005D2BBC" w:rsidRDefault="00F46A09" w:rsidP="00222CA0">
            <w:pPr>
              <w:jc w:val="center"/>
              <w:rPr>
                <w:rFonts w:ascii="宋体" w:hAnsi="宋体"/>
                <w:b/>
                <w:color w:val="000000"/>
                <w:sz w:val="24"/>
                <w:szCs w:val="24"/>
                <w:lang w:val="en-GB"/>
              </w:rPr>
            </w:pPr>
            <w:r w:rsidRPr="005D2BBC">
              <w:rPr>
                <w:rFonts w:ascii="宋体" w:hAnsi="宋体" w:hint="eastAsia"/>
                <w:b/>
                <w:color w:val="000000"/>
                <w:sz w:val="24"/>
                <w:szCs w:val="24"/>
                <w:lang w:val="en-GB"/>
              </w:rPr>
              <w:t>2</w:t>
            </w:r>
          </w:p>
        </w:tc>
        <w:tc>
          <w:tcPr>
            <w:tcW w:w="2823" w:type="dxa"/>
            <w:vAlign w:val="center"/>
          </w:tcPr>
          <w:p w:rsidR="00F46A09" w:rsidRPr="005D2BBC" w:rsidRDefault="00F46A09" w:rsidP="00222CA0">
            <w:pPr>
              <w:jc w:val="center"/>
              <w:rPr>
                <w:rFonts w:ascii="宋体" w:hAnsi="宋体"/>
                <w:b/>
                <w:color w:val="000000"/>
                <w:sz w:val="24"/>
                <w:szCs w:val="24"/>
              </w:rPr>
            </w:pPr>
            <w:r w:rsidRPr="005D2BBC">
              <w:rPr>
                <w:rFonts w:ascii="宋体" w:hAnsi="宋体" w:hint="eastAsia"/>
                <w:color w:val="000000"/>
                <w:sz w:val="24"/>
                <w:szCs w:val="24"/>
                <w:lang w:val="en-GB"/>
              </w:rPr>
              <w:t>联合体各方均为小型、微型企业</w:t>
            </w:r>
          </w:p>
        </w:tc>
        <w:tc>
          <w:tcPr>
            <w:tcW w:w="2552" w:type="dxa"/>
            <w:vAlign w:val="center"/>
          </w:tcPr>
          <w:p w:rsidR="00F46A09" w:rsidRPr="005D2BBC" w:rsidRDefault="00F46A09" w:rsidP="00222CA0">
            <w:pPr>
              <w:jc w:val="center"/>
              <w:rPr>
                <w:rFonts w:ascii="宋体" w:hAnsi="宋体"/>
                <w:sz w:val="24"/>
                <w:szCs w:val="24"/>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p w:rsidR="00F46A09" w:rsidRPr="005D2BBC" w:rsidRDefault="00F46A09" w:rsidP="00222CA0">
            <w:pPr>
              <w:jc w:val="center"/>
              <w:rPr>
                <w:rFonts w:ascii="宋体" w:hAnsi="宋体"/>
                <w:b/>
                <w:sz w:val="24"/>
                <w:szCs w:val="24"/>
                <w:lang w:val="en-GB"/>
              </w:rPr>
            </w:pPr>
            <w:r w:rsidRPr="005D2BBC">
              <w:rPr>
                <w:rFonts w:ascii="宋体" w:hAnsi="宋体" w:hint="eastAsia"/>
                <w:sz w:val="24"/>
                <w:szCs w:val="24"/>
              </w:rPr>
              <w:t>（不再享受序号3的价格折扣）</w:t>
            </w:r>
          </w:p>
        </w:tc>
        <w:tc>
          <w:tcPr>
            <w:tcW w:w="2835" w:type="dxa"/>
            <w:vMerge/>
            <w:shd w:val="clear" w:color="auto" w:fill="auto"/>
          </w:tcPr>
          <w:p w:rsidR="00F46A09" w:rsidRPr="005D2BBC" w:rsidRDefault="00F46A09" w:rsidP="00222CA0">
            <w:pPr>
              <w:rPr>
                <w:rFonts w:ascii="宋体" w:hAnsi="宋体"/>
                <w:color w:val="000000"/>
                <w:sz w:val="24"/>
                <w:szCs w:val="24"/>
                <w:lang w:val="en-GB"/>
              </w:rPr>
            </w:pPr>
          </w:p>
        </w:tc>
      </w:tr>
      <w:tr w:rsidR="00F46A09" w:rsidRPr="002F26E6" w:rsidTr="00222CA0">
        <w:trPr>
          <w:trHeight w:val="707"/>
        </w:trPr>
        <w:tc>
          <w:tcPr>
            <w:tcW w:w="721" w:type="dxa"/>
            <w:vAlign w:val="center"/>
          </w:tcPr>
          <w:p w:rsidR="00F46A09" w:rsidRPr="005D2BBC" w:rsidRDefault="00F46A09" w:rsidP="00222CA0">
            <w:pPr>
              <w:jc w:val="center"/>
              <w:rPr>
                <w:rFonts w:ascii="宋体" w:hAnsi="宋体"/>
                <w:b/>
                <w:color w:val="000000"/>
                <w:sz w:val="24"/>
                <w:szCs w:val="24"/>
                <w:lang w:val="en-GB"/>
              </w:rPr>
            </w:pPr>
            <w:r w:rsidRPr="005D2BBC">
              <w:rPr>
                <w:rFonts w:ascii="宋体" w:hAnsi="宋体" w:hint="eastAsia"/>
                <w:b/>
                <w:color w:val="000000"/>
                <w:sz w:val="24"/>
                <w:szCs w:val="24"/>
                <w:lang w:val="en-GB"/>
              </w:rPr>
              <w:t>3</w:t>
            </w:r>
          </w:p>
        </w:tc>
        <w:tc>
          <w:tcPr>
            <w:tcW w:w="2823" w:type="dxa"/>
            <w:vAlign w:val="center"/>
          </w:tcPr>
          <w:p w:rsidR="00F46A09" w:rsidRPr="005D2BBC" w:rsidRDefault="00F46A09" w:rsidP="00222CA0">
            <w:pPr>
              <w:jc w:val="center"/>
              <w:rPr>
                <w:rFonts w:ascii="宋体" w:hAnsi="宋体"/>
                <w:b/>
                <w:color w:val="000000"/>
                <w:sz w:val="24"/>
                <w:szCs w:val="24"/>
                <w:lang w:val="en-GB"/>
              </w:rPr>
            </w:pPr>
            <w:r w:rsidRPr="005D2BB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46A09" w:rsidRPr="005D2BBC" w:rsidRDefault="00F46A09" w:rsidP="00222CA0">
            <w:pPr>
              <w:jc w:val="center"/>
              <w:rPr>
                <w:rFonts w:ascii="宋体" w:hAnsi="宋体"/>
                <w:color w:val="000000"/>
                <w:sz w:val="24"/>
                <w:szCs w:val="24"/>
                <w:lang w:val="en-GB"/>
              </w:rPr>
            </w:pPr>
            <w:r w:rsidRPr="005D2BBC">
              <w:rPr>
                <w:rFonts w:ascii="宋体" w:hAnsi="宋体" w:hint="eastAsia"/>
                <w:color w:val="000000"/>
                <w:sz w:val="24"/>
                <w:szCs w:val="24"/>
                <w:lang w:val="en-GB"/>
              </w:rPr>
              <w:t>对联合体总金额扣除</w:t>
            </w:r>
          </w:p>
          <w:p w:rsidR="00F46A09" w:rsidRPr="005D2BBC" w:rsidRDefault="00F46A09" w:rsidP="00222CA0">
            <w:pPr>
              <w:jc w:val="center"/>
              <w:rPr>
                <w:rFonts w:ascii="宋体" w:hAnsi="宋体"/>
                <w:b/>
                <w:sz w:val="24"/>
                <w:szCs w:val="24"/>
                <w:lang w:val="en-GB"/>
              </w:rPr>
            </w:pPr>
            <w:r w:rsidRPr="005D2BBC">
              <w:rPr>
                <w:rFonts w:ascii="宋体" w:hAnsi="宋体" w:hint="eastAsia"/>
                <w:sz w:val="24"/>
                <w:szCs w:val="24"/>
                <w:u w:val="single"/>
              </w:rPr>
              <w:t xml:space="preserve"> </w:t>
            </w:r>
            <w:r w:rsidRPr="005D2BBC">
              <w:rPr>
                <w:rFonts w:ascii="宋体" w:hAnsi="宋体"/>
                <w:sz w:val="24"/>
                <w:szCs w:val="24"/>
                <w:u w:val="single"/>
              </w:rPr>
              <w:t>2</w:t>
            </w:r>
            <w:r w:rsidRPr="005D2BBC">
              <w:rPr>
                <w:rFonts w:ascii="宋体" w:hAnsi="宋体" w:hint="eastAsia"/>
                <w:sz w:val="24"/>
                <w:szCs w:val="24"/>
                <w:u w:val="single"/>
              </w:rPr>
              <w:t xml:space="preserve"> </w:t>
            </w:r>
            <w:r w:rsidRPr="005D2BBC">
              <w:rPr>
                <w:rFonts w:ascii="宋体" w:hAnsi="宋体" w:hint="eastAsia"/>
                <w:sz w:val="24"/>
                <w:szCs w:val="24"/>
              </w:rPr>
              <w:t>%</w:t>
            </w:r>
          </w:p>
        </w:tc>
        <w:tc>
          <w:tcPr>
            <w:tcW w:w="2835" w:type="dxa"/>
            <w:shd w:val="clear" w:color="auto" w:fill="auto"/>
            <w:vAlign w:val="center"/>
          </w:tcPr>
          <w:p w:rsidR="00F46A09" w:rsidRPr="005D2BBC" w:rsidRDefault="00F46A09" w:rsidP="00222CA0">
            <w:pPr>
              <w:jc w:val="center"/>
              <w:rPr>
                <w:rFonts w:ascii="宋体" w:hAnsi="宋体"/>
                <w:color w:val="FF0000"/>
                <w:sz w:val="24"/>
                <w:szCs w:val="24"/>
                <w:u w:val="single"/>
              </w:rPr>
            </w:pPr>
            <w:r w:rsidRPr="005D2BBC">
              <w:rPr>
                <w:rFonts w:ascii="宋体" w:hAnsi="宋体" w:hint="eastAsia"/>
                <w:color w:val="000000"/>
                <w:sz w:val="24"/>
                <w:szCs w:val="24"/>
                <w:lang w:val="en-GB"/>
              </w:rPr>
              <w:t>评标价格＝投标报价×</w:t>
            </w:r>
            <w:r w:rsidRPr="005D2BBC">
              <w:rPr>
                <w:rFonts w:ascii="宋体" w:hAnsi="宋体" w:hint="eastAsia"/>
                <w:color w:val="000000" w:themeColor="text1"/>
                <w:sz w:val="24"/>
                <w:szCs w:val="24"/>
              </w:rPr>
              <w:t>(1-</w:t>
            </w:r>
            <w:r w:rsidRPr="005D2BBC">
              <w:rPr>
                <w:rFonts w:ascii="宋体" w:hAnsi="宋体"/>
                <w:color w:val="000000" w:themeColor="text1"/>
                <w:sz w:val="24"/>
                <w:szCs w:val="24"/>
                <w:u w:val="single"/>
              </w:rPr>
              <w:t>2</w:t>
            </w:r>
            <w:r w:rsidRPr="005D2BBC">
              <w:rPr>
                <w:rFonts w:ascii="宋体" w:hAnsi="宋体" w:hint="eastAsia"/>
                <w:color w:val="000000" w:themeColor="text1"/>
                <w:sz w:val="24"/>
                <w:szCs w:val="24"/>
                <w:u w:val="single"/>
              </w:rPr>
              <w:t>%)</w:t>
            </w:r>
          </w:p>
          <w:p w:rsidR="00F46A09" w:rsidRPr="005D2BBC" w:rsidRDefault="00F46A09" w:rsidP="00222CA0">
            <w:pPr>
              <w:jc w:val="center"/>
              <w:rPr>
                <w:rFonts w:ascii="宋体" w:hAnsi="宋体"/>
                <w:b/>
                <w:color w:val="000000"/>
                <w:sz w:val="24"/>
                <w:szCs w:val="24"/>
                <w:lang w:val="en-GB"/>
              </w:rPr>
            </w:pPr>
          </w:p>
        </w:tc>
      </w:tr>
      <w:tr w:rsidR="00F46A09" w:rsidRPr="002F26E6" w:rsidTr="00222CA0">
        <w:trPr>
          <w:trHeight w:val="707"/>
        </w:trPr>
        <w:tc>
          <w:tcPr>
            <w:tcW w:w="721" w:type="dxa"/>
            <w:vAlign w:val="center"/>
          </w:tcPr>
          <w:p w:rsidR="00F46A09" w:rsidRPr="005D2BBC" w:rsidRDefault="00F46A09" w:rsidP="00222CA0">
            <w:pPr>
              <w:jc w:val="center"/>
              <w:rPr>
                <w:rFonts w:ascii="宋体" w:hAnsi="宋体"/>
                <w:b/>
                <w:color w:val="000000"/>
                <w:sz w:val="24"/>
                <w:szCs w:val="24"/>
                <w:lang w:val="en-GB"/>
              </w:rPr>
            </w:pPr>
            <w:r w:rsidRPr="005D2BBC">
              <w:rPr>
                <w:rFonts w:ascii="宋体" w:hAnsi="宋体" w:hint="eastAsia"/>
                <w:b/>
                <w:color w:val="000000"/>
                <w:sz w:val="24"/>
                <w:szCs w:val="24"/>
                <w:lang w:val="en-GB"/>
              </w:rPr>
              <w:t>4</w:t>
            </w:r>
          </w:p>
        </w:tc>
        <w:tc>
          <w:tcPr>
            <w:tcW w:w="2823" w:type="dxa"/>
            <w:vAlign w:val="center"/>
          </w:tcPr>
          <w:p w:rsidR="00F46A09" w:rsidRPr="005D2BBC" w:rsidRDefault="00F46A09" w:rsidP="00222CA0">
            <w:pPr>
              <w:jc w:val="center"/>
              <w:rPr>
                <w:rFonts w:ascii="宋体" w:hAnsi="宋体"/>
                <w:color w:val="000000"/>
                <w:sz w:val="24"/>
                <w:szCs w:val="24"/>
                <w:lang w:val="en-GB"/>
              </w:rPr>
            </w:pPr>
            <w:r w:rsidRPr="005D2BBC">
              <w:rPr>
                <w:rFonts w:ascii="宋体" w:hAnsi="宋体" w:hint="eastAsia"/>
                <w:color w:val="000000"/>
                <w:sz w:val="24"/>
                <w:szCs w:val="24"/>
                <w:lang w:val="en-GB"/>
              </w:rPr>
              <w:t>监狱企业</w:t>
            </w:r>
          </w:p>
        </w:tc>
        <w:tc>
          <w:tcPr>
            <w:tcW w:w="2552" w:type="dxa"/>
            <w:vAlign w:val="center"/>
          </w:tcPr>
          <w:p w:rsidR="00F46A09" w:rsidRPr="005D2BBC" w:rsidRDefault="00F46A09" w:rsidP="00222CA0">
            <w:pPr>
              <w:jc w:val="center"/>
              <w:rPr>
                <w:rFonts w:ascii="宋体" w:hAnsi="宋体"/>
                <w:color w:val="000000"/>
                <w:sz w:val="24"/>
                <w:szCs w:val="24"/>
                <w:lang w:val="en-GB"/>
              </w:rPr>
            </w:pPr>
            <w:r w:rsidRPr="005D2BBC">
              <w:rPr>
                <w:rFonts w:ascii="宋体" w:hAnsi="宋体" w:hint="eastAsia"/>
                <w:color w:val="000000"/>
                <w:sz w:val="24"/>
                <w:szCs w:val="24"/>
                <w:lang w:val="en-GB"/>
              </w:rPr>
              <w:t>视同小型、微型企业</w:t>
            </w:r>
          </w:p>
          <w:p w:rsidR="00F46A09" w:rsidRPr="005D2BBC" w:rsidRDefault="00F46A09" w:rsidP="00222CA0">
            <w:pPr>
              <w:jc w:val="center"/>
              <w:rPr>
                <w:rFonts w:ascii="宋体" w:hAnsi="宋体"/>
                <w:color w:val="000000"/>
                <w:sz w:val="24"/>
                <w:szCs w:val="24"/>
                <w:lang w:val="en-GB"/>
              </w:rPr>
            </w:pPr>
            <w:r w:rsidRPr="005D2BBC">
              <w:rPr>
                <w:rFonts w:ascii="宋体" w:hAnsi="宋体" w:hint="eastAsia"/>
                <w:color w:val="000000"/>
                <w:sz w:val="24"/>
                <w:szCs w:val="24"/>
                <w:lang w:val="en-GB"/>
              </w:rPr>
              <w:t>对监狱企业产品价格扣除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46A09" w:rsidRPr="005D2BBC" w:rsidRDefault="00F46A09" w:rsidP="00222CA0">
            <w:pPr>
              <w:jc w:val="center"/>
              <w:rPr>
                <w:rFonts w:ascii="宋体" w:hAnsi="宋体"/>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监狱企业产品的价格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46A09" w:rsidRPr="002F26E6" w:rsidTr="00222CA0">
        <w:trPr>
          <w:trHeight w:val="707"/>
        </w:trPr>
        <w:tc>
          <w:tcPr>
            <w:tcW w:w="721" w:type="dxa"/>
            <w:vAlign w:val="center"/>
          </w:tcPr>
          <w:p w:rsidR="00F46A09" w:rsidRPr="005D2BBC" w:rsidRDefault="00F46A09" w:rsidP="00222CA0">
            <w:pPr>
              <w:jc w:val="center"/>
              <w:rPr>
                <w:rFonts w:ascii="宋体" w:hAnsi="宋体"/>
                <w:b/>
                <w:color w:val="000000"/>
                <w:sz w:val="24"/>
                <w:szCs w:val="24"/>
                <w:lang w:val="en-GB"/>
              </w:rPr>
            </w:pPr>
            <w:r w:rsidRPr="005D2BBC">
              <w:rPr>
                <w:rFonts w:ascii="宋体" w:hAnsi="宋体" w:hint="eastAsia"/>
                <w:b/>
                <w:color w:val="000000"/>
                <w:sz w:val="24"/>
                <w:szCs w:val="24"/>
                <w:lang w:val="en-GB"/>
              </w:rPr>
              <w:t>5</w:t>
            </w:r>
          </w:p>
        </w:tc>
        <w:tc>
          <w:tcPr>
            <w:tcW w:w="2823" w:type="dxa"/>
            <w:vAlign w:val="center"/>
          </w:tcPr>
          <w:p w:rsidR="00F46A09" w:rsidRPr="005D2BBC" w:rsidRDefault="00F46A09" w:rsidP="00222CA0">
            <w:pPr>
              <w:jc w:val="center"/>
              <w:rPr>
                <w:rFonts w:ascii="宋体" w:hAnsi="宋体"/>
                <w:color w:val="000000"/>
                <w:sz w:val="24"/>
                <w:szCs w:val="24"/>
                <w:lang w:val="en-GB"/>
              </w:rPr>
            </w:pPr>
            <w:r w:rsidRPr="005D2BBC">
              <w:rPr>
                <w:rFonts w:ascii="宋体" w:hAnsi="宋体" w:hint="eastAsia"/>
                <w:color w:val="000000"/>
                <w:sz w:val="24"/>
                <w:szCs w:val="24"/>
                <w:lang w:val="en-GB"/>
              </w:rPr>
              <w:t>残疾人福利性单位</w:t>
            </w:r>
          </w:p>
        </w:tc>
        <w:tc>
          <w:tcPr>
            <w:tcW w:w="2552" w:type="dxa"/>
            <w:vAlign w:val="center"/>
          </w:tcPr>
          <w:p w:rsidR="00F46A09" w:rsidRDefault="00F46A09" w:rsidP="00222CA0">
            <w:pPr>
              <w:jc w:val="center"/>
              <w:rPr>
                <w:rFonts w:ascii="宋体" w:hAnsi="宋体"/>
                <w:color w:val="000000"/>
                <w:sz w:val="24"/>
                <w:szCs w:val="24"/>
                <w:lang w:val="en-GB"/>
              </w:rPr>
            </w:pPr>
            <w:r w:rsidRPr="00A133AC">
              <w:rPr>
                <w:rFonts w:ascii="宋体" w:hAnsi="宋体" w:hint="eastAsia"/>
                <w:color w:val="000000"/>
                <w:sz w:val="24"/>
                <w:szCs w:val="24"/>
                <w:lang w:val="en-GB"/>
              </w:rPr>
              <w:t>视同小型、微型企业</w:t>
            </w:r>
          </w:p>
          <w:p w:rsidR="00F46A09" w:rsidRPr="005D2BBC" w:rsidRDefault="00F46A09" w:rsidP="00222CA0">
            <w:pPr>
              <w:jc w:val="center"/>
              <w:rPr>
                <w:rFonts w:ascii="宋体" w:hAnsi="宋体"/>
                <w:color w:val="000000"/>
                <w:sz w:val="24"/>
                <w:szCs w:val="24"/>
                <w:lang w:val="en-GB"/>
              </w:rPr>
            </w:pPr>
            <w:r w:rsidRPr="005D2BBC">
              <w:rPr>
                <w:rFonts w:ascii="宋体" w:hAnsi="宋体" w:hint="eastAsia"/>
                <w:color w:val="000000"/>
                <w:sz w:val="24"/>
                <w:szCs w:val="24"/>
                <w:lang w:val="en-GB"/>
              </w:rPr>
              <w:t>对</w:t>
            </w:r>
            <w:r>
              <w:rPr>
                <w:rFonts w:ascii="宋体" w:hAnsi="宋体" w:hint="eastAsia"/>
                <w:color w:val="000000"/>
                <w:sz w:val="24"/>
                <w:szCs w:val="24"/>
                <w:lang w:val="en-GB"/>
              </w:rPr>
              <w:t>残疾人福利性单位</w:t>
            </w:r>
            <w:r w:rsidRPr="005D2BBC">
              <w:rPr>
                <w:rFonts w:ascii="宋体" w:hAnsi="宋体" w:hint="eastAsia"/>
                <w:color w:val="000000"/>
                <w:sz w:val="24"/>
                <w:szCs w:val="24"/>
                <w:lang w:val="en-GB"/>
              </w:rPr>
              <w:t>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46A09" w:rsidRPr="005D2BBC" w:rsidRDefault="00F46A09" w:rsidP="00222CA0">
            <w:pPr>
              <w:jc w:val="center"/>
              <w:rPr>
                <w:color w:val="000000"/>
                <w:sz w:val="24"/>
                <w:szCs w:val="24"/>
                <w:lang w:val="en-GB"/>
              </w:rPr>
            </w:pPr>
            <w:r w:rsidRPr="005D2BBC">
              <w:rPr>
                <w:rFonts w:hint="eastAsia"/>
                <w:color w:val="000000"/>
                <w:sz w:val="24"/>
                <w:szCs w:val="24"/>
                <w:lang w:val="en-GB"/>
              </w:rPr>
              <w:t>评标价格＝投标报价—</w:t>
            </w:r>
            <w:r>
              <w:rPr>
                <w:rFonts w:hint="eastAsia"/>
                <w:color w:val="000000"/>
                <w:sz w:val="24"/>
                <w:szCs w:val="24"/>
              </w:rPr>
              <w:t>残疾人福利性单位</w:t>
            </w:r>
            <w:r w:rsidRPr="005D2BBC">
              <w:rPr>
                <w:rFonts w:hint="eastAsia"/>
                <w:color w:val="000000"/>
                <w:sz w:val="24"/>
                <w:szCs w:val="24"/>
              </w:rPr>
              <w:t>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46A09" w:rsidRPr="002F26E6" w:rsidTr="00222CA0">
        <w:trPr>
          <w:trHeight w:val="1549"/>
        </w:trPr>
        <w:tc>
          <w:tcPr>
            <w:tcW w:w="8931" w:type="dxa"/>
            <w:gridSpan w:val="4"/>
            <w:vAlign w:val="center"/>
          </w:tcPr>
          <w:p w:rsidR="00F46A09" w:rsidRPr="00A3645D" w:rsidRDefault="00F46A09" w:rsidP="00222CA0">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3645D">
              <w:rPr>
                <w:rFonts w:asciiTheme="minorEastAsia" w:hAnsiTheme="minorEastAsia" w:cs="仿宋_GB2312" w:hint="eastAsia"/>
                <w:sz w:val="24"/>
                <w:szCs w:val="24"/>
                <w:lang w:val="zh-CN"/>
              </w:rPr>
              <w:lastRenderedPageBreak/>
              <w:t>1、中小企业应</w:t>
            </w:r>
            <w:r>
              <w:rPr>
                <w:rFonts w:asciiTheme="minorEastAsia" w:hAnsiTheme="minorEastAsia" w:cs="仿宋_GB2312" w:hint="eastAsia"/>
                <w:sz w:val="24"/>
                <w:szCs w:val="24"/>
                <w:lang w:val="zh-CN"/>
              </w:rPr>
              <w:t>在</w:t>
            </w:r>
            <w:r w:rsidRPr="00A3645D">
              <w:rPr>
                <w:rFonts w:asciiTheme="minorEastAsia" w:hAnsiTheme="minorEastAsia" w:cs="仿宋_GB2312" w:hint="eastAsia"/>
                <w:sz w:val="24"/>
                <w:szCs w:val="24"/>
                <w:lang w:val="zh-CN"/>
              </w:rPr>
              <w:t>投标文件提供《中小企业声明函》。</w:t>
            </w:r>
            <w:r w:rsidRPr="00D82408">
              <w:rPr>
                <w:rFonts w:asciiTheme="minorEastAsia" w:hAnsiTheme="minorEastAsia" w:cs="仿宋_GB2312" w:hint="eastAsia"/>
                <w:sz w:val="24"/>
                <w:szCs w:val="24"/>
                <w:lang w:val="zh-CN"/>
              </w:rPr>
              <w:t>监狱企业应当</w:t>
            </w:r>
            <w:r>
              <w:rPr>
                <w:rFonts w:asciiTheme="minorEastAsia" w:hAnsiTheme="minorEastAsia" w:cs="仿宋_GB2312" w:hint="eastAsia"/>
                <w:sz w:val="24"/>
                <w:szCs w:val="24"/>
                <w:lang w:val="zh-CN"/>
              </w:rPr>
              <w:t>在投标文件中</w:t>
            </w:r>
            <w:r w:rsidRPr="00D82408">
              <w:rPr>
                <w:rFonts w:asciiTheme="minorEastAsia" w:hAnsiTheme="minorEastAsia" w:cs="仿宋_GB2312" w:hint="eastAsia"/>
                <w:sz w:val="24"/>
                <w:szCs w:val="24"/>
                <w:lang w:val="zh-CN"/>
              </w:rPr>
              <w:t>提供由省级以上监狱管理局、戒毒管理局(含新疆生产建设兵团)出具的属于监狱企业的证明文件。</w:t>
            </w:r>
            <w:r w:rsidRPr="00A3645D">
              <w:rPr>
                <w:rFonts w:asciiTheme="minorEastAsia" w:hAnsiTheme="minorEastAsia" w:cs="仿宋_GB2312" w:hint="eastAsia"/>
                <w:sz w:val="24"/>
                <w:szCs w:val="24"/>
                <w:lang w:val="zh-CN"/>
              </w:rPr>
              <w:t>残疾人福利性单位应当</w:t>
            </w:r>
            <w:r>
              <w:rPr>
                <w:rFonts w:asciiTheme="minorEastAsia" w:hAnsiTheme="minorEastAsia" w:cs="仿宋_GB2312" w:hint="eastAsia"/>
                <w:sz w:val="24"/>
                <w:szCs w:val="24"/>
                <w:lang w:val="zh-CN"/>
              </w:rPr>
              <w:t>在投标文件中</w:t>
            </w:r>
            <w:r w:rsidRPr="00A3645D">
              <w:rPr>
                <w:rFonts w:asciiTheme="minorEastAsia" w:hAnsiTheme="minorEastAsia" w:cs="仿宋_GB2312" w:hint="eastAsia"/>
                <w:sz w:val="24"/>
                <w:szCs w:val="24"/>
                <w:lang w:val="zh-CN"/>
              </w:rPr>
              <w:t>提供</w:t>
            </w:r>
            <w:r>
              <w:rPr>
                <w:rFonts w:asciiTheme="minorEastAsia" w:hAnsiTheme="minorEastAsia" w:cs="仿宋_GB2312" w:hint="eastAsia"/>
                <w:sz w:val="24"/>
                <w:szCs w:val="24"/>
                <w:lang w:val="zh-CN"/>
              </w:rPr>
              <w:t>《残疾人福利性单位声明函》。</w:t>
            </w:r>
          </w:p>
          <w:p w:rsidR="00F46A09" w:rsidRPr="00A3645D" w:rsidRDefault="00F46A09" w:rsidP="00222CA0">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A3645D">
              <w:rPr>
                <w:rFonts w:asciiTheme="minorEastAsia" w:hAnsiTheme="minorEastAsia" w:cs="仿宋_GB2312"/>
                <w:sz w:val="24"/>
                <w:szCs w:val="24"/>
                <w:lang w:val="zh-CN"/>
              </w:rPr>
              <w:t>经评标委员会</w:t>
            </w:r>
            <w:r w:rsidRPr="00A3645D">
              <w:rPr>
                <w:rFonts w:asciiTheme="minorEastAsia" w:hAnsiTheme="minorEastAsia" w:cs="仿宋_GB2312" w:hint="eastAsia"/>
                <w:sz w:val="24"/>
                <w:szCs w:val="24"/>
                <w:lang w:val="zh-CN"/>
              </w:rPr>
              <w:t>审查、评价</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投标文件符合</w:t>
            </w:r>
            <w:r w:rsidRPr="00A3645D">
              <w:rPr>
                <w:rFonts w:asciiTheme="minorEastAsia" w:hAnsiTheme="minorEastAsia" w:cs="仿宋_GB2312"/>
                <w:sz w:val="24"/>
                <w:szCs w:val="24"/>
                <w:lang w:val="zh-CN"/>
              </w:rPr>
              <w:t>招标文件</w:t>
            </w:r>
            <w:r w:rsidRPr="00A3645D">
              <w:rPr>
                <w:rFonts w:asciiTheme="minorEastAsia" w:hAnsiTheme="minorEastAsia" w:cs="仿宋_GB2312" w:hint="eastAsia"/>
                <w:sz w:val="24"/>
                <w:szCs w:val="24"/>
                <w:lang w:val="zh-CN"/>
              </w:rPr>
              <w:t>实质性</w:t>
            </w:r>
            <w:r w:rsidRPr="00A3645D">
              <w:rPr>
                <w:rFonts w:asciiTheme="minorEastAsia" w:hAnsiTheme="minorEastAsia" w:cs="仿宋_GB2312"/>
                <w:sz w:val="24"/>
                <w:szCs w:val="24"/>
                <w:lang w:val="zh-CN"/>
              </w:rPr>
              <w:t>要求且</w:t>
            </w:r>
            <w:r w:rsidRPr="00A3645D">
              <w:rPr>
                <w:rFonts w:asciiTheme="minorEastAsia" w:hAnsiTheme="minorEastAsia" w:cs="仿宋_GB2312" w:hint="eastAsia"/>
                <w:sz w:val="24"/>
                <w:szCs w:val="24"/>
                <w:lang w:val="zh-CN"/>
              </w:rPr>
              <w:t>进行了政策性价格扣除后，</w:t>
            </w:r>
            <w:r w:rsidRPr="00A3645D">
              <w:rPr>
                <w:rFonts w:asciiTheme="minorEastAsia" w:hAnsiTheme="minorEastAsia" w:cs="仿宋_GB2312"/>
                <w:sz w:val="24"/>
                <w:szCs w:val="24"/>
                <w:lang w:val="zh-CN"/>
              </w:rPr>
              <w:t>以</w:t>
            </w:r>
            <w:r w:rsidRPr="00A3645D">
              <w:rPr>
                <w:rFonts w:asciiTheme="minorEastAsia" w:hAnsiTheme="minorEastAsia" w:cs="仿宋_GB2312" w:hint="eastAsia"/>
                <w:sz w:val="24"/>
                <w:szCs w:val="24"/>
                <w:lang w:val="zh-CN"/>
              </w:rPr>
              <w:t>评标价格的</w:t>
            </w:r>
            <w:r w:rsidRPr="00A3645D">
              <w:rPr>
                <w:rFonts w:asciiTheme="minorEastAsia" w:hAnsiTheme="minorEastAsia" w:cs="仿宋_GB2312"/>
                <w:sz w:val="24"/>
                <w:szCs w:val="24"/>
                <w:lang w:val="zh-CN"/>
              </w:rPr>
              <w:t>最低价者定为评标基准价，其价格分为满分。其他投标人的价格分统一按下列公式</w:t>
            </w:r>
            <w:r w:rsidRPr="00A3645D">
              <w:rPr>
                <w:rFonts w:asciiTheme="minorEastAsia" w:hAnsiTheme="minorEastAsia" w:cs="仿宋_GB2312" w:hint="eastAsia"/>
                <w:sz w:val="24"/>
                <w:szCs w:val="24"/>
                <w:lang w:val="zh-CN"/>
              </w:rPr>
              <w:t>计算</w:t>
            </w:r>
            <w:r w:rsidRPr="00A3645D">
              <w:rPr>
                <w:rFonts w:asciiTheme="minorEastAsia" w:hAnsiTheme="minorEastAsia" w:cs="仿宋_GB2312"/>
                <w:sz w:val="24"/>
                <w:szCs w:val="24"/>
                <w:lang w:val="zh-CN"/>
              </w:rPr>
              <w:t>。即：</w:t>
            </w:r>
          </w:p>
          <w:p w:rsidR="00F46A09" w:rsidRPr="00A3645D" w:rsidRDefault="00F46A09" w:rsidP="00222CA0">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=评标价格的最低价</w:t>
            </w:r>
          </w:p>
          <w:p w:rsidR="00F46A09" w:rsidRPr="00A3645D" w:rsidRDefault="00F46A09" w:rsidP="00222CA0">
            <w:pPr>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其他投标报价得分</w:t>
            </w:r>
            <w:r w:rsidRPr="00A3645D">
              <w:rPr>
                <w:rFonts w:asciiTheme="minorEastAsia" w:hAnsiTheme="minorEastAsia" w:cs="仿宋_GB2312" w:hint="eastAsia"/>
                <w:sz w:val="24"/>
                <w:szCs w:val="24"/>
                <w:lang w:val="zh-CN"/>
              </w:rPr>
              <w:t>=（</w:t>
            </w: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评标标准中价格分值</w:t>
            </w:r>
          </w:p>
        </w:tc>
      </w:tr>
    </w:tbl>
    <w:p w:rsidR="00F46A09" w:rsidRPr="008E7A50" w:rsidRDefault="00F46A09" w:rsidP="00F46A09">
      <w:pPr>
        <w:spacing w:line="360" w:lineRule="auto"/>
        <w:rPr>
          <w:rFonts w:ascii="宋体" w:hAnsi="宋体"/>
          <w:bCs/>
          <w:sz w:val="24"/>
          <w:szCs w:val="24"/>
          <w:lang w:val="en-GB"/>
        </w:rPr>
      </w:pPr>
      <w:r w:rsidRPr="008E7A50">
        <w:rPr>
          <w:rFonts w:ascii="宋体" w:hAnsi="宋体" w:hint="eastAsia"/>
          <w:bCs/>
          <w:sz w:val="24"/>
          <w:szCs w:val="24"/>
          <w:lang w:val="en-GB"/>
        </w:rPr>
        <w:t>备注：</w:t>
      </w:r>
    </w:p>
    <w:p w:rsidR="00F46A09" w:rsidRPr="008E7A50" w:rsidRDefault="00F46A09" w:rsidP="00F46A09">
      <w:pPr>
        <w:spacing w:line="360" w:lineRule="auto"/>
        <w:ind w:firstLineChars="200" w:firstLine="480"/>
        <w:rPr>
          <w:rFonts w:ascii="宋体" w:hAnsi="宋体"/>
          <w:bCs/>
          <w:sz w:val="24"/>
          <w:szCs w:val="24"/>
          <w:lang w:val="en-GB"/>
        </w:rPr>
      </w:pPr>
      <w:r w:rsidRPr="008E7A50">
        <w:rPr>
          <w:rFonts w:ascii="宋体" w:hAnsi="宋体" w:hint="eastAsia"/>
          <w:bCs/>
          <w:sz w:val="24"/>
          <w:szCs w:val="24"/>
          <w:lang w:val="en-GB"/>
        </w:rPr>
        <w:t>a、不接受联合体投标的项目，本表中第2项、第3项情形不适用。</w:t>
      </w:r>
    </w:p>
    <w:p w:rsidR="00F46A09" w:rsidRPr="008E7A50" w:rsidRDefault="00F46A09" w:rsidP="00F46A09">
      <w:pPr>
        <w:spacing w:line="360" w:lineRule="auto"/>
        <w:ind w:firstLineChars="200" w:firstLine="480"/>
        <w:rPr>
          <w:rFonts w:ascii="宋体" w:hAnsi="宋体"/>
          <w:bCs/>
          <w:sz w:val="24"/>
          <w:szCs w:val="24"/>
          <w:lang w:val="en-GB"/>
        </w:rPr>
      </w:pPr>
      <w:r w:rsidRPr="008E7A50">
        <w:rPr>
          <w:rFonts w:ascii="宋体" w:hAnsi="宋体" w:hint="eastAsia"/>
          <w:bCs/>
          <w:sz w:val="24"/>
          <w:szCs w:val="24"/>
          <w:lang w:val="en-GB"/>
        </w:rPr>
        <w:t>b、小型和微型企业产品包括货物及其提供的服务与工程。</w:t>
      </w:r>
    </w:p>
    <w:p w:rsidR="00F46A09" w:rsidRPr="008E7A50" w:rsidRDefault="00F46A09" w:rsidP="00F46A09">
      <w:pPr>
        <w:spacing w:line="360" w:lineRule="auto"/>
        <w:ind w:firstLineChars="200" w:firstLine="480"/>
        <w:rPr>
          <w:rFonts w:ascii="宋体" w:hAnsi="宋体"/>
          <w:bCs/>
          <w:sz w:val="24"/>
          <w:szCs w:val="24"/>
          <w:lang w:val="en-GB"/>
        </w:rPr>
      </w:pPr>
      <w:r w:rsidRPr="008E7A50">
        <w:rPr>
          <w:rFonts w:ascii="宋体" w:hAnsi="宋体" w:hint="eastAsia"/>
          <w:bCs/>
          <w:sz w:val="24"/>
          <w:szCs w:val="24"/>
          <w:lang w:val="en-GB"/>
        </w:rPr>
        <w:t>c、中小企业、残疾人福利性单位提供其他企业制造的货物的，则该货物的制造商也必须为上述企业，否则不能享受价格优惠。</w:t>
      </w:r>
    </w:p>
    <w:p w:rsidR="00F46A09" w:rsidRPr="008E7A50" w:rsidRDefault="00F46A09" w:rsidP="00F46A09">
      <w:pPr>
        <w:spacing w:line="360" w:lineRule="auto"/>
        <w:ind w:firstLineChars="200" w:firstLine="480"/>
        <w:rPr>
          <w:rFonts w:ascii="宋体" w:hAnsi="宋体"/>
          <w:bCs/>
          <w:sz w:val="24"/>
          <w:szCs w:val="24"/>
          <w:lang w:val="en-GB"/>
        </w:rPr>
      </w:pPr>
      <w:r w:rsidRPr="008E7A50">
        <w:rPr>
          <w:rFonts w:ascii="宋体" w:hAnsi="宋体" w:hint="eastAsia"/>
          <w:bCs/>
          <w:sz w:val="24"/>
          <w:szCs w:val="24"/>
          <w:lang w:val="en-GB"/>
        </w:rPr>
        <w:t>d、残疾人福利性单位属于小型、微型企业的，不重复享受政策。</w:t>
      </w:r>
    </w:p>
    <w:p w:rsidR="00F46A09" w:rsidRPr="00110784" w:rsidRDefault="00F46A09" w:rsidP="00F46A09">
      <w:pPr>
        <w:pStyle w:val="a3"/>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sidRPr="00110784">
        <w:rPr>
          <w:rFonts w:asciiTheme="minorEastAsia" w:eastAsiaTheme="minorEastAsia" w:hAnsiTheme="minorEastAsia" w:cs="仿宋_GB2312"/>
          <w:b/>
          <w:szCs w:val="24"/>
          <w:lang w:val="zh-CN"/>
        </w:rPr>
        <w:t>评标结果汇总完成后，除下列情形外，任何人不得修改评标结果：</w:t>
      </w:r>
    </w:p>
    <w:p w:rsidR="00F46A09" w:rsidRPr="00110784" w:rsidRDefault="00F46A09" w:rsidP="00F46A0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sidRPr="00110784">
        <w:rPr>
          <w:rFonts w:asciiTheme="minorEastAsia" w:hAnsiTheme="minorEastAsia" w:cs="仿宋_GB2312"/>
          <w:sz w:val="24"/>
          <w:szCs w:val="24"/>
          <w:lang w:val="zh-CN"/>
        </w:rPr>
        <w:t>分值汇总计算错误的；</w:t>
      </w:r>
    </w:p>
    <w:p w:rsidR="00F46A09" w:rsidRPr="00110784" w:rsidRDefault="00F46A09" w:rsidP="00F46A0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sidRPr="00110784">
        <w:rPr>
          <w:rFonts w:asciiTheme="minorEastAsia" w:hAnsiTheme="minorEastAsia" w:cs="仿宋_GB2312"/>
          <w:sz w:val="24"/>
          <w:szCs w:val="24"/>
          <w:lang w:val="zh-CN"/>
        </w:rPr>
        <w:t>分项评分超出评分标准范围的；</w:t>
      </w:r>
    </w:p>
    <w:p w:rsidR="00F46A09" w:rsidRPr="00110784" w:rsidRDefault="00F46A09" w:rsidP="00F46A0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sidRPr="00110784">
        <w:rPr>
          <w:rFonts w:asciiTheme="minorEastAsia" w:hAnsiTheme="minorEastAsia" w:cs="仿宋_GB2312"/>
          <w:sz w:val="24"/>
          <w:szCs w:val="24"/>
          <w:lang w:val="zh-CN"/>
        </w:rPr>
        <w:t>评标委员会成员对客观评审因素评分不一致的；</w:t>
      </w:r>
    </w:p>
    <w:p w:rsidR="00F46A09" w:rsidRPr="00110784" w:rsidRDefault="00F46A09" w:rsidP="00F46A0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sidRPr="00110784">
        <w:rPr>
          <w:rFonts w:asciiTheme="minorEastAsia" w:hAnsiTheme="minorEastAsia" w:cs="仿宋_GB2312"/>
          <w:sz w:val="24"/>
          <w:szCs w:val="24"/>
          <w:lang w:val="zh-CN"/>
        </w:rPr>
        <w:t>经评标委员会认定评分畸高、畸低的。</w:t>
      </w:r>
    </w:p>
    <w:p w:rsidR="00F46A09" w:rsidRPr="00110784" w:rsidRDefault="00F46A09" w:rsidP="00F46A0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46A09" w:rsidRPr="00110784" w:rsidRDefault="00F46A09" w:rsidP="00F46A0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46A09" w:rsidRPr="00A543AC" w:rsidRDefault="00F46A09" w:rsidP="00F46A0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543AC">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8</w:t>
      </w:r>
      <w:r w:rsidRPr="00A543AC">
        <w:rPr>
          <w:rFonts w:asciiTheme="minorEastAsia" w:hAnsiTheme="minorEastAsia" w:cs="仿宋_GB2312" w:hint="eastAsia"/>
          <w:b/>
          <w:sz w:val="24"/>
          <w:szCs w:val="24"/>
          <w:lang w:val="zh-CN"/>
        </w:rPr>
        <w:t>）</w:t>
      </w:r>
      <w:r w:rsidRPr="00A543AC">
        <w:rPr>
          <w:rFonts w:asciiTheme="minorEastAsia" w:hAnsiTheme="minorEastAsia" w:cs="仿宋_GB2312"/>
          <w:b/>
          <w:sz w:val="24"/>
          <w:szCs w:val="24"/>
          <w:lang w:val="zh-CN"/>
        </w:rPr>
        <w:t>评标委员会</w:t>
      </w:r>
      <w:r w:rsidRPr="00A543AC">
        <w:rPr>
          <w:rFonts w:asciiTheme="minorEastAsia" w:hAnsiTheme="minorEastAsia" w:cs="仿宋_GB2312" w:hint="eastAsia"/>
          <w:b/>
          <w:sz w:val="24"/>
          <w:szCs w:val="24"/>
          <w:lang w:val="zh-CN"/>
        </w:rPr>
        <w:t>争议处理</w:t>
      </w:r>
    </w:p>
    <w:p w:rsidR="00F46A09" w:rsidRPr="007E03B0" w:rsidRDefault="00F46A09" w:rsidP="00F46A0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03B0">
        <w:rPr>
          <w:rFonts w:asciiTheme="minorEastAsia" w:hAnsiTheme="minorEastAsia" w:cs="仿宋_GB2312"/>
          <w:sz w:val="24"/>
          <w:szCs w:val="24"/>
          <w:lang w:val="zh-CN"/>
        </w:rPr>
        <w:lastRenderedPageBreak/>
        <w:t>评标委员会成员对需要共同认定的事项存在争议的，应当按照少数服从多数的原则作出结论。持不同意见的评标委员会成员应当在评标报告上签署不同意见及理由，否则视为同意评标报告。</w:t>
      </w:r>
    </w:p>
    <w:p w:rsidR="00F46A09" w:rsidRPr="00947159" w:rsidRDefault="00F46A09" w:rsidP="00F46A0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46A09" w:rsidRDefault="00F46A09" w:rsidP="00F46A0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46A09" w:rsidRDefault="00F46A09" w:rsidP="00F46A0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F46A09" w:rsidRDefault="00F46A09" w:rsidP="00F46A09">
      <w:pPr>
        <w:pStyle w:val="a3"/>
        <w:spacing w:line="360" w:lineRule="auto"/>
        <w:contextualSpacing/>
        <w:jc w:val="center"/>
        <w:rPr>
          <w:rFonts w:asciiTheme="majorEastAsia" w:eastAsiaTheme="majorEastAsia" w:hAnsiTheme="majorEastAsia" w:cs="宋体"/>
          <w:b/>
          <w:kern w:val="0"/>
          <w:sz w:val="36"/>
          <w:szCs w:val="36"/>
        </w:rPr>
      </w:pPr>
    </w:p>
    <w:p w:rsidR="00F46A09" w:rsidRPr="00296C77" w:rsidRDefault="00F46A09" w:rsidP="00F46A09">
      <w:pPr>
        <w:spacing w:line="360" w:lineRule="auto"/>
        <w:jc w:val="center"/>
        <w:rPr>
          <w:rFonts w:ascii="宋体" w:hAnsi="宋体" w:cs="微软雅黑"/>
          <w:b/>
          <w:bCs/>
          <w:sz w:val="24"/>
          <w:szCs w:val="24"/>
        </w:rPr>
      </w:pPr>
      <w:r w:rsidRPr="00296C77">
        <w:rPr>
          <w:rFonts w:ascii="宋体" w:hAnsi="宋体" w:cs="微软雅黑" w:hint="eastAsia"/>
          <w:b/>
          <w:bCs/>
          <w:sz w:val="24"/>
          <w:szCs w:val="24"/>
        </w:rPr>
        <w:t>（此合同仅供参考。以最终采购人与中标人签定的合同条款为准进行公示，</w:t>
      </w:r>
    </w:p>
    <w:p w:rsidR="00F46A09" w:rsidRPr="00296C77" w:rsidRDefault="00F46A09" w:rsidP="00F46A09">
      <w:pPr>
        <w:spacing w:line="360" w:lineRule="auto"/>
        <w:jc w:val="center"/>
        <w:rPr>
          <w:rFonts w:ascii="宋体" w:hAnsi="宋体" w:cs="微软雅黑"/>
          <w:b/>
          <w:bCs/>
          <w:sz w:val="24"/>
          <w:szCs w:val="24"/>
        </w:rPr>
      </w:pPr>
      <w:r w:rsidRPr="00296C77">
        <w:rPr>
          <w:rFonts w:ascii="宋体" w:hAnsi="宋体" w:cs="微软雅黑" w:hint="eastAsia"/>
          <w:b/>
          <w:bCs/>
          <w:sz w:val="24"/>
          <w:szCs w:val="24"/>
        </w:rPr>
        <w:t>最终签定合同的主要条款不能与招标文件有冲突）</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 </w:t>
      </w:r>
      <w:r w:rsidRPr="00A33768">
        <w:rPr>
          <w:rFonts w:ascii="宋体" w:cs="宋体" w:hint="eastAsia"/>
          <w:sz w:val="24"/>
          <w:lang w:val="zh-CN"/>
        </w:rPr>
        <w:t>定义</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sz w:val="24"/>
        </w:rPr>
        <w:t>“</w:t>
      </w:r>
      <w:r w:rsidRPr="00A33768">
        <w:rPr>
          <w:rFonts w:ascii="宋体" w:cs="宋体" w:hint="eastAsia"/>
          <w:sz w:val="24"/>
          <w:lang w:val="zh-CN"/>
        </w:rPr>
        <w:t>合同</w:t>
      </w:r>
      <w:r w:rsidRPr="00A33768">
        <w:rPr>
          <w:sz w:val="24"/>
        </w:rPr>
        <w:t>”</w:t>
      </w:r>
      <w:r w:rsidRPr="00A33768">
        <w:rPr>
          <w:rFonts w:ascii="宋体" w:cs="宋体" w:hint="eastAsia"/>
          <w:sz w:val="24"/>
          <w:lang w:val="zh-CN"/>
        </w:rPr>
        <w:t>系指甲方和乙方</w:t>
      </w:r>
      <w:r w:rsidRPr="00A33768">
        <w:rPr>
          <w:rFonts w:ascii="宋体" w:cs="宋体"/>
          <w:sz w:val="24"/>
          <w:lang w:val="zh-CN"/>
        </w:rPr>
        <w:t xml:space="preserve"> </w:t>
      </w:r>
      <w:r w:rsidRPr="00A33768">
        <w:rPr>
          <w:rFonts w:ascii="宋体" w:cs="宋体" w:hint="eastAsia"/>
          <w:sz w:val="24"/>
          <w:lang w:val="zh-CN"/>
        </w:rPr>
        <w:t>（简称合同双方）已达成的协议，即由双方签订的合同格式中的文件，包括所有的附件和组成合同部分的所有其他文件。</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sz w:val="24"/>
        </w:rPr>
        <w:t>“</w:t>
      </w:r>
      <w:r w:rsidRPr="00A33768">
        <w:rPr>
          <w:rFonts w:ascii="宋体" w:cs="宋体" w:hint="eastAsia"/>
          <w:sz w:val="24"/>
          <w:lang w:val="zh-CN"/>
        </w:rPr>
        <w:t>合同价格</w:t>
      </w:r>
      <w:r w:rsidRPr="00A33768">
        <w:rPr>
          <w:sz w:val="24"/>
        </w:rPr>
        <w:t>”</w:t>
      </w:r>
      <w:r w:rsidRPr="00A33768">
        <w:rPr>
          <w:rFonts w:ascii="宋体" w:cs="宋体" w:hint="eastAsia"/>
          <w:sz w:val="24"/>
          <w:lang w:val="zh-CN"/>
        </w:rPr>
        <w:t>系指根据合同规定，在乙方全面正确地履行合同义务时应支付给乙方的款项。</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sz w:val="24"/>
        </w:rPr>
        <w:t>“</w:t>
      </w:r>
      <w:r w:rsidRPr="00A33768">
        <w:rPr>
          <w:rFonts w:ascii="宋体" w:cs="宋体" w:hint="eastAsia"/>
          <w:sz w:val="24"/>
          <w:lang w:val="zh-CN"/>
        </w:rPr>
        <w:t>甲方</w:t>
      </w:r>
      <w:r w:rsidRPr="00A33768">
        <w:rPr>
          <w:sz w:val="24"/>
        </w:rPr>
        <w:t>”</w:t>
      </w:r>
      <w:r w:rsidRPr="00A33768">
        <w:rPr>
          <w:rFonts w:ascii="宋体" w:cs="宋体" w:hint="eastAsia"/>
          <w:sz w:val="24"/>
          <w:lang w:val="zh-CN"/>
        </w:rPr>
        <w:t>系指通过招标方式，接受合同服务的采购人</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sz w:val="24"/>
        </w:rPr>
        <w:t>“</w:t>
      </w:r>
      <w:r w:rsidRPr="00A33768">
        <w:rPr>
          <w:rFonts w:ascii="宋体" w:cs="宋体" w:hint="eastAsia"/>
          <w:sz w:val="24"/>
          <w:lang w:val="zh-CN"/>
        </w:rPr>
        <w:t>乙方</w:t>
      </w:r>
      <w:r w:rsidRPr="00A33768">
        <w:rPr>
          <w:sz w:val="24"/>
        </w:rPr>
        <w:t>”</w:t>
      </w:r>
      <w:r w:rsidRPr="00A33768">
        <w:rPr>
          <w:rFonts w:ascii="宋体" w:cs="宋体" w:hint="eastAsia"/>
          <w:sz w:val="24"/>
          <w:lang w:val="zh-CN"/>
        </w:rPr>
        <w:t>系指中标后提供合同服务的</w:t>
      </w:r>
      <w:r w:rsidRPr="00A33768">
        <w:rPr>
          <w:rFonts w:ascii="宋体" w:cs="宋体" w:hint="eastAsia"/>
          <w:bCs/>
          <w:sz w:val="24"/>
          <w:lang w:val="zh-CN"/>
        </w:rPr>
        <w:t>中标方</w:t>
      </w:r>
      <w:r w:rsidRPr="00A33768">
        <w:rPr>
          <w:rFonts w:ascii="宋体" w:cs="宋体" w:hint="eastAsia"/>
          <w:sz w:val="24"/>
          <w:lang w:val="zh-CN"/>
        </w:rPr>
        <w:t>或供应商。</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2.</w:t>
      </w:r>
      <w:r w:rsidRPr="00A33768">
        <w:rPr>
          <w:rFonts w:ascii="宋体" w:cs="宋体" w:hint="eastAsia"/>
          <w:sz w:val="24"/>
          <w:lang w:val="zh-CN"/>
        </w:rPr>
        <w:t>适用范围</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 </w:t>
      </w:r>
      <w:r w:rsidRPr="00A33768">
        <w:rPr>
          <w:rFonts w:ascii="宋体" w:cs="宋体" w:hint="eastAsia"/>
          <w:sz w:val="24"/>
          <w:lang w:val="zh-CN"/>
        </w:rPr>
        <w:t>本合同条款仅适用于本次招标活动。</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3.</w:t>
      </w:r>
      <w:r w:rsidRPr="00A33768">
        <w:rPr>
          <w:rFonts w:ascii="宋体" w:cs="宋体" w:hint="eastAsia"/>
          <w:sz w:val="24"/>
          <w:lang w:val="zh-CN"/>
        </w:rPr>
        <w:t>技术规格和标准</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本合同项下所提供货物设备和服务应与本招标文件规定的标准相一致。</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4.</w:t>
      </w:r>
      <w:r w:rsidRPr="00A33768">
        <w:rPr>
          <w:rFonts w:ascii="宋体" w:cs="宋体" w:hint="eastAsia"/>
          <w:sz w:val="24"/>
          <w:lang w:val="zh-CN"/>
        </w:rPr>
        <w:t>合同期限</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即自</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日起至</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日止。</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5.</w:t>
      </w:r>
      <w:r w:rsidRPr="00A33768">
        <w:rPr>
          <w:rFonts w:ascii="宋体" w:cs="宋体" w:hint="eastAsia"/>
          <w:sz w:val="24"/>
          <w:lang w:val="zh-CN"/>
        </w:rPr>
        <w:t>价格</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除非合同中另有规定，乙方为其所提供货物设备和服务而要求甲方支付的金额应与其投标报价一致。</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w:t>
      </w:r>
      <w:r w:rsidRPr="00A33768">
        <w:rPr>
          <w:rFonts w:ascii="宋体" w:cs="宋体" w:hint="eastAsia"/>
          <w:sz w:val="24"/>
          <w:lang w:val="zh-CN"/>
        </w:rPr>
        <w:t>索赔</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6.1</w:t>
      </w:r>
      <w:r w:rsidRPr="00A33768">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6.1.1</w:t>
        </w:r>
      </w:smartTag>
      <w:r w:rsidRPr="00A33768">
        <w:rPr>
          <w:rFonts w:ascii="宋体" w:cs="宋体" w:hint="eastAsia"/>
          <w:sz w:val="24"/>
          <w:lang w:val="zh-CN"/>
        </w:rPr>
        <w:t>乙方同意甲方取消其不符合要求的货物设备和服务项目，退还已经收取的该类货物设备的货款。</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6.1.2</w:t>
        </w:r>
      </w:smartTag>
      <w:r w:rsidRPr="00A33768">
        <w:rPr>
          <w:rFonts w:ascii="宋体" w:cs="宋体" w:hint="eastAsia"/>
          <w:sz w:val="24"/>
          <w:lang w:val="zh-CN"/>
        </w:rPr>
        <w:t>对于情节严重、造成甲方损失金额巨大的，同意甲方终止全部项目合同，并赔偿甲方因此造成的损失。</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6.2 </w:t>
      </w:r>
      <w:r w:rsidRPr="00A33768">
        <w:rPr>
          <w:rFonts w:ascii="宋体" w:cs="宋体" w:hint="eastAsia"/>
          <w:sz w:val="24"/>
          <w:lang w:val="zh-CN"/>
        </w:rPr>
        <w:t>如果甲方提出索赔通知后</w:t>
      </w:r>
      <w:r w:rsidRPr="00A33768">
        <w:rPr>
          <w:rFonts w:ascii="宋体" w:cs="宋体"/>
          <w:sz w:val="24"/>
          <w:lang w:val="zh-CN"/>
        </w:rPr>
        <w:t xml:space="preserve"> 30</w:t>
      </w:r>
      <w:r w:rsidRPr="00A33768">
        <w:rPr>
          <w:rFonts w:ascii="宋体" w:cs="宋体" w:hint="eastAsia"/>
          <w:sz w:val="24"/>
          <w:lang w:val="zh-CN"/>
        </w:rPr>
        <w:t>天内乙方未能予以签复，该索赔应视为已被乙方接受。若乙方未能在甲方提出索赔通知的</w:t>
      </w:r>
      <w:r w:rsidRPr="00A33768">
        <w:rPr>
          <w:rFonts w:ascii="宋体" w:cs="宋体"/>
          <w:sz w:val="24"/>
          <w:lang w:val="zh-CN"/>
        </w:rPr>
        <w:t xml:space="preserve"> 30</w:t>
      </w:r>
      <w:r w:rsidRPr="00A33768">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w:t>
      </w:r>
      <w:r w:rsidRPr="00A33768">
        <w:rPr>
          <w:rFonts w:ascii="宋体" w:cs="宋体" w:hint="eastAsia"/>
          <w:sz w:val="24"/>
          <w:lang w:val="zh-CN"/>
        </w:rPr>
        <w:t>不可抗力</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7.1</w:t>
      </w:r>
      <w:r w:rsidRPr="00A33768">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7.2</w:t>
      </w:r>
      <w:r w:rsidRPr="00A33768">
        <w:rPr>
          <w:rFonts w:ascii="宋体" w:cs="宋体" w:hint="eastAsia"/>
          <w:sz w:val="24"/>
          <w:lang w:val="zh-CN"/>
        </w:rPr>
        <w:t>受损一方应在不可抗力事故发生后尽快用电报、传真或电传通知对方，并于事故发生后</w:t>
      </w:r>
      <w:r w:rsidRPr="00A33768">
        <w:rPr>
          <w:rFonts w:ascii="宋体" w:cs="宋体"/>
          <w:sz w:val="24"/>
          <w:lang w:val="zh-CN"/>
        </w:rPr>
        <w:t xml:space="preserve"> 14</w:t>
      </w:r>
      <w:r w:rsidRPr="00A33768">
        <w:rPr>
          <w:rFonts w:ascii="宋体" w:cs="宋体" w:hint="eastAsia"/>
          <w:sz w:val="24"/>
          <w:lang w:val="zh-CN"/>
        </w:rPr>
        <w:t>天内将有关部门出具的证明文件用特快专递或挂号信寄给对方审阅确认。一旦不可抗力事故的影响持续</w:t>
      </w:r>
      <w:r w:rsidRPr="00A33768">
        <w:rPr>
          <w:rFonts w:ascii="宋体" w:cs="宋体"/>
          <w:sz w:val="24"/>
          <w:lang w:val="zh-CN"/>
        </w:rPr>
        <w:t xml:space="preserve"> 60</w:t>
      </w:r>
      <w:r w:rsidRPr="00A33768">
        <w:rPr>
          <w:rFonts w:ascii="宋体" w:cs="宋体" w:hint="eastAsia"/>
          <w:sz w:val="24"/>
          <w:lang w:val="zh-CN"/>
        </w:rPr>
        <w:t>天以上，双方应通过友好协商，在合理的时间内达成进一步履行合同的协议。</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w:t>
      </w:r>
      <w:r w:rsidRPr="00A33768">
        <w:rPr>
          <w:rFonts w:ascii="宋体" w:cs="宋体" w:hint="eastAsia"/>
          <w:sz w:val="24"/>
          <w:lang w:val="zh-CN"/>
        </w:rPr>
        <w:t>履约保证金</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8.1</w:t>
      </w:r>
      <w:r w:rsidRPr="00A33768">
        <w:rPr>
          <w:rFonts w:ascii="宋体" w:cs="宋体" w:hint="eastAsia"/>
          <w:sz w:val="24"/>
          <w:lang w:val="zh-CN"/>
        </w:rPr>
        <w:t>履约保证金的有效期至供货完毕且验收合格。</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8.2</w:t>
      </w:r>
      <w:r w:rsidRPr="00A33768">
        <w:rPr>
          <w:rFonts w:ascii="宋体" w:cs="宋体" w:hint="eastAsia"/>
          <w:sz w:val="24"/>
          <w:lang w:val="zh-CN"/>
        </w:rPr>
        <w:t>乙方提供的履约保证金按规定格式转帐支票、电汇的形式提供，与此有关的费用由乙方负担。</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8.4</w:t>
      </w:r>
      <w:r w:rsidRPr="00A33768">
        <w:rPr>
          <w:rFonts w:ascii="宋体" w:cs="宋体" w:hint="eastAsia"/>
          <w:sz w:val="24"/>
          <w:lang w:val="zh-CN"/>
        </w:rPr>
        <w:t>如果乙方未能按合同规定履行其义务，甲方有权从履约保证金取得补偿。</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w:t>
      </w:r>
      <w:r w:rsidRPr="00A33768">
        <w:rPr>
          <w:rFonts w:ascii="宋体" w:cs="宋体" w:hint="eastAsia"/>
          <w:sz w:val="24"/>
          <w:lang w:val="zh-CN"/>
        </w:rPr>
        <w:t>争议的解决</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9.1</w:t>
      </w:r>
      <w:r w:rsidRPr="00A33768">
        <w:rPr>
          <w:rFonts w:ascii="宋体" w:cs="宋体" w:hint="eastAsia"/>
          <w:sz w:val="24"/>
          <w:lang w:val="zh-CN"/>
        </w:rPr>
        <w:t>在执行合同中发生的与本合同有关的争端，双方应通过友好协商解决，经协商在</w:t>
      </w:r>
      <w:r w:rsidRPr="00A33768">
        <w:rPr>
          <w:rFonts w:ascii="宋体" w:cs="宋体"/>
          <w:sz w:val="24"/>
          <w:lang w:val="zh-CN"/>
        </w:rPr>
        <w:t xml:space="preserve"> 60</w:t>
      </w:r>
      <w:r w:rsidRPr="00A33768">
        <w:rPr>
          <w:rFonts w:ascii="宋体" w:cs="宋体" w:hint="eastAsia"/>
          <w:sz w:val="24"/>
          <w:lang w:val="zh-CN"/>
        </w:rPr>
        <w:t>天内不能达成协议时，应提交仲裁。</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9.2 </w:t>
      </w:r>
      <w:r w:rsidRPr="00A33768">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9.3 </w:t>
      </w:r>
      <w:r w:rsidRPr="00A33768">
        <w:rPr>
          <w:rFonts w:ascii="宋体" w:cs="宋体" w:hint="eastAsia"/>
          <w:sz w:val="24"/>
          <w:lang w:val="zh-CN"/>
        </w:rPr>
        <w:t>合同双方均为国内法人的，其争端的仲裁应由合同发生地许昌仲裁委员会根据其仲裁程序进行。</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9.4 </w:t>
      </w:r>
      <w:r w:rsidRPr="00A33768">
        <w:rPr>
          <w:rFonts w:ascii="宋体" w:cs="宋体" w:hint="eastAsia"/>
          <w:sz w:val="24"/>
          <w:lang w:val="zh-CN"/>
        </w:rPr>
        <w:t>仲裁裁决应为最终决定，并对双方具有约束力。</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9.5 </w:t>
      </w:r>
      <w:r w:rsidRPr="00A33768">
        <w:rPr>
          <w:rFonts w:ascii="宋体" w:cs="宋体" w:hint="eastAsia"/>
          <w:sz w:val="24"/>
          <w:lang w:val="zh-CN"/>
        </w:rPr>
        <w:t>除另有裁决外，仲裁费应由败诉方负担。</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9.6 </w:t>
      </w:r>
      <w:r w:rsidRPr="00A33768">
        <w:rPr>
          <w:rFonts w:ascii="宋体" w:cs="宋体" w:hint="eastAsia"/>
          <w:sz w:val="24"/>
          <w:lang w:val="zh-CN"/>
        </w:rPr>
        <w:t>在仲裁期间，除正在进行的仲裁部分外，合同其他部分继续执行。</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w:t>
      </w:r>
      <w:r w:rsidRPr="00A33768">
        <w:rPr>
          <w:rFonts w:ascii="宋体" w:cs="宋体" w:hint="eastAsia"/>
          <w:sz w:val="24"/>
          <w:lang w:val="zh-CN"/>
        </w:rPr>
        <w:t>合同终止</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10.1</w:t>
      </w:r>
      <w:r w:rsidRPr="00A33768">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10.2 </w:t>
      </w:r>
      <w:r w:rsidRPr="00A33768">
        <w:rPr>
          <w:rFonts w:ascii="宋体" w:cs="宋体" w:hint="eastAsia"/>
          <w:sz w:val="24"/>
          <w:lang w:val="zh-CN"/>
        </w:rPr>
        <w:t>出现下列情况时合同自动终止：</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10.2.1</w:t>
        </w:r>
      </w:smartTag>
      <w:r w:rsidRPr="00A33768">
        <w:rPr>
          <w:rFonts w:ascii="宋体" w:cs="宋体" w:hint="eastAsia"/>
          <w:sz w:val="24"/>
          <w:lang w:val="zh-CN"/>
        </w:rPr>
        <w:t>发生不可抗力时。</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10.2.2</w:t>
        </w:r>
      </w:smartTag>
      <w:r w:rsidRPr="00A33768">
        <w:rPr>
          <w:rFonts w:ascii="宋体" w:cs="宋体" w:hint="eastAsia"/>
          <w:sz w:val="24"/>
          <w:lang w:val="zh-CN"/>
        </w:rPr>
        <w:t>一方不履行合同条款，造成另一方无法执行合同协议，协商又不能求得解决，合同终止，责任方赔偿损失。</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rFonts w:ascii="宋体" w:cs="宋体" w:hint="eastAsia"/>
          <w:sz w:val="24"/>
          <w:lang w:val="zh-CN"/>
        </w:rPr>
        <w:t>合同修改</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对于合同的未尽事宜，需进行修改、补充和完善的，甲乙双方必须就所修改的内容签订书面的合同修改书，作为合同的补充协议。</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rFonts w:ascii="宋体" w:cs="宋体" w:hint="eastAsia"/>
          <w:sz w:val="24"/>
          <w:lang w:val="zh-CN"/>
        </w:rPr>
        <w:t>适用法律</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本合同应按中华人民共和国的法律解释。</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rFonts w:ascii="宋体" w:cs="宋体" w:hint="eastAsia"/>
          <w:sz w:val="24"/>
          <w:lang w:val="zh-CN"/>
        </w:rPr>
        <w:t>主导语言与计量单位</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13.1 </w:t>
      </w:r>
      <w:r w:rsidRPr="00A33768">
        <w:rPr>
          <w:rFonts w:ascii="宋体" w:cs="宋体" w:hint="eastAsia"/>
          <w:sz w:val="24"/>
          <w:lang w:val="zh-CN"/>
        </w:rPr>
        <w:t>合同书写应用中文书写。甲乙双方及相关部门各执一份，具有同等法律效力。</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13.2 </w:t>
      </w:r>
      <w:r w:rsidRPr="00A33768">
        <w:rPr>
          <w:rFonts w:ascii="宋体" w:cs="宋体" w:hint="eastAsia"/>
          <w:sz w:val="24"/>
          <w:lang w:val="zh-CN"/>
        </w:rPr>
        <w:t>除技术规格另有规定外，计量单位均使用中华人民共和国法定计量单位。</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rFonts w:ascii="宋体" w:cs="宋体" w:hint="eastAsia"/>
          <w:sz w:val="24"/>
          <w:lang w:val="zh-CN"/>
        </w:rPr>
        <w:t>合同生效</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除非合同中另有说明，本合同经双方签字盖章，并在招标人收到乙方的履约保证金后，即开始生效。</w:t>
      </w:r>
    </w:p>
    <w:p w:rsidR="00F46A09" w:rsidRDefault="00F46A09" w:rsidP="00F46A0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46A09" w:rsidRDefault="00F46A09" w:rsidP="00F46A0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F46A09" w:rsidRDefault="00F46A09" w:rsidP="00F46A09">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46A09" w:rsidRPr="00C128E1" w:rsidRDefault="00F46A09" w:rsidP="00F46A0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lastRenderedPageBreak/>
        <w:t>一、</w:t>
      </w:r>
      <w:r w:rsidRPr="00C128E1">
        <w:rPr>
          <w:rFonts w:asciiTheme="minorEastAsia" w:eastAsiaTheme="minorEastAsia" w:hAnsiTheme="minorEastAsia" w:cs="黑体" w:hint="eastAsia"/>
          <w:color w:val="auto"/>
          <w:kern w:val="2"/>
          <w:sz w:val="36"/>
          <w:szCs w:val="36"/>
          <w:lang w:val="zh-CN"/>
        </w:rPr>
        <w:t>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46A09" w:rsidRPr="00AC045F" w:rsidTr="00222CA0">
        <w:tc>
          <w:tcPr>
            <w:tcW w:w="468" w:type="dxa"/>
            <w:vAlign w:val="center"/>
          </w:tcPr>
          <w:p w:rsidR="00F46A09" w:rsidRPr="00D154E9" w:rsidRDefault="00F46A09" w:rsidP="00222CA0">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序号</w:t>
            </w:r>
          </w:p>
        </w:tc>
        <w:tc>
          <w:tcPr>
            <w:tcW w:w="3751" w:type="dxa"/>
            <w:gridSpan w:val="3"/>
            <w:vAlign w:val="center"/>
          </w:tcPr>
          <w:p w:rsidR="00F46A09" w:rsidRPr="00D154E9" w:rsidRDefault="00F46A09" w:rsidP="00222CA0">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项目</w:t>
            </w:r>
          </w:p>
        </w:tc>
        <w:tc>
          <w:tcPr>
            <w:tcW w:w="1559" w:type="dxa"/>
            <w:vAlign w:val="center"/>
          </w:tcPr>
          <w:p w:rsidR="00F46A09" w:rsidRDefault="00F46A09" w:rsidP="00222CA0">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投标人应答</w:t>
            </w:r>
          </w:p>
          <w:p w:rsidR="00F46A09" w:rsidRPr="00D154E9" w:rsidRDefault="00F46A09" w:rsidP="00222CA0">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46A09" w:rsidRPr="00D154E9" w:rsidRDefault="00F46A09" w:rsidP="00222CA0">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投标文件中所在页码</w:t>
            </w:r>
          </w:p>
        </w:tc>
        <w:tc>
          <w:tcPr>
            <w:tcW w:w="2018" w:type="dxa"/>
            <w:vAlign w:val="center"/>
          </w:tcPr>
          <w:p w:rsidR="00F46A09" w:rsidRPr="00D154E9" w:rsidRDefault="00F46A09" w:rsidP="00222CA0">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备注说明</w:t>
            </w:r>
          </w:p>
        </w:tc>
      </w:tr>
      <w:tr w:rsidR="00F46A09" w:rsidRPr="00AC045F" w:rsidTr="00222CA0">
        <w:trPr>
          <w:trHeight w:hRule="exact" w:val="510"/>
        </w:trPr>
        <w:tc>
          <w:tcPr>
            <w:tcW w:w="468" w:type="dxa"/>
            <w:vAlign w:val="center"/>
          </w:tcPr>
          <w:p w:rsidR="00F46A09" w:rsidRPr="00AC045F" w:rsidRDefault="00F46A09" w:rsidP="00222CA0">
            <w:pPr>
              <w:adjustRightInd w:val="0"/>
              <w:snapToGrid w:val="0"/>
              <w:spacing w:line="400" w:lineRule="exact"/>
              <w:jc w:val="center"/>
              <w:textAlignment w:val="baseline"/>
              <w:rPr>
                <w:rFonts w:ascii="宋体" w:hAnsi="宋体" w:cs="微软雅黑"/>
                <w:szCs w:val="21"/>
              </w:rPr>
            </w:pPr>
            <w:r w:rsidRPr="00AC045F">
              <w:rPr>
                <w:rFonts w:ascii="宋体" w:hAnsi="宋体" w:cs="微软雅黑" w:hint="eastAsia"/>
                <w:szCs w:val="21"/>
              </w:rPr>
              <w:t>1</w:t>
            </w:r>
          </w:p>
        </w:tc>
        <w:tc>
          <w:tcPr>
            <w:tcW w:w="3751" w:type="dxa"/>
            <w:gridSpan w:val="3"/>
            <w:vAlign w:val="center"/>
          </w:tcPr>
          <w:p w:rsidR="00F46A09" w:rsidRPr="00A80201" w:rsidRDefault="00F46A09" w:rsidP="00222CA0">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投标人应答索引表</w:t>
            </w:r>
          </w:p>
        </w:tc>
        <w:tc>
          <w:tcPr>
            <w:tcW w:w="1559" w:type="dxa"/>
            <w:vAlign w:val="center"/>
          </w:tcPr>
          <w:p w:rsidR="00F46A09" w:rsidRPr="00AC045F" w:rsidRDefault="00F46A09" w:rsidP="00222CA0">
            <w:pPr>
              <w:snapToGrid w:val="0"/>
              <w:spacing w:line="400" w:lineRule="exact"/>
              <w:jc w:val="center"/>
              <w:rPr>
                <w:rFonts w:ascii="宋体" w:hAnsi="宋体" w:cs="微软雅黑"/>
                <w:szCs w:val="21"/>
              </w:rPr>
            </w:pPr>
          </w:p>
        </w:tc>
        <w:tc>
          <w:tcPr>
            <w:tcW w:w="1560" w:type="dxa"/>
            <w:vAlign w:val="center"/>
          </w:tcPr>
          <w:p w:rsidR="00F46A09" w:rsidRPr="00AC045F" w:rsidRDefault="00F46A09" w:rsidP="00222CA0">
            <w:pPr>
              <w:snapToGrid w:val="0"/>
              <w:spacing w:line="400" w:lineRule="exact"/>
              <w:rPr>
                <w:rFonts w:ascii="宋体" w:hAnsi="宋体" w:cs="微软雅黑"/>
                <w:szCs w:val="21"/>
              </w:rPr>
            </w:pPr>
          </w:p>
        </w:tc>
        <w:tc>
          <w:tcPr>
            <w:tcW w:w="2018" w:type="dxa"/>
            <w:vAlign w:val="center"/>
          </w:tcPr>
          <w:p w:rsidR="00F46A09" w:rsidRPr="00AC045F" w:rsidRDefault="00F46A09" w:rsidP="00222CA0">
            <w:pPr>
              <w:snapToGrid w:val="0"/>
              <w:spacing w:line="400" w:lineRule="exact"/>
              <w:rPr>
                <w:rFonts w:ascii="宋体" w:hAnsi="宋体" w:cs="微软雅黑"/>
                <w:szCs w:val="21"/>
              </w:rPr>
            </w:pPr>
          </w:p>
        </w:tc>
      </w:tr>
      <w:tr w:rsidR="00F46A09" w:rsidRPr="00AC045F" w:rsidTr="00222CA0">
        <w:trPr>
          <w:trHeight w:hRule="exact" w:val="510"/>
        </w:trPr>
        <w:tc>
          <w:tcPr>
            <w:tcW w:w="468" w:type="dxa"/>
            <w:vAlign w:val="center"/>
          </w:tcPr>
          <w:p w:rsidR="00F46A09" w:rsidRDefault="00F46A09" w:rsidP="00222C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46A09" w:rsidRPr="00A80201" w:rsidRDefault="00F46A09" w:rsidP="00222CA0">
            <w:pPr>
              <w:pStyle w:val="a3"/>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46A09" w:rsidRPr="00AC045F" w:rsidRDefault="00F46A09" w:rsidP="00222CA0">
            <w:pPr>
              <w:snapToGrid w:val="0"/>
              <w:spacing w:line="400" w:lineRule="exact"/>
              <w:jc w:val="center"/>
              <w:rPr>
                <w:rFonts w:ascii="宋体" w:hAnsi="宋体" w:cs="微软雅黑"/>
                <w:szCs w:val="21"/>
              </w:rPr>
            </w:pPr>
          </w:p>
        </w:tc>
        <w:tc>
          <w:tcPr>
            <w:tcW w:w="1560" w:type="dxa"/>
            <w:vAlign w:val="center"/>
          </w:tcPr>
          <w:p w:rsidR="00F46A09" w:rsidRPr="00AC045F" w:rsidRDefault="00F46A09" w:rsidP="00222CA0">
            <w:pPr>
              <w:snapToGrid w:val="0"/>
              <w:spacing w:line="400" w:lineRule="exact"/>
              <w:rPr>
                <w:rFonts w:ascii="宋体" w:hAnsi="宋体" w:cs="微软雅黑"/>
                <w:szCs w:val="21"/>
              </w:rPr>
            </w:pPr>
          </w:p>
        </w:tc>
        <w:tc>
          <w:tcPr>
            <w:tcW w:w="2018" w:type="dxa"/>
            <w:vAlign w:val="center"/>
          </w:tcPr>
          <w:p w:rsidR="00F46A09" w:rsidRPr="00AC045F" w:rsidRDefault="00F46A09" w:rsidP="00222CA0">
            <w:pPr>
              <w:snapToGrid w:val="0"/>
              <w:spacing w:line="400" w:lineRule="exact"/>
              <w:rPr>
                <w:rFonts w:ascii="宋体" w:hAnsi="宋体" w:cs="微软雅黑"/>
                <w:szCs w:val="21"/>
              </w:rPr>
            </w:pPr>
          </w:p>
        </w:tc>
      </w:tr>
      <w:tr w:rsidR="00F46A09" w:rsidRPr="00AC045F" w:rsidTr="00222CA0">
        <w:trPr>
          <w:trHeight w:hRule="exact" w:val="510"/>
        </w:trPr>
        <w:tc>
          <w:tcPr>
            <w:tcW w:w="468" w:type="dxa"/>
            <w:vAlign w:val="center"/>
          </w:tcPr>
          <w:p w:rsidR="00F46A09" w:rsidRPr="00AC045F" w:rsidRDefault="00F46A09" w:rsidP="00222C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46A09" w:rsidRPr="00A80201" w:rsidRDefault="00F46A09" w:rsidP="00222CA0">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投标函</w:t>
            </w:r>
          </w:p>
        </w:tc>
        <w:tc>
          <w:tcPr>
            <w:tcW w:w="1559" w:type="dxa"/>
            <w:vAlign w:val="center"/>
          </w:tcPr>
          <w:p w:rsidR="00F46A09" w:rsidRPr="00AC045F" w:rsidRDefault="00F46A09" w:rsidP="00222CA0">
            <w:pPr>
              <w:snapToGrid w:val="0"/>
              <w:spacing w:line="400" w:lineRule="exact"/>
              <w:jc w:val="center"/>
              <w:rPr>
                <w:rFonts w:ascii="宋体" w:hAnsi="宋体" w:cs="微软雅黑"/>
                <w:szCs w:val="21"/>
              </w:rPr>
            </w:pPr>
          </w:p>
        </w:tc>
        <w:tc>
          <w:tcPr>
            <w:tcW w:w="1560" w:type="dxa"/>
            <w:vAlign w:val="center"/>
          </w:tcPr>
          <w:p w:rsidR="00F46A09" w:rsidRPr="00AC045F" w:rsidRDefault="00F46A09" w:rsidP="00222CA0">
            <w:pPr>
              <w:snapToGrid w:val="0"/>
              <w:spacing w:line="400" w:lineRule="exact"/>
              <w:rPr>
                <w:rFonts w:ascii="宋体" w:hAnsi="宋体" w:cs="微软雅黑"/>
                <w:szCs w:val="21"/>
              </w:rPr>
            </w:pPr>
          </w:p>
        </w:tc>
        <w:tc>
          <w:tcPr>
            <w:tcW w:w="2018" w:type="dxa"/>
            <w:vAlign w:val="center"/>
          </w:tcPr>
          <w:p w:rsidR="00F46A09" w:rsidRPr="00AC045F" w:rsidRDefault="00F46A09" w:rsidP="00222CA0">
            <w:pPr>
              <w:snapToGrid w:val="0"/>
              <w:spacing w:line="400" w:lineRule="exact"/>
              <w:rPr>
                <w:rFonts w:ascii="宋体" w:hAnsi="宋体" w:cs="微软雅黑"/>
                <w:szCs w:val="21"/>
              </w:rPr>
            </w:pPr>
          </w:p>
        </w:tc>
      </w:tr>
      <w:tr w:rsidR="00F46A09" w:rsidRPr="00AC045F" w:rsidTr="00222CA0">
        <w:trPr>
          <w:trHeight w:hRule="exact" w:val="510"/>
        </w:trPr>
        <w:tc>
          <w:tcPr>
            <w:tcW w:w="468" w:type="dxa"/>
            <w:vAlign w:val="center"/>
          </w:tcPr>
          <w:p w:rsidR="00F46A09" w:rsidRPr="00AC045F" w:rsidRDefault="00F46A09" w:rsidP="00222C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46A09" w:rsidRPr="00A80201" w:rsidRDefault="00F46A09" w:rsidP="00222CA0">
            <w:pPr>
              <w:pStyle w:val="a3"/>
              <w:kinsoku w:val="0"/>
              <w:overflowPunct w:val="0"/>
              <w:autoSpaceDE w:val="0"/>
              <w:autoSpaceDN w:val="0"/>
              <w:spacing w:line="320" w:lineRule="exact"/>
              <w:rPr>
                <w:rFonts w:hAnsi="宋体"/>
                <w:kern w:val="0"/>
              </w:rPr>
            </w:pPr>
            <w:r w:rsidRPr="00EE02B2">
              <w:rPr>
                <w:rFonts w:asciiTheme="majorEastAsia" w:eastAsiaTheme="majorEastAsia" w:hAnsiTheme="majorEastAsia" w:cstheme="majorEastAsia" w:hint="eastAsia"/>
                <w:bCs/>
                <w:szCs w:val="24"/>
                <w:lang w:val="zh-CN"/>
              </w:rPr>
              <w:t>法定代表人</w:t>
            </w:r>
            <w:r w:rsidRPr="00EE02B2">
              <w:rPr>
                <w:rFonts w:asciiTheme="majorEastAsia" w:eastAsiaTheme="majorEastAsia" w:hAnsiTheme="majorEastAsia" w:cstheme="majorEastAsia"/>
                <w:bCs/>
                <w:szCs w:val="24"/>
                <w:lang w:val="zh-CN"/>
              </w:rPr>
              <w:t>资</w:t>
            </w:r>
            <w:r w:rsidRPr="00EE02B2">
              <w:rPr>
                <w:rFonts w:asciiTheme="majorEastAsia" w:eastAsiaTheme="majorEastAsia" w:hAnsiTheme="majorEastAsia" w:cstheme="majorEastAsia" w:hint="eastAsia"/>
                <w:bCs/>
                <w:szCs w:val="24"/>
                <w:lang w:val="zh-CN"/>
              </w:rPr>
              <w:t>格</w:t>
            </w:r>
            <w:r w:rsidRPr="00EE02B2">
              <w:rPr>
                <w:rFonts w:asciiTheme="majorEastAsia" w:eastAsiaTheme="majorEastAsia" w:hAnsiTheme="majorEastAsia" w:cstheme="majorEastAsia"/>
                <w:bCs/>
                <w:szCs w:val="24"/>
                <w:lang w:val="zh-CN"/>
              </w:rPr>
              <w:t>证</w:t>
            </w:r>
            <w:r w:rsidRPr="00EE02B2">
              <w:rPr>
                <w:rFonts w:asciiTheme="majorEastAsia" w:eastAsiaTheme="majorEastAsia" w:hAnsiTheme="majorEastAsia" w:cstheme="majorEastAsia" w:hint="eastAsia"/>
                <w:bCs/>
                <w:szCs w:val="24"/>
                <w:lang w:val="zh-CN"/>
              </w:rPr>
              <w:t>明</w:t>
            </w:r>
            <w:r w:rsidRPr="00EE02B2">
              <w:rPr>
                <w:rFonts w:asciiTheme="majorEastAsia" w:eastAsiaTheme="majorEastAsia" w:hAnsiTheme="majorEastAsia" w:cstheme="majorEastAsia"/>
                <w:bCs/>
                <w:szCs w:val="24"/>
                <w:lang w:val="zh-CN"/>
              </w:rPr>
              <w:t>书</w:t>
            </w:r>
          </w:p>
        </w:tc>
        <w:tc>
          <w:tcPr>
            <w:tcW w:w="1559" w:type="dxa"/>
            <w:vAlign w:val="center"/>
          </w:tcPr>
          <w:p w:rsidR="00F46A09" w:rsidRPr="00AC045F" w:rsidRDefault="00F46A09" w:rsidP="00222CA0">
            <w:pPr>
              <w:snapToGrid w:val="0"/>
              <w:spacing w:line="400" w:lineRule="exact"/>
              <w:jc w:val="center"/>
              <w:rPr>
                <w:rFonts w:ascii="宋体" w:hAnsi="宋体" w:cs="微软雅黑"/>
                <w:szCs w:val="21"/>
              </w:rPr>
            </w:pPr>
          </w:p>
        </w:tc>
        <w:tc>
          <w:tcPr>
            <w:tcW w:w="1560" w:type="dxa"/>
            <w:vAlign w:val="center"/>
          </w:tcPr>
          <w:p w:rsidR="00F46A09" w:rsidRPr="00AC045F" w:rsidRDefault="00F46A09" w:rsidP="00222CA0">
            <w:pPr>
              <w:snapToGrid w:val="0"/>
              <w:spacing w:line="400" w:lineRule="exact"/>
              <w:rPr>
                <w:rFonts w:ascii="宋体" w:hAnsi="宋体" w:cs="微软雅黑"/>
                <w:szCs w:val="21"/>
              </w:rPr>
            </w:pPr>
          </w:p>
        </w:tc>
        <w:tc>
          <w:tcPr>
            <w:tcW w:w="2018" w:type="dxa"/>
            <w:vAlign w:val="center"/>
          </w:tcPr>
          <w:p w:rsidR="00F46A09" w:rsidRPr="00AC045F" w:rsidRDefault="00F46A09" w:rsidP="00222CA0">
            <w:pPr>
              <w:snapToGrid w:val="0"/>
              <w:spacing w:line="400" w:lineRule="exact"/>
              <w:rPr>
                <w:rFonts w:ascii="宋体" w:hAnsi="宋体" w:cs="微软雅黑"/>
                <w:szCs w:val="21"/>
              </w:rPr>
            </w:pPr>
          </w:p>
        </w:tc>
      </w:tr>
      <w:tr w:rsidR="00F46A09" w:rsidRPr="00AC045F" w:rsidTr="00222CA0">
        <w:trPr>
          <w:trHeight w:hRule="exact" w:val="510"/>
        </w:trPr>
        <w:tc>
          <w:tcPr>
            <w:tcW w:w="468" w:type="dxa"/>
            <w:vAlign w:val="center"/>
          </w:tcPr>
          <w:p w:rsidR="00F46A09" w:rsidRPr="00AC045F" w:rsidRDefault="00F46A09" w:rsidP="00222C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46A09" w:rsidRPr="00A80201" w:rsidRDefault="00F46A09" w:rsidP="00222CA0">
            <w:pPr>
              <w:pStyle w:val="a3"/>
              <w:kinsoku w:val="0"/>
              <w:overflowPunct w:val="0"/>
              <w:autoSpaceDE w:val="0"/>
              <w:autoSpaceDN w:val="0"/>
              <w:spacing w:line="320" w:lineRule="exact"/>
              <w:rPr>
                <w:rFonts w:hAnsi="宋体"/>
                <w:kern w:val="0"/>
              </w:rPr>
            </w:pPr>
            <w:r w:rsidRPr="00A80201">
              <w:rPr>
                <w:rFonts w:hAnsi="宋体" w:hint="eastAsia"/>
                <w:kern w:val="0"/>
              </w:rPr>
              <w:t>法定代表人授权书</w:t>
            </w:r>
          </w:p>
        </w:tc>
        <w:tc>
          <w:tcPr>
            <w:tcW w:w="1559" w:type="dxa"/>
            <w:vAlign w:val="center"/>
          </w:tcPr>
          <w:p w:rsidR="00F46A09" w:rsidRPr="00AC045F" w:rsidRDefault="00F46A09" w:rsidP="00222CA0">
            <w:pPr>
              <w:snapToGrid w:val="0"/>
              <w:spacing w:line="400" w:lineRule="exact"/>
              <w:jc w:val="center"/>
              <w:rPr>
                <w:rFonts w:ascii="宋体" w:hAnsi="宋体" w:cs="微软雅黑"/>
                <w:szCs w:val="21"/>
              </w:rPr>
            </w:pPr>
          </w:p>
        </w:tc>
        <w:tc>
          <w:tcPr>
            <w:tcW w:w="1560" w:type="dxa"/>
            <w:vAlign w:val="center"/>
          </w:tcPr>
          <w:p w:rsidR="00F46A09" w:rsidRPr="00AC045F" w:rsidRDefault="00F46A09" w:rsidP="00222CA0">
            <w:pPr>
              <w:snapToGrid w:val="0"/>
              <w:spacing w:line="400" w:lineRule="exact"/>
              <w:rPr>
                <w:rFonts w:ascii="宋体" w:hAnsi="宋体" w:cs="微软雅黑"/>
                <w:szCs w:val="21"/>
              </w:rPr>
            </w:pPr>
          </w:p>
        </w:tc>
        <w:tc>
          <w:tcPr>
            <w:tcW w:w="2018" w:type="dxa"/>
            <w:vAlign w:val="center"/>
          </w:tcPr>
          <w:p w:rsidR="00F46A09" w:rsidRPr="00AC045F" w:rsidRDefault="00F46A09" w:rsidP="00222CA0">
            <w:pPr>
              <w:snapToGrid w:val="0"/>
              <w:spacing w:line="400" w:lineRule="exact"/>
              <w:rPr>
                <w:rFonts w:ascii="宋体" w:hAnsi="宋体" w:cs="微软雅黑"/>
                <w:szCs w:val="21"/>
              </w:rPr>
            </w:pPr>
          </w:p>
        </w:tc>
      </w:tr>
      <w:tr w:rsidR="00F46A09" w:rsidRPr="00AC045F" w:rsidTr="00222CA0">
        <w:trPr>
          <w:trHeight w:hRule="exact" w:val="510"/>
        </w:trPr>
        <w:tc>
          <w:tcPr>
            <w:tcW w:w="468" w:type="dxa"/>
            <w:vAlign w:val="center"/>
          </w:tcPr>
          <w:p w:rsidR="00F46A09" w:rsidRPr="00AC045F" w:rsidRDefault="00F46A09" w:rsidP="00222C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46A09" w:rsidRPr="00A80201" w:rsidRDefault="00F46A09" w:rsidP="00222CA0">
            <w:pPr>
              <w:pStyle w:val="a3"/>
              <w:kinsoku w:val="0"/>
              <w:overflowPunct w:val="0"/>
              <w:autoSpaceDE w:val="0"/>
              <w:autoSpaceDN w:val="0"/>
              <w:spacing w:line="320" w:lineRule="exact"/>
              <w:rPr>
                <w:rFonts w:hAnsi="宋体"/>
                <w:kern w:val="0"/>
              </w:rPr>
            </w:pPr>
            <w:r w:rsidRPr="00A80201">
              <w:rPr>
                <w:rFonts w:hAnsi="宋体" w:hint="eastAsia"/>
                <w:kern w:val="0"/>
              </w:rPr>
              <w:t>营业执照等</w:t>
            </w:r>
            <w:r>
              <w:rPr>
                <w:rFonts w:hAnsi="宋体" w:hint="eastAsia"/>
                <w:kern w:val="0"/>
              </w:rPr>
              <w:t>证明</w:t>
            </w:r>
          </w:p>
        </w:tc>
        <w:tc>
          <w:tcPr>
            <w:tcW w:w="1559" w:type="dxa"/>
            <w:vAlign w:val="center"/>
          </w:tcPr>
          <w:p w:rsidR="00F46A09" w:rsidRPr="00AC045F" w:rsidRDefault="00F46A09" w:rsidP="00222CA0">
            <w:pPr>
              <w:snapToGrid w:val="0"/>
              <w:spacing w:line="400" w:lineRule="exact"/>
              <w:jc w:val="center"/>
              <w:rPr>
                <w:rFonts w:ascii="宋体" w:hAnsi="宋体" w:cs="微软雅黑"/>
                <w:szCs w:val="21"/>
              </w:rPr>
            </w:pPr>
          </w:p>
        </w:tc>
        <w:tc>
          <w:tcPr>
            <w:tcW w:w="1560" w:type="dxa"/>
            <w:vAlign w:val="center"/>
          </w:tcPr>
          <w:p w:rsidR="00F46A09" w:rsidRPr="00AC045F" w:rsidRDefault="00F46A09" w:rsidP="00222CA0">
            <w:pPr>
              <w:snapToGrid w:val="0"/>
              <w:spacing w:line="400" w:lineRule="exact"/>
              <w:rPr>
                <w:rFonts w:ascii="宋体" w:hAnsi="宋体" w:cs="微软雅黑"/>
                <w:szCs w:val="21"/>
              </w:rPr>
            </w:pPr>
          </w:p>
        </w:tc>
        <w:tc>
          <w:tcPr>
            <w:tcW w:w="2018" w:type="dxa"/>
            <w:vAlign w:val="center"/>
          </w:tcPr>
          <w:p w:rsidR="00F46A09" w:rsidRPr="00AC045F" w:rsidRDefault="00F46A09" w:rsidP="00222CA0">
            <w:pPr>
              <w:snapToGrid w:val="0"/>
              <w:spacing w:line="400" w:lineRule="exact"/>
              <w:rPr>
                <w:rFonts w:ascii="宋体" w:hAnsi="宋体" w:cs="微软雅黑"/>
                <w:szCs w:val="21"/>
              </w:rPr>
            </w:pPr>
          </w:p>
        </w:tc>
      </w:tr>
      <w:tr w:rsidR="00F46A09" w:rsidRPr="00AC045F" w:rsidTr="00222CA0">
        <w:trPr>
          <w:trHeight w:hRule="exact" w:val="510"/>
        </w:trPr>
        <w:tc>
          <w:tcPr>
            <w:tcW w:w="468" w:type="dxa"/>
            <w:vMerge w:val="restart"/>
            <w:vAlign w:val="center"/>
          </w:tcPr>
          <w:p w:rsidR="00F46A09" w:rsidRPr="00AC045F" w:rsidRDefault="00F46A09" w:rsidP="00222C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46A09" w:rsidRPr="00A80201" w:rsidRDefault="00F46A09" w:rsidP="00222CA0">
            <w:pPr>
              <w:pStyle w:val="a3"/>
              <w:kinsoku w:val="0"/>
              <w:overflowPunct w:val="0"/>
              <w:autoSpaceDE w:val="0"/>
              <w:autoSpaceDN w:val="0"/>
              <w:spacing w:line="320" w:lineRule="exact"/>
              <w:jc w:val="center"/>
              <w:rPr>
                <w:rFonts w:hAnsi="宋体" w:cs="微软雅黑"/>
                <w:bCs/>
                <w:kern w:val="0"/>
              </w:rPr>
            </w:pPr>
            <w:r>
              <w:rPr>
                <w:rFonts w:hAnsi="宋体" w:hint="eastAsia"/>
                <w:kern w:val="0"/>
                <w:szCs w:val="24"/>
              </w:rPr>
              <w:t>纳</w:t>
            </w:r>
            <w:r w:rsidRPr="00D2520C">
              <w:rPr>
                <w:rFonts w:hAnsi="宋体" w:hint="eastAsia"/>
                <w:kern w:val="0"/>
                <w:szCs w:val="24"/>
              </w:rPr>
              <w:t>税</w:t>
            </w:r>
            <w:r>
              <w:rPr>
                <w:rFonts w:hAnsi="宋体" w:hint="eastAsia"/>
                <w:kern w:val="0"/>
                <w:szCs w:val="24"/>
              </w:rPr>
              <w:t>证明</w:t>
            </w:r>
          </w:p>
        </w:tc>
        <w:tc>
          <w:tcPr>
            <w:tcW w:w="2977" w:type="dxa"/>
            <w:gridSpan w:val="2"/>
            <w:tcBorders>
              <w:left w:val="single" w:sz="6" w:space="0" w:color="auto"/>
            </w:tcBorders>
            <w:vAlign w:val="center"/>
          </w:tcPr>
          <w:p w:rsidR="00F46A09" w:rsidRPr="00A80201" w:rsidRDefault="00F46A09" w:rsidP="00222CA0">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46A09" w:rsidRPr="00AC045F" w:rsidRDefault="00F46A09" w:rsidP="00222CA0">
            <w:pPr>
              <w:snapToGrid w:val="0"/>
              <w:spacing w:line="400" w:lineRule="exact"/>
              <w:jc w:val="center"/>
              <w:rPr>
                <w:rFonts w:ascii="宋体" w:hAnsi="宋体" w:cs="微软雅黑"/>
                <w:szCs w:val="21"/>
              </w:rPr>
            </w:pPr>
          </w:p>
        </w:tc>
        <w:tc>
          <w:tcPr>
            <w:tcW w:w="1560" w:type="dxa"/>
            <w:vAlign w:val="center"/>
          </w:tcPr>
          <w:p w:rsidR="00F46A09" w:rsidRPr="00AC045F" w:rsidRDefault="00F46A09" w:rsidP="00222CA0">
            <w:pPr>
              <w:snapToGrid w:val="0"/>
              <w:spacing w:line="400" w:lineRule="exact"/>
              <w:rPr>
                <w:rFonts w:ascii="宋体" w:hAnsi="宋体" w:cs="微软雅黑"/>
                <w:szCs w:val="21"/>
              </w:rPr>
            </w:pPr>
          </w:p>
        </w:tc>
        <w:tc>
          <w:tcPr>
            <w:tcW w:w="2018" w:type="dxa"/>
            <w:vAlign w:val="center"/>
          </w:tcPr>
          <w:p w:rsidR="00F46A09" w:rsidRPr="00AC045F" w:rsidRDefault="00F46A09" w:rsidP="00222CA0">
            <w:pPr>
              <w:snapToGrid w:val="0"/>
              <w:spacing w:line="400" w:lineRule="exact"/>
              <w:rPr>
                <w:rFonts w:ascii="宋体" w:hAnsi="宋体" w:cs="微软雅黑"/>
                <w:szCs w:val="21"/>
              </w:rPr>
            </w:pPr>
          </w:p>
        </w:tc>
      </w:tr>
      <w:tr w:rsidR="00F46A09" w:rsidRPr="00AC045F" w:rsidTr="00222CA0">
        <w:trPr>
          <w:trHeight w:hRule="exact" w:val="510"/>
        </w:trPr>
        <w:tc>
          <w:tcPr>
            <w:tcW w:w="468" w:type="dxa"/>
            <w:vMerge/>
            <w:vAlign w:val="center"/>
          </w:tcPr>
          <w:p w:rsidR="00F46A09" w:rsidRPr="00AC045F" w:rsidRDefault="00F46A09" w:rsidP="00222CA0">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46A09" w:rsidRPr="00D2520C" w:rsidRDefault="00F46A09" w:rsidP="00222CA0">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46A09" w:rsidRPr="00D2520C" w:rsidRDefault="00F46A09" w:rsidP="00222CA0">
            <w:pPr>
              <w:pStyle w:val="a3"/>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w:t>
            </w:r>
            <w:r w:rsidRPr="007C4532">
              <w:rPr>
                <w:rFonts w:asciiTheme="minorEastAsia" w:hAnsiTheme="minorEastAsia" w:hint="eastAsia"/>
                <w:bCs/>
                <w:szCs w:val="24"/>
              </w:rPr>
              <w:t>凭据复印件</w:t>
            </w:r>
          </w:p>
        </w:tc>
        <w:tc>
          <w:tcPr>
            <w:tcW w:w="1559" w:type="dxa"/>
            <w:vAlign w:val="center"/>
          </w:tcPr>
          <w:p w:rsidR="00F46A09" w:rsidRPr="00AC045F" w:rsidRDefault="00F46A09" w:rsidP="00222CA0">
            <w:pPr>
              <w:pStyle w:val="a3"/>
              <w:rPr>
                <w:rFonts w:ascii="宋体" w:hAnsi="宋体" w:cs="微软雅黑"/>
                <w:szCs w:val="21"/>
              </w:rPr>
            </w:pPr>
          </w:p>
        </w:tc>
        <w:tc>
          <w:tcPr>
            <w:tcW w:w="1560" w:type="dxa"/>
            <w:vAlign w:val="center"/>
          </w:tcPr>
          <w:p w:rsidR="00F46A09" w:rsidRPr="00AC045F" w:rsidRDefault="00F46A09" w:rsidP="00222CA0">
            <w:pPr>
              <w:snapToGrid w:val="0"/>
              <w:spacing w:line="400" w:lineRule="exact"/>
              <w:rPr>
                <w:rFonts w:ascii="宋体" w:hAnsi="宋体" w:cs="微软雅黑"/>
                <w:szCs w:val="21"/>
              </w:rPr>
            </w:pPr>
          </w:p>
        </w:tc>
        <w:tc>
          <w:tcPr>
            <w:tcW w:w="2018" w:type="dxa"/>
            <w:vAlign w:val="center"/>
          </w:tcPr>
          <w:p w:rsidR="00F46A09" w:rsidRPr="00AC045F" w:rsidRDefault="00F46A09" w:rsidP="00222CA0">
            <w:pPr>
              <w:snapToGrid w:val="0"/>
              <w:spacing w:line="400" w:lineRule="exact"/>
              <w:rPr>
                <w:rFonts w:ascii="宋体" w:hAnsi="宋体" w:cs="微软雅黑"/>
                <w:szCs w:val="21"/>
              </w:rPr>
            </w:pPr>
          </w:p>
        </w:tc>
      </w:tr>
      <w:tr w:rsidR="00F46A09" w:rsidRPr="00AC045F" w:rsidTr="00222CA0">
        <w:trPr>
          <w:trHeight w:hRule="exact" w:val="510"/>
        </w:trPr>
        <w:tc>
          <w:tcPr>
            <w:tcW w:w="468" w:type="dxa"/>
            <w:vMerge w:val="restart"/>
            <w:vAlign w:val="center"/>
          </w:tcPr>
          <w:p w:rsidR="00F46A09" w:rsidRPr="00AC045F" w:rsidRDefault="00F46A09" w:rsidP="00222C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46A09" w:rsidRPr="00D2520C" w:rsidRDefault="00F46A09" w:rsidP="00222CA0">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46A09" w:rsidRPr="00D2520C" w:rsidRDefault="00F46A09" w:rsidP="00222CA0">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46A09" w:rsidRPr="00D2520C" w:rsidRDefault="00F46A09" w:rsidP="00222CA0">
            <w:pPr>
              <w:snapToGrid w:val="0"/>
              <w:spacing w:line="400" w:lineRule="exact"/>
              <w:rPr>
                <w:rFonts w:ascii="宋体" w:hAnsi="宋体" w:cs="微软雅黑"/>
                <w:sz w:val="24"/>
                <w:szCs w:val="24"/>
              </w:rPr>
            </w:pPr>
          </w:p>
        </w:tc>
        <w:tc>
          <w:tcPr>
            <w:tcW w:w="1559" w:type="dxa"/>
            <w:vAlign w:val="center"/>
          </w:tcPr>
          <w:p w:rsidR="00F46A09" w:rsidRPr="00AC045F" w:rsidRDefault="00F46A09" w:rsidP="00222CA0">
            <w:pPr>
              <w:snapToGrid w:val="0"/>
              <w:spacing w:line="400" w:lineRule="exact"/>
              <w:jc w:val="center"/>
              <w:rPr>
                <w:rFonts w:ascii="宋体" w:hAnsi="宋体" w:cs="微软雅黑"/>
                <w:szCs w:val="21"/>
              </w:rPr>
            </w:pPr>
          </w:p>
        </w:tc>
        <w:tc>
          <w:tcPr>
            <w:tcW w:w="1560" w:type="dxa"/>
            <w:vAlign w:val="center"/>
          </w:tcPr>
          <w:p w:rsidR="00F46A09" w:rsidRPr="00AC045F" w:rsidRDefault="00F46A09" w:rsidP="00222CA0">
            <w:pPr>
              <w:snapToGrid w:val="0"/>
              <w:spacing w:line="400" w:lineRule="exact"/>
              <w:rPr>
                <w:rFonts w:ascii="宋体" w:hAnsi="宋体" w:cs="微软雅黑"/>
                <w:szCs w:val="21"/>
              </w:rPr>
            </w:pPr>
          </w:p>
        </w:tc>
        <w:tc>
          <w:tcPr>
            <w:tcW w:w="2018" w:type="dxa"/>
            <w:vAlign w:val="center"/>
          </w:tcPr>
          <w:p w:rsidR="00F46A09" w:rsidRPr="00D2520C" w:rsidRDefault="00F46A09" w:rsidP="00222CA0">
            <w:pPr>
              <w:snapToGrid w:val="0"/>
              <w:spacing w:line="400" w:lineRule="exact"/>
              <w:rPr>
                <w:rFonts w:ascii="宋体" w:hAnsi="宋体" w:cs="微软雅黑"/>
                <w:sz w:val="24"/>
                <w:szCs w:val="24"/>
              </w:rPr>
            </w:pPr>
          </w:p>
        </w:tc>
      </w:tr>
      <w:tr w:rsidR="00F46A09" w:rsidRPr="00AC045F" w:rsidTr="00222CA0">
        <w:trPr>
          <w:trHeight w:hRule="exact" w:val="510"/>
        </w:trPr>
        <w:tc>
          <w:tcPr>
            <w:tcW w:w="468" w:type="dxa"/>
            <w:vMerge/>
            <w:vAlign w:val="center"/>
          </w:tcPr>
          <w:p w:rsidR="00F46A09" w:rsidRPr="00AC045F" w:rsidRDefault="00F46A09" w:rsidP="00222CA0">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6A09" w:rsidRPr="00D2520C" w:rsidRDefault="00F46A09" w:rsidP="00222CA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46A09" w:rsidRPr="00D2520C" w:rsidRDefault="00F46A09" w:rsidP="00222CA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46A09" w:rsidRPr="00D2520C" w:rsidRDefault="00F46A09" w:rsidP="00222CA0">
            <w:pPr>
              <w:snapToGrid w:val="0"/>
              <w:spacing w:line="400" w:lineRule="exact"/>
              <w:rPr>
                <w:rFonts w:ascii="宋体" w:hAnsi="宋体" w:cs="微软雅黑"/>
                <w:sz w:val="24"/>
                <w:szCs w:val="24"/>
              </w:rPr>
            </w:pPr>
          </w:p>
        </w:tc>
        <w:tc>
          <w:tcPr>
            <w:tcW w:w="1559" w:type="dxa"/>
            <w:vAlign w:val="center"/>
          </w:tcPr>
          <w:p w:rsidR="00F46A09" w:rsidRPr="00AC045F" w:rsidRDefault="00F46A09" w:rsidP="00222CA0">
            <w:pPr>
              <w:snapToGrid w:val="0"/>
              <w:spacing w:line="400" w:lineRule="exact"/>
              <w:jc w:val="center"/>
              <w:rPr>
                <w:rFonts w:ascii="宋体" w:hAnsi="宋体" w:cs="微软雅黑"/>
                <w:szCs w:val="21"/>
              </w:rPr>
            </w:pPr>
          </w:p>
        </w:tc>
        <w:tc>
          <w:tcPr>
            <w:tcW w:w="1560" w:type="dxa"/>
            <w:vAlign w:val="center"/>
          </w:tcPr>
          <w:p w:rsidR="00F46A09" w:rsidRPr="00AC045F" w:rsidRDefault="00F46A09" w:rsidP="00222CA0">
            <w:pPr>
              <w:snapToGrid w:val="0"/>
              <w:spacing w:line="400" w:lineRule="exact"/>
              <w:rPr>
                <w:rFonts w:ascii="宋体" w:hAnsi="宋体" w:cs="微软雅黑"/>
                <w:szCs w:val="21"/>
              </w:rPr>
            </w:pPr>
          </w:p>
        </w:tc>
        <w:tc>
          <w:tcPr>
            <w:tcW w:w="2018" w:type="dxa"/>
            <w:vAlign w:val="center"/>
          </w:tcPr>
          <w:p w:rsidR="00F46A09" w:rsidRPr="00D2520C" w:rsidRDefault="00F46A09" w:rsidP="00222CA0">
            <w:pPr>
              <w:snapToGrid w:val="0"/>
              <w:spacing w:line="400" w:lineRule="exact"/>
              <w:rPr>
                <w:rFonts w:ascii="宋体" w:hAnsi="宋体" w:cs="微软雅黑"/>
                <w:sz w:val="24"/>
                <w:szCs w:val="24"/>
              </w:rPr>
            </w:pPr>
          </w:p>
        </w:tc>
      </w:tr>
      <w:tr w:rsidR="00F46A09" w:rsidRPr="00AC045F" w:rsidTr="00222CA0">
        <w:trPr>
          <w:trHeight w:hRule="exact" w:val="510"/>
        </w:trPr>
        <w:tc>
          <w:tcPr>
            <w:tcW w:w="468" w:type="dxa"/>
            <w:vMerge/>
            <w:vAlign w:val="center"/>
          </w:tcPr>
          <w:p w:rsidR="00F46A09" w:rsidRPr="00AC045F" w:rsidRDefault="00F46A09" w:rsidP="00222CA0">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6A09" w:rsidRPr="00D2520C" w:rsidRDefault="00F46A09" w:rsidP="00222CA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46A09" w:rsidRPr="00D2520C" w:rsidRDefault="00F46A09" w:rsidP="00222CA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46A09" w:rsidRPr="00D2520C" w:rsidRDefault="00F46A09" w:rsidP="00222CA0">
            <w:pPr>
              <w:snapToGrid w:val="0"/>
              <w:spacing w:line="400" w:lineRule="exact"/>
              <w:rPr>
                <w:rFonts w:ascii="宋体" w:hAnsi="宋体" w:cs="微软雅黑"/>
                <w:sz w:val="24"/>
                <w:szCs w:val="24"/>
              </w:rPr>
            </w:pPr>
          </w:p>
        </w:tc>
        <w:tc>
          <w:tcPr>
            <w:tcW w:w="1559" w:type="dxa"/>
            <w:vAlign w:val="center"/>
          </w:tcPr>
          <w:p w:rsidR="00F46A09" w:rsidRPr="00AC045F" w:rsidRDefault="00F46A09" w:rsidP="00222CA0">
            <w:pPr>
              <w:snapToGrid w:val="0"/>
              <w:spacing w:line="400" w:lineRule="exact"/>
              <w:jc w:val="center"/>
              <w:rPr>
                <w:rFonts w:ascii="宋体" w:hAnsi="宋体" w:cs="微软雅黑"/>
                <w:szCs w:val="21"/>
              </w:rPr>
            </w:pPr>
          </w:p>
        </w:tc>
        <w:tc>
          <w:tcPr>
            <w:tcW w:w="1560" w:type="dxa"/>
            <w:vAlign w:val="center"/>
          </w:tcPr>
          <w:p w:rsidR="00F46A09" w:rsidRPr="00AC045F" w:rsidRDefault="00F46A09" w:rsidP="00222CA0">
            <w:pPr>
              <w:snapToGrid w:val="0"/>
              <w:spacing w:line="400" w:lineRule="exact"/>
              <w:rPr>
                <w:rFonts w:ascii="宋体" w:hAnsi="宋体" w:cs="微软雅黑"/>
                <w:szCs w:val="21"/>
              </w:rPr>
            </w:pPr>
          </w:p>
        </w:tc>
        <w:tc>
          <w:tcPr>
            <w:tcW w:w="2018" w:type="dxa"/>
            <w:vAlign w:val="center"/>
          </w:tcPr>
          <w:p w:rsidR="00F46A09" w:rsidRPr="00D2520C" w:rsidRDefault="00F46A09" w:rsidP="00222CA0">
            <w:pPr>
              <w:snapToGrid w:val="0"/>
              <w:spacing w:line="400" w:lineRule="exact"/>
              <w:rPr>
                <w:rFonts w:ascii="宋体" w:hAnsi="宋体" w:cs="微软雅黑"/>
                <w:sz w:val="24"/>
                <w:szCs w:val="24"/>
              </w:rPr>
            </w:pPr>
          </w:p>
        </w:tc>
      </w:tr>
      <w:tr w:rsidR="00F46A09" w:rsidRPr="00AC045F" w:rsidTr="00222CA0">
        <w:trPr>
          <w:trHeight w:hRule="exact" w:val="510"/>
        </w:trPr>
        <w:tc>
          <w:tcPr>
            <w:tcW w:w="468" w:type="dxa"/>
            <w:vMerge/>
            <w:vAlign w:val="center"/>
          </w:tcPr>
          <w:p w:rsidR="00F46A09" w:rsidRPr="00AC045F" w:rsidRDefault="00F46A09" w:rsidP="00222CA0">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6A09" w:rsidRPr="00D2520C" w:rsidRDefault="00F46A09" w:rsidP="00222CA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46A09" w:rsidRPr="00D2520C" w:rsidRDefault="00F46A09" w:rsidP="00222CA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46A09" w:rsidRPr="00D2520C" w:rsidRDefault="00F46A09" w:rsidP="00222CA0">
            <w:pPr>
              <w:snapToGrid w:val="0"/>
              <w:spacing w:line="400" w:lineRule="exact"/>
              <w:rPr>
                <w:rFonts w:ascii="宋体" w:hAnsi="宋体" w:cs="微软雅黑"/>
                <w:sz w:val="24"/>
                <w:szCs w:val="24"/>
              </w:rPr>
            </w:pPr>
          </w:p>
        </w:tc>
        <w:tc>
          <w:tcPr>
            <w:tcW w:w="1559" w:type="dxa"/>
            <w:vAlign w:val="center"/>
          </w:tcPr>
          <w:p w:rsidR="00F46A09" w:rsidRPr="00AC045F" w:rsidRDefault="00F46A09" w:rsidP="00222CA0">
            <w:pPr>
              <w:snapToGrid w:val="0"/>
              <w:spacing w:line="400" w:lineRule="exact"/>
              <w:jc w:val="center"/>
              <w:rPr>
                <w:rFonts w:ascii="宋体" w:hAnsi="宋体" w:cs="微软雅黑"/>
                <w:szCs w:val="21"/>
              </w:rPr>
            </w:pPr>
          </w:p>
        </w:tc>
        <w:tc>
          <w:tcPr>
            <w:tcW w:w="1560" w:type="dxa"/>
            <w:vAlign w:val="center"/>
          </w:tcPr>
          <w:p w:rsidR="00F46A09" w:rsidRPr="00AC045F" w:rsidRDefault="00F46A09" w:rsidP="00222CA0">
            <w:pPr>
              <w:snapToGrid w:val="0"/>
              <w:spacing w:line="400" w:lineRule="exact"/>
              <w:rPr>
                <w:rFonts w:ascii="宋体" w:hAnsi="宋体" w:cs="微软雅黑"/>
                <w:szCs w:val="21"/>
              </w:rPr>
            </w:pPr>
          </w:p>
        </w:tc>
        <w:tc>
          <w:tcPr>
            <w:tcW w:w="2018" w:type="dxa"/>
            <w:vAlign w:val="center"/>
          </w:tcPr>
          <w:p w:rsidR="00F46A09" w:rsidRPr="00D2520C" w:rsidRDefault="00F46A09" w:rsidP="00222CA0">
            <w:pPr>
              <w:snapToGrid w:val="0"/>
              <w:spacing w:line="400" w:lineRule="exact"/>
              <w:rPr>
                <w:rFonts w:ascii="宋体" w:hAnsi="宋体" w:cs="微软雅黑"/>
                <w:sz w:val="24"/>
                <w:szCs w:val="24"/>
              </w:rPr>
            </w:pPr>
          </w:p>
        </w:tc>
      </w:tr>
      <w:tr w:rsidR="00F46A09" w:rsidRPr="00AC045F" w:rsidTr="00222CA0">
        <w:trPr>
          <w:trHeight w:hRule="exact" w:val="510"/>
        </w:trPr>
        <w:tc>
          <w:tcPr>
            <w:tcW w:w="468" w:type="dxa"/>
            <w:vMerge/>
            <w:vAlign w:val="center"/>
          </w:tcPr>
          <w:p w:rsidR="00F46A09" w:rsidRPr="00AC045F" w:rsidRDefault="00F46A09" w:rsidP="00222CA0">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6A09" w:rsidRPr="00D2520C" w:rsidRDefault="00F46A09" w:rsidP="00222CA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46A09" w:rsidRDefault="00F46A09" w:rsidP="00222CA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46A09" w:rsidRDefault="00F46A09" w:rsidP="00222CA0">
            <w:pPr>
              <w:snapToGrid w:val="0"/>
              <w:spacing w:line="400" w:lineRule="exact"/>
              <w:rPr>
                <w:rFonts w:ascii="宋体" w:hAnsi="宋体" w:cs="微软雅黑"/>
                <w:sz w:val="24"/>
                <w:szCs w:val="24"/>
              </w:rPr>
            </w:pPr>
          </w:p>
        </w:tc>
        <w:tc>
          <w:tcPr>
            <w:tcW w:w="1559" w:type="dxa"/>
            <w:vAlign w:val="center"/>
          </w:tcPr>
          <w:p w:rsidR="00F46A09" w:rsidRPr="00AC045F" w:rsidRDefault="00F46A09" w:rsidP="00222CA0">
            <w:pPr>
              <w:snapToGrid w:val="0"/>
              <w:spacing w:line="400" w:lineRule="exact"/>
              <w:jc w:val="center"/>
              <w:rPr>
                <w:rFonts w:ascii="宋体" w:hAnsi="宋体" w:cs="微软雅黑"/>
                <w:szCs w:val="21"/>
              </w:rPr>
            </w:pPr>
          </w:p>
        </w:tc>
        <w:tc>
          <w:tcPr>
            <w:tcW w:w="1560" w:type="dxa"/>
            <w:vAlign w:val="center"/>
          </w:tcPr>
          <w:p w:rsidR="00F46A09" w:rsidRPr="00AC045F" w:rsidRDefault="00F46A09" w:rsidP="00222CA0">
            <w:pPr>
              <w:snapToGrid w:val="0"/>
              <w:spacing w:line="400" w:lineRule="exact"/>
              <w:rPr>
                <w:rFonts w:ascii="宋体" w:hAnsi="宋体" w:cs="微软雅黑"/>
                <w:szCs w:val="21"/>
              </w:rPr>
            </w:pPr>
          </w:p>
        </w:tc>
        <w:tc>
          <w:tcPr>
            <w:tcW w:w="2018" w:type="dxa"/>
            <w:vAlign w:val="center"/>
          </w:tcPr>
          <w:p w:rsidR="00F46A09" w:rsidRDefault="00F46A09" w:rsidP="00222CA0">
            <w:pPr>
              <w:snapToGrid w:val="0"/>
              <w:spacing w:line="400" w:lineRule="exact"/>
              <w:rPr>
                <w:rFonts w:ascii="宋体" w:hAnsi="宋体" w:cs="微软雅黑"/>
                <w:sz w:val="24"/>
                <w:szCs w:val="24"/>
              </w:rPr>
            </w:pPr>
          </w:p>
        </w:tc>
      </w:tr>
      <w:tr w:rsidR="00F46A09" w:rsidRPr="00AC045F" w:rsidTr="00222CA0">
        <w:trPr>
          <w:trHeight w:hRule="exact" w:val="510"/>
        </w:trPr>
        <w:tc>
          <w:tcPr>
            <w:tcW w:w="468" w:type="dxa"/>
            <w:vMerge/>
            <w:vAlign w:val="center"/>
          </w:tcPr>
          <w:p w:rsidR="00F46A09" w:rsidRPr="00AC045F" w:rsidRDefault="00F46A09" w:rsidP="00222CA0">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6A09" w:rsidRPr="00D2520C" w:rsidRDefault="00F46A09" w:rsidP="00222CA0">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46A09" w:rsidRDefault="00F46A09" w:rsidP="00222CA0">
            <w:pPr>
              <w:snapToGrid w:val="0"/>
              <w:spacing w:line="400" w:lineRule="exact"/>
              <w:rPr>
                <w:rFonts w:ascii="宋体" w:hAnsi="宋体" w:cs="微软雅黑"/>
                <w:sz w:val="24"/>
                <w:szCs w:val="24"/>
              </w:rPr>
            </w:pPr>
            <w:r>
              <w:rPr>
                <w:rFonts w:ascii="宋体" w:hAnsi="宋体" w:cs="微软雅黑" w:hint="eastAsia"/>
                <w:sz w:val="24"/>
                <w:szCs w:val="24"/>
              </w:rPr>
              <w:t>基本开户银行</w:t>
            </w:r>
            <w:r w:rsidRPr="00D2520C">
              <w:rPr>
                <w:rFonts w:ascii="宋体" w:hAnsi="宋体" w:cs="微软雅黑" w:hint="eastAsia"/>
                <w:sz w:val="24"/>
                <w:szCs w:val="24"/>
              </w:rPr>
              <w:t>资信证明</w:t>
            </w:r>
          </w:p>
        </w:tc>
        <w:tc>
          <w:tcPr>
            <w:tcW w:w="1559" w:type="dxa"/>
            <w:vAlign w:val="center"/>
          </w:tcPr>
          <w:p w:rsidR="00F46A09" w:rsidRPr="00AC045F" w:rsidRDefault="00F46A09" w:rsidP="00222CA0">
            <w:pPr>
              <w:snapToGrid w:val="0"/>
              <w:spacing w:line="400" w:lineRule="exact"/>
              <w:jc w:val="center"/>
              <w:rPr>
                <w:rFonts w:ascii="宋体" w:hAnsi="宋体" w:cs="微软雅黑"/>
                <w:szCs w:val="21"/>
              </w:rPr>
            </w:pPr>
          </w:p>
        </w:tc>
        <w:tc>
          <w:tcPr>
            <w:tcW w:w="1560" w:type="dxa"/>
            <w:vAlign w:val="center"/>
          </w:tcPr>
          <w:p w:rsidR="00F46A09" w:rsidRPr="00AC045F" w:rsidRDefault="00F46A09" w:rsidP="00222CA0">
            <w:pPr>
              <w:snapToGrid w:val="0"/>
              <w:spacing w:line="400" w:lineRule="exact"/>
              <w:rPr>
                <w:rFonts w:ascii="宋体" w:hAnsi="宋体" w:cs="微软雅黑"/>
                <w:szCs w:val="21"/>
              </w:rPr>
            </w:pPr>
          </w:p>
        </w:tc>
        <w:tc>
          <w:tcPr>
            <w:tcW w:w="2018" w:type="dxa"/>
            <w:vAlign w:val="center"/>
          </w:tcPr>
          <w:p w:rsidR="00F46A09" w:rsidRPr="00AC045F" w:rsidRDefault="00F46A09" w:rsidP="00222CA0">
            <w:pPr>
              <w:snapToGrid w:val="0"/>
              <w:spacing w:line="400" w:lineRule="exact"/>
              <w:rPr>
                <w:rFonts w:ascii="宋体" w:hAnsi="宋体" w:cs="微软雅黑"/>
                <w:szCs w:val="21"/>
              </w:rPr>
            </w:pPr>
          </w:p>
        </w:tc>
      </w:tr>
      <w:tr w:rsidR="00F46A09" w:rsidRPr="00AC045F" w:rsidTr="00222CA0">
        <w:trPr>
          <w:trHeight w:hRule="exact" w:val="510"/>
        </w:trPr>
        <w:tc>
          <w:tcPr>
            <w:tcW w:w="468" w:type="dxa"/>
            <w:vMerge/>
            <w:vAlign w:val="center"/>
          </w:tcPr>
          <w:p w:rsidR="00F46A09" w:rsidRPr="00AC045F" w:rsidRDefault="00F46A09" w:rsidP="00222CA0">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6A09" w:rsidRPr="00D2520C" w:rsidRDefault="00F46A09" w:rsidP="00222CA0">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46A09" w:rsidRDefault="00F46A09" w:rsidP="00222CA0">
            <w:pPr>
              <w:snapToGrid w:val="0"/>
              <w:spacing w:line="400" w:lineRule="exact"/>
              <w:rPr>
                <w:rFonts w:ascii="宋体" w:hAnsi="宋体" w:cs="微软雅黑"/>
                <w:sz w:val="24"/>
                <w:szCs w:val="24"/>
              </w:rPr>
            </w:pPr>
            <w:r w:rsidRPr="00D2520C">
              <w:rPr>
                <w:rFonts w:ascii="宋体" w:hAnsi="宋体" w:cs="微软雅黑" w:hint="eastAsia"/>
                <w:sz w:val="24"/>
                <w:szCs w:val="24"/>
              </w:rPr>
              <w:t>银行资信证明</w:t>
            </w:r>
          </w:p>
        </w:tc>
        <w:tc>
          <w:tcPr>
            <w:tcW w:w="1559" w:type="dxa"/>
            <w:vAlign w:val="center"/>
          </w:tcPr>
          <w:p w:rsidR="00F46A09" w:rsidRPr="00AC045F" w:rsidRDefault="00F46A09" w:rsidP="00222CA0">
            <w:pPr>
              <w:snapToGrid w:val="0"/>
              <w:spacing w:line="400" w:lineRule="exact"/>
              <w:jc w:val="center"/>
              <w:rPr>
                <w:rFonts w:ascii="宋体" w:hAnsi="宋体" w:cs="微软雅黑"/>
                <w:szCs w:val="21"/>
              </w:rPr>
            </w:pPr>
          </w:p>
        </w:tc>
        <w:tc>
          <w:tcPr>
            <w:tcW w:w="1560" w:type="dxa"/>
            <w:vAlign w:val="center"/>
          </w:tcPr>
          <w:p w:rsidR="00F46A09" w:rsidRPr="00AC045F" w:rsidRDefault="00F46A09" w:rsidP="00222CA0">
            <w:pPr>
              <w:snapToGrid w:val="0"/>
              <w:spacing w:line="400" w:lineRule="exact"/>
              <w:rPr>
                <w:rFonts w:ascii="宋体" w:hAnsi="宋体" w:cs="微软雅黑"/>
                <w:szCs w:val="21"/>
              </w:rPr>
            </w:pPr>
          </w:p>
        </w:tc>
        <w:tc>
          <w:tcPr>
            <w:tcW w:w="2018" w:type="dxa"/>
            <w:vAlign w:val="center"/>
          </w:tcPr>
          <w:p w:rsidR="00F46A09" w:rsidRPr="00AC045F" w:rsidRDefault="00F46A09" w:rsidP="00222CA0">
            <w:pPr>
              <w:snapToGrid w:val="0"/>
              <w:spacing w:line="400" w:lineRule="exact"/>
              <w:rPr>
                <w:rFonts w:ascii="宋体" w:hAnsi="宋体" w:cs="微软雅黑"/>
                <w:szCs w:val="21"/>
              </w:rPr>
            </w:pPr>
          </w:p>
        </w:tc>
      </w:tr>
      <w:tr w:rsidR="00F46A09" w:rsidRPr="00AC045F" w:rsidTr="00222CA0">
        <w:trPr>
          <w:trHeight w:hRule="exact" w:val="510"/>
        </w:trPr>
        <w:tc>
          <w:tcPr>
            <w:tcW w:w="468" w:type="dxa"/>
            <w:vMerge/>
            <w:vAlign w:val="center"/>
          </w:tcPr>
          <w:p w:rsidR="00F46A09" w:rsidRPr="00AC045F" w:rsidRDefault="00F46A09" w:rsidP="00222CA0">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6A09" w:rsidRPr="00D2520C" w:rsidRDefault="00F46A09" w:rsidP="00222CA0">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46A09" w:rsidRPr="00D2520C" w:rsidRDefault="00F46A09" w:rsidP="00222CA0">
            <w:pPr>
              <w:snapToGrid w:val="0"/>
              <w:spacing w:line="400" w:lineRule="exact"/>
              <w:rPr>
                <w:rFonts w:ascii="宋体" w:hAnsi="宋体" w:cs="微软雅黑"/>
                <w:sz w:val="24"/>
                <w:szCs w:val="24"/>
              </w:rPr>
            </w:pPr>
            <w:r w:rsidRPr="00D2520C">
              <w:rPr>
                <w:rFonts w:ascii="宋体" w:hAnsi="宋体" w:cs="微软雅黑" w:hint="eastAsia"/>
                <w:sz w:val="24"/>
                <w:szCs w:val="24"/>
              </w:rPr>
              <w:t>政府采购投标担保函</w:t>
            </w:r>
          </w:p>
        </w:tc>
        <w:tc>
          <w:tcPr>
            <w:tcW w:w="1559" w:type="dxa"/>
            <w:vAlign w:val="center"/>
          </w:tcPr>
          <w:p w:rsidR="00F46A09" w:rsidRPr="00AC045F" w:rsidRDefault="00F46A09" w:rsidP="00222CA0">
            <w:pPr>
              <w:snapToGrid w:val="0"/>
              <w:spacing w:line="400" w:lineRule="exact"/>
              <w:jc w:val="center"/>
              <w:rPr>
                <w:rFonts w:ascii="宋体" w:hAnsi="宋体" w:cs="微软雅黑"/>
                <w:szCs w:val="21"/>
              </w:rPr>
            </w:pPr>
          </w:p>
        </w:tc>
        <w:tc>
          <w:tcPr>
            <w:tcW w:w="1560" w:type="dxa"/>
            <w:vAlign w:val="center"/>
          </w:tcPr>
          <w:p w:rsidR="00F46A09" w:rsidRPr="00AC045F" w:rsidRDefault="00F46A09" w:rsidP="00222CA0">
            <w:pPr>
              <w:snapToGrid w:val="0"/>
              <w:spacing w:line="400" w:lineRule="exact"/>
              <w:rPr>
                <w:rFonts w:ascii="宋体" w:hAnsi="宋体" w:cs="微软雅黑"/>
                <w:szCs w:val="21"/>
              </w:rPr>
            </w:pPr>
          </w:p>
        </w:tc>
        <w:tc>
          <w:tcPr>
            <w:tcW w:w="2018" w:type="dxa"/>
            <w:vAlign w:val="center"/>
          </w:tcPr>
          <w:p w:rsidR="00F46A09" w:rsidRPr="00AC045F" w:rsidRDefault="00F46A09" w:rsidP="00222CA0">
            <w:pPr>
              <w:snapToGrid w:val="0"/>
              <w:spacing w:line="400" w:lineRule="exact"/>
              <w:rPr>
                <w:rFonts w:ascii="宋体" w:hAnsi="宋体" w:cs="微软雅黑"/>
                <w:szCs w:val="21"/>
              </w:rPr>
            </w:pPr>
          </w:p>
        </w:tc>
      </w:tr>
      <w:tr w:rsidR="00F46A09" w:rsidRPr="00AC045F" w:rsidTr="00222CA0">
        <w:trPr>
          <w:trHeight w:hRule="exact" w:val="510"/>
        </w:trPr>
        <w:tc>
          <w:tcPr>
            <w:tcW w:w="468" w:type="dxa"/>
            <w:vAlign w:val="center"/>
          </w:tcPr>
          <w:p w:rsidR="00F46A09" w:rsidRPr="00AC045F" w:rsidRDefault="00F46A09" w:rsidP="00222C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46A09" w:rsidRDefault="00F46A09" w:rsidP="00222CA0">
            <w:pPr>
              <w:snapToGrid w:val="0"/>
              <w:spacing w:line="400" w:lineRule="exact"/>
              <w:rPr>
                <w:rFonts w:ascii="宋体" w:hAnsi="宋体" w:cs="微软雅黑"/>
                <w:sz w:val="24"/>
                <w:szCs w:val="24"/>
              </w:rPr>
            </w:pPr>
            <w:r>
              <w:rPr>
                <w:rFonts w:asciiTheme="minorEastAsia" w:hAnsiTheme="minorEastAsia" w:hint="eastAsia"/>
                <w:bCs/>
                <w:sz w:val="24"/>
                <w:szCs w:val="24"/>
              </w:rPr>
              <w:t>依法</w:t>
            </w:r>
            <w:r w:rsidRPr="007C4532">
              <w:rPr>
                <w:rFonts w:asciiTheme="minorEastAsia" w:hAnsiTheme="minorEastAsia" w:hint="eastAsia"/>
                <w:bCs/>
                <w:sz w:val="24"/>
                <w:szCs w:val="24"/>
              </w:rPr>
              <w:t>缴纳社会保险凭据复印件</w:t>
            </w:r>
          </w:p>
        </w:tc>
        <w:tc>
          <w:tcPr>
            <w:tcW w:w="1559" w:type="dxa"/>
            <w:vAlign w:val="center"/>
          </w:tcPr>
          <w:p w:rsidR="00F46A09" w:rsidRPr="00AC045F" w:rsidRDefault="00F46A09" w:rsidP="00222CA0">
            <w:pPr>
              <w:snapToGrid w:val="0"/>
              <w:spacing w:line="400" w:lineRule="exact"/>
              <w:jc w:val="center"/>
              <w:rPr>
                <w:rFonts w:ascii="宋体" w:hAnsi="宋体" w:cs="微软雅黑"/>
                <w:szCs w:val="21"/>
              </w:rPr>
            </w:pPr>
          </w:p>
        </w:tc>
        <w:tc>
          <w:tcPr>
            <w:tcW w:w="1560" w:type="dxa"/>
            <w:vAlign w:val="center"/>
          </w:tcPr>
          <w:p w:rsidR="00F46A09" w:rsidRPr="00AC045F" w:rsidRDefault="00F46A09" w:rsidP="00222CA0">
            <w:pPr>
              <w:snapToGrid w:val="0"/>
              <w:spacing w:line="400" w:lineRule="exact"/>
              <w:rPr>
                <w:rFonts w:ascii="宋体" w:hAnsi="宋体" w:cs="微软雅黑"/>
                <w:szCs w:val="21"/>
              </w:rPr>
            </w:pPr>
          </w:p>
        </w:tc>
        <w:tc>
          <w:tcPr>
            <w:tcW w:w="2018" w:type="dxa"/>
            <w:vAlign w:val="center"/>
          </w:tcPr>
          <w:p w:rsidR="00F46A09" w:rsidRPr="00AC045F" w:rsidRDefault="00F46A09" w:rsidP="00222CA0">
            <w:pPr>
              <w:snapToGrid w:val="0"/>
              <w:spacing w:line="400" w:lineRule="exact"/>
              <w:rPr>
                <w:rFonts w:ascii="宋体" w:hAnsi="宋体" w:cs="微软雅黑"/>
                <w:szCs w:val="21"/>
              </w:rPr>
            </w:pPr>
          </w:p>
        </w:tc>
      </w:tr>
      <w:tr w:rsidR="00F46A09" w:rsidRPr="00AC045F" w:rsidTr="00222CA0">
        <w:tc>
          <w:tcPr>
            <w:tcW w:w="468" w:type="dxa"/>
            <w:vMerge w:val="restart"/>
            <w:vAlign w:val="center"/>
          </w:tcPr>
          <w:p w:rsidR="00F46A09" w:rsidRPr="00AC045F" w:rsidRDefault="00F46A09" w:rsidP="00222C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46A09" w:rsidRPr="00D2520C" w:rsidRDefault="00F46A09" w:rsidP="00222CA0">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46A09" w:rsidRPr="00D2520C" w:rsidRDefault="00F46A09" w:rsidP="00222CA0">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46A09" w:rsidRPr="00D2520C" w:rsidRDefault="00F46A09" w:rsidP="00222CA0">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46A09" w:rsidRPr="00BA15A8" w:rsidRDefault="00F46A09" w:rsidP="00222CA0">
            <w:pPr>
              <w:jc w:val="center"/>
            </w:pPr>
          </w:p>
        </w:tc>
        <w:tc>
          <w:tcPr>
            <w:tcW w:w="1560" w:type="dxa"/>
            <w:vAlign w:val="center"/>
          </w:tcPr>
          <w:p w:rsidR="00F46A09" w:rsidRPr="00AC045F" w:rsidRDefault="00F46A09" w:rsidP="00222CA0">
            <w:pPr>
              <w:snapToGrid w:val="0"/>
              <w:spacing w:line="400" w:lineRule="exact"/>
              <w:rPr>
                <w:rFonts w:ascii="宋体" w:hAnsi="宋体" w:cs="微软雅黑"/>
                <w:szCs w:val="21"/>
              </w:rPr>
            </w:pPr>
          </w:p>
        </w:tc>
        <w:tc>
          <w:tcPr>
            <w:tcW w:w="2018" w:type="dxa"/>
            <w:vAlign w:val="center"/>
          </w:tcPr>
          <w:p w:rsidR="00F46A09" w:rsidRPr="00D2520C" w:rsidRDefault="00F46A09" w:rsidP="00222CA0">
            <w:pPr>
              <w:snapToGrid w:val="0"/>
              <w:spacing w:line="400" w:lineRule="exact"/>
              <w:rPr>
                <w:rFonts w:ascii="宋体" w:hAnsi="宋体" w:cs="微软雅黑"/>
                <w:sz w:val="24"/>
                <w:szCs w:val="24"/>
              </w:rPr>
            </w:pPr>
          </w:p>
        </w:tc>
      </w:tr>
      <w:tr w:rsidR="00F46A09" w:rsidRPr="00AC045F" w:rsidTr="00222CA0">
        <w:tc>
          <w:tcPr>
            <w:tcW w:w="468" w:type="dxa"/>
            <w:vMerge/>
            <w:vAlign w:val="center"/>
          </w:tcPr>
          <w:p w:rsidR="00F46A09" w:rsidRPr="00AC045F" w:rsidRDefault="00F46A09" w:rsidP="00222CA0">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46A09" w:rsidRPr="00D2520C" w:rsidRDefault="00F46A09" w:rsidP="00222CA0">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46A09" w:rsidRPr="00D2520C" w:rsidRDefault="00F46A09" w:rsidP="00222CA0">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46A09" w:rsidRPr="00D2520C" w:rsidRDefault="00F46A09" w:rsidP="00222CA0">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46A09" w:rsidRDefault="00F46A09" w:rsidP="00222CA0">
            <w:pPr>
              <w:pStyle w:val="a3"/>
            </w:pPr>
          </w:p>
        </w:tc>
        <w:tc>
          <w:tcPr>
            <w:tcW w:w="1560" w:type="dxa"/>
            <w:vAlign w:val="center"/>
          </w:tcPr>
          <w:p w:rsidR="00F46A09" w:rsidRPr="00AC045F" w:rsidRDefault="00F46A09" w:rsidP="00222CA0">
            <w:pPr>
              <w:snapToGrid w:val="0"/>
              <w:spacing w:line="400" w:lineRule="exact"/>
              <w:rPr>
                <w:rFonts w:ascii="宋体" w:hAnsi="宋体" w:cs="微软雅黑"/>
                <w:szCs w:val="21"/>
              </w:rPr>
            </w:pPr>
          </w:p>
        </w:tc>
        <w:tc>
          <w:tcPr>
            <w:tcW w:w="2018" w:type="dxa"/>
            <w:vAlign w:val="center"/>
          </w:tcPr>
          <w:p w:rsidR="00F46A09" w:rsidRPr="00D2520C" w:rsidRDefault="00F46A09" w:rsidP="00222CA0">
            <w:pPr>
              <w:pStyle w:val="a3"/>
              <w:kinsoku w:val="0"/>
              <w:overflowPunct w:val="0"/>
              <w:autoSpaceDE w:val="0"/>
              <w:autoSpaceDN w:val="0"/>
              <w:spacing w:line="320" w:lineRule="exact"/>
              <w:rPr>
                <w:rFonts w:hAnsi="宋体" w:cs="微软雅黑"/>
                <w:bCs/>
                <w:kern w:val="0"/>
                <w:szCs w:val="24"/>
              </w:rPr>
            </w:pPr>
          </w:p>
        </w:tc>
      </w:tr>
      <w:tr w:rsidR="00F46A09" w:rsidRPr="00AC045F" w:rsidTr="00222CA0">
        <w:tc>
          <w:tcPr>
            <w:tcW w:w="468" w:type="dxa"/>
            <w:vMerge/>
            <w:vAlign w:val="center"/>
          </w:tcPr>
          <w:p w:rsidR="00F46A09" w:rsidRPr="00AC045F" w:rsidRDefault="00F46A09" w:rsidP="00222CA0">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46A09" w:rsidRPr="00D2520C" w:rsidRDefault="00F46A09" w:rsidP="00222CA0">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46A09" w:rsidRPr="00D2520C" w:rsidRDefault="00F46A09" w:rsidP="00222CA0">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46A09" w:rsidRPr="00D2520C" w:rsidRDefault="00F46A09" w:rsidP="00222CA0">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46A09" w:rsidRDefault="00F46A09" w:rsidP="00222CA0">
            <w:pPr>
              <w:pStyle w:val="a3"/>
            </w:pPr>
          </w:p>
        </w:tc>
        <w:tc>
          <w:tcPr>
            <w:tcW w:w="1560" w:type="dxa"/>
            <w:vAlign w:val="center"/>
          </w:tcPr>
          <w:p w:rsidR="00F46A09" w:rsidRPr="00AC045F" w:rsidRDefault="00F46A09" w:rsidP="00222CA0">
            <w:pPr>
              <w:snapToGrid w:val="0"/>
              <w:spacing w:line="400" w:lineRule="exact"/>
              <w:rPr>
                <w:rFonts w:ascii="宋体" w:hAnsi="宋体" w:cs="微软雅黑"/>
                <w:szCs w:val="21"/>
              </w:rPr>
            </w:pPr>
          </w:p>
        </w:tc>
        <w:tc>
          <w:tcPr>
            <w:tcW w:w="2018" w:type="dxa"/>
            <w:vAlign w:val="center"/>
          </w:tcPr>
          <w:p w:rsidR="00F46A09" w:rsidRPr="00D2520C" w:rsidRDefault="00F46A09" w:rsidP="00222CA0">
            <w:pPr>
              <w:pStyle w:val="a3"/>
              <w:kinsoku w:val="0"/>
              <w:overflowPunct w:val="0"/>
              <w:autoSpaceDE w:val="0"/>
              <w:autoSpaceDN w:val="0"/>
              <w:spacing w:line="320" w:lineRule="exact"/>
              <w:rPr>
                <w:rFonts w:hAnsi="宋体" w:cs="微软雅黑"/>
                <w:bCs/>
                <w:kern w:val="0"/>
                <w:szCs w:val="24"/>
              </w:rPr>
            </w:pPr>
          </w:p>
        </w:tc>
      </w:tr>
      <w:tr w:rsidR="00F46A09" w:rsidRPr="00AC045F" w:rsidTr="00222CA0">
        <w:tc>
          <w:tcPr>
            <w:tcW w:w="468" w:type="dxa"/>
            <w:vMerge/>
            <w:vAlign w:val="center"/>
          </w:tcPr>
          <w:p w:rsidR="00F46A09" w:rsidRPr="00AC045F" w:rsidRDefault="00F46A09" w:rsidP="00222CA0">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46A09" w:rsidRPr="00D2520C" w:rsidRDefault="00F46A09" w:rsidP="00222CA0">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46A09" w:rsidRDefault="00F46A09" w:rsidP="00222CA0">
            <w:pPr>
              <w:pStyle w:val="a3"/>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w:t>
            </w:r>
            <w:r w:rsidRPr="007C4532">
              <w:rPr>
                <w:rFonts w:asciiTheme="minorEastAsia" w:hAnsiTheme="minorEastAsia" w:hint="eastAsia"/>
                <w:bCs/>
                <w:szCs w:val="24"/>
              </w:rPr>
              <w:t>相关承诺函或声明</w:t>
            </w:r>
          </w:p>
        </w:tc>
        <w:tc>
          <w:tcPr>
            <w:tcW w:w="1559" w:type="dxa"/>
            <w:vAlign w:val="center"/>
          </w:tcPr>
          <w:p w:rsidR="00F46A09" w:rsidRDefault="00F46A09" w:rsidP="00222CA0">
            <w:pPr>
              <w:pStyle w:val="a3"/>
            </w:pPr>
          </w:p>
        </w:tc>
        <w:tc>
          <w:tcPr>
            <w:tcW w:w="1560" w:type="dxa"/>
            <w:vAlign w:val="center"/>
          </w:tcPr>
          <w:p w:rsidR="00F46A09" w:rsidRPr="00AC045F" w:rsidRDefault="00F46A09" w:rsidP="00222CA0">
            <w:pPr>
              <w:snapToGrid w:val="0"/>
              <w:spacing w:line="400" w:lineRule="exact"/>
              <w:rPr>
                <w:rFonts w:ascii="宋体" w:hAnsi="宋体" w:cs="微软雅黑"/>
                <w:szCs w:val="21"/>
              </w:rPr>
            </w:pPr>
          </w:p>
        </w:tc>
        <w:tc>
          <w:tcPr>
            <w:tcW w:w="2018" w:type="dxa"/>
            <w:vAlign w:val="center"/>
          </w:tcPr>
          <w:p w:rsidR="00F46A09" w:rsidRPr="00AC045F" w:rsidRDefault="00F46A09" w:rsidP="00222CA0">
            <w:pPr>
              <w:snapToGrid w:val="0"/>
              <w:spacing w:line="400" w:lineRule="exact"/>
              <w:rPr>
                <w:rFonts w:ascii="宋体" w:hAnsi="宋体" w:cs="微软雅黑"/>
                <w:szCs w:val="21"/>
              </w:rPr>
            </w:pPr>
          </w:p>
        </w:tc>
      </w:tr>
      <w:tr w:rsidR="00F46A09" w:rsidRPr="00AC045F" w:rsidTr="00222CA0">
        <w:trPr>
          <w:trHeight w:val="510"/>
        </w:trPr>
        <w:tc>
          <w:tcPr>
            <w:tcW w:w="468" w:type="dxa"/>
            <w:vAlign w:val="center"/>
          </w:tcPr>
          <w:p w:rsidR="00F46A09" w:rsidRPr="00AC045F" w:rsidRDefault="00F46A09" w:rsidP="00222C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46A09" w:rsidRPr="00A80201" w:rsidRDefault="00F46A09" w:rsidP="00222CA0">
            <w:pPr>
              <w:pStyle w:val="a3"/>
              <w:kinsoku w:val="0"/>
              <w:overflowPunct w:val="0"/>
              <w:autoSpaceDE w:val="0"/>
              <w:autoSpaceDN w:val="0"/>
              <w:spacing w:line="320" w:lineRule="exact"/>
              <w:rPr>
                <w:rFonts w:hAnsi="宋体" w:cs="微软雅黑"/>
                <w:bCs/>
                <w:kern w:val="0"/>
              </w:rPr>
            </w:pPr>
            <w:r w:rsidRPr="00A80201">
              <w:rPr>
                <w:rFonts w:hAnsi="宋体" w:hint="eastAsia"/>
                <w:kern w:val="0"/>
              </w:rPr>
              <w:t>没有重大违法记录的声明</w:t>
            </w:r>
          </w:p>
        </w:tc>
        <w:tc>
          <w:tcPr>
            <w:tcW w:w="1559" w:type="dxa"/>
            <w:vAlign w:val="center"/>
          </w:tcPr>
          <w:p w:rsidR="00F46A09" w:rsidRDefault="00F46A09" w:rsidP="00222CA0">
            <w:pPr>
              <w:jc w:val="center"/>
            </w:pPr>
          </w:p>
        </w:tc>
        <w:tc>
          <w:tcPr>
            <w:tcW w:w="1560" w:type="dxa"/>
            <w:vAlign w:val="center"/>
          </w:tcPr>
          <w:p w:rsidR="00F46A09" w:rsidRPr="00AC045F" w:rsidRDefault="00F46A09" w:rsidP="00222CA0">
            <w:pPr>
              <w:snapToGrid w:val="0"/>
              <w:spacing w:line="400" w:lineRule="exact"/>
              <w:rPr>
                <w:rFonts w:ascii="宋体" w:hAnsi="宋体" w:cs="微软雅黑"/>
                <w:szCs w:val="21"/>
              </w:rPr>
            </w:pPr>
          </w:p>
        </w:tc>
        <w:tc>
          <w:tcPr>
            <w:tcW w:w="2018" w:type="dxa"/>
            <w:vAlign w:val="center"/>
          </w:tcPr>
          <w:p w:rsidR="00F46A09" w:rsidRPr="00AC045F" w:rsidRDefault="00F46A09" w:rsidP="00222CA0">
            <w:pPr>
              <w:snapToGrid w:val="0"/>
              <w:spacing w:line="400" w:lineRule="exact"/>
              <w:rPr>
                <w:rFonts w:ascii="宋体" w:hAnsi="宋体" w:cs="微软雅黑"/>
                <w:szCs w:val="21"/>
              </w:rPr>
            </w:pPr>
          </w:p>
        </w:tc>
      </w:tr>
      <w:tr w:rsidR="00F46A09" w:rsidRPr="00AC045F" w:rsidTr="00222CA0">
        <w:trPr>
          <w:trHeight w:val="510"/>
        </w:trPr>
        <w:tc>
          <w:tcPr>
            <w:tcW w:w="468" w:type="dxa"/>
            <w:vAlign w:val="center"/>
          </w:tcPr>
          <w:p w:rsidR="00F46A09" w:rsidRPr="00AC045F" w:rsidRDefault="00F46A09" w:rsidP="00222C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46A09" w:rsidRPr="00A80201" w:rsidRDefault="00F46A09" w:rsidP="00222CA0">
            <w:pPr>
              <w:pStyle w:val="a3"/>
              <w:kinsoku w:val="0"/>
              <w:overflowPunct w:val="0"/>
              <w:autoSpaceDE w:val="0"/>
              <w:autoSpaceDN w:val="0"/>
              <w:spacing w:line="320" w:lineRule="exact"/>
              <w:rPr>
                <w:rFonts w:hAnsi="宋体"/>
                <w:kern w:val="0"/>
              </w:rPr>
            </w:pPr>
            <w:r w:rsidRPr="00A80201">
              <w:rPr>
                <w:rFonts w:hAnsi="宋体" w:cs="微软雅黑" w:hint="eastAsia"/>
                <w:bCs/>
                <w:kern w:val="0"/>
              </w:rPr>
              <w:t>投标人须具备的特殊资质证书</w:t>
            </w:r>
          </w:p>
        </w:tc>
        <w:tc>
          <w:tcPr>
            <w:tcW w:w="1559" w:type="dxa"/>
            <w:vAlign w:val="center"/>
          </w:tcPr>
          <w:p w:rsidR="00F46A09" w:rsidRDefault="00F46A09" w:rsidP="00222CA0">
            <w:pPr>
              <w:jc w:val="center"/>
            </w:pPr>
          </w:p>
        </w:tc>
        <w:tc>
          <w:tcPr>
            <w:tcW w:w="1560" w:type="dxa"/>
            <w:vAlign w:val="center"/>
          </w:tcPr>
          <w:p w:rsidR="00F46A09" w:rsidRPr="00AC045F" w:rsidRDefault="00F46A09" w:rsidP="00222CA0">
            <w:pPr>
              <w:snapToGrid w:val="0"/>
              <w:spacing w:line="400" w:lineRule="exact"/>
              <w:rPr>
                <w:rFonts w:ascii="宋体" w:hAnsi="宋体" w:cs="微软雅黑"/>
                <w:szCs w:val="21"/>
              </w:rPr>
            </w:pPr>
          </w:p>
        </w:tc>
        <w:tc>
          <w:tcPr>
            <w:tcW w:w="2018" w:type="dxa"/>
            <w:vAlign w:val="center"/>
          </w:tcPr>
          <w:p w:rsidR="00F46A09" w:rsidRPr="00AC045F" w:rsidRDefault="00F46A09" w:rsidP="00222CA0">
            <w:pPr>
              <w:snapToGrid w:val="0"/>
              <w:spacing w:line="400" w:lineRule="exact"/>
              <w:rPr>
                <w:rFonts w:ascii="宋体" w:hAnsi="宋体" w:cs="微软雅黑"/>
                <w:szCs w:val="21"/>
              </w:rPr>
            </w:pPr>
          </w:p>
        </w:tc>
      </w:tr>
      <w:tr w:rsidR="00F46A09" w:rsidRPr="00AC045F" w:rsidTr="00222CA0">
        <w:trPr>
          <w:trHeight w:val="510"/>
        </w:trPr>
        <w:tc>
          <w:tcPr>
            <w:tcW w:w="468" w:type="dxa"/>
            <w:vAlign w:val="center"/>
          </w:tcPr>
          <w:p w:rsidR="00F46A09" w:rsidRPr="00AC045F" w:rsidRDefault="00F46A09" w:rsidP="00222C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F46A09" w:rsidRPr="00A80201" w:rsidRDefault="00F46A09" w:rsidP="00222CA0">
            <w:pPr>
              <w:pStyle w:val="a3"/>
              <w:kinsoku w:val="0"/>
              <w:overflowPunct w:val="0"/>
              <w:autoSpaceDE w:val="0"/>
              <w:autoSpaceDN w:val="0"/>
              <w:spacing w:line="320" w:lineRule="exact"/>
              <w:rPr>
                <w:rFonts w:hAnsi="宋体" w:cs="微软雅黑"/>
                <w:bCs/>
                <w:kern w:val="0"/>
              </w:rPr>
            </w:pPr>
            <w:r w:rsidRPr="00EE02B2">
              <w:rPr>
                <w:rFonts w:asciiTheme="majorEastAsia" w:eastAsiaTheme="majorEastAsia" w:hAnsiTheme="majorEastAsia" w:cstheme="majorEastAsia" w:hint="eastAsia"/>
                <w:bCs/>
                <w:szCs w:val="24"/>
                <w:lang w:val="zh-CN"/>
              </w:rPr>
              <w:t>投标保证金缴纳回执</w:t>
            </w:r>
          </w:p>
        </w:tc>
        <w:tc>
          <w:tcPr>
            <w:tcW w:w="1559" w:type="dxa"/>
            <w:vAlign w:val="center"/>
          </w:tcPr>
          <w:p w:rsidR="00F46A09" w:rsidRDefault="00F46A09" w:rsidP="00222CA0">
            <w:pPr>
              <w:jc w:val="center"/>
            </w:pPr>
          </w:p>
        </w:tc>
        <w:tc>
          <w:tcPr>
            <w:tcW w:w="1560" w:type="dxa"/>
            <w:vAlign w:val="center"/>
          </w:tcPr>
          <w:p w:rsidR="00F46A09" w:rsidRPr="00AC045F" w:rsidRDefault="00F46A09" w:rsidP="00222CA0">
            <w:pPr>
              <w:snapToGrid w:val="0"/>
              <w:spacing w:line="400" w:lineRule="exact"/>
              <w:rPr>
                <w:rFonts w:ascii="宋体" w:hAnsi="宋体" w:cs="微软雅黑"/>
                <w:szCs w:val="21"/>
              </w:rPr>
            </w:pPr>
          </w:p>
        </w:tc>
        <w:tc>
          <w:tcPr>
            <w:tcW w:w="2018" w:type="dxa"/>
            <w:vAlign w:val="center"/>
          </w:tcPr>
          <w:p w:rsidR="00F46A09" w:rsidRPr="00AC045F" w:rsidRDefault="00F46A09" w:rsidP="00222CA0">
            <w:pPr>
              <w:snapToGrid w:val="0"/>
              <w:spacing w:line="400" w:lineRule="exact"/>
              <w:rPr>
                <w:rFonts w:ascii="宋体" w:hAnsi="宋体" w:cs="微软雅黑"/>
                <w:szCs w:val="21"/>
              </w:rPr>
            </w:pPr>
          </w:p>
        </w:tc>
      </w:tr>
      <w:tr w:rsidR="00F46A09" w:rsidRPr="00AC045F" w:rsidTr="00222CA0">
        <w:trPr>
          <w:trHeight w:val="510"/>
        </w:trPr>
        <w:tc>
          <w:tcPr>
            <w:tcW w:w="468" w:type="dxa"/>
            <w:vAlign w:val="center"/>
          </w:tcPr>
          <w:p w:rsidR="00F46A09" w:rsidRPr="00EB4BA1" w:rsidRDefault="00F46A09" w:rsidP="00222CA0">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46A09" w:rsidRPr="00EE02B2" w:rsidRDefault="00F46A09" w:rsidP="00222CA0">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EB4BA1">
              <w:rPr>
                <w:rFonts w:asciiTheme="majorEastAsia" w:eastAsiaTheme="majorEastAsia" w:hAnsiTheme="majorEastAsia" w:cstheme="majorEastAsia" w:hint="eastAsia"/>
                <w:bCs/>
                <w:szCs w:val="24"/>
                <w:lang w:val="zh-CN"/>
              </w:rPr>
              <w:t>联合体协议</w:t>
            </w:r>
          </w:p>
        </w:tc>
        <w:tc>
          <w:tcPr>
            <w:tcW w:w="1559" w:type="dxa"/>
            <w:vAlign w:val="center"/>
          </w:tcPr>
          <w:p w:rsidR="00F46A09" w:rsidRDefault="00F46A09" w:rsidP="00222CA0">
            <w:pPr>
              <w:jc w:val="center"/>
            </w:pPr>
          </w:p>
        </w:tc>
        <w:tc>
          <w:tcPr>
            <w:tcW w:w="1560" w:type="dxa"/>
            <w:vAlign w:val="center"/>
          </w:tcPr>
          <w:p w:rsidR="00F46A09" w:rsidRPr="00AC045F" w:rsidRDefault="00F46A09" w:rsidP="00222CA0">
            <w:pPr>
              <w:snapToGrid w:val="0"/>
              <w:spacing w:line="400" w:lineRule="exact"/>
              <w:rPr>
                <w:rFonts w:ascii="宋体" w:hAnsi="宋体" w:cs="微软雅黑"/>
                <w:szCs w:val="21"/>
              </w:rPr>
            </w:pPr>
          </w:p>
        </w:tc>
        <w:tc>
          <w:tcPr>
            <w:tcW w:w="2018" w:type="dxa"/>
            <w:vAlign w:val="center"/>
          </w:tcPr>
          <w:p w:rsidR="00F46A09" w:rsidRPr="00AC045F" w:rsidRDefault="00F46A09" w:rsidP="00222CA0">
            <w:pPr>
              <w:snapToGrid w:val="0"/>
              <w:spacing w:line="400" w:lineRule="exact"/>
              <w:rPr>
                <w:rFonts w:ascii="宋体" w:hAnsi="宋体" w:cs="微软雅黑"/>
                <w:szCs w:val="21"/>
              </w:rPr>
            </w:pPr>
          </w:p>
        </w:tc>
      </w:tr>
      <w:tr w:rsidR="00F46A09" w:rsidRPr="00AC045F" w:rsidTr="00222CA0">
        <w:trPr>
          <w:trHeight w:val="510"/>
        </w:trPr>
        <w:tc>
          <w:tcPr>
            <w:tcW w:w="468" w:type="dxa"/>
            <w:tcBorders>
              <w:top w:val="double" w:sz="4" w:space="0" w:color="auto"/>
            </w:tcBorders>
            <w:vAlign w:val="center"/>
          </w:tcPr>
          <w:p w:rsidR="00F46A09" w:rsidRPr="00AC045F" w:rsidRDefault="00F46A09" w:rsidP="00222C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46A09" w:rsidRPr="007029AF" w:rsidRDefault="00F46A09" w:rsidP="00222CA0">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投标分项报价表</w:t>
            </w:r>
          </w:p>
        </w:tc>
        <w:tc>
          <w:tcPr>
            <w:tcW w:w="1559" w:type="dxa"/>
            <w:tcBorders>
              <w:top w:val="double" w:sz="4" w:space="0" w:color="auto"/>
            </w:tcBorders>
            <w:vAlign w:val="center"/>
          </w:tcPr>
          <w:p w:rsidR="00F46A09" w:rsidRDefault="00F46A09" w:rsidP="00222CA0">
            <w:pPr>
              <w:jc w:val="center"/>
            </w:pPr>
          </w:p>
        </w:tc>
        <w:tc>
          <w:tcPr>
            <w:tcW w:w="1560" w:type="dxa"/>
            <w:tcBorders>
              <w:top w:val="double" w:sz="4" w:space="0" w:color="auto"/>
            </w:tcBorders>
            <w:vAlign w:val="center"/>
          </w:tcPr>
          <w:p w:rsidR="00F46A09" w:rsidRPr="00AC045F" w:rsidRDefault="00F46A09" w:rsidP="00222CA0">
            <w:pPr>
              <w:snapToGrid w:val="0"/>
              <w:spacing w:line="400" w:lineRule="exact"/>
              <w:rPr>
                <w:rFonts w:ascii="宋体" w:hAnsi="宋体" w:cs="微软雅黑"/>
                <w:szCs w:val="21"/>
              </w:rPr>
            </w:pPr>
          </w:p>
        </w:tc>
        <w:tc>
          <w:tcPr>
            <w:tcW w:w="2018" w:type="dxa"/>
            <w:tcBorders>
              <w:top w:val="double" w:sz="4" w:space="0" w:color="auto"/>
            </w:tcBorders>
            <w:vAlign w:val="center"/>
          </w:tcPr>
          <w:p w:rsidR="00F46A09" w:rsidRPr="00AC045F" w:rsidRDefault="00F46A09" w:rsidP="00222CA0">
            <w:pPr>
              <w:snapToGrid w:val="0"/>
              <w:spacing w:line="400" w:lineRule="exact"/>
              <w:rPr>
                <w:rFonts w:ascii="宋体" w:hAnsi="宋体" w:cs="微软雅黑"/>
                <w:szCs w:val="21"/>
              </w:rPr>
            </w:pPr>
          </w:p>
        </w:tc>
      </w:tr>
      <w:tr w:rsidR="00F46A09" w:rsidRPr="00AC045F" w:rsidTr="00222CA0">
        <w:trPr>
          <w:trHeight w:val="510"/>
        </w:trPr>
        <w:tc>
          <w:tcPr>
            <w:tcW w:w="468" w:type="dxa"/>
            <w:vAlign w:val="center"/>
          </w:tcPr>
          <w:p w:rsidR="00F46A09" w:rsidRPr="00AC045F" w:rsidRDefault="00F46A09" w:rsidP="00222C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46A09" w:rsidRPr="007029AF" w:rsidRDefault="00F46A09" w:rsidP="00222CA0">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技术规格偏离表</w:t>
            </w:r>
          </w:p>
        </w:tc>
        <w:tc>
          <w:tcPr>
            <w:tcW w:w="1559" w:type="dxa"/>
            <w:vAlign w:val="center"/>
          </w:tcPr>
          <w:p w:rsidR="00F46A09" w:rsidRDefault="00F46A09" w:rsidP="00222CA0">
            <w:pPr>
              <w:jc w:val="center"/>
            </w:pPr>
          </w:p>
        </w:tc>
        <w:tc>
          <w:tcPr>
            <w:tcW w:w="1560" w:type="dxa"/>
            <w:vAlign w:val="center"/>
          </w:tcPr>
          <w:p w:rsidR="00F46A09" w:rsidRPr="00AC045F" w:rsidRDefault="00F46A09" w:rsidP="00222CA0">
            <w:pPr>
              <w:snapToGrid w:val="0"/>
              <w:spacing w:line="400" w:lineRule="exact"/>
              <w:rPr>
                <w:rFonts w:ascii="宋体" w:hAnsi="宋体" w:cs="微软雅黑"/>
                <w:szCs w:val="21"/>
              </w:rPr>
            </w:pPr>
          </w:p>
        </w:tc>
        <w:tc>
          <w:tcPr>
            <w:tcW w:w="2018" w:type="dxa"/>
            <w:vAlign w:val="center"/>
          </w:tcPr>
          <w:p w:rsidR="00F46A09" w:rsidRPr="00AC045F" w:rsidRDefault="00F46A09" w:rsidP="00222CA0">
            <w:pPr>
              <w:snapToGrid w:val="0"/>
              <w:spacing w:line="400" w:lineRule="exact"/>
              <w:rPr>
                <w:rFonts w:ascii="宋体" w:hAnsi="宋体" w:cs="微软雅黑"/>
                <w:szCs w:val="21"/>
              </w:rPr>
            </w:pPr>
          </w:p>
        </w:tc>
      </w:tr>
      <w:tr w:rsidR="00F46A09" w:rsidRPr="00AC045F" w:rsidTr="00222CA0">
        <w:trPr>
          <w:trHeight w:val="510"/>
        </w:trPr>
        <w:tc>
          <w:tcPr>
            <w:tcW w:w="468" w:type="dxa"/>
            <w:vAlign w:val="center"/>
          </w:tcPr>
          <w:p w:rsidR="00F46A09" w:rsidRPr="00AC045F" w:rsidRDefault="00F46A09" w:rsidP="00222C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46A09" w:rsidRPr="007029AF" w:rsidRDefault="00F46A09" w:rsidP="00222CA0">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技术方案</w:t>
            </w:r>
            <w:r>
              <w:rPr>
                <w:rFonts w:hAnsi="宋体" w:cs="微软雅黑" w:hint="eastAsia"/>
                <w:bCs/>
                <w:kern w:val="0"/>
              </w:rPr>
              <w:t>（实施方案）</w:t>
            </w:r>
          </w:p>
        </w:tc>
        <w:tc>
          <w:tcPr>
            <w:tcW w:w="1559" w:type="dxa"/>
            <w:vAlign w:val="center"/>
          </w:tcPr>
          <w:p w:rsidR="00F46A09" w:rsidRDefault="00F46A09" w:rsidP="00222CA0">
            <w:pPr>
              <w:jc w:val="center"/>
            </w:pPr>
          </w:p>
        </w:tc>
        <w:tc>
          <w:tcPr>
            <w:tcW w:w="1560" w:type="dxa"/>
            <w:tcBorders>
              <w:top w:val="single" w:sz="4" w:space="0" w:color="auto"/>
            </w:tcBorders>
            <w:vAlign w:val="center"/>
          </w:tcPr>
          <w:p w:rsidR="00F46A09" w:rsidRPr="00AC045F" w:rsidRDefault="00F46A09" w:rsidP="00222CA0">
            <w:pPr>
              <w:snapToGrid w:val="0"/>
              <w:spacing w:line="400" w:lineRule="exact"/>
              <w:rPr>
                <w:rFonts w:ascii="宋体" w:hAnsi="宋体" w:cs="微软雅黑"/>
                <w:szCs w:val="21"/>
              </w:rPr>
            </w:pPr>
          </w:p>
        </w:tc>
        <w:tc>
          <w:tcPr>
            <w:tcW w:w="2018" w:type="dxa"/>
            <w:tcBorders>
              <w:top w:val="single" w:sz="4" w:space="0" w:color="auto"/>
            </w:tcBorders>
            <w:vAlign w:val="center"/>
          </w:tcPr>
          <w:p w:rsidR="00F46A09" w:rsidRPr="00AC045F" w:rsidRDefault="00F46A09" w:rsidP="00222CA0">
            <w:pPr>
              <w:snapToGrid w:val="0"/>
              <w:spacing w:line="400" w:lineRule="exact"/>
              <w:rPr>
                <w:rFonts w:ascii="宋体" w:hAnsi="宋体" w:cs="微软雅黑"/>
                <w:szCs w:val="21"/>
              </w:rPr>
            </w:pPr>
          </w:p>
        </w:tc>
      </w:tr>
      <w:tr w:rsidR="00F46A09" w:rsidRPr="00AC045F" w:rsidTr="00222CA0">
        <w:trPr>
          <w:trHeight w:val="510"/>
        </w:trPr>
        <w:tc>
          <w:tcPr>
            <w:tcW w:w="468" w:type="dxa"/>
            <w:vAlign w:val="center"/>
          </w:tcPr>
          <w:p w:rsidR="00F46A09" w:rsidRPr="00AC045F" w:rsidRDefault="00F46A09" w:rsidP="00222C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46A09" w:rsidRPr="007029AF" w:rsidRDefault="00F46A09" w:rsidP="00222CA0">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售后服务方案</w:t>
            </w:r>
          </w:p>
        </w:tc>
        <w:tc>
          <w:tcPr>
            <w:tcW w:w="1559" w:type="dxa"/>
            <w:vAlign w:val="center"/>
          </w:tcPr>
          <w:p w:rsidR="00F46A09" w:rsidRDefault="00F46A09" w:rsidP="00222CA0">
            <w:pPr>
              <w:jc w:val="center"/>
            </w:pPr>
          </w:p>
        </w:tc>
        <w:tc>
          <w:tcPr>
            <w:tcW w:w="1560" w:type="dxa"/>
            <w:vAlign w:val="center"/>
          </w:tcPr>
          <w:p w:rsidR="00F46A09" w:rsidRPr="00AC045F" w:rsidRDefault="00F46A09" w:rsidP="00222CA0">
            <w:pPr>
              <w:snapToGrid w:val="0"/>
              <w:spacing w:line="400" w:lineRule="exact"/>
              <w:rPr>
                <w:rFonts w:ascii="宋体" w:hAnsi="宋体" w:cs="微软雅黑"/>
                <w:szCs w:val="21"/>
              </w:rPr>
            </w:pPr>
          </w:p>
        </w:tc>
        <w:tc>
          <w:tcPr>
            <w:tcW w:w="2018" w:type="dxa"/>
            <w:vAlign w:val="center"/>
          </w:tcPr>
          <w:p w:rsidR="00F46A09" w:rsidRPr="00AC045F" w:rsidRDefault="00F46A09" w:rsidP="00222CA0">
            <w:pPr>
              <w:snapToGrid w:val="0"/>
              <w:spacing w:line="400" w:lineRule="exact"/>
              <w:rPr>
                <w:rFonts w:ascii="宋体" w:hAnsi="宋体" w:cs="微软雅黑"/>
                <w:szCs w:val="21"/>
              </w:rPr>
            </w:pPr>
          </w:p>
        </w:tc>
      </w:tr>
      <w:tr w:rsidR="00F46A09" w:rsidRPr="00AC045F" w:rsidTr="00222CA0">
        <w:trPr>
          <w:trHeight w:val="510"/>
        </w:trPr>
        <w:tc>
          <w:tcPr>
            <w:tcW w:w="468" w:type="dxa"/>
            <w:vAlign w:val="center"/>
          </w:tcPr>
          <w:p w:rsidR="00F46A09" w:rsidRPr="00AC045F" w:rsidRDefault="00F46A09" w:rsidP="00222C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46A09" w:rsidRPr="007029AF" w:rsidRDefault="00F46A09" w:rsidP="00222CA0">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业绩</w:t>
            </w:r>
            <w:r>
              <w:rPr>
                <w:rFonts w:hAnsi="宋体" w:cs="微软雅黑" w:hint="eastAsia"/>
                <w:bCs/>
                <w:kern w:val="0"/>
              </w:rPr>
              <w:t>情况表</w:t>
            </w:r>
          </w:p>
        </w:tc>
        <w:tc>
          <w:tcPr>
            <w:tcW w:w="1559" w:type="dxa"/>
            <w:vAlign w:val="center"/>
          </w:tcPr>
          <w:p w:rsidR="00F46A09" w:rsidRDefault="00F46A09" w:rsidP="00222CA0">
            <w:pPr>
              <w:jc w:val="center"/>
            </w:pPr>
          </w:p>
        </w:tc>
        <w:tc>
          <w:tcPr>
            <w:tcW w:w="1560" w:type="dxa"/>
            <w:vAlign w:val="center"/>
          </w:tcPr>
          <w:p w:rsidR="00F46A09" w:rsidRPr="00AC045F" w:rsidRDefault="00F46A09" w:rsidP="00222CA0">
            <w:pPr>
              <w:snapToGrid w:val="0"/>
              <w:spacing w:line="400" w:lineRule="exact"/>
              <w:rPr>
                <w:rFonts w:ascii="宋体" w:hAnsi="宋体" w:cs="微软雅黑"/>
                <w:szCs w:val="21"/>
              </w:rPr>
            </w:pPr>
          </w:p>
        </w:tc>
        <w:tc>
          <w:tcPr>
            <w:tcW w:w="2018" w:type="dxa"/>
            <w:vAlign w:val="center"/>
          </w:tcPr>
          <w:p w:rsidR="00F46A09" w:rsidRPr="00AC045F" w:rsidRDefault="00F46A09" w:rsidP="00222CA0">
            <w:pPr>
              <w:snapToGrid w:val="0"/>
              <w:spacing w:line="400" w:lineRule="exact"/>
              <w:rPr>
                <w:rFonts w:ascii="宋体" w:hAnsi="宋体" w:cs="微软雅黑"/>
                <w:szCs w:val="21"/>
              </w:rPr>
            </w:pPr>
          </w:p>
        </w:tc>
      </w:tr>
      <w:tr w:rsidR="00F46A09" w:rsidRPr="00AC045F" w:rsidTr="00222CA0">
        <w:trPr>
          <w:trHeight w:val="510"/>
        </w:trPr>
        <w:tc>
          <w:tcPr>
            <w:tcW w:w="468" w:type="dxa"/>
            <w:vAlign w:val="center"/>
          </w:tcPr>
          <w:p w:rsidR="00F46A09" w:rsidRPr="00AC045F" w:rsidRDefault="00F46A09" w:rsidP="00222C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46A09" w:rsidRPr="007029AF" w:rsidRDefault="00F46A09" w:rsidP="00222CA0">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强制节能产品政府采购清单情况</w:t>
            </w:r>
          </w:p>
        </w:tc>
        <w:tc>
          <w:tcPr>
            <w:tcW w:w="1559" w:type="dxa"/>
            <w:vAlign w:val="center"/>
          </w:tcPr>
          <w:p w:rsidR="00F46A09" w:rsidRDefault="00F46A09" w:rsidP="00222CA0">
            <w:pPr>
              <w:jc w:val="center"/>
            </w:pPr>
          </w:p>
        </w:tc>
        <w:tc>
          <w:tcPr>
            <w:tcW w:w="1560" w:type="dxa"/>
            <w:vAlign w:val="center"/>
          </w:tcPr>
          <w:p w:rsidR="00F46A09" w:rsidRPr="00AC045F" w:rsidRDefault="00F46A09" w:rsidP="00222CA0">
            <w:pPr>
              <w:snapToGrid w:val="0"/>
              <w:spacing w:line="400" w:lineRule="exact"/>
              <w:rPr>
                <w:rFonts w:ascii="宋体" w:hAnsi="宋体" w:cs="微软雅黑"/>
                <w:szCs w:val="21"/>
              </w:rPr>
            </w:pPr>
          </w:p>
        </w:tc>
        <w:tc>
          <w:tcPr>
            <w:tcW w:w="2018" w:type="dxa"/>
            <w:vAlign w:val="center"/>
          </w:tcPr>
          <w:p w:rsidR="00F46A09" w:rsidRPr="00AC045F" w:rsidRDefault="00F46A09" w:rsidP="00222CA0">
            <w:pPr>
              <w:snapToGrid w:val="0"/>
              <w:spacing w:line="400" w:lineRule="exact"/>
              <w:rPr>
                <w:rFonts w:ascii="宋体" w:hAnsi="宋体" w:cs="微软雅黑"/>
                <w:szCs w:val="21"/>
              </w:rPr>
            </w:pPr>
          </w:p>
        </w:tc>
      </w:tr>
      <w:tr w:rsidR="00F46A09" w:rsidRPr="00AC045F" w:rsidTr="00222CA0">
        <w:trPr>
          <w:trHeight w:val="510"/>
        </w:trPr>
        <w:tc>
          <w:tcPr>
            <w:tcW w:w="468" w:type="dxa"/>
            <w:vAlign w:val="center"/>
          </w:tcPr>
          <w:p w:rsidR="00F46A09" w:rsidRPr="00AC045F" w:rsidRDefault="00F46A09" w:rsidP="00222C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46A09" w:rsidRPr="007029AF" w:rsidRDefault="00F46A09" w:rsidP="00222CA0">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优先采购</w:t>
            </w:r>
            <w:r w:rsidRPr="007029AF">
              <w:rPr>
                <w:rFonts w:hAnsi="宋体" w:cs="微软雅黑" w:hint="eastAsia"/>
                <w:bCs/>
                <w:kern w:val="0"/>
              </w:rPr>
              <w:t>节能产品政府采购清单情况</w:t>
            </w:r>
          </w:p>
        </w:tc>
        <w:tc>
          <w:tcPr>
            <w:tcW w:w="1559" w:type="dxa"/>
            <w:vAlign w:val="center"/>
          </w:tcPr>
          <w:p w:rsidR="00F46A09" w:rsidRDefault="00F46A09" w:rsidP="00222CA0">
            <w:pPr>
              <w:jc w:val="center"/>
            </w:pPr>
          </w:p>
        </w:tc>
        <w:tc>
          <w:tcPr>
            <w:tcW w:w="1560" w:type="dxa"/>
            <w:vAlign w:val="center"/>
          </w:tcPr>
          <w:p w:rsidR="00F46A09" w:rsidRPr="00AC045F" w:rsidRDefault="00F46A09" w:rsidP="00222CA0">
            <w:pPr>
              <w:snapToGrid w:val="0"/>
              <w:spacing w:line="400" w:lineRule="exact"/>
              <w:rPr>
                <w:rFonts w:ascii="宋体" w:hAnsi="宋体" w:cs="微软雅黑"/>
                <w:szCs w:val="21"/>
              </w:rPr>
            </w:pPr>
          </w:p>
        </w:tc>
        <w:tc>
          <w:tcPr>
            <w:tcW w:w="2018" w:type="dxa"/>
            <w:vAlign w:val="center"/>
          </w:tcPr>
          <w:p w:rsidR="00F46A09" w:rsidRPr="00AC045F" w:rsidRDefault="00F46A09" w:rsidP="00222CA0">
            <w:pPr>
              <w:snapToGrid w:val="0"/>
              <w:spacing w:line="400" w:lineRule="exact"/>
              <w:rPr>
                <w:rFonts w:ascii="宋体" w:hAnsi="宋体" w:cs="微软雅黑"/>
                <w:szCs w:val="21"/>
              </w:rPr>
            </w:pPr>
          </w:p>
        </w:tc>
      </w:tr>
      <w:tr w:rsidR="00F46A09" w:rsidRPr="00AC045F" w:rsidTr="00222CA0">
        <w:trPr>
          <w:trHeight w:val="510"/>
        </w:trPr>
        <w:tc>
          <w:tcPr>
            <w:tcW w:w="468" w:type="dxa"/>
            <w:vAlign w:val="center"/>
          </w:tcPr>
          <w:p w:rsidR="00F46A09" w:rsidRPr="00AC045F" w:rsidRDefault="00F46A09" w:rsidP="00222C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46A09" w:rsidRPr="007029AF" w:rsidRDefault="00F46A09" w:rsidP="00222CA0">
            <w:pPr>
              <w:pStyle w:val="a3"/>
              <w:kinsoku w:val="0"/>
              <w:overflowPunct w:val="0"/>
              <w:autoSpaceDE w:val="0"/>
              <w:autoSpaceDN w:val="0"/>
              <w:spacing w:line="320" w:lineRule="exact"/>
              <w:rPr>
                <w:rFonts w:hAnsi="宋体" w:cs="微软雅黑"/>
                <w:bCs/>
                <w:kern w:val="0"/>
              </w:rPr>
            </w:pPr>
            <w:r w:rsidRPr="00D15A15">
              <w:rPr>
                <w:rFonts w:ascii="宋体" w:hAnsi="宋体" w:hint="eastAsia"/>
                <w:color w:val="000000"/>
                <w:szCs w:val="24"/>
                <w:lang w:val="en-GB"/>
              </w:rPr>
              <w:t>环境标志产品政府采购清单</w:t>
            </w:r>
            <w:r>
              <w:rPr>
                <w:rFonts w:ascii="宋体" w:hAnsi="宋体" w:hint="eastAsia"/>
                <w:color w:val="000000"/>
                <w:szCs w:val="24"/>
                <w:lang w:val="en-GB"/>
              </w:rPr>
              <w:t>情况</w:t>
            </w:r>
          </w:p>
        </w:tc>
        <w:tc>
          <w:tcPr>
            <w:tcW w:w="1559" w:type="dxa"/>
            <w:vAlign w:val="center"/>
          </w:tcPr>
          <w:p w:rsidR="00F46A09" w:rsidRDefault="00F46A09" w:rsidP="00222CA0">
            <w:pPr>
              <w:jc w:val="center"/>
            </w:pPr>
          </w:p>
        </w:tc>
        <w:tc>
          <w:tcPr>
            <w:tcW w:w="1560" w:type="dxa"/>
            <w:vAlign w:val="center"/>
          </w:tcPr>
          <w:p w:rsidR="00F46A09" w:rsidRPr="00AC045F" w:rsidRDefault="00F46A09" w:rsidP="00222CA0">
            <w:pPr>
              <w:snapToGrid w:val="0"/>
              <w:spacing w:line="400" w:lineRule="exact"/>
              <w:rPr>
                <w:rFonts w:ascii="宋体" w:hAnsi="宋体" w:cs="微软雅黑"/>
                <w:szCs w:val="21"/>
              </w:rPr>
            </w:pPr>
          </w:p>
        </w:tc>
        <w:tc>
          <w:tcPr>
            <w:tcW w:w="2018" w:type="dxa"/>
            <w:vAlign w:val="center"/>
          </w:tcPr>
          <w:p w:rsidR="00F46A09" w:rsidRPr="00AC045F" w:rsidRDefault="00F46A09" w:rsidP="00222CA0">
            <w:pPr>
              <w:snapToGrid w:val="0"/>
              <w:spacing w:line="400" w:lineRule="exact"/>
              <w:rPr>
                <w:rFonts w:ascii="宋体" w:hAnsi="宋体" w:cs="微软雅黑"/>
                <w:szCs w:val="21"/>
              </w:rPr>
            </w:pPr>
          </w:p>
        </w:tc>
      </w:tr>
      <w:tr w:rsidR="00F46A09" w:rsidRPr="00AC045F" w:rsidTr="00222CA0">
        <w:trPr>
          <w:trHeight w:val="510"/>
        </w:trPr>
        <w:tc>
          <w:tcPr>
            <w:tcW w:w="468" w:type="dxa"/>
            <w:vAlign w:val="center"/>
          </w:tcPr>
          <w:p w:rsidR="00F46A09" w:rsidRPr="00AC045F" w:rsidRDefault="00F46A09" w:rsidP="00222C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46A09" w:rsidRPr="007029AF" w:rsidRDefault="00F46A09" w:rsidP="00222CA0">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46A09" w:rsidRDefault="00F46A09" w:rsidP="00222CA0">
            <w:pPr>
              <w:jc w:val="center"/>
            </w:pPr>
          </w:p>
        </w:tc>
        <w:tc>
          <w:tcPr>
            <w:tcW w:w="1560" w:type="dxa"/>
            <w:vAlign w:val="center"/>
          </w:tcPr>
          <w:p w:rsidR="00F46A09" w:rsidRPr="00AC045F" w:rsidRDefault="00F46A09" w:rsidP="00222CA0">
            <w:pPr>
              <w:snapToGrid w:val="0"/>
              <w:spacing w:line="400" w:lineRule="exact"/>
              <w:rPr>
                <w:rFonts w:ascii="宋体" w:hAnsi="宋体" w:cs="微软雅黑"/>
                <w:szCs w:val="21"/>
              </w:rPr>
            </w:pPr>
          </w:p>
        </w:tc>
        <w:tc>
          <w:tcPr>
            <w:tcW w:w="2018" w:type="dxa"/>
            <w:vAlign w:val="center"/>
          </w:tcPr>
          <w:p w:rsidR="00F46A09" w:rsidRPr="00AC045F" w:rsidRDefault="00F46A09" w:rsidP="00222CA0">
            <w:pPr>
              <w:snapToGrid w:val="0"/>
              <w:spacing w:line="400" w:lineRule="exact"/>
              <w:rPr>
                <w:rFonts w:ascii="宋体" w:hAnsi="宋体" w:cs="微软雅黑"/>
                <w:szCs w:val="21"/>
              </w:rPr>
            </w:pPr>
          </w:p>
        </w:tc>
      </w:tr>
      <w:tr w:rsidR="00F46A09" w:rsidRPr="00AC045F" w:rsidTr="00222CA0">
        <w:trPr>
          <w:trHeight w:val="510"/>
        </w:trPr>
        <w:tc>
          <w:tcPr>
            <w:tcW w:w="468" w:type="dxa"/>
            <w:vAlign w:val="center"/>
          </w:tcPr>
          <w:p w:rsidR="00F46A09" w:rsidRPr="00AC045F" w:rsidRDefault="00F46A09" w:rsidP="00222C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46A09" w:rsidRDefault="00F46A09" w:rsidP="00222CA0">
            <w:pPr>
              <w:pStyle w:val="a3"/>
              <w:kinsoku w:val="0"/>
              <w:overflowPunct w:val="0"/>
              <w:autoSpaceDE w:val="0"/>
              <w:autoSpaceDN w:val="0"/>
              <w:spacing w:line="320" w:lineRule="exact"/>
              <w:rPr>
                <w:rFonts w:hAnsi="宋体" w:cs="微软雅黑"/>
                <w:bCs/>
                <w:kern w:val="0"/>
              </w:rPr>
            </w:pPr>
            <w:r w:rsidRPr="00D82408">
              <w:rPr>
                <w:rFonts w:asciiTheme="minorEastAsia" w:eastAsiaTheme="minorEastAsia" w:hAnsiTheme="minorEastAsia" w:cs="仿宋_GB2312" w:hint="eastAsia"/>
                <w:szCs w:val="24"/>
                <w:lang w:val="zh-CN"/>
              </w:rPr>
              <w:t>残疾人福利性单位声明函</w:t>
            </w:r>
          </w:p>
        </w:tc>
        <w:tc>
          <w:tcPr>
            <w:tcW w:w="1559" w:type="dxa"/>
            <w:vAlign w:val="center"/>
          </w:tcPr>
          <w:p w:rsidR="00F46A09" w:rsidRDefault="00F46A09" w:rsidP="00222CA0">
            <w:pPr>
              <w:jc w:val="center"/>
            </w:pPr>
          </w:p>
        </w:tc>
        <w:tc>
          <w:tcPr>
            <w:tcW w:w="1560" w:type="dxa"/>
            <w:vAlign w:val="center"/>
          </w:tcPr>
          <w:p w:rsidR="00F46A09" w:rsidRPr="00AC045F" w:rsidRDefault="00F46A09" w:rsidP="00222CA0">
            <w:pPr>
              <w:snapToGrid w:val="0"/>
              <w:spacing w:line="400" w:lineRule="exact"/>
              <w:rPr>
                <w:rFonts w:ascii="宋体" w:hAnsi="宋体" w:cs="微软雅黑"/>
                <w:szCs w:val="21"/>
              </w:rPr>
            </w:pPr>
          </w:p>
        </w:tc>
        <w:tc>
          <w:tcPr>
            <w:tcW w:w="2018" w:type="dxa"/>
            <w:vAlign w:val="center"/>
          </w:tcPr>
          <w:p w:rsidR="00F46A09" w:rsidRPr="00AC045F" w:rsidRDefault="00F46A09" w:rsidP="00222CA0">
            <w:pPr>
              <w:snapToGrid w:val="0"/>
              <w:spacing w:line="400" w:lineRule="exact"/>
              <w:rPr>
                <w:rFonts w:ascii="宋体" w:hAnsi="宋体" w:cs="微软雅黑"/>
                <w:szCs w:val="21"/>
              </w:rPr>
            </w:pPr>
          </w:p>
        </w:tc>
      </w:tr>
      <w:tr w:rsidR="00F46A09" w:rsidRPr="00AC045F" w:rsidTr="00222CA0">
        <w:trPr>
          <w:trHeight w:val="510"/>
        </w:trPr>
        <w:tc>
          <w:tcPr>
            <w:tcW w:w="468" w:type="dxa"/>
            <w:vAlign w:val="center"/>
          </w:tcPr>
          <w:p w:rsidR="00F46A09" w:rsidRPr="00AC045F" w:rsidRDefault="00F46A09" w:rsidP="00222C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46A09" w:rsidRDefault="00F46A09" w:rsidP="00222CA0">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46A09" w:rsidRDefault="00F46A09" w:rsidP="00222CA0">
            <w:pPr>
              <w:jc w:val="center"/>
            </w:pPr>
          </w:p>
        </w:tc>
        <w:tc>
          <w:tcPr>
            <w:tcW w:w="1560" w:type="dxa"/>
            <w:vAlign w:val="center"/>
          </w:tcPr>
          <w:p w:rsidR="00F46A09" w:rsidRPr="00AC045F" w:rsidRDefault="00F46A09" w:rsidP="00222CA0">
            <w:pPr>
              <w:snapToGrid w:val="0"/>
              <w:spacing w:line="400" w:lineRule="exact"/>
              <w:rPr>
                <w:rFonts w:ascii="宋体" w:hAnsi="宋体" w:cs="微软雅黑"/>
                <w:szCs w:val="21"/>
              </w:rPr>
            </w:pPr>
          </w:p>
        </w:tc>
        <w:tc>
          <w:tcPr>
            <w:tcW w:w="2018" w:type="dxa"/>
            <w:vAlign w:val="center"/>
          </w:tcPr>
          <w:p w:rsidR="00F46A09" w:rsidRPr="00AC045F" w:rsidRDefault="00F46A09" w:rsidP="00222CA0">
            <w:pPr>
              <w:snapToGrid w:val="0"/>
              <w:spacing w:line="400" w:lineRule="exact"/>
              <w:rPr>
                <w:rFonts w:ascii="宋体" w:hAnsi="宋体" w:cs="微软雅黑"/>
                <w:szCs w:val="21"/>
              </w:rPr>
            </w:pPr>
          </w:p>
        </w:tc>
      </w:tr>
      <w:tr w:rsidR="00F46A09" w:rsidRPr="00AC045F" w:rsidTr="00222CA0">
        <w:trPr>
          <w:trHeight w:val="510"/>
        </w:trPr>
        <w:tc>
          <w:tcPr>
            <w:tcW w:w="468" w:type="dxa"/>
            <w:vMerge w:val="restart"/>
            <w:vAlign w:val="center"/>
          </w:tcPr>
          <w:p w:rsidR="00F46A09" w:rsidRPr="00AC045F" w:rsidRDefault="00F46A09" w:rsidP="00222C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vMerge w:val="restart"/>
            <w:tcBorders>
              <w:right w:val="single" w:sz="4" w:space="0" w:color="auto"/>
            </w:tcBorders>
            <w:vAlign w:val="center"/>
          </w:tcPr>
          <w:p w:rsidR="00F46A09" w:rsidRPr="007029AF" w:rsidRDefault="00F46A09" w:rsidP="00222CA0">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F46A09" w:rsidRPr="007029AF" w:rsidRDefault="00F46A09" w:rsidP="00222CA0">
            <w:pPr>
              <w:pStyle w:val="a3"/>
              <w:kinsoku w:val="0"/>
              <w:overflowPunct w:val="0"/>
              <w:autoSpaceDE w:val="0"/>
              <w:autoSpaceDN w:val="0"/>
              <w:spacing w:line="320" w:lineRule="exact"/>
              <w:rPr>
                <w:rFonts w:hAnsi="宋体" w:cs="微软雅黑"/>
                <w:bCs/>
                <w:kern w:val="0"/>
              </w:rPr>
            </w:pPr>
            <w:r w:rsidRPr="00A0270D">
              <w:rPr>
                <w:rFonts w:asciiTheme="minorEastAsia" w:hAnsiTheme="minorEastAsia" w:cs="宋体" w:hint="eastAsia"/>
                <w:kern w:val="0"/>
                <w:szCs w:val="24"/>
              </w:rPr>
              <w:t>中国国家认证认可监督管理委员会官网</w:t>
            </w:r>
            <w:r w:rsidRPr="006D7995">
              <w:rPr>
                <w:rFonts w:asciiTheme="minorEastAsia" w:hAnsiTheme="minorEastAsia" w:cs="宋体" w:hint="eastAsia"/>
                <w:kern w:val="0"/>
                <w:szCs w:val="24"/>
              </w:rPr>
              <w:t>产品认证证书打印</w:t>
            </w:r>
          </w:p>
        </w:tc>
        <w:tc>
          <w:tcPr>
            <w:tcW w:w="1559" w:type="dxa"/>
            <w:vAlign w:val="center"/>
          </w:tcPr>
          <w:p w:rsidR="00F46A09" w:rsidRDefault="00F46A09" w:rsidP="00222CA0">
            <w:pPr>
              <w:pStyle w:val="a3"/>
            </w:pPr>
          </w:p>
        </w:tc>
        <w:tc>
          <w:tcPr>
            <w:tcW w:w="1560" w:type="dxa"/>
            <w:vAlign w:val="center"/>
          </w:tcPr>
          <w:p w:rsidR="00F46A09" w:rsidRPr="00AC045F" w:rsidRDefault="00F46A09" w:rsidP="00222CA0">
            <w:pPr>
              <w:snapToGrid w:val="0"/>
              <w:spacing w:line="400" w:lineRule="exact"/>
              <w:rPr>
                <w:rFonts w:ascii="宋体" w:hAnsi="宋体" w:cs="微软雅黑"/>
                <w:szCs w:val="21"/>
              </w:rPr>
            </w:pPr>
          </w:p>
        </w:tc>
        <w:tc>
          <w:tcPr>
            <w:tcW w:w="2018" w:type="dxa"/>
            <w:vAlign w:val="center"/>
          </w:tcPr>
          <w:p w:rsidR="00F46A09" w:rsidRPr="00AC045F" w:rsidRDefault="00F46A09" w:rsidP="00222CA0">
            <w:pPr>
              <w:snapToGrid w:val="0"/>
              <w:spacing w:line="400" w:lineRule="exact"/>
              <w:rPr>
                <w:rFonts w:ascii="宋体" w:hAnsi="宋体" w:cs="微软雅黑"/>
                <w:szCs w:val="21"/>
              </w:rPr>
            </w:pPr>
          </w:p>
        </w:tc>
      </w:tr>
      <w:tr w:rsidR="00F46A09" w:rsidRPr="00AC045F" w:rsidTr="00222CA0">
        <w:trPr>
          <w:trHeight w:val="510"/>
        </w:trPr>
        <w:tc>
          <w:tcPr>
            <w:tcW w:w="468" w:type="dxa"/>
            <w:vMerge/>
            <w:vAlign w:val="center"/>
          </w:tcPr>
          <w:p w:rsidR="00F46A09" w:rsidRDefault="00F46A09" w:rsidP="00222CA0">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6A09" w:rsidRDefault="00F46A09" w:rsidP="00222CA0">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F46A09" w:rsidRDefault="00F46A09" w:rsidP="00222CA0">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6D7995">
              <w:rPr>
                <w:rFonts w:asciiTheme="minorEastAsia" w:hAnsiTheme="minorEastAsia" w:cs="宋体" w:hint="eastAsia"/>
                <w:kern w:val="0"/>
                <w:szCs w:val="24"/>
              </w:rPr>
              <w:t>认证机构颁发的认证证书</w:t>
            </w:r>
          </w:p>
        </w:tc>
        <w:tc>
          <w:tcPr>
            <w:tcW w:w="1559" w:type="dxa"/>
            <w:vAlign w:val="center"/>
          </w:tcPr>
          <w:p w:rsidR="00F46A09" w:rsidRDefault="00F46A09" w:rsidP="00222CA0">
            <w:pPr>
              <w:pStyle w:val="a3"/>
            </w:pPr>
          </w:p>
        </w:tc>
        <w:tc>
          <w:tcPr>
            <w:tcW w:w="1560" w:type="dxa"/>
            <w:vAlign w:val="center"/>
          </w:tcPr>
          <w:p w:rsidR="00F46A09" w:rsidRPr="00AC045F" w:rsidRDefault="00F46A09" w:rsidP="00222CA0">
            <w:pPr>
              <w:snapToGrid w:val="0"/>
              <w:spacing w:line="400" w:lineRule="exact"/>
              <w:rPr>
                <w:rFonts w:ascii="宋体" w:hAnsi="宋体" w:cs="微软雅黑"/>
                <w:szCs w:val="21"/>
              </w:rPr>
            </w:pPr>
          </w:p>
        </w:tc>
        <w:tc>
          <w:tcPr>
            <w:tcW w:w="2018" w:type="dxa"/>
            <w:vAlign w:val="center"/>
          </w:tcPr>
          <w:p w:rsidR="00F46A09" w:rsidRPr="00AC045F" w:rsidRDefault="00F46A09" w:rsidP="00222CA0">
            <w:pPr>
              <w:snapToGrid w:val="0"/>
              <w:spacing w:line="400" w:lineRule="exact"/>
              <w:rPr>
                <w:rFonts w:ascii="宋体" w:hAnsi="宋体" w:cs="微软雅黑"/>
                <w:szCs w:val="21"/>
              </w:rPr>
            </w:pPr>
          </w:p>
        </w:tc>
      </w:tr>
      <w:tr w:rsidR="00F46A09" w:rsidRPr="00AC045F" w:rsidTr="00222CA0">
        <w:trPr>
          <w:trHeight w:val="510"/>
        </w:trPr>
        <w:tc>
          <w:tcPr>
            <w:tcW w:w="468" w:type="dxa"/>
            <w:vMerge/>
            <w:vAlign w:val="center"/>
          </w:tcPr>
          <w:p w:rsidR="00F46A09" w:rsidRDefault="00F46A09" w:rsidP="00222CA0">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6A09" w:rsidRDefault="00F46A09" w:rsidP="00222CA0">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F46A09" w:rsidRDefault="00F46A09" w:rsidP="00222CA0">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F46A09" w:rsidRDefault="00F46A09" w:rsidP="00222CA0">
            <w:pPr>
              <w:pStyle w:val="a3"/>
            </w:pPr>
          </w:p>
        </w:tc>
        <w:tc>
          <w:tcPr>
            <w:tcW w:w="1560" w:type="dxa"/>
            <w:vAlign w:val="center"/>
          </w:tcPr>
          <w:p w:rsidR="00F46A09" w:rsidRPr="00AC045F" w:rsidRDefault="00F46A09" w:rsidP="00222CA0">
            <w:pPr>
              <w:snapToGrid w:val="0"/>
              <w:spacing w:line="400" w:lineRule="exact"/>
              <w:rPr>
                <w:rFonts w:ascii="宋体" w:hAnsi="宋体" w:cs="微软雅黑"/>
                <w:szCs w:val="21"/>
              </w:rPr>
            </w:pPr>
          </w:p>
        </w:tc>
        <w:tc>
          <w:tcPr>
            <w:tcW w:w="2018" w:type="dxa"/>
            <w:vAlign w:val="center"/>
          </w:tcPr>
          <w:p w:rsidR="00F46A09" w:rsidRPr="00AC045F" w:rsidRDefault="00F46A09" w:rsidP="00222CA0">
            <w:pPr>
              <w:snapToGrid w:val="0"/>
              <w:spacing w:line="400" w:lineRule="exact"/>
              <w:rPr>
                <w:rFonts w:ascii="宋体" w:hAnsi="宋体" w:cs="微软雅黑"/>
                <w:szCs w:val="21"/>
              </w:rPr>
            </w:pPr>
          </w:p>
        </w:tc>
      </w:tr>
      <w:tr w:rsidR="00F46A09" w:rsidRPr="00AC045F" w:rsidTr="00222CA0">
        <w:trPr>
          <w:trHeight w:val="510"/>
        </w:trPr>
        <w:tc>
          <w:tcPr>
            <w:tcW w:w="468" w:type="dxa"/>
            <w:vMerge w:val="restart"/>
            <w:vAlign w:val="center"/>
          </w:tcPr>
          <w:p w:rsidR="00F46A09" w:rsidRDefault="00F46A09" w:rsidP="00222C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F46A09" w:rsidRPr="00247938" w:rsidRDefault="00F46A09" w:rsidP="00222CA0">
            <w:pPr>
              <w:pStyle w:val="a3"/>
              <w:kinsoku w:val="0"/>
              <w:overflowPunct w:val="0"/>
              <w:autoSpaceDE w:val="0"/>
              <w:autoSpaceDN w:val="0"/>
              <w:spacing w:line="320" w:lineRule="exact"/>
              <w:rPr>
                <w:rFonts w:asciiTheme="minorEastAsia" w:hAnsiTheme="minorEastAsia" w:cs="宋体"/>
                <w:kern w:val="0"/>
                <w:szCs w:val="24"/>
              </w:rPr>
            </w:pPr>
            <w:r w:rsidRPr="00247938">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F46A09" w:rsidRDefault="00F46A09" w:rsidP="00222CA0">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6D7995">
              <w:rPr>
                <w:rFonts w:asciiTheme="minorEastAsia" w:hAnsiTheme="minorEastAsia" w:cs="宋体" w:hint="eastAsia"/>
                <w:kern w:val="0"/>
                <w:szCs w:val="24"/>
              </w:rPr>
              <w:t>认证机构颁发的认证证书</w:t>
            </w:r>
          </w:p>
        </w:tc>
        <w:tc>
          <w:tcPr>
            <w:tcW w:w="1559" w:type="dxa"/>
            <w:vAlign w:val="center"/>
          </w:tcPr>
          <w:p w:rsidR="00F46A09" w:rsidRDefault="00F46A09" w:rsidP="00222CA0">
            <w:pPr>
              <w:pStyle w:val="a3"/>
            </w:pPr>
          </w:p>
        </w:tc>
        <w:tc>
          <w:tcPr>
            <w:tcW w:w="1560" w:type="dxa"/>
            <w:vAlign w:val="center"/>
          </w:tcPr>
          <w:p w:rsidR="00F46A09" w:rsidRPr="00AC045F" w:rsidRDefault="00F46A09" w:rsidP="00222CA0">
            <w:pPr>
              <w:snapToGrid w:val="0"/>
              <w:spacing w:line="400" w:lineRule="exact"/>
              <w:rPr>
                <w:rFonts w:ascii="宋体" w:hAnsi="宋体" w:cs="微软雅黑"/>
                <w:szCs w:val="21"/>
              </w:rPr>
            </w:pPr>
          </w:p>
        </w:tc>
        <w:tc>
          <w:tcPr>
            <w:tcW w:w="2018" w:type="dxa"/>
            <w:vAlign w:val="center"/>
          </w:tcPr>
          <w:p w:rsidR="00F46A09" w:rsidRPr="00AC045F" w:rsidRDefault="00F46A09" w:rsidP="00222CA0">
            <w:pPr>
              <w:snapToGrid w:val="0"/>
              <w:spacing w:line="400" w:lineRule="exact"/>
              <w:rPr>
                <w:rFonts w:ascii="宋体" w:hAnsi="宋体" w:cs="微软雅黑"/>
                <w:szCs w:val="21"/>
              </w:rPr>
            </w:pPr>
          </w:p>
        </w:tc>
      </w:tr>
      <w:tr w:rsidR="00F46A09" w:rsidRPr="00AC045F" w:rsidTr="00222CA0">
        <w:trPr>
          <w:trHeight w:val="510"/>
        </w:trPr>
        <w:tc>
          <w:tcPr>
            <w:tcW w:w="468" w:type="dxa"/>
            <w:vMerge/>
            <w:vAlign w:val="center"/>
          </w:tcPr>
          <w:p w:rsidR="00F46A09" w:rsidRDefault="00F46A09" w:rsidP="00222CA0">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6A09" w:rsidRDefault="00F46A09" w:rsidP="00222CA0">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F46A09" w:rsidRDefault="00F46A09" w:rsidP="00222CA0">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247938">
              <w:rPr>
                <w:rFonts w:asciiTheme="minorEastAsia" w:hAnsiTheme="minorEastAsia" w:cs="宋体" w:hint="eastAsia"/>
                <w:kern w:val="0"/>
                <w:szCs w:val="24"/>
              </w:rPr>
              <w:t>中国信息安全认证中心</w:t>
            </w:r>
            <w:r>
              <w:rPr>
                <w:rFonts w:asciiTheme="minorEastAsia" w:hAnsiTheme="minorEastAsia" w:cs="宋体" w:hint="eastAsia"/>
                <w:kern w:val="0"/>
                <w:szCs w:val="24"/>
              </w:rPr>
              <w:t>官网</w:t>
            </w:r>
            <w:r w:rsidRPr="00247938">
              <w:rPr>
                <w:rFonts w:asciiTheme="minorEastAsia" w:hAnsiTheme="minorEastAsia" w:cs="宋体" w:hint="eastAsia"/>
                <w:kern w:val="0"/>
                <w:szCs w:val="24"/>
              </w:rPr>
              <w:t>产品查询结果截图</w:t>
            </w:r>
          </w:p>
        </w:tc>
        <w:tc>
          <w:tcPr>
            <w:tcW w:w="1559" w:type="dxa"/>
            <w:vAlign w:val="center"/>
          </w:tcPr>
          <w:p w:rsidR="00F46A09" w:rsidRDefault="00F46A09" w:rsidP="00222CA0">
            <w:pPr>
              <w:pStyle w:val="a3"/>
            </w:pPr>
          </w:p>
        </w:tc>
        <w:tc>
          <w:tcPr>
            <w:tcW w:w="1560" w:type="dxa"/>
            <w:vAlign w:val="center"/>
          </w:tcPr>
          <w:p w:rsidR="00F46A09" w:rsidRPr="00AC045F" w:rsidRDefault="00F46A09" w:rsidP="00222CA0">
            <w:pPr>
              <w:snapToGrid w:val="0"/>
              <w:spacing w:line="400" w:lineRule="exact"/>
              <w:rPr>
                <w:rFonts w:ascii="宋体" w:hAnsi="宋体" w:cs="微软雅黑"/>
                <w:szCs w:val="21"/>
              </w:rPr>
            </w:pPr>
          </w:p>
        </w:tc>
        <w:tc>
          <w:tcPr>
            <w:tcW w:w="2018" w:type="dxa"/>
            <w:vAlign w:val="center"/>
          </w:tcPr>
          <w:p w:rsidR="00F46A09" w:rsidRPr="00AC045F" w:rsidRDefault="00F46A09" w:rsidP="00222CA0">
            <w:pPr>
              <w:snapToGrid w:val="0"/>
              <w:spacing w:line="400" w:lineRule="exact"/>
              <w:rPr>
                <w:rFonts w:ascii="宋体" w:hAnsi="宋体" w:cs="微软雅黑"/>
                <w:szCs w:val="21"/>
              </w:rPr>
            </w:pPr>
          </w:p>
        </w:tc>
      </w:tr>
      <w:tr w:rsidR="00F46A09" w:rsidRPr="00AC045F" w:rsidTr="00222CA0">
        <w:trPr>
          <w:trHeight w:val="510"/>
        </w:trPr>
        <w:tc>
          <w:tcPr>
            <w:tcW w:w="468" w:type="dxa"/>
            <w:vAlign w:val="center"/>
          </w:tcPr>
          <w:p w:rsidR="00F46A09" w:rsidRPr="00AC045F" w:rsidRDefault="00F46A09" w:rsidP="00222C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F46A09" w:rsidRDefault="00F46A09" w:rsidP="00222CA0">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46A09" w:rsidRDefault="00F46A09" w:rsidP="00222CA0">
            <w:pPr>
              <w:jc w:val="center"/>
            </w:pPr>
          </w:p>
        </w:tc>
        <w:tc>
          <w:tcPr>
            <w:tcW w:w="1560" w:type="dxa"/>
            <w:vAlign w:val="center"/>
          </w:tcPr>
          <w:p w:rsidR="00F46A09" w:rsidRPr="00AC045F" w:rsidRDefault="00F46A09" w:rsidP="00222CA0">
            <w:pPr>
              <w:snapToGrid w:val="0"/>
              <w:spacing w:line="400" w:lineRule="exact"/>
              <w:rPr>
                <w:rFonts w:ascii="宋体" w:hAnsi="宋体" w:cs="微软雅黑"/>
                <w:szCs w:val="21"/>
              </w:rPr>
            </w:pPr>
          </w:p>
        </w:tc>
        <w:tc>
          <w:tcPr>
            <w:tcW w:w="2018" w:type="dxa"/>
            <w:vAlign w:val="center"/>
          </w:tcPr>
          <w:p w:rsidR="00F46A09" w:rsidRPr="00AC045F" w:rsidRDefault="00F46A09" w:rsidP="00222CA0">
            <w:pPr>
              <w:snapToGrid w:val="0"/>
              <w:spacing w:line="400" w:lineRule="exact"/>
              <w:rPr>
                <w:rFonts w:ascii="宋体" w:hAnsi="宋体" w:cs="微软雅黑"/>
                <w:szCs w:val="21"/>
              </w:rPr>
            </w:pPr>
          </w:p>
        </w:tc>
      </w:tr>
      <w:tr w:rsidR="00F46A09" w:rsidRPr="00AC045F" w:rsidTr="00222CA0">
        <w:trPr>
          <w:trHeight w:val="510"/>
        </w:trPr>
        <w:tc>
          <w:tcPr>
            <w:tcW w:w="468" w:type="dxa"/>
            <w:vAlign w:val="center"/>
          </w:tcPr>
          <w:p w:rsidR="00F46A09" w:rsidRPr="00AC045F" w:rsidRDefault="00F46A09" w:rsidP="00222CA0">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46A09" w:rsidRPr="007029AF" w:rsidRDefault="00F46A09" w:rsidP="00222CA0">
            <w:pPr>
              <w:pStyle w:val="a3"/>
              <w:kinsoku w:val="0"/>
              <w:overflowPunct w:val="0"/>
              <w:autoSpaceDE w:val="0"/>
              <w:autoSpaceDN w:val="0"/>
              <w:spacing w:line="320" w:lineRule="exact"/>
              <w:rPr>
                <w:rFonts w:hAnsi="宋体" w:cs="微软雅黑"/>
                <w:bCs/>
                <w:kern w:val="0"/>
              </w:rPr>
            </w:pPr>
          </w:p>
        </w:tc>
        <w:tc>
          <w:tcPr>
            <w:tcW w:w="1559" w:type="dxa"/>
            <w:vAlign w:val="center"/>
          </w:tcPr>
          <w:p w:rsidR="00F46A09" w:rsidRDefault="00F46A09" w:rsidP="00222CA0">
            <w:pPr>
              <w:jc w:val="center"/>
            </w:pPr>
          </w:p>
        </w:tc>
        <w:tc>
          <w:tcPr>
            <w:tcW w:w="1560" w:type="dxa"/>
            <w:vAlign w:val="center"/>
          </w:tcPr>
          <w:p w:rsidR="00F46A09" w:rsidRPr="00AC045F" w:rsidRDefault="00F46A09" w:rsidP="00222CA0">
            <w:pPr>
              <w:snapToGrid w:val="0"/>
              <w:spacing w:line="400" w:lineRule="exact"/>
              <w:rPr>
                <w:rFonts w:ascii="宋体" w:hAnsi="宋体" w:cs="微软雅黑"/>
                <w:szCs w:val="21"/>
              </w:rPr>
            </w:pPr>
          </w:p>
        </w:tc>
        <w:tc>
          <w:tcPr>
            <w:tcW w:w="2018" w:type="dxa"/>
            <w:vAlign w:val="center"/>
          </w:tcPr>
          <w:p w:rsidR="00F46A09" w:rsidRPr="00AC045F" w:rsidRDefault="00F46A09" w:rsidP="00222CA0">
            <w:pPr>
              <w:snapToGrid w:val="0"/>
              <w:spacing w:line="400" w:lineRule="exact"/>
              <w:rPr>
                <w:rFonts w:ascii="宋体" w:hAnsi="宋体" w:cs="微软雅黑"/>
                <w:szCs w:val="21"/>
              </w:rPr>
            </w:pPr>
          </w:p>
        </w:tc>
      </w:tr>
    </w:tbl>
    <w:p w:rsidR="00F46A09" w:rsidRDefault="00F46A09" w:rsidP="00F46A09">
      <w:pPr>
        <w:pStyle w:val="a3"/>
        <w:spacing w:line="360" w:lineRule="auto"/>
        <w:jc w:val="center"/>
        <w:rPr>
          <w:rFonts w:asciiTheme="majorEastAsia" w:eastAsiaTheme="majorEastAsia" w:hAnsiTheme="majorEastAsia"/>
          <w:b/>
          <w:snapToGrid w:val="0"/>
          <w:kern w:val="0"/>
          <w:sz w:val="36"/>
          <w:szCs w:val="36"/>
        </w:rPr>
      </w:pPr>
    </w:p>
    <w:p w:rsidR="00F46A09" w:rsidRPr="00E833CE" w:rsidRDefault="00F46A09" w:rsidP="00F46A09">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w:t>
      </w:r>
      <w:r w:rsidRPr="00E833CE">
        <w:rPr>
          <w:rFonts w:asciiTheme="majorEastAsia" w:eastAsiaTheme="majorEastAsia" w:hAnsiTheme="majorEastAsia" w:hint="eastAsia"/>
          <w:b/>
          <w:snapToGrid w:val="0"/>
          <w:kern w:val="0"/>
          <w:sz w:val="36"/>
          <w:szCs w:val="36"/>
        </w:rPr>
        <w:t>开标一览表</w:t>
      </w:r>
    </w:p>
    <w:p w:rsidR="00F46A09" w:rsidRPr="00E767A4" w:rsidRDefault="00F46A09" w:rsidP="000722D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46A09" w:rsidRPr="00E767A4" w:rsidRDefault="00F46A09" w:rsidP="00F46A09">
      <w:pPr>
        <w:spacing w:line="360" w:lineRule="auto"/>
        <w:contextualSpacing/>
        <w:rPr>
          <w:rFonts w:asciiTheme="minorEastAsia" w:hAnsiTheme="minorEastAsia"/>
          <w:color w:val="000000"/>
          <w:sz w:val="24"/>
          <w:szCs w:val="24"/>
        </w:rPr>
      </w:pPr>
      <w:r w:rsidRPr="00E767A4">
        <w:rPr>
          <w:rFonts w:asciiTheme="minorEastAsia" w:hAnsiTheme="minorEastAsia" w:hint="eastAsia"/>
          <w:color w:val="000000"/>
          <w:sz w:val="24"/>
          <w:szCs w:val="24"/>
        </w:rPr>
        <w:t xml:space="preserve">项目名称：                                     </w:t>
      </w:r>
      <w:r>
        <w:rPr>
          <w:rFonts w:asciiTheme="minorEastAsia" w:hAnsiTheme="minorEastAsia" w:hint="eastAsia"/>
          <w:color w:val="000000"/>
          <w:sz w:val="24"/>
          <w:szCs w:val="24"/>
        </w:rPr>
        <w:t xml:space="preserve">        </w:t>
      </w:r>
      <w:r w:rsidRPr="00E767A4">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46A09" w:rsidRPr="00E767A4" w:rsidTr="00222CA0">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6A09" w:rsidRPr="00064AEF" w:rsidRDefault="00F46A09" w:rsidP="00222CA0">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6A09" w:rsidRPr="00064AEF" w:rsidRDefault="00F46A09" w:rsidP="00222CA0">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6A09" w:rsidRPr="00064AEF" w:rsidRDefault="00F46A09" w:rsidP="00222CA0">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6A09" w:rsidRPr="00064AEF" w:rsidRDefault="00F46A09" w:rsidP="00222CA0">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6A09" w:rsidRPr="00064AEF" w:rsidRDefault="00F46A09" w:rsidP="00222CA0">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备注</w:t>
            </w:r>
          </w:p>
        </w:tc>
      </w:tr>
      <w:tr w:rsidR="00F46A09" w:rsidRPr="00E767A4" w:rsidTr="00222CA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46A09" w:rsidRPr="00E767A4" w:rsidRDefault="00F46A09" w:rsidP="00222CA0">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46A09" w:rsidRPr="00E767A4" w:rsidRDefault="00F46A09" w:rsidP="00222CA0">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46A09" w:rsidRPr="00E767A4" w:rsidRDefault="00F46A09" w:rsidP="00222CA0">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46A09" w:rsidRPr="00E767A4" w:rsidRDefault="00F46A09" w:rsidP="00222CA0">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46A09" w:rsidRPr="00E767A4" w:rsidRDefault="00F46A09" w:rsidP="00222CA0">
            <w:pPr>
              <w:autoSpaceDE w:val="0"/>
              <w:autoSpaceDN w:val="0"/>
              <w:adjustRightInd w:val="0"/>
              <w:spacing w:line="480" w:lineRule="exact"/>
              <w:ind w:firstLine="240"/>
              <w:rPr>
                <w:rFonts w:asciiTheme="minorEastAsia" w:hAnsiTheme="minorEastAsia" w:cs="宋体"/>
                <w:sz w:val="24"/>
                <w:szCs w:val="24"/>
                <w:lang w:val="zh-CN"/>
              </w:rPr>
            </w:pPr>
          </w:p>
        </w:tc>
      </w:tr>
      <w:tr w:rsidR="00F46A09" w:rsidRPr="00E767A4" w:rsidTr="00222CA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46A09" w:rsidRPr="00E767A4" w:rsidRDefault="00F46A09" w:rsidP="00222CA0">
            <w:pPr>
              <w:autoSpaceDE w:val="0"/>
              <w:autoSpaceDN w:val="0"/>
              <w:adjustRightInd w:val="0"/>
              <w:spacing w:line="480" w:lineRule="exact"/>
              <w:ind w:firstLine="240"/>
              <w:rPr>
                <w:rFonts w:asciiTheme="minorEastAsia" w:hAnsiTheme="minorEastAsia"/>
                <w:sz w:val="24"/>
                <w:szCs w:val="24"/>
              </w:rPr>
            </w:pPr>
            <w:r w:rsidRPr="00E767A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46A09" w:rsidRPr="00E767A4" w:rsidRDefault="00F46A09" w:rsidP="00222CA0">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46A09" w:rsidRPr="00E767A4" w:rsidRDefault="00F46A09" w:rsidP="00222CA0">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46A09" w:rsidRPr="00E767A4" w:rsidRDefault="00F46A09" w:rsidP="00222CA0">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46A09" w:rsidRPr="00E767A4" w:rsidRDefault="00F46A09" w:rsidP="00222CA0">
            <w:pPr>
              <w:autoSpaceDE w:val="0"/>
              <w:autoSpaceDN w:val="0"/>
              <w:adjustRightInd w:val="0"/>
              <w:spacing w:line="480" w:lineRule="exact"/>
              <w:ind w:firstLine="240"/>
              <w:rPr>
                <w:rFonts w:asciiTheme="minorEastAsia" w:hAnsiTheme="minorEastAsia" w:cs="宋体"/>
                <w:sz w:val="24"/>
                <w:szCs w:val="24"/>
                <w:lang w:val="zh-CN"/>
              </w:rPr>
            </w:pPr>
          </w:p>
        </w:tc>
      </w:tr>
    </w:tbl>
    <w:p w:rsidR="00F46A09" w:rsidRPr="00E767A4" w:rsidRDefault="00F46A09" w:rsidP="00F46A0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w:t>
      </w:r>
      <w:r>
        <w:rPr>
          <w:rFonts w:asciiTheme="minorEastAsia" w:hAnsiTheme="minorEastAsia" w:cs="宋体" w:hint="eastAsia"/>
          <w:sz w:val="24"/>
          <w:szCs w:val="24"/>
          <w:lang w:val="zh-CN"/>
        </w:rPr>
        <w:t>名称：</w:t>
      </w:r>
      <w:r>
        <w:rPr>
          <w:rFonts w:asciiTheme="minorEastAsia" w:hAnsiTheme="minorEastAsia" w:cs="宋体" w:hint="eastAsia"/>
          <w:sz w:val="24"/>
          <w:szCs w:val="24"/>
          <w:u w:val="single"/>
          <w:lang w:val="zh-CN"/>
        </w:rPr>
        <w:t xml:space="preserve">     （全</w:t>
      </w:r>
      <w:r w:rsidRPr="00BB36B3">
        <w:rPr>
          <w:rFonts w:asciiTheme="minorEastAsia" w:hAnsiTheme="minorEastAsia" w:cs="宋体" w:hint="eastAsia"/>
          <w:sz w:val="24"/>
          <w:szCs w:val="24"/>
          <w:u w:val="single"/>
          <w:lang w:val="zh-CN"/>
        </w:rPr>
        <w:t>称</w:t>
      </w:r>
      <w:r>
        <w:rPr>
          <w:rFonts w:asciiTheme="minorEastAsia" w:hAnsiTheme="minorEastAsia" w:cs="宋体" w:hint="eastAsia"/>
          <w:sz w:val="24"/>
          <w:szCs w:val="24"/>
          <w:u w:val="single"/>
          <w:lang w:val="zh-CN"/>
        </w:rPr>
        <w:t xml:space="preserve">）   </w:t>
      </w:r>
      <w:r w:rsidRPr="00E767A4">
        <w:rPr>
          <w:rFonts w:asciiTheme="minorEastAsia" w:hAnsiTheme="minorEastAsia" w:cs="宋体" w:hint="eastAsia"/>
          <w:sz w:val="24"/>
          <w:szCs w:val="24"/>
          <w:lang w:val="zh-CN"/>
        </w:rPr>
        <w:t>（公章）：</w:t>
      </w:r>
    </w:p>
    <w:p w:rsidR="00F46A09" w:rsidRPr="00E767A4" w:rsidRDefault="00F46A09" w:rsidP="00F46A0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投标人法定代表人（或授权代表）签字：</w:t>
      </w:r>
    </w:p>
    <w:p w:rsidR="00F46A09" w:rsidRPr="00E767A4" w:rsidRDefault="00F46A09" w:rsidP="00F46A0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日期：</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年</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月</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日</w:t>
      </w:r>
    </w:p>
    <w:p w:rsidR="00F46A09" w:rsidRPr="00E767A4" w:rsidRDefault="00F46A09" w:rsidP="00F46A0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注：交付日期指完成该项目的最终时间（日历天）。</w:t>
      </w:r>
    </w:p>
    <w:p w:rsidR="00F46A09" w:rsidRDefault="00F46A09" w:rsidP="00F46A09">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46A09" w:rsidRDefault="00F46A09" w:rsidP="00F46A0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F46A09" w:rsidRDefault="00F46A09" w:rsidP="00F46A09">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46A09" w:rsidRPr="00A07D6D" w:rsidRDefault="00F46A09" w:rsidP="00F46A0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sidRPr="00A07D6D">
        <w:rPr>
          <w:rFonts w:asciiTheme="majorEastAsia" w:eastAsiaTheme="majorEastAsia" w:hAnsiTheme="majorEastAsia" w:hint="eastAsia"/>
          <w:b/>
          <w:snapToGrid w:val="0"/>
          <w:kern w:val="0"/>
          <w:sz w:val="36"/>
          <w:szCs w:val="36"/>
        </w:rPr>
        <w:t>投 标 函</w:t>
      </w:r>
    </w:p>
    <w:p w:rsidR="00F46A09" w:rsidRPr="006B6406" w:rsidRDefault="00F46A09" w:rsidP="00F46A09">
      <w:pPr>
        <w:adjustRightInd w:val="0"/>
        <w:spacing w:line="360" w:lineRule="auto"/>
        <w:contextualSpacing/>
        <w:rPr>
          <w:rFonts w:asciiTheme="minorEastAsia" w:hAnsiTheme="minorEastAsia"/>
          <w:b/>
          <w:snapToGrid w:val="0"/>
          <w:kern w:val="0"/>
          <w:sz w:val="24"/>
          <w:szCs w:val="24"/>
        </w:rPr>
      </w:pPr>
      <w:r w:rsidRPr="006B6406">
        <w:rPr>
          <w:rFonts w:asciiTheme="minorEastAsia" w:hAnsiTheme="minorEastAsia" w:hint="eastAsia"/>
          <w:snapToGrid w:val="0"/>
          <w:kern w:val="0"/>
          <w:sz w:val="24"/>
          <w:szCs w:val="24"/>
        </w:rPr>
        <w:t>致：</w:t>
      </w:r>
      <w:r w:rsidRPr="006B6406">
        <w:rPr>
          <w:rFonts w:asciiTheme="minorEastAsia" w:hAnsiTheme="minorEastAsia" w:hint="eastAsia"/>
          <w:b/>
          <w:snapToGrid w:val="0"/>
          <w:kern w:val="0"/>
          <w:sz w:val="24"/>
          <w:szCs w:val="24"/>
        </w:rPr>
        <w:t>（采购代理机构）</w:t>
      </w:r>
    </w:p>
    <w:p w:rsidR="00F46A09" w:rsidRPr="006B6406" w:rsidRDefault="00F46A09" w:rsidP="00F46A09">
      <w:pPr>
        <w:adjustRightInd w:val="0"/>
        <w:spacing w:line="360" w:lineRule="auto"/>
        <w:ind w:firstLineChars="200" w:firstLine="480"/>
        <w:contextualSpacing/>
        <w:outlineLvl w:val="0"/>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根据贵方_</w:t>
      </w:r>
      <w:r w:rsidRPr="006B6406">
        <w:rPr>
          <w:rFonts w:asciiTheme="minorEastAsia" w:hAnsiTheme="minorEastAsia" w:hint="eastAsia"/>
          <w:snapToGrid w:val="0"/>
          <w:kern w:val="0"/>
          <w:sz w:val="24"/>
          <w:szCs w:val="24"/>
          <w:u w:val="single"/>
        </w:rPr>
        <w:t xml:space="preserve">_    </w:t>
      </w:r>
      <w:r w:rsidRPr="006B6406">
        <w:rPr>
          <w:rFonts w:asciiTheme="minorEastAsia" w:hAnsiTheme="minorEastAsia" w:hint="eastAsia"/>
          <w:snapToGrid w:val="0"/>
          <w:kern w:val="0"/>
          <w:sz w:val="24"/>
          <w:szCs w:val="24"/>
        </w:rPr>
        <w:t>_（项目名称、招标编号）采购的招标公告及投标邀请，_______（姓名和职务）被正式授权并代表投标人</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（投标人名称、地址）提交。</w:t>
      </w:r>
    </w:p>
    <w:p w:rsidR="00F46A09" w:rsidRPr="006B6406" w:rsidRDefault="00F46A09" w:rsidP="00F46A0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我方确认收到贵方提供的</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u w:val="single"/>
        </w:rPr>
        <w:t xml:space="preserve">           </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rPr>
        <w:t>（项目名称、招标编号）招标文件的全部内容。</w:t>
      </w:r>
    </w:p>
    <w:p w:rsidR="00F46A09" w:rsidRPr="006B6406" w:rsidRDefault="00F46A09" w:rsidP="00F46A0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6B6406">
        <w:rPr>
          <w:rFonts w:asciiTheme="minorEastAsia" w:eastAsiaTheme="minorEastAsia" w:hAnsiTheme="minorEastAsia" w:hint="eastAsia"/>
          <w:szCs w:val="24"/>
        </w:rPr>
        <w:t>已完全理解并接受招标文</w:t>
      </w:r>
      <w:r>
        <w:rPr>
          <w:rFonts w:asciiTheme="minorEastAsia" w:eastAsiaTheme="minorEastAsia" w:hAnsiTheme="minorEastAsia" w:hint="eastAsia"/>
          <w:szCs w:val="24"/>
        </w:rPr>
        <w:t>件</w:t>
      </w:r>
      <w:r w:rsidRPr="006B6406">
        <w:rPr>
          <w:rFonts w:asciiTheme="minorEastAsia" w:eastAsiaTheme="minorEastAsia" w:hAnsiTheme="minorEastAsia" w:hint="eastAsia"/>
          <w:szCs w:val="24"/>
        </w:rPr>
        <w:t>的各项规定和要求</w:t>
      </w:r>
      <w:r>
        <w:rPr>
          <w:rFonts w:asciiTheme="minorEastAsia" w:eastAsiaTheme="minorEastAsia" w:hAnsiTheme="minorEastAsia" w:hint="eastAsia"/>
          <w:szCs w:val="24"/>
        </w:rPr>
        <w:t>及资金支付规定</w:t>
      </w:r>
      <w:r w:rsidRPr="006B6406">
        <w:rPr>
          <w:rFonts w:asciiTheme="minorEastAsia" w:eastAsiaTheme="minorEastAsia" w:hAnsiTheme="minorEastAsia" w:hint="eastAsia"/>
          <w:szCs w:val="24"/>
        </w:rPr>
        <w:t>，对招标文件的合理性、合法性不再有异议。</w:t>
      </w:r>
    </w:p>
    <w:p w:rsidR="00F46A09" w:rsidRPr="006B6406" w:rsidRDefault="00F46A09" w:rsidP="00F46A0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(投标人名称)     </w:t>
      </w:r>
      <w:r w:rsidRPr="006B6406">
        <w:rPr>
          <w:rFonts w:asciiTheme="minorEastAsia" w:hAnsiTheme="minorEastAsia" w:hint="eastAsia"/>
          <w:snapToGrid w:val="0"/>
          <w:kern w:val="0"/>
          <w:sz w:val="24"/>
          <w:szCs w:val="24"/>
        </w:rPr>
        <w:t>作为投标人正式授权</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(授权代表全名, 职务)       </w:t>
      </w:r>
      <w:r w:rsidRPr="006B6406">
        <w:rPr>
          <w:rFonts w:asciiTheme="minorEastAsia" w:hAnsiTheme="minorEastAsia" w:hint="eastAsia"/>
          <w:snapToGrid w:val="0"/>
          <w:kern w:val="0"/>
          <w:sz w:val="24"/>
          <w:szCs w:val="24"/>
        </w:rPr>
        <w:t>代表我方全权处理有关本投标的一切事宜。</w:t>
      </w:r>
    </w:p>
    <w:p w:rsidR="00F46A09" w:rsidRPr="006B6406" w:rsidRDefault="00F46A09" w:rsidP="00F46A0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在此提交的投标文件，正本一份，副本</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份。</w:t>
      </w:r>
    </w:p>
    <w:p w:rsidR="00F46A09" w:rsidRPr="006B6406" w:rsidRDefault="00F46A09" w:rsidP="00F46A0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我方已完全明白招标文件的所有条款要求，并申明如下：</w:t>
      </w:r>
    </w:p>
    <w:p w:rsidR="00F46A09" w:rsidRPr="006B6406" w:rsidRDefault="00F46A09" w:rsidP="00F46A0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一、按招标文件提供的全部货物与相关服务的投标总价详见《开标一览表》。</w:t>
      </w:r>
    </w:p>
    <w:p w:rsidR="00F46A09" w:rsidRPr="006B6406" w:rsidRDefault="00F46A09" w:rsidP="00F46A0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sidRPr="006B6406">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46A09" w:rsidRPr="006B6406" w:rsidRDefault="00F46A09" w:rsidP="00F46A0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三、我方明白并同意，在规定的开标日之后，投标有效期之内撤销投标的，则贵方将不予退还投标保证金。</w:t>
      </w:r>
    </w:p>
    <w:p w:rsidR="00F46A09" w:rsidRPr="006B6406" w:rsidRDefault="00F46A09" w:rsidP="00F46A0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四、我方同意按照贵方可能提出的要求而提供与投标有关的任何其它数据、信息或资料。</w:t>
      </w:r>
    </w:p>
    <w:p w:rsidR="00F46A09" w:rsidRPr="006B6406" w:rsidRDefault="00F46A09" w:rsidP="00F46A0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五、我方理解贵方不一定接受最低投标价或任何贵方可能收到的投标。</w:t>
      </w:r>
    </w:p>
    <w:p w:rsidR="00F46A09" w:rsidRPr="006B6406" w:rsidRDefault="00F46A09" w:rsidP="00F46A0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46A09" w:rsidRPr="006B6406" w:rsidRDefault="00F46A09" w:rsidP="00F46A09">
      <w:pPr>
        <w:pStyle w:val="a7"/>
        <w:adjustRightInd w:val="0"/>
        <w:spacing w:line="360" w:lineRule="auto"/>
        <w:ind w:firstLineChars="200" w:firstLine="480"/>
        <w:contextualSpacing/>
        <w:rPr>
          <w:rFonts w:asciiTheme="minorEastAsia" w:eastAsiaTheme="minorEastAsia" w:hAnsiTheme="minorEastAsia" w:cs="宋体"/>
        </w:rPr>
      </w:pPr>
      <w:r w:rsidRPr="006B6406">
        <w:rPr>
          <w:rFonts w:asciiTheme="minorEastAsia" w:eastAsiaTheme="minorEastAsia" w:hAnsiTheme="minorEastAsia" w:cs="Courier New" w:hint="eastAsia"/>
        </w:rPr>
        <w:lastRenderedPageBreak/>
        <w:t>七、我方在此保证所提交的所有文件和全部说明是真实的和正确的。</w:t>
      </w:r>
    </w:p>
    <w:p w:rsidR="00F46A09" w:rsidRPr="006B6406" w:rsidRDefault="00F46A09" w:rsidP="00F46A0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46A09" w:rsidRPr="006B6406" w:rsidRDefault="00F46A09" w:rsidP="00F46A0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九、我方具备《政府采购法》第二十二条规定的条件；承诺如下：</w:t>
      </w:r>
    </w:p>
    <w:p w:rsidR="00F46A09" w:rsidRPr="006B6406" w:rsidRDefault="00F46A09" w:rsidP="00F46A0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46A09" w:rsidRPr="006B6406" w:rsidRDefault="00F46A09" w:rsidP="00F46A0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46A09" w:rsidRPr="006B6406" w:rsidRDefault="00F46A09" w:rsidP="00F46A0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（3）我方已依法建立健全的财务会计制度，如有需要，可随时向采购人提供相关证明材料，以便核查。</w:t>
      </w:r>
    </w:p>
    <w:p w:rsidR="00F46A09" w:rsidRPr="006B6406" w:rsidRDefault="00F46A09" w:rsidP="00F46A0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（4）参加政府采购活动前三年内，在经营活动中没有重大违法记录。</w:t>
      </w:r>
    </w:p>
    <w:p w:rsidR="00F46A09" w:rsidRPr="006B6406" w:rsidRDefault="00F46A09" w:rsidP="00F46A0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（5）符合法律、行政法规规定的其他条件。</w:t>
      </w:r>
    </w:p>
    <w:p w:rsidR="00F46A09" w:rsidRPr="006B6406" w:rsidRDefault="00F46A09" w:rsidP="00F46A0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宋体" w:hint="eastAsia"/>
          <w:sz w:val="24"/>
          <w:szCs w:val="24"/>
        </w:rPr>
        <w:t>以上内容如有虚假或与事实不符的，评审委员会可将</w:t>
      </w:r>
      <w:r w:rsidRPr="006B6406">
        <w:rPr>
          <w:rFonts w:asciiTheme="minorEastAsia" w:hAnsiTheme="minorEastAsia" w:cs="Arial" w:hint="eastAsia"/>
          <w:sz w:val="24"/>
          <w:szCs w:val="24"/>
        </w:rPr>
        <w:t>我方做无效投标处理，我方愿意承担相应的法律责任。</w:t>
      </w:r>
    </w:p>
    <w:p w:rsidR="00F46A09" w:rsidRPr="006B6406" w:rsidRDefault="00F46A09" w:rsidP="00F46A0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十、我方具备履行合同所必需的设备和专业技术能力。</w:t>
      </w:r>
    </w:p>
    <w:p w:rsidR="00F46A09" w:rsidRPr="006B6406" w:rsidRDefault="00F46A09" w:rsidP="00F46A0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napToGrid w:val="0"/>
          <w:kern w:val="0"/>
          <w:szCs w:val="24"/>
        </w:rPr>
        <w:t>十一、</w:t>
      </w:r>
      <w:r w:rsidRPr="006B6406">
        <w:rPr>
          <w:rFonts w:asciiTheme="minorEastAsia" w:eastAsiaTheme="minorEastAsia" w:hAnsiTheme="minorEastAsia" w:hint="eastAsia"/>
          <w:szCs w:val="24"/>
        </w:rPr>
        <w:t>我方对在本函及投标文件中所作的所有承诺承担法律责任。</w:t>
      </w:r>
    </w:p>
    <w:p w:rsidR="00F46A09" w:rsidRPr="006B6406" w:rsidRDefault="00F46A09" w:rsidP="00F46A09">
      <w:pPr>
        <w:pStyle w:val="a3"/>
        <w:adjustRightInd w:val="0"/>
        <w:snapToGrid w:val="0"/>
        <w:spacing w:line="360" w:lineRule="auto"/>
        <w:rPr>
          <w:rFonts w:asciiTheme="minorEastAsia" w:eastAsiaTheme="minorEastAsia" w:hAnsiTheme="minorEastAsia"/>
          <w:szCs w:val="24"/>
        </w:rPr>
      </w:pPr>
    </w:p>
    <w:p w:rsidR="00F46A09" w:rsidRPr="006B6406" w:rsidRDefault="00F46A09" w:rsidP="00F46A09">
      <w:pPr>
        <w:pStyle w:val="a3"/>
        <w:adjustRightInd w:val="0"/>
        <w:snapToGrid w:val="0"/>
        <w:spacing w:line="360" w:lineRule="auto"/>
        <w:rPr>
          <w:rFonts w:asciiTheme="minorEastAsia" w:eastAsiaTheme="minorEastAsia" w:hAnsiTheme="minorEastAsia"/>
          <w:szCs w:val="24"/>
        </w:rPr>
      </w:pPr>
      <w:r w:rsidRPr="006B6406">
        <w:rPr>
          <w:rFonts w:asciiTheme="minorEastAsia" w:eastAsiaTheme="minorEastAsia" w:hAnsiTheme="minorEastAsia" w:hint="eastAsia"/>
          <w:szCs w:val="24"/>
        </w:rPr>
        <w:t>所有与本招标有关的一切正式往来请寄：</w:t>
      </w:r>
    </w:p>
    <w:p w:rsidR="00F46A09" w:rsidRPr="006B6406" w:rsidRDefault="00F46A09" w:rsidP="00F46A0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地    址：</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邮政编码：</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46A09" w:rsidRPr="006B6406" w:rsidRDefault="00F46A09" w:rsidP="00F46A0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电    话：</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传    真：</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46A09" w:rsidRPr="006B6406" w:rsidRDefault="00F46A09" w:rsidP="00F46A09">
      <w:pPr>
        <w:adjustRightInd w:val="0"/>
        <w:snapToGrid w:val="0"/>
        <w:spacing w:line="360" w:lineRule="auto"/>
        <w:rPr>
          <w:rFonts w:asciiTheme="minorEastAsia" w:hAnsiTheme="minorEastAsia" w:cs="宋体"/>
          <w:sz w:val="24"/>
          <w:szCs w:val="24"/>
          <w:u w:val="single"/>
        </w:rPr>
      </w:pPr>
      <w:r w:rsidRPr="006B6406">
        <w:rPr>
          <w:rFonts w:asciiTheme="minorEastAsia" w:hAnsiTheme="minorEastAsia" w:cs="宋体" w:hint="eastAsia"/>
          <w:sz w:val="24"/>
          <w:szCs w:val="24"/>
        </w:rPr>
        <w:t>投标人代表姓名：</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职    务：</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46A09" w:rsidRPr="006B6406" w:rsidRDefault="00F46A09" w:rsidP="00F46A09">
      <w:pPr>
        <w:adjustRightInd w:val="0"/>
        <w:snapToGrid w:val="0"/>
        <w:spacing w:line="360" w:lineRule="auto"/>
        <w:rPr>
          <w:rFonts w:asciiTheme="minorEastAsia" w:hAnsiTheme="minorEastAsia" w:cs="宋体"/>
          <w:sz w:val="24"/>
          <w:szCs w:val="24"/>
          <w:u w:val="single"/>
        </w:rPr>
      </w:pPr>
    </w:p>
    <w:p w:rsidR="00F46A09" w:rsidRPr="006B6406" w:rsidRDefault="00F46A09" w:rsidP="00F46A0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投标人法定代表人（或法定代表人授权代表）签字或盖章：</w:t>
      </w:r>
      <w:r w:rsidRPr="006B6406">
        <w:rPr>
          <w:rFonts w:asciiTheme="minorEastAsia" w:hAnsiTheme="minorEastAsia" w:cs="宋体" w:hint="eastAsia"/>
          <w:sz w:val="24"/>
          <w:szCs w:val="24"/>
          <w:u w:val="single"/>
        </w:rPr>
        <w:t xml:space="preserve">         </w:t>
      </w:r>
    </w:p>
    <w:p w:rsidR="00F46A09" w:rsidRPr="006B6406" w:rsidRDefault="00F46A09" w:rsidP="00F46A0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投标人名称（盖章）：</w:t>
      </w:r>
      <w:r w:rsidRPr="006B6406">
        <w:rPr>
          <w:rFonts w:asciiTheme="minorEastAsia" w:hAnsiTheme="minorEastAsia" w:cs="宋体" w:hint="eastAsia"/>
          <w:sz w:val="24"/>
          <w:szCs w:val="24"/>
          <w:u w:val="single"/>
        </w:rPr>
        <w:t xml:space="preserve">                   </w:t>
      </w:r>
    </w:p>
    <w:p w:rsidR="00F46A09" w:rsidRPr="006B6406" w:rsidRDefault="00F46A09" w:rsidP="00F46A09">
      <w:pPr>
        <w:adjustRightInd w:val="0"/>
        <w:snapToGrid w:val="0"/>
        <w:spacing w:line="360" w:lineRule="auto"/>
        <w:ind w:firstLineChars="2050" w:firstLine="4920"/>
        <w:rPr>
          <w:rFonts w:asciiTheme="minorEastAsia" w:hAnsiTheme="minorEastAsia" w:cs="宋体"/>
          <w:sz w:val="24"/>
          <w:szCs w:val="24"/>
        </w:rPr>
      </w:pPr>
    </w:p>
    <w:p w:rsidR="00F46A09" w:rsidRDefault="00F46A09" w:rsidP="00F46A09">
      <w:pPr>
        <w:adjustRightInd w:val="0"/>
        <w:snapToGrid w:val="0"/>
        <w:spacing w:line="360" w:lineRule="auto"/>
        <w:ind w:firstLineChars="2050" w:firstLine="4920"/>
        <w:rPr>
          <w:rFonts w:asciiTheme="minorEastAsia" w:hAnsiTheme="minorEastAsia" w:cs="宋体"/>
          <w:sz w:val="24"/>
          <w:szCs w:val="24"/>
        </w:rPr>
      </w:pPr>
      <w:r w:rsidRPr="006B6406">
        <w:rPr>
          <w:rFonts w:asciiTheme="minorEastAsia" w:hAnsiTheme="minorEastAsia" w:cs="宋体" w:hint="eastAsia"/>
          <w:sz w:val="24"/>
          <w:szCs w:val="24"/>
        </w:rPr>
        <w:t>日期：   年   月   日</w:t>
      </w:r>
    </w:p>
    <w:p w:rsidR="00F46A09" w:rsidRPr="00550998" w:rsidRDefault="00F46A09" w:rsidP="00F46A09">
      <w:pPr>
        <w:widowControl/>
        <w:jc w:val="center"/>
        <w:rPr>
          <w:rFonts w:asciiTheme="majorEastAsia" w:eastAsiaTheme="majorEastAsia" w:hAnsiTheme="majorEastAsia"/>
          <w:b/>
          <w:bCs/>
          <w:color w:val="000000"/>
          <w:sz w:val="36"/>
          <w:szCs w:val="36"/>
        </w:rPr>
      </w:pPr>
      <w:r>
        <w:rPr>
          <w:rFonts w:asciiTheme="minorEastAsia" w:hAnsiTheme="minorEastAsia" w:cs="宋体"/>
          <w:sz w:val="24"/>
          <w:szCs w:val="24"/>
        </w:rPr>
        <w:br w:type="page"/>
      </w:r>
      <w:r>
        <w:rPr>
          <w:rFonts w:asciiTheme="majorEastAsia" w:eastAsiaTheme="majorEastAsia" w:hAnsiTheme="majorEastAsia" w:hint="eastAsia"/>
          <w:b/>
          <w:bCs/>
          <w:color w:val="000000"/>
          <w:sz w:val="36"/>
          <w:szCs w:val="36"/>
        </w:rPr>
        <w:lastRenderedPageBreak/>
        <w:t xml:space="preserve">3.2 </w:t>
      </w:r>
      <w:r w:rsidRPr="00550998">
        <w:rPr>
          <w:rFonts w:asciiTheme="majorEastAsia" w:eastAsiaTheme="majorEastAsia" w:hAnsiTheme="majorEastAsia" w:hint="eastAsia"/>
          <w:b/>
          <w:bCs/>
          <w:color w:val="000000"/>
          <w:sz w:val="36"/>
          <w:szCs w:val="36"/>
        </w:rPr>
        <w:t>法定代表人</w:t>
      </w:r>
      <w:r w:rsidRPr="00550998">
        <w:rPr>
          <w:rFonts w:asciiTheme="majorEastAsia" w:eastAsiaTheme="majorEastAsia" w:hAnsiTheme="majorEastAsia"/>
          <w:b/>
          <w:bCs/>
          <w:color w:val="000000"/>
          <w:sz w:val="36"/>
          <w:szCs w:val="36"/>
        </w:rPr>
        <w:t>资</w:t>
      </w:r>
      <w:r w:rsidRPr="00550998">
        <w:rPr>
          <w:rFonts w:asciiTheme="majorEastAsia" w:eastAsiaTheme="majorEastAsia" w:hAnsiTheme="majorEastAsia" w:hint="eastAsia"/>
          <w:b/>
          <w:bCs/>
          <w:color w:val="000000"/>
          <w:sz w:val="36"/>
          <w:szCs w:val="36"/>
        </w:rPr>
        <w:t>格</w:t>
      </w:r>
      <w:r w:rsidRPr="00550998">
        <w:rPr>
          <w:rFonts w:asciiTheme="majorEastAsia" w:eastAsiaTheme="majorEastAsia" w:hAnsiTheme="majorEastAsia"/>
          <w:b/>
          <w:bCs/>
          <w:color w:val="000000"/>
          <w:sz w:val="36"/>
          <w:szCs w:val="36"/>
        </w:rPr>
        <w:t>证</w:t>
      </w:r>
      <w:r w:rsidRPr="00550998">
        <w:rPr>
          <w:rFonts w:asciiTheme="majorEastAsia" w:eastAsiaTheme="majorEastAsia" w:hAnsiTheme="majorEastAsia" w:hint="eastAsia"/>
          <w:b/>
          <w:bCs/>
          <w:color w:val="000000"/>
          <w:sz w:val="36"/>
          <w:szCs w:val="36"/>
        </w:rPr>
        <w:t>明</w:t>
      </w:r>
      <w:r w:rsidRPr="00550998">
        <w:rPr>
          <w:rFonts w:asciiTheme="majorEastAsia" w:eastAsiaTheme="majorEastAsia" w:hAnsiTheme="majorEastAsia"/>
          <w:b/>
          <w:bCs/>
          <w:color w:val="000000"/>
          <w:sz w:val="36"/>
          <w:szCs w:val="36"/>
        </w:rPr>
        <w:t>书</w:t>
      </w:r>
    </w:p>
    <w:p w:rsidR="00F46A09" w:rsidRDefault="00F46A09" w:rsidP="00F46A09">
      <w:pPr>
        <w:autoSpaceDE w:val="0"/>
        <w:autoSpaceDN w:val="0"/>
        <w:adjustRightInd w:val="0"/>
        <w:spacing w:line="480" w:lineRule="auto"/>
        <w:ind w:firstLineChars="257" w:firstLine="617"/>
        <w:rPr>
          <w:rFonts w:ascii="宋体" w:hAnsi="宋体"/>
          <w:color w:val="000000"/>
          <w:sz w:val="24"/>
          <w:szCs w:val="24"/>
        </w:rPr>
      </w:pPr>
    </w:p>
    <w:p w:rsidR="00F46A09" w:rsidRPr="007F26FA" w:rsidRDefault="00F46A09" w:rsidP="00F46A0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color w:val="000000"/>
          <w:szCs w:val="24"/>
        </w:rPr>
        <w:t>单</w:t>
      </w:r>
      <w:r w:rsidRPr="007F26FA">
        <w:rPr>
          <w:rFonts w:asciiTheme="minorEastAsia" w:hAnsiTheme="minorEastAsia" w:hint="eastAsia"/>
          <w:color w:val="000000"/>
          <w:szCs w:val="24"/>
        </w:rPr>
        <w:t>位名</w:t>
      </w:r>
      <w:r w:rsidRPr="007F26FA">
        <w:rPr>
          <w:rFonts w:asciiTheme="minorEastAsia" w:hAnsiTheme="minorEastAsia"/>
          <w:color w:val="000000"/>
          <w:szCs w:val="24"/>
        </w:rPr>
        <w:t>称</w:t>
      </w:r>
      <w:r w:rsidRPr="007F26FA">
        <w:rPr>
          <w:rFonts w:asciiTheme="minorEastAsia" w:hAnsiTheme="minorEastAsia" w:hint="eastAsia"/>
          <w:color w:val="000000"/>
          <w:szCs w:val="24"/>
        </w:rPr>
        <w:t>：</w:t>
      </w:r>
    </w:p>
    <w:p w:rsidR="00F46A09" w:rsidRPr="007F26FA" w:rsidRDefault="00F46A09" w:rsidP="00F46A0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地址：</w:t>
      </w:r>
    </w:p>
    <w:p w:rsidR="00F46A09" w:rsidRPr="007F26FA" w:rsidRDefault="00F46A09" w:rsidP="00F46A0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姓名：       性</w:t>
      </w:r>
      <w:r w:rsidRPr="007F26FA">
        <w:rPr>
          <w:rFonts w:asciiTheme="minorEastAsia" w:hAnsiTheme="minorEastAsia"/>
          <w:color w:val="000000"/>
          <w:szCs w:val="24"/>
        </w:rPr>
        <w:t>别</w:t>
      </w:r>
      <w:r w:rsidRPr="007F26FA">
        <w:rPr>
          <w:rFonts w:asciiTheme="minorEastAsia" w:hAnsiTheme="minorEastAsia" w:hint="eastAsia"/>
          <w:color w:val="000000"/>
          <w:szCs w:val="24"/>
        </w:rPr>
        <w:t>：     年</w:t>
      </w:r>
      <w:r w:rsidRPr="007F26FA">
        <w:rPr>
          <w:rFonts w:asciiTheme="minorEastAsia" w:hAnsiTheme="minorEastAsia"/>
          <w:color w:val="000000"/>
          <w:szCs w:val="24"/>
        </w:rPr>
        <w:t>龄</w:t>
      </w:r>
      <w:r w:rsidRPr="007F26FA">
        <w:rPr>
          <w:rFonts w:asciiTheme="minorEastAsia" w:hAnsiTheme="minorEastAsia" w:hint="eastAsia"/>
          <w:color w:val="000000"/>
          <w:szCs w:val="24"/>
        </w:rPr>
        <w:t>：</w:t>
      </w:r>
      <w:r w:rsidRPr="007F26FA">
        <w:rPr>
          <w:rFonts w:asciiTheme="minorEastAsia" w:hAnsiTheme="minorEastAsia"/>
          <w:color w:val="000000"/>
          <w:szCs w:val="24"/>
        </w:rPr>
        <w:t xml:space="preserve">     职务</w:t>
      </w:r>
      <w:r w:rsidRPr="007F26FA">
        <w:rPr>
          <w:rFonts w:asciiTheme="minorEastAsia" w:hAnsiTheme="minorEastAsia" w:hint="eastAsia"/>
          <w:color w:val="000000"/>
          <w:szCs w:val="24"/>
        </w:rPr>
        <w:t xml:space="preserve">：        </w:t>
      </w:r>
    </w:p>
    <w:p w:rsidR="00F46A09" w:rsidRPr="007F26FA" w:rsidRDefault="00F46A09" w:rsidP="00F46A0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本人系</w:t>
      </w:r>
      <w:r w:rsidRPr="007F26FA">
        <w:rPr>
          <w:rFonts w:asciiTheme="minorEastAsia" w:hAnsiTheme="minorEastAsia" w:hint="eastAsia"/>
          <w:color w:val="000000"/>
          <w:szCs w:val="24"/>
          <w:u w:val="single"/>
        </w:rPr>
        <w:t xml:space="preserve">  </w:t>
      </w:r>
      <w:r w:rsidRPr="007F26FA">
        <w:rPr>
          <w:rFonts w:asciiTheme="minorEastAsia" w:hAnsiTheme="minorEastAsia" w:hint="eastAsia"/>
          <w:i/>
          <w:snapToGrid w:val="0"/>
          <w:szCs w:val="24"/>
          <w:u w:val="single"/>
        </w:rPr>
        <w:t>投</w:t>
      </w:r>
      <w:r w:rsidRPr="007F26FA">
        <w:rPr>
          <w:rFonts w:asciiTheme="minorEastAsia" w:hAnsiTheme="minorEastAsia"/>
          <w:i/>
          <w:snapToGrid w:val="0"/>
          <w:szCs w:val="24"/>
          <w:u w:val="single"/>
        </w:rPr>
        <w:t>标</w:t>
      </w:r>
      <w:r w:rsidRPr="007F26FA">
        <w:rPr>
          <w:rFonts w:asciiTheme="minorEastAsia" w:hAnsiTheme="minorEastAsia" w:hint="eastAsia"/>
          <w:i/>
          <w:snapToGrid w:val="0"/>
          <w:szCs w:val="24"/>
          <w:u w:val="single"/>
        </w:rPr>
        <w:t>人名</w:t>
      </w:r>
      <w:r w:rsidRPr="007F26FA">
        <w:rPr>
          <w:rFonts w:asciiTheme="minorEastAsia" w:hAnsiTheme="minorEastAsia"/>
          <w:i/>
          <w:snapToGrid w:val="0"/>
          <w:szCs w:val="24"/>
          <w:u w:val="single"/>
        </w:rPr>
        <w:t>称</w:t>
      </w:r>
      <w:r w:rsidRPr="007F26FA">
        <w:rPr>
          <w:rFonts w:asciiTheme="minorEastAsia" w:hAnsiTheme="minorEastAsia" w:hint="eastAsia"/>
          <w:i/>
          <w:snapToGrid w:val="0"/>
          <w:szCs w:val="24"/>
          <w:u w:val="single"/>
        </w:rPr>
        <w:t xml:space="preserve">  </w:t>
      </w:r>
      <w:r w:rsidRPr="007F26FA">
        <w:rPr>
          <w:rFonts w:asciiTheme="minorEastAsia" w:hAnsiTheme="minorEastAsia" w:hint="eastAsia"/>
          <w:color w:val="000000"/>
          <w:szCs w:val="24"/>
        </w:rPr>
        <w:t>的法定代表人。就</w:t>
      </w:r>
      <w:r w:rsidRPr="007F26FA">
        <w:rPr>
          <w:rFonts w:asciiTheme="minorEastAsia" w:hAnsiTheme="minorEastAsia"/>
          <w:color w:val="000000"/>
          <w:szCs w:val="24"/>
        </w:rPr>
        <w:t>参</w:t>
      </w:r>
      <w:r w:rsidRPr="007F26FA">
        <w:rPr>
          <w:rFonts w:asciiTheme="minorEastAsia" w:hAnsiTheme="minorEastAsia" w:hint="eastAsia"/>
          <w:color w:val="000000"/>
          <w:szCs w:val="24"/>
        </w:rPr>
        <w:t>加贵方招</w:t>
      </w:r>
      <w:r w:rsidRPr="007F26FA">
        <w:rPr>
          <w:rFonts w:asciiTheme="minorEastAsia" w:hAnsiTheme="minorEastAsia"/>
          <w:color w:val="000000"/>
          <w:szCs w:val="24"/>
        </w:rPr>
        <w:t>标编号为</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项目编号</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的</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w:t>
      </w:r>
      <w:r w:rsidRPr="007F26FA">
        <w:rPr>
          <w:rFonts w:asciiTheme="minorEastAsia" w:hAnsiTheme="minorEastAsia" w:hint="eastAsia"/>
          <w:i/>
          <w:color w:val="000000"/>
          <w:szCs w:val="24"/>
          <w:u w:val="single"/>
        </w:rPr>
        <w:t>名</w:t>
      </w:r>
      <w:r w:rsidRPr="007F26FA">
        <w:rPr>
          <w:rFonts w:asciiTheme="minorEastAsia" w:hAnsiTheme="minorEastAsia"/>
          <w:i/>
          <w:color w:val="000000"/>
          <w:szCs w:val="24"/>
          <w:u w:val="single"/>
        </w:rPr>
        <w:t>称</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公</w:t>
      </w:r>
      <w:r w:rsidRPr="007F26FA">
        <w:rPr>
          <w:rFonts w:asciiTheme="minorEastAsia" w:hAnsiTheme="minorEastAsia"/>
          <w:color w:val="000000"/>
          <w:szCs w:val="24"/>
        </w:rPr>
        <w:t>开</w:t>
      </w:r>
      <w:r w:rsidRPr="007F26FA">
        <w:rPr>
          <w:rFonts w:asciiTheme="minorEastAsia" w:hAnsiTheme="minorEastAsia" w:hint="eastAsia"/>
          <w:color w:val="000000"/>
          <w:szCs w:val="24"/>
        </w:rPr>
        <w:t>招</w:t>
      </w:r>
      <w:r w:rsidRPr="007F26FA">
        <w:rPr>
          <w:rFonts w:asciiTheme="minorEastAsia" w:hAnsiTheme="minorEastAsia"/>
          <w:color w:val="000000"/>
          <w:szCs w:val="24"/>
        </w:rPr>
        <w:t>标项目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标报价</w:t>
      </w:r>
      <w:r w:rsidRPr="007F26FA">
        <w:rPr>
          <w:rFonts w:asciiTheme="minorEastAsia" w:hAnsiTheme="minorEastAsia" w:hint="eastAsia"/>
          <w:color w:val="000000"/>
          <w:szCs w:val="24"/>
        </w:rPr>
        <w:t>，</w:t>
      </w:r>
      <w:r w:rsidRPr="007F26FA">
        <w:rPr>
          <w:rFonts w:asciiTheme="minorEastAsia" w:hAnsiTheme="minorEastAsia"/>
          <w:color w:val="000000"/>
          <w:szCs w:val="24"/>
        </w:rPr>
        <w:t>签</w:t>
      </w:r>
      <w:r w:rsidRPr="007F26FA">
        <w:rPr>
          <w:rFonts w:asciiTheme="minorEastAsia" w:hAnsiTheme="minorEastAsia" w:hint="eastAsia"/>
          <w:color w:val="000000"/>
          <w:szCs w:val="24"/>
        </w:rPr>
        <w:t>署上</w:t>
      </w:r>
      <w:r w:rsidRPr="007F26FA">
        <w:rPr>
          <w:rFonts w:asciiTheme="minorEastAsia" w:hAnsiTheme="minorEastAsia"/>
          <w:color w:val="000000"/>
          <w:szCs w:val="24"/>
        </w:rPr>
        <w:t>述项目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w:t>
      </w:r>
      <w:r w:rsidRPr="007F26FA">
        <w:rPr>
          <w:rFonts w:asciiTheme="minorEastAsia" w:hAnsiTheme="minorEastAsia" w:hint="eastAsia"/>
          <w:color w:val="000000"/>
          <w:szCs w:val="24"/>
        </w:rPr>
        <w:t>文件及合同的</w:t>
      </w:r>
      <w:r w:rsidRPr="007F26FA">
        <w:rPr>
          <w:rFonts w:asciiTheme="minorEastAsia" w:hAnsiTheme="minorEastAsia"/>
          <w:color w:val="000000"/>
          <w:szCs w:val="24"/>
        </w:rPr>
        <w:t>执</w:t>
      </w:r>
      <w:r w:rsidRPr="007F26FA">
        <w:rPr>
          <w:rFonts w:asciiTheme="minorEastAsia" w:hAnsiTheme="minorEastAsia" w:hint="eastAsia"/>
          <w:color w:val="000000"/>
          <w:szCs w:val="24"/>
        </w:rPr>
        <w:t>行、完成、服</w:t>
      </w:r>
      <w:r w:rsidRPr="007F26FA">
        <w:rPr>
          <w:rFonts w:asciiTheme="minorEastAsia" w:hAnsiTheme="minorEastAsia"/>
          <w:color w:val="000000"/>
          <w:szCs w:val="24"/>
        </w:rPr>
        <w:t>务</w:t>
      </w:r>
      <w:r w:rsidRPr="007F26FA">
        <w:rPr>
          <w:rFonts w:asciiTheme="minorEastAsia" w:hAnsiTheme="minorEastAsia" w:hint="eastAsia"/>
          <w:color w:val="000000"/>
          <w:szCs w:val="24"/>
        </w:rPr>
        <w:t>和保修，</w:t>
      </w:r>
      <w:r w:rsidRPr="007F26FA">
        <w:rPr>
          <w:rFonts w:asciiTheme="minorEastAsia" w:hAnsiTheme="minorEastAsia"/>
          <w:color w:val="000000"/>
          <w:szCs w:val="24"/>
        </w:rPr>
        <w:t>签</w:t>
      </w:r>
      <w:r w:rsidRPr="007F26FA">
        <w:rPr>
          <w:rFonts w:asciiTheme="minorEastAsia" w:hAnsiTheme="minorEastAsia" w:hint="eastAsia"/>
          <w:color w:val="000000"/>
          <w:szCs w:val="24"/>
        </w:rPr>
        <w:t>署合同和</w:t>
      </w:r>
      <w:r w:rsidRPr="007F26FA">
        <w:rPr>
          <w:rFonts w:asciiTheme="minorEastAsia" w:hAnsiTheme="minorEastAsia"/>
          <w:color w:val="000000"/>
          <w:szCs w:val="24"/>
        </w:rPr>
        <w:t>处</w:t>
      </w:r>
      <w:r w:rsidRPr="007F26FA">
        <w:rPr>
          <w:rFonts w:asciiTheme="minorEastAsia" w:hAnsiTheme="minorEastAsia" w:hint="eastAsia"/>
          <w:color w:val="000000"/>
          <w:szCs w:val="24"/>
        </w:rPr>
        <w:t>理与之有</w:t>
      </w:r>
      <w:r w:rsidRPr="007F26FA">
        <w:rPr>
          <w:rFonts w:asciiTheme="minorEastAsia" w:hAnsiTheme="minorEastAsia"/>
          <w:color w:val="000000"/>
          <w:szCs w:val="24"/>
        </w:rPr>
        <w:t>关的</w:t>
      </w:r>
      <w:r w:rsidRPr="007F26FA">
        <w:rPr>
          <w:rFonts w:asciiTheme="minorEastAsia" w:hAnsiTheme="minorEastAsia" w:hint="eastAsia"/>
          <w:color w:val="000000"/>
          <w:szCs w:val="24"/>
        </w:rPr>
        <w:t>一切事</w:t>
      </w:r>
      <w:r w:rsidRPr="007F26FA">
        <w:rPr>
          <w:rFonts w:asciiTheme="minorEastAsia" w:hAnsiTheme="minorEastAsia"/>
          <w:color w:val="000000"/>
          <w:szCs w:val="24"/>
        </w:rPr>
        <w:t>务</w:t>
      </w:r>
      <w:r w:rsidRPr="007F26FA">
        <w:rPr>
          <w:rFonts w:asciiTheme="minorEastAsia" w:hAnsiTheme="minorEastAsia" w:hint="eastAsia"/>
          <w:color w:val="000000"/>
          <w:szCs w:val="24"/>
        </w:rPr>
        <w:t>。</w:t>
      </w:r>
    </w:p>
    <w:p w:rsidR="00F46A09" w:rsidRPr="007F26FA" w:rsidRDefault="00F46A09" w:rsidP="00F46A0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特此</w:t>
      </w:r>
      <w:r w:rsidRPr="007F26FA">
        <w:rPr>
          <w:rFonts w:asciiTheme="minorEastAsia" w:hAnsiTheme="minorEastAsia"/>
          <w:color w:val="000000"/>
          <w:szCs w:val="24"/>
        </w:rPr>
        <w:t>证</w:t>
      </w:r>
      <w:r w:rsidRPr="007F26FA">
        <w:rPr>
          <w:rFonts w:asciiTheme="minorEastAsia" w:hAnsiTheme="minorEastAsia" w:hint="eastAsia"/>
          <w:color w:val="000000"/>
          <w:szCs w:val="24"/>
        </w:rPr>
        <w:t>明。</w:t>
      </w:r>
    </w:p>
    <w:p w:rsidR="00F46A09" w:rsidRPr="007F26FA" w:rsidRDefault="00F46A09" w:rsidP="00F46A09">
      <w:pPr>
        <w:pStyle w:val="12"/>
        <w:spacing w:line="480" w:lineRule="auto"/>
        <w:ind w:firstLineChars="225" w:firstLine="540"/>
        <w:jc w:val="left"/>
        <w:rPr>
          <w:rFonts w:asciiTheme="minorEastAsia" w:hAnsiTheme="minorEastAsia"/>
          <w:color w:val="000000"/>
          <w:szCs w:val="24"/>
        </w:rPr>
      </w:pPr>
    </w:p>
    <w:p w:rsidR="00F46A09" w:rsidRPr="007F26FA" w:rsidRDefault="00F46A09" w:rsidP="00F46A09">
      <w:pPr>
        <w:pStyle w:val="12"/>
        <w:spacing w:line="480" w:lineRule="auto"/>
        <w:ind w:firstLineChars="225" w:firstLine="540"/>
        <w:jc w:val="left"/>
        <w:rPr>
          <w:rFonts w:asciiTheme="minorEastAsia" w:hAnsiTheme="minorEastAsia"/>
          <w:color w:val="000000"/>
          <w:szCs w:val="24"/>
        </w:rPr>
      </w:pPr>
    </w:p>
    <w:p w:rsidR="00F46A09" w:rsidRPr="007F26FA" w:rsidRDefault="00F46A09" w:rsidP="00F46A09">
      <w:pPr>
        <w:pStyle w:val="12"/>
        <w:spacing w:line="480" w:lineRule="auto"/>
        <w:ind w:leftChars="-256" w:left="-538" w:firstLineChars="257" w:firstLine="617"/>
        <w:jc w:val="center"/>
        <w:rPr>
          <w:rFonts w:asciiTheme="minorEastAsia" w:hAnsiTheme="minorEastAsia"/>
          <w:bCs/>
          <w:color w:val="000000"/>
          <w:szCs w:val="24"/>
        </w:rPr>
      </w:pPr>
      <w:r w:rsidRPr="007F26FA">
        <w:rPr>
          <w:rFonts w:asciiTheme="minorEastAsia" w:hAnsiTheme="minorEastAsia" w:hint="eastAsia"/>
          <w:bCs/>
          <w:color w:val="000000"/>
          <w:szCs w:val="24"/>
        </w:rPr>
        <w:t>【此</w:t>
      </w:r>
      <w:r w:rsidRPr="007F26FA">
        <w:rPr>
          <w:rFonts w:asciiTheme="minorEastAsia" w:hAnsiTheme="minorEastAsia"/>
          <w:bCs/>
          <w:color w:val="000000"/>
          <w:szCs w:val="24"/>
        </w:rPr>
        <w:t>处请</w:t>
      </w:r>
      <w:r w:rsidRPr="007F26FA">
        <w:rPr>
          <w:rFonts w:asciiTheme="minorEastAsia" w:hAnsiTheme="minorEastAsia" w:hint="eastAsia"/>
          <w:bCs/>
          <w:color w:val="000000"/>
          <w:szCs w:val="24"/>
        </w:rPr>
        <w:t>粘</w:t>
      </w:r>
      <w:r w:rsidRPr="007F26FA">
        <w:rPr>
          <w:rFonts w:asciiTheme="minorEastAsia" w:hAnsiTheme="minorEastAsia"/>
          <w:bCs/>
          <w:color w:val="000000"/>
          <w:szCs w:val="24"/>
        </w:rPr>
        <w:t>贴</w:t>
      </w:r>
      <w:r w:rsidRPr="007F26FA">
        <w:rPr>
          <w:rFonts w:asciiTheme="minorEastAsia" w:hAnsiTheme="minorEastAsia" w:hint="eastAsia"/>
          <w:bCs/>
          <w:color w:val="000000"/>
          <w:szCs w:val="24"/>
        </w:rPr>
        <w:t>法定代表人身份</w:t>
      </w:r>
      <w:r w:rsidRPr="007F26FA">
        <w:rPr>
          <w:rFonts w:asciiTheme="minorEastAsia" w:hAnsiTheme="minorEastAsia"/>
          <w:bCs/>
          <w:color w:val="000000"/>
          <w:szCs w:val="24"/>
        </w:rPr>
        <w:t>证复</w:t>
      </w:r>
      <w:r w:rsidRPr="007F26FA">
        <w:rPr>
          <w:rFonts w:asciiTheme="minorEastAsia" w:hAnsiTheme="minorEastAsia" w:hint="eastAsia"/>
          <w:bCs/>
          <w:color w:val="000000"/>
          <w:szCs w:val="24"/>
        </w:rPr>
        <w:t>印件，需清晰反映身份证有效期限】</w:t>
      </w:r>
    </w:p>
    <w:p w:rsidR="00F46A09" w:rsidRPr="007F26FA" w:rsidRDefault="00F46A09" w:rsidP="00F46A09">
      <w:pPr>
        <w:pStyle w:val="12"/>
        <w:spacing w:line="480" w:lineRule="auto"/>
        <w:ind w:leftChars="-256" w:left="-538" w:firstLineChars="257" w:firstLine="617"/>
        <w:jc w:val="center"/>
        <w:rPr>
          <w:rFonts w:asciiTheme="minorEastAsia" w:hAnsiTheme="minorEastAsia"/>
          <w:bCs/>
          <w:color w:val="000000"/>
          <w:szCs w:val="24"/>
        </w:rPr>
      </w:pPr>
    </w:p>
    <w:p w:rsidR="00F46A09" w:rsidRDefault="00F46A09" w:rsidP="00F46A09">
      <w:pPr>
        <w:autoSpaceDE w:val="0"/>
        <w:autoSpaceDN w:val="0"/>
        <w:adjustRightInd w:val="0"/>
        <w:spacing w:line="360" w:lineRule="auto"/>
        <w:ind w:right="-11"/>
        <w:rPr>
          <w:rFonts w:asciiTheme="minorEastAsia" w:hAnsiTheme="minorEastAsia" w:cs="宋体"/>
          <w:sz w:val="24"/>
          <w:szCs w:val="24"/>
          <w:lang w:val="zh-CN"/>
        </w:rPr>
      </w:pPr>
    </w:p>
    <w:p w:rsidR="00F46A09" w:rsidRDefault="00F46A09" w:rsidP="00F46A09">
      <w:pPr>
        <w:autoSpaceDE w:val="0"/>
        <w:autoSpaceDN w:val="0"/>
        <w:adjustRightInd w:val="0"/>
        <w:spacing w:line="360" w:lineRule="auto"/>
        <w:ind w:right="-11"/>
        <w:rPr>
          <w:rFonts w:asciiTheme="minorEastAsia" w:hAnsiTheme="minorEastAsia" w:cs="宋体"/>
          <w:sz w:val="24"/>
          <w:szCs w:val="24"/>
          <w:lang w:val="zh-CN"/>
        </w:rPr>
      </w:pPr>
    </w:p>
    <w:p w:rsidR="00F46A09" w:rsidRPr="007F26FA" w:rsidRDefault="00F46A09" w:rsidP="00F46A09">
      <w:pPr>
        <w:autoSpaceDE w:val="0"/>
        <w:autoSpaceDN w:val="0"/>
        <w:adjustRightInd w:val="0"/>
        <w:spacing w:line="360" w:lineRule="auto"/>
        <w:ind w:right="-11"/>
        <w:rPr>
          <w:rFonts w:asciiTheme="minorEastAsia" w:hAnsiTheme="minorEastAsia" w:cs="宋体"/>
          <w:sz w:val="24"/>
          <w:szCs w:val="24"/>
          <w:lang w:val="zh-CN"/>
        </w:rPr>
      </w:pPr>
    </w:p>
    <w:p w:rsidR="00F46A09" w:rsidRPr="007F26FA" w:rsidRDefault="00F46A09" w:rsidP="00F46A09">
      <w:pPr>
        <w:spacing w:line="480" w:lineRule="auto"/>
        <w:ind w:firstLineChars="1625" w:firstLine="3900"/>
        <w:rPr>
          <w:rFonts w:asciiTheme="minorEastAsia" w:hAnsiTheme="minorEastAsia" w:cs="Arial"/>
          <w:color w:val="000000"/>
          <w:sz w:val="24"/>
          <w:szCs w:val="24"/>
          <w:u w:val="single"/>
        </w:rPr>
      </w:pPr>
      <w:r w:rsidRPr="007F26FA">
        <w:rPr>
          <w:rFonts w:asciiTheme="minorEastAsia" w:hAnsiTheme="minorEastAsia" w:cs="Arial" w:hint="eastAsia"/>
          <w:color w:val="000000"/>
          <w:sz w:val="24"/>
          <w:szCs w:val="24"/>
        </w:rPr>
        <w:t>投标人名称（并加盖公章）：</w:t>
      </w:r>
    </w:p>
    <w:p w:rsidR="00F46A09" w:rsidRPr="007F26FA" w:rsidRDefault="00F46A09" w:rsidP="00F46A09">
      <w:pPr>
        <w:pStyle w:val="14"/>
        <w:spacing w:before="60" w:line="480" w:lineRule="auto"/>
        <w:ind w:firstLineChars="1625" w:firstLine="3900"/>
        <w:rPr>
          <w:rFonts w:asciiTheme="minorEastAsia" w:eastAsiaTheme="minorEastAsia" w:hAnsiTheme="minorEastAsia" w:cs="Arial"/>
          <w:color w:val="000000"/>
          <w:szCs w:val="24"/>
        </w:rPr>
      </w:pPr>
      <w:r w:rsidRPr="007F26FA">
        <w:rPr>
          <w:rFonts w:asciiTheme="minorEastAsia" w:eastAsiaTheme="minorEastAsia" w:hAnsiTheme="minorEastAsia" w:cs="Arial" w:hint="eastAsia"/>
          <w:color w:val="000000"/>
          <w:szCs w:val="24"/>
        </w:rPr>
        <w:t>签署日期：   年   月  日</w:t>
      </w:r>
    </w:p>
    <w:p w:rsidR="00F46A09" w:rsidRDefault="00F46A09" w:rsidP="00F46A09">
      <w:pPr>
        <w:pStyle w:val="13"/>
        <w:spacing w:line="480" w:lineRule="auto"/>
        <w:rPr>
          <w:rFonts w:asciiTheme="minorEastAsia" w:hAnsiTheme="minorEastAsia" w:cs="Arial"/>
          <w:color w:val="000000"/>
          <w:szCs w:val="24"/>
        </w:rPr>
      </w:pPr>
    </w:p>
    <w:p w:rsidR="00F46A09" w:rsidRPr="00EF0FBA" w:rsidRDefault="00F46A09" w:rsidP="00F46A09"/>
    <w:p w:rsidR="00F46A09" w:rsidRDefault="00F46A09" w:rsidP="00F46A09">
      <w:pPr>
        <w:spacing w:line="320" w:lineRule="exact"/>
        <w:rPr>
          <w:rFonts w:asciiTheme="minorEastAsia" w:hAnsiTheme="minorEastAsia"/>
          <w:bCs/>
          <w:color w:val="000000"/>
          <w:kern w:val="12"/>
          <w:sz w:val="24"/>
          <w:szCs w:val="24"/>
        </w:rPr>
      </w:pPr>
      <w:r w:rsidRPr="007F26FA">
        <w:rPr>
          <w:rFonts w:asciiTheme="minorEastAsia" w:hAnsiTheme="minorEastAsia" w:hint="eastAsia"/>
          <w:bCs/>
          <w:color w:val="000000"/>
          <w:kern w:val="12"/>
          <w:sz w:val="24"/>
          <w:szCs w:val="24"/>
        </w:rPr>
        <w:t>说明：法定代表人</w:t>
      </w:r>
      <w:r w:rsidRPr="007F26FA">
        <w:rPr>
          <w:rFonts w:asciiTheme="minorEastAsia" w:hAnsiTheme="minorEastAsia"/>
          <w:bCs/>
          <w:color w:val="000000"/>
          <w:kern w:val="12"/>
          <w:sz w:val="24"/>
          <w:szCs w:val="24"/>
        </w:rPr>
        <w:t>参</w:t>
      </w:r>
      <w:r w:rsidRPr="007F26FA">
        <w:rPr>
          <w:rFonts w:asciiTheme="minorEastAsia" w:hAnsiTheme="minorEastAsia" w:hint="eastAsia"/>
          <w:bCs/>
          <w:color w:val="000000"/>
          <w:kern w:val="12"/>
          <w:sz w:val="24"/>
          <w:szCs w:val="24"/>
        </w:rPr>
        <w:t>加本招</w:t>
      </w:r>
      <w:r w:rsidRPr="007F26FA">
        <w:rPr>
          <w:rFonts w:asciiTheme="minorEastAsia" w:hAnsiTheme="minorEastAsia"/>
          <w:bCs/>
          <w:color w:val="000000"/>
          <w:kern w:val="12"/>
          <w:sz w:val="24"/>
          <w:szCs w:val="24"/>
        </w:rPr>
        <w:t>标项目</w:t>
      </w:r>
      <w:r w:rsidRPr="007F26FA">
        <w:rPr>
          <w:rFonts w:asciiTheme="minorEastAsia" w:hAnsiTheme="minorEastAsia" w:hint="eastAsia"/>
          <w:bCs/>
          <w:color w:val="000000"/>
          <w:kern w:val="12"/>
          <w:sz w:val="24"/>
          <w:szCs w:val="24"/>
        </w:rPr>
        <w:t>投</w:t>
      </w:r>
      <w:r w:rsidRPr="007F26FA">
        <w:rPr>
          <w:rFonts w:asciiTheme="minorEastAsia" w:hAnsiTheme="minorEastAsia"/>
          <w:bCs/>
          <w:color w:val="000000"/>
          <w:kern w:val="12"/>
          <w:sz w:val="24"/>
          <w:szCs w:val="24"/>
        </w:rPr>
        <w:t>标</w:t>
      </w:r>
      <w:r w:rsidRPr="007F26FA">
        <w:rPr>
          <w:rFonts w:asciiTheme="minorEastAsia" w:hAnsiTheme="minorEastAsia" w:hint="eastAsia"/>
          <w:bCs/>
          <w:color w:val="000000"/>
          <w:kern w:val="12"/>
          <w:sz w:val="24"/>
          <w:szCs w:val="24"/>
        </w:rPr>
        <w:t>的，</w:t>
      </w:r>
      <w:r w:rsidRPr="007F26FA">
        <w:rPr>
          <w:rFonts w:asciiTheme="minorEastAsia" w:hAnsiTheme="minorEastAsia"/>
          <w:bCs/>
          <w:color w:val="000000"/>
          <w:kern w:val="12"/>
          <w:sz w:val="24"/>
          <w:szCs w:val="24"/>
        </w:rPr>
        <w:t>仅须</w:t>
      </w:r>
      <w:r w:rsidRPr="007F26FA">
        <w:rPr>
          <w:rFonts w:asciiTheme="minorEastAsia" w:hAnsiTheme="minorEastAsia" w:hint="eastAsia"/>
          <w:bCs/>
          <w:color w:val="000000"/>
          <w:kern w:val="12"/>
          <w:sz w:val="24"/>
          <w:szCs w:val="24"/>
        </w:rPr>
        <w:t>出具此</w:t>
      </w:r>
      <w:r w:rsidRPr="007F26FA">
        <w:rPr>
          <w:rFonts w:asciiTheme="minorEastAsia" w:hAnsiTheme="minorEastAsia"/>
          <w:bCs/>
          <w:color w:val="000000"/>
          <w:kern w:val="12"/>
          <w:sz w:val="24"/>
          <w:szCs w:val="24"/>
        </w:rPr>
        <w:t>证</w:t>
      </w:r>
      <w:r w:rsidRPr="007F26FA">
        <w:rPr>
          <w:rFonts w:asciiTheme="minorEastAsia" w:hAnsiTheme="minorEastAsia" w:hint="eastAsia"/>
          <w:bCs/>
          <w:color w:val="000000"/>
          <w:kern w:val="12"/>
          <w:sz w:val="24"/>
          <w:szCs w:val="24"/>
        </w:rPr>
        <w:t>明</w:t>
      </w:r>
      <w:r w:rsidRPr="007F26FA">
        <w:rPr>
          <w:rFonts w:asciiTheme="minorEastAsia" w:hAnsiTheme="minorEastAsia"/>
          <w:bCs/>
          <w:color w:val="000000"/>
          <w:kern w:val="12"/>
          <w:sz w:val="24"/>
          <w:szCs w:val="24"/>
        </w:rPr>
        <w:t>书</w:t>
      </w:r>
      <w:r w:rsidRPr="007F26FA">
        <w:rPr>
          <w:rFonts w:asciiTheme="minorEastAsia" w:hAnsiTheme="minorEastAsia" w:hint="eastAsia"/>
          <w:bCs/>
          <w:color w:val="000000"/>
          <w:kern w:val="12"/>
          <w:sz w:val="24"/>
          <w:szCs w:val="24"/>
        </w:rPr>
        <w:t>。</w:t>
      </w:r>
    </w:p>
    <w:p w:rsidR="00F46A09" w:rsidRDefault="00F46A09" w:rsidP="00F46A09">
      <w:pPr>
        <w:widowControl/>
        <w:jc w:val="left"/>
        <w:rPr>
          <w:rFonts w:ascii="宋体" w:hAnsi="宋体"/>
          <w:b/>
          <w:bCs/>
          <w:color w:val="000000"/>
          <w:sz w:val="36"/>
          <w:szCs w:val="36"/>
        </w:rPr>
      </w:pPr>
      <w:r>
        <w:rPr>
          <w:rFonts w:ascii="宋体" w:hAnsi="宋体"/>
          <w:b/>
          <w:bCs/>
          <w:color w:val="000000"/>
          <w:sz w:val="36"/>
          <w:szCs w:val="36"/>
        </w:rPr>
        <w:br w:type="page"/>
      </w:r>
    </w:p>
    <w:p w:rsidR="00F46A09" w:rsidRDefault="00F46A09" w:rsidP="00F46A0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46A09" w:rsidRDefault="00F46A09" w:rsidP="00F46A09">
      <w:pPr>
        <w:spacing w:line="480" w:lineRule="exact"/>
        <w:jc w:val="center"/>
        <w:rPr>
          <w:rFonts w:ascii="宋体" w:hAnsi="宋体"/>
          <w:b/>
          <w:bCs/>
          <w:color w:val="000000"/>
          <w:sz w:val="36"/>
          <w:szCs w:val="36"/>
        </w:rPr>
      </w:pPr>
    </w:p>
    <w:p w:rsidR="00F46A09" w:rsidRPr="00A54D8B" w:rsidRDefault="00F46A09" w:rsidP="00F46A09">
      <w:pPr>
        <w:adjustRightInd w:val="0"/>
        <w:spacing w:line="360" w:lineRule="auto"/>
        <w:ind w:firstLineChars="210" w:firstLine="504"/>
        <w:contextualSpacing/>
        <w:rPr>
          <w:rFonts w:asciiTheme="minorEastAsia" w:hAnsiTheme="minorEastAsia" w:cs="Arial"/>
          <w:sz w:val="24"/>
          <w:szCs w:val="24"/>
        </w:rPr>
      </w:pPr>
      <w:r w:rsidRPr="004C53B6">
        <w:rPr>
          <w:rFonts w:asciiTheme="minorEastAsia" w:hAnsiTheme="minorEastAsia" w:hint="eastAsia"/>
          <w:sz w:val="24"/>
          <w:szCs w:val="24"/>
        </w:rPr>
        <w:t xml:space="preserve"> </w:t>
      </w:r>
      <w:r w:rsidRPr="00A54D8B">
        <w:rPr>
          <w:rFonts w:asciiTheme="minorEastAsia" w:hAnsiTheme="minorEastAsia" w:cs="Arial" w:hint="eastAsia"/>
          <w:sz w:val="24"/>
          <w:szCs w:val="24"/>
        </w:rPr>
        <w:t>本人</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法人姓名</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系</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 xml:space="preserve">投标人名称  </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的法定代表人，现委托</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姓名</w:t>
      </w:r>
      <w:r>
        <w:rPr>
          <w:rFonts w:asciiTheme="minorEastAsia" w:hAnsiTheme="minorEastAsia" w:hint="eastAsia"/>
          <w:i/>
          <w:snapToGrid w:val="0"/>
          <w:sz w:val="24"/>
          <w:szCs w:val="24"/>
          <w:u w:val="single"/>
        </w:rPr>
        <w:t>，职务</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F46A09" w:rsidRPr="00A54D8B" w:rsidRDefault="00F46A09" w:rsidP="00F46A0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我方对被授权人的签名事项负全部责任。</w:t>
      </w:r>
    </w:p>
    <w:p w:rsidR="00F46A09" w:rsidRPr="00A54D8B" w:rsidRDefault="00F46A09" w:rsidP="00F46A0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46A09" w:rsidRPr="00A54D8B" w:rsidRDefault="00F46A09" w:rsidP="00F46A0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被授权人无转委托权，特此委托。</w:t>
      </w:r>
    </w:p>
    <w:p w:rsidR="00F46A09" w:rsidRPr="004C53B6" w:rsidRDefault="00F46A09" w:rsidP="00F46A0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投标人</w:t>
      </w:r>
      <w:r>
        <w:rPr>
          <w:rFonts w:asciiTheme="minorEastAsia" w:hAnsiTheme="minorEastAsia" w:hint="eastAsia"/>
          <w:sz w:val="24"/>
          <w:szCs w:val="24"/>
        </w:rPr>
        <w:t>名称</w:t>
      </w:r>
      <w:r w:rsidRPr="004C53B6">
        <w:rPr>
          <w:rFonts w:asciiTheme="minorEastAsia" w:hAnsiTheme="minorEastAsia" w:hint="eastAsia"/>
          <w:sz w:val="24"/>
          <w:szCs w:val="24"/>
        </w:rPr>
        <w:t xml:space="preserve">： </w:t>
      </w:r>
      <w:r w:rsidRPr="004C53B6">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（盖单位公章）</w:t>
      </w:r>
    </w:p>
    <w:p w:rsidR="00F46A09" w:rsidRPr="004C53B6" w:rsidRDefault="00F46A09" w:rsidP="00F46A0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p w:rsidR="00F46A09" w:rsidRDefault="00F46A09" w:rsidP="00F46A0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法定代表人授权代表：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46A09" w:rsidRPr="004C53B6" w:rsidTr="00222CA0">
        <w:trPr>
          <w:gridAfter w:val="1"/>
          <w:wAfter w:w="14" w:type="dxa"/>
          <w:trHeight w:val="2636"/>
        </w:trPr>
        <w:tc>
          <w:tcPr>
            <w:tcW w:w="4484" w:type="dxa"/>
            <w:vAlign w:val="center"/>
          </w:tcPr>
          <w:p w:rsidR="00F46A09" w:rsidRPr="004C53B6" w:rsidRDefault="00F46A09" w:rsidP="00222CA0">
            <w:pPr>
              <w:jc w:val="center"/>
              <w:rPr>
                <w:rFonts w:asciiTheme="minorEastAsia" w:hAnsiTheme="minorEastAsia"/>
                <w:sz w:val="24"/>
                <w:szCs w:val="24"/>
              </w:rPr>
            </w:pPr>
            <w:r w:rsidRPr="004C53B6">
              <w:rPr>
                <w:rFonts w:asciiTheme="minorEastAsia" w:hAnsiTheme="minorEastAsia" w:hint="eastAsia"/>
                <w:sz w:val="24"/>
                <w:szCs w:val="24"/>
              </w:rPr>
              <w:t>法定代表人身份证（正面）</w:t>
            </w:r>
          </w:p>
        </w:tc>
        <w:tc>
          <w:tcPr>
            <w:tcW w:w="4485" w:type="dxa"/>
            <w:gridSpan w:val="2"/>
            <w:vAlign w:val="center"/>
          </w:tcPr>
          <w:p w:rsidR="00F46A09" w:rsidRPr="004C53B6" w:rsidRDefault="00F46A09" w:rsidP="00222CA0">
            <w:pPr>
              <w:jc w:val="center"/>
              <w:rPr>
                <w:rFonts w:asciiTheme="minorEastAsia" w:hAnsiTheme="minorEastAsia"/>
                <w:sz w:val="24"/>
                <w:szCs w:val="24"/>
              </w:rPr>
            </w:pPr>
            <w:r w:rsidRPr="004C53B6">
              <w:rPr>
                <w:rFonts w:asciiTheme="minorEastAsia" w:hAnsiTheme="minorEastAsia" w:hint="eastAsia"/>
                <w:sz w:val="24"/>
                <w:szCs w:val="24"/>
              </w:rPr>
              <w:t>法定代表人身份证（反面）</w:t>
            </w:r>
          </w:p>
        </w:tc>
      </w:tr>
      <w:tr w:rsidR="00F46A09" w:rsidRPr="004C53B6" w:rsidTr="00222CA0">
        <w:trPr>
          <w:trHeight w:val="2781"/>
        </w:trPr>
        <w:tc>
          <w:tcPr>
            <w:tcW w:w="4491" w:type="dxa"/>
            <w:gridSpan w:val="2"/>
            <w:vAlign w:val="center"/>
          </w:tcPr>
          <w:p w:rsidR="00F46A09" w:rsidRPr="004C53B6" w:rsidRDefault="00F46A09" w:rsidP="00222CA0">
            <w:pPr>
              <w:jc w:val="center"/>
              <w:rPr>
                <w:rFonts w:asciiTheme="minorEastAsia" w:hAnsiTheme="minorEastAsia"/>
                <w:sz w:val="24"/>
                <w:szCs w:val="24"/>
              </w:rPr>
            </w:pPr>
            <w:bookmarkStart w:id="5" w:name="_资格证明文件"/>
            <w:bookmarkStart w:id="6" w:name="_Toc364329026"/>
            <w:bookmarkEnd w:id="5"/>
            <w:r w:rsidRPr="004C53B6">
              <w:rPr>
                <w:rFonts w:asciiTheme="minorEastAsia" w:hAnsiTheme="minorEastAsia" w:hint="eastAsia"/>
                <w:sz w:val="24"/>
                <w:szCs w:val="24"/>
              </w:rPr>
              <w:t>法定代表人授权代表身份证（正面）</w:t>
            </w:r>
            <w:bookmarkEnd w:id="6"/>
          </w:p>
        </w:tc>
        <w:tc>
          <w:tcPr>
            <w:tcW w:w="4492" w:type="dxa"/>
            <w:gridSpan w:val="2"/>
            <w:vAlign w:val="center"/>
          </w:tcPr>
          <w:p w:rsidR="00F46A09" w:rsidRPr="004C53B6" w:rsidRDefault="00F46A09" w:rsidP="00222CA0">
            <w:pPr>
              <w:jc w:val="center"/>
              <w:rPr>
                <w:rFonts w:asciiTheme="minorEastAsia" w:hAnsiTheme="minorEastAsia"/>
                <w:sz w:val="24"/>
                <w:szCs w:val="24"/>
              </w:rPr>
            </w:pPr>
            <w:bookmarkStart w:id="7" w:name="_Toc364329027"/>
            <w:r w:rsidRPr="004C53B6">
              <w:rPr>
                <w:rFonts w:asciiTheme="minorEastAsia" w:hAnsiTheme="minorEastAsia" w:hint="eastAsia"/>
                <w:sz w:val="24"/>
                <w:szCs w:val="24"/>
              </w:rPr>
              <w:t>法定代表人授权代表身份证（反面）</w:t>
            </w:r>
            <w:bookmarkEnd w:id="7"/>
          </w:p>
        </w:tc>
      </w:tr>
    </w:tbl>
    <w:p w:rsidR="00F46A09" w:rsidRPr="004A7DCA" w:rsidRDefault="00F46A09" w:rsidP="00F46A0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sidRPr="004A7DCA">
        <w:rPr>
          <w:rFonts w:ascii="宋体" w:hAnsi="宋体" w:hint="eastAsia"/>
          <w:b/>
          <w:bCs/>
          <w:color w:val="000000"/>
          <w:sz w:val="36"/>
          <w:szCs w:val="36"/>
        </w:rPr>
        <w:t>没有重大违法记录的声明</w:t>
      </w:r>
    </w:p>
    <w:p w:rsidR="00F46A09" w:rsidRPr="00416281" w:rsidRDefault="00F46A09" w:rsidP="000722D5">
      <w:pPr>
        <w:spacing w:beforeLines="50" w:afterLines="50"/>
        <w:jc w:val="center"/>
        <w:rPr>
          <w:rFonts w:ascii="宋体" w:hAnsi="宋体" w:cs="Arial"/>
          <w:color w:val="000000"/>
          <w:kern w:val="0"/>
          <w:sz w:val="36"/>
          <w:szCs w:val="36"/>
        </w:rPr>
      </w:pPr>
      <w:r w:rsidRPr="00416281">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sidRPr="00416281">
        <w:rPr>
          <w:rFonts w:ascii="宋体" w:hAnsi="宋体" w:cs="Arial" w:hint="eastAsia"/>
          <w:color w:val="000000"/>
          <w:kern w:val="0"/>
          <w:sz w:val="36"/>
          <w:szCs w:val="36"/>
        </w:rPr>
        <w:t>明</w:t>
      </w:r>
    </w:p>
    <w:p w:rsidR="00F46A09" w:rsidRPr="001B74CA" w:rsidRDefault="00F46A09" w:rsidP="000722D5">
      <w:pPr>
        <w:spacing w:beforeLines="50" w:afterLines="50" w:line="360" w:lineRule="auto"/>
        <w:ind w:firstLineChars="200" w:firstLine="480"/>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46A09" w:rsidRPr="001B74CA" w:rsidRDefault="00F46A09" w:rsidP="000722D5">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特此声明。</w:t>
      </w:r>
    </w:p>
    <w:p w:rsidR="00F46A09" w:rsidRPr="001B74CA" w:rsidRDefault="00F46A09" w:rsidP="000722D5">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本公司对上述声明的真实性负责。如有虚假，将依法承担相应责任。</w:t>
      </w:r>
    </w:p>
    <w:p w:rsidR="00F46A09" w:rsidRPr="001B74CA" w:rsidRDefault="00F46A09" w:rsidP="000722D5">
      <w:pPr>
        <w:spacing w:beforeLines="50" w:afterLines="50" w:line="360" w:lineRule="auto"/>
        <w:ind w:firstLineChars="236" w:firstLine="566"/>
        <w:rPr>
          <w:rFonts w:asciiTheme="minorEastAsia" w:hAnsiTheme="minorEastAsia" w:cs="宋体"/>
          <w:sz w:val="24"/>
          <w:szCs w:val="24"/>
          <w:lang w:val="zh-CN"/>
        </w:rPr>
      </w:pPr>
    </w:p>
    <w:p w:rsidR="00F46A09" w:rsidRPr="001B74CA" w:rsidRDefault="00F46A09" w:rsidP="000722D5">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单位名称（盖章）：</w:t>
      </w:r>
    </w:p>
    <w:p w:rsidR="00F46A09" w:rsidRDefault="00F46A09" w:rsidP="000722D5">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sidRPr="001B74CA">
        <w:rPr>
          <w:rFonts w:asciiTheme="minorEastAsia" w:hAnsiTheme="minorEastAsia" w:cs="宋体" w:hint="eastAsia"/>
          <w:sz w:val="24"/>
          <w:szCs w:val="24"/>
          <w:lang w:val="zh-CN"/>
        </w:rPr>
        <w:t>期：</w:t>
      </w:r>
    </w:p>
    <w:p w:rsidR="00F46A09" w:rsidRDefault="00F46A09" w:rsidP="000722D5">
      <w:pPr>
        <w:spacing w:beforeLines="50" w:afterLines="50" w:line="360" w:lineRule="auto"/>
        <w:ind w:right="420" w:firstLineChars="2286" w:firstLine="5486"/>
        <w:rPr>
          <w:rFonts w:asciiTheme="minorEastAsia" w:hAnsiTheme="minorEastAsia" w:cs="宋体"/>
          <w:sz w:val="24"/>
          <w:szCs w:val="24"/>
          <w:lang w:val="zh-CN"/>
        </w:rPr>
      </w:pPr>
    </w:p>
    <w:p w:rsidR="00F46A09" w:rsidRDefault="00F46A09" w:rsidP="000722D5">
      <w:pPr>
        <w:spacing w:beforeLines="50" w:afterLines="50" w:line="360" w:lineRule="auto"/>
        <w:ind w:right="420" w:firstLineChars="2286" w:firstLine="5486"/>
        <w:rPr>
          <w:rFonts w:asciiTheme="minorEastAsia" w:hAnsiTheme="minorEastAsia" w:cs="宋体"/>
          <w:sz w:val="24"/>
          <w:szCs w:val="24"/>
          <w:lang w:val="zh-CN"/>
        </w:rPr>
      </w:pPr>
    </w:p>
    <w:p w:rsidR="00F46A09" w:rsidRPr="001B74CA" w:rsidRDefault="00F46A09" w:rsidP="000722D5">
      <w:pPr>
        <w:spacing w:beforeLines="50" w:afterLines="50" w:line="360" w:lineRule="auto"/>
        <w:ind w:right="420" w:firstLineChars="2286" w:firstLine="5486"/>
        <w:rPr>
          <w:rFonts w:asciiTheme="minorEastAsia" w:hAnsiTheme="minorEastAsia" w:cs="宋体"/>
          <w:sz w:val="24"/>
          <w:szCs w:val="24"/>
          <w:lang w:val="zh-CN"/>
        </w:rPr>
      </w:pPr>
    </w:p>
    <w:p w:rsidR="00F46A09" w:rsidRPr="006855BE" w:rsidRDefault="00F46A09" w:rsidP="00F46A0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sidRPr="006855BE">
        <w:rPr>
          <w:rFonts w:ascii="宋体" w:hAnsi="宋体" w:hint="eastAsia"/>
          <w:b/>
          <w:bCs/>
          <w:color w:val="000000"/>
          <w:sz w:val="36"/>
          <w:szCs w:val="36"/>
        </w:rPr>
        <w:t>投标保证金</w:t>
      </w:r>
    </w:p>
    <w:p w:rsidR="00F46A09" w:rsidRPr="004B3DF6" w:rsidRDefault="00F46A09" w:rsidP="00F46A09">
      <w:pPr>
        <w:autoSpaceDE w:val="0"/>
        <w:autoSpaceDN w:val="0"/>
        <w:adjustRightInd w:val="0"/>
        <w:spacing w:line="360" w:lineRule="auto"/>
        <w:jc w:val="center"/>
        <w:outlineLvl w:val="0"/>
        <w:rPr>
          <w:rFonts w:eastAsia="宋体" w:hAnsi="宋体"/>
          <w:b/>
          <w:snapToGrid w:val="0"/>
          <w:kern w:val="0"/>
          <w:sz w:val="36"/>
          <w:szCs w:val="36"/>
        </w:rPr>
      </w:pPr>
    </w:p>
    <w:p w:rsidR="00F46A09" w:rsidRPr="007F26FA" w:rsidRDefault="00F46A09" w:rsidP="00F46A09">
      <w:pPr>
        <w:autoSpaceDE w:val="0"/>
        <w:autoSpaceDN w:val="0"/>
        <w:adjustRightInd w:val="0"/>
        <w:spacing w:line="360" w:lineRule="auto"/>
        <w:jc w:val="center"/>
        <w:rPr>
          <w:rFonts w:asciiTheme="minorEastAsia" w:hAnsiTheme="minorEastAsia" w:cs="宋体"/>
          <w:sz w:val="24"/>
          <w:szCs w:val="24"/>
          <w:lang w:val="zh-CN"/>
        </w:rPr>
      </w:pPr>
      <w:r w:rsidRPr="007F26FA">
        <w:rPr>
          <w:rFonts w:asciiTheme="minorEastAsia" w:hAnsiTheme="minorEastAsia" w:cs="宋体" w:hint="eastAsia"/>
          <w:sz w:val="24"/>
          <w:szCs w:val="24"/>
          <w:lang w:val="zh-CN"/>
        </w:rPr>
        <w:t>许昌公共资源交易中心保证金缴纳回执</w:t>
      </w:r>
    </w:p>
    <w:p w:rsidR="00F46A09" w:rsidRDefault="00F46A09" w:rsidP="00F46A09">
      <w:pPr>
        <w:autoSpaceDE w:val="0"/>
        <w:autoSpaceDN w:val="0"/>
        <w:adjustRightInd w:val="0"/>
        <w:spacing w:line="360" w:lineRule="auto"/>
        <w:jc w:val="center"/>
        <w:rPr>
          <w:rFonts w:ascii="宋体" w:cs="宋体"/>
          <w:sz w:val="24"/>
          <w:lang w:val="zh-CN"/>
        </w:rPr>
      </w:pPr>
    </w:p>
    <w:p w:rsidR="00F46A09" w:rsidRDefault="00F46A09" w:rsidP="00F46A0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46A09" w:rsidRDefault="00F46A09" w:rsidP="00F46A09">
      <w:pPr>
        <w:autoSpaceDE w:val="0"/>
        <w:autoSpaceDN w:val="0"/>
        <w:adjustRightInd w:val="0"/>
        <w:spacing w:line="360" w:lineRule="auto"/>
        <w:ind w:right="-11"/>
        <w:rPr>
          <w:rFonts w:ascii="宋体" w:cs="宋体"/>
          <w:sz w:val="24"/>
          <w:lang w:val="zh-CN"/>
        </w:rPr>
      </w:pPr>
    </w:p>
    <w:p w:rsidR="00F46A09" w:rsidRDefault="00F46A09" w:rsidP="00F46A09">
      <w:pPr>
        <w:autoSpaceDE w:val="0"/>
        <w:autoSpaceDN w:val="0"/>
        <w:adjustRightInd w:val="0"/>
        <w:spacing w:line="360" w:lineRule="auto"/>
        <w:jc w:val="center"/>
        <w:rPr>
          <w:rFonts w:asciiTheme="minorEastAsia" w:hAnsiTheme="minorEastAsia" w:cs="宋体"/>
          <w:sz w:val="24"/>
          <w:szCs w:val="24"/>
          <w:lang w:val="zh-CN"/>
        </w:rPr>
      </w:pPr>
    </w:p>
    <w:p w:rsidR="00F46A09" w:rsidRDefault="00F46A09" w:rsidP="00F46A09">
      <w:pPr>
        <w:autoSpaceDE w:val="0"/>
        <w:autoSpaceDN w:val="0"/>
        <w:adjustRightInd w:val="0"/>
        <w:spacing w:line="360" w:lineRule="auto"/>
        <w:jc w:val="center"/>
        <w:rPr>
          <w:rFonts w:asciiTheme="minorEastAsia" w:hAnsiTheme="minorEastAsia" w:cs="宋体"/>
          <w:sz w:val="24"/>
          <w:szCs w:val="24"/>
          <w:lang w:val="zh-CN"/>
        </w:rPr>
      </w:pPr>
    </w:p>
    <w:p w:rsidR="00F46A09" w:rsidRDefault="00F46A09" w:rsidP="00F46A09">
      <w:pPr>
        <w:autoSpaceDE w:val="0"/>
        <w:autoSpaceDN w:val="0"/>
        <w:adjustRightInd w:val="0"/>
        <w:spacing w:line="360" w:lineRule="auto"/>
        <w:outlineLvl w:val="0"/>
        <w:rPr>
          <w:rFonts w:ascii="宋体" w:cs="宋体"/>
          <w:sz w:val="24"/>
          <w:lang w:val="zh-CN"/>
        </w:rPr>
      </w:pPr>
    </w:p>
    <w:p w:rsidR="00F46A09" w:rsidRDefault="00F46A09" w:rsidP="00F46A0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F46A09" w:rsidRDefault="00F46A09" w:rsidP="00F46A09">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46A09" w:rsidRDefault="00F46A09" w:rsidP="00F46A0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F46A09" w:rsidRDefault="00F46A09" w:rsidP="00F46A09">
      <w:pPr>
        <w:widowControl/>
        <w:jc w:val="left"/>
        <w:rPr>
          <w:rFonts w:ascii="宋体" w:hAnsi="宋体"/>
          <w:b/>
          <w:bCs/>
          <w:color w:val="000000"/>
          <w:sz w:val="36"/>
          <w:szCs w:val="36"/>
        </w:rPr>
      </w:pPr>
      <w:r>
        <w:rPr>
          <w:rFonts w:ascii="宋体" w:hAnsi="宋体"/>
          <w:b/>
          <w:bCs/>
          <w:color w:val="000000"/>
          <w:sz w:val="36"/>
          <w:szCs w:val="36"/>
        </w:rPr>
        <w:br w:type="page"/>
      </w:r>
    </w:p>
    <w:p w:rsidR="00F46A09" w:rsidRDefault="00F46A09" w:rsidP="00F46A0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lastRenderedPageBreak/>
        <w:t xml:space="preserve">4.1 </w:t>
      </w:r>
      <w:r w:rsidRPr="00B373DE">
        <w:rPr>
          <w:rFonts w:eastAsia="宋体" w:hAnsi="宋体" w:hint="eastAsia"/>
          <w:b/>
          <w:snapToGrid w:val="0"/>
          <w:kern w:val="0"/>
          <w:sz w:val="36"/>
          <w:szCs w:val="36"/>
        </w:rPr>
        <w:t>投标分项报价表</w:t>
      </w:r>
    </w:p>
    <w:p w:rsidR="00F46A09" w:rsidRPr="00E767A4" w:rsidRDefault="00F46A09" w:rsidP="000722D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46A09" w:rsidRPr="00B373DE" w:rsidRDefault="00F46A09" w:rsidP="00F46A0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46A09" w:rsidRPr="006B6406" w:rsidTr="00222CA0">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6A09" w:rsidRPr="00064AEF" w:rsidRDefault="00F46A09" w:rsidP="00222CA0">
            <w:pPr>
              <w:autoSpaceDE w:val="0"/>
              <w:autoSpaceDN w:val="0"/>
              <w:adjustRightInd w:val="0"/>
              <w:spacing w:line="2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6A09" w:rsidRPr="00064AEF" w:rsidRDefault="00F46A09" w:rsidP="00222CA0">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名</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6A09" w:rsidRPr="00064AEF" w:rsidRDefault="00F46A09" w:rsidP="00222CA0">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6A09" w:rsidRPr="00064AEF" w:rsidRDefault="00F46A09" w:rsidP="00222CA0">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技术</w:t>
            </w:r>
          </w:p>
          <w:p w:rsidR="00F46A09" w:rsidRPr="00064AEF" w:rsidRDefault="00F46A09" w:rsidP="00222CA0">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6A09" w:rsidRPr="00064AEF" w:rsidRDefault="00F46A09" w:rsidP="00222CA0">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6A09" w:rsidRPr="00064AEF" w:rsidRDefault="00F46A09" w:rsidP="00222CA0">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数</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6A09" w:rsidRPr="00064AEF" w:rsidRDefault="00F46A09" w:rsidP="00222CA0">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6A09" w:rsidRPr="00064AEF" w:rsidRDefault="00F46A09" w:rsidP="00222CA0">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6A09" w:rsidRPr="00064AEF" w:rsidRDefault="00F46A09" w:rsidP="00222CA0">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产地及</w:t>
            </w:r>
          </w:p>
          <w:p w:rsidR="00F46A09" w:rsidRPr="00064AEF" w:rsidRDefault="00F46A09" w:rsidP="00222CA0">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厂家</w:t>
            </w:r>
          </w:p>
        </w:tc>
      </w:tr>
      <w:tr w:rsidR="00F46A09" w:rsidRPr="006B6406" w:rsidTr="00222CA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46A09" w:rsidRPr="006B6406" w:rsidRDefault="00F46A09" w:rsidP="00222CA0">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46A09" w:rsidRPr="006B6406" w:rsidRDefault="00F46A09" w:rsidP="00222CA0">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46A09" w:rsidRPr="006B6406" w:rsidRDefault="00F46A09" w:rsidP="00222CA0">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46A09" w:rsidRPr="006B6406" w:rsidRDefault="00F46A09" w:rsidP="00222CA0">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46A09" w:rsidRPr="006B6406" w:rsidRDefault="00F46A09" w:rsidP="00222CA0">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46A09" w:rsidRPr="006B6406" w:rsidRDefault="00F46A09" w:rsidP="00222CA0">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46A09" w:rsidRPr="006B6406" w:rsidRDefault="00F46A09" w:rsidP="00222CA0">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46A09" w:rsidRPr="006B6406" w:rsidRDefault="00F46A09" w:rsidP="00222CA0">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46A09" w:rsidRPr="006B6406" w:rsidRDefault="00F46A09" w:rsidP="00222CA0">
            <w:pPr>
              <w:autoSpaceDE w:val="0"/>
              <w:autoSpaceDN w:val="0"/>
              <w:adjustRightInd w:val="0"/>
              <w:spacing w:line="360" w:lineRule="auto"/>
              <w:rPr>
                <w:rFonts w:asciiTheme="minorEastAsia" w:hAnsiTheme="minorEastAsia"/>
                <w:sz w:val="24"/>
                <w:szCs w:val="24"/>
              </w:rPr>
            </w:pPr>
          </w:p>
        </w:tc>
      </w:tr>
      <w:tr w:rsidR="00F46A09" w:rsidRPr="006B6406" w:rsidTr="00222CA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46A09" w:rsidRPr="006B6406" w:rsidRDefault="00F46A09" w:rsidP="00222CA0">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46A09" w:rsidRPr="006B6406" w:rsidRDefault="00F46A09" w:rsidP="00222CA0">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46A09" w:rsidRPr="006B6406" w:rsidRDefault="00F46A09" w:rsidP="00222CA0">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46A09" w:rsidRPr="006B6406" w:rsidRDefault="00F46A09" w:rsidP="00222CA0">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46A09" w:rsidRPr="006B6406" w:rsidRDefault="00F46A09" w:rsidP="00222CA0">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46A09" w:rsidRPr="006B6406" w:rsidRDefault="00F46A09" w:rsidP="00222CA0">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46A09" w:rsidRPr="006B6406" w:rsidRDefault="00F46A09" w:rsidP="00222CA0">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46A09" w:rsidRPr="006B6406" w:rsidRDefault="00F46A09" w:rsidP="00222CA0">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46A09" w:rsidRPr="006B6406" w:rsidRDefault="00F46A09" w:rsidP="00222CA0">
            <w:pPr>
              <w:autoSpaceDE w:val="0"/>
              <w:autoSpaceDN w:val="0"/>
              <w:adjustRightInd w:val="0"/>
              <w:spacing w:line="360" w:lineRule="auto"/>
              <w:rPr>
                <w:rFonts w:asciiTheme="minorEastAsia" w:hAnsiTheme="minorEastAsia"/>
                <w:sz w:val="24"/>
                <w:szCs w:val="24"/>
              </w:rPr>
            </w:pPr>
          </w:p>
        </w:tc>
      </w:tr>
      <w:tr w:rsidR="00F46A09" w:rsidRPr="006B6406" w:rsidTr="00222CA0">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46A09" w:rsidRPr="006B6406" w:rsidRDefault="00F46A09" w:rsidP="00222CA0">
            <w:pPr>
              <w:autoSpaceDE w:val="0"/>
              <w:autoSpaceDN w:val="0"/>
              <w:adjustRightInd w:val="0"/>
              <w:spacing w:line="360" w:lineRule="auto"/>
              <w:jc w:val="center"/>
              <w:rPr>
                <w:rFonts w:asciiTheme="minorEastAsia" w:hAnsiTheme="minorEastAsia"/>
                <w:sz w:val="24"/>
                <w:szCs w:val="24"/>
              </w:rPr>
            </w:pPr>
            <w:r w:rsidRPr="006B6406">
              <w:rPr>
                <w:rFonts w:asciiTheme="minorEastAsia" w:hAnsiTheme="minorEastAsia" w:cs="宋体" w:hint="eastAsia"/>
                <w:sz w:val="24"/>
                <w:szCs w:val="24"/>
                <w:lang w:val="zh-CN"/>
              </w:rPr>
              <w:t>合</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46A09" w:rsidRPr="006B6406" w:rsidRDefault="00F46A09" w:rsidP="00222CA0">
            <w:pPr>
              <w:autoSpaceDE w:val="0"/>
              <w:autoSpaceDN w:val="0"/>
              <w:adjustRightInd w:val="0"/>
              <w:spacing w:line="360" w:lineRule="auto"/>
              <w:ind w:firstLineChars="50" w:firstLine="120"/>
              <w:rPr>
                <w:rFonts w:asciiTheme="minorEastAsia" w:hAnsiTheme="minorEastAsia" w:cs="宋体"/>
                <w:sz w:val="24"/>
                <w:szCs w:val="24"/>
                <w:lang w:val="zh-CN"/>
              </w:rPr>
            </w:pPr>
            <w:r w:rsidRPr="006B6406">
              <w:rPr>
                <w:rFonts w:asciiTheme="minorEastAsia" w:hAnsiTheme="minorEastAsia" w:cs="宋体" w:hint="eastAsia"/>
                <w:sz w:val="24"/>
                <w:szCs w:val="24"/>
                <w:lang w:val="zh-CN"/>
              </w:rPr>
              <w:t xml:space="preserve">大写：　　　　　　</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小写：</w:t>
            </w:r>
          </w:p>
        </w:tc>
      </w:tr>
    </w:tbl>
    <w:p w:rsidR="00F46A09" w:rsidRPr="006B6406" w:rsidRDefault="00F46A09" w:rsidP="00F46A0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46A09" w:rsidRPr="006B6406" w:rsidRDefault="00F46A09" w:rsidP="00F46A0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w:t>
      </w:r>
      <w:r w:rsidRPr="006B6406">
        <w:rPr>
          <w:rFonts w:asciiTheme="minorEastAsia" w:hAnsiTheme="minorEastAsia" w:cs="宋体"/>
          <w:sz w:val="24"/>
          <w:szCs w:val="24"/>
          <w:lang w:val="zh-CN"/>
        </w:rPr>
        <w:t xml:space="preserve"> </w:t>
      </w:r>
      <w:r w:rsidRPr="006B6406">
        <w:rPr>
          <w:rFonts w:asciiTheme="minorEastAsia" w:hAnsiTheme="minorEastAsia" w:cs="宋体" w:hint="eastAsia"/>
          <w:sz w:val="24"/>
          <w:szCs w:val="24"/>
          <w:lang w:val="zh-CN"/>
        </w:rPr>
        <w:t>（或授权代表）签字：</w:t>
      </w:r>
    </w:p>
    <w:p w:rsidR="00F46A09" w:rsidRPr="006B6406" w:rsidRDefault="00F46A09" w:rsidP="00F46A09">
      <w:pPr>
        <w:autoSpaceDE w:val="0"/>
        <w:autoSpaceDN w:val="0"/>
        <w:adjustRightInd w:val="0"/>
        <w:spacing w:line="480" w:lineRule="auto"/>
        <w:rPr>
          <w:rFonts w:asciiTheme="minorEastAsia" w:hAnsiTheme="minorEastAsia" w:cs="宋体"/>
          <w:sz w:val="24"/>
          <w:szCs w:val="24"/>
          <w:lang w:val="zh-CN"/>
        </w:rPr>
      </w:pPr>
    </w:p>
    <w:p w:rsidR="00F46A09" w:rsidRPr="006B6406" w:rsidRDefault="00F46A09" w:rsidP="00F46A09">
      <w:pPr>
        <w:spacing w:line="300" w:lineRule="exact"/>
        <w:rPr>
          <w:rFonts w:asciiTheme="minorEastAsia" w:hAnsiTheme="minorEastAsia"/>
          <w:color w:val="000000"/>
          <w:sz w:val="24"/>
          <w:szCs w:val="24"/>
        </w:rPr>
      </w:pPr>
    </w:p>
    <w:p w:rsidR="00F46A09" w:rsidRDefault="00F46A09" w:rsidP="00F46A0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2 </w:t>
      </w:r>
      <w:r>
        <w:rPr>
          <w:rFonts w:eastAsia="宋体" w:hAnsi="宋体" w:hint="eastAsia"/>
          <w:b/>
          <w:snapToGrid w:val="0"/>
          <w:kern w:val="0"/>
          <w:sz w:val="36"/>
          <w:szCs w:val="36"/>
        </w:rPr>
        <w:t>技术规格</w:t>
      </w:r>
      <w:r w:rsidRPr="00B373DE">
        <w:rPr>
          <w:rFonts w:eastAsia="宋体" w:hAnsi="宋体" w:hint="eastAsia"/>
          <w:b/>
          <w:snapToGrid w:val="0"/>
          <w:kern w:val="0"/>
          <w:sz w:val="36"/>
          <w:szCs w:val="36"/>
        </w:rPr>
        <w:t>偏离表</w:t>
      </w:r>
    </w:p>
    <w:p w:rsidR="00F46A09" w:rsidRPr="00E767A4" w:rsidRDefault="00F46A09" w:rsidP="000722D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46A09" w:rsidRPr="00B373DE" w:rsidRDefault="00F46A09" w:rsidP="00F46A0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46A09" w:rsidRPr="006B6406" w:rsidTr="00222CA0">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6A09" w:rsidRPr="00064AEF" w:rsidRDefault="00F46A09" w:rsidP="00222CA0">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6A09" w:rsidRPr="00064AEF" w:rsidRDefault="00F46A09" w:rsidP="00222CA0">
            <w:pPr>
              <w:pStyle w:val="ac"/>
              <w:jc w:val="center"/>
              <w:rPr>
                <w:rFonts w:ascii="宋体" w:eastAsia="宋体" w:hAnsi="宋体" w:cs="宋体"/>
                <w:b/>
                <w:bCs/>
                <w:sz w:val="24"/>
                <w:szCs w:val="24"/>
              </w:rPr>
            </w:pPr>
            <w:r>
              <w:rPr>
                <w:rFonts w:ascii="宋体" w:eastAsia="宋体" w:hAnsi="宋体" w:cs="宋体" w:hint="eastAsia"/>
                <w:b/>
                <w:bCs/>
                <w:sz w:val="24"/>
                <w:szCs w:val="24"/>
              </w:rPr>
              <w:t>货物或服务</w:t>
            </w:r>
            <w:r w:rsidRPr="00064AEF">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6A09" w:rsidRPr="00064AEF" w:rsidRDefault="00F46A09" w:rsidP="00222CA0">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6A09" w:rsidRPr="00064AEF" w:rsidRDefault="00F46A09" w:rsidP="00222CA0">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招标文件</w:t>
            </w:r>
          </w:p>
          <w:p w:rsidR="00F46A09" w:rsidRPr="00064AEF" w:rsidRDefault="00F46A09" w:rsidP="00222CA0">
            <w:pPr>
              <w:pStyle w:val="ac"/>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6A09" w:rsidRDefault="00F46A09" w:rsidP="00222CA0">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投标</w:t>
            </w:r>
            <w:r>
              <w:rPr>
                <w:rFonts w:ascii="宋体" w:eastAsia="宋体" w:hAnsi="宋体" w:cs="宋体" w:hint="eastAsia"/>
                <w:b/>
                <w:bCs/>
                <w:sz w:val="24"/>
                <w:szCs w:val="24"/>
              </w:rPr>
              <w:t>技术</w:t>
            </w:r>
          </w:p>
          <w:p w:rsidR="00F46A09" w:rsidRPr="00064AEF" w:rsidRDefault="00F46A09" w:rsidP="00222CA0">
            <w:pPr>
              <w:pStyle w:val="ac"/>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6A09" w:rsidRPr="00064AEF" w:rsidRDefault="00F46A09" w:rsidP="00222CA0">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6A09" w:rsidRPr="00064AEF" w:rsidRDefault="00F46A09" w:rsidP="00222CA0">
            <w:pPr>
              <w:pStyle w:val="ac"/>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46A09" w:rsidRPr="006B6406" w:rsidTr="00222CA0">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46A09" w:rsidRPr="0093164E" w:rsidRDefault="00F46A09" w:rsidP="00222CA0">
            <w:pPr>
              <w:autoSpaceDE w:val="0"/>
              <w:autoSpaceDN w:val="0"/>
              <w:adjustRightInd w:val="0"/>
              <w:spacing w:line="480" w:lineRule="exact"/>
              <w:jc w:val="center"/>
              <w:rPr>
                <w:rFonts w:asciiTheme="minorEastAsia" w:hAnsiTheme="minorEastAsia"/>
                <w:bCs/>
                <w:sz w:val="24"/>
                <w:szCs w:val="24"/>
              </w:rPr>
            </w:pPr>
            <w:r w:rsidRPr="0093164E">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46A09" w:rsidRPr="006B6406" w:rsidRDefault="00F46A09" w:rsidP="00222CA0">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46A09" w:rsidRPr="006B6406" w:rsidRDefault="00F46A09" w:rsidP="00222CA0">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46A09" w:rsidRPr="006B6406" w:rsidRDefault="00F46A09" w:rsidP="00222CA0">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46A09" w:rsidRPr="006B6406" w:rsidRDefault="00F46A09" w:rsidP="00222CA0">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46A09" w:rsidRPr="006B6406" w:rsidRDefault="00F46A09" w:rsidP="00222CA0">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46A09" w:rsidRPr="006B6406" w:rsidRDefault="00F46A09" w:rsidP="00222CA0">
            <w:pPr>
              <w:autoSpaceDE w:val="0"/>
              <w:autoSpaceDN w:val="0"/>
              <w:adjustRightInd w:val="0"/>
              <w:spacing w:line="480" w:lineRule="exact"/>
              <w:jc w:val="center"/>
              <w:rPr>
                <w:rFonts w:asciiTheme="minorEastAsia" w:hAnsiTheme="minorEastAsia"/>
                <w:b/>
                <w:bCs/>
                <w:sz w:val="24"/>
                <w:szCs w:val="24"/>
              </w:rPr>
            </w:pPr>
          </w:p>
        </w:tc>
      </w:tr>
      <w:tr w:rsidR="00F46A09" w:rsidRPr="006B6406" w:rsidTr="00222CA0">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46A09" w:rsidRPr="0093164E" w:rsidRDefault="00F46A09" w:rsidP="00222CA0">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46A09" w:rsidRPr="006B6406" w:rsidRDefault="00F46A09" w:rsidP="00222CA0">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46A09" w:rsidRPr="006B6406" w:rsidRDefault="00F46A09" w:rsidP="00222CA0">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46A09" w:rsidRPr="006B6406" w:rsidRDefault="00F46A09" w:rsidP="00222CA0">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46A09" w:rsidRPr="006B6406" w:rsidRDefault="00F46A09" w:rsidP="00222CA0">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46A09" w:rsidRPr="006B6406" w:rsidRDefault="00F46A09" w:rsidP="00222CA0">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46A09" w:rsidRPr="006B6406" w:rsidRDefault="00F46A09" w:rsidP="00222CA0">
            <w:pPr>
              <w:autoSpaceDE w:val="0"/>
              <w:autoSpaceDN w:val="0"/>
              <w:adjustRightInd w:val="0"/>
              <w:spacing w:line="480" w:lineRule="exact"/>
              <w:jc w:val="center"/>
              <w:rPr>
                <w:rFonts w:asciiTheme="minorEastAsia" w:hAnsiTheme="minorEastAsia"/>
                <w:b/>
                <w:bCs/>
                <w:sz w:val="24"/>
                <w:szCs w:val="24"/>
              </w:rPr>
            </w:pPr>
          </w:p>
        </w:tc>
      </w:tr>
    </w:tbl>
    <w:p w:rsidR="00F46A09" w:rsidRPr="006B6406" w:rsidRDefault="00F46A09" w:rsidP="00F46A0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46A09" w:rsidRDefault="00F46A09" w:rsidP="00F46A09">
      <w:pPr>
        <w:autoSpaceDE w:val="0"/>
        <w:autoSpaceDN w:val="0"/>
        <w:adjustRightInd w:val="0"/>
        <w:spacing w:line="480" w:lineRule="auto"/>
        <w:rPr>
          <w:rFonts w:ascii="宋体" w:hAnsi="宋体"/>
          <w:b/>
          <w:bCs/>
          <w:color w:val="000000"/>
          <w:sz w:val="36"/>
          <w:szCs w:val="36"/>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r>
        <w:rPr>
          <w:rFonts w:ascii="宋体" w:hAnsi="宋体"/>
          <w:b/>
          <w:bCs/>
          <w:color w:val="000000"/>
          <w:sz w:val="36"/>
          <w:szCs w:val="36"/>
        </w:rPr>
        <w:br w:type="page"/>
      </w:r>
    </w:p>
    <w:p w:rsidR="00F46A09" w:rsidRPr="00CE1C27" w:rsidRDefault="00F46A09" w:rsidP="00F46A09">
      <w:pPr>
        <w:autoSpaceDE w:val="0"/>
        <w:autoSpaceDN w:val="0"/>
        <w:adjustRightInd w:val="0"/>
        <w:spacing w:line="360" w:lineRule="auto"/>
        <w:jc w:val="center"/>
        <w:rPr>
          <w:rFonts w:asciiTheme="minorEastAsia" w:hAnsiTheme="minorEastAsia" w:cs="黑体"/>
          <w:b/>
          <w:bCs/>
          <w:sz w:val="44"/>
          <w:szCs w:val="44"/>
          <w:lang w:val="zh-CN"/>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3 </w:t>
      </w:r>
      <w:r>
        <w:rPr>
          <w:rFonts w:eastAsia="宋体" w:hAnsi="宋体" w:hint="eastAsia"/>
          <w:b/>
          <w:snapToGrid w:val="0"/>
          <w:kern w:val="0"/>
          <w:sz w:val="36"/>
          <w:szCs w:val="36"/>
        </w:rPr>
        <w:t>技术方案（实施方案）</w:t>
      </w:r>
    </w:p>
    <w:p w:rsidR="00F46A09" w:rsidRDefault="00F46A09" w:rsidP="00F46A09">
      <w:pPr>
        <w:snapToGrid w:val="0"/>
        <w:spacing w:line="360" w:lineRule="auto"/>
        <w:jc w:val="center"/>
        <w:rPr>
          <w:rFonts w:eastAsia="宋体" w:hAnsi="宋体"/>
          <w:b/>
          <w:snapToGrid w:val="0"/>
          <w:kern w:val="0"/>
          <w:sz w:val="36"/>
          <w:szCs w:val="36"/>
        </w:rPr>
      </w:pPr>
    </w:p>
    <w:p w:rsidR="00F46A09" w:rsidRPr="007F26FA" w:rsidRDefault="00F46A09" w:rsidP="00F46A0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46A09" w:rsidRDefault="00F46A09" w:rsidP="00F46A09">
      <w:pPr>
        <w:snapToGrid w:val="0"/>
        <w:spacing w:line="360" w:lineRule="auto"/>
        <w:jc w:val="center"/>
        <w:rPr>
          <w:rFonts w:eastAsia="宋体" w:hAnsi="宋体"/>
          <w:b/>
          <w:snapToGrid w:val="0"/>
          <w:kern w:val="0"/>
          <w:sz w:val="36"/>
          <w:szCs w:val="36"/>
        </w:rPr>
      </w:pPr>
    </w:p>
    <w:p w:rsidR="00F46A09" w:rsidRDefault="00F46A09" w:rsidP="00F46A09">
      <w:pPr>
        <w:snapToGrid w:val="0"/>
        <w:spacing w:line="360" w:lineRule="auto"/>
        <w:jc w:val="center"/>
        <w:rPr>
          <w:rFonts w:eastAsia="宋体" w:hAnsi="宋体"/>
          <w:b/>
          <w:snapToGrid w:val="0"/>
          <w:kern w:val="0"/>
          <w:sz w:val="36"/>
          <w:szCs w:val="36"/>
        </w:rPr>
      </w:pPr>
    </w:p>
    <w:p w:rsidR="00F46A09" w:rsidRDefault="00F46A09" w:rsidP="00F46A09">
      <w:pPr>
        <w:snapToGrid w:val="0"/>
        <w:spacing w:line="360" w:lineRule="auto"/>
        <w:jc w:val="center"/>
        <w:rPr>
          <w:rFonts w:eastAsia="宋体" w:hAnsi="宋体"/>
          <w:b/>
          <w:snapToGrid w:val="0"/>
          <w:kern w:val="0"/>
          <w:sz w:val="36"/>
          <w:szCs w:val="36"/>
        </w:rPr>
      </w:pPr>
    </w:p>
    <w:p w:rsidR="00F46A09" w:rsidRDefault="00F46A09" w:rsidP="00F46A09">
      <w:pPr>
        <w:snapToGrid w:val="0"/>
        <w:spacing w:line="360" w:lineRule="auto"/>
        <w:jc w:val="center"/>
        <w:rPr>
          <w:rFonts w:eastAsia="宋体" w:hAnsi="宋体"/>
          <w:b/>
          <w:snapToGrid w:val="0"/>
          <w:kern w:val="0"/>
          <w:sz w:val="36"/>
          <w:szCs w:val="36"/>
        </w:rPr>
      </w:pPr>
    </w:p>
    <w:p w:rsidR="00F46A09" w:rsidRDefault="00F46A09" w:rsidP="00F46A09">
      <w:pPr>
        <w:snapToGrid w:val="0"/>
        <w:spacing w:line="360" w:lineRule="auto"/>
        <w:jc w:val="center"/>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4 </w:t>
      </w:r>
      <w:r>
        <w:rPr>
          <w:rFonts w:eastAsia="宋体" w:hAnsi="宋体" w:hint="eastAsia"/>
          <w:b/>
          <w:snapToGrid w:val="0"/>
          <w:kern w:val="0"/>
          <w:sz w:val="36"/>
          <w:szCs w:val="36"/>
        </w:rPr>
        <w:t>业绩情况表</w:t>
      </w:r>
    </w:p>
    <w:p w:rsidR="00F46A09" w:rsidRPr="00E767A4" w:rsidRDefault="00F46A09" w:rsidP="000722D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46A09" w:rsidRDefault="00F46A09" w:rsidP="00F46A09">
      <w:pPr>
        <w:snapToGrid w:val="0"/>
        <w:spacing w:line="360" w:lineRule="auto"/>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46A09" w:rsidTr="00222CA0">
        <w:trPr>
          <w:trHeight w:val="777"/>
        </w:trPr>
        <w:tc>
          <w:tcPr>
            <w:tcW w:w="712" w:type="dxa"/>
            <w:shd w:val="clear" w:color="auto" w:fill="F3F3F3"/>
            <w:vAlign w:val="center"/>
          </w:tcPr>
          <w:p w:rsidR="00F46A09" w:rsidRDefault="00F46A09" w:rsidP="00222CA0">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46A09" w:rsidRDefault="00F46A09" w:rsidP="00222CA0">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46A09" w:rsidRDefault="00F46A09" w:rsidP="00222CA0">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46A09" w:rsidRDefault="00F46A09" w:rsidP="00222CA0">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46A09" w:rsidRDefault="00F46A09" w:rsidP="00222CA0">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46A09" w:rsidTr="00222CA0">
        <w:trPr>
          <w:trHeight w:val="680"/>
        </w:trPr>
        <w:tc>
          <w:tcPr>
            <w:tcW w:w="712" w:type="dxa"/>
            <w:vAlign w:val="center"/>
          </w:tcPr>
          <w:p w:rsidR="00F46A09" w:rsidRDefault="00F46A09" w:rsidP="00222CA0">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46A09" w:rsidRDefault="00F46A09" w:rsidP="00222CA0">
            <w:pPr>
              <w:pStyle w:val="ac"/>
              <w:spacing w:line="360" w:lineRule="auto"/>
              <w:rPr>
                <w:rFonts w:ascii="宋体" w:eastAsia="宋体" w:hAnsi="宋体" w:cs="Times New Roman"/>
                <w:sz w:val="24"/>
                <w:szCs w:val="24"/>
              </w:rPr>
            </w:pPr>
          </w:p>
        </w:tc>
        <w:tc>
          <w:tcPr>
            <w:tcW w:w="3579" w:type="dxa"/>
            <w:vAlign w:val="center"/>
          </w:tcPr>
          <w:p w:rsidR="00F46A09" w:rsidRDefault="00F46A09" w:rsidP="00222CA0">
            <w:pPr>
              <w:pStyle w:val="ac"/>
              <w:spacing w:line="360" w:lineRule="auto"/>
              <w:rPr>
                <w:rFonts w:ascii="宋体" w:eastAsia="宋体" w:hAnsi="宋体" w:cs="Times New Roman"/>
                <w:sz w:val="24"/>
                <w:szCs w:val="24"/>
              </w:rPr>
            </w:pPr>
          </w:p>
        </w:tc>
        <w:tc>
          <w:tcPr>
            <w:tcW w:w="1440" w:type="dxa"/>
            <w:vAlign w:val="center"/>
          </w:tcPr>
          <w:p w:rsidR="00F46A09" w:rsidRDefault="00F46A09" w:rsidP="00222CA0">
            <w:pPr>
              <w:pStyle w:val="ac"/>
              <w:spacing w:line="360" w:lineRule="auto"/>
              <w:rPr>
                <w:rFonts w:ascii="宋体" w:eastAsia="宋体" w:hAnsi="宋体" w:cs="Times New Roman"/>
                <w:sz w:val="24"/>
                <w:szCs w:val="24"/>
              </w:rPr>
            </w:pPr>
          </w:p>
        </w:tc>
        <w:tc>
          <w:tcPr>
            <w:tcW w:w="1706" w:type="dxa"/>
            <w:vAlign w:val="center"/>
          </w:tcPr>
          <w:p w:rsidR="00F46A09" w:rsidRDefault="00F46A09" w:rsidP="00222CA0">
            <w:pPr>
              <w:pStyle w:val="ac"/>
              <w:spacing w:line="360" w:lineRule="auto"/>
              <w:rPr>
                <w:rFonts w:ascii="宋体" w:eastAsia="宋体" w:hAnsi="宋体" w:cs="Times New Roman"/>
                <w:sz w:val="24"/>
                <w:szCs w:val="24"/>
              </w:rPr>
            </w:pPr>
          </w:p>
        </w:tc>
      </w:tr>
      <w:tr w:rsidR="00F46A09" w:rsidTr="00222CA0">
        <w:trPr>
          <w:trHeight w:val="680"/>
        </w:trPr>
        <w:tc>
          <w:tcPr>
            <w:tcW w:w="712" w:type="dxa"/>
            <w:vAlign w:val="center"/>
          </w:tcPr>
          <w:p w:rsidR="00F46A09" w:rsidRDefault="00F46A09" w:rsidP="00222CA0">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46A09" w:rsidRDefault="00F46A09" w:rsidP="00222CA0">
            <w:pPr>
              <w:pStyle w:val="ac"/>
              <w:spacing w:line="360" w:lineRule="auto"/>
              <w:rPr>
                <w:rFonts w:ascii="宋体" w:eastAsia="宋体" w:hAnsi="宋体" w:cs="Times New Roman"/>
                <w:sz w:val="24"/>
                <w:szCs w:val="24"/>
              </w:rPr>
            </w:pPr>
          </w:p>
        </w:tc>
        <w:tc>
          <w:tcPr>
            <w:tcW w:w="3579" w:type="dxa"/>
            <w:vAlign w:val="center"/>
          </w:tcPr>
          <w:p w:rsidR="00F46A09" w:rsidRDefault="00F46A09" w:rsidP="00222CA0">
            <w:pPr>
              <w:pStyle w:val="ac"/>
              <w:spacing w:line="360" w:lineRule="auto"/>
              <w:rPr>
                <w:rFonts w:ascii="宋体" w:eastAsia="宋体" w:hAnsi="宋体" w:cs="Times New Roman"/>
                <w:sz w:val="24"/>
                <w:szCs w:val="24"/>
              </w:rPr>
            </w:pPr>
          </w:p>
        </w:tc>
        <w:tc>
          <w:tcPr>
            <w:tcW w:w="1440" w:type="dxa"/>
            <w:vAlign w:val="center"/>
          </w:tcPr>
          <w:p w:rsidR="00F46A09" w:rsidRDefault="00F46A09" w:rsidP="00222CA0">
            <w:pPr>
              <w:pStyle w:val="ac"/>
              <w:spacing w:line="360" w:lineRule="auto"/>
              <w:rPr>
                <w:rFonts w:ascii="宋体" w:eastAsia="宋体" w:hAnsi="宋体" w:cs="Times New Roman"/>
                <w:sz w:val="24"/>
                <w:szCs w:val="24"/>
              </w:rPr>
            </w:pPr>
          </w:p>
        </w:tc>
        <w:tc>
          <w:tcPr>
            <w:tcW w:w="1706" w:type="dxa"/>
            <w:vAlign w:val="center"/>
          </w:tcPr>
          <w:p w:rsidR="00F46A09" w:rsidRDefault="00F46A09" w:rsidP="00222CA0">
            <w:pPr>
              <w:pStyle w:val="ac"/>
              <w:spacing w:line="360" w:lineRule="auto"/>
              <w:rPr>
                <w:rFonts w:ascii="宋体" w:eastAsia="宋体" w:hAnsi="宋体" w:cs="Times New Roman"/>
                <w:sz w:val="24"/>
                <w:szCs w:val="24"/>
              </w:rPr>
            </w:pPr>
          </w:p>
        </w:tc>
      </w:tr>
      <w:tr w:rsidR="00F46A09" w:rsidTr="00222CA0">
        <w:trPr>
          <w:trHeight w:val="680"/>
        </w:trPr>
        <w:tc>
          <w:tcPr>
            <w:tcW w:w="712" w:type="dxa"/>
            <w:vAlign w:val="center"/>
          </w:tcPr>
          <w:p w:rsidR="00F46A09" w:rsidRDefault="00F46A09" w:rsidP="00222CA0">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46A09" w:rsidRDefault="00F46A09" w:rsidP="00222CA0">
            <w:pPr>
              <w:pStyle w:val="ac"/>
              <w:spacing w:line="360" w:lineRule="auto"/>
              <w:rPr>
                <w:rFonts w:ascii="宋体" w:eastAsia="宋体" w:hAnsi="宋体" w:cs="Times New Roman"/>
                <w:sz w:val="24"/>
                <w:szCs w:val="24"/>
              </w:rPr>
            </w:pPr>
          </w:p>
        </w:tc>
        <w:tc>
          <w:tcPr>
            <w:tcW w:w="3579" w:type="dxa"/>
            <w:vAlign w:val="center"/>
          </w:tcPr>
          <w:p w:rsidR="00F46A09" w:rsidRDefault="00F46A09" w:rsidP="00222CA0">
            <w:pPr>
              <w:pStyle w:val="ac"/>
              <w:spacing w:line="360" w:lineRule="auto"/>
              <w:rPr>
                <w:rFonts w:ascii="宋体" w:eastAsia="宋体" w:hAnsi="宋体" w:cs="Times New Roman"/>
                <w:sz w:val="24"/>
                <w:szCs w:val="24"/>
              </w:rPr>
            </w:pPr>
          </w:p>
        </w:tc>
        <w:tc>
          <w:tcPr>
            <w:tcW w:w="1440" w:type="dxa"/>
            <w:vAlign w:val="center"/>
          </w:tcPr>
          <w:p w:rsidR="00F46A09" w:rsidRDefault="00F46A09" w:rsidP="00222CA0">
            <w:pPr>
              <w:pStyle w:val="ac"/>
              <w:spacing w:line="360" w:lineRule="auto"/>
              <w:rPr>
                <w:rFonts w:ascii="宋体" w:eastAsia="宋体" w:hAnsi="宋体" w:cs="Times New Roman"/>
                <w:sz w:val="24"/>
                <w:szCs w:val="24"/>
              </w:rPr>
            </w:pPr>
          </w:p>
        </w:tc>
        <w:tc>
          <w:tcPr>
            <w:tcW w:w="1706" w:type="dxa"/>
            <w:vAlign w:val="center"/>
          </w:tcPr>
          <w:p w:rsidR="00F46A09" w:rsidRDefault="00F46A09" w:rsidP="00222CA0">
            <w:pPr>
              <w:pStyle w:val="ac"/>
              <w:spacing w:line="360" w:lineRule="auto"/>
              <w:rPr>
                <w:rFonts w:ascii="宋体" w:eastAsia="宋体" w:hAnsi="宋体" w:cs="Times New Roman"/>
                <w:sz w:val="24"/>
                <w:szCs w:val="24"/>
              </w:rPr>
            </w:pPr>
          </w:p>
        </w:tc>
      </w:tr>
      <w:tr w:rsidR="00F46A09" w:rsidTr="00222CA0">
        <w:trPr>
          <w:trHeight w:val="680"/>
        </w:trPr>
        <w:tc>
          <w:tcPr>
            <w:tcW w:w="712" w:type="dxa"/>
            <w:vAlign w:val="center"/>
          </w:tcPr>
          <w:p w:rsidR="00F46A09" w:rsidRDefault="00F46A09" w:rsidP="00222CA0">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46A09" w:rsidRDefault="00F46A09" w:rsidP="00222CA0">
            <w:pPr>
              <w:rPr>
                <w:rFonts w:ascii="宋体"/>
              </w:rPr>
            </w:pPr>
          </w:p>
        </w:tc>
        <w:tc>
          <w:tcPr>
            <w:tcW w:w="3579" w:type="dxa"/>
            <w:vAlign w:val="center"/>
          </w:tcPr>
          <w:p w:rsidR="00F46A09" w:rsidRDefault="00F46A09" w:rsidP="00222CA0">
            <w:pPr>
              <w:rPr>
                <w:rFonts w:ascii="宋体"/>
              </w:rPr>
            </w:pPr>
          </w:p>
        </w:tc>
        <w:tc>
          <w:tcPr>
            <w:tcW w:w="1440" w:type="dxa"/>
            <w:vAlign w:val="center"/>
          </w:tcPr>
          <w:p w:rsidR="00F46A09" w:rsidRDefault="00F46A09" w:rsidP="00222CA0">
            <w:pPr>
              <w:rPr>
                <w:rFonts w:ascii="宋体"/>
              </w:rPr>
            </w:pPr>
          </w:p>
        </w:tc>
        <w:tc>
          <w:tcPr>
            <w:tcW w:w="1706" w:type="dxa"/>
            <w:vAlign w:val="center"/>
          </w:tcPr>
          <w:p w:rsidR="00F46A09" w:rsidRDefault="00F46A09" w:rsidP="00222CA0">
            <w:pPr>
              <w:rPr>
                <w:rFonts w:ascii="宋体"/>
              </w:rPr>
            </w:pPr>
          </w:p>
        </w:tc>
      </w:tr>
      <w:tr w:rsidR="00F46A09" w:rsidTr="00222CA0">
        <w:trPr>
          <w:trHeight w:val="680"/>
        </w:trPr>
        <w:tc>
          <w:tcPr>
            <w:tcW w:w="712" w:type="dxa"/>
            <w:vAlign w:val="center"/>
          </w:tcPr>
          <w:p w:rsidR="00F46A09" w:rsidRDefault="00F46A09" w:rsidP="00222CA0">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46A09" w:rsidRDefault="00F46A09" w:rsidP="00222CA0">
            <w:pPr>
              <w:rPr>
                <w:rFonts w:ascii="宋体"/>
              </w:rPr>
            </w:pPr>
          </w:p>
        </w:tc>
        <w:tc>
          <w:tcPr>
            <w:tcW w:w="3579" w:type="dxa"/>
            <w:vAlign w:val="center"/>
          </w:tcPr>
          <w:p w:rsidR="00F46A09" w:rsidRDefault="00F46A09" w:rsidP="00222CA0">
            <w:pPr>
              <w:rPr>
                <w:rFonts w:ascii="宋体"/>
              </w:rPr>
            </w:pPr>
          </w:p>
        </w:tc>
        <w:tc>
          <w:tcPr>
            <w:tcW w:w="1440" w:type="dxa"/>
            <w:vAlign w:val="center"/>
          </w:tcPr>
          <w:p w:rsidR="00F46A09" w:rsidRDefault="00F46A09" w:rsidP="00222CA0">
            <w:pPr>
              <w:rPr>
                <w:rFonts w:ascii="宋体"/>
              </w:rPr>
            </w:pPr>
          </w:p>
        </w:tc>
        <w:tc>
          <w:tcPr>
            <w:tcW w:w="1706" w:type="dxa"/>
            <w:vAlign w:val="center"/>
          </w:tcPr>
          <w:p w:rsidR="00F46A09" w:rsidRDefault="00F46A09" w:rsidP="00222CA0">
            <w:pPr>
              <w:rPr>
                <w:rFonts w:ascii="宋体"/>
              </w:rPr>
            </w:pPr>
          </w:p>
        </w:tc>
      </w:tr>
    </w:tbl>
    <w:p w:rsidR="00F46A09" w:rsidRPr="006B6406" w:rsidRDefault="00F46A09" w:rsidP="00F46A0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46A09" w:rsidRPr="006B6406" w:rsidRDefault="00F46A09" w:rsidP="00F46A0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46A09" w:rsidRDefault="00F46A09" w:rsidP="00F46A09">
      <w:pPr>
        <w:widowControl/>
        <w:jc w:val="left"/>
        <w:rPr>
          <w:rFonts w:ascii="宋体" w:hAnsi="宋体"/>
          <w:b/>
          <w:bCs/>
          <w:color w:val="000000"/>
          <w:sz w:val="36"/>
          <w:szCs w:val="36"/>
        </w:rPr>
      </w:pPr>
      <w:r>
        <w:rPr>
          <w:rFonts w:ascii="宋体" w:hAnsi="宋体"/>
          <w:b/>
          <w:bCs/>
          <w:color w:val="000000"/>
          <w:sz w:val="36"/>
          <w:szCs w:val="36"/>
        </w:rPr>
        <w:br w:type="page"/>
      </w:r>
    </w:p>
    <w:p w:rsidR="00F46A09" w:rsidRDefault="00F46A09" w:rsidP="00F46A09">
      <w:pPr>
        <w:autoSpaceDE w:val="0"/>
        <w:autoSpaceDN w:val="0"/>
        <w:adjustRightInd w:val="0"/>
        <w:spacing w:line="360" w:lineRule="auto"/>
        <w:jc w:val="center"/>
        <w:outlineLvl w:val="0"/>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5 </w:t>
      </w:r>
      <w:r w:rsidRPr="00ED38AC">
        <w:rPr>
          <w:rFonts w:ascii="宋体" w:hAnsi="宋体" w:hint="eastAsia"/>
          <w:b/>
          <w:bCs/>
          <w:color w:val="000000"/>
          <w:sz w:val="36"/>
          <w:szCs w:val="36"/>
        </w:rPr>
        <w:t>售后服务方案</w:t>
      </w:r>
    </w:p>
    <w:p w:rsidR="00F46A09" w:rsidRDefault="00F46A09" w:rsidP="00F46A09">
      <w:pPr>
        <w:autoSpaceDE w:val="0"/>
        <w:autoSpaceDN w:val="0"/>
        <w:adjustRightInd w:val="0"/>
        <w:spacing w:line="360" w:lineRule="auto"/>
        <w:jc w:val="center"/>
        <w:outlineLvl w:val="0"/>
        <w:rPr>
          <w:rFonts w:ascii="宋体" w:hAnsi="宋体"/>
          <w:b/>
          <w:bCs/>
          <w:color w:val="000000"/>
          <w:sz w:val="36"/>
          <w:szCs w:val="36"/>
        </w:rPr>
      </w:pPr>
    </w:p>
    <w:p w:rsidR="00F46A09" w:rsidRPr="007F26FA" w:rsidRDefault="00F46A09" w:rsidP="00F46A0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46A09" w:rsidRDefault="00F46A09" w:rsidP="00F46A09">
      <w:pPr>
        <w:autoSpaceDE w:val="0"/>
        <w:autoSpaceDN w:val="0"/>
        <w:adjustRightInd w:val="0"/>
        <w:spacing w:line="360" w:lineRule="auto"/>
        <w:jc w:val="center"/>
        <w:outlineLvl w:val="0"/>
        <w:rPr>
          <w:rFonts w:ascii="宋体" w:hAnsi="宋体"/>
          <w:b/>
          <w:bCs/>
          <w:color w:val="000000"/>
          <w:sz w:val="36"/>
          <w:szCs w:val="36"/>
        </w:rPr>
      </w:pPr>
    </w:p>
    <w:p w:rsidR="00F46A09" w:rsidRDefault="00F46A09" w:rsidP="00F46A09">
      <w:pPr>
        <w:autoSpaceDE w:val="0"/>
        <w:autoSpaceDN w:val="0"/>
        <w:adjustRightInd w:val="0"/>
        <w:spacing w:line="360" w:lineRule="auto"/>
        <w:jc w:val="center"/>
        <w:outlineLvl w:val="0"/>
        <w:rPr>
          <w:rFonts w:ascii="宋体" w:hAnsi="宋体"/>
          <w:b/>
          <w:bCs/>
          <w:color w:val="000000"/>
          <w:sz w:val="36"/>
          <w:szCs w:val="36"/>
        </w:rPr>
      </w:pPr>
    </w:p>
    <w:p w:rsidR="00F46A09" w:rsidRDefault="00F46A09" w:rsidP="00F46A09">
      <w:pPr>
        <w:autoSpaceDE w:val="0"/>
        <w:autoSpaceDN w:val="0"/>
        <w:adjustRightInd w:val="0"/>
        <w:spacing w:line="360" w:lineRule="auto"/>
        <w:jc w:val="center"/>
        <w:outlineLvl w:val="0"/>
        <w:rPr>
          <w:rFonts w:ascii="宋体" w:hAnsi="宋体"/>
          <w:b/>
          <w:bCs/>
          <w:color w:val="000000"/>
          <w:sz w:val="36"/>
          <w:szCs w:val="36"/>
        </w:rPr>
      </w:pPr>
    </w:p>
    <w:p w:rsidR="00F46A09" w:rsidRDefault="00F46A09" w:rsidP="00F46A09">
      <w:pPr>
        <w:autoSpaceDE w:val="0"/>
        <w:autoSpaceDN w:val="0"/>
        <w:adjustRightInd w:val="0"/>
        <w:spacing w:line="360" w:lineRule="auto"/>
        <w:jc w:val="center"/>
        <w:outlineLvl w:val="0"/>
        <w:rPr>
          <w:rFonts w:hAnsi="宋体" w:cs="微软雅黑"/>
          <w:bCs/>
          <w:kern w:val="0"/>
        </w:rPr>
      </w:pPr>
    </w:p>
    <w:p w:rsidR="00F46A09" w:rsidRPr="00157A36" w:rsidRDefault="00F46A09" w:rsidP="00F46A09">
      <w:pPr>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6“</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157A36">
        <w:rPr>
          <w:rFonts w:ascii="宋体" w:hAnsi="宋体" w:hint="eastAsia"/>
          <w:b/>
          <w:bCs/>
          <w:color w:val="000000"/>
          <w:sz w:val="36"/>
          <w:szCs w:val="36"/>
        </w:rPr>
        <w:t>强制</w:t>
      </w:r>
      <w:r>
        <w:rPr>
          <w:rFonts w:ascii="宋体" w:hAnsi="宋体" w:hint="eastAsia"/>
          <w:b/>
          <w:bCs/>
          <w:color w:val="000000"/>
          <w:sz w:val="36"/>
          <w:szCs w:val="36"/>
        </w:rPr>
        <w:t>节能产品</w:t>
      </w:r>
      <w:r w:rsidRPr="00157A36">
        <w:rPr>
          <w:rFonts w:ascii="宋体" w:hAnsi="宋体" w:hint="eastAsia"/>
          <w:b/>
          <w:bCs/>
          <w:color w:val="000000"/>
          <w:sz w:val="36"/>
          <w:szCs w:val="36"/>
        </w:rPr>
        <w:t>情况</w:t>
      </w:r>
    </w:p>
    <w:p w:rsidR="00F46A09" w:rsidRPr="00E767A4" w:rsidRDefault="00F46A09" w:rsidP="000722D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46A09" w:rsidRPr="002425FD" w:rsidRDefault="00F46A09" w:rsidP="00F46A0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46A09" w:rsidRPr="002425FD" w:rsidTr="00222CA0">
        <w:trPr>
          <w:trHeight w:val="225"/>
          <w:tblHeader/>
        </w:trPr>
        <w:tc>
          <w:tcPr>
            <w:tcW w:w="292" w:type="pct"/>
            <w:shd w:val="clear" w:color="auto" w:fill="F2F2F2" w:themeFill="background1" w:themeFillShade="F2"/>
            <w:vAlign w:val="center"/>
          </w:tcPr>
          <w:p w:rsidR="00F46A09" w:rsidRPr="0060468E" w:rsidRDefault="00F46A09" w:rsidP="00222CA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46A09" w:rsidRPr="0060468E" w:rsidRDefault="00F46A09" w:rsidP="00222CA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46A09" w:rsidRPr="0060468E" w:rsidRDefault="00F46A09" w:rsidP="00222CA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46A09" w:rsidRPr="0060468E" w:rsidRDefault="00F46A09" w:rsidP="00222CA0">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46A09" w:rsidRDefault="00F46A09" w:rsidP="00222CA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46A09" w:rsidRPr="0060468E" w:rsidRDefault="00F46A09" w:rsidP="00222CA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46A09" w:rsidRPr="0060468E" w:rsidRDefault="00F46A09" w:rsidP="00222CA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46A09" w:rsidRDefault="00F46A09" w:rsidP="00222CA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46A09" w:rsidRDefault="00F46A09" w:rsidP="00222CA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46A09" w:rsidRPr="0060468E" w:rsidRDefault="00F46A09" w:rsidP="00222CA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46A09" w:rsidRPr="0060468E" w:rsidRDefault="00F46A09" w:rsidP="00222CA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未提供节能产品所在页原因</w:t>
            </w:r>
          </w:p>
        </w:tc>
      </w:tr>
      <w:tr w:rsidR="00F46A09" w:rsidRPr="002425FD" w:rsidTr="00222CA0">
        <w:trPr>
          <w:trHeight w:val="851"/>
        </w:trPr>
        <w:tc>
          <w:tcPr>
            <w:tcW w:w="292" w:type="pct"/>
            <w:vAlign w:val="center"/>
          </w:tcPr>
          <w:p w:rsidR="00F46A09" w:rsidRPr="0060468E" w:rsidRDefault="00F46A09" w:rsidP="00222CA0">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46A09" w:rsidRPr="0060468E" w:rsidRDefault="00F46A09" w:rsidP="00222CA0">
            <w:pPr>
              <w:pStyle w:val="ac"/>
              <w:spacing w:line="360" w:lineRule="auto"/>
              <w:rPr>
                <w:rFonts w:ascii="宋体" w:eastAsia="宋体" w:hAnsi="宋体" w:cs="Times New Roman"/>
                <w:sz w:val="24"/>
                <w:szCs w:val="24"/>
              </w:rPr>
            </w:pPr>
          </w:p>
        </w:tc>
        <w:tc>
          <w:tcPr>
            <w:tcW w:w="540" w:type="pct"/>
            <w:vAlign w:val="center"/>
          </w:tcPr>
          <w:p w:rsidR="00F46A09" w:rsidRPr="0060468E" w:rsidRDefault="00F46A09" w:rsidP="00222CA0">
            <w:pPr>
              <w:pStyle w:val="ac"/>
              <w:spacing w:line="360" w:lineRule="auto"/>
              <w:rPr>
                <w:rFonts w:ascii="宋体" w:eastAsia="宋体" w:hAnsi="宋体" w:cs="Times New Roman"/>
                <w:sz w:val="24"/>
                <w:szCs w:val="24"/>
              </w:rPr>
            </w:pPr>
          </w:p>
        </w:tc>
        <w:tc>
          <w:tcPr>
            <w:tcW w:w="695" w:type="pct"/>
          </w:tcPr>
          <w:p w:rsidR="00F46A09" w:rsidRPr="0060468E" w:rsidRDefault="00F46A09" w:rsidP="00222CA0">
            <w:pPr>
              <w:pStyle w:val="ac"/>
              <w:spacing w:line="360" w:lineRule="auto"/>
              <w:rPr>
                <w:rFonts w:ascii="宋体" w:eastAsia="宋体" w:hAnsi="宋体" w:cs="Times New Roman"/>
                <w:sz w:val="24"/>
                <w:szCs w:val="24"/>
              </w:rPr>
            </w:pPr>
          </w:p>
        </w:tc>
        <w:tc>
          <w:tcPr>
            <w:tcW w:w="618" w:type="pct"/>
          </w:tcPr>
          <w:p w:rsidR="00F46A09" w:rsidRPr="0060468E" w:rsidRDefault="00F46A09" w:rsidP="00222CA0">
            <w:pPr>
              <w:pStyle w:val="ac"/>
              <w:spacing w:line="360" w:lineRule="auto"/>
              <w:rPr>
                <w:rFonts w:ascii="宋体" w:eastAsia="宋体" w:hAnsi="宋体" w:cs="Times New Roman"/>
                <w:sz w:val="24"/>
                <w:szCs w:val="24"/>
              </w:rPr>
            </w:pPr>
          </w:p>
        </w:tc>
        <w:tc>
          <w:tcPr>
            <w:tcW w:w="695" w:type="pct"/>
          </w:tcPr>
          <w:p w:rsidR="00F46A09" w:rsidRPr="0060468E" w:rsidRDefault="00F46A09" w:rsidP="00222CA0">
            <w:pPr>
              <w:pStyle w:val="ac"/>
              <w:spacing w:line="360" w:lineRule="auto"/>
              <w:rPr>
                <w:rFonts w:ascii="宋体" w:eastAsia="宋体" w:hAnsi="宋体" w:cs="Times New Roman"/>
                <w:sz w:val="24"/>
                <w:szCs w:val="24"/>
              </w:rPr>
            </w:pPr>
          </w:p>
        </w:tc>
        <w:tc>
          <w:tcPr>
            <w:tcW w:w="784" w:type="pct"/>
          </w:tcPr>
          <w:p w:rsidR="00F46A09" w:rsidRPr="0060468E" w:rsidRDefault="00F46A09" w:rsidP="00222CA0">
            <w:pPr>
              <w:pStyle w:val="ac"/>
              <w:spacing w:line="360" w:lineRule="auto"/>
              <w:rPr>
                <w:rFonts w:ascii="宋体" w:eastAsia="宋体" w:hAnsi="宋体" w:cs="Times New Roman"/>
                <w:sz w:val="24"/>
                <w:szCs w:val="24"/>
              </w:rPr>
            </w:pPr>
          </w:p>
        </w:tc>
        <w:tc>
          <w:tcPr>
            <w:tcW w:w="683" w:type="pct"/>
          </w:tcPr>
          <w:p w:rsidR="00F46A09" w:rsidRPr="0060468E" w:rsidRDefault="00F46A09" w:rsidP="00222CA0">
            <w:pPr>
              <w:pStyle w:val="ac"/>
              <w:spacing w:line="360" w:lineRule="auto"/>
              <w:rPr>
                <w:rFonts w:ascii="宋体" w:eastAsia="宋体" w:hAnsi="宋体" w:cs="Times New Roman"/>
                <w:sz w:val="24"/>
                <w:szCs w:val="24"/>
              </w:rPr>
            </w:pPr>
          </w:p>
        </w:tc>
      </w:tr>
      <w:tr w:rsidR="00F46A09" w:rsidRPr="002425FD" w:rsidTr="00222CA0">
        <w:trPr>
          <w:trHeight w:val="851"/>
        </w:trPr>
        <w:tc>
          <w:tcPr>
            <w:tcW w:w="292" w:type="pct"/>
            <w:vAlign w:val="center"/>
          </w:tcPr>
          <w:p w:rsidR="00F46A09" w:rsidRPr="0060468E" w:rsidRDefault="00F46A09" w:rsidP="00222CA0">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46A09" w:rsidRPr="0060468E" w:rsidRDefault="00F46A09" w:rsidP="00222CA0">
            <w:pPr>
              <w:pStyle w:val="ac"/>
              <w:spacing w:line="360" w:lineRule="auto"/>
              <w:rPr>
                <w:rFonts w:ascii="宋体" w:eastAsia="宋体" w:hAnsi="宋体" w:cs="Times New Roman"/>
                <w:sz w:val="24"/>
                <w:szCs w:val="24"/>
              </w:rPr>
            </w:pPr>
          </w:p>
        </w:tc>
        <w:tc>
          <w:tcPr>
            <w:tcW w:w="540" w:type="pct"/>
            <w:vAlign w:val="center"/>
          </w:tcPr>
          <w:p w:rsidR="00F46A09" w:rsidRPr="0060468E" w:rsidRDefault="00F46A09" w:rsidP="00222CA0">
            <w:pPr>
              <w:pStyle w:val="ac"/>
              <w:spacing w:line="360" w:lineRule="auto"/>
              <w:rPr>
                <w:rFonts w:ascii="宋体" w:eastAsia="宋体" w:hAnsi="宋体" w:cs="Times New Roman"/>
                <w:sz w:val="24"/>
                <w:szCs w:val="24"/>
              </w:rPr>
            </w:pPr>
          </w:p>
        </w:tc>
        <w:tc>
          <w:tcPr>
            <w:tcW w:w="695" w:type="pct"/>
          </w:tcPr>
          <w:p w:rsidR="00F46A09" w:rsidRPr="0060468E" w:rsidRDefault="00F46A09" w:rsidP="00222CA0">
            <w:pPr>
              <w:pStyle w:val="ac"/>
              <w:spacing w:line="360" w:lineRule="auto"/>
              <w:rPr>
                <w:rFonts w:ascii="宋体" w:eastAsia="宋体" w:hAnsi="宋体" w:cs="Times New Roman"/>
                <w:sz w:val="24"/>
                <w:szCs w:val="24"/>
              </w:rPr>
            </w:pPr>
          </w:p>
        </w:tc>
        <w:tc>
          <w:tcPr>
            <w:tcW w:w="618" w:type="pct"/>
          </w:tcPr>
          <w:p w:rsidR="00F46A09" w:rsidRPr="0060468E" w:rsidRDefault="00F46A09" w:rsidP="00222CA0">
            <w:pPr>
              <w:pStyle w:val="ac"/>
              <w:spacing w:line="360" w:lineRule="auto"/>
              <w:rPr>
                <w:rFonts w:ascii="宋体" w:eastAsia="宋体" w:hAnsi="宋体" w:cs="Times New Roman"/>
                <w:sz w:val="24"/>
                <w:szCs w:val="24"/>
              </w:rPr>
            </w:pPr>
          </w:p>
        </w:tc>
        <w:tc>
          <w:tcPr>
            <w:tcW w:w="695" w:type="pct"/>
          </w:tcPr>
          <w:p w:rsidR="00F46A09" w:rsidRPr="0060468E" w:rsidRDefault="00F46A09" w:rsidP="00222CA0">
            <w:pPr>
              <w:pStyle w:val="ac"/>
              <w:spacing w:line="360" w:lineRule="auto"/>
              <w:rPr>
                <w:rFonts w:ascii="宋体" w:eastAsia="宋体" w:hAnsi="宋体" w:cs="Times New Roman"/>
                <w:sz w:val="24"/>
                <w:szCs w:val="24"/>
              </w:rPr>
            </w:pPr>
          </w:p>
        </w:tc>
        <w:tc>
          <w:tcPr>
            <w:tcW w:w="784" w:type="pct"/>
          </w:tcPr>
          <w:p w:rsidR="00F46A09" w:rsidRPr="0060468E" w:rsidRDefault="00F46A09" w:rsidP="00222CA0">
            <w:pPr>
              <w:pStyle w:val="ac"/>
              <w:spacing w:line="360" w:lineRule="auto"/>
              <w:rPr>
                <w:rFonts w:ascii="宋体" w:eastAsia="宋体" w:hAnsi="宋体" w:cs="Times New Roman"/>
                <w:sz w:val="24"/>
                <w:szCs w:val="24"/>
              </w:rPr>
            </w:pPr>
          </w:p>
        </w:tc>
        <w:tc>
          <w:tcPr>
            <w:tcW w:w="683" w:type="pct"/>
          </w:tcPr>
          <w:p w:rsidR="00F46A09" w:rsidRPr="0060468E" w:rsidRDefault="00F46A09" w:rsidP="00222CA0">
            <w:pPr>
              <w:pStyle w:val="ac"/>
              <w:spacing w:line="360" w:lineRule="auto"/>
              <w:rPr>
                <w:rFonts w:ascii="宋体" w:eastAsia="宋体" w:hAnsi="宋体" w:cs="Times New Roman"/>
                <w:sz w:val="24"/>
                <w:szCs w:val="24"/>
              </w:rPr>
            </w:pPr>
          </w:p>
        </w:tc>
      </w:tr>
      <w:tr w:rsidR="00F46A09" w:rsidRPr="002425FD" w:rsidTr="00222CA0">
        <w:trPr>
          <w:trHeight w:val="851"/>
        </w:trPr>
        <w:tc>
          <w:tcPr>
            <w:tcW w:w="292" w:type="pct"/>
            <w:vAlign w:val="center"/>
          </w:tcPr>
          <w:p w:rsidR="00F46A09" w:rsidRPr="0060468E" w:rsidRDefault="00F46A09" w:rsidP="00222CA0">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694" w:type="pct"/>
            <w:vAlign w:val="center"/>
          </w:tcPr>
          <w:p w:rsidR="00F46A09" w:rsidRPr="0060468E" w:rsidRDefault="00F46A09" w:rsidP="00222CA0">
            <w:pPr>
              <w:pStyle w:val="ac"/>
              <w:spacing w:line="360" w:lineRule="auto"/>
              <w:rPr>
                <w:rFonts w:ascii="宋体" w:eastAsia="宋体" w:hAnsi="宋体" w:cs="Times New Roman"/>
                <w:sz w:val="24"/>
                <w:szCs w:val="24"/>
              </w:rPr>
            </w:pPr>
          </w:p>
        </w:tc>
        <w:tc>
          <w:tcPr>
            <w:tcW w:w="540" w:type="pct"/>
            <w:vAlign w:val="center"/>
          </w:tcPr>
          <w:p w:rsidR="00F46A09" w:rsidRPr="0060468E" w:rsidRDefault="00F46A09" w:rsidP="00222CA0">
            <w:pPr>
              <w:pStyle w:val="ac"/>
              <w:spacing w:line="360" w:lineRule="auto"/>
              <w:rPr>
                <w:rFonts w:ascii="宋体" w:eastAsia="宋体" w:hAnsi="宋体" w:cs="Times New Roman"/>
                <w:sz w:val="24"/>
                <w:szCs w:val="24"/>
              </w:rPr>
            </w:pPr>
          </w:p>
        </w:tc>
        <w:tc>
          <w:tcPr>
            <w:tcW w:w="695" w:type="pct"/>
          </w:tcPr>
          <w:p w:rsidR="00F46A09" w:rsidRPr="0060468E" w:rsidRDefault="00F46A09" w:rsidP="00222CA0">
            <w:pPr>
              <w:pStyle w:val="ac"/>
              <w:spacing w:line="360" w:lineRule="auto"/>
              <w:rPr>
                <w:rFonts w:ascii="宋体" w:eastAsia="宋体" w:hAnsi="宋体" w:cs="Times New Roman"/>
                <w:sz w:val="24"/>
                <w:szCs w:val="24"/>
              </w:rPr>
            </w:pPr>
          </w:p>
        </w:tc>
        <w:tc>
          <w:tcPr>
            <w:tcW w:w="618" w:type="pct"/>
          </w:tcPr>
          <w:p w:rsidR="00F46A09" w:rsidRPr="0060468E" w:rsidRDefault="00F46A09" w:rsidP="00222CA0">
            <w:pPr>
              <w:pStyle w:val="ac"/>
              <w:spacing w:line="360" w:lineRule="auto"/>
              <w:rPr>
                <w:rFonts w:ascii="宋体" w:eastAsia="宋体" w:hAnsi="宋体" w:cs="Times New Roman"/>
                <w:sz w:val="24"/>
                <w:szCs w:val="24"/>
              </w:rPr>
            </w:pPr>
          </w:p>
        </w:tc>
        <w:tc>
          <w:tcPr>
            <w:tcW w:w="695" w:type="pct"/>
          </w:tcPr>
          <w:p w:rsidR="00F46A09" w:rsidRPr="0060468E" w:rsidRDefault="00F46A09" w:rsidP="00222CA0">
            <w:pPr>
              <w:pStyle w:val="ac"/>
              <w:spacing w:line="360" w:lineRule="auto"/>
              <w:rPr>
                <w:rFonts w:ascii="宋体" w:eastAsia="宋体" w:hAnsi="宋体" w:cs="Times New Roman"/>
                <w:sz w:val="24"/>
                <w:szCs w:val="24"/>
              </w:rPr>
            </w:pPr>
          </w:p>
        </w:tc>
        <w:tc>
          <w:tcPr>
            <w:tcW w:w="784" w:type="pct"/>
          </w:tcPr>
          <w:p w:rsidR="00F46A09" w:rsidRPr="0060468E" w:rsidRDefault="00F46A09" w:rsidP="00222CA0">
            <w:pPr>
              <w:pStyle w:val="ac"/>
              <w:spacing w:line="360" w:lineRule="auto"/>
              <w:rPr>
                <w:rFonts w:ascii="宋体" w:eastAsia="宋体" w:hAnsi="宋体" w:cs="Times New Roman"/>
                <w:sz w:val="24"/>
                <w:szCs w:val="24"/>
              </w:rPr>
            </w:pPr>
          </w:p>
        </w:tc>
        <w:tc>
          <w:tcPr>
            <w:tcW w:w="683" w:type="pct"/>
          </w:tcPr>
          <w:p w:rsidR="00F46A09" w:rsidRPr="0060468E" w:rsidRDefault="00F46A09" w:rsidP="00222CA0">
            <w:pPr>
              <w:pStyle w:val="ac"/>
              <w:spacing w:line="360" w:lineRule="auto"/>
              <w:rPr>
                <w:rFonts w:ascii="宋体" w:eastAsia="宋体" w:hAnsi="宋体" w:cs="Times New Roman"/>
                <w:sz w:val="24"/>
                <w:szCs w:val="24"/>
              </w:rPr>
            </w:pPr>
          </w:p>
        </w:tc>
      </w:tr>
    </w:tbl>
    <w:p w:rsidR="00F46A09" w:rsidRPr="006B6406" w:rsidRDefault="00F46A09" w:rsidP="00F46A0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46A09" w:rsidRPr="006B6406" w:rsidRDefault="00F46A09" w:rsidP="00F46A0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46A09" w:rsidRPr="00D35B42" w:rsidRDefault="00F46A09" w:rsidP="00F46A09">
      <w:pPr>
        <w:snapToGrid w:val="0"/>
        <w:spacing w:line="500" w:lineRule="exact"/>
        <w:rPr>
          <w:rFonts w:asciiTheme="minorEastAsia" w:hAnsiTheme="minorEastAsia" w:cs="宋体"/>
          <w:sz w:val="24"/>
          <w:szCs w:val="24"/>
          <w:lang w:val="zh-CN"/>
        </w:rPr>
      </w:pPr>
    </w:p>
    <w:p w:rsidR="00F46A09" w:rsidRPr="00D35B42" w:rsidRDefault="00F46A09" w:rsidP="00F46A0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说明：所投产品节能清单所在页复印件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46A09" w:rsidRPr="00FE1DC0" w:rsidRDefault="00F46A09" w:rsidP="00F46A09">
      <w:pPr>
        <w:rPr>
          <w:rFonts w:asciiTheme="minorEastAsia" w:hAnsiTheme="minorEastAsia" w:cs="宋体"/>
          <w:sz w:val="24"/>
          <w:szCs w:val="24"/>
          <w:lang w:val="zh-CN"/>
        </w:rPr>
      </w:pPr>
    </w:p>
    <w:p w:rsidR="00F46A09" w:rsidRDefault="00F46A09" w:rsidP="00F46A09">
      <w:pPr>
        <w:widowControl/>
        <w:jc w:val="left"/>
        <w:rPr>
          <w:rFonts w:ascii="宋体" w:hAnsi="宋体"/>
          <w:b/>
          <w:bCs/>
          <w:color w:val="000000"/>
          <w:sz w:val="36"/>
          <w:szCs w:val="36"/>
        </w:rPr>
      </w:pPr>
      <w:r>
        <w:rPr>
          <w:rFonts w:ascii="宋体" w:hAnsi="宋体"/>
          <w:b/>
          <w:bCs/>
          <w:color w:val="000000"/>
          <w:sz w:val="36"/>
          <w:szCs w:val="36"/>
        </w:rPr>
        <w:br w:type="page"/>
      </w:r>
    </w:p>
    <w:p w:rsidR="00F46A09" w:rsidRDefault="00F46A09" w:rsidP="00F46A0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7 “</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46A09" w:rsidRPr="00E767A4" w:rsidRDefault="00F46A09" w:rsidP="000722D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46A09" w:rsidRPr="002425FD" w:rsidRDefault="00F46A09" w:rsidP="00F46A0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46A09" w:rsidRPr="002425FD" w:rsidTr="00222CA0">
        <w:trPr>
          <w:trHeight w:val="225"/>
          <w:tblHeader/>
        </w:trPr>
        <w:tc>
          <w:tcPr>
            <w:tcW w:w="292" w:type="pct"/>
            <w:shd w:val="clear" w:color="auto" w:fill="F2F2F2" w:themeFill="background1" w:themeFillShade="F2"/>
            <w:vAlign w:val="center"/>
          </w:tcPr>
          <w:p w:rsidR="00F46A09" w:rsidRPr="0060468E" w:rsidRDefault="00F46A09" w:rsidP="00222CA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46A09" w:rsidRPr="0060468E" w:rsidRDefault="00F46A09" w:rsidP="00222CA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46A09" w:rsidRPr="0060468E" w:rsidRDefault="00F46A09" w:rsidP="00222CA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46A09" w:rsidRPr="0060468E" w:rsidRDefault="00F46A09" w:rsidP="00222CA0">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46A09" w:rsidRDefault="00F46A09" w:rsidP="00222CA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46A09" w:rsidRPr="0060468E" w:rsidRDefault="00F46A09" w:rsidP="00222CA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46A09" w:rsidRPr="0060468E" w:rsidRDefault="00F46A09" w:rsidP="00222CA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46A09" w:rsidRDefault="00F46A09" w:rsidP="00222CA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46A09" w:rsidRDefault="00F46A09" w:rsidP="00222CA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46A09" w:rsidRPr="0060468E" w:rsidRDefault="00F46A09" w:rsidP="00222CA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46A09" w:rsidRPr="0060468E" w:rsidRDefault="00F46A09" w:rsidP="00222CA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未提供节能产品所在页原因</w:t>
            </w:r>
          </w:p>
        </w:tc>
      </w:tr>
      <w:tr w:rsidR="00F46A09" w:rsidRPr="002425FD" w:rsidTr="00222CA0">
        <w:trPr>
          <w:trHeight w:val="851"/>
        </w:trPr>
        <w:tc>
          <w:tcPr>
            <w:tcW w:w="292" w:type="pct"/>
            <w:vAlign w:val="center"/>
          </w:tcPr>
          <w:p w:rsidR="00F46A09" w:rsidRPr="0060468E" w:rsidRDefault="00F46A09" w:rsidP="00222CA0">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46A09" w:rsidRPr="0060468E" w:rsidRDefault="00F46A09" w:rsidP="00222CA0">
            <w:pPr>
              <w:pStyle w:val="ac"/>
              <w:spacing w:line="360" w:lineRule="auto"/>
              <w:rPr>
                <w:rFonts w:ascii="宋体" w:eastAsia="宋体" w:hAnsi="宋体" w:cs="Times New Roman"/>
                <w:sz w:val="24"/>
                <w:szCs w:val="24"/>
              </w:rPr>
            </w:pPr>
          </w:p>
        </w:tc>
        <w:tc>
          <w:tcPr>
            <w:tcW w:w="540" w:type="pct"/>
            <w:vAlign w:val="center"/>
          </w:tcPr>
          <w:p w:rsidR="00F46A09" w:rsidRPr="0060468E" w:rsidRDefault="00F46A09" w:rsidP="00222CA0">
            <w:pPr>
              <w:pStyle w:val="ac"/>
              <w:spacing w:line="360" w:lineRule="auto"/>
              <w:rPr>
                <w:rFonts w:ascii="宋体" w:eastAsia="宋体" w:hAnsi="宋体" w:cs="Times New Roman"/>
                <w:sz w:val="24"/>
                <w:szCs w:val="24"/>
              </w:rPr>
            </w:pPr>
          </w:p>
        </w:tc>
        <w:tc>
          <w:tcPr>
            <w:tcW w:w="695" w:type="pct"/>
          </w:tcPr>
          <w:p w:rsidR="00F46A09" w:rsidRPr="0060468E" w:rsidRDefault="00F46A09" w:rsidP="00222CA0">
            <w:pPr>
              <w:pStyle w:val="ac"/>
              <w:spacing w:line="360" w:lineRule="auto"/>
              <w:rPr>
                <w:rFonts w:ascii="宋体" w:eastAsia="宋体" w:hAnsi="宋体" w:cs="Times New Roman"/>
                <w:sz w:val="24"/>
                <w:szCs w:val="24"/>
              </w:rPr>
            </w:pPr>
          </w:p>
        </w:tc>
        <w:tc>
          <w:tcPr>
            <w:tcW w:w="618" w:type="pct"/>
          </w:tcPr>
          <w:p w:rsidR="00F46A09" w:rsidRPr="0060468E" w:rsidRDefault="00F46A09" w:rsidP="00222CA0">
            <w:pPr>
              <w:pStyle w:val="ac"/>
              <w:spacing w:line="360" w:lineRule="auto"/>
              <w:rPr>
                <w:rFonts w:ascii="宋体" w:eastAsia="宋体" w:hAnsi="宋体" w:cs="Times New Roman"/>
                <w:sz w:val="24"/>
                <w:szCs w:val="24"/>
              </w:rPr>
            </w:pPr>
          </w:p>
        </w:tc>
        <w:tc>
          <w:tcPr>
            <w:tcW w:w="695" w:type="pct"/>
          </w:tcPr>
          <w:p w:rsidR="00F46A09" w:rsidRPr="0060468E" w:rsidRDefault="00F46A09" w:rsidP="00222CA0">
            <w:pPr>
              <w:pStyle w:val="ac"/>
              <w:spacing w:line="360" w:lineRule="auto"/>
              <w:rPr>
                <w:rFonts w:ascii="宋体" w:eastAsia="宋体" w:hAnsi="宋体" w:cs="Times New Roman"/>
                <w:sz w:val="24"/>
                <w:szCs w:val="24"/>
              </w:rPr>
            </w:pPr>
          </w:p>
        </w:tc>
        <w:tc>
          <w:tcPr>
            <w:tcW w:w="784" w:type="pct"/>
          </w:tcPr>
          <w:p w:rsidR="00F46A09" w:rsidRPr="0060468E" w:rsidRDefault="00F46A09" w:rsidP="00222CA0">
            <w:pPr>
              <w:pStyle w:val="ac"/>
              <w:spacing w:line="360" w:lineRule="auto"/>
              <w:rPr>
                <w:rFonts w:ascii="宋体" w:eastAsia="宋体" w:hAnsi="宋体" w:cs="Times New Roman"/>
                <w:sz w:val="24"/>
                <w:szCs w:val="24"/>
              </w:rPr>
            </w:pPr>
          </w:p>
        </w:tc>
        <w:tc>
          <w:tcPr>
            <w:tcW w:w="683" w:type="pct"/>
          </w:tcPr>
          <w:p w:rsidR="00F46A09" w:rsidRPr="0060468E" w:rsidRDefault="00F46A09" w:rsidP="00222CA0">
            <w:pPr>
              <w:pStyle w:val="ac"/>
              <w:spacing w:line="360" w:lineRule="auto"/>
              <w:rPr>
                <w:rFonts w:ascii="宋体" w:eastAsia="宋体" w:hAnsi="宋体" w:cs="Times New Roman"/>
                <w:sz w:val="24"/>
                <w:szCs w:val="24"/>
              </w:rPr>
            </w:pPr>
          </w:p>
        </w:tc>
      </w:tr>
      <w:tr w:rsidR="00F46A09" w:rsidRPr="002425FD" w:rsidTr="00222CA0">
        <w:trPr>
          <w:trHeight w:val="851"/>
        </w:trPr>
        <w:tc>
          <w:tcPr>
            <w:tcW w:w="292" w:type="pct"/>
            <w:vAlign w:val="center"/>
          </w:tcPr>
          <w:p w:rsidR="00F46A09" w:rsidRPr="0060468E" w:rsidRDefault="00F46A09" w:rsidP="00222CA0">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46A09" w:rsidRPr="0060468E" w:rsidRDefault="00F46A09" w:rsidP="00222CA0">
            <w:pPr>
              <w:pStyle w:val="ac"/>
              <w:spacing w:line="360" w:lineRule="auto"/>
              <w:rPr>
                <w:rFonts w:ascii="宋体" w:eastAsia="宋体" w:hAnsi="宋体" w:cs="Times New Roman"/>
                <w:sz w:val="24"/>
                <w:szCs w:val="24"/>
              </w:rPr>
            </w:pPr>
          </w:p>
        </w:tc>
        <w:tc>
          <w:tcPr>
            <w:tcW w:w="540" w:type="pct"/>
            <w:vAlign w:val="center"/>
          </w:tcPr>
          <w:p w:rsidR="00F46A09" w:rsidRPr="0060468E" w:rsidRDefault="00F46A09" w:rsidP="00222CA0">
            <w:pPr>
              <w:pStyle w:val="ac"/>
              <w:spacing w:line="360" w:lineRule="auto"/>
              <w:rPr>
                <w:rFonts w:ascii="宋体" w:eastAsia="宋体" w:hAnsi="宋体" w:cs="Times New Roman"/>
                <w:sz w:val="24"/>
                <w:szCs w:val="24"/>
              </w:rPr>
            </w:pPr>
          </w:p>
        </w:tc>
        <w:tc>
          <w:tcPr>
            <w:tcW w:w="695" w:type="pct"/>
          </w:tcPr>
          <w:p w:rsidR="00F46A09" w:rsidRPr="0060468E" w:rsidRDefault="00F46A09" w:rsidP="00222CA0">
            <w:pPr>
              <w:pStyle w:val="ac"/>
              <w:spacing w:line="360" w:lineRule="auto"/>
              <w:rPr>
                <w:rFonts w:ascii="宋体" w:eastAsia="宋体" w:hAnsi="宋体" w:cs="Times New Roman"/>
                <w:sz w:val="24"/>
                <w:szCs w:val="24"/>
              </w:rPr>
            </w:pPr>
          </w:p>
        </w:tc>
        <w:tc>
          <w:tcPr>
            <w:tcW w:w="618" w:type="pct"/>
          </w:tcPr>
          <w:p w:rsidR="00F46A09" w:rsidRPr="0060468E" w:rsidRDefault="00F46A09" w:rsidP="00222CA0">
            <w:pPr>
              <w:pStyle w:val="ac"/>
              <w:spacing w:line="360" w:lineRule="auto"/>
              <w:rPr>
                <w:rFonts w:ascii="宋体" w:eastAsia="宋体" w:hAnsi="宋体" w:cs="Times New Roman"/>
                <w:sz w:val="24"/>
                <w:szCs w:val="24"/>
              </w:rPr>
            </w:pPr>
          </w:p>
        </w:tc>
        <w:tc>
          <w:tcPr>
            <w:tcW w:w="695" w:type="pct"/>
          </w:tcPr>
          <w:p w:rsidR="00F46A09" w:rsidRPr="0060468E" w:rsidRDefault="00F46A09" w:rsidP="00222CA0">
            <w:pPr>
              <w:pStyle w:val="ac"/>
              <w:spacing w:line="360" w:lineRule="auto"/>
              <w:rPr>
                <w:rFonts w:ascii="宋体" w:eastAsia="宋体" w:hAnsi="宋体" w:cs="Times New Roman"/>
                <w:sz w:val="24"/>
                <w:szCs w:val="24"/>
              </w:rPr>
            </w:pPr>
          </w:p>
        </w:tc>
        <w:tc>
          <w:tcPr>
            <w:tcW w:w="784" w:type="pct"/>
          </w:tcPr>
          <w:p w:rsidR="00F46A09" w:rsidRPr="0060468E" w:rsidRDefault="00F46A09" w:rsidP="00222CA0">
            <w:pPr>
              <w:pStyle w:val="ac"/>
              <w:spacing w:line="360" w:lineRule="auto"/>
              <w:rPr>
                <w:rFonts w:ascii="宋体" w:eastAsia="宋体" w:hAnsi="宋体" w:cs="Times New Roman"/>
                <w:sz w:val="24"/>
                <w:szCs w:val="24"/>
              </w:rPr>
            </w:pPr>
          </w:p>
        </w:tc>
        <w:tc>
          <w:tcPr>
            <w:tcW w:w="683" w:type="pct"/>
          </w:tcPr>
          <w:p w:rsidR="00F46A09" w:rsidRPr="0060468E" w:rsidRDefault="00F46A09" w:rsidP="00222CA0">
            <w:pPr>
              <w:pStyle w:val="ac"/>
              <w:spacing w:line="360" w:lineRule="auto"/>
              <w:rPr>
                <w:rFonts w:ascii="宋体" w:eastAsia="宋体" w:hAnsi="宋体" w:cs="Times New Roman"/>
                <w:sz w:val="24"/>
                <w:szCs w:val="24"/>
              </w:rPr>
            </w:pPr>
          </w:p>
        </w:tc>
      </w:tr>
      <w:tr w:rsidR="00F46A09" w:rsidRPr="002425FD" w:rsidTr="00222CA0">
        <w:trPr>
          <w:trHeight w:val="851"/>
        </w:trPr>
        <w:tc>
          <w:tcPr>
            <w:tcW w:w="292" w:type="pct"/>
            <w:vAlign w:val="center"/>
          </w:tcPr>
          <w:p w:rsidR="00F46A09" w:rsidRPr="0060468E" w:rsidRDefault="00F46A09" w:rsidP="00222CA0">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46A09" w:rsidRPr="0060468E" w:rsidRDefault="00F46A09" w:rsidP="00222CA0">
            <w:pPr>
              <w:pStyle w:val="ac"/>
              <w:spacing w:line="360" w:lineRule="auto"/>
              <w:rPr>
                <w:rFonts w:ascii="宋体" w:eastAsia="宋体" w:hAnsi="宋体" w:cs="Times New Roman"/>
                <w:sz w:val="24"/>
                <w:szCs w:val="24"/>
              </w:rPr>
            </w:pPr>
          </w:p>
        </w:tc>
        <w:tc>
          <w:tcPr>
            <w:tcW w:w="540" w:type="pct"/>
            <w:vAlign w:val="center"/>
          </w:tcPr>
          <w:p w:rsidR="00F46A09" w:rsidRPr="0060468E" w:rsidRDefault="00F46A09" w:rsidP="00222CA0">
            <w:pPr>
              <w:pStyle w:val="ac"/>
              <w:spacing w:line="360" w:lineRule="auto"/>
              <w:rPr>
                <w:rFonts w:ascii="宋体" w:eastAsia="宋体" w:hAnsi="宋体" w:cs="Times New Roman"/>
                <w:sz w:val="24"/>
                <w:szCs w:val="24"/>
              </w:rPr>
            </w:pPr>
          </w:p>
        </w:tc>
        <w:tc>
          <w:tcPr>
            <w:tcW w:w="695" w:type="pct"/>
          </w:tcPr>
          <w:p w:rsidR="00F46A09" w:rsidRPr="0060468E" w:rsidRDefault="00F46A09" w:rsidP="00222CA0">
            <w:pPr>
              <w:pStyle w:val="ac"/>
              <w:spacing w:line="360" w:lineRule="auto"/>
              <w:rPr>
                <w:rFonts w:ascii="宋体" w:eastAsia="宋体" w:hAnsi="宋体" w:cs="Times New Roman"/>
                <w:sz w:val="24"/>
                <w:szCs w:val="24"/>
              </w:rPr>
            </w:pPr>
          </w:p>
        </w:tc>
        <w:tc>
          <w:tcPr>
            <w:tcW w:w="618" w:type="pct"/>
          </w:tcPr>
          <w:p w:rsidR="00F46A09" w:rsidRPr="0060468E" w:rsidRDefault="00F46A09" w:rsidP="00222CA0">
            <w:pPr>
              <w:pStyle w:val="ac"/>
              <w:spacing w:line="360" w:lineRule="auto"/>
              <w:rPr>
                <w:rFonts w:ascii="宋体" w:eastAsia="宋体" w:hAnsi="宋体" w:cs="Times New Roman"/>
                <w:sz w:val="24"/>
                <w:szCs w:val="24"/>
              </w:rPr>
            </w:pPr>
          </w:p>
        </w:tc>
        <w:tc>
          <w:tcPr>
            <w:tcW w:w="695" w:type="pct"/>
          </w:tcPr>
          <w:p w:rsidR="00F46A09" w:rsidRPr="0060468E" w:rsidRDefault="00F46A09" w:rsidP="00222CA0">
            <w:pPr>
              <w:pStyle w:val="ac"/>
              <w:spacing w:line="360" w:lineRule="auto"/>
              <w:rPr>
                <w:rFonts w:ascii="宋体" w:eastAsia="宋体" w:hAnsi="宋体" w:cs="Times New Roman"/>
                <w:sz w:val="24"/>
                <w:szCs w:val="24"/>
              </w:rPr>
            </w:pPr>
          </w:p>
        </w:tc>
        <w:tc>
          <w:tcPr>
            <w:tcW w:w="784" w:type="pct"/>
          </w:tcPr>
          <w:p w:rsidR="00F46A09" w:rsidRPr="0060468E" w:rsidRDefault="00F46A09" w:rsidP="00222CA0">
            <w:pPr>
              <w:pStyle w:val="ac"/>
              <w:spacing w:line="360" w:lineRule="auto"/>
              <w:rPr>
                <w:rFonts w:ascii="宋体" w:eastAsia="宋体" w:hAnsi="宋体" w:cs="Times New Roman"/>
                <w:sz w:val="24"/>
                <w:szCs w:val="24"/>
              </w:rPr>
            </w:pPr>
          </w:p>
        </w:tc>
        <w:tc>
          <w:tcPr>
            <w:tcW w:w="683" w:type="pct"/>
          </w:tcPr>
          <w:p w:rsidR="00F46A09" w:rsidRPr="0060468E" w:rsidRDefault="00F46A09" w:rsidP="00222CA0">
            <w:pPr>
              <w:pStyle w:val="ac"/>
              <w:spacing w:line="360" w:lineRule="auto"/>
              <w:rPr>
                <w:rFonts w:ascii="宋体" w:eastAsia="宋体" w:hAnsi="宋体" w:cs="Times New Roman"/>
                <w:sz w:val="24"/>
                <w:szCs w:val="24"/>
              </w:rPr>
            </w:pPr>
          </w:p>
        </w:tc>
      </w:tr>
    </w:tbl>
    <w:p w:rsidR="00F46A09" w:rsidRPr="006B6406" w:rsidRDefault="00F46A09" w:rsidP="00F46A0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46A09" w:rsidRPr="006B6406" w:rsidRDefault="00F46A09" w:rsidP="00F46A0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46A09" w:rsidRDefault="00F46A09" w:rsidP="00F46A09">
      <w:pPr>
        <w:snapToGrid w:val="0"/>
        <w:spacing w:line="500" w:lineRule="exact"/>
        <w:rPr>
          <w:rFonts w:asciiTheme="minorEastAsia" w:hAnsiTheme="minorEastAsia" w:cs="宋体"/>
          <w:sz w:val="24"/>
          <w:szCs w:val="24"/>
          <w:lang w:val="zh-CN"/>
        </w:rPr>
      </w:pPr>
    </w:p>
    <w:p w:rsidR="00F46A09" w:rsidRPr="00D35B42" w:rsidRDefault="00F46A09" w:rsidP="00F46A09">
      <w:pPr>
        <w:snapToGrid w:val="0"/>
        <w:spacing w:line="500" w:lineRule="exact"/>
        <w:rPr>
          <w:rFonts w:asciiTheme="minorEastAsia" w:hAnsiTheme="minorEastAsia" w:cs="宋体"/>
          <w:sz w:val="24"/>
          <w:szCs w:val="24"/>
          <w:lang w:val="zh-CN"/>
        </w:rPr>
      </w:pPr>
    </w:p>
    <w:p w:rsidR="00F46A09" w:rsidRPr="00D35B42" w:rsidRDefault="00F46A09" w:rsidP="00F46A0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节能</w:t>
      </w:r>
      <w:r>
        <w:rPr>
          <w:rFonts w:asciiTheme="minorEastAsia" w:hAnsiTheme="minorEastAsia" w:cs="宋体" w:hint="eastAsia"/>
          <w:sz w:val="24"/>
          <w:szCs w:val="24"/>
          <w:lang w:val="zh-CN"/>
        </w:rPr>
        <w:t>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46A09" w:rsidRDefault="00F46A09" w:rsidP="00F46A09">
      <w:pPr>
        <w:widowControl/>
        <w:jc w:val="left"/>
        <w:rPr>
          <w:rFonts w:ascii="宋体" w:hAnsi="宋体"/>
          <w:b/>
          <w:bCs/>
          <w:color w:val="000000"/>
          <w:sz w:val="36"/>
          <w:szCs w:val="36"/>
        </w:rPr>
      </w:pPr>
      <w:r>
        <w:rPr>
          <w:rFonts w:ascii="宋体" w:hAnsi="宋体"/>
          <w:b/>
          <w:bCs/>
          <w:color w:val="000000"/>
          <w:sz w:val="36"/>
          <w:szCs w:val="36"/>
        </w:rPr>
        <w:br w:type="page"/>
      </w:r>
    </w:p>
    <w:p w:rsidR="00F46A09" w:rsidRDefault="00F46A09" w:rsidP="00F46A09">
      <w:pPr>
        <w:spacing w:line="360" w:lineRule="auto"/>
        <w:jc w:val="center"/>
        <w:rPr>
          <w:rFonts w:ascii="宋体" w:hAnsi="宋体"/>
          <w:b/>
          <w:bCs/>
          <w:color w:val="000000"/>
          <w:sz w:val="36"/>
          <w:szCs w:val="36"/>
        </w:rPr>
      </w:pPr>
    </w:p>
    <w:p w:rsidR="00F46A09" w:rsidRDefault="00F46A09" w:rsidP="00F46A0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8 “环境标志</w:t>
      </w:r>
      <w:r w:rsidRPr="00157A36">
        <w:rPr>
          <w:rFonts w:ascii="宋体" w:hAnsi="宋体" w:hint="eastAsia"/>
          <w:b/>
          <w:bCs/>
          <w:color w:val="000000"/>
          <w:sz w:val="36"/>
          <w:szCs w:val="36"/>
        </w:rPr>
        <w:t>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46A09" w:rsidRPr="00E767A4" w:rsidRDefault="00F46A09" w:rsidP="000722D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46A09" w:rsidRPr="002425FD" w:rsidRDefault="00F46A09" w:rsidP="00F46A0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46A09" w:rsidRPr="002425FD" w:rsidTr="00222CA0">
        <w:trPr>
          <w:trHeight w:val="225"/>
          <w:tblHeader/>
        </w:trPr>
        <w:tc>
          <w:tcPr>
            <w:tcW w:w="292" w:type="pct"/>
            <w:shd w:val="clear" w:color="auto" w:fill="F2F2F2" w:themeFill="background1" w:themeFillShade="F2"/>
            <w:vAlign w:val="center"/>
          </w:tcPr>
          <w:p w:rsidR="00F46A09" w:rsidRPr="0060468E" w:rsidRDefault="00F46A09" w:rsidP="00222CA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46A09" w:rsidRPr="0060468E" w:rsidRDefault="00F46A09" w:rsidP="00222CA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46A09" w:rsidRPr="0060468E" w:rsidRDefault="00F46A09" w:rsidP="00222CA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46A09" w:rsidRPr="0060468E" w:rsidRDefault="00F46A09" w:rsidP="00222CA0">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46A09" w:rsidRDefault="00F46A09" w:rsidP="00222CA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46A09" w:rsidRPr="0060468E" w:rsidRDefault="00F46A09" w:rsidP="00222CA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46A09" w:rsidRPr="0060468E" w:rsidRDefault="00F46A09" w:rsidP="00222CA0">
            <w:pPr>
              <w:pStyle w:val="ac"/>
              <w:jc w:val="center"/>
              <w:rPr>
                <w:rFonts w:ascii="宋体" w:eastAsia="宋体" w:hAnsi="宋体" w:cs="宋体"/>
                <w:b/>
                <w:bCs/>
                <w:sz w:val="24"/>
                <w:szCs w:val="24"/>
              </w:rPr>
            </w:pPr>
            <w:r>
              <w:rPr>
                <w:rFonts w:ascii="宋体" w:eastAsia="宋体" w:hAnsi="宋体" w:cs="宋体" w:hint="eastAsia"/>
                <w:b/>
                <w:bCs/>
                <w:sz w:val="24"/>
                <w:szCs w:val="24"/>
              </w:rPr>
              <w:t>中国环境</w:t>
            </w:r>
            <w:r w:rsidRPr="0060468E">
              <w:rPr>
                <w:rFonts w:ascii="宋体" w:eastAsia="宋体" w:hAnsi="宋体" w:cs="宋体" w:hint="eastAsia"/>
                <w:b/>
                <w:bCs/>
                <w:sz w:val="24"/>
                <w:szCs w:val="24"/>
              </w:rPr>
              <w:t>标志认证证书</w:t>
            </w:r>
            <w:r>
              <w:rPr>
                <w:rFonts w:ascii="宋体" w:eastAsia="宋体" w:hAnsi="宋体" w:cs="宋体" w:hint="eastAsia"/>
                <w:b/>
                <w:bCs/>
                <w:sz w:val="24"/>
                <w:szCs w:val="24"/>
              </w:rPr>
              <w:t>编</w:t>
            </w:r>
            <w:r w:rsidRPr="0060468E">
              <w:rPr>
                <w:rFonts w:ascii="宋体" w:eastAsia="宋体" w:hAnsi="宋体" w:cs="宋体" w:hint="eastAsia"/>
                <w:b/>
                <w:bCs/>
                <w:sz w:val="24"/>
                <w:szCs w:val="24"/>
              </w:rPr>
              <w:t>号</w:t>
            </w:r>
          </w:p>
        </w:tc>
        <w:tc>
          <w:tcPr>
            <w:tcW w:w="784" w:type="pct"/>
            <w:shd w:val="clear" w:color="auto" w:fill="F2F2F2" w:themeFill="background1" w:themeFillShade="F2"/>
            <w:vAlign w:val="center"/>
          </w:tcPr>
          <w:p w:rsidR="00F46A09" w:rsidRDefault="00F46A09" w:rsidP="00222CA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产品所在页复印件</w:t>
            </w:r>
          </w:p>
          <w:p w:rsidR="00F46A09" w:rsidRPr="0060468E" w:rsidRDefault="00F46A09" w:rsidP="00222CA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46A09" w:rsidRPr="0060468E" w:rsidRDefault="00F46A09" w:rsidP="00222CA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产品所在页原因</w:t>
            </w:r>
          </w:p>
        </w:tc>
      </w:tr>
      <w:tr w:rsidR="00F46A09" w:rsidRPr="002425FD" w:rsidTr="00222CA0">
        <w:trPr>
          <w:trHeight w:val="851"/>
        </w:trPr>
        <w:tc>
          <w:tcPr>
            <w:tcW w:w="292" w:type="pct"/>
            <w:vAlign w:val="center"/>
          </w:tcPr>
          <w:p w:rsidR="00F46A09" w:rsidRPr="0060468E" w:rsidRDefault="00F46A09" w:rsidP="00222CA0">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46A09" w:rsidRPr="0060468E" w:rsidRDefault="00F46A09" w:rsidP="00222CA0">
            <w:pPr>
              <w:pStyle w:val="ac"/>
              <w:spacing w:line="360" w:lineRule="auto"/>
              <w:rPr>
                <w:rFonts w:ascii="宋体" w:eastAsia="宋体" w:hAnsi="宋体" w:cs="Times New Roman"/>
                <w:sz w:val="24"/>
                <w:szCs w:val="24"/>
              </w:rPr>
            </w:pPr>
          </w:p>
        </w:tc>
        <w:tc>
          <w:tcPr>
            <w:tcW w:w="540" w:type="pct"/>
            <w:vAlign w:val="center"/>
          </w:tcPr>
          <w:p w:rsidR="00F46A09" w:rsidRPr="0060468E" w:rsidRDefault="00F46A09" w:rsidP="00222CA0">
            <w:pPr>
              <w:pStyle w:val="ac"/>
              <w:spacing w:line="360" w:lineRule="auto"/>
              <w:rPr>
                <w:rFonts w:ascii="宋体" w:eastAsia="宋体" w:hAnsi="宋体" w:cs="Times New Roman"/>
                <w:sz w:val="24"/>
                <w:szCs w:val="24"/>
              </w:rPr>
            </w:pPr>
          </w:p>
        </w:tc>
        <w:tc>
          <w:tcPr>
            <w:tcW w:w="695" w:type="pct"/>
          </w:tcPr>
          <w:p w:rsidR="00F46A09" w:rsidRPr="0060468E" w:rsidRDefault="00F46A09" w:rsidP="00222CA0">
            <w:pPr>
              <w:pStyle w:val="ac"/>
              <w:spacing w:line="360" w:lineRule="auto"/>
              <w:rPr>
                <w:rFonts w:ascii="宋体" w:eastAsia="宋体" w:hAnsi="宋体" w:cs="Times New Roman"/>
                <w:sz w:val="24"/>
                <w:szCs w:val="24"/>
              </w:rPr>
            </w:pPr>
          </w:p>
        </w:tc>
        <w:tc>
          <w:tcPr>
            <w:tcW w:w="618" w:type="pct"/>
          </w:tcPr>
          <w:p w:rsidR="00F46A09" w:rsidRPr="0060468E" w:rsidRDefault="00F46A09" w:rsidP="00222CA0">
            <w:pPr>
              <w:pStyle w:val="ac"/>
              <w:spacing w:line="360" w:lineRule="auto"/>
              <w:rPr>
                <w:rFonts w:ascii="宋体" w:eastAsia="宋体" w:hAnsi="宋体" w:cs="Times New Roman"/>
                <w:sz w:val="24"/>
                <w:szCs w:val="24"/>
              </w:rPr>
            </w:pPr>
          </w:p>
        </w:tc>
        <w:tc>
          <w:tcPr>
            <w:tcW w:w="695" w:type="pct"/>
          </w:tcPr>
          <w:p w:rsidR="00F46A09" w:rsidRPr="0060468E" w:rsidRDefault="00F46A09" w:rsidP="00222CA0">
            <w:pPr>
              <w:pStyle w:val="ac"/>
              <w:spacing w:line="360" w:lineRule="auto"/>
              <w:rPr>
                <w:rFonts w:ascii="宋体" w:eastAsia="宋体" w:hAnsi="宋体" w:cs="Times New Roman"/>
                <w:sz w:val="24"/>
                <w:szCs w:val="24"/>
              </w:rPr>
            </w:pPr>
          </w:p>
        </w:tc>
        <w:tc>
          <w:tcPr>
            <w:tcW w:w="784" w:type="pct"/>
          </w:tcPr>
          <w:p w:rsidR="00F46A09" w:rsidRPr="0060468E" w:rsidRDefault="00F46A09" w:rsidP="00222CA0">
            <w:pPr>
              <w:pStyle w:val="ac"/>
              <w:spacing w:line="360" w:lineRule="auto"/>
              <w:rPr>
                <w:rFonts w:ascii="宋体" w:eastAsia="宋体" w:hAnsi="宋体" w:cs="Times New Roman"/>
                <w:sz w:val="24"/>
                <w:szCs w:val="24"/>
              </w:rPr>
            </w:pPr>
          </w:p>
        </w:tc>
        <w:tc>
          <w:tcPr>
            <w:tcW w:w="683" w:type="pct"/>
          </w:tcPr>
          <w:p w:rsidR="00F46A09" w:rsidRPr="0060468E" w:rsidRDefault="00F46A09" w:rsidP="00222CA0">
            <w:pPr>
              <w:pStyle w:val="ac"/>
              <w:spacing w:line="360" w:lineRule="auto"/>
              <w:rPr>
                <w:rFonts w:ascii="宋体" w:eastAsia="宋体" w:hAnsi="宋体" w:cs="Times New Roman"/>
                <w:sz w:val="24"/>
                <w:szCs w:val="24"/>
              </w:rPr>
            </w:pPr>
          </w:p>
        </w:tc>
      </w:tr>
      <w:tr w:rsidR="00F46A09" w:rsidRPr="002425FD" w:rsidTr="00222CA0">
        <w:trPr>
          <w:trHeight w:val="851"/>
        </w:trPr>
        <w:tc>
          <w:tcPr>
            <w:tcW w:w="292" w:type="pct"/>
            <w:vAlign w:val="center"/>
          </w:tcPr>
          <w:p w:rsidR="00F46A09" w:rsidRPr="0060468E" w:rsidRDefault="00F46A09" w:rsidP="00222CA0">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46A09" w:rsidRPr="0060468E" w:rsidRDefault="00F46A09" w:rsidP="00222CA0">
            <w:pPr>
              <w:pStyle w:val="ac"/>
              <w:spacing w:line="360" w:lineRule="auto"/>
              <w:rPr>
                <w:rFonts w:ascii="宋体" w:eastAsia="宋体" w:hAnsi="宋体" w:cs="Times New Roman"/>
                <w:sz w:val="24"/>
                <w:szCs w:val="24"/>
              </w:rPr>
            </w:pPr>
          </w:p>
        </w:tc>
        <w:tc>
          <w:tcPr>
            <w:tcW w:w="540" w:type="pct"/>
            <w:vAlign w:val="center"/>
          </w:tcPr>
          <w:p w:rsidR="00F46A09" w:rsidRPr="0060468E" w:rsidRDefault="00F46A09" w:rsidP="00222CA0">
            <w:pPr>
              <w:pStyle w:val="ac"/>
              <w:spacing w:line="360" w:lineRule="auto"/>
              <w:rPr>
                <w:rFonts w:ascii="宋体" w:eastAsia="宋体" w:hAnsi="宋体" w:cs="Times New Roman"/>
                <w:sz w:val="24"/>
                <w:szCs w:val="24"/>
              </w:rPr>
            </w:pPr>
          </w:p>
        </w:tc>
        <w:tc>
          <w:tcPr>
            <w:tcW w:w="695" w:type="pct"/>
          </w:tcPr>
          <w:p w:rsidR="00F46A09" w:rsidRPr="0060468E" w:rsidRDefault="00F46A09" w:rsidP="00222CA0">
            <w:pPr>
              <w:pStyle w:val="ac"/>
              <w:spacing w:line="360" w:lineRule="auto"/>
              <w:rPr>
                <w:rFonts w:ascii="宋体" w:eastAsia="宋体" w:hAnsi="宋体" w:cs="Times New Roman"/>
                <w:sz w:val="24"/>
                <w:szCs w:val="24"/>
              </w:rPr>
            </w:pPr>
          </w:p>
        </w:tc>
        <w:tc>
          <w:tcPr>
            <w:tcW w:w="618" w:type="pct"/>
          </w:tcPr>
          <w:p w:rsidR="00F46A09" w:rsidRPr="0060468E" w:rsidRDefault="00F46A09" w:rsidP="00222CA0">
            <w:pPr>
              <w:pStyle w:val="ac"/>
              <w:spacing w:line="360" w:lineRule="auto"/>
              <w:rPr>
                <w:rFonts w:ascii="宋体" w:eastAsia="宋体" w:hAnsi="宋体" w:cs="Times New Roman"/>
                <w:sz w:val="24"/>
                <w:szCs w:val="24"/>
              </w:rPr>
            </w:pPr>
          </w:p>
        </w:tc>
        <w:tc>
          <w:tcPr>
            <w:tcW w:w="695" w:type="pct"/>
          </w:tcPr>
          <w:p w:rsidR="00F46A09" w:rsidRPr="0060468E" w:rsidRDefault="00F46A09" w:rsidP="00222CA0">
            <w:pPr>
              <w:pStyle w:val="ac"/>
              <w:spacing w:line="360" w:lineRule="auto"/>
              <w:rPr>
                <w:rFonts w:ascii="宋体" w:eastAsia="宋体" w:hAnsi="宋体" w:cs="Times New Roman"/>
                <w:sz w:val="24"/>
                <w:szCs w:val="24"/>
              </w:rPr>
            </w:pPr>
          </w:p>
        </w:tc>
        <w:tc>
          <w:tcPr>
            <w:tcW w:w="784" w:type="pct"/>
          </w:tcPr>
          <w:p w:rsidR="00F46A09" w:rsidRPr="0060468E" w:rsidRDefault="00F46A09" w:rsidP="00222CA0">
            <w:pPr>
              <w:pStyle w:val="ac"/>
              <w:spacing w:line="360" w:lineRule="auto"/>
              <w:rPr>
                <w:rFonts w:ascii="宋体" w:eastAsia="宋体" w:hAnsi="宋体" w:cs="Times New Roman"/>
                <w:sz w:val="24"/>
                <w:szCs w:val="24"/>
              </w:rPr>
            </w:pPr>
          </w:p>
        </w:tc>
        <w:tc>
          <w:tcPr>
            <w:tcW w:w="683" w:type="pct"/>
          </w:tcPr>
          <w:p w:rsidR="00F46A09" w:rsidRPr="0060468E" w:rsidRDefault="00F46A09" w:rsidP="00222CA0">
            <w:pPr>
              <w:pStyle w:val="ac"/>
              <w:spacing w:line="360" w:lineRule="auto"/>
              <w:rPr>
                <w:rFonts w:ascii="宋体" w:eastAsia="宋体" w:hAnsi="宋体" w:cs="Times New Roman"/>
                <w:sz w:val="24"/>
                <w:szCs w:val="24"/>
              </w:rPr>
            </w:pPr>
          </w:p>
        </w:tc>
      </w:tr>
      <w:tr w:rsidR="00F46A09" w:rsidRPr="002425FD" w:rsidTr="00222CA0">
        <w:trPr>
          <w:trHeight w:val="851"/>
        </w:trPr>
        <w:tc>
          <w:tcPr>
            <w:tcW w:w="292" w:type="pct"/>
            <w:vAlign w:val="center"/>
          </w:tcPr>
          <w:p w:rsidR="00F46A09" w:rsidRPr="0060468E" w:rsidRDefault="00F46A09" w:rsidP="00222CA0">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46A09" w:rsidRPr="0060468E" w:rsidRDefault="00F46A09" w:rsidP="00222CA0">
            <w:pPr>
              <w:pStyle w:val="ac"/>
              <w:spacing w:line="360" w:lineRule="auto"/>
              <w:rPr>
                <w:rFonts w:ascii="宋体" w:eastAsia="宋体" w:hAnsi="宋体" w:cs="Times New Roman"/>
                <w:sz w:val="24"/>
                <w:szCs w:val="24"/>
              </w:rPr>
            </w:pPr>
          </w:p>
        </w:tc>
        <w:tc>
          <w:tcPr>
            <w:tcW w:w="540" w:type="pct"/>
            <w:vAlign w:val="center"/>
          </w:tcPr>
          <w:p w:rsidR="00F46A09" w:rsidRPr="0060468E" w:rsidRDefault="00F46A09" w:rsidP="00222CA0">
            <w:pPr>
              <w:pStyle w:val="ac"/>
              <w:spacing w:line="360" w:lineRule="auto"/>
              <w:rPr>
                <w:rFonts w:ascii="宋体" w:eastAsia="宋体" w:hAnsi="宋体" w:cs="Times New Roman"/>
                <w:sz w:val="24"/>
                <w:szCs w:val="24"/>
              </w:rPr>
            </w:pPr>
          </w:p>
        </w:tc>
        <w:tc>
          <w:tcPr>
            <w:tcW w:w="695" w:type="pct"/>
          </w:tcPr>
          <w:p w:rsidR="00F46A09" w:rsidRPr="0060468E" w:rsidRDefault="00F46A09" w:rsidP="00222CA0">
            <w:pPr>
              <w:pStyle w:val="ac"/>
              <w:spacing w:line="360" w:lineRule="auto"/>
              <w:rPr>
                <w:rFonts w:ascii="宋体" w:eastAsia="宋体" w:hAnsi="宋体" w:cs="Times New Roman"/>
                <w:sz w:val="24"/>
                <w:szCs w:val="24"/>
              </w:rPr>
            </w:pPr>
          </w:p>
        </w:tc>
        <w:tc>
          <w:tcPr>
            <w:tcW w:w="618" w:type="pct"/>
          </w:tcPr>
          <w:p w:rsidR="00F46A09" w:rsidRPr="0060468E" w:rsidRDefault="00F46A09" w:rsidP="00222CA0">
            <w:pPr>
              <w:pStyle w:val="ac"/>
              <w:spacing w:line="360" w:lineRule="auto"/>
              <w:rPr>
                <w:rFonts w:ascii="宋体" w:eastAsia="宋体" w:hAnsi="宋体" w:cs="Times New Roman"/>
                <w:sz w:val="24"/>
                <w:szCs w:val="24"/>
              </w:rPr>
            </w:pPr>
          </w:p>
        </w:tc>
        <w:tc>
          <w:tcPr>
            <w:tcW w:w="695" w:type="pct"/>
          </w:tcPr>
          <w:p w:rsidR="00F46A09" w:rsidRPr="0060468E" w:rsidRDefault="00F46A09" w:rsidP="00222CA0">
            <w:pPr>
              <w:pStyle w:val="ac"/>
              <w:spacing w:line="360" w:lineRule="auto"/>
              <w:rPr>
                <w:rFonts w:ascii="宋体" w:eastAsia="宋体" w:hAnsi="宋体" w:cs="Times New Roman"/>
                <w:sz w:val="24"/>
                <w:szCs w:val="24"/>
              </w:rPr>
            </w:pPr>
          </w:p>
        </w:tc>
        <w:tc>
          <w:tcPr>
            <w:tcW w:w="784" w:type="pct"/>
          </w:tcPr>
          <w:p w:rsidR="00F46A09" w:rsidRPr="0060468E" w:rsidRDefault="00F46A09" w:rsidP="00222CA0">
            <w:pPr>
              <w:pStyle w:val="ac"/>
              <w:spacing w:line="360" w:lineRule="auto"/>
              <w:rPr>
                <w:rFonts w:ascii="宋体" w:eastAsia="宋体" w:hAnsi="宋体" w:cs="Times New Roman"/>
                <w:sz w:val="24"/>
                <w:szCs w:val="24"/>
              </w:rPr>
            </w:pPr>
          </w:p>
        </w:tc>
        <w:tc>
          <w:tcPr>
            <w:tcW w:w="683" w:type="pct"/>
          </w:tcPr>
          <w:p w:rsidR="00F46A09" w:rsidRPr="0060468E" w:rsidRDefault="00F46A09" w:rsidP="00222CA0">
            <w:pPr>
              <w:pStyle w:val="ac"/>
              <w:spacing w:line="360" w:lineRule="auto"/>
              <w:rPr>
                <w:rFonts w:ascii="宋体" w:eastAsia="宋体" w:hAnsi="宋体" w:cs="Times New Roman"/>
                <w:sz w:val="24"/>
                <w:szCs w:val="24"/>
              </w:rPr>
            </w:pPr>
          </w:p>
        </w:tc>
      </w:tr>
    </w:tbl>
    <w:p w:rsidR="00F46A09" w:rsidRPr="006B6406" w:rsidRDefault="00F46A09" w:rsidP="00F46A0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46A09" w:rsidRPr="006B6406" w:rsidRDefault="00F46A09" w:rsidP="00F46A0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46A09" w:rsidRDefault="00F46A09" w:rsidP="00F46A09">
      <w:pPr>
        <w:snapToGrid w:val="0"/>
        <w:spacing w:line="500" w:lineRule="exact"/>
        <w:rPr>
          <w:rFonts w:asciiTheme="minorEastAsia" w:hAnsiTheme="minorEastAsia" w:cs="宋体"/>
          <w:sz w:val="24"/>
          <w:szCs w:val="24"/>
          <w:lang w:val="zh-CN"/>
        </w:rPr>
      </w:pPr>
    </w:p>
    <w:p w:rsidR="00F46A09" w:rsidRPr="00D35B42" w:rsidRDefault="00F46A09" w:rsidP="00F46A09">
      <w:pPr>
        <w:snapToGrid w:val="0"/>
        <w:spacing w:line="500" w:lineRule="exact"/>
        <w:rPr>
          <w:rFonts w:asciiTheme="minorEastAsia" w:hAnsiTheme="minorEastAsia" w:cs="宋体"/>
          <w:sz w:val="24"/>
          <w:szCs w:val="24"/>
          <w:lang w:val="zh-CN"/>
        </w:rPr>
      </w:pPr>
    </w:p>
    <w:p w:rsidR="00F46A09" w:rsidRPr="00D35B42" w:rsidRDefault="00F46A09" w:rsidP="00F46A09">
      <w:pPr>
        <w:ind w:left="720" w:hangingChars="300" w:hanging="720"/>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“环境标志产品政府采购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46A09" w:rsidRDefault="00F46A09" w:rsidP="00F46A09">
      <w:pPr>
        <w:widowControl/>
        <w:jc w:val="left"/>
        <w:rPr>
          <w:rFonts w:ascii="宋体" w:hAnsi="宋体"/>
          <w:b/>
          <w:bCs/>
          <w:color w:val="000000"/>
          <w:sz w:val="36"/>
          <w:szCs w:val="36"/>
        </w:rPr>
      </w:pPr>
      <w:r>
        <w:rPr>
          <w:rFonts w:ascii="宋体" w:hAnsi="宋体"/>
          <w:b/>
          <w:bCs/>
          <w:color w:val="000000"/>
          <w:sz w:val="36"/>
          <w:szCs w:val="36"/>
        </w:rPr>
        <w:br w:type="page"/>
      </w:r>
    </w:p>
    <w:p w:rsidR="00F46A09" w:rsidRDefault="00F46A09" w:rsidP="00F46A0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9 </w:t>
      </w:r>
      <w:r w:rsidRPr="004A7DCA">
        <w:rPr>
          <w:rFonts w:ascii="宋体" w:hAnsi="宋体" w:hint="eastAsia"/>
          <w:b/>
          <w:bCs/>
          <w:color w:val="000000"/>
          <w:sz w:val="36"/>
          <w:szCs w:val="36"/>
        </w:rPr>
        <w:t>中小企业声明函</w:t>
      </w:r>
    </w:p>
    <w:p w:rsidR="00F46A09" w:rsidRPr="004A7DCA" w:rsidRDefault="00F46A09" w:rsidP="00F46A09">
      <w:pPr>
        <w:spacing w:line="360" w:lineRule="auto"/>
        <w:jc w:val="center"/>
        <w:rPr>
          <w:rFonts w:ascii="宋体" w:hAnsi="宋体"/>
          <w:b/>
          <w:bCs/>
          <w:color w:val="000000"/>
          <w:sz w:val="36"/>
          <w:szCs w:val="36"/>
        </w:rPr>
      </w:pPr>
    </w:p>
    <w:p w:rsidR="00F46A09" w:rsidRDefault="00F46A09" w:rsidP="00F46A0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423BD8">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423BD8">
        <w:rPr>
          <w:rFonts w:hint="eastAsia"/>
          <w:color w:val="000000"/>
          <w:sz w:val="24"/>
          <w:szCs w:val="24"/>
        </w:rPr>
        <w:t>按照《国家统计局关于印发统计上大中小微型企业划分办法的通知》（国统字</w:t>
      </w:r>
      <w:r w:rsidRPr="00423BD8">
        <w:rPr>
          <w:color w:val="000000"/>
          <w:sz w:val="24"/>
          <w:szCs w:val="24"/>
        </w:rPr>
        <w:t>[2011] 75</w:t>
      </w:r>
      <w:r w:rsidRPr="00423BD8">
        <w:rPr>
          <w:rFonts w:hint="eastAsia"/>
          <w:color w:val="000000"/>
          <w:sz w:val="24"/>
          <w:szCs w:val="24"/>
        </w:rPr>
        <w:t>号）规定，本公司所属行业为</w:t>
      </w:r>
      <w:r w:rsidRPr="00423BD8">
        <w:rPr>
          <w:color w:val="000000"/>
          <w:sz w:val="24"/>
          <w:szCs w:val="24"/>
        </w:rPr>
        <w:t>______</w:t>
      </w:r>
      <w:r w:rsidRPr="00423BD8">
        <w:rPr>
          <w:rFonts w:hint="eastAsia"/>
          <w:color w:val="000000"/>
          <w:sz w:val="24"/>
          <w:szCs w:val="24"/>
        </w:rPr>
        <w:t>，截至上一财年末，公司资产总额</w:t>
      </w:r>
      <w:r w:rsidRPr="00423BD8">
        <w:rPr>
          <w:color w:val="000000"/>
          <w:sz w:val="24"/>
          <w:szCs w:val="24"/>
        </w:rPr>
        <w:t>______</w:t>
      </w:r>
      <w:r w:rsidRPr="00423BD8">
        <w:rPr>
          <w:rFonts w:hint="eastAsia"/>
          <w:color w:val="000000"/>
          <w:sz w:val="24"/>
          <w:szCs w:val="24"/>
        </w:rPr>
        <w:t>万元，营业收入</w:t>
      </w:r>
      <w:r w:rsidRPr="00423BD8">
        <w:rPr>
          <w:color w:val="000000"/>
          <w:sz w:val="24"/>
          <w:szCs w:val="24"/>
        </w:rPr>
        <w:t>______</w:t>
      </w:r>
      <w:r w:rsidRPr="00423BD8">
        <w:rPr>
          <w:rFonts w:hint="eastAsia"/>
          <w:color w:val="000000"/>
          <w:sz w:val="24"/>
          <w:szCs w:val="24"/>
        </w:rPr>
        <w:t>万元，从业人员</w:t>
      </w:r>
      <w:r w:rsidRPr="00423BD8">
        <w:rPr>
          <w:color w:val="000000"/>
          <w:sz w:val="24"/>
          <w:szCs w:val="24"/>
        </w:rPr>
        <w:t>______</w:t>
      </w:r>
      <w:r w:rsidRPr="00423BD8">
        <w:rPr>
          <w:rFonts w:hint="eastAsia"/>
          <w:color w:val="000000"/>
          <w:sz w:val="24"/>
          <w:szCs w:val="24"/>
        </w:rPr>
        <w:t>人，</w:t>
      </w:r>
      <w:r w:rsidRPr="00423BD8">
        <w:rPr>
          <w:rFonts w:ascii="宋体" w:hAnsi="宋体" w:cs="Arial" w:hint="eastAsia"/>
          <w:color w:val="000000"/>
          <w:kern w:val="0"/>
          <w:sz w:val="24"/>
          <w:szCs w:val="24"/>
        </w:rPr>
        <w:t xml:space="preserve">本公司为______（请填写：中型、小型、微型）企业。　　</w:t>
      </w:r>
    </w:p>
    <w:p w:rsidR="00F46A09" w:rsidRPr="00423BD8" w:rsidRDefault="00F46A09" w:rsidP="00F46A0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本公司对上述声明的真实性负责。如有虚假，将依法承担相应责任。</w:t>
      </w:r>
    </w:p>
    <w:p w:rsidR="00F46A09" w:rsidRDefault="00F46A09" w:rsidP="00F46A0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46A09" w:rsidRPr="00423BD8" w:rsidRDefault="00F46A09" w:rsidP="00F46A09">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423BD8">
        <w:rPr>
          <w:rFonts w:ascii="宋体" w:hAnsi="宋体" w:cs="Arial" w:hint="eastAsia"/>
          <w:color w:val="000000"/>
          <w:kern w:val="0"/>
          <w:sz w:val="24"/>
          <w:szCs w:val="24"/>
        </w:rPr>
        <w:t xml:space="preserve">企业名称（盖章）：　　　　　　　　　</w:t>
      </w:r>
      <w:r w:rsidRPr="00423BD8">
        <w:rPr>
          <w:rFonts w:ascii="宋体" w:hAnsi="宋体" w:cs="Arial" w:hint="eastAsia"/>
          <w:color w:val="000000"/>
          <w:kern w:val="0"/>
          <w:sz w:val="24"/>
          <w:szCs w:val="24"/>
        </w:rPr>
        <w:br/>
        <w:t xml:space="preserve">日　</w:t>
      </w:r>
      <w:r>
        <w:rPr>
          <w:rFonts w:ascii="宋体" w:hAnsi="宋体" w:cs="Arial" w:hint="eastAsia"/>
          <w:color w:val="000000"/>
          <w:kern w:val="0"/>
          <w:sz w:val="24"/>
          <w:szCs w:val="24"/>
        </w:rPr>
        <w:t xml:space="preserve">  </w:t>
      </w:r>
      <w:r w:rsidRPr="00423BD8">
        <w:rPr>
          <w:rFonts w:ascii="宋体" w:hAnsi="宋体" w:cs="Arial" w:hint="eastAsia"/>
          <w:color w:val="000000"/>
          <w:kern w:val="0"/>
          <w:sz w:val="24"/>
          <w:szCs w:val="24"/>
        </w:rPr>
        <w:t>期：</w:t>
      </w:r>
    </w:p>
    <w:p w:rsidR="00F46A09" w:rsidRPr="00423BD8" w:rsidRDefault="00F46A09" w:rsidP="00F46A09">
      <w:pPr>
        <w:widowControl/>
        <w:spacing w:before="100" w:beforeAutospacing="1" w:after="100" w:afterAutospacing="1" w:line="360" w:lineRule="auto"/>
        <w:jc w:val="left"/>
        <w:rPr>
          <w:rFonts w:ascii="宋体" w:hAnsi="宋体"/>
          <w:color w:val="000000"/>
          <w:sz w:val="24"/>
          <w:szCs w:val="24"/>
        </w:rPr>
      </w:pPr>
    </w:p>
    <w:p w:rsidR="00F46A09" w:rsidRDefault="00F46A09" w:rsidP="00F46A09">
      <w:pPr>
        <w:widowControl/>
        <w:spacing w:before="100" w:beforeAutospacing="1" w:after="100" w:afterAutospacing="1" w:line="360" w:lineRule="auto"/>
        <w:contextualSpacing/>
        <w:jc w:val="left"/>
        <w:rPr>
          <w:rFonts w:ascii="宋体" w:hAnsi="宋体"/>
          <w:color w:val="000000"/>
          <w:sz w:val="24"/>
          <w:szCs w:val="24"/>
        </w:rPr>
      </w:pPr>
      <w:r w:rsidRPr="00423BD8">
        <w:rPr>
          <w:rFonts w:ascii="宋体" w:hAnsi="宋体" w:hint="eastAsia"/>
          <w:color w:val="000000"/>
          <w:sz w:val="24"/>
          <w:szCs w:val="24"/>
        </w:rPr>
        <w:t>说明：</w:t>
      </w:r>
    </w:p>
    <w:p w:rsidR="00F46A09" w:rsidRPr="00CC79CF" w:rsidRDefault="00F46A09" w:rsidP="00F46A0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46A09" w:rsidRPr="00423BD8" w:rsidRDefault="00F46A09" w:rsidP="00F46A0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2、如投标人为联合投标的，联合投标人需分别填写上述《</w:t>
      </w:r>
      <w:r w:rsidRPr="00423BD8">
        <w:rPr>
          <w:rFonts w:ascii="宋体" w:hAnsi="宋体" w:cs="Arial" w:hint="eastAsia"/>
          <w:color w:val="000000"/>
          <w:kern w:val="0"/>
          <w:sz w:val="24"/>
          <w:szCs w:val="24"/>
        </w:rPr>
        <w:t>中小企业声明函》。</w:t>
      </w:r>
    </w:p>
    <w:p w:rsidR="00F46A09" w:rsidRDefault="00F46A09" w:rsidP="00F46A09">
      <w:pPr>
        <w:widowControl/>
        <w:jc w:val="left"/>
        <w:rPr>
          <w:rFonts w:ascii="宋体" w:hAnsi="宋体"/>
          <w:b/>
          <w:bCs/>
          <w:color w:val="000000"/>
          <w:sz w:val="36"/>
          <w:szCs w:val="36"/>
        </w:rPr>
      </w:pPr>
      <w:bookmarkStart w:id="8" w:name="OLE_LINK14"/>
      <w:bookmarkStart w:id="9" w:name="OLE_LINK13"/>
      <w:r>
        <w:rPr>
          <w:rFonts w:ascii="宋体" w:hAnsi="宋体"/>
          <w:b/>
          <w:bCs/>
          <w:color w:val="000000"/>
          <w:sz w:val="36"/>
          <w:szCs w:val="36"/>
        </w:rPr>
        <w:br w:type="page"/>
      </w:r>
    </w:p>
    <w:p w:rsidR="00F46A09" w:rsidRPr="004A7DCA" w:rsidRDefault="00F46A09" w:rsidP="00F46A0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10 </w:t>
      </w:r>
      <w:r w:rsidRPr="004A7DCA">
        <w:rPr>
          <w:rFonts w:ascii="宋体" w:hAnsi="宋体" w:hint="eastAsia"/>
          <w:b/>
          <w:bCs/>
          <w:color w:val="000000"/>
          <w:sz w:val="36"/>
          <w:szCs w:val="36"/>
        </w:rPr>
        <w:t>残疾人福利性单位声明函</w:t>
      </w:r>
    </w:p>
    <w:bookmarkEnd w:id="8"/>
    <w:bookmarkEnd w:id="9"/>
    <w:p w:rsidR="00F46A09" w:rsidRDefault="00F46A09" w:rsidP="00F46A09">
      <w:pPr>
        <w:spacing w:line="360" w:lineRule="auto"/>
        <w:rPr>
          <w:rFonts w:ascii="宋体" w:hAnsi="宋体"/>
          <w:szCs w:val="21"/>
        </w:rPr>
      </w:pPr>
    </w:p>
    <w:p w:rsidR="00F46A09" w:rsidRPr="00FD5FA6" w:rsidRDefault="00F46A09" w:rsidP="00F46A09">
      <w:pPr>
        <w:spacing w:line="360" w:lineRule="auto"/>
        <w:ind w:firstLineChars="200" w:firstLine="480"/>
        <w:rPr>
          <w:rFonts w:ascii="宋体" w:hAnsi="宋体"/>
          <w:sz w:val="24"/>
          <w:szCs w:val="24"/>
        </w:rPr>
      </w:pPr>
      <w:r w:rsidRPr="00FD5FA6">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单位的</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46A09" w:rsidRPr="00FD5FA6" w:rsidRDefault="00F46A09" w:rsidP="00F46A09">
      <w:pPr>
        <w:spacing w:line="360" w:lineRule="auto"/>
        <w:ind w:firstLineChars="200" w:firstLine="480"/>
        <w:rPr>
          <w:rFonts w:ascii="宋体" w:hAnsi="宋体"/>
          <w:sz w:val="24"/>
          <w:szCs w:val="24"/>
        </w:rPr>
      </w:pPr>
      <w:r w:rsidRPr="00FD5FA6">
        <w:rPr>
          <w:rFonts w:ascii="宋体" w:hAnsi="宋体" w:hint="eastAsia"/>
          <w:sz w:val="24"/>
          <w:szCs w:val="24"/>
        </w:rPr>
        <w:t>本单位对上述声明的真实性负责。如有虚假，将依法承担相应责任。</w:t>
      </w:r>
    </w:p>
    <w:p w:rsidR="00F46A09" w:rsidRPr="00FD5FA6" w:rsidRDefault="00F46A09" w:rsidP="00F46A09">
      <w:pPr>
        <w:spacing w:line="360" w:lineRule="auto"/>
        <w:rPr>
          <w:rFonts w:ascii="宋体" w:hAnsi="宋体"/>
          <w:sz w:val="24"/>
          <w:szCs w:val="24"/>
        </w:rPr>
      </w:pPr>
    </w:p>
    <w:p w:rsidR="00F46A09" w:rsidRPr="00FD5FA6" w:rsidRDefault="00F46A09" w:rsidP="00F46A09">
      <w:pPr>
        <w:spacing w:line="360" w:lineRule="auto"/>
        <w:rPr>
          <w:rFonts w:ascii="宋体" w:hAnsi="宋体"/>
          <w:sz w:val="24"/>
          <w:szCs w:val="24"/>
        </w:rPr>
      </w:pPr>
    </w:p>
    <w:p w:rsidR="00F46A09" w:rsidRPr="00FD5FA6" w:rsidRDefault="00F46A09" w:rsidP="00F46A09">
      <w:pPr>
        <w:spacing w:line="360" w:lineRule="auto"/>
        <w:rPr>
          <w:rFonts w:ascii="宋体" w:hAnsi="宋体"/>
          <w:sz w:val="24"/>
          <w:szCs w:val="24"/>
        </w:rPr>
      </w:pPr>
      <w:r w:rsidRPr="00FD5FA6">
        <w:rPr>
          <w:rFonts w:ascii="宋体" w:hAnsi="宋体" w:hint="eastAsia"/>
          <w:sz w:val="24"/>
          <w:szCs w:val="24"/>
        </w:rPr>
        <w:t xml:space="preserve">                                    单位名称（盖章）：</w:t>
      </w:r>
    </w:p>
    <w:p w:rsidR="00F46A09" w:rsidRPr="00FD5FA6" w:rsidRDefault="00F46A09" w:rsidP="00F46A09">
      <w:pPr>
        <w:spacing w:line="360" w:lineRule="auto"/>
        <w:rPr>
          <w:rFonts w:ascii="宋体" w:hAnsi="宋体"/>
          <w:sz w:val="24"/>
          <w:szCs w:val="24"/>
        </w:rPr>
      </w:pPr>
      <w:r w:rsidRPr="00FD5FA6">
        <w:rPr>
          <w:rFonts w:ascii="宋体" w:hAnsi="宋体" w:hint="eastAsia"/>
          <w:sz w:val="24"/>
          <w:szCs w:val="24"/>
        </w:rPr>
        <w:t xml:space="preserve">     </w:t>
      </w:r>
      <w:r>
        <w:rPr>
          <w:rFonts w:ascii="宋体" w:hAnsi="宋体" w:hint="eastAsia"/>
          <w:sz w:val="24"/>
          <w:szCs w:val="24"/>
        </w:rPr>
        <w:t xml:space="preserve">                               </w:t>
      </w:r>
      <w:r w:rsidRPr="00FD5FA6">
        <w:rPr>
          <w:rFonts w:ascii="宋体" w:hAnsi="宋体" w:hint="eastAsia"/>
          <w:sz w:val="24"/>
          <w:szCs w:val="24"/>
        </w:rPr>
        <w:t xml:space="preserve">日 </w:t>
      </w:r>
      <w:r>
        <w:rPr>
          <w:rFonts w:ascii="宋体" w:hAnsi="宋体" w:hint="eastAsia"/>
          <w:sz w:val="24"/>
          <w:szCs w:val="24"/>
        </w:rPr>
        <w:t xml:space="preserve">  </w:t>
      </w:r>
      <w:r w:rsidRPr="00FD5FA6">
        <w:rPr>
          <w:rFonts w:ascii="宋体" w:hAnsi="宋体" w:hint="eastAsia"/>
          <w:sz w:val="24"/>
          <w:szCs w:val="24"/>
        </w:rPr>
        <w:t xml:space="preserve"> 期：</w:t>
      </w:r>
    </w:p>
    <w:p w:rsidR="00F46A09" w:rsidRDefault="00F46A09" w:rsidP="00F46A09"/>
    <w:p w:rsidR="00F46A09" w:rsidRDefault="00F46A09" w:rsidP="00F46A09"/>
    <w:p w:rsidR="00F46A09" w:rsidRDefault="00F46A09" w:rsidP="00F46A09"/>
    <w:p w:rsidR="00F46A09" w:rsidRDefault="00F46A09" w:rsidP="00F46A09"/>
    <w:p w:rsidR="00F46A09" w:rsidRDefault="00F46A09" w:rsidP="00F46A09"/>
    <w:p w:rsidR="00F46A09" w:rsidRDefault="00F46A09" w:rsidP="00F46A09"/>
    <w:p w:rsidR="00F46A09" w:rsidRDefault="00F46A09" w:rsidP="00F46A09"/>
    <w:p w:rsidR="00F46A09" w:rsidRDefault="00F46A09" w:rsidP="00F46A0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w:t>
      </w:r>
      <w:r w:rsidRPr="00A12751">
        <w:rPr>
          <w:rFonts w:ascii="宋体" w:hAnsi="宋体" w:hint="eastAsia"/>
          <w:b/>
          <w:bCs/>
          <w:color w:val="000000"/>
          <w:sz w:val="36"/>
          <w:szCs w:val="36"/>
        </w:rPr>
        <w:t>所投产品符合国家强制性要求</w:t>
      </w:r>
      <w:r>
        <w:rPr>
          <w:rFonts w:ascii="宋体" w:hAnsi="宋体" w:hint="eastAsia"/>
          <w:b/>
          <w:bCs/>
          <w:color w:val="000000"/>
          <w:sz w:val="36"/>
          <w:szCs w:val="36"/>
        </w:rPr>
        <w:t xml:space="preserve">承诺函 </w:t>
      </w:r>
    </w:p>
    <w:p w:rsidR="00F46A09" w:rsidRPr="00585966" w:rsidRDefault="00F46A09" w:rsidP="00F46A09">
      <w:pPr>
        <w:spacing w:line="360" w:lineRule="auto"/>
        <w:jc w:val="center"/>
        <w:rPr>
          <w:rFonts w:ascii="宋体" w:hAnsi="宋体" w:cs="Arial"/>
          <w:color w:val="000000"/>
          <w:kern w:val="0"/>
          <w:sz w:val="24"/>
          <w:szCs w:val="24"/>
        </w:rPr>
      </w:pPr>
      <w:r w:rsidRPr="00585966">
        <w:rPr>
          <w:rFonts w:ascii="宋体" w:hAnsi="宋体" w:cs="Arial" w:hint="eastAsia"/>
          <w:color w:val="000000"/>
          <w:kern w:val="0"/>
          <w:sz w:val="24"/>
          <w:szCs w:val="24"/>
        </w:rPr>
        <w:t>投标人所投产品涉及国家有属强制性规定的，须承诺其所投产品符合国家强制性要求（如</w:t>
      </w:r>
      <w:r>
        <w:rPr>
          <w:rFonts w:ascii="宋体" w:hAnsi="宋体" w:cs="Arial" w:hint="eastAsia"/>
          <w:color w:val="000000"/>
          <w:kern w:val="0"/>
          <w:sz w:val="24"/>
          <w:szCs w:val="24"/>
        </w:rPr>
        <w:t>CC</w:t>
      </w:r>
      <w:r w:rsidRPr="00585966">
        <w:rPr>
          <w:rFonts w:ascii="宋体" w:hAnsi="宋体" w:cs="Arial" w:hint="eastAsia"/>
          <w:color w:val="000000"/>
          <w:kern w:val="0"/>
          <w:sz w:val="24"/>
          <w:szCs w:val="24"/>
        </w:rPr>
        <w:t>C认证</w:t>
      </w:r>
      <w:r>
        <w:rPr>
          <w:rFonts w:ascii="宋体" w:hAnsi="宋体" w:cs="Arial" w:hint="eastAsia"/>
          <w:color w:val="000000"/>
          <w:kern w:val="0"/>
          <w:sz w:val="24"/>
          <w:szCs w:val="24"/>
        </w:rPr>
        <w:t>，格式自拟</w:t>
      </w:r>
      <w:r w:rsidRPr="00585966">
        <w:rPr>
          <w:rFonts w:ascii="宋体" w:hAnsi="宋体" w:cs="Arial" w:hint="eastAsia"/>
          <w:color w:val="000000"/>
          <w:kern w:val="0"/>
          <w:sz w:val="24"/>
          <w:szCs w:val="24"/>
        </w:rPr>
        <w:t>）</w:t>
      </w:r>
    </w:p>
    <w:p w:rsidR="00F46A09" w:rsidRDefault="00F46A09" w:rsidP="00F46A09">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46A09" w:rsidRPr="00CE1C27" w:rsidRDefault="00F46A09" w:rsidP="00F46A0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sidRPr="00CE1C27">
        <w:rPr>
          <w:rFonts w:asciiTheme="minorEastAsia" w:hAnsiTheme="minorEastAsia" w:cs="黑体" w:hint="eastAsia"/>
          <w:b/>
          <w:bCs/>
          <w:sz w:val="44"/>
          <w:szCs w:val="44"/>
          <w:lang w:val="zh-CN"/>
        </w:rPr>
        <w:t>、</w:t>
      </w:r>
      <w:r w:rsidRPr="00CE1C27">
        <w:rPr>
          <w:rFonts w:asciiTheme="minorEastAsia" w:hAnsiTheme="minorEastAsia" w:cs="黑体"/>
          <w:b/>
          <w:sz w:val="44"/>
          <w:szCs w:val="44"/>
          <w:lang w:val="zh-CN"/>
        </w:rPr>
        <w:t>其他资料（若有）</w:t>
      </w:r>
    </w:p>
    <w:p w:rsidR="00F46A09" w:rsidRDefault="00F46A09" w:rsidP="00F46A09"/>
    <w:p w:rsidR="00F46A09" w:rsidRDefault="00F46A09" w:rsidP="00F46A09"/>
    <w:p w:rsidR="00F46A09" w:rsidRDefault="00F46A09" w:rsidP="00F46A09"/>
    <w:p w:rsidR="00F46A09" w:rsidRPr="001E4F3F" w:rsidRDefault="00F46A09" w:rsidP="00F46A09">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F46A09" w:rsidRPr="00F46A09" w:rsidRDefault="00F46A0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p>
    <w:sectPr w:rsidR="00F46A09" w:rsidRPr="00F46A09" w:rsidSect="00FD62FF">
      <w:footerReference w:type="default" r:id="rId19"/>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9BE" w:rsidRPr="00A35E77" w:rsidRDefault="002519BE" w:rsidP="005939AD">
      <w:pPr>
        <w:rPr>
          <w:rFonts w:ascii="仿宋_GB2312" w:eastAsia="仿宋_GB2312"/>
          <w:b/>
          <w:sz w:val="32"/>
          <w:szCs w:val="32"/>
        </w:rPr>
      </w:pPr>
      <w:r>
        <w:separator/>
      </w:r>
    </w:p>
  </w:endnote>
  <w:endnote w:type="continuationSeparator" w:id="1">
    <w:p w:rsidR="002519BE" w:rsidRPr="00A35E77" w:rsidRDefault="002519BE"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altName w:val="Arial Unicode MS"/>
    <w:charset w:val="86"/>
    <w:family w:val="auto"/>
    <w:pitch w:val="default"/>
    <w:sig w:usb0="00000000" w:usb1="080E0000" w:usb2="0000000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CA0" w:rsidRDefault="00AA19AF">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222CA0" w:rsidRDefault="00AA19AF">
                <w:pPr>
                  <w:pStyle w:val="a5"/>
                </w:pPr>
                <w:fldSimple w:instr=" PAGE  \* MERGEFORMAT ">
                  <w:r w:rsidR="008D34B5">
                    <w:rPr>
                      <w:noProof/>
                    </w:rPr>
                    <w:t>32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9BE" w:rsidRPr="00A35E77" w:rsidRDefault="002519BE" w:rsidP="005939AD">
      <w:pPr>
        <w:rPr>
          <w:rFonts w:ascii="仿宋_GB2312" w:eastAsia="仿宋_GB2312"/>
          <w:b/>
          <w:sz w:val="32"/>
          <w:szCs w:val="32"/>
        </w:rPr>
      </w:pPr>
      <w:r>
        <w:separator/>
      </w:r>
    </w:p>
  </w:footnote>
  <w:footnote w:type="continuationSeparator" w:id="1">
    <w:p w:rsidR="002519BE" w:rsidRPr="00A35E77" w:rsidRDefault="002519BE"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1140621"/>
    <w:multiLevelType w:val="multilevel"/>
    <w:tmpl w:val="01140621"/>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F630AC0"/>
    <w:multiLevelType w:val="multilevel"/>
    <w:tmpl w:val="0F630AC0"/>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D370224"/>
    <w:multiLevelType w:val="multilevel"/>
    <w:tmpl w:val="1D370224"/>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1D406333"/>
    <w:multiLevelType w:val="multilevel"/>
    <w:tmpl w:val="1D40633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nsid w:val="22041A10"/>
    <w:multiLevelType w:val="multilevel"/>
    <w:tmpl w:val="22041A10"/>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nsid w:val="22931DA1"/>
    <w:multiLevelType w:val="multilevel"/>
    <w:tmpl w:val="22931DA1"/>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27C97161"/>
    <w:multiLevelType w:val="multilevel"/>
    <w:tmpl w:val="27C97161"/>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7">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36D55A1B"/>
    <w:multiLevelType w:val="multilevel"/>
    <w:tmpl w:val="36D55A1B"/>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1">
    <w:nsid w:val="39400C1B"/>
    <w:multiLevelType w:val="multilevel"/>
    <w:tmpl w:val="39400C1B"/>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2">
    <w:nsid w:val="3B2D62A6"/>
    <w:multiLevelType w:val="multilevel"/>
    <w:tmpl w:val="3B2D62A6"/>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3">
    <w:nsid w:val="408E4B9E"/>
    <w:multiLevelType w:val="multilevel"/>
    <w:tmpl w:val="408E4B9E"/>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4">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4F40055D"/>
    <w:multiLevelType w:val="multilevel"/>
    <w:tmpl w:val="4F40055D"/>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6">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594B7460"/>
    <w:multiLevelType w:val="singleLevel"/>
    <w:tmpl w:val="594B7460"/>
    <w:lvl w:ilvl="0">
      <w:start w:val="1"/>
      <w:numFmt w:val="decimal"/>
      <w:suff w:val="nothing"/>
      <w:lvlText w:val="%1）"/>
      <w:lvlJc w:val="left"/>
    </w:lvl>
  </w:abstractNum>
  <w:abstractNum w:abstractNumId="28">
    <w:nsid w:val="59F817C2"/>
    <w:multiLevelType w:val="singleLevel"/>
    <w:tmpl w:val="59F817C2"/>
    <w:lvl w:ilvl="0">
      <w:start w:val="2"/>
      <w:numFmt w:val="chineseCounting"/>
      <w:suff w:val="space"/>
      <w:lvlText w:val="第%1章"/>
      <w:lvlJc w:val="left"/>
    </w:lvl>
  </w:abstractNum>
  <w:abstractNum w:abstractNumId="29">
    <w:nsid w:val="59F817E8"/>
    <w:multiLevelType w:val="singleLevel"/>
    <w:tmpl w:val="59F817E8"/>
    <w:lvl w:ilvl="0">
      <w:start w:val="1"/>
      <w:numFmt w:val="chineseCounting"/>
      <w:pStyle w:val="260"/>
      <w:suff w:val="nothing"/>
      <w:lvlText w:val="%1、"/>
      <w:lvlJc w:val="left"/>
    </w:lvl>
  </w:abstractNum>
  <w:abstractNum w:abstractNumId="30">
    <w:nsid w:val="59F82C47"/>
    <w:multiLevelType w:val="singleLevel"/>
    <w:tmpl w:val="59F82C47"/>
    <w:lvl w:ilvl="0">
      <w:start w:val="16"/>
      <w:numFmt w:val="decimal"/>
      <w:lvlText w:val="%1."/>
      <w:lvlJc w:val="left"/>
      <w:pPr>
        <w:tabs>
          <w:tab w:val="left" w:pos="312"/>
        </w:tabs>
      </w:pPr>
    </w:lvl>
  </w:abstractNum>
  <w:abstractNum w:abstractNumId="31">
    <w:nsid w:val="5A03BF6F"/>
    <w:multiLevelType w:val="singleLevel"/>
    <w:tmpl w:val="5A03BF6F"/>
    <w:lvl w:ilvl="0">
      <w:start w:val="8"/>
      <w:numFmt w:val="chineseCounting"/>
      <w:suff w:val="nothing"/>
      <w:lvlText w:val="%1、"/>
      <w:lvlJc w:val="left"/>
    </w:lvl>
  </w:abstractNum>
  <w:abstractNum w:abstractNumId="32">
    <w:nsid w:val="5A2E6CE7"/>
    <w:multiLevelType w:val="singleLevel"/>
    <w:tmpl w:val="5A2E6CE7"/>
    <w:lvl w:ilvl="0">
      <w:start w:val="5"/>
      <w:numFmt w:val="decimal"/>
      <w:suff w:val="nothing"/>
      <w:lvlText w:val="%1、"/>
      <w:lvlJc w:val="left"/>
    </w:lvl>
  </w:abstractNum>
  <w:abstractNum w:abstractNumId="33">
    <w:nsid w:val="5ED54B2D"/>
    <w:multiLevelType w:val="multilevel"/>
    <w:tmpl w:val="5ED54B2D"/>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4">
    <w:nsid w:val="60364E34"/>
    <w:multiLevelType w:val="multilevel"/>
    <w:tmpl w:val="60364E34"/>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5">
    <w:nsid w:val="63EE5F5B"/>
    <w:multiLevelType w:val="multilevel"/>
    <w:tmpl w:val="63EE5F5B"/>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6">
    <w:nsid w:val="663602E5"/>
    <w:multiLevelType w:val="multilevel"/>
    <w:tmpl w:val="663602E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7">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73C17B6F"/>
    <w:multiLevelType w:val="multilevel"/>
    <w:tmpl w:val="73C17B6F"/>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9">
    <w:nsid w:val="74B179CD"/>
    <w:multiLevelType w:val="multilevel"/>
    <w:tmpl w:val="74B179CD"/>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0">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85D6ABE"/>
    <w:multiLevelType w:val="multilevel"/>
    <w:tmpl w:val="785D6ABE"/>
    <w:lvl w:ilvl="0">
      <w:start w:val="1"/>
      <w:numFmt w:val="decimal"/>
      <w:lvlText w:val="%1."/>
      <w:lvlJc w:val="left"/>
      <w:pPr>
        <w:ind w:left="420" w:hanging="420"/>
      </w:pPr>
      <w:rPr>
        <w:rFonts w:cs="Times New Roman"/>
        <w:b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2">
    <w:nsid w:val="7AD22F4F"/>
    <w:multiLevelType w:val="multilevel"/>
    <w:tmpl w:val="7AD22F4F"/>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3">
    <w:nsid w:val="7BB22A93"/>
    <w:multiLevelType w:val="multilevel"/>
    <w:tmpl w:val="7BB22A9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4">
    <w:nsid w:val="7E764B2E"/>
    <w:multiLevelType w:val="multilevel"/>
    <w:tmpl w:val="7E764B2E"/>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5">
    <w:nsid w:val="7FCC02D4"/>
    <w:multiLevelType w:val="multilevel"/>
    <w:tmpl w:val="7FCC02D4"/>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28"/>
  </w:num>
  <w:num w:numId="2">
    <w:abstractNumId w:val="29"/>
  </w:num>
  <w:num w:numId="3">
    <w:abstractNumId w:val="30"/>
  </w:num>
  <w:num w:numId="4">
    <w:abstractNumId w:val="2"/>
    <w:lvlOverride w:ilvl="0"/>
    <w:lvlOverride w:ilvl="1">
      <w:startOverride w:val="1"/>
    </w:lvlOverride>
  </w:num>
  <w:num w:numId="5">
    <w:abstractNumId w:val="31"/>
  </w:num>
  <w:num w:numId="6">
    <w:abstractNumId w:val="40"/>
  </w:num>
  <w:num w:numId="7">
    <w:abstractNumId w:val="3"/>
  </w:num>
  <w:num w:numId="8">
    <w:abstractNumId w:val="0"/>
  </w:num>
  <w:num w:numId="9">
    <w:abstractNumId w:val="19"/>
  </w:num>
  <w:num w:numId="10">
    <w:abstractNumId w:val="26"/>
  </w:num>
  <w:num w:numId="11">
    <w:abstractNumId w:val="4"/>
  </w:num>
  <w:num w:numId="12">
    <w:abstractNumId w:val="18"/>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
  </w:num>
  <w:num w:numId="16">
    <w:abstractNumId w:val="8"/>
  </w:num>
  <w:num w:numId="17">
    <w:abstractNumId w:val="14"/>
  </w:num>
  <w:num w:numId="18">
    <w:abstractNumId w:val="6"/>
  </w:num>
  <w:num w:numId="19">
    <w:abstractNumId w:val="24"/>
  </w:num>
  <w:num w:numId="20">
    <w:abstractNumId w:val="17"/>
  </w:num>
  <w:num w:numId="21">
    <w:abstractNumId w:val="9"/>
  </w:num>
  <w:num w:numId="22">
    <w:abstractNumId w:val="27"/>
  </w:num>
  <w:num w:numId="23">
    <w:abstractNumId w:val="32"/>
  </w:num>
  <w:num w:numId="24">
    <w:abstractNumId w:val="44"/>
  </w:num>
  <w:num w:numId="25">
    <w:abstractNumId w:val="22"/>
  </w:num>
  <w:num w:numId="26">
    <w:abstractNumId w:val="42"/>
  </w:num>
  <w:num w:numId="27">
    <w:abstractNumId w:val="36"/>
  </w:num>
  <w:num w:numId="28">
    <w:abstractNumId w:val="35"/>
  </w:num>
  <w:num w:numId="29">
    <w:abstractNumId w:val="45"/>
  </w:num>
  <w:num w:numId="30">
    <w:abstractNumId w:val="34"/>
  </w:num>
  <w:num w:numId="31">
    <w:abstractNumId w:val="41"/>
  </w:num>
  <w:num w:numId="32">
    <w:abstractNumId w:val="11"/>
  </w:num>
  <w:num w:numId="33">
    <w:abstractNumId w:val="7"/>
  </w:num>
  <w:num w:numId="34">
    <w:abstractNumId w:val="21"/>
  </w:num>
  <w:num w:numId="35">
    <w:abstractNumId w:val="10"/>
  </w:num>
  <w:num w:numId="36">
    <w:abstractNumId w:val="39"/>
  </w:num>
  <w:num w:numId="37">
    <w:abstractNumId w:val="38"/>
  </w:num>
  <w:num w:numId="38">
    <w:abstractNumId w:val="13"/>
  </w:num>
  <w:num w:numId="39">
    <w:abstractNumId w:val="33"/>
  </w:num>
  <w:num w:numId="40">
    <w:abstractNumId w:val="25"/>
  </w:num>
  <w:num w:numId="41">
    <w:abstractNumId w:val="12"/>
  </w:num>
  <w:num w:numId="42">
    <w:abstractNumId w:val="43"/>
  </w:num>
  <w:num w:numId="43">
    <w:abstractNumId w:val="20"/>
  </w:num>
  <w:num w:numId="44">
    <w:abstractNumId w:val="16"/>
  </w:num>
  <w:num w:numId="45">
    <w:abstractNumId w:val="23"/>
  </w:num>
  <w:num w:numId="4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608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3C00"/>
    <w:rsid w:val="00003D13"/>
    <w:rsid w:val="00004853"/>
    <w:rsid w:val="00010A8E"/>
    <w:rsid w:val="000159BD"/>
    <w:rsid w:val="000170A5"/>
    <w:rsid w:val="000174AD"/>
    <w:rsid w:val="00020755"/>
    <w:rsid w:val="00025E45"/>
    <w:rsid w:val="00030343"/>
    <w:rsid w:val="000311FB"/>
    <w:rsid w:val="000328B5"/>
    <w:rsid w:val="00034E53"/>
    <w:rsid w:val="0003556C"/>
    <w:rsid w:val="000400E2"/>
    <w:rsid w:val="00040A19"/>
    <w:rsid w:val="0004289A"/>
    <w:rsid w:val="000463C9"/>
    <w:rsid w:val="00047B44"/>
    <w:rsid w:val="000530F0"/>
    <w:rsid w:val="000609FD"/>
    <w:rsid w:val="00061CC7"/>
    <w:rsid w:val="0007075F"/>
    <w:rsid w:val="000722D5"/>
    <w:rsid w:val="00073DCF"/>
    <w:rsid w:val="00077FF3"/>
    <w:rsid w:val="00082C6E"/>
    <w:rsid w:val="00086DE9"/>
    <w:rsid w:val="00092652"/>
    <w:rsid w:val="00093BD2"/>
    <w:rsid w:val="00094806"/>
    <w:rsid w:val="00096CD9"/>
    <w:rsid w:val="000B59E9"/>
    <w:rsid w:val="000C05E8"/>
    <w:rsid w:val="000C393F"/>
    <w:rsid w:val="000C6E80"/>
    <w:rsid w:val="000D74F9"/>
    <w:rsid w:val="000E263E"/>
    <w:rsid w:val="000E264F"/>
    <w:rsid w:val="000E4F3B"/>
    <w:rsid w:val="000F4BAB"/>
    <w:rsid w:val="001008C2"/>
    <w:rsid w:val="00105EED"/>
    <w:rsid w:val="00107B70"/>
    <w:rsid w:val="00110C26"/>
    <w:rsid w:val="0011325E"/>
    <w:rsid w:val="001262C8"/>
    <w:rsid w:val="001276EF"/>
    <w:rsid w:val="00140426"/>
    <w:rsid w:val="00141B3F"/>
    <w:rsid w:val="0014737C"/>
    <w:rsid w:val="001479D6"/>
    <w:rsid w:val="00147B7D"/>
    <w:rsid w:val="0015552B"/>
    <w:rsid w:val="00157242"/>
    <w:rsid w:val="00163CBE"/>
    <w:rsid w:val="001645B9"/>
    <w:rsid w:val="00165060"/>
    <w:rsid w:val="00171811"/>
    <w:rsid w:val="00177750"/>
    <w:rsid w:val="00183EF7"/>
    <w:rsid w:val="00185ECD"/>
    <w:rsid w:val="0018761C"/>
    <w:rsid w:val="001948F5"/>
    <w:rsid w:val="00195D1B"/>
    <w:rsid w:val="001977EA"/>
    <w:rsid w:val="001A70C2"/>
    <w:rsid w:val="001B41AD"/>
    <w:rsid w:val="001B7057"/>
    <w:rsid w:val="001B7C18"/>
    <w:rsid w:val="001C0F1B"/>
    <w:rsid w:val="001C309B"/>
    <w:rsid w:val="001C6C61"/>
    <w:rsid w:val="001D357E"/>
    <w:rsid w:val="001D35FF"/>
    <w:rsid w:val="001D46FE"/>
    <w:rsid w:val="001D6E54"/>
    <w:rsid w:val="001E1B0A"/>
    <w:rsid w:val="001E34D1"/>
    <w:rsid w:val="001E66A5"/>
    <w:rsid w:val="001E6B1C"/>
    <w:rsid w:val="001E6C54"/>
    <w:rsid w:val="001E78EA"/>
    <w:rsid w:val="001F121D"/>
    <w:rsid w:val="001F202D"/>
    <w:rsid w:val="001F4319"/>
    <w:rsid w:val="001F4B20"/>
    <w:rsid w:val="001F7E43"/>
    <w:rsid w:val="002026FE"/>
    <w:rsid w:val="002121A9"/>
    <w:rsid w:val="00212788"/>
    <w:rsid w:val="00216728"/>
    <w:rsid w:val="00222CA0"/>
    <w:rsid w:val="002232E0"/>
    <w:rsid w:val="00223E42"/>
    <w:rsid w:val="00224553"/>
    <w:rsid w:val="00230FA5"/>
    <w:rsid w:val="00243B01"/>
    <w:rsid w:val="00244597"/>
    <w:rsid w:val="00247570"/>
    <w:rsid w:val="00247938"/>
    <w:rsid w:val="002519BE"/>
    <w:rsid w:val="0025544A"/>
    <w:rsid w:val="002567BE"/>
    <w:rsid w:val="00257257"/>
    <w:rsid w:val="00263C0C"/>
    <w:rsid w:val="00264FDB"/>
    <w:rsid w:val="00266A53"/>
    <w:rsid w:val="00266F38"/>
    <w:rsid w:val="00267C21"/>
    <w:rsid w:val="002704F0"/>
    <w:rsid w:val="002763C1"/>
    <w:rsid w:val="00281155"/>
    <w:rsid w:val="00285DBF"/>
    <w:rsid w:val="002873FE"/>
    <w:rsid w:val="00296074"/>
    <w:rsid w:val="002969B1"/>
    <w:rsid w:val="002A00B7"/>
    <w:rsid w:val="002A0347"/>
    <w:rsid w:val="002A2EDA"/>
    <w:rsid w:val="002B2BE8"/>
    <w:rsid w:val="002D0D13"/>
    <w:rsid w:val="002E3055"/>
    <w:rsid w:val="002E60F6"/>
    <w:rsid w:val="002E61BB"/>
    <w:rsid w:val="002E744B"/>
    <w:rsid w:val="002F6A5D"/>
    <w:rsid w:val="0030587D"/>
    <w:rsid w:val="00314062"/>
    <w:rsid w:val="0031527C"/>
    <w:rsid w:val="00316537"/>
    <w:rsid w:val="00316973"/>
    <w:rsid w:val="00316D67"/>
    <w:rsid w:val="003249AF"/>
    <w:rsid w:val="00334874"/>
    <w:rsid w:val="00336815"/>
    <w:rsid w:val="00345108"/>
    <w:rsid w:val="00345E09"/>
    <w:rsid w:val="00350E1D"/>
    <w:rsid w:val="0035386D"/>
    <w:rsid w:val="00360DAD"/>
    <w:rsid w:val="00365286"/>
    <w:rsid w:val="00365BDD"/>
    <w:rsid w:val="00370DFF"/>
    <w:rsid w:val="003726EA"/>
    <w:rsid w:val="00380000"/>
    <w:rsid w:val="00383277"/>
    <w:rsid w:val="003868B4"/>
    <w:rsid w:val="00391BBA"/>
    <w:rsid w:val="00391CDE"/>
    <w:rsid w:val="003A02F1"/>
    <w:rsid w:val="003A4C56"/>
    <w:rsid w:val="003A5022"/>
    <w:rsid w:val="003B4391"/>
    <w:rsid w:val="003B5BE5"/>
    <w:rsid w:val="003C013E"/>
    <w:rsid w:val="003C39DE"/>
    <w:rsid w:val="003C669F"/>
    <w:rsid w:val="003D2A39"/>
    <w:rsid w:val="003D6EA0"/>
    <w:rsid w:val="003E4CE5"/>
    <w:rsid w:val="003E7330"/>
    <w:rsid w:val="00400336"/>
    <w:rsid w:val="004040EC"/>
    <w:rsid w:val="00414D08"/>
    <w:rsid w:val="00420293"/>
    <w:rsid w:val="004224AA"/>
    <w:rsid w:val="00423593"/>
    <w:rsid w:val="00427171"/>
    <w:rsid w:val="00431A4E"/>
    <w:rsid w:val="0043314E"/>
    <w:rsid w:val="00435633"/>
    <w:rsid w:val="00436C3E"/>
    <w:rsid w:val="0043706F"/>
    <w:rsid w:val="00450B7E"/>
    <w:rsid w:val="004511E4"/>
    <w:rsid w:val="00452FF0"/>
    <w:rsid w:val="00454B40"/>
    <w:rsid w:val="00461772"/>
    <w:rsid w:val="0046214B"/>
    <w:rsid w:val="0046220D"/>
    <w:rsid w:val="004661DD"/>
    <w:rsid w:val="004676F5"/>
    <w:rsid w:val="004713E9"/>
    <w:rsid w:val="00472C3C"/>
    <w:rsid w:val="00475975"/>
    <w:rsid w:val="00475BC1"/>
    <w:rsid w:val="00477E2A"/>
    <w:rsid w:val="00483BBC"/>
    <w:rsid w:val="004846DC"/>
    <w:rsid w:val="004A1281"/>
    <w:rsid w:val="004A1B61"/>
    <w:rsid w:val="004A35BF"/>
    <w:rsid w:val="004A69C6"/>
    <w:rsid w:val="004C00FF"/>
    <w:rsid w:val="004C15CA"/>
    <w:rsid w:val="004D6FEA"/>
    <w:rsid w:val="004D7FCC"/>
    <w:rsid w:val="004E3BC4"/>
    <w:rsid w:val="004F04FB"/>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3BD9"/>
    <w:rsid w:val="00540AEB"/>
    <w:rsid w:val="005415F6"/>
    <w:rsid w:val="00542031"/>
    <w:rsid w:val="00546002"/>
    <w:rsid w:val="00555840"/>
    <w:rsid w:val="005601D7"/>
    <w:rsid w:val="00572C46"/>
    <w:rsid w:val="005755F7"/>
    <w:rsid w:val="00576428"/>
    <w:rsid w:val="00581F87"/>
    <w:rsid w:val="005939AD"/>
    <w:rsid w:val="0059432D"/>
    <w:rsid w:val="00594467"/>
    <w:rsid w:val="0059516F"/>
    <w:rsid w:val="00595CC8"/>
    <w:rsid w:val="005A1C0C"/>
    <w:rsid w:val="005B439F"/>
    <w:rsid w:val="005B6237"/>
    <w:rsid w:val="005C10B0"/>
    <w:rsid w:val="005C2C3A"/>
    <w:rsid w:val="005D272E"/>
    <w:rsid w:val="005D286F"/>
    <w:rsid w:val="005D5852"/>
    <w:rsid w:val="005D5E11"/>
    <w:rsid w:val="005D77CF"/>
    <w:rsid w:val="005E0D81"/>
    <w:rsid w:val="005E1286"/>
    <w:rsid w:val="005E6DCD"/>
    <w:rsid w:val="006010BB"/>
    <w:rsid w:val="00601DC9"/>
    <w:rsid w:val="00603BB7"/>
    <w:rsid w:val="006070B9"/>
    <w:rsid w:val="006211BD"/>
    <w:rsid w:val="00621788"/>
    <w:rsid w:val="00622134"/>
    <w:rsid w:val="00622FF6"/>
    <w:rsid w:val="006341CB"/>
    <w:rsid w:val="00636AAD"/>
    <w:rsid w:val="00642A1B"/>
    <w:rsid w:val="00644E97"/>
    <w:rsid w:val="00651415"/>
    <w:rsid w:val="006674B6"/>
    <w:rsid w:val="00671218"/>
    <w:rsid w:val="00680403"/>
    <w:rsid w:val="0068441A"/>
    <w:rsid w:val="00685CAE"/>
    <w:rsid w:val="00687238"/>
    <w:rsid w:val="0069117B"/>
    <w:rsid w:val="006951C7"/>
    <w:rsid w:val="006B3B14"/>
    <w:rsid w:val="006C33F0"/>
    <w:rsid w:val="006C575E"/>
    <w:rsid w:val="006D24FE"/>
    <w:rsid w:val="006D7995"/>
    <w:rsid w:val="006E1073"/>
    <w:rsid w:val="006E5294"/>
    <w:rsid w:val="006E69A9"/>
    <w:rsid w:val="006E7D75"/>
    <w:rsid w:val="006F42BD"/>
    <w:rsid w:val="006F6735"/>
    <w:rsid w:val="006F7E53"/>
    <w:rsid w:val="00703498"/>
    <w:rsid w:val="00714EA5"/>
    <w:rsid w:val="00723ED1"/>
    <w:rsid w:val="0072488A"/>
    <w:rsid w:val="00727688"/>
    <w:rsid w:val="00730668"/>
    <w:rsid w:val="00730B66"/>
    <w:rsid w:val="0073735A"/>
    <w:rsid w:val="007373E3"/>
    <w:rsid w:val="00737B3F"/>
    <w:rsid w:val="00742F47"/>
    <w:rsid w:val="00743379"/>
    <w:rsid w:val="00747C84"/>
    <w:rsid w:val="007530A0"/>
    <w:rsid w:val="00755E96"/>
    <w:rsid w:val="00761164"/>
    <w:rsid w:val="007642BA"/>
    <w:rsid w:val="00771B80"/>
    <w:rsid w:val="00773878"/>
    <w:rsid w:val="00775A7C"/>
    <w:rsid w:val="00775C43"/>
    <w:rsid w:val="007942AC"/>
    <w:rsid w:val="007A05F2"/>
    <w:rsid w:val="007A0F7B"/>
    <w:rsid w:val="007A1777"/>
    <w:rsid w:val="007B3355"/>
    <w:rsid w:val="007C23FB"/>
    <w:rsid w:val="007C6809"/>
    <w:rsid w:val="007D37EB"/>
    <w:rsid w:val="007D6EF3"/>
    <w:rsid w:val="007E2A0C"/>
    <w:rsid w:val="007F1CC8"/>
    <w:rsid w:val="007F7141"/>
    <w:rsid w:val="00810B9A"/>
    <w:rsid w:val="0081155A"/>
    <w:rsid w:val="008123F9"/>
    <w:rsid w:val="00813264"/>
    <w:rsid w:val="00813462"/>
    <w:rsid w:val="008147AE"/>
    <w:rsid w:val="00814D8F"/>
    <w:rsid w:val="00815F3D"/>
    <w:rsid w:val="00815F60"/>
    <w:rsid w:val="008219F4"/>
    <w:rsid w:val="00822AC8"/>
    <w:rsid w:val="00827FEC"/>
    <w:rsid w:val="00834D27"/>
    <w:rsid w:val="008462DC"/>
    <w:rsid w:val="00847A1F"/>
    <w:rsid w:val="00856E26"/>
    <w:rsid w:val="00861326"/>
    <w:rsid w:val="008629A1"/>
    <w:rsid w:val="00870DCD"/>
    <w:rsid w:val="00875099"/>
    <w:rsid w:val="008824BB"/>
    <w:rsid w:val="008868B3"/>
    <w:rsid w:val="00893816"/>
    <w:rsid w:val="00893838"/>
    <w:rsid w:val="00894121"/>
    <w:rsid w:val="00896627"/>
    <w:rsid w:val="008A532F"/>
    <w:rsid w:val="008A735D"/>
    <w:rsid w:val="008B1EBC"/>
    <w:rsid w:val="008B3760"/>
    <w:rsid w:val="008B4CCA"/>
    <w:rsid w:val="008B62B1"/>
    <w:rsid w:val="008B6376"/>
    <w:rsid w:val="008C0905"/>
    <w:rsid w:val="008C37C0"/>
    <w:rsid w:val="008C380D"/>
    <w:rsid w:val="008D34B5"/>
    <w:rsid w:val="008E7034"/>
    <w:rsid w:val="008E7A50"/>
    <w:rsid w:val="00903C60"/>
    <w:rsid w:val="00910FBF"/>
    <w:rsid w:val="009130EC"/>
    <w:rsid w:val="00913638"/>
    <w:rsid w:val="00914861"/>
    <w:rsid w:val="00920741"/>
    <w:rsid w:val="009263E7"/>
    <w:rsid w:val="009407DF"/>
    <w:rsid w:val="00944C89"/>
    <w:rsid w:val="009462A9"/>
    <w:rsid w:val="00951C8E"/>
    <w:rsid w:val="00964173"/>
    <w:rsid w:val="009652AA"/>
    <w:rsid w:val="00971DFC"/>
    <w:rsid w:val="00973BD1"/>
    <w:rsid w:val="00974710"/>
    <w:rsid w:val="00976944"/>
    <w:rsid w:val="00977773"/>
    <w:rsid w:val="00992F1F"/>
    <w:rsid w:val="0099354B"/>
    <w:rsid w:val="00994A8A"/>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7C05"/>
    <w:rsid w:val="00A0270D"/>
    <w:rsid w:val="00A05160"/>
    <w:rsid w:val="00A06482"/>
    <w:rsid w:val="00A1226A"/>
    <w:rsid w:val="00A146D0"/>
    <w:rsid w:val="00A14F3F"/>
    <w:rsid w:val="00A26A2D"/>
    <w:rsid w:val="00A272CE"/>
    <w:rsid w:val="00A30773"/>
    <w:rsid w:val="00A36065"/>
    <w:rsid w:val="00A409A7"/>
    <w:rsid w:val="00A5050D"/>
    <w:rsid w:val="00A57099"/>
    <w:rsid w:val="00A577F4"/>
    <w:rsid w:val="00A634C2"/>
    <w:rsid w:val="00A70C46"/>
    <w:rsid w:val="00A71479"/>
    <w:rsid w:val="00A72BD8"/>
    <w:rsid w:val="00A9002A"/>
    <w:rsid w:val="00AA0FE4"/>
    <w:rsid w:val="00AA16B6"/>
    <w:rsid w:val="00AA19AF"/>
    <w:rsid w:val="00AA265E"/>
    <w:rsid w:val="00AC0D4D"/>
    <w:rsid w:val="00AC6B92"/>
    <w:rsid w:val="00AD310A"/>
    <w:rsid w:val="00AD43D5"/>
    <w:rsid w:val="00AD5C9F"/>
    <w:rsid w:val="00AE0428"/>
    <w:rsid w:val="00AF6E5C"/>
    <w:rsid w:val="00B0198A"/>
    <w:rsid w:val="00B0319F"/>
    <w:rsid w:val="00B17370"/>
    <w:rsid w:val="00B2055A"/>
    <w:rsid w:val="00B24B86"/>
    <w:rsid w:val="00B30A6C"/>
    <w:rsid w:val="00B40771"/>
    <w:rsid w:val="00B40C7E"/>
    <w:rsid w:val="00B554E6"/>
    <w:rsid w:val="00B64EAB"/>
    <w:rsid w:val="00B65A0E"/>
    <w:rsid w:val="00B66E6E"/>
    <w:rsid w:val="00B73B03"/>
    <w:rsid w:val="00B73D40"/>
    <w:rsid w:val="00B75416"/>
    <w:rsid w:val="00B80C52"/>
    <w:rsid w:val="00B91885"/>
    <w:rsid w:val="00B95A20"/>
    <w:rsid w:val="00B96B8C"/>
    <w:rsid w:val="00BB1EC0"/>
    <w:rsid w:val="00BB6CC2"/>
    <w:rsid w:val="00BC01E9"/>
    <w:rsid w:val="00BD3AFF"/>
    <w:rsid w:val="00BD5075"/>
    <w:rsid w:val="00BD5E71"/>
    <w:rsid w:val="00BD6FF8"/>
    <w:rsid w:val="00BD70F1"/>
    <w:rsid w:val="00BF1DA5"/>
    <w:rsid w:val="00BF21E1"/>
    <w:rsid w:val="00C06F9E"/>
    <w:rsid w:val="00C14710"/>
    <w:rsid w:val="00C1514A"/>
    <w:rsid w:val="00C23622"/>
    <w:rsid w:val="00C35591"/>
    <w:rsid w:val="00C36189"/>
    <w:rsid w:val="00C414AD"/>
    <w:rsid w:val="00C430C9"/>
    <w:rsid w:val="00C45EEC"/>
    <w:rsid w:val="00C51319"/>
    <w:rsid w:val="00C638EC"/>
    <w:rsid w:val="00C653D5"/>
    <w:rsid w:val="00C7189B"/>
    <w:rsid w:val="00C731CA"/>
    <w:rsid w:val="00C75A26"/>
    <w:rsid w:val="00C8119E"/>
    <w:rsid w:val="00C8587D"/>
    <w:rsid w:val="00C932A1"/>
    <w:rsid w:val="00C956D7"/>
    <w:rsid w:val="00C96A0D"/>
    <w:rsid w:val="00CA0494"/>
    <w:rsid w:val="00CA2C12"/>
    <w:rsid w:val="00CB31C0"/>
    <w:rsid w:val="00CB5066"/>
    <w:rsid w:val="00CB5576"/>
    <w:rsid w:val="00CB66FA"/>
    <w:rsid w:val="00CD4CBE"/>
    <w:rsid w:val="00CD7E6D"/>
    <w:rsid w:val="00CE0F39"/>
    <w:rsid w:val="00CF4F24"/>
    <w:rsid w:val="00D11037"/>
    <w:rsid w:val="00D21019"/>
    <w:rsid w:val="00D228EB"/>
    <w:rsid w:val="00D247BC"/>
    <w:rsid w:val="00D31F0B"/>
    <w:rsid w:val="00D35049"/>
    <w:rsid w:val="00D409E1"/>
    <w:rsid w:val="00D44821"/>
    <w:rsid w:val="00D54C29"/>
    <w:rsid w:val="00D60BC1"/>
    <w:rsid w:val="00D82CAB"/>
    <w:rsid w:val="00D879DD"/>
    <w:rsid w:val="00D87CA6"/>
    <w:rsid w:val="00D90CE2"/>
    <w:rsid w:val="00D95770"/>
    <w:rsid w:val="00DA3386"/>
    <w:rsid w:val="00DB1DAD"/>
    <w:rsid w:val="00DB748A"/>
    <w:rsid w:val="00DC5A3D"/>
    <w:rsid w:val="00DD116A"/>
    <w:rsid w:val="00DD1648"/>
    <w:rsid w:val="00DD609D"/>
    <w:rsid w:val="00E155B5"/>
    <w:rsid w:val="00E16A95"/>
    <w:rsid w:val="00E203D7"/>
    <w:rsid w:val="00E23924"/>
    <w:rsid w:val="00E24944"/>
    <w:rsid w:val="00E32D01"/>
    <w:rsid w:val="00E366C3"/>
    <w:rsid w:val="00E403D1"/>
    <w:rsid w:val="00E43378"/>
    <w:rsid w:val="00E52D68"/>
    <w:rsid w:val="00E6072E"/>
    <w:rsid w:val="00E71FE4"/>
    <w:rsid w:val="00E72B34"/>
    <w:rsid w:val="00E85524"/>
    <w:rsid w:val="00E8799C"/>
    <w:rsid w:val="00E87E2A"/>
    <w:rsid w:val="00E906B8"/>
    <w:rsid w:val="00E9303E"/>
    <w:rsid w:val="00E956EC"/>
    <w:rsid w:val="00EA0782"/>
    <w:rsid w:val="00EA20BB"/>
    <w:rsid w:val="00EB238D"/>
    <w:rsid w:val="00EB2492"/>
    <w:rsid w:val="00EB3D1C"/>
    <w:rsid w:val="00EB4C15"/>
    <w:rsid w:val="00EC0745"/>
    <w:rsid w:val="00EC2484"/>
    <w:rsid w:val="00ED4705"/>
    <w:rsid w:val="00ED4AF7"/>
    <w:rsid w:val="00EE20E3"/>
    <w:rsid w:val="00EE37D3"/>
    <w:rsid w:val="00EE38E4"/>
    <w:rsid w:val="00EF1EAB"/>
    <w:rsid w:val="00EF56E4"/>
    <w:rsid w:val="00EF684F"/>
    <w:rsid w:val="00EF69A2"/>
    <w:rsid w:val="00F01880"/>
    <w:rsid w:val="00F06A23"/>
    <w:rsid w:val="00F13EFD"/>
    <w:rsid w:val="00F165A3"/>
    <w:rsid w:val="00F21E3B"/>
    <w:rsid w:val="00F3359B"/>
    <w:rsid w:val="00F43428"/>
    <w:rsid w:val="00F44074"/>
    <w:rsid w:val="00F4626B"/>
    <w:rsid w:val="00F46A09"/>
    <w:rsid w:val="00F51389"/>
    <w:rsid w:val="00F51ED8"/>
    <w:rsid w:val="00F51FCE"/>
    <w:rsid w:val="00F6477D"/>
    <w:rsid w:val="00F66967"/>
    <w:rsid w:val="00F66D61"/>
    <w:rsid w:val="00F67F31"/>
    <w:rsid w:val="00F71411"/>
    <w:rsid w:val="00F75216"/>
    <w:rsid w:val="00F847FE"/>
    <w:rsid w:val="00F849D7"/>
    <w:rsid w:val="00F85FCF"/>
    <w:rsid w:val="00F86489"/>
    <w:rsid w:val="00F8732C"/>
    <w:rsid w:val="00F90D82"/>
    <w:rsid w:val="00F92C08"/>
    <w:rsid w:val="00F96B42"/>
    <w:rsid w:val="00FA64E7"/>
    <w:rsid w:val="00FA774A"/>
    <w:rsid w:val="00FB0DF3"/>
    <w:rsid w:val="00FB653A"/>
    <w:rsid w:val="00FC0DEB"/>
    <w:rsid w:val="00FC4909"/>
    <w:rsid w:val="00FC4962"/>
    <w:rsid w:val="00FD12DE"/>
    <w:rsid w:val="00FD62FF"/>
    <w:rsid w:val="00FD76E1"/>
    <w:rsid w:val="00FE1F51"/>
    <w:rsid w:val="00FE2296"/>
    <w:rsid w:val="00FE2F78"/>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72"/>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paragraph" w:customStyle="1" w:styleId="20">
    <w:name w:val="列出段落2"/>
    <w:basedOn w:val="a"/>
    <w:rsid w:val="00914861"/>
    <w:pPr>
      <w:ind w:firstLineChars="200" w:firstLine="420"/>
    </w:pPr>
    <w:rPr>
      <w:rFonts w:ascii="Calibri" w:eastAsia="宋体" w:hAnsi="Calibri" w:cs="Times New Roman"/>
    </w:rPr>
  </w:style>
  <w:style w:type="paragraph" w:customStyle="1" w:styleId="af1">
    <w:name w:val="方案正文"/>
    <w:basedOn w:val="a"/>
    <w:rsid w:val="00914861"/>
    <w:pPr>
      <w:spacing w:before="120" w:line="360" w:lineRule="auto"/>
      <w:ind w:firstLineChars="177" w:firstLine="425"/>
    </w:pPr>
    <w:rPr>
      <w:rFonts w:ascii="华文细黑" w:eastAsia="华文细黑" w:hAnsi="华文细黑" w:cs="Times New Roman"/>
      <w:sz w:val="24"/>
      <w:szCs w:val="24"/>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hyperlink" Target="http://cx.cnca.cn/rjwcx/web/cert/index.d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webSettings" Target="web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65976E2-C3B6-46D8-89DF-912F904C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90</Pages>
  <Words>7297</Words>
  <Characters>41597</Characters>
  <Application>Microsoft Office Word</Application>
  <DocSecurity>0</DocSecurity>
  <Lines>346</Lines>
  <Paragraphs>97</Paragraphs>
  <ScaleCrop>false</ScaleCrop>
  <Company>Sky123.Org</Company>
  <LinksUpToDate>false</LinksUpToDate>
  <CharactersWithSpaces>48797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22</cp:revision>
  <cp:lastPrinted>2018-04-12T01:28:00Z</cp:lastPrinted>
  <dcterms:created xsi:type="dcterms:W3CDTF">2018-04-11T02:38:00Z</dcterms:created>
  <dcterms:modified xsi:type="dcterms:W3CDTF">2018-04-12T07:13:00Z</dcterms:modified>
</cp:coreProperties>
</file>