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53" w:rsidRDefault="005B3FC6">
      <w:pPr>
        <w:widowControl/>
        <w:shd w:val="clear" w:color="auto" w:fill="FFFFFF"/>
        <w:spacing w:line="540" w:lineRule="exact"/>
        <w:jc w:val="center"/>
        <w:rPr>
          <w:rFonts w:ascii="黑体" w:eastAsia="黑体" w:hAnsi="黑体" w:cs="黑体"/>
          <w:b/>
          <w:color w:val="000000"/>
          <w:sz w:val="32"/>
          <w:szCs w:val="32"/>
          <w:shd w:val="clear" w:color="auto" w:fill="FFFFFF"/>
        </w:rPr>
      </w:pPr>
      <w:r>
        <w:rPr>
          <w:rFonts w:ascii="黑体" w:eastAsia="黑体" w:hAnsi="黑体" w:cs="黑体" w:hint="eastAsia"/>
          <w:b/>
          <w:color w:val="000000"/>
          <w:sz w:val="32"/>
          <w:szCs w:val="32"/>
          <w:shd w:val="clear" w:color="auto" w:fill="FFFFFF"/>
        </w:rPr>
        <w:t>鄢陵县县直幼儿园购置电脑、一体机、打印机</w:t>
      </w:r>
      <w:r>
        <w:rPr>
          <w:rFonts w:ascii="黑体" w:eastAsia="黑体" w:hAnsi="黑体" w:cs="黑体" w:hint="eastAsia"/>
          <w:b/>
          <w:color w:val="000000"/>
          <w:sz w:val="32"/>
          <w:szCs w:val="32"/>
          <w:shd w:val="clear" w:color="auto" w:fill="FFFFFF"/>
        </w:rPr>
        <w:t>及</w:t>
      </w:r>
      <w:r>
        <w:rPr>
          <w:rFonts w:ascii="黑体" w:eastAsia="黑体" w:hAnsi="黑体" w:cs="黑体" w:hint="eastAsia"/>
          <w:b/>
          <w:color w:val="000000"/>
          <w:sz w:val="32"/>
          <w:szCs w:val="32"/>
          <w:shd w:val="clear" w:color="auto" w:fill="FFFFFF"/>
        </w:rPr>
        <w:t>各乡镇贫困村学校购置设施项目采购需求、评标标准等说明</w:t>
      </w:r>
    </w:p>
    <w:p w:rsidR="005C2D53" w:rsidRDefault="005B3FC6">
      <w:pPr>
        <w:shd w:val="solid" w:color="FFFFFF" w:fill="auto"/>
        <w:autoSpaceDN w:val="0"/>
        <w:spacing w:before="225"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一、项目概况</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（一）项目名称：鄢陵县县直幼儿园购置电脑、一体机、打印机</w:t>
      </w:r>
      <w:r>
        <w:rPr>
          <w:rFonts w:ascii="仿宋_GB2312" w:eastAsia="仿宋_GB2312" w:hAnsi="仿宋_GB2312" w:cs="仿宋_GB2312" w:hint="eastAsia"/>
          <w:sz w:val="32"/>
          <w:szCs w:val="32"/>
        </w:rPr>
        <w:t>及</w:t>
      </w:r>
      <w:bookmarkStart w:id="0" w:name="_GoBack"/>
      <w:bookmarkEnd w:id="0"/>
      <w:r>
        <w:rPr>
          <w:rFonts w:ascii="仿宋_GB2312" w:eastAsia="仿宋_GB2312" w:hAnsi="仿宋_GB2312" w:cs="仿宋_GB2312" w:hint="eastAsia"/>
          <w:sz w:val="32"/>
          <w:szCs w:val="32"/>
        </w:rPr>
        <w:t>各乡镇贫困村学校购置设施项目</w:t>
      </w:r>
    </w:p>
    <w:p w:rsidR="005C2D53" w:rsidRDefault="005B3FC6">
      <w:pPr>
        <w:rPr>
          <w:rFonts w:ascii="仿宋_GB2312" w:eastAsia="仿宋_GB2312" w:hAnsi="仿宋_GB2312" w:cs="仿宋_GB2312"/>
          <w:sz w:val="32"/>
          <w:szCs w:val="32"/>
        </w:rPr>
      </w:pPr>
      <w:r>
        <w:rPr>
          <w:rFonts w:ascii="仿宋_GB2312" w:eastAsia="仿宋_GB2312" w:hAnsi="仿宋_GB2312" w:cs="仿宋_GB2312" w:hint="eastAsia"/>
          <w:sz w:val="32"/>
          <w:szCs w:val="32"/>
        </w:rPr>
        <w:t>（二）项目编号：</w:t>
      </w:r>
      <w:r>
        <w:rPr>
          <w:rFonts w:ascii="仿宋_GB2312" w:eastAsia="仿宋_GB2312" w:hAnsi="仿宋_GB2312" w:cs="仿宋_GB2312" w:hint="eastAsia"/>
          <w:sz w:val="32"/>
          <w:szCs w:val="32"/>
        </w:rPr>
        <w:t>Y2018HZ050</w:t>
      </w:r>
    </w:p>
    <w:p w:rsidR="005C2D53" w:rsidRDefault="005B3FC6" w:rsidP="005C2D53">
      <w:pPr>
        <w:ind w:firstLineChars="298" w:firstLine="954"/>
        <w:rPr>
          <w:rFonts w:ascii="仿宋_GB2312" w:eastAsia="仿宋_GB2312" w:hAnsi="仿宋_GB2312" w:cs="仿宋_GB2312"/>
          <w:sz w:val="32"/>
          <w:szCs w:val="32"/>
        </w:rPr>
      </w:pPr>
      <w:r>
        <w:rPr>
          <w:rFonts w:ascii="仿宋_GB2312" w:eastAsia="仿宋_GB2312" w:hAnsi="仿宋_GB2312" w:cs="仿宋_GB2312" w:hint="eastAsia"/>
          <w:sz w:val="32"/>
          <w:szCs w:val="32"/>
        </w:rPr>
        <w:t>招标编号：</w:t>
      </w:r>
      <w:r>
        <w:rPr>
          <w:rFonts w:ascii="仿宋_GB2312" w:eastAsia="仿宋_GB2312" w:hAnsi="仿宋_GB2312" w:cs="仿宋_GB2312" w:hint="eastAsia"/>
          <w:sz w:val="32"/>
          <w:szCs w:val="32"/>
        </w:rPr>
        <w:t>YLZFCG201802043-H</w:t>
      </w:r>
    </w:p>
    <w:p w:rsidR="005C2D53" w:rsidRDefault="005B3FC6">
      <w:pPr>
        <w:rPr>
          <w:rFonts w:ascii="仿宋_GB2312" w:eastAsia="仿宋_GB2312" w:hAnsi="仿宋_GB2312" w:cs="仿宋_GB2312"/>
          <w:sz w:val="32"/>
          <w:szCs w:val="32"/>
        </w:rPr>
      </w:pPr>
      <w:r>
        <w:rPr>
          <w:rFonts w:ascii="仿宋_GB2312" w:eastAsia="仿宋_GB2312" w:hAnsi="仿宋_GB2312" w:cs="仿宋_GB2312" w:hint="eastAsia"/>
          <w:sz w:val="32"/>
          <w:szCs w:val="32"/>
        </w:rPr>
        <w:t>（三）采购方式：公开招标</w:t>
      </w:r>
    </w:p>
    <w:p w:rsidR="005C2D53" w:rsidRDefault="005B3FC6">
      <w:pPr>
        <w:widowControl/>
        <w:shd w:val="clear" w:color="auto" w:fill="FFFFFF"/>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（四）主要内容、数量及要求：</w:t>
      </w:r>
    </w:p>
    <w:p w:rsidR="005C2D53" w:rsidRDefault="005B3FC6">
      <w:pPr>
        <w:widowControl/>
        <w:shd w:val="clear" w:color="auto" w:fill="FFFFFF"/>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一标段：</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寸多媒体教学设备、台式电脑</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台、数码彩色复印机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台、打印复印一体机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台。</w:t>
      </w:r>
    </w:p>
    <w:p w:rsidR="005C2D53" w:rsidRDefault="005B3FC6">
      <w:pPr>
        <w:widowControl/>
        <w:shd w:val="clear" w:color="auto" w:fill="FFFFFF"/>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二标段：课桌凳</w:t>
      </w:r>
      <w:r>
        <w:rPr>
          <w:rFonts w:ascii="仿宋_GB2312" w:eastAsia="仿宋_GB2312" w:hAnsi="仿宋_GB2312" w:cs="仿宋_GB2312" w:hint="eastAsia"/>
          <w:sz w:val="32"/>
          <w:szCs w:val="32"/>
        </w:rPr>
        <w:t>520</w:t>
      </w:r>
      <w:r>
        <w:rPr>
          <w:rFonts w:ascii="仿宋_GB2312" w:eastAsia="仿宋_GB2312" w:hAnsi="仿宋_GB2312" w:cs="仿宋_GB2312" w:hint="eastAsia"/>
          <w:sz w:val="32"/>
          <w:szCs w:val="32"/>
        </w:rPr>
        <w:t>套、小学科学仪器、小学数学仪器、体育器材、音乐器材、美术器材、小学科学实验室、台式计算机</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台。</w:t>
      </w:r>
    </w:p>
    <w:p w:rsidR="005C2D53" w:rsidRDefault="005B3FC6">
      <w:pPr>
        <w:rPr>
          <w:rFonts w:ascii="仿宋_GB2312" w:eastAsia="仿宋_GB2312" w:hAnsi="仿宋_GB2312" w:cs="仿宋_GB2312"/>
          <w:sz w:val="32"/>
          <w:szCs w:val="32"/>
        </w:rPr>
      </w:pPr>
      <w:r>
        <w:rPr>
          <w:rFonts w:ascii="仿宋_GB2312" w:eastAsia="仿宋_GB2312" w:hAnsi="仿宋_GB2312" w:cs="仿宋_GB2312" w:hint="eastAsia"/>
          <w:sz w:val="32"/>
          <w:szCs w:val="32"/>
        </w:rPr>
        <w:t>（五）预算金额：一标段：</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最高限价：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p>
    <w:p w:rsidR="005C2D53" w:rsidRDefault="005B3FC6">
      <w:pPr>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二标段：</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最高限价：</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万元</w:t>
      </w:r>
    </w:p>
    <w:p w:rsidR="005C2D53" w:rsidRDefault="005B3FC6">
      <w:pPr>
        <w:rPr>
          <w:rFonts w:ascii="仿宋_GB2312" w:eastAsia="仿宋_GB2312" w:hAnsi="仿宋_GB2312" w:cs="仿宋_GB2312"/>
          <w:sz w:val="32"/>
          <w:szCs w:val="32"/>
        </w:rPr>
      </w:pPr>
      <w:r>
        <w:rPr>
          <w:rFonts w:eastAsia="宋体" w:hint="eastAsia"/>
          <w:bCs/>
          <w:sz w:val="28"/>
          <w:szCs w:val="28"/>
        </w:rPr>
        <w:t>（</w:t>
      </w:r>
      <w:r>
        <w:rPr>
          <w:rFonts w:ascii="仿宋_GB2312" w:eastAsia="仿宋_GB2312" w:hAnsi="仿宋_GB2312" w:cs="仿宋_GB2312" w:hint="eastAsia"/>
          <w:sz w:val="32"/>
          <w:szCs w:val="32"/>
        </w:rPr>
        <w:t>六）、交付（服务、完工）时间：合同签订后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日历天</w:t>
      </w:r>
    </w:p>
    <w:p w:rsidR="005C2D53" w:rsidRDefault="005B3FC6">
      <w:pPr>
        <w:rPr>
          <w:rFonts w:ascii="仿宋_GB2312" w:eastAsia="仿宋_GB2312" w:hAnsi="仿宋_GB2312" w:cs="仿宋_GB2312"/>
          <w:sz w:val="32"/>
          <w:szCs w:val="32"/>
        </w:rPr>
      </w:pPr>
      <w:r>
        <w:rPr>
          <w:rFonts w:ascii="仿宋_GB2312" w:eastAsia="仿宋_GB2312" w:hAnsi="仿宋_GB2312" w:cs="仿宋_GB2312" w:hint="eastAsia"/>
          <w:sz w:val="32"/>
          <w:szCs w:val="32"/>
        </w:rPr>
        <w:t>（七）、交付（服务、施工）地点：</w:t>
      </w:r>
    </w:p>
    <w:p w:rsidR="005C2D53" w:rsidRDefault="005B3FC6">
      <w:pPr>
        <w:rPr>
          <w:rFonts w:ascii="仿宋_GB2312" w:eastAsia="仿宋_GB2312" w:hAnsi="仿宋_GB2312" w:cs="仿宋_GB2312"/>
          <w:sz w:val="32"/>
          <w:szCs w:val="32"/>
        </w:rPr>
      </w:pPr>
      <w:r>
        <w:rPr>
          <w:rFonts w:ascii="仿宋_GB2312" w:eastAsia="仿宋_GB2312" w:hAnsi="仿宋_GB2312" w:cs="仿宋_GB2312" w:hint="eastAsia"/>
          <w:sz w:val="32"/>
          <w:szCs w:val="32"/>
        </w:rPr>
        <w:t>一标段：县直幼儿园</w:t>
      </w:r>
    </w:p>
    <w:p w:rsidR="005C2D53" w:rsidRDefault="005B3FC6">
      <w:pPr>
        <w:rPr>
          <w:rFonts w:ascii="仿宋_GB2312" w:eastAsia="仿宋_GB2312" w:hAnsi="仿宋_GB2312" w:cs="仿宋_GB2312"/>
          <w:sz w:val="32"/>
          <w:szCs w:val="32"/>
        </w:rPr>
      </w:pPr>
      <w:r>
        <w:rPr>
          <w:rFonts w:ascii="仿宋_GB2312" w:eastAsia="仿宋_GB2312" w:hAnsi="仿宋_GB2312" w:cs="仿宋_GB2312" w:hint="eastAsia"/>
          <w:sz w:val="32"/>
          <w:szCs w:val="32"/>
        </w:rPr>
        <w:t>二标段：</w:t>
      </w:r>
      <w:r>
        <w:rPr>
          <w:rFonts w:ascii="仿宋_GB2312" w:eastAsia="仿宋_GB2312" w:hAnsi="仿宋_GB2312" w:cs="仿宋_GB2312"/>
          <w:sz w:val="32"/>
          <w:szCs w:val="32"/>
        </w:rPr>
        <w:t>马坊卜岗、彭店幕寨、张桥东许、南坞杨树湾、大马贤庄</w:t>
      </w:r>
      <w:r>
        <w:rPr>
          <w:rFonts w:ascii="仿宋_GB2312" w:eastAsia="仿宋_GB2312" w:hAnsi="仿宋_GB2312" w:cs="仿宋_GB2312" w:hint="eastAsia"/>
          <w:sz w:val="32"/>
          <w:szCs w:val="32"/>
        </w:rPr>
        <w:t>等学校</w:t>
      </w:r>
    </w:p>
    <w:p w:rsidR="005C2D53" w:rsidRDefault="005C2D53">
      <w:pPr>
        <w:rPr>
          <w:rFonts w:ascii="仿宋_GB2312" w:eastAsia="仿宋_GB2312" w:hAnsi="仿宋_GB2312" w:cs="仿宋_GB2312"/>
          <w:sz w:val="32"/>
          <w:szCs w:val="32"/>
        </w:rPr>
      </w:pPr>
    </w:p>
    <w:p w:rsidR="005C2D53" w:rsidRDefault="005B3FC6">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（八）、进口产品：不允许</w:t>
      </w:r>
    </w:p>
    <w:p w:rsidR="005C2D53" w:rsidRDefault="005B3FC6">
      <w:pPr>
        <w:rPr>
          <w:rFonts w:ascii="仿宋_GB2312" w:eastAsia="仿宋_GB2312" w:hAnsi="仿宋_GB2312" w:cs="仿宋_GB2312"/>
          <w:sz w:val="32"/>
          <w:szCs w:val="32"/>
        </w:rPr>
      </w:pPr>
      <w:r>
        <w:rPr>
          <w:rFonts w:ascii="仿宋_GB2312" w:eastAsia="仿宋_GB2312" w:hAnsi="仿宋_GB2312" w:cs="仿宋_GB2312" w:hint="eastAsia"/>
          <w:sz w:val="32"/>
          <w:szCs w:val="32"/>
        </w:rPr>
        <w:t>（九）、分包：不允许分包</w:t>
      </w:r>
    </w:p>
    <w:p w:rsidR="005C2D53" w:rsidRDefault="005B3FC6">
      <w:pPr>
        <w:rPr>
          <w:rFonts w:ascii="仿宋_GB2312" w:eastAsia="仿宋_GB2312" w:hAnsi="仿宋_GB2312" w:cs="仿宋_GB2312"/>
          <w:sz w:val="32"/>
          <w:szCs w:val="32"/>
        </w:rPr>
      </w:pPr>
      <w:r>
        <w:rPr>
          <w:rFonts w:ascii="仿宋_GB2312" w:eastAsia="仿宋_GB2312" w:hAnsi="仿宋_GB2312" w:cs="仿宋_GB2312" w:hint="eastAsia"/>
          <w:sz w:val="32"/>
          <w:szCs w:val="32"/>
        </w:rPr>
        <w:t>（十）标段划分：本项目共划分为两个标段</w:t>
      </w:r>
    </w:p>
    <w:p w:rsidR="005C2D53" w:rsidRDefault="005B3FC6">
      <w:pP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需要落实的政府采购政策</w:t>
      </w:r>
    </w:p>
    <w:p w:rsidR="005C2D53" w:rsidRDefault="005B3FC6">
      <w:pPr>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本项目落实节能环保、中小微型企业扶持、支持监狱企业发展、残疾人福利性单位扶持等相关政府采购政策。</w:t>
      </w:r>
    </w:p>
    <w:p w:rsidR="005C2D53" w:rsidRDefault="005B3FC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三、投标人资格要求</w:t>
      </w:r>
    </w:p>
    <w:p w:rsidR="005C2D53" w:rsidRDefault="005B3FC6">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（一）符合《政府采购法》二十二条</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C2D53" w:rsidRDefault="005B3FC6">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（三）未被列入“信用中国”网站</w:t>
      </w:r>
      <w:r>
        <w:rPr>
          <w:rFonts w:ascii="仿宋_GB2312" w:eastAsia="仿宋_GB2312" w:hAnsi="仿宋_GB2312" w:cs="仿宋_GB2312" w:hint="eastAsia"/>
          <w:sz w:val="32"/>
          <w:szCs w:val="32"/>
        </w:rPr>
        <w:t>(www.creditchina.gov.cn)</w:t>
      </w:r>
      <w:r>
        <w:rPr>
          <w:rFonts w:ascii="仿宋_GB2312" w:eastAsia="仿宋_GB2312" w:hAnsi="仿宋_GB2312" w:cs="仿宋_GB2312" w:hint="eastAsia"/>
          <w:sz w:val="32"/>
          <w:szCs w:val="32"/>
        </w:rPr>
        <w:t>、中国政府采购网</w:t>
      </w:r>
      <w:r>
        <w:rPr>
          <w:rFonts w:ascii="仿宋_GB2312" w:eastAsia="仿宋_GB2312" w:hAnsi="仿宋_GB2312" w:cs="仿宋_GB2312" w:hint="eastAsia"/>
          <w:sz w:val="32"/>
          <w:szCs w:val="32"/>
        </w:rPr>
        <w:t>(www.ccgp.gov.cn)</w:t>
      </w:r>
      <w:r>
        <w:rPr>
          <w:rFonts w:ascii="仿宋_GB2312" w:eastAsia="仿宋_GB2312" w:hAnsi="仿宋_GB2312" w:cs="仿宋_GB2312" w:hint="eastAsia"/>
          <w:sz w:val="32"/>
          <w:szCs w:val="32"/>
        </w:rPr>
        <w:t>渠道信用记录失信被执行人、重大税收违法案件当事人名单、政府采购严重违法失信行为记录名单的投标人。</w:t>
      </w:r>
    </w:p>
    <w:p w:rsidR="005C2D53" w:rsidRDefault="005B3FC6">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（三）企业注册地或项目所在地检察机关开具的有效期内的《行贿犯罪档案查询结果告知函》一份。</w:t>
      </w:r>
    </w:p>
    <w:p w:rsidR="005C2D53" w:rsidRDefault="005B3FC6">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w:t>
      </w:r>
    </w:p>
    <w:p w:rsidR="005C2D53" w:rsidRDefault="005B3FC6">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（五）本项目实行资格后审。</w:t>
      </w:r>
    </w:p>
    <w:p w:rsidR="005C2D53" w:rsidRDefault="005B3FC6">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四、采购需求</w:t>
      </w:r>
    </w:p>
    <w:p w:rsidR="005C2D53" w:rsidRDefault="005B3FC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一标段：</w:t>
      </w:r>
      <w:bookmarkStart w:id="1" w:name="_Toc304931971"/>
    </w:p>
    <w:p w:rsidR="005C2D53" w:rsidRDefault="005B3FC6">
      <w:pPr>
        <w:jc w:val="left"/>
        <w:rPr>
          <w:rFonts w:asciiTheme="majorEastAsia" w:eastAsiaTheme="majorEastAsia" w:hAnsiTheme="majorEastAsia"/>
          <w:b/>
          <w:sz w:val="24"/>
          <w:szCs w:val="24"/>
        </w:rPr>
      </w:pPr>
      <w:r>
        <w:rPr>
          <w:rFonts w:asciiTheme="majorEastAsia" w:eastAsiaTheme="majorEastAsia" w:hAnsiTheme="majorEastAsia"/>
          <w:b/>
          <w:sz w:val="24"/>
          <w:szCs w:val="24"/>
        </w:rPr>
        <w:t>65</w:t>
      </w:r>
      <w:r>
        <w:rPr>
          <w:rFonts w:asciiTheme="majorEastAsia" w:eastAsiaTheme="majorEastAsia" w:hAnsiTheme="majorEastAsia" w:hint="eastAsia"/>
          <w:b/>
          <w:sz w:val="24"/>
          <w:szCs w:val="24"/>
        </w:rPr>
        <w:t>英寸多媒体教学设备</w:t>
      </w:r>
      <w:bookmarkEnd w:id="1"/>
      <w:r>
        <w:rPr>
          <w:rFonts w:asciiTheme="majorEastAsia" w:eastAsiaTheme="majorEastAsia" w:hAnsiTheme="majorEastAsia" w:hint="eastAsia"/>
          <w:b/>
          <w:sz w:val="24"/>
          <w:szCs w:val="24"/>
        </w:rPr>
        <w:t>参数</w:t>
      </w:r>
    </w:p>
    <w:tbl>
      <w:tblPr>
        <w:tblStyle w:val="a9"/>
        <w:tblpPr w:leftFromText="180" w:rightFromText="180" w:vertAnchor="text" w:horzAnchor="page" w:tblpX="1512" w:tblpY="451"/>
        <w:tblOverlap w:val="never"/>
        <w:tblW w:w="9463" w:type="dxa"/>
        <w:tblLayout w:type="fixed"/>
        <w:tblLook w:val="04A0"/>
      </w:tblPr>
      <w:tblGrid>
        <w:gridCol w:w="523"/>
        <w:gridCol w:w="522"/>
        <w:gridCol w:w="6151"/>
        <w:gridCol w:w="709"/>
        <w:gridCol w:w="708"/>
        <w:gridCol w:w="850"/>
      </w:tblGrid>
      <w:tr w:rsidR="005C2D53">
        <w:trPr>
          <w:trHeight w:val="983"/>
        </w:trPr>
        <w:tc>
          <w:tcPr>
            <w:tcW w:w="523"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Fonts w:ascii="微软雅黑" w:eastAsia="宋体" w:hAnsi="微软雅黑" w:cs="Times New Roman"/>
                <w:b/>
                <w:sz w:val="18"/>
                <w:szCs w:val="18"/>
              </w:rPr>
            </w:pPr>
            <w:r>
              <w:rPr>
                <w:rFonts w:ascii="微软雅黑" w:eastAsia="宋体" w:hAnsi="微软雅黑" w:cs="Times New Roman" w:hint="eastAsia"/>
                <w:b/>
                <w:kern w:val="0"/>
                <w:sz w:val="18"/>
                <w:szCs w:val="18"/>
              </w:rPr>
              <w:t>序号</w:t>
            </w:r>
          </w:p>
        </w:tc>
        <w:tc>
          <w:tcPr>
            <w:tcW w:w="522"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Fonts w:ascii="微软雅黑" w:eastAsia="宋体" w:hAnsi="微软雅黑" w:cs="Times New Roman"/>
                <w:b/>
                <w:sz w:val="18"/>
                <w:szCs w:val="18"/>
              </w:rPr>
            </w:pPr>
            <w:r>
              <w:rPr>
                <w:rFonts w:ascii="微软雅黑" w:eastAsia="宋体" w:hAnsi="微软雅黑" w:cs="Times New Roman" w:hint="eastAsia"/>
                <w:b/>
                <w:kern w:val="0"/>
                <w:sz w:val="18"/>
                <w:szCs w:val="18"/>
              </w:rPr>
              <w:t>名称</w:t>
            </w:r>
          </w:p>
        </w:tc>
        <w:tc>
          <w:tcPr>
            <w:tcW w:w="6151"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Fonts w:ascii="微软雅黑" w:eastAsia="宋体" w:hAnsi="微软雅黑" w:cs="Times New Roman"/>
                <w:b/>
                <w:sz w:val="18"/>
                <w:szCs w:val="18"/>
              </w:rPr>
            </w:pPr>
            <w:r>
              <w:rPr>
                <w:rFonts w:ascii="微软雅黑" w:eastAsia="宋体" w:hAnsi="微软雅黑" w:cs="Times New Roman" w:hint="eastAsia"/>
                <w:b/>
                <w:kern w:val="0"/>
                <w:sz w:val="18"/>
                <w:szCs w:val="18"/>
              </w:rPr>
              <w:t>技术参数</w:t>
            </w:r>
          </w:p>
        </w:tc>
        <w:tc>
          <w:tcPr>
            <w:tcW w:w="709"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Fonts w:ascii="微软雅黑" w:eastAsia="微软雅黑" w:hAnsi="微软雅黑" w:cs="Times New Roman"/>
                <w:b/>
                <w:sz w:val="18"/>
                <w:szCs w:val="18"/>
              </w:rPr>
            </w:pPr>
            <w:r>
              <w:rPr>
                <w:rFonts w:ascii="微软雅黑" w:eastAsia="宋体" w:hAnsi="微软雅黑" w:cs="Times New Roman" w:hint="eastAsia"/>
                <w:b/>
                <w:kern w:val="0"/>
                <w:sz w:val="18"/>
                <w:szCs w:val="18"/>
              </w:rPr>
              <w:t>单位</w:t>
            </w:r>
          </w:p>
        </w:tc>
        <w:tc>
          <w:tcPr>
            <w:tcW w:w="708"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Fonts w:ascii="微软雅黑" w:eastAsia="宋体" w:hAnsi="微软雅黑" w:cs="Times New Roman"/>
                <w:b/>
                <w:sz w:val="18"/>
                <w:szCs w:val="18"/>
              </w:rPr>
            </w:pPr>
            <w:r>
              <w:rPr>
                <w:rFonts w:ascii="微软雅黑" w:eastAsia="宋体" w:hAnsi="微软雅黑" w:cs="Times New Roman" w:hint="eastAsia"/>
                <w:b/>
                <w:kern w:val="0"/>
                <w:sz w:val="18"/>
                <w:szCs w:val="18"/>
              </w:rPr>
              <w:t>数量</w:t>
            </w:r>
          </w:p>
        </w:tc>
        <w:tc>
          <w:tcPr>
            <w:tcW w:w="850" w:type="dxa"/>
            <w:tcBorders>
              <w:top w:val="single" w:sz="4" w:space="0" w:color="auto"/>
              <w:left w:val="single" w:sz="4" w:space="0" w:color="auto"/>
              <w:bottom w:val="single" w:sz="4" w:space="0" w:color="auto"/>
              <w:right w:val="single" w:sz="4" w:space="0" w:color="auto"/>
            </w:tcBorders>
          </w:tcPr>
          <w:p w:rsidR="005C2D53" w:rsidRDefault="005B3FC6">
            <w:pPr>
              <w:spacing w:line="220" w:lineRule="atLeast"/>
              <w:jc w:val="center"/>
              <w:rPr>
                <w:rFonts w:ascii="微软雅黑" w:eastAsia="宋体" w:hAnsi="微软雅黑" w:cs="Times New Roman"/>
                <w:b/>
                <w:kern w:val="0"/>
                <w:sz w:val="18"/>
                <w:szCs w:val="18"/>
              </w:rPr>
            </w:pPr>
            <w:r>
              <w:rPr>
                <w:rFonts w:ascii="微软雅黑" w:eastAsia="宋体" w:hAnsi="微软雅黑" w:cs="Times New Roman" w:hint="eastAsia"/>
                <w:b/>
                <w:kern w:val="0"/>
                <w:sz w:val="18"/>
                <w:szCs w:val="18"/>
              </w:rPr>
              <w:t>是否为核心产品</w:t>
            </w:r>
          </w:p>
        </w:tc>
      </w:tr>
      <w:tr w:rsidR="005C2D53">
        <w:tc>
          <w:tcPr>
            <w:tcW w:w="523"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Fonts w:asciiTheme="minorEastAsia" w:eastAsia="宋体" w:hAnsiTheme="minorEastAsia" w:cs="Times New Roman"/>
                <w:szCs w:val="21"/>
              </w:rPr>
            </w:pPr>
            <w:r>
              <w:rPr>
                <w:rFonts w:asciiTheme="minorEastAsia" w:eastAsia="宋体" w:hAnsiTheme="minorEastAsia" w:cs="Times New Roman" w:hint="eastAsia"/>
                <w:kern w:val="0"/>
                <w:sz w:val="20"/>
                <w:szCs w:val="21"/>
              </w:rPr>
              <w:t>1</w:t>
            </w:r>
          </w:p>
        </w:tc>
        <w:tc>
          <w:tcPr>
            <w:tcW w:w="522"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Fonts w:asciiTheme="minorEastAsia" w:eastAsia="宋体" w:hAnsiTheme="minorEastAsia" w:cs="Times New Roman"/>
                <w:szCs w:val="21"/>
              </w:rPr>
            </w:pPr>
            <w:r>
              <w:rPr>
                <w:rFonts w:asciiTheme="minorEastAsia" w:eastAsia="宋体" w:hAnsiTheme="minorEastAsia" w:cs="Times New Roman" w:hint="eastAsia"/>
                <w:kern w:val="0"/>
                <w:sz w:val="20"/>
                <w:szCs w:val="21"/>
              </w:rPr>
              <w:t>交互式</w:t>
            </w:r>
            <w:r>
              <w:rPr>
                <w:rFonts w:asciiTheme="minorEastAsia" w:eastAsia="宋体" w:hAnsiTheme="minorEastAsia" w:cs="Times New Roman" w:hint="eastAsia"/>
                <w:kern w:val="0"/>
                <w:sz w:val="20"/>
                <w:szCs w:val="21"/>
              </w:rPr>
              <w:lastRenderedPageBreak/>
              <w:t>电子白板</w:t>
            </w:r>
          </w:p>
        </w:tc>
        <w:tc>
          <w:tcPr>
            <w:tcW w:w="6151" w:type="dxa"/>
            <w:tcBorders>
              <w:top w:val="single" w:sz="4" w:space="0" w:color="auto"/>
              <w:left w:val="single" w:sz="4" w:space="0" w:color="auto"/>
              <w:bottom w:val="single" w:sz="4" w:space="0" w:color="auto"/>
              <w:right w:val="single" w:sz="4" w:space="0" w:color="auto"/>
            </w:tcBorders>
          </w:tcPr>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b/>
                <w:bCs/>
                <w:color w:val="000000"/>
                <w:kern w:val="0"/>
                <w:sz w:val="20"/>
                <w:szCs w:val="21"/>
              </w:rPr>
              <w:lastRenderedPageBreak/>
              <w:t>结构设计工艺要求</w:t>
            </w:r>
            <w:r>
              <w:rPr>
                <w:rFonts w:asciiTheme="minorEastAsia" w:eastAsiaTheme="minorEastAsia" w:hAnsiTheme="minorEastAsia" w:hint="eastAsia"/>
                <w:color w:val="000000"/>
                <w:kern w:val="0"/>
                <w:sz w:val="20"/>
                <w:szCs w:val="21"/>
              </w:rPr>
              <w:t>：</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以下参数带★为必须满足项。</w:t>
            </w:r>
          </w:p>
          <w:p w:rsidR="005C2D53" w:rsidRDefault="005B3FC6">
            <w:pPr>
              <w:pStyle w:val="2"/>
              <w:numPr>
                <w:ilvl w:val="0"/>
                <w:numId w:val="1"/>
              </w:numPr>
              <w:ind w:firstLineChars="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lastRenderedPageBreak/>
              <w:t>整机智能一体设计，集成触摸电视、安卓系统、工业级</w:t>
            </w:r>
            <w:r>
              <w:rPr>
                <w:rFonts w:asciiTheme="minorEastAsia" w:eastAsiaTheme="minorEastAsia" w:hAnsiTheme="minorEastAsia" w:hint="eastAsia"/>
                <w:color w:val="000000"/>
                <w:kern w:val="0"/>
                <w:sz w:val="20"/>
                <w:szCs w:val="21"/>
              </w:rPr>
              <w:t>PC</w:t>
            </w:r>
            <w:r>
              <w:rPr>
                <w:rFonts w:asciiTheme="minorEastAsia" w:eastAsiaTheme="minorEastAsia" w:hAnsiTheme="minorEastAsia" w:hint="eastAsia"/>
                <w:color w:val="000000"/>
                <w:kern w:val="0"/>
                <w:sz w:val="20"/>
                <w:szCs w:val="21"/>
              </w:rPr>
              <w:t>一体化内嵌设计，面板可以从正面拆卸维护，各模块能独立拆卸，避免整机拆除维修；</w:t>
            </w:r>
          </w:p>
          <w:p w:rsidR="005C2D53" w:rsidRDefault="005B3FC6">
            <w:pPr>
              <w:pStyle w:val="2"/>
              <w:numPr>
                <w:ilvl w:val="0"/>
                <w:numId w:val="1"/>
              </w:numPr>
              <w:ind w:firstLineChars="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外边框铝合金，表面拉丝并阳极氧化处理，前框四角圆弧形设计，</w:t>
            </w:r>
            <w:r>
              <w:rPr>
                <w:rFonts w:asciiTheme="minorEastAsia" w:eastAsiaTheme="minorEastAsia" w:hAnsiTheme="minorEastAsia" w:hint="eastAsia"/>
                <w:color w:val="000000"/>
                <w:kern w:val="0"/>
                <w:sz w:val="20"/>
                <w:szCs w:val="21"/>
              </w:rPr>
              <w:t>4mm</w:t>
            </w:r>
            <w:r>
              <w:rPr>
                <w:rFonts w:asciiTheme="minorEastAsia" w:eastAsiaTheme="minorEastAsia" w:hAnsiTheme="minorEastAsia" w:hint="eastAsia"/>
                <w:color w:val="000000"/>
                <w:kern w:val="0"/>
                <w:sz w:val="20"/>
                <w:szCs w:val="21"/>
              </w:rPr>
              <w:t>钢化防爆玻璃；</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3</w:t>
            </w:r>
            <w:r>
              <w:rPr>
                <w:rFonts w:asciiTheme="minorEastAsia" w:eastAsiaTheme="minorEastAsia" w:hAnsiTheme="minorEastAsia" w:hint="eastAsia"/>
                <w:color w:val="000000"/>
                <w:kern w:val="0"/>
                <w:sz w:val="20"/>
                <w:szCs w:val="21"/>
              </w:rPr>
              <w:t>、全金属后壳，防腐蚀设计，高可靠性；整机具有防盐雾特性</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、前置按键、前置接口设计，便于使用操作，避免黑板装上后无法操作；</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5</w:t>
            </w:r>
            <w:r>
              <w:rPr>
                <w:rFonts w:asciiTheme="minorEastAsia" w:eastAsiaTheme="minorEastAsia" w:hAnsiTheme="minorEastAsia" w:hint="eastAsia"/>
                <w:color w:val="000000"/>
                <w:kern w:val="0"/>
                <w:sz w:val="20"/>
                <w:szCs w:val="21"/>
              </w:rPr>
              <w:t>、超窄拉丝面框，超窄边设计；</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6</w:t>
            </w:r>
            <w:r>
              <w:rPr>
                <w:rFonts w:asciiTheme="minorEastAsia" w:eastAsiaTheme="minorEastAsia" w:hAnsiTheme="minorEastAsia" w:hint="eastAsia"/>
                <w:color w:val="000000"/>
                <w:kern w:val="0"/>
                <w:sz w:val="20"/>
                <w:szCs w:val="21"/>
              </w:rPr>
              <w:t>、前面板不少于</w:t>
            </w:r>
            <w:r>
              <w:rPr>
                <w:rFonts w:asciiTheme="minorEastAsia" w:eastAsiaTheme="minorEastAsia" w:hAnsiTheme="minorEastAsia" w:hint="eastAsia"/>
                <w:color w:val="000000"/>
                <w:kern w:val="0"/>
                <w:sz w:val="20"/>
                <w:szCs w:val="21"/>
              </w:rPr>
              <w:t>7</w:t>
            </w:r>
            <w:r>
              <w:rPr>
                <w:rFonts w:asciiTheme="minorEastAsia" w:eastAsiaTheme="minorEastAsia" w:hAnsiTheme="minorEastAsia" w:hint="eastAsia"/>
                <w:color w:val="000000"/>
                <w:kern w:val="0"/>
                <w:sz w:val="20"/>
                <w:szCs w:val="21"/>
              </w:rPr>
              <w:t>个功能物理按键</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7</w:t>
            </w:r>
            <w:r>
              <w:rPr>
                <w:rFonts w:asciiTheme="minorEastAsia" w:eastAsiaTheme="minorEastAsia" w:hAnsiTheme="minorEastAsia" w:hint="eastAsia"/>
                <w:color w:val="000000"/>
                <w:kern w:val="0"/>
                <w:sz w:val="20"/>
                <w:szCs w:val="21"/>
              </w:rPr>
              <w:t>、前置一键开关显示屏，电脑（遥控器也可操作）按键；</w:t>
            </w:r>
          </w:p>
          <w:p w:rsidR="005C2D53" w:rsidRDefault="005B3FC6">
            <w:pPr>
              <w:pStyle w:val="2"/>
              <w:ind w:firstLineChars="0" w:firstLine="0"/>
              <w:rPr>
                <w:kern w:val="0"/>
                <w:sz w:val="20"/>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8</w:t>
            </w:r>
            <w:r>
              <w:rPr>
                <w:rFonts w:asciiTheme="minorEastAsia" w:eastAsiaTheme="minorEastAsia" w:hAnsiTheme="minorEastAsia" w:hint="eastAsia"/>
                <w:color w:val="000000"/>
                <w:kern w:val="0"/>
                <w:sz w:val="20"/>
                <w:szCs w:val="21"/>
              </w:rPr>
              <w:t>、前置</w:t>
            </w:r>
            <w:r>
              <w:rPr>
                <w:rFonts w:hint="eastAsia"/>
                <w:kern w:val="0"/>
                <w:sz w:val="20"/>
              </w:rPr>
              <w:t>一键黑屏功能按键，既能在临时不用此设备的时候，节省能源，同时还能延长机器寿命</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9</w:t>
            </w:r>
            <w:r>
              <w:rPr>
                <w:rFonts w:asciiTheme="minorEastAsia" w:eastAsiaTheme="minorEastAsia" w:hAnsiTheme="minorEastAsia" w:hint="eastAsia"/>
                <w:color w:val="000000"/>
                <w:kern w:val="0"/>
                <w:sz w:val="20"/>
                <w:szCs w:val="21"/>
              </w:rPr>
              <w:t>、前置一键安卓主页按键，方便老师从</w:t>
            </w:r>
            <w:r>
              <w:rPr>
                <w:rFonts w:asciiTheme="minorEastAsia" w:eastAsiaTheme="minorEastAsia" w:hAnsiTheme="minorEastAsia" w:hint="eastAsia"/>
                <w:color w:val="000000"/>
                <w:kern w:val="0"/>
                <w:sz w:val="20"/>
                <w:szCs w:val="21"/>
              </w:rPr>
              <w:t>Windows</w:t>
            </w:r>
            <w:r>
              <w:rPr>
                <w:rFonts w:asciiTheme="minorEastAsia" w:eastAsiaTheme="minorEastAsia" w:hAnsiTheme="minorEastAsia" w:hint="eastAsia"/>
                <w:color w:val="000000"/>
                <w:kern w:val="0"/>
                <w:sz w:val="20"/>
                <w:szCs w:val="21"/>
              </w:rPr>
              <w:t>系统切换到安卓系统</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10</w:t>
            </w:r>
            <w:r>
              <w:rPr>
                <w:rFonts w:asciiTheme="minorEastAsia" w:eastAsiaTheme="minorEastAsia" w:hAnsiTheme="minorEastAsia" w:hint="eastAsia"/>
                <w:color w:val="000000"/>
                <w:kern w:val="0"/>
                <w:sz w:val="20"/>
                <w:szCs w:val="21"/>
              </w:rPr>
              <w:t>、正面前置式扩展端口：</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PC-USB /1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TV-USB /1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HDMI /1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TOUCH-USB</w:t>
            </w:r>
            <w:r>
              <w:rPr>
                <w:rFonts w:asciiTheme="minorEastAsia" w:eastAsiaTheme="minorEastAsia" w:hAnsiTheme="minorEastAsia" w:hint="eastAsia"/>
                <w:color w:val="000000"/>
                <w:kern w:val="0"/>
                <w:sz w:val="20"/>
                <w:szCs w:val="21"/>
              </w:rPr>
              <w:t>接口，方便老师上课使用</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11</w:t>
            </w:r>
            <w:r>
              <w:rPr>
                <w:rFonts w:asciiTheme="minorEastAsia" w:eastAsiaTheme="minorEastAsia" w:hAnsiTheme="minorEastAsia" w:hint="eastAsia"/>
                <w:color w:val="000000"/>
                <w:kern w:val="0"/>
                <w:sz w:val="20"/>
                <w:szCs w:val="21"/>
              </w:rPr>
              <w:t>、电脑抽拉设计，</w:t>
            </w:r>
            <w:r>
              <w:rPr>
                <w:rFonts w:asciiTheme="minorEastAsia" w:eastAsiaTheme="minorEastAsia" w:hAnsiTheme="minorEastAsia" w:hint="eastAsia"/>
                <w:color w:val="000000"/>
                <w:kern w:val="0"/>
                <w:sz w:val="20"/>
                <w:szCs w:val="21"/>
              </w:rPr>
              <w:t>80</w:t>
            </w:r>
            <w:r>
              <w:rPr>
                <w:rFonts w:asciiTheme="minorEastAsia" w:eastAsiaTheme="minorEastAsia" w:hAnsiTheme="minorEastAsia" w:hint="eastAsia"/>
                <w:color w:val="000000"/>
                <w:kern w:val="0"/>
                <w:sz w:val="20"/>
                <w:szCs w:val="21"/>
              </w:rPr>
              <w:t>针可抽拉式工业级</w:t>
            </w:r>
            <w:r>
              <w:rPr>
                <w:rFonts w:asciiTheme="minorEastAsia" w:eastAsiaTheme="minorEastAsia" w:hAnsiTheme="minorEastAsia" w:hint="eastAsia"/>
                <w:color w:val="000000"/>
                <w:kern w:val="0"/>
                <w:sz w:val="20"/>
                <w:szCs w:val="21"/>
              </w:rPr>
              <w:t>OPS</w:t>
            </w:r>
            <w:r>
              <w:rPr>
                <w:rFonts w:asciiTheme="minorEastAsia" w:eastAsiaTheme="minorEastAsia" w:hAnsiTheme="minorEastAsia" w:hint="eastAsia"/>
                <w:color w:val="000000"/>
                <w:kern w:val="0"/>
                <w:sz w:val="20"/>
                <w:szCs w:val="21"/>
              </w:rPr>
              <w:t>电脑，无任何外部连接线，方便用户的日常使用和维护；</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12</w:t>
            </w:r>
            <w:r>
              <w:rPr>
                <w:rFonts w:asciiTheme="minorEastAsia" w:eastAsiaTheme="minorEastAsia" w:hAnsiTheme="minorEastAsia" w:hint="eastAsia"/>
                <w:color w:val="000000"/>
                <w:kern w:val="0"/>
                <w:sz w:val="20"/>
                <w:szCs w:val="21"/>
              </w:rPr>
              <w:t>、操控设计：任意通道下，支持触摸手势调用中控便捷菜单功能，且菜单调取及操作各功能触摸速度小于</w:t>
            </w:r>
            <w:r>
              <w:rPr>
                <w:rFonts w:asciiTheme="minorEastAsia" w:eastAsiaTheme="minorEastAsia" w:hAnsiTheme="minorEastAsia" w:hint="eastAsia"/>
                <w:color w:val="000000"/>
                <w:kern w:val="0"/>
                <w:sz w:val="20"/>
                <w:szCs w:val="21"/>
              </w:rPr>
              <w:t>1s</w:t>
            </w:r>
            <w:r>
              <w:rPr>
                <w:rFonts w:asciiTheme="minorEastAsia" w:eastAsiaTheme="minorEastAsia" w:hAnsiTheme="minorEastAsia" w:hint="eastAsia"/>
                <w:color w:val="000000"/>
                <w:kern w:val="0"/>
                <w:sz w:val="20"/>
                <w:szCs w:val="21"/>
              </w:rPr>
              <w:t>，响应无延迟，具有返回操作、一键主页、任务预览、菜单设置、音量加减、亮度调整、一键白板、全通道屏幕批注、截图；</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13</w:t>
            </w:r>
            <w:r>
              <w:rPr>
                <w:rFonts w:asciiTheme="minorEastAsia" w:eastAsiaTheme="minorEastAsia" w:hAnsiTheme="minorEastAsia" w:hint="eastAsia"/>
                <w:color w:val="000000"/>
                <w:kern w:val="0"/>
                <w:sz w:val="20"/>
                <w:szCs w:val="21"/>
              </w:rPr>
              <w:t>、无线遥控功能：具备电视遥控功能和电脑键盘常用的</w:t>
            </w:r>
            <w:r>
              <w:rPr>
                <w:rFonts w:asciiTheme="minorEastAsia" w:eastAsiaTheme="minorEastAsia" w:hAnsiTheme="minorEastAsia" w:hint="eastAsia"/>
                <w:color w:val="000000"/>
                <w:kern w:val="0"/>
                <w:sz w:val="20"/>
                <w:szCs w:val="21"/>
              </w:rPr>
              <w:t>F1</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F12</w:t>
            </w:r>
            <w:r>
              <w:rPr>
                <w:rFonts w:asciiTheme="minorEastAsia" w:eastAsiaTheme="minorEastAsia" w:hAnsiTheme="minorEastAsia" w:hint="eastAsia"/>
                <w:color w:val="000000"/>
                <w:kern w:val="0"/>
                <w:sz w:val="20"/>
                <w:szCs w:val="21"/>
              </w:rPr>
              <w:t>及</w:t>
            </w:r>
            <w:r>
              <w:rPr>
                <w:rFonts w:asciiTheme="minorEastAsia" w:eastAsiaTheme="minorEastAsia" w:hAnsiTheme="minorEastAsia" w:hint="eastAsia"/>
                <w:color w:val="000000"/>
                <w:kern w:val="0"/>
                <w:sz w:val="20"/>
                <w:szCs w:val="21"/>
              </w:rPr>
              <w:t>ALT</w:t>
            </w:r>
            <w:r>
              <w:rPr>
                <w:rFonts w:asciiTheme="minorEastAsia" w:eastAsiaTheme="minorEastAsia" w:hAnsiTheme="minorEastAsia" w:hint="eastAsia"/>
                <w:color w:val="000000"/>
                <w:kern w:val="0"/>
                <w:sz w:val="20"/>
                <w:szCs w:val="21"/>
              </w:rPr>
              <w:t>+Tab</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Space</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ALT+F4</w:t>
            </w:r>
            <w:r>
              <w:rPr>
                <w:rFonts w:asciiTheme="minorEastAsia" w:eastAsiaTheme="minorEastAsia" w:hAnsiTheme="minorEastAsia" w:hint="eastAsia"/>
                <w:color w:val="000000"/>
                <w:kern w:val="0"/>
                <w:sz w:val="20"/>
                <w:szCs w:val="21"/>
              </w:rPr>
              <w:t>功能组合电脑快捷按键，方便课堂教学控制，支持</w:t>
            </w:r>
            <w:r>
              <w:rPr>
                <w:rFonts w:asciiTheme="minorEastAsia" w:eastAsiaTheme="minorEastAsia" w:hAnsiTheme="minorEastAsia" w:hint="eastAsia"/>
                <w:color w:val="000000"/>
                <w:kern w:val="0"/>
                <w:sz w:val="20"/>
                <w:szCs w:val="21"/>
              </w:rPr>
              <w:t>PPT</w:t>
            </w:r>
            <w:r>
              <w:rPr>
                <w:rFonts w:asciiTheme="minorEastAsia" w:eastAsiaTheme="minorEastAsia" w:hAnsiTheme="minorEastAsia" w:hint="eastAsia"/>
                <w:color w:val="000000"/>
                <w:kern w:val="0"/>
                <w:sz w:val="20"/>
                <w:szCs w:val="21"/>
              </w:rPr>
              <w:t>课件翻页功能，能够远程进行上下翻页，方便教学；</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14</w:t>
            </w:r>
            <w:r>
              <w:rPr>
                <w:rFonts w:asciiTheme="minorEastAsia" w:eastAsiaTheme="minorEastAsia" w:hAnsiTheme="minorEastAsia" w:hint="eastAsia"/>
                <w:color w:val="000000"/>
                <w:kern w:val="0"/>
                <w:sz w:val="20"/>
                <w:szCs w:val="21"/>
              </w:rPr>
              <w:t>、文档演示功能：不依赖于</w:t>
            </w:r>
            <w:r>
              <w:rPr>
                <w:rFonts w:asciiTheme="minorEastAsia" w:eastAsiaTheme="minorEastAsia" w:hAnsiTheme="minorEastAsia" w:hint="eastAsia"/>
                <w:color w:val="000000"/>
                <w:kern w:val="0"/>
                <w:sz w:val="20"/>
                <w:szCs w:val="21"/>
              </w:rPr>
              <w:t>PC</w:t>
            </w:r>
            <w:r>
              <w:rPr>
                <w:rFonts w:asciiTheme="minorEastAsia" w:eastAsiaTheme="minorEastAsia" w:hAnsiTheme="minorEastAsia" w:hint="eastAsia"/>
                <w:color w:val="000000"/>
                <w:kern w:val="0"/>
                <w:sz w:val="20"/>
                <w:szCs w:val="21"/>
              </w:rPr>
              <w:t>，在无</w:t>
            </w:r>
            <w:r>
              <w:rPr>
                <w:rFonts w:asciiTheme="minorEastAsia" w:eastAsiaTheme="minorEastAsia" w:hAnsiTheme="minorEastAsia" w:hint="eastAsia"/>
                <w:color w:val="000000"/>
                <w:kern w:val="0"/>
                <w:sz w:val="20"/>
                <w:szCs w:val="21"/>
              </w:rPr>
              <w:t>PC</w:t>
            </w:r>
            <w:r>
              <w:rPr>
                <w:rFonts w:asciiTheme="minorEastAsia" w:eastAsiaTheme="minorEastAsia" w:hAnsiTheme="minorEastAsia" w:hint="eastAsia"/>
                <w:color w:val="000000"/>
                <w:kern w:val="0"/>
                <w:sz w:val="20"/>
                <w:szCs w:val="21"/>
              </w:rPr>
              <w:t>模式下也可实现对常用文档阅读演示功能，能对</w:t>
            </w:r>
            <w:r>
              <w:rPr>
                <w:rFonts w:asciiTheme="minorEastAsia" w:eastAsiaTheme="minorEastAsia" w:hAnsiTheme="minorEastAsia" w:hint="eastAsia"/>
                <w:color w:val="000000"/>
                <w:kern w:val="0"/>
                <w:sz w:val="20"/>
                <w:szCs w:val="21"/>
              </w:rPr>
              <w:t>TV</w:t>
            </w:r>
            <w:r>
              <w:rPr>
                <w:rFonts w:asciiTheme="minorEastAsia" w:eastAsiaTheme="minorEastAsia" w:hAnsiTheme="minorEastAsia" w:hint="eastAsia"/>
                <w:color w:val="000000"/>
                <w:kern w:val="0"/>
                <w:sz w:val="20"/>
                <w:szCs w:val="21"/>
              </w:rPr>
              <w:t>多媒体</w:t>
            </w:r>
            <w:r>
              <w:rPr>
                <w:rFonts w:asciiTheme="minorEastAsia" w:eastAsiaTheme="minorEastAsia" w:hAnsiTheme="minorEastAsia" w:hint="eastAsia"/>
                <w:color w:val="000000"/>
                <w:kern w:val="0"/>
                <w:sz w:val="20"/>
                <w:szCs w:val="21"/>
              </w:rPr>
              <w:t>USB</w:t>
            </w:r>
            <w:r>
              <w:rPr>
                <w:rFonts w:asciiTheme="minorEastAsia" w:eastAsiaTheme="minorEastAsia" w:hAnsiTheme="minorEastAsia" w:hint="eastAsia"/>
                <w:color w:val="000000"/>
                <w:kern w:val="0"/>
                <w:sz w:val="20"/>
                <w:szCs w:val="21"/>
              </w:rPr>
              <w:t>所读取到的课件文件进行自动归类，可快速分类查找</w:t>
            </w:r>
            <w:r>
              <w:rPr>
                <w:rFonts w:asciiTheme="minorEastAsia" w:eastAsiaTheme="minorEastAsia" w:hAnsiTheme="minorEastAsia" w:hint="eastAsia"/>
                <w:color w:val="000000"/>
                <w:kern w:val="0"/>
                <w:sz w:val="20"/>
                <w:szCs w:val="21"/>
              </w:rPr>
              <w:t>office</w:t>
            </w:r>
            <w:r>
              <w:rPr>
                <w:rFonts w:asciiTheme="minorEastAsia" w:eastAsiaTheme="minorEastAsia" w:hAnsiTheme="minorEastAsia" w:hint="eastAsia"/>
                <w:color w:val="000000"/>
                <w:kern w:val="0"/>
                <w:sz w:val="20"/>
                <w:szCs w:val="21"/>
              </w:rPr>
              <w:t>文档、音乐、视频、图片等文件</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lastRenderedPageBreak/>
              <w:t>★</w:t>
            </w:r>
            <w:r>
              <w:rPr>
                <w:rFonts w:asciiTheme="minorEastAsia" w:eastAsiaTheme="minorEastAsia" w:hAnsiTheme="minorEastAsia" w:hint="eastAsia"/>
                <w:color w:val="000000"/>
                <w:kern w:val="0"/>
                <w:sz w:val="20"/>
                <w:szCs w:val="21"/>
              </w:rPr>
              <w:t>15</w:t>
            </w:r>
            <w:r>
              <w:rPr>
                <w:rFonts w:asciiTheme="minorEastAsia" w:eastAsiaTheme="minorEastAsia" w:hAnsiTheme="minorEastAsia" w:hint="eastAsia"/>
                <w:color w:val="000000"/>
                <w:kern w:val="0"/>
                <w:sz w:val="20"/>
                <w:szCs w:val="21"/>
              </w:rPr>
              <w:t>、电子白板功能：不依赖</w:t>
            </w:r>
            <w:r>
              <w:rPr>
                <w:rFonts w:asciiTheme="minorEastAsia" w:eastAsiaTheme="minorEastAsia" w:hAnsiTheme="minorEastAsia" w:hint="eastAsia"/>
                <w:color w:val="000000"/>
                <w:kern w:val="0"/>
                <w:sz w:val="20"/>
                <w:szCs w:val="21"/>
              </w:rPr>
              <w:t>PC</w:t>
            </w:r>
            <w:r>
              <w:rPr>
                <w:rFonts w:asciiTheme="minorEastAsia" w:eastAsiaTheme="minorEastAsia" w:hAnsiTheme="minorEastAsia" w:hint="eastAsia"/>
                <w:color w:val="000000"/>
                <w:kern w:val="0"/>
                <w:sz w:val="20"/>
                <w:szCs w:val="21"/>
              </w:rPr>
              <w:t>即可实现电子白板功能，并且可在任意通道下打开，方便客户使用。可实现对画笔颜色、背景颜色更改、擦除等功能；</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16</w:t>
            </w:r>
            <w:r>
              <w:rPr>
                <w:rFonts w:asciiTheme="minorEastAsia" w:eastAsiaTheme="minorEastAsia" w:hAnsiTheme="minorEastAsia" w:hint="eastAsia"/>
                <w:color w:val="000000"/>
                <w:kern w:val="0"/>
                <w:sz w:val="20"/>
                <w:szCs w:val="21"/>
              </w:rPr>
              <w:t>、信号切换：触控信号切换菜单可以通过触摸屏手势、前置按键、遥控器三种方式实现调出，方便用户使用。在安卓系统下可以预览其他信号通道，并通过双击即可切换到相应信号源，方便老师在安卓系统快速切换信号通道提高教学效率</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17</w:t>
            </w:r>
            <w:r>
              <w:rPr>
                <w:rFonts w:asciiTheme="minorEastAsia" w:eastAsiaTheme="minorEastAsia" w:hAnsiTheme="minorEastAsia" w:hint="eastAsia"/>
                <w:color w:val="000000"/>
                <w:kern w:val="0"/>
                <w:sz w:val="20"/>
                <w:szCs w:val="21"/>
              </w:rPr>
              <w:t>、智能护眼功能：当在屏幕上进行触摸操作时，屏幕自动变暗，有效保护师生视力的同时强化节能功能，并可手动打开关闭此功能；</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18</w:t>
            </w:r>
            <w:r>
              <w:rPr>
                <w:rFonts w:asciiTheme="minorEastAsia" w:eastAsiaTheme="minorEastAsia" w:hAnsiTheme="minorEastAsia" w:hint="eastAsia"/>
                <w:color w:val="000000"/>
                <w:kern w:val="0"/>
                <w:sz w:val="20"/>
                <w:szCs w:val="21"/>
              </w:rPr>
              <w:t>、一键节能功能：可实现一键关闭背光功能，达到节能的目的，并支持触摸屏幕任意位置唤醒背光功能。在节能待机状态下可实现</w:t>
            </w:r>
            <w:r>
              <w:rPr>
                <w:rFonts w:asciiTheme="minorEastAsia" w:eastAsiaTheme="minorEastAsia" w:hAnsiTheme="minorEastAsia" w:hint="eastAsia"/>
                <w:color w:val="000000"/>
                <w:kern w:val="0"/>
                <w:sz w:val="20"/>
                <w:szCs w:val="21"/>
              </w:rPr>
              <w:t>70</w:t>
            </w:r>
            <w:r>
              <w:rPr>
                <w:rFonts w:asciiTheme="minorEastAsia" w:eastAsiaTheme="minorEastAsia" w:hAnsiTheme="minorEastAsia" w:hint="eastAsia"/>
                <w:color w:val="000000"/>
                <w:kern w:val="0"/>
                <w:sz w:val="20"/>
                <w:szCs w:val="21"/>
              </w:rPr>
              <w:t>％以上节能，并可通过屏幕触摸方式即刻唤醒设备，方</w:t>
            </w:r>
            <w:r>
              <w:rPr>
                <w:rFonts w:asciiTheme="minorEastAsia" w:eastAsiaTheme="minorEastAsia" w:hAnsiTheme="minorEastAsia" w:hint="eastAsia"/>
                <w:color w:val="000000"/>
                <w:kern w:val="0"/>
                <w:sz w:val="20"/>
                <w:szCs w:val="21"/>
              </w:rPr>
              <w:t>便老师上课提高教学效率</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19</w:t>
            </w:r>
            <w:r>
              <w:rPr>
                <w:rFonts w:asciiTheme="minorEastAsia" w:eastAsiaTheme="minorEastAsia" w:hAnsiTheme="minorEastAsia" w:hint="eastAsia"/>
                <w:color w:val="000000"/>
                <w:kern w:val="0"/>
                <w:sz w:val="20"/>
                <w:szCs w:val="21"/>
              </w:rPr>
              <w:t>、温度监测及预警功能：时时侦测系统温度并通过颜色进行预警；</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20</w:t>
            </w:r>
            <w:r>
              <w:rPr>
                <w:rFonts w:asciiTheme="minorEastAsia" w:eastAsiaTheme="minorEastAsia" w:hAnsiTheme="minorEastAsia" w:hint="eastAsia"/>
                <w:color w:val="000000"/>
                <w:kern w:val="0"/>
                <w:sz w:val="20"/>
                <w:szCs w:val="21"/>
              </w:rPr>
              <w:t>、外部通道信号自动识别功能：当外部</w:t>
            </w:r>
            <w:r>
              <w:rPr>
                <w:rFonts w:asciiTheme="minorEastAsia" w:eastAsiaTheme="minorEastAsia" w:hAnsiTheme="minorEastAsia" w:hint="eastAsia"/>
                <w:color w:val="000000"/>
                <w:kern w:val="0"/>
                <w:sz w:val="20"/>
                <w:szCs w:val="21"/>
              </w:rPr>
              <w:t>HDMI</w:t>
            </w:r>
            <w:r>
              <w:rPr>
                <w:rFonts w:asciiTheme="minorEastAsia" w:eastAsiaTheme="minorEastAsia" w:hAnsiTheme="minorEastAsia" w:hint="eastAsia"/>
                <w:color w:val="000000"/>
                <w:kern w:val="0"/>
                <w:sz w:val="20"/>
                <w:szCs w:val="21"/>
              </w:rPr>
              <w:t>或</w:t>
            </w:r>
            <w:r>
              <w:rPr>
                <w:rFonts w:asciiTheme="minorEastAsia" w:eastAsiaTheme="minorEastAsia" w:hAnsiTheme="minorEastAsia" w:hint="eastAsia"/>
                <w:color w:val="000000"/>
                <w:kern w:val="0"/>
                <w:sz w:val="20"/>
                <w:szCs w:val="21"/>
              </w:rPr>
              <w:t>VGA</w:t>
            </w:r>
            <w:r>
              <w:rPr>
                <w:rFonts w:asciiTheme="minorEastAsia" w:eastAsiaTheme="minorEastAsia" w:hAnsiTheme="minorEastAsia" w:hint="eastAsia"/>
                <w:color w:val="000000"/>
                <w:kern w:val="0"/>
                <w:sz w:val="20"/>
                <w:szCs w:val="21"/>
              </w:rPr>
              <w:t>端口接入信号时，端口可自动跳至相应端口并显示信号；</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21</w:t>
            </w:r>
            <w:r>
              <w:rPr>
                <w:rFonts w:asciiTheme="minorEastAsia" w:eastAsiaTheme="minorEastAsia" w:hAnsiTheme="minorEastAsia" w:hint="eastAsia"/>
                <w:color w:val="000000"/>
                <w:kern w:val="0"/>
                <w:sz w:val="20"/>
                <w:szCs w:val="21"/>
              </w:rPr>
              <w:t>、自动唤醒功能：当设备无信号待机后，此时在</w:t>
            </w:r>
            <w:r>
              <w:rPr>
                <w:rFonts w:asciiTheme="minorEastAsia" w:eastAsiaTheme="minorEastAsia" w:hAnsiTheme="minorEastAsia" w:hint="eastAsia"/>
                <w:color w:val="000000"/>
                <w:kern w:val="0"/>
                <w:sz w:val="20"/>
                <w:szCs w:val="21"/>
              </w:rPr>
              <w:t>HDMI</w:t>
            </w:r>
            <w:r>
              <w:rPr>
                <w:rFonts w:asciiTheme="minorEastAsia" w:eastAsiaTheme="minorEastAsia" w:hAnsiTheme="minorEastAsia" w:hint="eastAsia"/>
                <w:color w:val="000000"/>
                <w:kern w:val="0"/>
                <w:sz w:val="20"/>
                <w:szCs w:val="21"/>
              </w:rPr>
              <w:t>或</w:t>
            </w:r>
            <w:r>
              <w:rPr>
                <w:rFonts w:asciiTheme="minorEastAsia" w:eastAsiaTheme="minorEastAsia" w:hAnsiTheme="minorEastAsia" w:hint="eastAsia"/>
                <w:color w:val="000000"/>
                <w:kern w:val="0"/>
                <w:sz w:val="20"/>
                <w:szCs w:val="21"/>
              </w:rPr>
              <w:t>VGA</w:t>
            </w:r>
            <w:r>
              <w:rPr>
                <w:rFonts w:asciiTheme="minorEastAsia" w:eastAsiaTheme="minorEastAsia" w:hAnsiTheme="minorEastAsia" w:hint="eastAsia"/>
                <w:color w:val="000000"/>
                <w:kern w:val="0"/>
                <w:sz w:val="20"/>
                <w:szCs w:val="21"/>
              </w:rPr>
              <w:t>端口接入信号时，屏幕可自动唤醒并显示相应端口信号；</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22</w:t>
            </w:r>
            <w:r>
              <w:rPr>
                <w:rFonts w:asciiTheme="minorEastAsia" w:eastAsiaTheme="minorEastAsia" w:hAnsiTheme="minorEastAsia" w:hint="eastAsia"/>
                <w:color w:val="000000"/>
                <w:kern w:val="0"/>
                <w:sz w:val="20"/>
                <w:szCs w:val="21"/>
              </w:rPr>
              <w:t>、童锁功能：通过遥控器可输入数字密码锁定</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解锁触摸操作及按键使用；或通过组合按键锁定</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解锁触摸操作及按键使用，可有效保护老师教学内容，不被破坏；</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23</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U</w:t>
            </w:r>
            <w:r>
              <w:rPr>
                <w:rFonts w:asciiTheme="minorEastAsia" w:eastAsiaTheme="minorEastAsia" w:hAnsiTheme="minorEastAsia" w:hint="eastAsia"/>
                <w:color w:val="000000"/>
                <w:kern w:val="0"/>
                <w:sz w:val="20"/>
                <w:szCs w:val="21"/>
              </w:rPr>
              <w:t>盘锁功能：为保证产品安全性一体机可通过安卓</w:t>
            </w:r>
            <w:r>
              <w:rPr>
                <w:rFonts w:asciiTheme="minorEastAsia" w:eastAsiaTheme="minorEastAsia" w:hAnsiTheme="minorEastAsia" w:hint="eastAsia"/>
                <w:color w:val="000000"/>
                <w:kern w:val="0"/>
                <w:sz w:val="20"/>
                <w:szCs w:val="21"/>
              </w:rPr>
              <w:t>U</w:t>
            </w:r>
            <w:r>
              <w:rPr>
                <w:rFonts w:asciiTheme="minorEastAsia" w:eastAsiaTheme="minorEastAsia" w:hAnsiTheme="minorEastAsia" w:hint="eastAsia"/>
                <w:color w:val="000000"/>
                <w:kern w:val="0"/>
                <w:sz w:val="20"/>
                <w:szCs w:val="21"/>
              </w:rPr>
              <w:t>SB</w:t>
            </w:r>
            <w:r>
              <w:rPr>
                <w:rFonts w:asciiTheme="minorEastAsia" w:eastAsiaTheme="minorEastAsia" w:hAnsiTheme="minorEastAsia" w:hint="eastAsia"/>
                <w:color w:val="000000"/>
                <w:kern w:val="0"/>
                <w:sz w:val="20"/>
                <w:szCs w:val="21"/>
              </w:rPr>
              <w:t>接口接入任意</w:t>
            </w:r>
            <w:r>
              <w:rPr>
                <w:rFonts w:asciiTheme="minorEastAsia" w:eastAsiaTheme="minorEastAsia" w:hAnsiTheme="minorEastAsia" w:hint="eastAsia"/>
                <w:color w:val="000000"/>
                <w:kern w:val="0"/>
                <w:sz w:val="20"/>
                <w:szCs w:val="21"/>
              </w:rPr>
              <w:t>U</w:t>
            </w:r>
            <w:r>
              <w:rPr>
                <w:rFonts w:asciiTheme="minorEastAsia" w:eastAsiaTheme="minorEastAsia" w:hAnsiTheme="minorEastAsia" w:hint="eastAsia"/>
                <w:color w:val="000000"/>
                <w:kern w:val="0"/>
                <w:sz w:val="20"/>
                <w:szCs w:val="21"/>
              </w:rPr>
              <w:t>盘对设备进行加密控制，老师可以通过插拔</w:t>
            </w:r>
            <w:r>
              <w:rPr>
                <w:rFonts w:asciiTheme="minorEastAsia" w:eastAsiaTheme="minorEastAsia" w:hAnsiTheme="minorEastAsia" w:hint="eastAsia"/>
                <w:color w:val="000000"/>
                <w:kern w:val="0"/>
                <w:sz w:val="20"/>
                <w:szCs w:val="21"/>
              </w:rPr>
              <w:t>U</w:t>
            </w:r>
            <w:r>
              <w:rPr>
                <w:rFonts w:asciiTheme="minorEastAsia" w:eastAsiaTheme="minorEastAsia" w:hAnsiTheme="minorEastAsia" w:hint="eastAsia"/>
                <w:color w:val="000000"/>
                <w:kern w:val="0"/>
                <w:sz w:val="20"/>
                <w:szCs w:val="21"/>
              </w:rPr>
              <w:t>盘进行加密、解密功能，实现对一体机安全操作控制</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24</w:t>
            </w:r>
            <w:r>
              <w:rPr>
                <w:rFonts w:asciiTheme="minorEastAsia" w:eastAsiaTheme="minorEastAsia" w:hAnsiTheme="minorEastAsia" w:hint="eastAsia"/>
                <w:color w:val="000000"/>
                <w:kern w:val="0"/>
                <w:sz w:val="20"/>
                <w:szCs w:val="21"/>
              </w:rPr>
              <w:t>、其中一路前置</w:t>
            </w:r>
            <w:r>
              <w:rPr>
                <w:rFonts w:asciiTheme="minorEastAsia" w:eastAsiaTheme="minorEastAsia" w:hAnsiTheme="minorEastAsia" w:hint="eastAsia"/>
                <w:color w:val="000000"/>
                <w:kern w:val="0"/>
                <w:sz w:val="20"/>
                <w:szCs w:val="21"/>
              </w:rPr>
              <w:t>USB</w:t>
            </w:r>
            <w:r>
              <w:rPr>
                <w:rFonts w:asciiTheme="minorEastAsia" w:eastAsiaTheme="minorEastAsia" w:hAnsiTheme="minorEastAsia" w:hint="eastAsia"/>
                <w:color w:val="000000"/>
                <w:kern w:val="0"/>
                <w:sz w:val="20"/>
                <w:szCs w:val="21"/>
              </w:rPr>
              <w:t>接口在可支持同时在</w:t>
            </w:r>
            <w:r>
              <w:rPr>
                <w:rFonts w:asciiTheme="minorEastAsia" w:eastAsiaTheme="minorEastAsia" w:hAnsiTheme="minorEastAsia" w:hint="eastAsia"/>
                <w:color w:val="000000"/>
                <w:kern w:val="0"/>
                <w:sz w:val="20"/>
                <w:szCs w:val="21"/>
              </w:rPr>
              <w:t>Windows</w:t>
            </w:r>
            <w:r>
              <w:rPr>
                <w:rFonts w:asciiTheme="minorEastAsia" w:eastAsiaTheme="minorEastAsia" w:hAnsiTheme="minorEastAsia" w:hint="eastAsia"/>
                <w:color w:val="000000"/>
                <w:kern w:val="0"/>
                <w:sz w:val="20"/>
                <w:szCs w:val="21"/>
              </w:rPr>
              <w:t>及</w:t>
            </w:r>
            <w:r>
              <w:rPr>
                <w:rFonts w:asciiTheme="minorEastAsia" w:eastAsiaTheme="minorEastAsia" w:hAnsiTheme="minorEastAsia" w:hint="eastAsia"/>
                <w:color w:val="000000"/>
                <w:kern w:val="0"/>
                <w:sz w:val="20"/>
                <w:szCs w:val="21"/>
              </w:rPr>
              <w:t>Android</w:t>
            </w:r>
            <w:r>
              <w:rPr>
                <w:rFonts w:asciiTheme="minorEastAsia" w:eastAsiaTheme="minorEastAsia" w:hAnsiTheme="minorEastAsia" w:hint="eastAsia"/>
                <w:color w:val="000000"/>
                <w:kern w:val="0"/>
                <w:sz w:val="20"/>
                <w:szCs w:val="21"/>
              </w:rPr>
              <w:t>系统下被读取，无需区分</w:t>
            </w:r>
          </w:p>
          <w:p w:rsidR="005C2D53" w:rsidRDefault="005B3FC6">
            <w:pPr>
              <w:pStyle w:val="2"/>
              <w:ind w:firstLineChars="0" w:firstLine="0"/>
              <w:rPr>
                <w:rFonts w:asciiTheme="minorEastAsia" w:eastAsiaTheme="minorEastAsia" w:hAnsiTheme="minorEastAsia"/>
                <w:b/>
                <w:bCs/>
                <w:color w:val="000000"/>
                <w:kern w:val="0"/>
                <w:sz w:val="20"/>
                <w:szCs w:val="21"/>
              </w:rPr>
            </w:pPr>
            <w:r>
              <w:rPr>
                <w:rFonts w:asciiTheme="minorEastAsia" w:eastAsiaTheme="minorEastAsia" w:hAnsiTheme="minorEastAsia" w:hint="eastAsia"/>
                <w:b/>
                <w:bCs/>
                <w:color w:val="000000"/>
                <w:kern w:val="0"/>
                <w:sz w:val="20"/>
                <w:szCs w:val="21"/>
              </w:rPr>
              <w:t>显示系统功能要求：</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LED</w:t>
            </w:r>
            <w:r>
              <w:rPr>
                <w:rFonts w:asciiTheme="minorEastAsia" w:eastAsiaTheme="minorEastAsia" w:hAnsiTheme="minorEastAsia" w:hint="eastAsia"/>
                <w:color w:val="000000"/>
                <w:kern w:val="0"/>
                <w:sz w:val="20"/>
                <w:szCs w:val="21"/>
              </w:rPr>
              <w:t>背光，液晶</w:t>
            </w:r>
            <w:r>
              <w:rPr>
                <w:rFonts w:asciiTheme="minorEastAsia" w:eastAsiaTheme="minorEastAsia" w:hAnsiTheme="minorEastAsia" w:hint="eastAsia"/>
                <w:color w:val="000000"/>
                <w:kern w:val="0"/>
                <w:sz w:val="20"/>
                <w:szCs w:val="21"/>
              </w:rPr>
              <w:t>A</w:t>
            </w:r>
            <w:r>
              <w:rPr>
                <w:rFonts w:asciiTheme="minorEastAsia" w:eastAsiaTheme="minorEastAsia" w:hAnsiTheme="minorEastAsia" w:hint="eastAsia"/>
                <w:color w:val="000000"/>
                <w:kern w:val="0"/>
                <w:sz w:val="20"/>
                <w:szCs w:val="21"/>
              </w:rPr>
              <w:t>规屏，低功耗、低发热量、亮度高、寿命长；</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2</w:t>
            </w:r>
            <w:r>
              <w:rPr>
                <w:rFonts w:asciiTheme="minorEastAsia" w:eastAsiaTheme="minorEastAsia" w:hAnsiTheme="minorEastAsia" w:hint="eastAsia"/>
                <w:color w:val="000000"/>
                <w:kern w:val="0"/>
                <w:sz w:val="20"/>
                <w:szCs w:val="21"/>
              </w:rPr>
              <w:t>、屏幕尺寸≥</w:t>
            </w:r>
            <w:r>
              <w:rPr>
                <w:rFonts w:asciiTheme="minorEastAsia" w:eastAsiaTheme="minorEastAsia" w:hAnsiTheme="minorEastAsia" w:hint="eastAsia"/>
                <w:color w:val="000000"/>
                <w:kern w:val="0"/>
                <w:sz w:val="20"/>
                <w:szCs w:val="21"/>
              </w:rPr>
              <w:t>65</w:t>
            </w:r>
            <w:r>
              <w:rPr>
                <w:rFonts w:asciiTheme="minorEastAsia" w:eastAsiaTheme="minorEastAsia" w:hAnsiTheme="minorEastAsia" w:hint="eastAsia"/>
                <w:color w:val="000000"/>
                <w:kern w:val="0"/>
                <w:sz w:val="20"/>
                <w:szCs w:val="21"/>
              </w:rPr>
              <w:t>英寸；</w:t>
            </w:r>
            <w:r>
              <w:rPr>
                <w:rFonts w:asciiTheme="minorEastAsia" w:eastAsiaTheme="minorEastAsia" w:hAnsiTheme="minorEastAsia" w:hint="eastAsia"/>
                <w:color w:val="000000"/>
                <w:kern w:val="0"/>
                <w:sz w:val="20"/>
                <w:szCs w:val="21"/>
              </w:rPr>
              <w:t xml:space="preserve"> </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lastRenderedPageBreak/>
              <w:t>3</w:t>
            </w:r>
            <w:r>
              <w:rPr>
                <w:rFonts w:asciiTheme="minorEastAsia" w:eastAsiaTheme="minorEastAsia" w:hAnsiTheme="minorEastAsia" w:hint="eastAsia"/>
                <w:color w:val="000000"/>
                <w:kern w:val="0"/>
                <w:sz w:val="20"/>
                <w:szCs w:val="21"/>
              </w:rPr>
              <w:t>、屏幕显示比例</w:t>
            </w:r>
            <w:r>
              <w:rPr>
                <w:rFonts w:asciiTheme="minorEastAsia" w:eastAsiaTheme="minorEastAsia" w:hAnsiTheme="minorEastAsia" w:hint="eastAsia"/>
                <w:color w:val="000000"/>
                <w:kern w:val="0"/>
                <w:sz w:val="20"/>
                <w:szCs w:val="21"/>
              </w:rPr>
              <w:t>16:9</w:t>
            </w:r>
            <w:r>
              <w:rPr>
                <w:rFonts w:asciiTheme="minorEastAsia" w:eastAsiaTheme="minorEastAsia" w:hAnsiTheme="minorEastAsia" w:hint="eastAsia"/>
                <w:color w:val="000000"/>
                <w:kern w:val="0"/>
                <w:sz w:val="20"/>
                <w:szCs w:val="21"/>
              </w:rPr>
              <w:t>；</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、屏幕分辨率</w:t>
            </w:r>
            <w:r>
              <w:rPr>
                <w:rFonts w:asciiTheme="minorEastAsia" w:eastAsiaTheme="minorEastAsia" w:hAnsiTheme="minorEastAsia" w:hint="eastAsia"/>
                <w:color w:val="000000"/>
                <w:kern w:val="0"/>
                <w:sz w:val="20"/>
                <w:szCs w:val="21"/>
              </w:rPr>
              <w:t>1920*1080</w:t>
            </w:r>
            <w:r>
              <w:rPr>
                <w:rFonts w:asciiTheme="minorEastAsia" w:eastAsiaTheme="minorEastAsia" w:hAnsiTheme="minorEastAsia" w:hint="eastAsia"/>
                <w:color w:val="000000"/>
                <w:kern w:val="0"/>
                <w:sz w:val="20"/>
                <w:szCs w:val="21"/>
              </w:rPr>
              <w:t>，为师生呈现超清晰画面显示；保证画面显示效果细腻</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5</w:t>
            </w:r>
            <w:r>
              <w:rPr>
                <w:rFonts w:asciiTheme="minorEastAsia" w:eastAsiaTheme="minorEastAsia" w:hAnsiTheme="minorEastAsia" w:hint="eastAsia"/>
                <w:color w:val="000000"/>
                <w:kern w:val="0"/>
                <w:sz w:val="20"/>
                <w:szCs w:val="21"/>
              </w:rPr>
              <w:t>、屏幕对比度≥</w:t>
            </w:r>
            <w:r>
              <w:rPr>
                <w:rFonts w:asciiTheme="minorEastAsia" w:eastAsiaTheme="minorEastAsia" w:hAnsiTheme="minorEastAsia" w:hint="eastAsia"/>
                <w:color w:val="000000"/>
                <w:kern w:val="0"/>
                <w:sz w:val="20"/>
                <w:szCs w:val="21"/>
              </w:rPr>
              <w:t>5000</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，为师生呈现更优质的画面质量；</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6</w:t>
            </w:r>
            <w:r>
              <w:rPr>
                <w:rFonts w:asciiTheme="minorEastAsia" w:eastAsiaTheme="minorEastAsia" w:hAnsiTheme="minorEastAsia" w:hint="eastAsia"/>
                <w:color w:val="000000"/>
                <w:kern w:val="0"/>
                <w:sz w:val="20"/>
                <w:szCs w:val="21"/>
              </w:rPr>
              <w:t>、屏幕亮度≥</w:t>
            </w:r>
            <w:r>
              <w:rPr>
                <w:rFonts w:asciiTheme="minorEastAsia" w:eastAsiaTheme="minorEastAsia" w:hAnsiTheme="minorEastAsia" w:hint="eastAsia"/>
                <w:color w:val="000000"/>
                <w:kern w:val="0"/>
                <w:sz w:val="20"/>
                <w:szCs w:val="21"/>
              </w:rPr>
              <w:t>400cd/</w:t>
            </w:r>
            <w:r>
              <w:rPr>
                <w:rFonts w:asciiTheme="minorEastAsia" w:eastAsiaTheme="minorEastAsia" w:hAnsiTheme="minorEastAsia" w:hint="eastAsia"/>
                <w:color w:val="000000"/>
                <w:kern w:val="0"/>
                <w:sz w:val="20"/>
                <w:szCs w:val="21"/>
              </w:rPr>
              <w:t>m2</w:t>
            </w:r>
            <w:r>
              <w:rPr>
                <w:rFonts w:asciiTheme="minorEastAsia" w:eastAsiaTheme="minorEastAsia" w:hAnsiTheme="minorEastAsia" w:hint="eastAsia"/>
                <w:color w:val="000000"/>
                <w:kern w:val="0"/>
                <w:sz w:val="20"/>
                <w:szCs w:val="21"/>
              </w:rPr>
              <w:t>，为师生在强光环境下呈现更优质的视觉效果；</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7</w:t>
            </w:r>
            <w:r>
              <w:rPr>
                <w:rFonts w:asciiTheme="minorEastAsia" w:eastAsiaTheme="minorEastAsia" w:hAnsiTheme="minorEastAsia" w:hint="eastAsia"/>
                <w:color w:val="000000"/>
                <w:kern w:val="0"/>
                <w:sz w:val="20"/>
                <w:szCs w:val="21"/>
              </w:rPr>
              <w:t>、屏幕可视角度≥</w:t>
            </w:r>
            <w:r>
              <w:rPr>
                <w:rFonts w:asciiTheme="minorEastAsia" w:eastAsiaTheme="minorEastAsia" w:hAnsiTheme="minorEastAsia" w:hint="eastAsia"/>
                <w:color w:val="000000"/>
                <w:kern w:val="0"/>
                <w:sz w:val="20"/>
                <w:szCs w:val="21"/>
              </w:rPr>
              <w:t>178</w:t>
            </w:r>
            <w:r>
              <w:rPr>
                <w:rFonts w:asciiTheme="minorEastAsia" w:eastAsiaTheme="minorEastAsia" w:hAnsiTheme="minorEastAsia" w:hint="eastAsia"/>
                <w:color w:val="000000"/>
                <w:kern w:val="0"/>
                <w:sz w:val="20"/>
                <w:szCs w:val="21"/>
              </w:rPr>
              <w:t>°，确保教室的每个位置都能共享较好的原有画面效果；</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8</w:t>
            </w:r>
            <w:r>
              <w:rPr>
                <w:rFonts w:asciiTheme="minorEastAsia" w:eastAsiaTheme="minorEastAsia" w:hAnsiTheme="minorEastAsia" w:hint="eastAsia"/>
                <w:color w:val="000000"/>
                <w:kern w:val="0"/>
                <w:sz w:val="20"/>
                <w:szCs w:val="21"/>
              </w:rPr>
              <w:t>、★输入端子</w:t>
            </w:r>
            <w:r>
              <w:rPr>
                <w:rFonts w:asciiTheme="minorEastAsia" w:eastAsiaTheme="minorEastAsia" w:hAnsiTheme="minorEastAsia" w:hint="eastAsia"/>
                <w:color w:val="000000"/>
                <w:kern w:val="0"/>
                <w:sz w:val="20"/>
                <w:szCs w:val="21"/>
              </w:rPr>
              <w:t xml:space="preserve">: </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RS232</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MIC</w:t>
            </w:r>
            <w:r>
              <w:rPr>
                <w:rFonts w:asciiTheme="minorEastAsia" w:eastAsiaTheme="minorEastAsia" w:hAnsiTheme="minorEastAsia" w:hint="eastAsia"/>
                <w:color w:val="000000"/>
                <w:kern w:val="0"/>
                <w:sz w:val="20"/>
                <w:szCs w:val="21"/>
              </w:rPr>
              <w:t>端口；≥</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VGA</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Audio</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AV</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2</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HDMI</w:t>
            </w:r>
            <w:r>
              <w:rPr>
                <w:rFonts w:asciiTheme="minorEastAsia" w:eastAsiaTheme="minorEastAsia" w:hAnsiTheme="minorEastAsia" w:hint="eastAsia"/>
                <w:color w:val="000000"/>
                <w:kern w:val="0"/>
                <w:sz w:val="20"/>
                <w:szCs w:val="21"/>
              </w:rPr>
              <w:t>（其中一路前置）；≥</w:t>
            </w: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路多媒体</w:t>
            </w:r>
            <w:r>
              <w:rPr>
                <w:rFonts w:asciiTheme="minorEastAsia" w:eastAsiaTheme="minorEastAsia" w:hAnsiTheme="minorEastAsia" w:hint="eastAsia"/>
                <w:color w:val="000000"/>
                <w:kern w:val="0"/>
                <w:sz w:val="20"/>
                <w:szCs w:val="21"/>
              </w:rPr>
              <w:t>USB</w:t>
            </w:r>
            <w:r>
              <w:rPr>
                <w:rFonts w:asciiTheme="minorEastAsia" w:eastAsiaTheme="minorEastAsia" w:hAnsiTheme="minorEastAsia" w:hint="eastAsia"/>
                <w:color w:val="000000"/>
                <w:kern w:val="0"/>
                <w:sz w:val="20"/>
                <w:szCs w:val="21"/>
              </w:rPr>
              <w:t>接口（其中</w:t>
            </w:r>
            <w:r>
              <w:rPr>
                <w:rFonts w:asciiTheme="minorEastAsia" w:eastAsiaTheme="minorEastAsia" w:hAnsiTheme="minorEastAsia" w:hint="eastAsia"/>
                <w:color w:val="000000"/>
                <w:kern w:val="0"/>
                <w:sz w:val="20"/>
                <w:szCs w:val="21"/>
              </w:rPr>
              <w:t>2</w:t>
            </w:r>
            <w:r>
              <w:rPr>
                <w:rFonts w:asciiTheme="minorEastAsia" w:eastAsiaTheme="minorEastAsia" w:hAnsiTheme="minorEastAsia" w:hint="eastAsia"/>
                <w:color w:val="000000"/>
                <w:kern w:val="0"/>
                <w:sz w:val="20"/>
                <w:szCs w:val="21"/>
              </w:rPr>
              <w:t>路前置）；≥</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RJ45</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路触摸</w:t>
            </w:r>
            <w:r>
              <w:rPr>
                <w:rFonts w:asciiTheme="minorEastAsia" w:eastAsiaTheme="minorEastAsia" w:hAnsiTheme="minorEastAsia" w:hint="eastAsia"/>
                <w:color w:val="000000"/>
                <w:kern w:val="0"/>
                <w:sz w:val="20"/>
                <w:szCs w:val="21"/>
              </w:rPr>
              <w:t>USB</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SD CARD</w:t>
            </w:r>
            <w:r>
              <w:rPr>
                <w:rFonts w:asciiTheme="minorEastAsia" w:eastAsiaTheme="minorEastAsia" w:hAnsiTheme="minorEastAsia" w:hint="eastAsia"/>
                <w:color w:val="000000"/>
                <w:kern w:val="0"/>
                <w:sz w:val="20"/>
                <w:szCs w:val="21"/>
              </w:rPr>
              <w:t>插口；≥</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RF</w:t>
            </w:r>
            <w:r>
              <w:rPr>
                <w:rFonts w:asciiTheme="minorEastAsia" w:eastAsiaTheme="minorEastAsia" w:hAnsiTheme="minorEastAsia" w:hint="eastAsia"/>
                <w:color w:val="000000"/>
                <w:kern w:val="0"/>
                <w:sz w:val="20"/>
                <w:szCs w:val="21"/>
              </w:rPr>
              <w:t>接口；≥</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TV</w:t>
            </w:r>
            <w:r>
              <w:rPr>
                <w:rFonts w:asciiTheme="minorEastAsia" w:eastAsiaTheme="minorEastAsia" w:hAnsiTheme="minorEastAsia" w:hint="eastAsia"/>
                <w:color w:val="000000"/>
                <w:kern w:val="0"/>
                <w:sz w:val="20"/>
                <w:szCs w:val="21"/>
              </w:rPr>
              <w:t>；</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9</w:t>
            </w:r>
            <w:r>
              <w:rPr>
                <w:rFonts w:asciiTheme="minorEastAsia" w:eastAsiaTheme="minorEastAsia" w:hAnsiTheme="minorEastAsia" w:hint="eastAsia"/>
                <w:color w:val="000000"/>
                <w:kern w:val="0"/>
                <w:sz w:val="20"/>
                <w:szCs w:val="21"/>
              </w:rPr>
              <w:t>、输出端口：≥</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路耳机；≥</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 xml:space="preserve">SPDIF </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VGA</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路</w:t>
            </w:r>
            <w:r>
              <w:rPr>
                <w:rFonts w:asciiTheme="minorEastAsia" w:eastAsiaTheme="minorEastAsia" w:hAnsiTheme="minorEastAsia" w:hint="eastAsia"/>
                <w:color w:val="000000"/>
                <w:kern w:val="0"/>
                <w:sz w:val="20"/>
                <w:szCs w:val="21"/>
              </w:rPr>
              <w:t>AV</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10</w:t>
            </w:r>
            <w:r>
              <w:rPr>
                <w:rFonts w:asciiTheme="minorEastAsia" w:eastAsiaTheme="minorEastAsia" w:hAnsiTheme="minorEastAsia" w:hint="eastAsia"/>
                <w:color w:val="000000"/>
                <w:kern w:val="0"/>
                <w:sz w:val="20"/>
                <w:szCs w:val="21"/>
              </w:rPr>
              <w:t>、智能节能功能：在不关闭整机电源的情况下可一键关闭或开启液晶屏背光，实现功耗节能；</w:t>
            </w:r>
          </w:p>
          <w:p w:rsidR="005C2D53" w:rsidRDefault="005B3FC6">
            <w:pPr>
              <w:pStyle w:val="2"/>
              <w:ind w:firstLineChars="0" w:firstLine="0"/>
              <w:rPr>
                <w:rFonts w:asciiTheme="minorEastAsia" w:eastAsiaTheme="minorEastAsia" w:hAnsiTheme="minorEastAsia"/>
                <w:b/>
                <w:bCs/>
                <w:color w:val="000000"/>
                <w:kern w:val="0"/>
                <w:sz w:val="20"/>
                <w:szCs w:val="21"/>
              </w:rPr>
            </w:pPr>
            <w:r>
              <w:rPr>
                <w:rFonts w:asciiTheme="minorEastAsia" w:eastAsiaTheme="minorEastAsia" w:hAnsiTheme="minorEastAsia" w:hint="eastAsia"/>
                <w:b/>
                <w:bCs/>
                <w:color w:val="000000"/>
                <w:kern w:val="0"/>
                <w:sz w:val="20"/>
                <w:szCs w:val="21"/>
              </w:rPr>
              <w:t>触控系统功能要求：</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、触控特性：支持</w:t>
            </w:r>
            <w:r>
              <w:rPr>
                <w:rFonts w:asciiTheme="minorEastAsia" w:eastAsiaTheme="minorEastAsia" w:hAnsiTheme="minorEastAsia" w:hint="eastAsia"/>
                <w:color w:val="000000"/>
                <w:kern w:val="0"/>
                <w:sz w:val="20"/>
                <w:szCs w:val="21"/>
              </w:rPr>
              <w:t>Windows</w:t>
            </w:r>
            <w:r>
              <w:rPr>
                <w:rFonts w:asciiTheme="minorEastAsia" w:eastAsiaTheme="minorEastAsia" w:hAnsiTheme="minorEastAsia" w:hint="eastAsia"/>
                <w:color w:val="000000"/>
                <w:kern w:val="0"/>
                <w:sz w:val="20"/>
                <w:szCs w:val="21"/>
              </w:rPr>
              <w:t>红外十点书写、安卓系统十点书写；</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2</w:t>
            </w:r>
            <w:r>
              <w:rPr>
                <w:rFonts w:asciiTheme="minorEastAsia" w:eastAsiaTheme="minorEastAsia" w:hAnsiTheme="minorEastAsia" w:hint="eastAsia"/>
                <w:color w:val="000000"/>
                <w:kern w:val="0"/>
                <w:sz w:val="20"/>
                <w:szCs w:val="21"/>
              </w:rPr>
              <w:t>、光标响应速度：≥</w:t>
            </w:r>
            <w:r>
              <w:rPr>
                <w:rFonts w:asciiTheme="minorEastAsia" w:eastAsiaTheme="minorEastAsia" w:hAnsiTheme="minorEastAsia" w:hint="eastAsia"/>
                <w:color w:val="000000"/>
                <w:kern w:val="0"/>
                <w:sz w:val="20"/>
                <w:szCs w:val="21"/>
              </w:rPr>
              <w:t>120</w:t>
            </w:r>
            <w:r>
              <w:rPr>
                <w:rFonts w:asciiTheme="minorEastAsia" w:eastAsiaTheme="minorEastAsia" w:hAnsiTheme="minorEastAsia" w:hint="eastAsia"/>
                <w:color w:val="000000"/>
                <w:kern w:val="0"/>
                <w:sz w:val="20"/>
                <w:szCs w:val="21"/>
              </w:rPr>
              <w:t>点</w:t>
            </w:r>
            <w:r>
              <w:rPr>
                <w:rFonts w:asciiTheme="minorEastAsia" w:eastAsiaTheme="minorEastAsia" w:hAnsiTheme="minorEastAsia" w:hint="eastAsia"/>
                <w:color w:val="000000"/>
                <w:kern w:val="0"/>
                <w:sz w:val="20"/>
                <w:szCs w:val="21"/>
              </w:rPr>
              <w:t>/s</w:t>
            </w:r>
            <w:r>
              <w:rPr>
                <w:rFonts w:asciiTheme="minorEastAsia" w:eastAsiaTheme="minorEastAsia" w:hAnsiTheme="minorEastAsia" w:hint="eastAsia"/>
                <w:color w:val="000000"/>
                <w:kern w:val="0"/>
                <w:sz w:val="20"/>
                <w:szCs w:val="21"/>
              </w:rPr>
              <w:t>；</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3</w:t>
            </w:r>
            <w:r>
              <w:rPr>
                <w:rFonts w:asciiTheme="minorEastAsia" w:eastAsiaTheme="minorEastAsia" w:hAnsiTheme="minorEastAsia" w:hint="eastAsia"/>
                <w:color w:val="000000"/>
                <w:kern w:val="0"/>
                <w:sz w:val="20"/>
                <w:szCs w:val="21"/>
              </w:rPr>
              <w:t>、防遮挡：进行单点或少于最高点数的多点遮挡后，仍能正常书写，不影响书写特性，确保老师课堂操作的流畅性</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、触摸屏免驱动免校准安装</w:t>
            </w:r>
            <w:r>
              <w:rPr>
                <w:rFonts w:asciiTheme="minorEastAsia" w:eastAsiaTheme="minorEastAsia" w:hAnsiTheme="minorEastAsia" w:hint="eastAsia"/>
                <w:color w:val="000000"/>
                <w:kern w:val="0"/>
                <w:sz w:val="20"/>
                <w:szCs w:val="21"/>
              </w:rPr>
              <w:t xml:space="preserve">, </w:t>
            </w:r>
            <w:r>
              <w:rPr>
                <w:rFonts w:asciiTheme="minorEastAsia" w:eastAsiaTheme="minorEastAsia" w:hAnsiTheme="minorEastAsia" w:hint="eastAsia"/>
                <w:color w:val="000000"/>
                <w:kern w:val="0"/>
                <w:sz w:val="20"/>
                <w:szCs w:val="21"/>
              </w:rPr>
              <w:t>不管是内接</w:t>
            </w:r>
            <w:r>
              <w:rPr>
                <w:rFonts w:asciiTheme="minorEastAsia" w:eastAsiaTheme="minorEastAsia" w:hAnsiTheme="minorEastAsia" w:hint="eastAsia"/>
                <w:color w:val="000000"/>
                <w:kern w:val="0"/>
                <w:sz w:val="20"/>
                <w:szCs w:val="21"/>
              </w:rPr>
              <w:t>OPS</w:t>
            </w:r>
            <w:r>
              <w:rPr>
                <w:rFonts w:asciiTheme="minorEastAsia" w:eastAsiaTheme="minorEastAsia" w:hAnsiTheme="minorEastAsia" w:hint="eastAsia"/>
                <w:color w:val="000000"/>
                <w:kern w:val="0"/>
                <w:sz w:val="20"/>
                <w:szCs w:val="21"/>
              </w:rPr>
              <w:t>电脑还是外接台式电脑或笔记本电脑，均可即插即用；</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音频系统功能要求：</w:t>
            </w:r>
          </w:p>
          <w:p w:rsidR="005C2D53" w:rsidRDefault="005B3FC6">
            <w:pPr>
              <w:pStyle w:val="2"/>
              <w:numPr>
                <w:ilvl w:val="0"/>
                <w:numId w:val="2"/>
              </w:numPr>
              <w:ind w:firstLineChars="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内置两个立体声喇叭，喇叭输出功率≥</w:t>
            </w:r>
            <w:r>
              <w:rPr>
                <w:rFonts w:asciiTheme="minorEastAsia" w:eastAsiaTheme="minorEastAsia" w:hAnsiTheme="minorEastAsia" w:hint="eastAsia"/>
                <w:color w:val="000000"/>
                <w:kern w:val="0"/>
                <w:sz w:val="20"/>
                <w:szCs w:val="21"/>
              </w:rPr>
              <w:t>10</w:t>
            </w:r>
            <w:r>
              <w:rPr>
                <w:rFonts w:asciiTheme="minorEastAsia" w:eastAsiaTheme="minorEastAsia" w:hAnsiTheme="minorEastAsia" w:hint="eastAsia"/>
                <w:color w:val="000000"/>
                <w:kern w:val="0"/>
                <w:sz w:val="20"/>
                <w:szCs w:val="21"/>
              </w:rPr>
              <w:t>瓦，以保证教学视听质量；</w:t>
            </w:r>
          </w:p>
          <w:p w:rsidR="005C2D53" w:rsidRDefault="005B3FC6">
            <w:pPr>
              <w:pStyle w:val="2"/>
              <w:numPr>
                <w:ilvl w:val="0"/>
                <w:numId w:val="2"/>
              </w:numPr>
              <w:ind w:firstLineChars="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电源功率要求：输</w:t>
            </w:r>
            <w:r>
              <w:rPr>
                <w:rFonts w:asciiTheme="minorEastAsia" w:eastAsiaTheme="minorEastAsia" w:hAnsiTheme="minorEastAsia" w:hint="eastAsia"/>
                <w:color w:val="000000"/>
                <w:kern w:val="0"/>
                <w:sz w:val="20"/>
                <w:szCs w:val="21"/>
              </w:rPr>
              <w:t>入电压：交流电</w:t>
            </w:r>
            <w:r>
              <w:rPr>
                <w:rFonts w:asciiTheme="minorEastAsia" w:eastAsiaTheme="minorEastAsia" w:hAnsiTheme="minorEastAsia" w:hint="eastAsia"/>
                <w:color w:val="000000"/>
                <w:kern w:val="0"/>
                <w:sz w:val="20"/>
                <w:szCs w:val="21"/>
              </w:rPr>
              <w:t>100-240V 50/60Hz</w:t>
            </w:r>
            <w:r>
              <w:rPr>
                <w:rFonts w:asciiTheme="minorEastAsia" w:eastAsiaTheme="minorEastAsia" w:hAnsiTheme="minorEastAsia" w:hint="eastAsia"/>
                <w:color w:val="000000"/>
                <w:kern w:val="0"/>
                <w:sz w:val="20"/>
                <w:szCs w:val="21"/>
              </w:rPr>
              <w:t>；整机功率：≤</w:t>
            </w:r>
            <w:r>
              <w:rPr>
                <w:rFonts w:asciiTheme="minorEastAsia" w:eastAsiaTheme="minorEastAsia" w:hAnsiTheme="minorEastAsia" w:hint="eastAsia"/>
                <w:color w:val="000000"/>
                <w:kern w:val="0"/>
                <w:sz w:val="20"/>
                <w:szCs w:val="21"/>
              </w:rPr>
              <w:t>350W</w:t>
            </w:r>
            <w:r>
              <w:rPr>
                <w:rFonts w:asciiTheme="minorEastAsia" w:eastAsiaTheme="minorEastAsia" w:hAnsiTheme="minorEastAsia" w:hint="eastAsia"/>
                <w:color w:val="000000"/>
                <w:kern w:val="0"/>
                <w:sz w:val="20"/>
                <w:szCs w:val="21"/>
              </w:rPr>
              <w:t>；省电功耗：＜</w:t>
            </w:r>
            <w:r>
              <w:rPr>
                <w:rFonts w:asciiTheme="minorEastAsia" w:eastAsiaTheme="minorEastAsia" w:hAnsiTheme="minorEastAsia" w:hint="eastAsia"/>
                <w:color w:val="000000"/>
                <w:kern w:val="0"/>
                <w:sz w:val="20"/>
                <w:szCs w:val="21"/>
              </w:rPr>
              <w:t>0.5W</w:t>
            </w:r>
          </w:p>
          <w:p w:rsidR="005C2D53" w:rsidRDefault="005B3FC6">
            <w:pPr>
              <w:pStyle w:val="2"/>
              <w:ind w:firstLineChars="0" w:firstLine="0"/>
              <w:rPr>
                <w:rFonts w:asciiTheme="minorEastAsia" w:eastAsiaTheme="minorEastAsia" w:hAnsiTheme="minorEastAsia"/>
                <w:b/>
                <w:bCs/>
                <w:color w:val="000000"/>
                <w:kern w:val="0"/>
                <w:sz w:val="20"/>
                <w:szCs w:val="21"/>
              </w:rPr>
            </w:pPr>
            <w:r>
              <w:rPr>
                <w:rFonts w:asciiTheme="minorEastAsia" w:eastAsiaTheme="minorEastAsia" w:hAnsiTheme="minorEastAsia" w:hint="eastAsia"/>
                <w:b/>
                <w:bCs/>
                <w:color w:val="000000"/>
                <w:kern w:val="0"/>
                <w:sz w:val="20"/>
                <w:szCs w:val="21"/>
              </w:rPr>
              <w:t>内置</w:t>
            </w:r>
            <w:r>
              <w:rPr>
                <w:rFonts w:asciiTheme="minorEastAsia" w:eastAsiaTheme="minorEastAsia" w:hAnsiTheme="minorEastAsia" w:hint="eastAsia"/>
                <w:b/>
                <w:bCs/>
                <w:color w:val="000000"/>
                <w:kern w:val="0"/>
                <w:sz w:val="20"/>
                <w:szCs w:val="21"/>
              </w:rPr>
              <w:t>OPS</w:t>
            </w:r>
            <w:r>
              <w:rPr>
                <w:rFonts w:asciiTheme="minorEastAsia" w:eastAsiaTheme="minorEastAsia" w:hAnsiTheme="minorEastAsia" w:hint="eastAsia"/>
                <w:b/>
                <w:bCs/>
                <w:color w:val="000000"/>
                <w:kern w:val="0"/>
                <w:sz w:val="20"/>
                <w:szCs w:val="21"/>
              </w:rPr>
              <w:t>电脑技术要求</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CPU</w:t>
            </w:r>
            <w:r>
              <w:rPr>
                <w:rFonts w:asciiTheme="minorEastAsia" w:eastAsiaTheme="minorEastAsia" w:hAnsiTheme="minorEastAsia" w:hint="eastAsia"/>
                <w:color w:val="000000"/>
                <w:kern w:val="0"/>
                <w:sz w:val="20"/>
                <w:szCs w:val="21"/>
              </w:rPr>
              <w:t>配置：</w:t>
            </w: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核处理器，内存≥</w:t>
            </w:r>
            <w:r>
              <w:rPr>
                <w:rFonts w:asciiTheme="minorEastAsia" w:eastAsiaTheme="minorEastAsia" w:hAnsiTheme="minorEastAsia" w:hint="eastAsia"/>
                <w:color w:val="000000"/>
                <w:kern w:val="0"/>
                <w:sz w:val="20"/>
                <w:szCs w:val="21"/>
              </w:rPr>
              <w:t>4G</w:t>
            </w:r>
            <w:r>
              <w:rPr>
                <w:rFonts w:asciiTheme="minorEastAsia" w:eastAsiaTheme="minorEastAsia" w:hAnsiTheme="minorEastAsia" w:hint="eastAsia"/>
                <w:color w:val="000000"/>
                <w:kern w:val="0"/>
                <w:sz w:val="20"/>
                <w:szCs w:val="21"/>
              </w:rPr>
              <w:t>，硬盘≥</w:t>
            </w:r>
            <w:r>
              <w:rPr>
                <w:rFonts w:asciiTheme="minorEastAsia" w:eastAsiaTheme="minorEastAsia" w:hAnsiTheme="minorEastAsia" w:hint="eastAsia"/>
                <w:color w:val="000000"/>
                <w:kern w:val="0"/>
                <w:sz w:val="20"/>
                <w:szCs w:val="21"/>
              </w:rPr>
              <w:t>128G</w:t>
            </w:r>
            <w:r>
              <w:rPr>
                <w:rFonts w:asciiTheme="minorEastAsia" w:eastAsiaTheme="minorEastAsia" w:hAnsiTheme="minorEastAsia" w:hint="eastAsia"/>
                <w:color w:val="000000"/>
                <w:kern w:val="0"/>
                <w:sz w:val="20"/>
                <w:szCs w:val="21"/>
              </w:rPr>
              <w:t>固态硬盘；</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lastRenderedPageBreak/>
              <w:t>2</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 xml:space="preserve">USB </w:t>
            </w:r>
            <w:r>
              <w:rPr>
                <w:rFonts w:asciiTheme="minorEastAsia" w:eastAsiaTheme="minorEastAsia" w:hAnsiTheme="minorEastAsia" w:hint="eastAsia"/>
                <w:color w:val="000000"/>
                <w:kern w:val="0"/>
                <w:sz w:val="20"/>
                <w:szCs w:val="21"/>
              </w:rPr>
              <w:t>接口：≥</w:t>
            </w: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个</w:t>
            </w:r>
            <w:r>
              <w:rPr>
                <w:rFonts w:asciiTheme="minorEastAsia" w:eastAsiaTheme="minorEastAsia" w:hAnsiTheme="minorEastAsia" w:hint="eastAsia"/>
                <w:color w:val="000000"/>
                <w:kern w:val="0"/>
                <w:sz w:val="20"/>
                <w:szCs w:val="21"/>
              </w:rPr>
              <w:t>USB2.0</w:t>
            </w:r>
            <w:r>
              <w:rPr>
                <w:rFonts w:asciiTheme="minorEastAsia" w:eastAsiaTheme="minorEastAsia" w:hAnsiTheme="minorEastAsia" w:hint="eastAsia"/>
                <w:color w:val="000000"/>
                <w:kern w:val="0"/>
                <w:sz w:val="20"/>
                <w:szCs w:val="21"/>
              </w:rPr>
              <w:t>物理接口，≥</w:t>
            </w:r>
            <w:r>
              <w:rPr>
                <w:rFonts w:asciiTheme="minorEastAsia" w:eastAsiaTheme="minorEastAsia" w:hAnsiTheme="minorEastAsia" w:hint="eastAsia"/>
                <w:color w:val="000000"/>
                <w:kern w:val="0"/>
                <w:sz w:val="20"/>
                <w:szCs w:val="21"/>
              </w:rPr>
              <w:t>2</w:t>
            </w:r>
            <w:r>
              <w:rPr>
                <w:rFonts w:asciiTheme="minorEastAsia" w:eastAsiaTheme="minorEastAsia" w:hAnsiTheme="minorEastAsia" w:hint="eastAsia"/>
                <w:color w:val="000000"/>
                <w:kern w:val="0"/>
                <w:sz w:val="20"/>
                <w:szCs w:val="21"/>
              </w:rPr>
              <w:t>个</w:t>
            </w:r>
            <w:r>
              <w:rPr>
                <w:rFonts w:asciiTheme="minorEastAsia" w:eastAsiaTheme="minorEastAsia" w:hAnsiTheme="minorEastAsia" w:hint="eastAsia"/>
                <w:color w:val="000000"/>
                <w:kern w:val="0"/>
                <w:sz w:val="20"/>
                <w:szCs w:val="21"/>
              </w:rPr>
              <w:t>USB3.0</w:t>
            </w:r>
            <w:r>
              <w:rPr>
                <w:rFonts w:asciiTheme="minorEastAsia" w:eastAsiaTheme="minorEastAsia" w:hAnsiTheme="minorEastAsia" w:hint="eastAsia"/>
                <w:color w:val="000000"/>
                <w:kern w:val="0"/>
                <w:sz w:val="20"/>
                <w:szCs w:val="21"/>
              </w:rPr>
              <w:t>物理接口，最大限度配套支持多种教学外接设备的使用；</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3</w:t>
            </w:r>
            <w:r>
              <w:rPr>
                <w:rFonts w:asciiTheme="minorEastAsia" w:eastAsiaTheme="minorEastAsia" w:hAnsiTheme="minorEastAsia" w:hint="eastAsia"/>
                <w:color w:val="000000"/>
                <w:kern w:val="0"/>
                <w:sz w:val="20"/>
                <w:szCs w:val="21"/>
              </w:rPr>
              <w:t>、视频接口：</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个</w:t>
            </w:r>
            <w:r>
              <w:rPr>
                <w:rFonts w:asciiTheme="minorEastAsia" w:eastAsiaTheme="minorEastAsia" w:hAnsiTheme="minorEastAsia" w:hint="eastAsia"/>
                <w:color w:val="000000"/>
                <w:kern w:val="0"/>
                <w:sz w:val="20"/>
                <w:szCs w:val="21"/>
              </w:rPr>
              <w:t>HDMI</w:t>
            </w:r>
            <w:r>
              <w:rPr>
                <w:rFonts w:asciiTheme="minorEastAsia" w:eastAsiaTheme="minorEastAsia" w:hAnsiTheme="minorEastAsia" w:hint="eastAsia"/>
                <w:color w:val="000000"/>
                <w:kern w:val="0"/>
                <w:sz w:val="20"/>
                <w:szCs w:val="21"/>
              </w:rPr>
              <w:t>物理接口，</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个</w:t>
            </w:r>
            <w:r>
              <w:rPr>
                <w:rFonts w:asciiTheme="minorEastAsia" w:eastAsiaTheme="minorEastAsia" w:hAnsiTheme="minorEastAsia" w:hint="eastAsia"/>
                <w:color w:val="000000"/>
                <w:kern w:val="0"/>
                <w:sz w:val="20"/>
                <w:szCs w:val="21"/>
              </w:rPr>
              <w:t>VGA</w:t>
            </w:r>
            <w:r>
              <w:rPr>
                <w:rFonts w:asciiTheme="minorEastAsia" w:eastAsiaTheme="minorEastAsia" w:hAnsiTheme="minorEastAsia" w:hint="eastAsia"/>
                <w:color w:val="000000"/>
                <w:kern w:val="0"/>
                <w:sz w:val="20"/>
                <w:szCs w:val="21"/>
              </w:rPr>
              <w:t>物理接口；</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、网卡：</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个</w:t>
            </w:r>
            <w:r>
              <w:rPr>
                <w:rFonts w:asciiTheme="minorEastAsia" w:eastAsiaTheme="minorEastAsia" w:hAnsiTheme="minorEastAsia" w:hint="eastAsia"/>
                <w:color w:val="000000"/>
                <w:kern w:val="0"/>
                <w:sz w:val="20"/>
                <w:szCs w:val="21"/>
              </w:rPr>
              <w:t xml:space="preserve"> 10/100/1000M</w:t>
            </w:r>
            <w:r>
              <w:rPr>
                <w:rFonts w:asciiTheme="minorEastAsia" w:eastAsiaTheme="minorEastAsia" w:hAnsiTheme="minorEastAsia" w:hint="eastAsia"/>
                <w:color w:val="000000"/>
                <w:kern w:val="0"/>
                <w:sz w:val="20"/>
                <w:szCs w:val="21"/>
              </w:rPr>
              <w:t>（即</w:t>
            </w:r>
            <w:r>
              <w:rPr>
                <w:rFonts w:asciiTheme="minorEastAsia" w:eastAsiaTheme="minorEastAsia" w:hAnsiTheme="minorEastAsia" w:hint="eastAsia"/>
                <w:color w:val="000000"/>
                <w:kern w:val="0"/>
                <w:sz w:val="20"/>
                <w:szCs w:val="21"/>
              </w:rPr>
              <w:t>RJ45</w:t>
            </w:r>
            <w:r>
              <w:rPr>
                <w:rFonts w:asciiTheme="minorEastAsia" w:eastAsiaTheme="minorEastAsia" w:hAnsiTheme="minorEastAsia" w:hint="eastAsia"/>
                <w:color w:val="000000"/>
                <w:kern w:val="0"/>
                <w:sz w:val="20"/>
                <w:szCs w:val="21"/>
              </w:rPr>
              <w:t>）物理接口；</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5</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WIFI</w:t>
            </w:r>
            <w:r>
              <w:rPr>
                <w:rFonts w:asciiTheme="minorEastAsia" w:eastAsiaTheme="minorEastAsia" w:hAnsiTheme="minorEastAsia" w:hint="eastAsia"/>
                <w:color w:val="000000"/>
                <w:kern w:val="0"/>
                <w:sz w:val="20"/>
                <w:szCs w:val="21"/>
              </w:rPr>
              <w:t>功能，同时支持双天线，便于增加信号覆盖范围及信号稳定性；</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6</w:t>
            </w:r>
            <w:r>
              <w:rPr>
                <w:rFonts w:asciiTheme="minorEastAsia" w:eastAsiaTheme="minorEastAsia" w:hAnsiTheme="minorEastAsia" w:hint="eastAsia"/>
                <w:color w:val="000000"/>
                <w:kern w:val="0"/>
                <w:sz w:val="20"/>
                <w:szCs w:val="21"/>
              </w:rPr>
              <w:t>、其他接口：</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个音频（耳机）物理接口，</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个麦克风物理接口；</w:t>
            </w:r>
          </w:p>
          <w:p w:rsidR="005C2D53" w:rsidRDefault="005B3FC6">
            <w:pPr>
              <w:pStyle w:val="2"/>
              <w:ind w:firstLineChars="0" w:firstLine="0"/>
              <w:rPr>
                <w:rFonts w:asciiTheme="minorEastAsia" w:eastAsiaTheme="minorEastAsia" w:hAnsiTheme="minorEastAsia"/>
                <w:b/>
                <w:bCs/>
                <w:color w:val="000000"/>
                <w:kern w:val="0"/>
                <w:sz w:val="20"/>
                <w:szCs w:val="21"/>
              </w:rPr>
            </w:pPr>
            <w:r>
              <w:rPr>
                <w:rFonts w:asciiTheme="minorEastAsia" w:eastAsiaTheme="minorEastAsia" w:hAnsiTheme="minorEastAsia" w:hint="eastAsia"/>
                <w:b/>
                <w:bCs/>
                <w:color w:val="000000"/>
                <w:kern w:val="0"/>
                <w:sz w:val="20"/>
                <w:szCs w:val="21"/>
              </w:rPr>
              <w:t>教学软件功能：</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电子教辅【教材版本】：放在云资源平台，可下载到本地使用，方便偏远山区在无网络情况下使用；</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科学，音乐，其它科目：★可个性化定制不可点读电子教材；</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2.</w:t>
            </w:r>
            <w:r>
              <w:rPr>
                <w:rFonts w:asciiTheme="minorEastAsia" w:eastAsiaTheme="minorEastAsia" w:hAnsiTheme="minorEastAsia" w:hint="eastAsia"/>
                <w:color w:val="000000"/>
                <w:kern w:val="0"/>
                <w:sz w:val="20"/>
                <w:szCs w:val="21"/>
              </w:rPr>
              <w:t>★可根据教育局实际情况制作当地电子教材，开发制作工具给当地教师自由制作教材；★平台作为跨平台流媒体的播放器，提供让教师自己制作</w:t>
            </w:r>
            <w:r>
              <w:rPr>
                <w:rFonts w:asciiTheme="minorEastAsia" w:eastAsiaTheme="minorEastAsia" w:hAnsiTheme="minorEastAsia" w:hint="eastAsia"/>
                <w:color w:val="000000"/>
                <w:kern w:val="0"/>
                <w:sz w:val="20"/>
                <w:szCs w:val="21"/>
              </w:rPr>
              <w:t>dzkb</w:t>
            </w:r>
            <w:r>
              <w:rPr>
                <w:rFonts w:asciiTheme="minorEastAsia" w:eastAsiaTheme="minorEastAsia" w:hAnsiTheme="minorEastAsia" w:hint="eastAsia"/>
                <w:color w:val="000000"/>
                <w:kern w:val="0"/>
                <w:sz w:val="20"/>
                <w:szCs w:val="21"/>
              </w:rPr>
              <w:t>电子课本；教学素材原文与当地纸质教材版本一致，满足初中、小学主要学科教材需求，支持课文放大；可实现拼音标注、田字格、笔顺演示等；英文提供标准朗读、</w:t>
            </w:r>
            <w:r>
              <w:rPr>
                <w:rFonts w:asciiTheme="minorEastAsia" w:eastAsiaTheme="minorEastAsia" w:hAnsiTheme="minorEastAsia" w:hint="eastAsia"/>
                <w:color w:val="000000"/>
                <w:kern w:val="0"/>
                <w:sz w:val="20"/>
                <w:szCs w:val="21"/>
              </w:rPr>
              <w:t>有声词典等，有声词典包；语言类学科即点即读，实现同步更新；小学语数英及中学英语同步动漫点读</w:t>
            </w:r>
            <w:r>
              <w:rPr>
                <w:rFonts w:asciiTheme="minorEastAsia" w:eastAsiaTheme="minorEastAsia" w:hAnsiTheme="minorEastAsia" w:hint="eastAsia"/>
                <w:color w:val="000000"/>
                <w:kern w:val="0"/>
                <w:sz w:val="20"/>
                <w:szCs w:val="21"/>
              </w:rPr>
              <w:t>:</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3.</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自带</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电子教辅：同步课本课文点读、朗读，发音标准纯正；跟读对比：大胆开口，读得出、发音好；背单词：单词学习、测试、听写三步骤。可暂停，可全页朗读；</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自带</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备课工具：兼容性强，在电子教辅中，在不退出平台情况下，在软件内调用其它老师专用软件；支持本地或网络优质资源到课到位置，满足教师个性化教学需求；</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1</w:t>
            </w:r>
            <w:r>
              <w:rPr>
                <w:rFonts w:asciiTheme="minorEastAsia" w:eastAsiaTheme="minorEastAsia" w:hAnsiTheme="minorEastAsia" w:hint="eastAsia"/>
                <w:color w:val="000000"/>
                <w:kern w:val="0"/>
                <w:sz w:val="20"/>
                <w:szCs w:val="21"/>
              </w:rPr>
              <w:t>）老师可以在软件里通过教育云网络进行备课，安排课程，布置作业，调用网络课件等；</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2</w:t>
            </w:r>
            <w:r>
              <w:rPr>
                <w:rFonts w:asciiTheme="minorEastAsia" w:eastAsiaTheme="minorEastAsia" w:hAnsiTheme="minorEastAsia" w:hint="eastAsia"/>
                <w:color w:val="000000"/>
                <w:kern w:val="0"/>
                <w:sz w:val="20"/>
                <w:szCs w:val="21"/>
              </w:rPr>
              <w:t>）★【自带】白板软件：具备各学科工具，录课功能，各种书写笔；</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3</w:t>
            </w:r>
            <w:r>
              <w:rPr>
                <w:rFonts w:asciiTheme="minorEastAsia" w:eastAsiaTheme="minorEastAsia" w:hAnsiTheme="minorEastAsia" w:hint="eastAsia"/>
                <w:color w:val="000000"/>
                <w:kern w:val="0"/>
                <w:sz w:val="20"/>
                <w:szCs w:val="21"/>
              </w:rPr>
              <w:t>）★老师备课时随时调用高清摄象头进行录课或拍摄到高清电子</w:t>
            </w:r>
            <w:r>
              <w:rPr>
                <w:rFonts w:asciiTheme="minorEastAsia" w:eastAsiaTheme="minorEastAsia" w:hAnsiTheme="minorEastAsia" w:hint="eastAsia"/>
                <w:color w:val="000000"/>
                <w:kern w:val="0"/>
                <w:sz w:val="20"/>
                <w:szCs w:val="21"/>
              </w:rPr>
              <w:lastRenderedPageBreak/>
              <w:t>课本里；</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4</w:t>
            </w:r>
            <w:r>
              <w:rPr>
                <w:rFonts w:asciiTheme="minorEastAsia" w:eastAsiaTheme="minorEastAsia" w:hAnsiTheme="minorEastAsia" w:hint="eastAsia"/>
                <w:color w:val="000000"/>
                <w:kern w:val="0"/>
                <w:sz w:val="20"/>
                <w:szCs w:val="21"/>
              </w:rPr>
              <w:t>）老师在高清课本里随时随用</w:t>
            </w:r>
            <w:r>
              <w:rPr>
                <w:rFonts w:asciiTheme="minorEastAsia" w:eastAsiaTheme="minorEastAsia" w:hAnsiTheme="minorEastAsia" w:hint="eastAsia"/>
                <w:color w:val="000000"/>
                <w:kern w:val="0"/>
                <w:sz w:val="20"/>
                <w:szCs w:val="21"/>
              </w:rPr>
              <w:t>PPT</w:t>
            </w:r>
            <w:r>
              <w:rPr>
                <w:rFonts w:asciiTheme="minorEastAsia" w:eastAsiaTheme="minorEastAsia" w:hAnsiTheme="minorEastAsia" w:hint="eastAsia"/>
                <w:color w:val="000000"/>
                <w:kern w:val="0"/>
                <w:sz w:val="20"/>
                <w:szCs w:val="21"/>
              </w:rPr>
              <w:t>，视频，动漫等进行备课；</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5</w:t>
            </w:r>
            <w:r>
              <w:rPr>
                <w:rFonts w:asciiTheme="minorEastAsia" w:eastAsiaTheme="minorEastAsia" w:hAnsiTheme="minorEastAsia" w:hint="eastAsia"/>
                <w:color w:val="000000"/>
                <w:kern w:val="0"/>
                <w:sz w:val="20"/>
                <w:szCs w:val="21"/>
              </w:rPr>
              <w:t>）老师可在高清课本里自由书写，画面；并永远记录到课本里，方便以后再次使用；</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6</w:t>
            </w:r>
            <w:r>
              <w:rPr>
                <w:rFonts w:asciiTheme="minorEastAsia" w:eastAsiaTheme="minorEastAsia" w:hAnsiTheme="minorEastAsia" w:hint="eastAsia"/>
                <w:color w:val="000000"/>
                <w:kern w:val="0"/>
                <w:sz w:val="20"/>
                <w:szCs w:val="21"/>
              </w:rPr>
              <w:t>）随时调用百度云盘的资源，建立移动备课；</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7</w:t>
            </w:r>
            <w:r>
              <w:rPr>
                <w:rFonts w:asciiTheme="minorEastAsia" w:eastAsiaTheme="minorEastAsia" w:hAnsiTheme="minorEastAsia" w:hint="eastAsia"/>
                <w:color w:val="000000"/>
                <w:kern w:val="0"/>
                <w:sz w:val="20"/>
                <w:szCs w:val="21"/>
              </w:rPr>
              <w:t>）★允许老师在课本中自由录音讲解备课；</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5.</w:t>
            </w:r>
            <w:r>
              <w:rPr>
                <w:rFonts w:asciiTheme="minorEastAsia" w:eastAsiaTheme="minorEastAsia" w:hAnsiTheme="minorEastAsia" w:hint="eastAsia"/>
                <w:color w:val="000000"/>
                <w:kern w:val="0"/>
                <w:sz w:val="20"/>
                <w:szCs w:val="21"/>
              </w:rPr>
              <w:t>安全系统</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1</w:t>
            </w:r>
            <w:r>
              <w:rPr>
                <w:rFonts w:asciiTheme="minorEastAsia" w:eastAsiaTheme="minorEastAsia" w:hAnsiTheme="minorEastAsia" w:hint="eastAsia"/>
                <w:color w:val="000000"/>
                <w:kern w:val="0"/>
                <w:sz w:val="20"/>
                <w:szCs w:val="21"/>
              </w:rPr>
              <w:t>）打开</w:t>
            </w:r>
            <w:r>
              <w:rPr>
                <w:rFonts w:asciiTheme="minorEastAsia" w:eastAsiaTheme="minorEastAsia" w:hAnsiTheme="minorEastAsia" w:hint="eastAsia"/>
                <w:color w:val="000000"/>
                <w:kern w:val="0"/>
                <w:sz w:val="20"/>
                <w:szCs w:val="21"/>
              </w:rPr>
              <w:t>WINDOWS</w:t>
            </w:r>
            <w:r>
              <w:rPr>
                <w:rFonts w:asciiTheme="minorEastAsia" w:eastAsiaTheme="minorEastAsia" w:hAnsiTheme="minorEastAsia" w:hint="eastAsia"/>
                <w:color w:val="000000"/>
                <w:kern w:val="0"/>
                <w:sz w:val="20"/>
                <w:szCs w:val="21"/>
              </w:rPr>
              <w:t>系统可以自动打开软件，并进行运作；</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2</w:t>
            </w:r>
            <w:r>
              <w:rPr>
                <w:rFonts w:asciiTheme="minorEastAsia" w:eastAsiaTheme="minorEastAsia" w:hAnsiTheme="minorEastAsia" w:hint="eastAsia"/>
                <w:color w:val="000000"/>
                <w:kern w:val="0"/>
                <w:sz w:val="20"/>
                <w:szCs w:val="21"/>
              </w:rPr>
              <w:t>）家长密锁，可以进行上网进行控制，家长密码；</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w:t>
            </w:r>
            <w:r>
              <w:rPr>
                <w:rFonts w:asciiTheme="minorEastAsia" w:eastAsiaTheme="minorEastAsia" w:hAnsiTheme="minorEastAsia" w:hint="eastAsia"/>
                <w:color w:val="000000"/>
                <w:kern w:val="0"/>
                <w:sz w:val="20"/>
                <w:szCs w:val="21"/>
              </w:rPr>
              <w:t>3</w:t>
            </w:r>
            <w:r>
              <w:rPr>
                <w:rFonts w:asciiTheme="minorEastAsia" w:eastAsiaTheme="minorEastAsia" w:hAnsiTheme="minorEastAsia" w:hint="eastAsia"/>
                <w:color w:val="000000"/>
                <w:kern w:val="0"/>
                <w:sz w:val="20"/>
                <w:szCs w:val="21"/>
              </w:rPr>
              <w:t>）学习记录，统计孩子本地使用学习情况；</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6</w:t>
            </w:r>
            <w:r>
              <w:rPr>
                <w:rFonts w:asciiTheme="minorEastAsia" w:eastAsiaTheme="minorEastAsia" w:hAnsiTheme="minorEastAsia" w:hint="eastAsia"/>
                <w:color w:val="000000"/>
                <w:kern w:val="0"/>
                <w:sz w:val="20"/>
                <w:szCs w:val="21"/>
              </w:rPr>
              <w:t>电脑应用：兼容性强，可随时调用教育局或学校已经各种购买资源、软件、其它平台内容等；让老师在同一软件下简单操作；</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7.</w:t>
            </w:r>
            <w:r>
              <w:rPr>
                <w:rFonts w:asciiTheme="minorEastAsia" w:eastAsiaTheme="minorEastAsia" w:hAnsiTheme="minorEastAsia" w:hint="eastAsia"/>
                <w:color w:val="000000"/>
                <w:kern w:val="0"/>
                <w:sz w:val="20"/>
                <w:szCs w:val="21"/>
              </w:rPr>
              <w:t>新字系统</w:t>
            </w:r>
            <w:r>
              <w:rPr>
                <w:rFonts w:asciiTheme="minorEastAsia" w:eastAsiaTheme="minorEastAsia" w:hAnsiTheme="minorEastAsia" w:hint="eastAsia"/>
                <w:color w:val="000000"/>
                <w:kern w:val="0"/>
                <w:sz w:val="20"/>
                <w:szCs w:val="21"/>
              </w:rPr>
              <w:t>3000</w:t>
            </w:r>
            <w:r>
              <w:rPr>
                <w:rFonts w:asciiTheme="minorEastAsia" w:eastAsiaTheme="minorEastAsia" w:hAnsiTheme="minorEastAsia" w:hint="eastAsia"/>
                <w:color w:val="000000"/>
                <w:kern w:val="0"/>
                <w:sz w:val="20"/>
                <w:szCs w:val="21"/>
              </w:rPr>
              <w:t>多个汉字是语文学习的基础，更为以后的字词句学习打下良好的基础，标准的笔顺笔画，能让孩子的书写更加规范。</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1</w:t>
            </w:r>
            <w:r>
              <w:rPr>
                <w:rFonts w:asciiTheme="minorEastAsia" w:eastAsiaTheme="minorEastAsia" w:hAnsiTheme="minorEastAsia" w:hint="eastAsia"/>
                <w:color w:val="000000"/>
                <w:kern w:val="0"/>
                <w:sz w:val="20"/>
                <w:szCs w:val="21"/>
              </w:rPr>
              <w:t>）跟教学大纲同步，分年级进行生字的学习</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2</w:t>
            </w:r>
            <w:r>
              <w:rPr>
                <w:rFonts w:asciiTheme="minorEastAsia" w:eastAsiaTheme="minorEastAsia" w:hAnsiTheme="minorEastAsia" w:hint="eastAsia"/>
                <w:color w:val="000000"/>
                <w:kern w:val="0"/>
                <w:sz w:val="20"/>
                <w:szCs w:val="21"/>
              </w:rPr>
              <w:t>）通过拼音、笔画，组词、造句等全面学习生字</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8.</w:t>
            </w:r>
            <w:r>
              <w:rPr>
                <w:rFonts w:asciiTheme="minorEastAsia" w:eastAsiaTheme="minorEastAsia" w:hAnsiTheme="minorEastAsia" w:hint="eastAsia"/>
                <w:color w:val="000000"/>
                <w:kern w:val="0"/>
                <w:sz w:val="20"/>
                <w:szCs w:val="21"/>
              </w:rPr>
              <w:t>班级教学：班级教学：教学资源同步功能，支持教学资源配置至书籍的章节，方便教师快速获取课件、试卷、教材、素材、作业等教学资源；</w:t>
            </w:r>
            <w:r>
              <w:rPr>
                <w:rFonts w:asciiTheme="minorEastAsia" w:eastAsiaTheme="minorEastAsia" w:hAnsiTheme="minorEastAsia" w:hint="eastAsia"/>
                <w:color w:val="000000"/>
                <w:kern w:val="0"/>
                <w:sz w:val="20"/>
                <w:szCs w:val="21"/>
              </w:rPr>
              <w:t xml:space="preserve"> </w:t>
            </w:r>
            <w:r>
              <w:rPr>
                <w:rFonts w:asciiTheme="minorEastAsia" w:eastAsiaTheme="minorEastAsia" w:hAnsiTheme="minorEastAsia" w:hint="eastAsia"/>
                <w:color w:val="000000"/>
                <w:kern w:val="0"/>
                <w:sz w:val="20"/>
                <w:szCs w:val="21"/>
              </w:rPr>
              <w:t>班级教</w:t>
            </w:r>
            <w:r>
              <w:rPr>
                <w:rFonts w:asciiTheme="minorEastAsia" w:eastAsiaTheme="minorEastAsia" w:hAnsiTheme="minorEastAsia" w:hint="eastAsia"/>
                <w:color w:val="000000"/>
                <w:kern w:val="0"/>
                <w:sz w:val="20"/>
                <w:szCs w:val="21"/>
              </w:rPr>
              <w:t>学有学校端，有老师端，学生端；老师与学生互动教学，</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9.</w:t>
            </w:r>
            <w:r>
              <w:rPr>
                <w:rFonts w:asciiTheme="minorEastAsia" w:eastAsiaTheme="minorEastAsia" w:hAnsiTheme="minorEastAsia" w:hint="eastAsia"/>
                <w:color w:val="000000"/>
                <w:kern w:val="0"/>
                <w:sz w:val="20"/>
                <w:szCs w:val="21"/>
              </w:rPr>
              <w:t>教学软件直接用帐号登录班级教学平台，并提供各种功能性和工具性的服务，以支持教师的教和学生的学；具有教学中心系统（支持教师在线备课、教学、布置作业、写教学日志；学生在线学习、考试、错题库、学习日志等）、课件创作系统（教师可以利用学习活动管理系统制作课件，设计学生的学习活动，并为学生的学习提供更多优质的学习资源）、在线作业系统</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辅助教师实现在线作业布置、学生在线完成作业和教师批改作业等一系列课后作业活动为主要目标</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、在线考试系统</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包括前期教师在线组织试卷、</w:t>
            </w:r>
            <w:r>
              <w:rPr>
                <w:rFonts w:asciiTheme="minorEastAsia" w:eastAsiaTheme="minorEastAsia" w:hAnsiTheme="minorEastAsia" w:hint="eastAsia"/>
                <w:color w:val="000000"/>
                <w:kern w:val="0"/>
                <w:sz w:val="20"/>
                <w:szCs w:val="21"/>
              </w:rPr>
              <w:t>学生在线考试、教师批改试卷一系列活动</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、电子教案系统</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教师可在系统中进行教案创作，并</w:t>
            </w:r>
            <w:r>
              <w:rPr>
                <w:rFonts w:asciiTheme="minorEastAsia" w:eastAsiaTheme="minorEastAsia" w:hAnsiTheme="minorEastAsia" w:hint="eastAsia"/>
                <w:color w:val="000000"/>
                <w:kern w:val="0"/>
                <w:sz w:val="20"/>
                <w:szCs w:val="21"/>
              </w:rPr>
              <w:lastRenderedPageBreak/>
              <w:t>将自己创作的教案保存形成个人的教案库</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、素材库系统</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提供了大量的教学设计素材，包括图片、视频、文本、声音等各类资源。</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；在线阅读系统（教师及个人可上传电子书资源、实现在线阅读、发表评论、个人选书、出题评测、教师发布阅读任务、阅读效果评测等功能）</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10.</w:t>
            </w:r>
            <w:r>
              <w:rPr>
                <w:rFonts w:asciiTheme="minorEastAsia" w:eastAsiaTheme="minorEastAsia" w:hAnsiTheme="minorEastAsia" w:hint="eastAsia"/>
                <w:color w:val="000000"/>
                <w:kern w:val="0"/>
                <w:sz w:val="20"/>
                <w:szCs w:val="21"/>
              </w:rPr>
              <w:t>★数字校园【智慧校园】：</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1</w:t>
            </w:r>
            <w:r>
              <w:rPr>
                <w:rFonts w:asciiTheme="minorEastAsia" w:eastAsiaTheme="minorEastAsia" w:hAnsiTheme="minorEastAsia" w:hint="eastAsia"/>
                <w:color w:val="000000"/>
                <w:kern w:val="0"/>
                <w:sz w:val="20"/>
                <w:szCs w:val="21"/>
              </w:rPr>
              <w:t>）教师教学空间：强大的教学任务系统，任务布置、任务跟踪、数据统计分析；微课、作业、考试、答疑、讨论、课件、学生评语、课程表</w:t>
            </w:r>
            <w:r>
              <w:rPr>
                <w:rFonts w:asciiTheme="minorEastAsia" w:eastAsiaTheme="minorEastAsia" w:hAnsiTheme="minorEastAsia" w:hint="eastAsia"/>
                <w:color w:val="000000"/>
                <w:kern w:val="0"/>
                <w:sz w:val="20"/>
                <w:szCs w:val="21"/>
              </w:rPr>
              <w:t>l;</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2</w:t>
            </w:r>
            <w:r>
              <w:rPr>
                <w:rFonts w:asciiTheme="minorEastAsia" w:eastAsiaTheme="minorEastAsia" w:hAnsiTheme="minorEastAsia" w:hint="eastAsia"/>
                <w:color w:val="000000"/>
                <w:kern w:val="0"/>
                <w:sz w:val="20"/>
                <w:szCs w:val="21"/>
              </w:rPr>
              <w:t>）教学资源</w:t>
            </w:r>
            <w:r>
              <w:rPr>
                <w:rFonts w:asciiTheme="minorEastAsia" w:eastAsiaTheme="minorEastAsia" w:hAnsiTheme="minorEastAsia" w:hint="eastAsia"/>
                <w:color w:val="000000"/>
                <w:kern w:val="0"/>
                <w:sz w:val="20"/>
                <w:szCs w:val="21"/>
              </w:rPr>
              <w:t>库</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资源总数：</w:t>
            </w:r>
            <w:r>
              <w:rPr>
                <w:rFonts w:asciiTheme="minorEastAsia" w:eastAsiaTheme="minorEastAsia" w:hAnsiTheme="minorEastAsia" w:hint="eastAsia"/>
                <w:color w:val="000000"/>
                <w:kern w:val="0"/>
                <w:sz w:val="20"/>
                <w:szCs w:val="21"/>
              </w:rPr>
              <w:t>4483420</w:t>
            </w:r>
            <w:r>
              <w:rPr>
                <w:rFonts w:asciiTheme="minorEastAsia" w:eastAsiaTheme="minorEastAsia" w:hAnsiTheme="minorEastAsia" w:hint="eastAsia"/>
                <w:color w:val="000000"/>
                <w:kern w:val="0"/>
                <w:sz w:val="20"/>
                <w:szCs w:val="21"/>
              </w:rPr>
              <w:t>个</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资源总量：</w:t>
            </w:r>
            <w:r>
              <w:rPr>
                <w:rFonts w:asciiTheme="minorEastAsia" w:eastAsiaTheme="minorEastAsia" w:hAnsiTheme="minorEastAsia" w:hint="eastAsia"/>
                <w:color w:val="000000"/>
                <w:kern w:val="0"/>
                <w:sz w:val="20"/>
                <w:szCs w:val="21"/>
              </w:rPr>
              <w:t xml:space="preserve">45.3TB; </w:t>
            </w:r>
            <w:r>
              <w:rPr>
                <w:rFonts w:asciiTheme="minorEastAsia" w:eastAsiaTheme="minorEastAsia" w:hAnsiTheme="minorEastAsia" w:hint="eastAsia"/>
                <w:color w:val="000000"/>
                <w:kern w:val="0"/>
                <w:sz w:val="20"/>
                <w:szCs w:val="21"/>
              </w:rPr>
              <w:t>微课资源、学科资源、电子图书、专题学习资源、题库、电子教材、教师培训资源</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3</w:t>
            </w:r>
            <w:r>
              <w:rPr>
                <w:rFonts w:asciiTheme="minorEastAsia" w:eastAsiaTheme="minorEastAsia" w:hAnsiTheme="minorEastAsia" w:hint="eastAsia"/>
                <w:color w:val="000000"/>
                <w:kern w:val="0"/>
                <w:sz w:val="20"/>
                <w:szCs w:val="21"/>
              </w:rPr>
              <w:t>）办公</w:t>
            </w:r>
            <w:r>
              <w:rPr>
                <w:rFonts w:asciiTheme="minorEastAsia" w:eastAsiaTheme="minorEastAsia" w:hAnsiTheme="minorEastAsia" w:hint="eastAsia"/>
                <w:color w:val="000000"/>
                <w:kern w:val="0"/>
                <w:sz w:val="20"/>
                <w:szCs w:val="21"/>
              </w:rPr>
              <w:t>OA:</w:t>
            </w:r>
            <w:r>
              <w:rPr>
                <w:rFonts w:asciiTheme="minorEastAsia" w:eastAsiaTheme="minorEastAsia" w:hAnsiTheme="minorEastAsia" w:hint="eastAsia"/>
                <w:color w:val="000000"/>
                <w:kern w:val="0"/>
                <w:sz w:val="20"/>
                <w:szCs w:val="21"/>
              </w:rPr>
              <w:t>通知公告、公文、会议、报修、文印、日程安排、请假、车辆、公开课、校历、通讯录、手机应用</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4</w:t>
            </w:r>
            <w:r>
              <w:rPr>
                <w:rFonts w:asciiTheme="minorEastAsia" w:eastAsiaTheme="minorEastAsia" w:hAnsiTheme="minorEastAsia" w:hint="eastAsia"/>
                <w:color w:val="000000"/>
                <w:kern w:val="0"/>
                <w:sz w:val="20"/>
                <w:szCs w:val="21"/>
              </w:rPr>
              <w:t>）学生学习空间</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完成老师布置的学习任务，不懂就问，学习讨论、微课作业、考试、答疑、讨论、课件</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5</w:t>
            </w:r>
            <w:r>
              <w:rPr>
                <w:rFonts w:asciiTheme="minorEastAsia" w:eastAsiaTheme="minorEastAsia" w:hAnsiTheme="minorEastAsia" w:hint="eastAsia"/>
                <w:color w:val="000000"/>
                <w:kern w:val="0"/>
                <w:sz w:val="20"/>
                <w:szCs w:val="21"/>
              </w:rPr>
              <w:t>）学校统计</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教师统计</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学生统计</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资源统计</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6</w:t>
            </w:r>
            <w:r>
              <w:rPr>
                <w:rFonts w:asciiTheme="minorEastAsia" w:eastAsiaTheme="minorEastAsia" w:hAnsiTheme="minorEastAsia" w:hint="eastAsia"/>
                <w:color w:val="000000"/>
                <w:kern w:val="0"/>
                <w:sz w:val="20"/>
                <w:szCs w:val="21"/>
              </w:rPr>
              <w:t>）教务管理：教师管理，学生管理，班级管理，排课管理，考务管理，考试成绩管理，教材管理，开课选课管理，科研管理等</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7</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校务管理：人事管理，后勤管理，招生管理，设备管理等</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家校互联：家校沟通桥梁，及时了解孩子情况；通知公告，作业通知，考试通知，老师评语，语音通信，学习资料</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11.</w:t>
            </w:r>
            <w:r>
              <w:rPr>
                <w:rFonts w:asciiTheme="minorEastAsia" w:eastAsiaTheme="minorEastAsia" w:hAnsiTheme="minorEastAsia" w:hint="eastAsia"/>
                <w:color w:val="000000"/>
                <w:kern w:val="0"/>
                <w:sz w:val="20"/>
                <w:szCs w:val="21"/>
              </w:rPr>
              <w:t>★导入校园本地资源：以下所有资料全部</w:t>
            </w:r>
            <w:r>
              <w:rPr>
                <w:rFonts w:asciiTheme="minorEastAsia" w:eastAsiaTheme="minorEastAsia" w:hAnsiTheme="minorEastAsia" w:hint="eastAsia"/>
                <w:color w:val="000000"/>
                <w:kern w:val="0"/>
                <w:sz w:val="20"/>
                <w:szCs w:val="21"/>
              </w:rPr>
              <w:t>Word+PPT</w:t>
            </w:r>
            <w:r>
              <w:rPr>
                <w:rFonts w:asciiTheme="minorEastAsia" w:eastAsiaTheme="minorEastAsia" w:hAnsiTheme="minorEastAsia" w:hint="eastAsia"/>
                <w:color w:val="000000"/>
                <w:kern w:val="0"/>
                <w:sz w:val="20"/>
                <w:szCs w:val="21"/>
              </w:rPr>
              <w:t>格式，可以编辑、可以打印、知识点全面。</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1</w:t>
            </w:r>
            <w:r>
              <w:rPr>
                <w:rFonts w:asciiTheme="minorEastAsia" w:eastAsiaTheme="minorEastAsia" w:hAnsiTheme="minorEastAsia" w:hint="eastAsia"/>
                <w:color w:val="000000"/>
                <w:kern w:val="0"/>
                <w:sz w:val="20"/>
                <w:szCs w:val="21"/>
              </w:rPr>
              <w:t>）人教版小学所有科目上下册课件、教案、同步练习题</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2</w:t>
            </w:r>
            <w:r>
              <w:rPr>
                <w:rFonts w:asciiTheme="minorEastAsia" w:eastAsiaTheme="minorEastAsia" w:hAnsiTheme="minorEastAsia" w:hint="eastAsia"/>
                <w:color w:val="000000"/>
                <w:kern w:val="0"/>
                <w:sz w:val="20"/>
                <w:szCs w:val="21"/>
              </w:rPr>
              <w:t>）人教版初中有科目上下册课件、教案、学案、同步练习题、</w:t>
            </w:r>
            <w:r>
              <w:rPr>
                <w:rFonts w:asciiTheme="minorEastAsia" w:eastAsiaTheme="minorEastAsia" w:hAnsiTheme="minorEastAsia" w:hint="eastAsia"/>
                <w:color w:val="000000"/>
                <w:kern w:val="0"/>
                <w:sz w:val="20"/>
                <w:szCs w:val="21"/>
              </w:rPr>
              <w:t>PDF</w:t>
            </w:r>
            <w:r>
              <w:rPr>
                <w:rFonts w:asciiTheme="minorEastAsia" w:eastAsiaTheme="minorEastAsia" w:hAnsiTheme="minorEastAsia" w:hint="eastAsia"/>
                <w:color w:val="000000"/>
                <w:kern w:val="0"/>
                <w:sz w:val="20"/>
                <w:szCs w:val="21"/>
              </w:rPr>
              <w:t>课本、中考冲刺资料</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3</w:t>
            </w:r>
            <w:r>
              <w:rPr>
                <w:rFonts w:asciiTheme="minorEastAsia" w:eastAsiaTheme="minorEastAsia" w:hAnsiTheme="minorEastAsia" w:hint="eastAsia"/>
                <w:color w:val="000000"/>
                <w:kern w:val="0"/>
                <w:sz w:val="20"/>
                <w:szCs w:val="21"/>
              </w:rPr>
              <w:t>）人教版高中有科目上下册课件、教案、学案、同步练习题、</w:t>
            </w:r>
            <w:r>
              <w:rPr>
                <w:rFonts w:asciiTheme="minorEastAsia" w:eastAsiaTheme="minorEastAsia" w:hAnsiTheme="minorEastAsia" w:hint="eastAsia"/>
                <w:color w:val="000000"/>
                <w:kern w:val="0"/>
                <w:sz w:val="20"/>
                <w:szCs w:val="21"/>
              </w:rPr>
              <w:t>PDF</w:t>
            </w:r>
            <w:r>
              <w:rPr>
                <w:rFonts w:asciiTheme="minorEastAsia" w:eastAsiaTheme="minorEastAsia" w:hAnsiTheme="minorEastAsia" w:hint="eastAsia"/>
                <w:color w:val="000000"/>
                <w:kern w:val="0"/>
                <w:sz w:val="20"/>
                <w:szCs w:val="21"/>
              </w:rPr>
              <w:t>课本、高考冲刺资料</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4</w:t>
            </w:r>
            <w:r>
              <w:rPr>
                <w:rFonts w:asciiTheme="minorEastAsia" w:eastAsiaTheme="minorEastAsia" w:hAnsiTheme="minorEastAsia" w:hint="eastAsia"/>
                <w:color w:val="000000"/>
                <w:kern w:val="0"/>
                <w:sz w:val="20"/>
                <w:szCs w:val="21"/>
              </w:rPr>
              <w:t>）全国</w:t>
            </w:r>
            <w:r>
              <w:rPr>
                <w:rFonts w:asciiTheme="minorEastAsia" w:eastAsiaTheme="minorEastAsia" w:hAnsiTheme="minorEastAsia" w:hint="eastAsia"/>
                <w:color w:val="000000"/>
                <w:kern w:val="0"/>
                <w:sz w:val="20"/>
                <w:szCs w:val="21"/>
              </w:rPr>
              <w:t>65</w:t>
            </w:r>
            <w:r>
              <w:rPr>
                <w:rFonts w:asciiTheme="minorEastAsia" w:eastAsiaTheme="minorEastAsia" w:hAnsiTheme="minorEastAsia" w:hint="eastAsia"/>
                <w:color w:val="000000"/>
                <w:kern w:val="0"/>
                <w:sz w:val="20"/>
                <w:szCs w:val="21"/>
              </w:rPr>
              <w:t>个地级以上城市历年中考真题和答案解析（</w:t>
            </w:r>
            <w:r>
              <w:rPr>
                <w:rFonts w:asciiTheme="minorEastAsia" w:eastAsiaTheme="minorEastAsia" w:hAnsiTheme="minorEastAsia" w:hint="eastAsia"/>
                <w:color w:val="000000"/>
                <w:kern w:val="0"/>
                <w:sz w:val="20"/>
                <w:szCs w:val="21"/>
              </w:rPr>
              <w:t>2007-2015</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lastRenderedPageBreak/>
              <w:t>全部</w:t>
            </w:r>
            <w:r>
              <w:rPr>
                <w:rFonts w:asciiTheme="minorEastAsia" w:eastAsiaTheme="minorEastAsia" w:hAnsiTheme="minorEastAsia" w:hint="eastAsia"/>
                <w:color w:val="000000"/>
                <w:kern w:val="0"/>
                <w:sz w:val="20"/>
                <w:szCs w:val="21"/>
              </w:rPr>
              <w:t>Word</w:t>
            </w:r>
            <w:r>
              <w:rPr>
                <w:rFonts w:asciiTheme="minorEastAsia" w:eastAsiaTheme="minorEastAsia" w:hAnsiTheme="minorEastAsia" w:hint="eastAsia"/>
                <w:color w:val="000000"/>
                <w:kern w:val="0"/>
                <w:sz w:val="20"/>
                <w:szCs w:val="21"/>
              </w:rPr>
              <w:t>版本，可以编辑可以打印；</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5</w:t>
            </w:r>
            <w:r>
              <w:rPr>
                <w:rFonts w:asciiTheme="minorEastAsia" w:eastAsiaTheme="minorEastAsia" w:hAnsiTheme="minorEastAsia" w:hint="eastAsia"/>
                <w:color w:val="000000"/>
                <w:kern w:val="0"/>
                <w:sz w:val="20"/>
                <w:szCs w:val="21"/>
              </w:rPr>
              <w:t>）全国各省市历年高考真题和答案解析（</w:t>
            </w:r>
            <w:r>
              <w:rPr>
                <w:rFonts w:asciiTheme="minorEastAsia" w:eastAsiaTheme="minorEastAsia" w:hAnsiTheme="minorEastAsia" w:hint="eastAsia"/>
                <w:color w:val="000000"/>
                <w:kern w:val="0"/>
                <w:sz w:val="20"/>
                <w:szCs w:val="21"/>
              </w:rPr>
              <w:t>2010-2016</w:t>
            </w:r>
            <w:r>
              <w:rPr>
                <w:rFonts w:asciiTheme="minorEastAsia" w:eastAsiaTheme="minorEastAsia" w:hAnsiTheme="minorEastAsia" w:hint="eastAsia"/>
                <w:color w:val="000000"/>
                <w:kern w:val="0"/>
                <w:sz w:val="20"/>
                <w:szCs w:val="21"/>
              </w:rPr>
              <w:t>，部分</w:t>
            </w:r>
            <w:r>
              <w:rPr>
                <w:rFonts w:asciiTheme="minorEastAsia" w:eastAsiaTheme="minorEastAsia" w:hAnsiTheme="minorEastAsia" w:hint="eastAsia"/>
                <w:color w:val="000000"/>
                <w:kern w:val="0"/>
                <w:sz w:val="20"/>
                <w:szCs w:val="21"/>
              </w:rPr>
              <w:t>2003-2016</w:t>
            </w:r>
            <w:r>
              <w:rPr>
                <w:rFonts w:asciiTheme="minorEastAsia" w:eastAsiaTheme="minorEastAsia" w:hAnsiTheme="minorEastAsia" w:hint="eastAsia"/>
                <w:color w:val="000000"/>
                <w:kern w:val="0"/>
                <w:sz w:val="20"/>
                <w:szCs w:val="21"/>
              </w:rPr>
              <w:t>）全部</w:t>
            </w:r>
            <w:r>
              <w:rPr>
                <w:rFonts w:asciiTheme="minorEastAsia" w:eastAsiaTheme="minorEastAsia" w:hAnsiTheme="minorEastAsia" w:hint="eastAsia"/>
                <w:color w:val="000000"/>
                <w:kern w:val="0"/>
                <w:sz w:val="20"/>
                <w:szCs w:val="21"/>
              </w:rPr>
              <w:t>Word</w:t>
            </w:r>
            <w:r>
              <w:rPr>
                <w:rFonts w:asciiTheme="minorEastAsia" w:eastAsiaTheme="minorEastAsia" w:hAnsiTheme="minorEastAsia" w:hint="eastAsia"/>
                <w:color w:val="000000"/>
                <w:kern w:val="0"/>
                <w:sz w:val="20"/>
                <w:szCs w:val="21"/>
              </w:rPr>
              <w:t>版本，可以编辑可以打印；</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6</w:t>
            </w:r>
            <w:r>
              <w:rPr>
                <w:rFonts w:asciiTheme="minorEastAsia" w:eastAsiaTheme="minorEastAsia" w:hAnsiTheme="minorEastAsia" w:hint="eastAsia"/>
                <w:color w:val="000000"/>
                <w:kern w:val="0"/>
                <w:sz w:val="20"/>
                <w:szCs w:val="21"/>
              </w:rPr>
              <w:t>）中国书法培训资料全集</w:t>
            </w:r>
            <w:r>
              <w:rPr>
                <w:rFonts w:asciiTheme="minorEastAsia" w:eastAsiaTheme="minorEastAsia" w:hAnsiTheme="minorEastAsia" w:hint="eastAsia"/>
                <w:color w:val="000000"/>
                <w:kern w:val="0"/>
                <w:sz w:val="20"/>
                <w:szCs w:val="21"/>
              </w:rPr>
              <w:t xml:space="preserve">  </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7</w:t>
            </w:r>
            <w:r>
              <w:rPr>
                <w:rFonts w:asciiTheme="minorEastAsia" w:eastAsiaTheme="minorEastAsia" w:hAnsiTheme="minorEastAsia" w:hint="eastAsia"/>
                <w:color w:val="000000"/>
                <w:kern w:val="0"/>
                <w:sz w:val="20"/>
                <w:szCs w:val="21"/>
              </w:rPr>
              <w:t>）画室、美术培训机构全套</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8</w:t>
            </w:r>
            <w:r>
              <w:rPr>
                <w:rFonts w:asciiTheme="minorEastAsia" w:eastAsiaTheme="minorEastAsia" w:hAnsiTheme="minorEastAsia" w:hint="eastAsia"/>
                <w:color w:val="000000"/>
                <w:kern w:val="0"/>
                <w:sz w:val="20"/>
                <w:szCs w:val="21"/>
              </w:rPr>
              <w:t>）儿童读经教材全套</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9</w:t>
            </w:r>
            <w:r>
              <w:rPr>
                <w:rFonts w:asciiTheme="minorEastAsia" w:eastAsiaTheme="minorEastAsia" w:hAnsiTheme="minorEastAsia" w:hint="eastAsia"/>
                <w:color w:val="000000"/>
                <w:kern w:val="0"/>
                <w:sz w:val="20"/>
                <w:szCs w:val="21"/>
              </w:rPr>
              <w:t>）专业作文全套（小学、初中、高中）</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12.</w:t>
            </w:r>
            <w:r>
              <w:rPr>
                <w:rFonts w:asciiTheme="minorEastAsia" w:eastAsiaTheme="minorEastAsia" w:hAnsiTheme="minorEastAsia" w:hint="eastAsia"/>
                <w:color w:val="000000"/>
                <w:kern w:val="0"/>
                <w:sz w:val="20"/>
                <w:szCs w:val="21"/>
              </w:rPr>
              <w:t>互动仿真实验</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1</w:t>
            </w:r>
            <w:r>
              <w:rPr>
                <w:rFonts w:asciiTheme="minorEastAsia" w:eastAsiaTheme="minorEastAsia" w:hAnsiTheme="minorEastAsia" w:hint="eastAsia"/>
                <w:color w:val="000000"/>
                <w:kern w:val="0"/>
                <w:sz w:val="20"/>
                <w:szCs w:val="21"/>
              </w:rPr>
              <w:t>）物理化学仿真效果清晰，具有</w:t>
            </w:r>
            <w:r>
              <w:rPr>
                <w:rFonts w:asciiTheme="minorEastAsia" w:eastAsiaTheme="minorEastAsia" w:hAnsiTheme="minorEastAsia" w:hint="eastAsia"/>
                <w:color w:val="000000"/>
                <w:kern w:val="0"/>
                <w:sz w:val="20"/>
                <w:szCs w:val="21"/>
              </w:rPr>
              <w:t>3D</w:t>
            </w:r>
            <w:r>
              <w:rPr>
                <w:rFonts w:asciiTheme="minorEastAsia" w:eastAsiaTheme="minorEastAsia" w:hAnsiTheme="minorEastAsia" w:hint="eastAsia"/>
                <w:color w:val="000000"/>
                <w:kern w:val="0"/>
                <w:sz w:val="20"/>
                <w:szCs w:val="21"/>
              </w:rPr>
              <w:t>功能</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2</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200</w:t>
            </w:r>
            <w:r>
              <w:rPr>
                <w:rFonts w:asciiTheme="minorEastAsia" w:eastAsiaTheme="minorEastAsia" w:hAnsiTheme="minorEastAsia" w:hint="eastAsia"/>
                <w:color w:val="000000"/>
                <w:kern w:val="0"/>
                <w:sz w:val="20"/>
                <w:szCs w:val="21"/>
              </w:rPr>
              <w:t>个知识点以上，知识点必须到课到单元；</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 xml:space="preserve">  3</w:t>
            </w:r>
            <w:r>
              <w:rPr>
                <w:rFonts w:asciiTheme="minorEastAsia" w:eastAsiaTheme="minorEastAsia" w:hAnsiTheme="minorEastAsia" w:hint="eastAsia"/>
                <w:color w:val="000000"/>
                <w:kern w:val="0"/>
                <w:sz w:val="20"/>
                <w:szCs w:val="21"/>
              </w:rPr>
              <w:t>）具备板书书写功能</w:t>
            </w:r>
            <w:r>
              <w:rPr>
                <w:rFonts w:asciiTheme="minorEastAsia" w:eastAsiaTheme="minorEastAsia" w:hAnsiTheme="minorEastAsia" w:hint="eastAsia"/>
                <w:color w:val="000000"/>
                <w:kern w:val="0"/>
                <w:sz w:val="20"/>
                <w:szCs w:val="21"/>
              </w:rPr>
              <w:t>，与板书软件完美结合；</w:t>
            </w:r>
          </w:p>
          <w:p w:rsidR="005C2D53" w:rsidRDefault="005B3FC6">
            <w:pPr>
              <w:pStyle w:val="2"/>
              <w:ind w:firstLineChars="0" w:firstLine="0"/>
              <w:rPr>
                <w:rFonts w:asciiTheme="minorEastAsia" w:eastAsiaTheme="minorEastAsia" w:hAnsiTheme="minorEastAsia" w:cs="Times New Roman"/>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）在同一平台打开，不退回桌面，打开互动仿真</w:t>
            </w:r>
          </w:p>
        </w:tc>
        <w:tc>
          <w:tcPr>
            <w:tcW w:w="709" w:type="dxa"/>
            <w:tcBorders>
              <w:top w:val="single" w:sz="4" w:space="0" w:color="auto"/>
              <w:left w:val="single" w:sz="4" w:space="0" w:color="auto"/>
              <w:bottom w:val="single" w:sz="4" w:space="0" w:color="auto"/>
              <w:right w:val="single" w:sz="4" w:space="0" w:color="auto"/>
            </w:tcBorders>
            <w:vAlign w:val="center"/>
          </w:tcPr>
          <w:p w:rsidR="005C2D53" w:rsidRDefault="005B3FC6">
            <w:pPr>
              <w:jc w:val="center"/>
              <w:rPr>
                <w:rStyle w:val="apple-style-span"/>
                <w:rFonts w:asciiTheme="minorEastAsia" w:hAnsiTheme="minorEastAsia" w:cs="Times New Roman"/>
                <w:szCs w:val="21"/>
              </w:rPr>
            </w:pPr>
            <w:r>
              <w:rPr>
                <w:rStyle w:val="apple-style-span"/>
                <w:rFonts w:asciiTheme="minorEastAsia" w:eastAsia="宋体" w:hAnsiTheme="minorEastAsia" w:cs="Times New Roman" w:hint="eastAsia"/>
                <w:kern w:val="0"/>
                <w:sz w:val="20"/>
                <w:szCs w:val="21"/>
              </w:rPr>
              <w:lastRenderedPageBreak/>
              <w:t>台</w:t>
            </w:r>
          </w:p>
        </w:tc>
        <w:tc>
          <w:tcPr>
            <w:tcW w:w="708" w:type="dxa"/>
            <w:tcBorders>
              <w:top w:val="single" w:sz="4" w:space="0" w:color="auto"/>
              <w:left w:val="single" w:sz="4" w:space="0" w:color="auto"/>
              <w:bottom w:val="single" w:sz="4" w:space="0" w:color="auto"/>
              <w:right w:val="single" w:sz="4" w:space="0" w:color="auto"/>
            </w:tcBorders>
            <w:vAlign w:val="center"/>
          </w:tcPr>
          <w:p w:rsidR="005C2D53" w:rsidRDefault="005B3FC6">
            <w:pPr>
              <w:jc w:val="center"/>
              <w:rPr>
                <w:rStyle w:val="apple-style-span"/>
                <w:rFonts w:asciiTheme="minorEastAsia" w:hAnsiTheme="minorEastAsia" w:cs="Times New Roman"/>
                <w:szCs w:val="21"/>
              </w:rPr>
            </w:pPr>
            <w:r>
              <w:rPr>
                <w:rStyle w:val="apple-style-span"/>
                <w:rFonts w:asciiTheme="minorEastAsia" w:hAnsiTheme="minorEastAsia" w:cs="Times New Roman" w:hint="eastAsia"/>
                <w:szCs w:val="21"/>
              </w:rPr>
              <w:t>50</w:t>
            </w:r>
          </w:p>
        </w:tc>
        <w:tc>
          <w:tcPr>
            <w:tcW w:w="850" w:type="dxa"/>
            <w:tcBorders>
              <w:top w:val="single" w:sz="4" w:space="0" w:color="auto"/>
              <w:left w:val="single" w:sz="4" w:space="0" w:color="auto"/>
              <w:bottom w:val="single" w:sz="4" w:space="0" w:color="auto"/>
              <w:right w:val="single" w:sz="4" w:space="0" w:color="auto"/>
            </w:tcBorders>
            <w:vAlign w:val="center"/>
          </w:tcPr>
          <w:p w:rsidR="005C2D53" w:rsidRDefault="005B3FC6">
            <w:pPr>
              <w:jc w:val="center"/>
              <w:rPr>
                <w:rStyle w:val="apple-style-span"/>
                <w:rFonts w:asciiTheme="minorEastAsia" w:eastAsia="宋体" w:hAnsiTheme="minorEastAsia" w:cs="Times New Roman"/>
                <w:kern w:val="0"/>
                <w:sz w:val="20"/>
                <w:szCs w:val="21"/>
              </w:rPr>
            </w:pPr>
            <w:r>
              <w:rPr>
                <w:rStyle w:val="apple-style-span"/>
                <w:rFonts w:asciiTheme="minorEastAsia" w:eastAsia="宋体" w:hAnsiTheme="minorEastAsia" w:cs="Times New Roman" w:hint="eastAsia"/>
                <w:kern w:val="0"/>
                <w:sz w:val="20"/>
                <w:szCs w:val="21"/>
              </w:rPr>
              <w:t>是</w:t>
            </w:r>
          </w:p>
        </w:tc>
      </w:tr>
      <w:tr w:rsidR="005C2D53">
        <w:tc>
          <w:tcPr>
            <w:tcW w:w="523" w:type="dxa"/>
            <w:tcBorders>
              <w:top w:val="single" w:sz="4" w:space="0" w:color="auto"/>
              <w:left w:val="single" w:sz="4" w:space="0" w:color="auto"/>
              <w:bottom w:val="single" w:sz="4" w:space="0" w:color="auto"/>
              <w:right w:val="single" w:sz="4" w:space="0" w:color="auto"/>
            </w:tcBorders>
            <w:vAlign w:val="center"/>
          </w:tcPr>
          <w:p w:rsidR="005C2D53" w:rsidRDefault="005B3FC6">
            <w:pPr>
              <w:jc w:val="right"/>
              <w:rPr>
                <w:rFonts w:asciiTheme="minorEastAsia" w:eastAsia="宋体" w:hAnsiTheme="minorEastAsia" w:cs="Times New Roman"/>
                <w:szCs w:val="21"/>
              </w:rPr>
            </w:pPr>
            <w:r>
              <w:rPr>
                <w:rFonts w:ascii="宋体" w:eastAsia="宋体" w:hAnsi="宋体" w:cs="宋体" w:hint="eastAsia"/>
                <w:kern w:val="0"/>
                <w:sz w:val="20"/>
                <w:szCs w:val="21"/>
              </w:rPr>
              <w:lastRenderedPageBreak/>
              <w:t>2</w:t>
            </w:r>
          </w:p>
        </w:tc>
        <w:tc>
          <w:tcPr>
            <w:tcW w:w="522" w:type="dxa"/>
            <w:tcBorders>
              <w:top w:val="single" w:sz="4" w:space="0" w:color="auto"/>
              <w:left w:val="single" w:sz="4" w:space="0" w:color="auto"/>
              <w:bottom w:val="single" w:sz="4" w:space="0" w:color="auto"/>
              <w:right w:val="single" w:sz="4" w:space="0" w:color="auto"/>
            </w:tcBorders>
            <w:vAlign w:val="center"/>
          </w:tcPr>
          <w:p w:rsidR="005C2D53" w:rsidRDefault="005B3FC6">
            <w:pPr>
              <w:rPr>
                <w:rFonts w:asciiTheme="minorEastAsia" w:eastAsia="宋体" w:hAnsiTheme="minorEastAsia" w:cs="Times New Roman"/>
                <w:szCs w:val="21"/>
              </w:rPr>
            </w:pPr>
            <w:r>
              <w:rPr>
                <w:rFonts w:ascii="宋体" w:eastAsia="宋体" w:hAnsi="宋体" w:cs="宋体" w:hint="eastAsia"/>
                <w:kern w:val="0"/>
                <w:sz w:val="20"/>
                <w:szCs w:val="21"/>
              </w:rPr>
              <w:t>移动授课系统</w:t>
            </w:r>
          </w:p>
        </w:tc>
        <w:tc>
          <w:tcPr>
            <w:tcW w:w="6151" w:type="dxa"/>
            <w:tcBorders>
              <w:top w:val="single" w:sz="4" w:space="0" w:color="auto"/>
              <w:left w:val="single" w:sz="4" w:space="0" w:color="auto"/>
              <w:bottom w:val="single" w:sz="4" w:space="0" w:color="auto"/>
              <w:right w:val="single" w:sz="4" w:space="0" w:color="auto"/>
            </w:tcBorders>
            <w:vAlign w:val="center"/>
          </w:tcPr>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可以将手机、平板、笔记本电脑等移动设备上的内容投放到一体机上，并可以对一体机进行控制的全功能多屏互动软件，满足教室移动授课需求。</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2.</w:t>
            </w:r>
            <w:r>
              <w:rPr>
                <w:rFonts w:asciiTheme="minorEastAsia" w:eastAsiaTheme="minorEastAsia" w:hAnsiTheme="minorEastAsia" w:hint="eastAsia"/>
                <w:color w:val="000000"/>
                <w:kern w:val="0"/>
                <w:sz w:val="20"/>
                <w:szCs w:val="21"/>
              </w:rPr>
              <w:t>★系统可在</w:t>
            </w:r>
            <w:r>
              <w:rPr>
                <w:rFonts w:asciiTheme="minorEastAsia" w:eastAsiaTheme="minorEastAsia" w:hAnsiTheme="minorEastAsia" w:hint="eastAsia"/>
                <w:color w:val="000000"/>
                <w:kern w:val="0"/>
                <w:sz w:val="20"/>
                <w:szCs w:val="21"/>
              </w:rPr>
              <w:t>WINDOWS</w:t>
            </w:r>
            <w:r>
              <w:rPr>
                <w:rFonts w:asciiTheme="minorEastAsia" w:eastAsiaTheme="minorEastAsia" w:hAnsiTheme="minorEastAsia" w:hint="eastAsia"/>
                <w:color w:val="000000"/>
                <w:kern w:val="0"/>
                <w:sz w:val="20"/>
                <w:szCs w:val="21"/>
              </w:rPr>
              <w:t>系统及内嵌安卓系统下运行。</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3.</w:t>
            </w:r>
            <w:r>
              <w:rPr>
                <w:rFonts w:asciiTheme="minorEastAsia" w:eastAsiaTheme="minorEastAsia" w:hAnsiTheme="minorEastAsia" w:hint="eastAsia"/>
                <w:color w:val="000000"/>
                <w:kern w:val="0"/>
                <w:sz w:val="20"/>
                <w:szCs w:val="21"/>
              </w:rPr>
              <w:t>推送播放：可以将手机或平板上的任何文件（音乐、视频、图片、办公文档、</w:t>
            </w:r>
            <w:r>
              <w:rPr>
                <w:rFonts w:asciiTheme="minorEastAsia" w:eastAsiaTheme="minorEastAsia" w:hAnsiTheme="minorEastAsia" w:hint="eastAsia"/>
                <w:color w:val="000000"/>
                <w:kern w:val="0"/>
                <w:sz w:val="20"/>
                <w:szCs w:val="21"/>
              </w:rPr>
              <w:t>PDF</w:t>
            </w:r>
            <w:r>
              <w:rPr>
                <w:rFonts w:asciiTheme="minorEastAsia" w:eastAsiaTheme="minorEastAsia" w:hAnsiTheme="minorEastAsia" w:hint="eastAsia"/>
                <w:color w:val="000000"/>
                <w:kern w:val="0"/>
                <w:sz w:val="20"/>
                <w:szCs w:val="21"/>
              </w:rPr>
              <w:t>、电子书、</w:t>
            </w:r>
            <w:r>
              <w:rPr>
                <w:rFonts w:asciiTheme="minorEastAsia" w:eastAsiaTheme="minorEastAsia" w:hAnsiTheme="minorEastAsia" w:hint="eastAsia"/>
                <w:color w:val="000000"/>
                <w:kern w:val="0"/>
                <w:sz w:val="20"/>
                <w:szCs w:val="21"/>
              </w:rPr>
              <w:t>APK</w:t>
            </w:r>
            <w:r>
              <w:rPr>
                <w:rFonts w:asciiTheme="minorEastAsia" w:eastAsiaTheme="minorEastAsia" w:hAnsiTheme="minorEastAsia" w:hint="eastAsia"/>
                <w:color w:val="000000"/>
                <w:kern w:val="0"/>
                <w:sz w:val="20"/>
                <w:szCs w:val="21"/>
              </w:rPr>
              <w:t>……等等）推送到一体机上进行播放。</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无线控制：支持无线鼠标、飞鼠、键盘、触控板、游戏手柄及遥控器等功能。</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5.</w:t>
            </w:r>
            <w:r>
              <w:rPr>
                <w:rFonts w:asciiTheme="minorEastAsia" w:eastAsiaTheme="minorEastAsia" w:hAnsiTheme="minorEastAsia" w:hint="eastAsia"/>
                <w:color w:val="000000"/>
                <w:kern w:val="0"/>
                <w:sz w:val="20"/>
                <w:szCs w:val="21"/>
              </w:rPr>
              <w:t>★无线摄像头和无线麦克风：实时推送手机摄像头拍摄的画面和声音到一体机上。</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6.</w:t>
            </w:r>
            <w:r>
              <w:rPr>
                <w:rFonts w:asciiTheme="minorEastAsia" w:eastAsiaTheme="minorEastAsia" w:hAnsiTheme="minorEastAsia" w:hint="eastAsia"/>
                <w:color w:val="000000"/>
                <w:kern w:val="0"/>
                <w:sz w:val="20"/>
                <w:szCs w:val="21"/>
              </w:rPr>
              <w:t>★反向镜像：通过无线网络将一体机的画面到传送移动设备上进行显示，直接使用手机等触摸屏对触控一体机进行多点触控。</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7.</w:t>
            </w:r>
            <w:r>
              <w:rPr>
                <w:rFonts w:asciiTheme="minorEastAsia" w:eastAsiaTheme="minorEastAsia" w:hAnsiTheme="minorEastAsia" w:hint="eastAsia"/>
                <w:color w:val="000000"/>
                <w:kern w:val="0"/>
                <w:sz w:val="20"/>
                <w:szCs w:val="21"/>
              </w:rPr>
              <w:t>无线镜像：支持</w:t>
            </w:r>
            <w:r>
              <w:rPr>
                <w:rFonts w:asciiTheme="minorEastAsia" w:eastAsiaTheme="minorEastAsia" w:hAnsiTheme="minorEastAsia" w:hint="eastAsia"/>
                <w:color w:val="000000"/>
                <w:kern w:val="0"/>
                <w:sz w:val="20"/>
                <w:szCs w:val="21"/>
              </w:rPr>
              <w:t>iPhone</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iPad</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Android</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MacBook</w:t>
            </w:r>
            <w:r>
              <w:rPr>
                <w:rFonts w:asciiTheme="minorEastAsia" w:eastAsiaTheme="minorEastAsia" w:hAnsiTheme="minorEastAsia" w:hint="eastAsia"/>
                <w:color w:val="000000"/>
                <w:kern w:val="0"/>
                <w:sz w:val="20"/>
                <w:szCs w:val="21"/>
              </w:rPr>
              <w:t>和</w:t>
            </w:r>
            <w:r>
              <w:rPr>
                <w:rFonts w:asciiTheme="minorEastAsia" w:eastAsiaTheme="minorEastAsia" w:hAnsiTheme="minorEastAsia" w:hint="eastAsia"/>
                <w:color w:val="000000"/>
                <w:kern w:val="0"/>
                <w:sz w:val="20"/>
                <w:szCs w:val="21"/>
              </w:rPr>
              <w:t>Windows</w:t>
            </w:r>
            <w:r>
              <w:rPr>
                <w:rFonts w:asciiTheme="minorEastAsia" w:eastAsiaTheme="minorEastAsia" w:hAnsiTheme="minorEastAsia" w:hint="eastAsia"/>
                <w:color w:val="000000"/>
                <w:kern w:val="0"/>
                <w:sz w:val="20"/>
                <w:szCs w:val="21"/>
              </w:rPr>
              <w:t>电脑等设备的屏幕直接无线传送到一体机上，传屏的同时支持大屏幕上反向触控移动设备，无需连接触控、</w:t>
            </w:r>
            <w:r>
              <w:rPr>
                <w:rFonts w:asciiTheme="minorEastAsia" w:eastAsiaTheme="minorEastAsia" w:hAnsiTheme="minorEastAsia" w:hint="eastAsia"/>
                <w:color w:val="000000"/>
                <w:kern w:val="0"/>
                <w:sz w:val="20"/>
                <w:szCs w:val="21"/>
              </w:rPr>
              <w:t>VGA</w:t>
            </w:r>
            <w:r>
              <w:rPr>
                <w:rFonts w:asciiTheme="minorEastAsia" w:eastAsiaTheme="minorEastAsia" w:hAnsiTheme="minorEastAsia" w:hint="eastAsia"/>
                <w:color w:val="000000"/>
                <w:kern w:val="0"/>
                <w:sz w:val="20"/>
                <w:szCs w:val="21"/>
              </w:rPr>
              <w:t>或</w:t>
            </w:r>
            <w:r>
              <w:rPr>
                <w:rFonts w:asciiTheme="minorEastAsia" w:eastAsiaTheme="minorEastAsia" w:hAnsiTheme="minorEastAsia" w:hint="eastAsia"/>
                <w:color w:val="000000"/>
                <w:kern w:val="0"/>
                <w:sz w:val="20"/>
                <w:szCs w:val="21"/>
              </w:rPr>
              <w:t>HDMI</w:t>
            </w:r>
            <w:r>
              <w:rPr>
                <w:rFonts w:asciiTheme="minorEastAsia" w:eastAsiaTheme="minorEastAsia" w:hAnsiTheme="minorEastAsia" w:hint="eastAsia"/>
                <w:color w:val="000000"/>
                <w:kern w:val="0"/>
                <w:sz w:val="20"/>
                <w:szCs w:val="21"/>
              </w:rPr>
              <w:t>线。</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8.AirPlay</w:t>
            </w:r>
            <w:r>
              <w:rPr>
                <w:rFonts w:asciiTheme="minorEastAsia" w:eastAsiaTheme="minorEastAsia" w:hAnsiTheme="minorEastAsia" w:hint="eastAsia"/>
                <w:color w:val="000000"/>
                <w:kern w:val="0"/>
                <w:sz w:val="20"/>
                <w:szCs w:val="21"/>
              </w:rPr>
              <w:t>：支持使用</w:t>
            </w:r>
            <w:r>
              <w:rPr>
                <w:rFonts w:asciiTheme="minorEastAsia" w:eastAsiaTheme="minorEastAsia" w:hAnsiTheme="minorEastAsia" w:hint="eastAsia"/>
                <w:color w:val="000000"/>
                <w:kern w:val="0"/>
                <w:sz w:val="20"/>
                <w:szCs w:val="21"/>
              </w:rPr>
              <w:t>iPhone</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iPad</w:t>
            </w:r>
            <w:r>
              <w:rPr>
                <w:rFonts w:asciiTheme="minorEastAsia" w:eastAsiaTheme="minorEastAsia" w:hAnsiTheme="minorEastAsia" w:hint="eastAsia"/>
                <w:color w:val="000000"/>
                <w:kern w:val="0"/>
                <w:sz w:val="20"/>
                <w:szCs w:val="21"/>
              </w:rPr>
              <w:t>或</w:t>
            </w:r>
            <w:r>
              <w:rPr>
                <w:rFonts w:asciiTheme="minorEastAsia" w:eastAsiaTheme="minorEastAsia" w:hAnsiTheme="minorEastAsia" w:hint="eastAsia"/>
                <w:color w:val="000000"/>
                <w:kern w:val="0"/>
                <w:sz w:val="20"/>
                <w:szCs w:val="21"/>
              </w:rPr>
              <w:t>iPod touch</w:t>
            </w:r>
            <w:r>
              <w:rPr>
                <w:rFonts w:asciiTheme="minorEastAsia" w:eastAsiaTheme="minorEastAsia" w:hAnsiTheme="minorEastAsia" w:hint="eastAsia"/>
                <w:color w:val="000000"/>
                <w:kern w:val="0"/>
                <w:sz w:val="20"/>
                <w:szCs w:val="21"/>
              </w:rPr>
              <w:t>传送屏幕画面、推送音乐、图像和视频到一体机</w:t>
            </w:r>
            <w:r>
              <w:rPr>
                <w:rFonts w:asciiTheme="minorEastAsia" w:eastAsiaTheme="minorEastAsia" w:hAnsiTheme="minorEastAsia" w:hint="eastAsia"/>
                <w:color w:val="000000"/>
                <w:kern w:val="0"/>
                <w:sz w:val="20"/>
                <w:szCs w:val="21"/>
              </w:rPr>
              <w:t>上。</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lastRenderedPageBreak/>
              <w:t>9.</w:t>
            </w:r>
            <w:r>
              <w:rPr>
                <w:rFonts w:asciiTheme="minorEastAsia" w:eastAsiaTheme="minorEastAsia" w:hAnsiTheme="minorEastAsia" w:hint="eastAsia"/>
                <w:color w:val="000000"/>
                <w:kern w:val="0"/>
                <w:sz w:val="20"/>
                <w:szCs w:val="21"/>
              </w:rPr>
              <w:t>兼容</w:t>
            </w:r>
            <w:r>
              <w:rPr>
                <w:rFonts w:asciiTheme="minorEastAsia" w:eastAsiaTheme="minorEastAsia" w:hAnsiTheme="minorEastAsia" w:hint="eastAsia"/>
                <w:color w:val="000000"/>
                <w:kern w:val="0"/>
                <w:sz w:val="20"/>
                <w:szCs w:val="21"/>
              </w:rPr>
              <w:t>DLNA</w:t>
            </w:r>
            <w:r>
              <w:rPr>
                <w:rFonts w:asciiTheme="minorEastAsia" w:eastAsiaTheme="minorEastAsia" w:hAnsiTheme="minorEastAsia" w:hint="eastAsia"/>
                <w:color w:val="000000"/>
                <w:kern w:val="0"/>
                <w:sz w:val="20"/>
                <w:szCs w:val="21"/>
              </w:rPr>
              <w:t>：包含</w:t>
            </w:r>
            <w:r>
              <w:rPr>
                <w:rFonts w:asciiTheme="minorEastAsia" w:eastAsiaTheme="minorEastAsia" w:hAnsiTheme="minorEastAsia" w:hint="eastAsia"/>
                <w:color w:val="000000"/>
                <w:kern w:val="0"/>
                <w:sz w:val="20"/>
                <w:szCs w:val="21"/>
              </w:rPr>
              <w:t>DMR</w:t>
            </w:r>
            <w:r>
              <w:rPr>
                <w:rFonts w:asciiTheme="minorEastAsia" w:eastAsiaTheme="minorEastAsia" w:hAnsiTheme="minorEastAsia" w:hint="eastAsia"/>
                <w:color w:val="000000"/>
                <w:kern w:val="0"/>
                <w:sz w:val="20"/>
                <w:szCs w:val="21"/>
              </w:rPr>
              <w:t>服务，支持任何兼容</w:t>
            </w:r>
            <w:r>
              <w:rPr>
                <w:rFonts w:asciiTheme="minorEastAsia" w:eastAsiaTheme="minorEastAsia" w:hAnsiTheme="minorEastAsia" w:hint="eastAsia"/>
                <w:color w:val="000000"/>
                <w:kern w:val="0"/>
                <w:sz w:val="20"/>
                <w:szCs w:val="21"/>
              </w:rPr>
              <w:t>DLNA</w:t>
            </w:r>
            <w:r>
              <w:rPr>
                <w:rFonts w:asciiTheme="minorEastAsia" w:eastAsiaTheme="minorEastAsia" w:hAnsiTheme="minorEastAsia" w:hint="eastAsia"/>
                <w:color w:val="000000"/>
                <w:kern w:val="0"/>
                <w:sz w:val="20"/>
                <w:szCs w:val="21"/>
              </w:rPr>
              <w:t>的客户端。</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10.</w:t>
            </w:r>
            <w:r>
              <w:rPr>
                <w:rFonts w:asciiTheme="minorEastAsia" w:eastAsiaTheme="minorEastAsia" w:hAnsiTheme="minorEastAsia" w:hint="eastAsia"/>
                <w:color w:val="000000"/>
                <w:kern w:val="0"/>
                <w:sz w:val="20"/>
                <w:szCs w:val="21"/>
              </w:rPr>
              <w:t>无线存储功能：可以从任何设备下载或直接访问一体机内的媒体文件，并播放。可以多文件同时上传或备份。</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无线批注：从任何移动设备上对一体机的内容进行同步批注书写。</w:t>
            </w:r>
          </w:p>
        </w:tc>
        <w:tc>
          <w:tcPr>
            <w:tcW w:w="709" w:type="dxa"/>
            <w:tcBorders>
              <w:top w:val="single" w:sz="4" w:space="0" w:color="auto"/>
              <w:left w:val="single" w:sz="4" w:space="0" w:color="auto"/>
              <w:bottom w:val="single" w:sz="4" w:space="0" w:color="auto"/>
              <w:right w:val="single" w:sz="4" w:space="0" w:color="auto"/>
            </w:tcBorders>
            <w:vAlign w:val="center"/>
          </w:tcPr>
          <w:p w:rsidR="005C2D53" w:rsidRDefault="005B3FC6">
            <w:pPr>
              <w:jc w:val="center"/>
              <w:rPr>
                <w:rStyle w:val="apple-style-span"/>
                <w:rFonts w:asciiTheme="minorEastAsia" w:hAnsiTheme="minorEastAsia" w:cs="Times New Roman"/>
                <w:szCs w:val="21"/>
              </w:rPr>
            </w:pPr>
            <w:r>
              <w:rPr>
                <w:rFonts w:ascii="宋体" w:eastAsia="宋体" w:hAnsi="宋体" w:cs="宋体" w:hint="eastAsia"/>
                <w:kern w:val="0"/>
                <w:sz w:val="20"/>
                <w:szCs w:val="21"/>
              </w:rPr>
              <w:lastRenderedPageBreak/>
              <w:t>套</w:t>
            </w:r>
          </w:p>
        </w:tc>
        <w:tc>
          <w:tcPr>
            <w:tcW w:w="708" w:type="dxa"/>
            <w:tcBorders>
              <w:top w:val="single" w:sz="4" w:space="0" w:color="auto"/>
              <w:left w:val="single" w:sz="4" w:space="0" w:color="auto"/>
              <w:bottom w:val="single" w:sz="4" w:space="0" w:color="auto"/>
              <w:right w:val="single" w:sz="4" w:space="0" w:color="auto"/>
            </w:tcBorders>
            <w:vAlign w:val="center"/>
          </w:tcPr>
          <w:p w:rsidR="005C2D53" w:rsidRDefault="005B3FC6">
            <w:pPr>
              <w:jc w:val="center"/>
              <w:rPr>
                <w:rStyle w:val="apple-style-span"/>
                <w:rFonts w:asciiTheme="minorEastAsia" w:hAnsiTheme="minorEastAsia" w:cs="Times New Roman"/>
                <w:szCs w:val="21"/>
              </w:rPr>
            </w:pPr>
            <w:r>
              <w:rPr>
                <w:rStyle w:val="apple-style-span"/>
                <w:rFonts w:asciiTheme="minorEastAsia" w:hAnsiTheme="minorEastAsia" w:cs="Times New Roman" w:hint="eastAsia"/>
                <w:szCs w:val="21"/>
              </w:rPr>
              <w:t>50</w:t>
            </w:r>
          </w:p>
        </w:tc>
        <w:tc>
          <w:tcPr>
            <w:tcW w:w="850" w:type="dxa"/>
            <w:tcBorders>
              <w:top w:val="single" w:sz="4" w:space="0" w:color="auto"/>
              <w:left w:val="single" w:sz="4" w:space="0" w:color="auto"/>
              <w:bottom w:val="single" w:sz="4" w:space="0" w:color="auto"/>
              <w:right w:val="single" w:sz="4" w:space="0" w:color="auto"/>
            </w:tcBorders>
            <w:vAlign w:val="center"/>
          </w:tcPr>
          <w:p w:rsidR="005C2D53" w:rsidRDefault="005B3FC6">
            <w:pPr>
              <w:jc w:val="center"/>
              <w:rPr>
                <w:rStyle w:val="apple-style-span"/>
                <w:rFonts w:asciiTheme="minorEastAsia" w:eastAsia="宋体" w:hAnsiTheme="minorEastAsia" w:cs="Times New Roman"/>
                <w:kern w:val="0"/>
                <w:sz w:val="20"/>
                <w:szCs w:val="21"/>
              </w:rPr>
            </w:pPr>
            <w:r>
              <w:rPr>
                <w:rStyle w:val="apple-style-span"/>
                <w:rFonts w:asciiTheme="minorEastAsia" w:eastAsia="宋体" w:hAnsiTheme="minorEastAsia" w:cs="Times New Roman" w:hint="eastAsia"/>
                <w:kern w:val="0"/>
                <w:sz w:val="20"/>
                <w:szCs w:val="21"/>
              </w:rPr>
              <w:t>否</w:t>
            </w:r>
          </w:p>
        </w:tc>
      </w:tr>
      <w:tr w:rsidR="005C2D53">
        <w:tc>
          <w:tcPr>
            <w:tcW w:w="523"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Fonts w:asciiTheme="minorEastAsia" w:eastAsia="宋体" w:hAnsiTheme="minorEastAsia" w:cs="Times New Roman"/>
                <w:szCs w:val="21"/>
              </w:rPr>
            </w:pPr>
            <w:r>
              <w:rPr>
                <w:rFonts w:asciiTheme="minorEastAsia" w:eastAsia="宋体" w:hAnsiTheme="minorEastAsia" w:cs="Times New Roman" w:hint="eastAsia"/>
                <w:kern w:val="0"/>
                <w:sz w:val="20"/>
                <w:szCs w:val="21"/>
              </w:rPr>
              <w:lastRenderedPageBreak/>
              <w:t>3</w:t>
            </w:r>
          </w:p>
        </w:tc>
        <w:tc>
          <w:tcPr>
            <w:tcW w:w="522"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Fonts w:asciiTheme="minorEastAsia" w:eastAsia="宋体" w:hAnsiTheme="minorEastAsia" w:cs="Times New Roman"/>
                <w:szCs w:val="21"/>
              </w:rPr>
            </w:pPr>
            <w:r>
              <w:rPr>
                <w:rFonts w:asciiTheme="minorEastAsia" w:eastAsia="宋体" w:hAnsiTheme="minorEastAsia" w:cs="Times New Roman" w:hint="eastAsia"/>
                <w:kern w:val="0"/>
                <w:sz w:val="20"/>
                <w:szCs w:val="21"/>
              </w:rPr>
              <w:t>多媒体实物展台</w:t>
            </w:r>
          </w:p>
        </w:tc>
        <w:tc>
          <w:tcPr>
            <w:tcW w:w="6151" w:type="dxa"/>
            <w:tcBorders>
              <w:top w:val="single" w:sz="4" w:space="0" w:color="auto"/>
              <w:left w:val="single" w:sz="4" w:space="0" w:color="auto"/>
              <w:bottom w:val="single" w:sz="4" w:space="0" w:color="auto"/>
              <w:right w:val="single" w:sz="4" w:space="0" w:color="auto"/>
            </w:tcBorders>
          </w:tcPr>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、壁挂式安装，箱体采用冷轧钢材质，面板采用两个金属气压杆支撑，内置机箱锁安全防盗。</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2</w:t>
            </w:r>
            <w:r>
              <w:rPr>
                <w:rFonts w:asciiTheme="minorEastAsia" w:eastAsiaTheme="minorEastAsia" w:hAnsiTheme="minorEastAsia" w:hint="eastAsia"/>
                <w:color w:val="000000"/>
                <w:kern w:val="0"/>
                <w:sz w:val="20"/>
                <w:szCs w:val="21"/>
              </w:rPr>
              <w:t>、设备采用模块化（手拧螺丝）前拆设计，展台</w:t>
            </w:r>
            <w:r>
              <w:rPr>
                <w:rFonts w:asciiTheme="minorEastAsia" w:eastAsiaTheme="minorEastAsia" w:hAnsiTheme="minorEastAsia" w:hint="eastAsia"/>
                <w:color w:val="000000"/>
                <w:kern w:val="0"/>
                <w:sz w:val="20"/>
                <w:szCs w:val="21"/>
              </w:rPr>
              <w:t>USB</w:t>
            </w:r>
            <w:r>
              <w:rPr>
                <w:rFonts w:asciiTheme="minorEastAsia" w:eastAsiaTheme="minorEastAsia" w:hAnsiTheme="minorEastAsia" w:hint="eastAsia"/>
                <w:color w:val="000000"/>
                <w:kern w:val="0"/>
                <w:sz w:val="20"/>
                <w:szCs w:val="21"/>
              </w:rPr>
              <w:t>连接线可分离，不用拆卸挂箱即可更换展台，便于安装和维护；</w:t>
            </w:r>
            <w:r>
              <w:rPr>
                <w:rFonts w:asciiTheme="minorEastAsia" w:eastAsiaTheme="minorEastAsia" w:hAnsiTheme="minorEastAsia" w:hint="eastAsia"/>
                <w:color w:val="000000"/>
                <w:kern w:val="0"/>
                <w:sz w:val="20"/>
                <w:szCs w:val="21"/>
              </w:rPr>
              <w:t>USB</w:t>
            </w:r>
            <w:r>
              <w:rPr>
                <w:rFonts w:asciiTheme="minorEastAsia" w:eastAsiaTheme="minorEastAsia" w:hAnsiTheme="minorEastAsia" w:hint="eastAsia"/>
                <w:color w:val="000000"/>
                <w:kern w:val="0"/>
                <w:sz w:val="20"/>
                <w:szCs w:val="21"/>
              </w:rPr>
              <w:t>分离处加装小型信号增强放大盒，可支持</w:t>
            </w:r>
            <w:r>
              <w:rPr>
                <w:rFonts w:asciiTheme="minorEastAsia" w:eastAsiaTheme="minorEastAsia" w:hAnsiTheme="minorEastAsia" w:hint="eastAsia"/>
                <w:color w:val="000000"/>
                <w:kern w:val="0"/>
                <w:sz w:val="20"/>
                <w:szCs w:val="21"/>
              </w:rPr>
              <w:t>5</w:t>
            </w:r>
            <w:r>
              <w:rPr>
                <w:rFonts w:asciiTheme="minorEastAsia" w:eastAsiaTheme="minorEastAsia" w:hAnsiTheme="minorEastAsia" w:hint="eastAsia"/>
                <w:color w:val="000000"/>
                <w:kern w:val="0"/>
                <w:sz w:val="20"/>
                <w:szCs w:val="21"/>
              </w:rPr>
              <w:t>米或更长线材，性能稳定。</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3</w:t>
            </w:r>
            <w:r>
              <w:rPr>
                <w:rFonts w:asciiTheme="minorEastAsia" w:eastAsiaTheme="minorEastAsia" w:hAnsiTheme="minorEastAsia" w:hint="eastAsia"/>
                <w:color w:val="000000"/>
                <w:kern w:val="0"/>
                <w:sz w:val="20"/>
                <w:szCs w:val="21"/>
              </w:rPr>
              <w:t>、镜头采用</w:t>
            </w:r>
            <w:r>
              <w:rPr>
                <w:rFonts w:asciiTheme="minorEastAsia" w:eastAsiaTheme="minorEastAsia" w:hAnsiTheme="minorEastAsia" w:hint="eastAsia"/>
                <w:color w:val="000000"/>
                <w:kern w:val="0"/>
                <w:sz w:val="20"/>
                <w:szCs w:val="21"/>
              </w:rPr>
              <w:t>1/2.5</w:t>
            </w:r>
            <w:r>
              <w:rPr>
                <w:rFonts w:asciiTheme="minorEastAsia" w:eastAsiaTheme="minorEastAsia" w:hAnsiTheme="minorEastAsia" w:hint="eastAsia"/>
                <w:color w:val="000000"/>
                <w:kern w:val="0"/>
                <w:sz w:val="20"/>
                <w:szCs w:val="21"/>
              </w:rPr>
              <w:t>英寸专业</w:t>
            </w:r>
            <w:r>
              <w:rPr>
                <w:rFonts w:asciiTheme="minorEastAsia" w:eastAsiaTheme="minorEastAsia" w:hAnsiTheme="minorEastAsia" w:hint="eastAsia"/>
                <w:color w:val="000000"/>
                <w:kern w:val="0"/>
                <w:sz w:val="20"/>
                <w:szCs w:val="21"/>
              </w:rPr>
              <w:t>CMOS</w:t>
            </w:r>
            <w:r>
              <w:rPr>
                <w:rFonts w:asciiTheme="minorEastAsia" w:eastAsiaTheme="minorEastAsia" w:hAnsiTheme="minorEastAsia" w:hint="eastAsia"/>
                <w:color w:val="000000"/>
                <w:kern w:val="0"/>
                <w:sz w:val="20"/>
                <w:szCs w:val="21"/>
              </w:rPr>
              <w:t>感光镜头，</w:t>
            </w:r>
            <w:r>
              <w:rPr>
                <w:rFonts w:asciiTheme="minorEastAsia" w:eastAsiaTheme="minorEastAsia" w:hAnsiTheme="minorEastAsia" w:hint="eastAsia"/>
                <w:color w:val="000000"/>
                <w:kern w:val="0"/>
                <w:sz w:val="20"/>
                <w:szCs w:val="21"/>
              </w:rPr>
              <w:t>500</w:t>
            </w:r>
            <w:r>
              <w:rPr>
                <w:rFonts w:asciiTheme="minorEastAsia" w:eastAsiaTheme="minorEastAsia" w:hAnsiTheme="minorEastAsia" w:hint="eastAsia"/>
                <w:color w:val="000000"/>
                <w:kern w:val="0"/>
                <w:sz w:val="20"/>
                <w:szCs w:val="21"/>
              </w:rPr>
              <w:t>万高清像素，分辨率</w:t>
            </w:r>
            <w:r>
              <w:rPr>
                <w:rFonts w:asciiTheme="minorEastAsia" w:eastAsiaTheme="minorEastAsia" w:hAnsiTheme="minorEastAsia" w:hint="eastAsia"/>
                <w:color w:val="000000"/>
                <w:kern w:val="0"/>
                <w:sz w:val="20"/>
                <w:szCs w:val="21"/>
              </w:rPr>
              <w:t>3264X2448</w:t>
            </w:r>
            <w:r>
              <w:rPr>
                <w:rFonts w:asciiTheme="minorEastAsia" w:eastAsiaTheme="minorEastAsia" w:hAnsiTheme="minorEastAsia" w:hint="eastAsia"/>
                <w:color w:val="000000"/>
                <w:kern w:val="0"/>
                <w:sz w:val="20"/>
                <w:szCs w:val="21"/>
              </w:rPr>
              <w:t>。</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、拍摄幅面：</w:t>
            </w:r>
            <w:r>
              <w:rPr>
                <w:rFonts w:asciiTheme="minorEastAsia" w:eastAsiaTheme="minorEastAsia" w:hAnsiTheme="minorEastAsia" w:hint="eastAsia"/>
                <w:color w:val="000000"/>
                <w:kern w:val="0"/>
                <w:sz w:val="20"/>
                <w:szCs w:val="21"/>
              </w:rPr>
              <w:t>A4</w:t>
            </w:r>
            <w:r>
              <w:rPr>
                <w:rFonts w:asciiTheme="minorEastAsia" w:eastAsiaTheme="minorEastAsia" w:hAnsiTheme="minorEastAsia" w:hint="eastAsia"/>
                <w:color w:val="000000"/>
                <w:kern w:val="0"/>
                <w:sz w:val="20"/>
                <w:szCs w:val="21"/>
              </w:rPr>
              <w:t>。</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5</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USB</w:t>
            </w:r>
            <w:r>
              <w:rPr>
                <w:rFonts w:asciiTheme="minorEastAsia" w:eastAsiaTheme="minorEastAsia" w:hAnsiTheme="minorEastAsia" w:hint="eastAsia"/>
                <w:color w:val="000000"/>
                <w:kern w:val="0"/>
                <w:sz w:val="20"/>
                <w:szCs w:val="21"/>
              </w:rPr>
              <w:t>五伏电源直接供电，环保无辐射。</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6</w:t>
            </w:r>
            <w:r>
              <w:rPr>
                <w:rFonts w:asciiTheme="minorEastAsia" w:eastAsiaTheme="minorEastAsia" w:hAnsiTheme="minorEastAsia" w:hint="eastAsia"/>
                <w:color w:val="000000"/>
                <w:kern w:val="0"/>
                <w:sz w:val="20"/>
                <w:szCs w:val="21"/>
              </w:rPr>
              <w:t>、顶部内置</w:t>
            </w:r>
            <w:r>
              <w:rPr>
                <w:rFonts w:asciiTheme="minorEastAsia" w:eastAsiaTheme="minorEastAsia" w:hAnsiTheme="minorEastAsia" w:hint="eastAsia"/>
                <w:color w:val="000000"/>
                <w:kern w:val="0"/>
                <w:sz w:val="20"/>
                <w:szCs w:val="21"/>
              </w:rPr>
              <w:t>LED</w:t>
            </w:r>
            <w:r>
              <w:rPr>
                <w:rFonts w:asciiTheme="minorEastAsia" w:eastAsiaTheme="minorEastAsia" w:hAnsiTheme="minorEastAsia" w:hint="eastAsia"/>
                <w:color w:val="000000"/>
                <w:kern w:val="0"/>
                <w:sz w:val="20"/>
                <w:szCs w:val="21"/>
              </w:rPr>
              <w:t>灯进行补光，配备触控开关，三段式触控调光。</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7</w:t>
            </w:r>
            <w:r>
              <w:rPr>
                <w:rFonts w:asciiTheme="minorEastAsia" w:eastAsiaTheme="minorEastAsia" w:hAnsiTheme="minorEastAsia" w:hint="eastAsia"/>
                <w:color w:val="000000"/>
                <w:kern w:val="0"/>
                <w:sz w:val="20"/>
                <w:szCs w:val="21"/>
              </w:rPr>
              <w:t>、带中心十字架激光定位，方便展示物居中展示。</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8</w:t>
            </w:r>
            <w:r>
              <w:rPr>
                <w:rFonts w:asciiTheme="minorEastAsia" w:eastAsiaTheme="minorEastAsia" w:hAnsiTheme="minorEastAsia" w:hint="eastAsia"/>
                <w:color w:val="000000"/>
                <w:kern w:val="0"/>
                <w:sz w:val="20"/>
                <w:szCs w:val="21"/>
              </w:rPr>
              <w:t>、灯光调节、对焦控制、激光定位开关，都采用触摸按键。</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9</w:t>
            </w:r>
            <w:r>
              <w:rPr>
                <w:rFonts w:asciiTheme="minorEastAsia" w:eastAsiaTheme="minorEastAsia" w:hAnsiTheme="minorEastAsia" w:hint="eastAsia"/>
                <w:color w:val="000000"/>
                <w:kern w:val="0"/>
                <w:sz w:val="20"/>
                <w:szCs w:val="21"/>
              </w:rPr>
              <w:t>、软件具有实物演示和文件拍摄功能，便于教师在课堂上讲解作业、试卷、实物展示等；界面与功能图标具有中文显示（非鼠标停留闪显），简单、清晰易用，老师不用查阅帮助就能知道各功能如何使用，并减少误操作，提高演示效率。</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10</w:t>
            </w:r>
            <w:r>
              <w:rPr>
                <w:rFonts w:asciiTheme="minorEastAsia" w:eastAsiaTheme="minorEastAsia" w:hAnsiTheme="minorEastAsia" w:hint="eastAsia"/>
                <w:color w:val="000000"/>
                <w:kern w:val="0"/>
                <w:sz w:val="20"/>
                <w:szCs w:val="21"/>
              </w:rPr>
              <w:t>、展台基础功能：提供多种画笔选择，实现即时划线标注，且每支画笔的粗细、颜色、线型、透明度均可独立设置，所设置的画笔可以通过预览框所见所得。有清空、擦除及桌面批注、保存批注、动态文字添加功能；批注侧栏可一键隐藏，支持一键切换至桌面批注，即简易电子白板；输出像素可调整，带饱和度、对比度、亮度调节功</w:t>
            </w:r>
            <w:r>
              <w:rPr>
                <w:rFonts w:asciiTheme="minorEastAsia" w:eastAsiaTheme="minorEastAsia" w:hAnsiTheme="minorEastAsia" w:hint="eastAsia"/>
                <w:color w:val="000000"/>
                <w:kern w:val="0"/>
                <w:sz w:val="20"/>
                <w:szCs w:val="21"/>
              </w:rPr>
              <w:t>能；触摸即时自由缩放，能实现以鼠标为中心按</w:t>
            </w:r>
            <w:r>
              <w:rPr>
                <w:rFonts w:asciiTheme="minorEastAsia" w:eastAsiaTheme="minorEastAsia" w:hAnsiTheme="minorEastAsia" w:hint="eastAsia"/>
                <w:color w:val="000000"/>
                <w:kern w:val="0"/>
                <w:sz w:val="20"/>
                <w:szCs w:val="21"/>
              </w:rPr>
              <w:t>1%</w:t>
            </w:r>
            <w:r>
              <w:rPr>
                <w:rFonts w:asciiTheme="minorEastAsia" w:eastAsiaTheme="minorEastAsia" w:hAnsiTheme="minorEastAsia" w:hint="eastAsia"/>
                <w:color w:val="000000"/>
                <w:kern w:val="0"/>
                <w:sz w:val="20"/>
                <w:szCs w:val="21"/>
              </w:rPr>
              <w:t>梯度进行无级自由缩放达</w:t>
            </w:r>
            <w:r>
              <w:rPr>
                <w:rFonts w:asciiTheme="minorEastAsia" w:eastAsiaTheme="minorEastAsia" w:hAnsiTheme="minorEastAsia" w:hint="eastAsia"/>
                <w:color w:val="000000"/>
                <w:kern w:val="0"/>
                <w:sz w:val="20"/>
                <w:szCs w:val="21"/>
              </w:rPr>
              <w:t>1000%</w:t>
            </w:r>
            <w:r>
              <w:rPr>
                <w:rFonts w:asciiTheme="minorEastAsia" w:eastAsiaTheme="minorEastAsia" w:hAnsiTheme="minorEastAsia" w:hint="eastAsia"/>
                <w:color w:val="000000"/>
                <w:kern w:val="0"/>
                <w:sz w:val="20"/>
                <w:szCs w:val="21"/>
              </w:rPr>
              <w:t>。</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11</w:t>
            </w:r>
            <w:r>
              <w:rPr>
                <w:rFonts w:asciiTheme="minorEastAsia" w:eastAsiaTheme="minorEastAsia" w:hAnsiTheme="minorEastAsia" w:hint="eastAsia"/>
                <w:color w:val="000000"/>
                <w:kern w:val="0"/>
                <w:sz w:val="20"/>
                <w:szCs w:val="21"/>
              </w:rPr>
              <w:t>、图像特技：负片、镜像、黑白、自动曝光、视频冻结、</w:t>
            </w:r>
            <w:r>
              <w:rPr>
                <w:rFonts w:asciiTheme="minorEastAsia" w:eastAsiaTheme="minorEastAsia" w:hAnsiTheme="minorEastAsia" w:hint="eastAsia"/>
                <w:color w:val="000000"/>
                <w:kern w:val="0"/>
                <w:sz w:val="20"/>
                <w:szCs w:val="21"/>
              </w:rPr>
              <w:t>1:1</w:t>
            </w:r>
            <w:r>
              <w:rPr>
                <w:rFonts w:asciiTheme="minorEastAsia" w:eastAsiaTheme="minorEastAsia" w:hAnsiTheme="minorEastAsia" w:hint="eastAsia"/>
                <w:color w:val="000000"/>
                <w:kern w:val="0"/>
                <w:sz w:val="20"/>
                <w:szCs w:val="21"/>
              </w:rPr>
              <w:t>、适合屏幕、全屏；左右旋转。</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lastRenderedPageBreak/>
              <w:t>★</w:t>
            </w:r>
            <w:r>
              <w:rPr>
                <w:rFonts w:asciiTheme="minorEastAsia" w:eastAsiaTheme="minorEastAsia" w:hAnsiTheme="minorEastAsia" w:hint="eastAsia"/>
                <w:color w:val="000000"/>
                <w:kern w:val="0"/>
                <w:sz w:val="20"/>
                <w:szCs w:val="21"/>
              </w:rPr>
              <w:t>12</w:t>
            </w:r>
            <w:r>
              <w:rPr>
                <w:rFonts w:asciiTheme="minorEastAsia" w:eastAsiaTheme="minorEastAsia" w:hAnsiTheme="minorEastAsia" w:hint="eastAsia"/>
                <w:color w:val="000000"/>
                <w:kern w:val="0"/>
                <w:sz w:val="20"/>
                <w:szCs w:val="21"/>
              </w:rPr>
              <w:t>、图像管理：提供</w:t>
            </w:r>
            <w:r>
              <w:rPr>
                <w:rFonts w:asciiTheme="minorEastAsia" w:eastAsiaTheme="minorEastAsia" w:hAnsiTheme="minorEastAsia" w:hint="eastAsia"/>
                <w:color w:val="000000"/>
                <w:kern w:val="0"/>
                <w:sz w:val="20"/>
                <w:szCs w:val="21"/>
              </w:rPr>
              <w:t>JPG</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BMP</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PNG</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PDF</w:t>
            </w:r>
            <w:r>
              <w:rPr>
                <w:rFonts w:asciiTheme="minorEastAsia" w:eastAsiaTheme="minorEastAsia" w:hAnsiTheme="minorEastAsia" w:hint="eastAsia"/>
                <w:color w:val="000000"/>
                <w:kern w:val="0"/>
                <w:sz w:val="20"/>
                <w:szCs w:val="21"/>
              </w:rPr>
              <w:t>多种图片格式选择，支持一键</w:t>
            </w:r>
            <w:r>
              <w:rPr>
                <w:rFonts w:asciiTheme="minorEastAsia" w:eastAsiaTheme="minorEastAsia" w:hAnsiTheme="minorEastAsia" w:hint="eastAsia"/>
                <w:color w:val="000000"/>
                <w:kern w:val="0"/>
                <w:sz w:val="20"/>
                <w:szCs w:val="21"/>
              </w:rPr>
              <w:t>PDF</w:t>
            </w:r>
            <w:r>
              <w:rPr>
                <w:rFonts w:asciiTheme="minorEastAsia" w:eastAsiaTheme="minorEastAsia" w:hAnsiTheme="minorEastAsia" w:hint="eastAsia"/>
                <w:color w:val="000000"/>
                <w:kern w:val="0"/>
                <w:sz w:val="20"/>
                <w:szCs w:val="21"/>
              </w:rPr>
              <w:t>文件拍摄，拍照后能直接点打开和跳转文件目录，可自定义设置图片和录像的存储路径。</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13</w:t>
            </w:r>
            <w:r>
              <w:rPr>
                <w:rFonts w:asciiTheme="minorEastAsia" w:eastAsiaTheme="minorEastAsia" w:hAnsiTheme="minorEastAsia" w:hint="eastAsia"/>
                <w:color w:val="000000"/>
                <w:kern w:val="0"/>
                <w:sz w:val="20"/>
                <w:szCs w:val="21"/>
              </w:rPr>
              <w:t>、同屏对比：支持</w:t>
            </w:r>
            <w:r>
              <w:rPr>
                <w:rFonts w:asciiTheme="minorEastAsia" w:eastAsiaTheme="minorEastAsia" w:hAnsiTheme="minorEastAsia" w:hint="eastAsia"/>
                <w:color w:val="000000"/>
                <w:kern w:val="0"/>
                <w:sz w:val="20"/>
                <w:szCs w:val="21"/>
              </w:rPr>
              <w:t>2</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4</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9</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16</w:t>
            </w:r>
            <w:r>
              <w:rPr>
                <w:rFonts w:asciiTheme="minorEastAsia" w:eastAsiaTheme="minorEastAsia" w:hAnsiTheme="minorEastAsia" w:hint="eastAsia"/>
                <w:color w:val="000000"/>
                <w:kern w:val="0"/>
                <w:sz w:val="20"/>
                <w:szCs w:val="21"/>
              </w:rPr>
              <w:t>分屏，分屏窗口中，能添加图片比较；可进行动态视频预览，支持实时触摸放大缩小左右旋转，且能够对视频、图片进行单独的控制。</w:t>
            </w:r>
          </w:p>
          <w:p w:rsidR="005C2D53" w:rsidRDefault="005B3FC6">
            <w:pPr>
              <w:pStyle w:val="2"/>
              <w:ind w:firstLineChars="0" w:firstLine="0"/>
              <w:rPr>
                <w:rFonts w:asciiTheme="minorEastAsia" w:eastAsiaTheme="minorEastAsia" w:hAnsiTheme="minorEastAsia"/>
                <w:color w:val="000000"/>
                <w:kern w:val="0"/>
                <w:sz w:val="20"/>
                <w:szCs w:val="21"/>
              </w:rPr>
            </w:pP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14</w:t>
            </w:r>
            <w:r>
              <w:rPr>
                <w:rFonts w:asciiTheme="minorEastAsia" w:eastAsiaTheme="minorEastAsia" w:hAnsiTheme="minorEastAsia" w:hint="eastAsia"/>
                <w:color w:val="000000"/>
                <w:kern w:val="0"/>
                <w:sz w:val="20"/>
                <w:szCs w:val="21"/>
              </w:rPr>
              <w:t>、录像：可对</w:t>
            </w:r>
            <w:r>
              <w:rPr>
                <w:rFonts w:asciiTheme="minorEastAsia" w:eastAsiaTheme="minorEastAsia" w:hAnsiTheme="minorEastAsia" w:hint="eastAsia"/>
                <w:color w:val="000000"/>
                <w:kern w:val="0"/>
                <w:sz w:val="20"/>
                <w:szCs w:val="21"/>
              </w:rPr>
              <w:t>展台的操作过程进行视频录制，提供</w:t>
            </w:r>
            <w:r>
              <w:rPr>
                <w:rFonts w:asciiTheme="minorEastAsia" w:eastAsiaTheme="minorEastAsia" w:hAnsiTheme="minorEastAsia" w:hint="eastAsia"/>
                <w:color w:val="000000"/>
                <w:kern w:val="0"/>
                <w:sz w:val="20"/>
                <w:szCs w:val="21"/>
              </w:rPr>
              <w:t>MP4</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AVI</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WMV</w:t>
            </w:r>
            <w:r>
              <w:rPr>
                <w:rFonts w:asciiTheme="minorEastAsia" w:eastAsiaTheme="minorEastAsia" w:hAnsiTheme="minorEastAsia" w:hint="eastAsia"/>
                <w:color w:val="000000"/>
                <w:kern w:val="0"/>
                <w:sz w:val="20"/>
                <w:szCs w:val="21"/>
              </w:rPr>
              <w:t>等多种视频格式选择，支持</w:t>
            </w:r>
            <w:r>
              <w:rPr>
                <w:rFonts w:asciiTheme="minorEastAsia" w:eastAsiaTheme="minorEastAsia" w:hAnsiTheme="minorEastAsia" w:hint="eastAsia"/>
                <w:color w:val="000000"/>
                <w:kern w:val="0"/>
                <w:sz w:val="20"/>
                <w:szCs w:val="21"/>
              </w:rPr>
              <w:t>1080P</w:t>
            </w:r>
            <w:r>
              <w:rPr>
                <w:rFonts w:asciiTheme="minorEastAsia" w:eastAsiaTheme="minorEastAsia" w:hAnsiTheme="minorEastAsia" w:hint="eastAsia"/>
                <w:color w:val="000000"/>
                <w:kern w:val="0"/>
                <w:sz w:val="20"/>
                <w:szCs w:val="21"/>
              </w:rPr>
              <w:t>、</w:t>
            </w:r>
            <w:r>
              <w:rPr>
                <w:rFonts w:asciiTheme="minorEastAsia" w:eastAsiaTheme="minorEastAsia" w:hAnsiTheme="minorEastAsia" w:hint="eastAsia"/>
                <w:color w:val="000000"/>
                <w:kern w:val="0"/>
                <w:sz w:val="20"/>
                <w:szCs w:val="21"/>
              </w:rPr>
              <w:t>720P</w:t>
            </w:r>
            <w:r>
              <w:rPr>
                <w:rFonts w:asciiTheme="minorEastAsia" w:eastAsiaTheme="minorEastAsia" w:hAnsiTheme="minorEastAsia" w:hint="eastAsia"/>
                <w:color w:val="000000"/>
                <w:kern w:val="0"/>
                <w:sz w:val="20"/>
                <w:szCs w:val="21"/>
              </w:rPr>
              <w:t>和全屏模式录制。</w:t>
            </w:r>
          </w:p>
          <w:p w:rsidR="005C2D53" w:rsidRDefault="005C2D53">
            <w:pPr>
              <w:pStyle w:val="2"/>
              <w:ind w:firstLineChars="0" w:firstLine="0"/>
              <w:rPr>
                <w:rFonts w:asciiTheme="minorEastAsia" w:eastAsiaTheme="minorEastAsia" w:hAnsiTheme="minorEastAsia"/>
                <w:color w:val="000000"/>
                <w:kern w:val="0"/>
                <w:sz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Style w:val="apple-style-span"/>
                <w:rFonts w:asciiTheme="minorEastAsia" w:hAnsiTheme="minorEastAsia" w:cs="Times New Roman"/>
                <w:szCs w:val="21"/>
              </w:rPr>
            </w:pPr>
            <w:r>
              <w:rPr>
                <w:rFonts w:asciiTheme="minorEastAsia" w:eastAsia="宋体" w:hAnsiTheme="minorEastAsia" w:cs="Times New Roman" w:hint="eastAsia"/>
                <w:kern w:val="0"/>
                <w:sz w:val="20"/>
                <w:szCs w:val="21"/>
              </w:rPr>
              <w:lastRenderedPageBreak/>
              <w:t>台</w:t>
            </w:r>
          </w:p>
        </w:tc>
        <w:tc>
          <w:tcPr>
            <w:tcW w:w="708"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Style w:val="apple-style-span"/>
                <w:rFonts w:asciiTheme="minorEastAsia" w:hAnsiTheme="minorEastAsia" w:cs="Times New Roman"/>
                <w:szCs w:val="21"/>
              </w:rPr>
            </w:pPr>
            <w:r>
              <w:rPr>
                <w:rStyle w:val="apple-style-span"/>
                <w:rFonts w:asciiTheme="minorEastAsia" w:hAnsiTheme="minorEastAsia" w:cs="Times New Roman" w:hint="eastAsia"/>
                <w:szCs w:val="21"/>
              </w:rPr>
              <w:t>50</w:t>
            </w:r>
          </w:p>
        </w:tc>
        <w:tc>
          <w:tcPr>
            <w:tcW w:w="850" w:type="dxa"/>
            <w:tcBorders>
              <w:top w:val="single" w:sz="4" w:space="0" w:color="auto"/>
              <w:left w:val="single" w:sz="4" w:space="0" w:color="auto"/>
              <w:bottom w:val="single" w:sz="4" w:space="0" w:color="auto"/>
              <w:right w:val="single" w:sz="4" w:space="0" w:color="auto"/>
            </w:tcBorders>
          </w:tcPr>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B3FC6">
            <w:pPr>
              <w:spacing w:line="220" w:lineRule="atLeast"/>
              <w:jc w:val="center"/>
              <w:rPr>
                <w:rStyle w:val="apple-style-span"/>
                <w:rFonts w:asciiTheme="minorEastAsia" w:eastAsia="宋体" w:hAnsiTheme="minorEastAsia" w:cs="Times New Roman"/>
                <w:kern w:val="0"/>
                <w:sz w:val="20"/>
                <w:szCs w:val="21"/>
              </w:rPr>
            </w:pPr>
            <w:r>
              <w:rPr>
                <w:rStyle w:val="apple-style-span"/>
                <w:rFonts w:asciiTheme="minorEastAsia" w:eastAsia="宋体" w:hAnsiTheme="minorEastAsia" w:cs="Times New Roman" w:hint="eastAsia"/>
                <w:kern w:val="0"/>
                <w:sz w:val="20"/>
                <w:szCs w:val="21"/>
              </w:rPr>
              <w:t>否</w:t>
            </w:r>
          </w:p>
        </w:tc>
      </w:tr>
      <w:tr w:rsidR="005C2D53">
        <w:tc>
          <w:tcPr>
            <w:tcW w:w="523"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Fonts w:asciiTheme="minorEastAsia" w:eastAsia="宋体" w:hAnsiTheme="minorEastAsia" w:cs="Times New Roman"/>
                <w:szCs w:val="21"/>
              </w:rPr>
            </w:pPr>
            <w:r>
              <w:rPr>
                <w:rFonts w:asciiTheme="minorEastAsia" w:eastAsia="宋体" w:hAnsiTheme="minorEastAsia" w:cs="Times New Roman" w:hint="eastAsia"/>
                <w:kern w:val="0"/>
                <w:sz w:val="20"/>
                <w:szCs w:val="21"/>
              </w:rPr>
              <w:lastRenderedPageBreak/>
              <w:t>4</w:t>
            </w:r>
          </w:p>
        </w:tc>
        <w:tc>
          <w:tcPr>
            <w:tcW w:w="522"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rPr>
                <w:rFonts w:asciiTheme="minorEastAsia" w:eastAsia="宋体" w:hAnsiTheme="minorEastAsia" w:cs="Times New Roman"/>
                <w:szCs w:val="21"/>
              </w:rPr>
            </w:pPr>
            <w:r>
              <w:rPr>
                <w:rFonts w:asciiTheme="minorEastAsia" w:eastAsia="宋体" w:hAnsiTheme="minorEastAsia" w:cs="Times New Roman" w:hint="eastAsia"/>
                <w:kern w:val="0"/>
                <w:sz w:val="20"/>
                <w:szCs w:val="21"/>
              </w:rPr>
              <w:t>推拉黑板</w:t>
            </w:r>
          </w:p>
        </w:tc>
        <w:tc>
          <w:tcPr>
            <w:tcW w:w="6151" w:type="dxa"/>
            <w:tcBorders>
              <w:top w:val="single" w:sz="4" w:space="0" w:color="auto"/>
              <w:left w:val="single" w:sz="4" w:space="0" w:color="auto"/>
              <w:bottom w:val="single" w:sz="4" w:space="0" w:color="auto"/>
              <w:right w:val="single" w:sz="4" w:space="0" w:color="auto"/>
            </w:tcBorders>
          </w:tcPr>
          <w:p w:rsidR="005C2D53" w:rsidRDefault="005B3FC6">
            <w:pPr>
              <w:numPr>
                <w:ilvl w:val="0"/>
                <w:numId w:val="3"/>
              </w:numPr>
              <w:spacing w:line="220" w:lineRule="atLeast"/>
              <w:rPr>
                <w:rFonts w:asciiTheme="minorEastAsia" w:eastAsia="宋体" w:hAnsiTheme="minorEastAsia" w:cs="Times New Roman"/>
                <w:szCs w:val="21"/>
              </w:rPr>
            </w:pPr>
            <w:r>
              <w:rPr>
                <w:rFonts w:asciiTheme="minorEastAsia" w:eastAsia="宋体" w:hAnsiTheme="minorEastAsia" w:cs="Times New Roman" w:hint="eastAsia"/>
                <w:kern w:val="0"/>
                <w:sz w:val="20"/>
                <w:szCs w:val="21"/>
              </w:rPr>
              <w:t>基本尺寸：</w:t>
            </w:r>
            <w:r>
              <w:rPr>
                <w:rFonts w:asciiTheme="minorEastAsia" w:eastAsia="宋体" w:hAnsiTheme="minorEastAsia" w:cs="Times New Roman" w:hint="eastAsia"/>
                <w:kern w:val="0"/>
                <w:sz w:val="20"/>
                <w:szCs w:val="21"/>
              </w:rPr>
              <w:t>4000mm</w:t>
            </w:r>
            <w:r>
              <w:rPr>
                <w:rFonts w:asciiTheme="minorEastAsia" w:eastAsia="宋体" w:hAnsiTheme="minorEastAsia" w:cs="Times New Roman" w:hint="eastAsia"/>
                <w:kern w:val="0"/>
                <w:sz w:val="20"/>
                <w:szCs w:val="21"/>
              </w:rPr>
              <w:t>×</w:t>
            </w:r>
            <w:r>
              <w:rPr>
                <w:rFonts w:asciiTheme="minorEastAsia" w:eastAsia="宋体" w:hAnsiTheme="minorEastAsia" w:cs="Times New Roman" w:hint="eastAsia"/>
                <w:kern w:val="0"/>
                <w:sz w:val="20"/>
                <w:szCs w:val="21"/>
              </w:rPr>
              <w:t>1300mm</w:t>
            </w:r>
            <w:r>
              <w:rPr>
                <w:rFonts w:asciiTheme="minorEastAsia" w:eastAsia="宋体" w:hAnsiTheme="minorEastAsia" w:cs="Times New Roman" w:hint="eastAsia"/>
                <w:kern w:val="0"/>
                <w:sz w:val="20"/>
                <w:szCs w:val="21"/>
              </w:rPr>
              <w:t>左右，可根据所配液晶电视适当调整，确保与液晶电视有效配套。</w:t>
            </w:r>
          </w:p>
          <w:p w:rsidR="005C2D53" w:rsidRDefault="005B3FC6">
            <w:pPr>
              <w:spacing w:line="220" w:lineRule="atLeast"/>
              <w:rPr>
                <w:rFonts w:asciiTheme="minorEastAsia" w:eastAsia="宋体" w:hAnsiTheme="minorEastAsia" w:cs="Times New Roman"/>
                <w:kern w:val="0"/>
                <w:sz w:val="20"/>
                <w:szCs w:val="21"/>
              </w:rPr>
            </w:pPr>
            <w:r>
              <w:rPr>
                <w:rFonts w:asciiTheme="minorEastAsia" w:eastAsia="宋体" w:hAnsiTheme="minorEastAsia" w:cs="Times New Roman" w:hint="eastAsia"/>
                <w:kern w:val="0"/>
                <w:sz w:val="20"/>
                <w:szCs w:val="21"/>
              </w:rPr>
              <w:t>2</w:t>
            </w:r>
            <w:r>
              <w:rPr>
                <w:rFonts w:asciiTheme="minorEastAsia" w:eastAsia="宋体" w:hAnsiTheme="minorEastAsia" w:cs="Times New Roman" w:hint="eastAsia"/>
                <w:kern w:val="0"/>
                <w:sz w:val="20"/>
                <w:szCs w:val="21"/>
              </w:rPr>
              <w:t>、整体结构：</w:t>
            </w:r>
            <w:r>
              <w:rPr>
                <w:rFonts w:asciiTheme="minorEastAsia" w:eastAsia="宋体" w:hAnsiTheme="minorEastAsia" w:cs="Times New Roman" w:hint="eastAsia"/>
                <w:kern w:val="0"/>
                <w:sz w:val="20"/>
                <w:szCs w:val="21"/>
              </w:rPr>
              <w:t xml:space="preserve"> </w:t>
            </w:r>
            <w:r>
              <w:rPr>
                <w:rFonts w:asciiTheme="minorEastAsia" w:eastAsia="宋体" w:hAnsiTheme="minorEastAsia" w:cs="Times New Roman" w:hint="eastAsia"/>
                <w:kern w:val="0"/>
                <w:sz w:val="20"/>
                <w:szCs w:val="21"/>
              </w:rPr>
              <w:t>左右推拉结构，外框和轨道一体化设计，模具一次成型；轨道上置隐藏双吊式滑轮，结构性解决滑轮受粉尘影响的情况，边框经氧化、电泳处理。内外两层结构，内层两侧有两块固定绿板，中间镶嵌液晶电视，液晶电视前端和固定板前端平行。外层两块滑动绿板，保证与液晶电视物理尺寸配套，滑到中间可完全遮挡液晶电视后锁定，以便保护配套液晶电视。</w:t>
            </w:r>
          </w:p>
          <w:p w:rsidR="005C2D53" w:rsidRDefault="005B3FC6">
            <w:pPr>
              <w:spacing w:line="220" w:lineRule="atLeast"/>
              <w:rPr>
                <w:rFonts w:asciiTheme="minorEastAsia" w:eastAsia="宋体" w:hAnsiTheme="minorEastAsia" w:cs="Times New Roman"/>
                <w:kern w:val="0"/>
                <w:sz w:val="20"/>
                <w:szCs w:val="21"/>
              </w:rPr>
            </w:pPr>
            <w:r>
              <w:rPr>
                <w:rFonts w:asciiTheme="minorEastAsia" w:eastAsia="宋体" w:hAnsiTheme="minorEastAsia" w:cs="Times New Roman" w:hint="eastAsia"/>
                <w:kern w:val="0"/>
                <w:sz w:val="20"/>
                <w:szCs w:val="21"/>
              </w:rPr>
              <w:t>3</w:t>
            </w:r>
            <w:r>
              <w:rPr>
                <w:rFonts w:asciiTheme="minorEastAsia" w:eastAsia="宋体" w:hAnsiTheme="minorEastAsia" w:cs="Times New Roman" w:hint="eastAsia"/>
                <w:kern w:val="0"/>
                <w:sz w:val="20"/>
                <w:szCs w:val="21"/>
              </w:rPr>
              <w:t>、板面：优质金属烤漆书写板面，采用专用教学黑板优质板面，墨绿色、亚光，厚度为</w:t>
            </w:r>
            <w:r>
              <w:rPr>
                <w:rFonts w:asciiTheme="minorEastAsia" w:eastAsia="宋体" w:hAnsiTheme="minorEastAsia" w:cs="Times New Roman" w:hint="eastAsia"/>
                <w:kern w:val="0"/>
                <w:sz w:val="20"/>
                <w:szCs w:val="21"/>
              </w:rPr>
              <w:t>0.20mm</w:t>
            </w:r>
            <w:r>
              <w:rPr>
                <w:rFonts w:asciiTheme="minorEastAsia" w:eastAsia="宋体" w:hAnsiTheme="minorEastAsia" w:cs="Times New Roman" w:hint="eastAsia"/>
                <w:kern w:val="0"/>
                <w:sz w:val="20"/>
                <w:szCs w:val="21"/>
              </w:rPr>
              <w:t>左右，漆膜硬度</w:t>
            </w:r>
            <w:r>
              <w:rPr>
                <w:rFonts w:asciiTheme="minorEastAsia" w:eastAsia="宋体" w:hAnsiTheme="minorEastAsia" w:cs="Times New Roman" w:hint="eastAsia"/>
                <w:kern w:val="0"/>
                <w:sz w:val="20"/>
                <w:szCs w:val="21"/>
              </w:rPr>
              <w:t>9H</w:t>
            </w:r>
            <w:r>
              <w:rPr>
                <w:rFonts w:asciiTheme="minorEastAsia" w:eastAsia="宋体" w:hAnsiTheme="minorEastAsia" w:cs="Times New Roman" w:hint="eastAsia"/>
                <w:kern w:val="0"/>
                <w:sz w:val="20"/>
                <w:szCs w:val="21"/>
              </w:rPr>
              <w:t>，漆层为</w:t>
            </w:r>
            <w:r>
              <w:rPr>
                <w:rFonts w:asciiTheme="minorEastAsia" w:eastAsia="宋体" w:hAnsiTheme="minorEastAsia" w:cs="Times New Roman" w:hint="eastAsia"/>
                <w:kern w:val="0"/>
                <w:sz w:val="20"/>
                <w:szCs w:val="21"/>
              </w:rPr>
              <w:t>0.025</w:t>
            </w:r>
            <w:r>
              <w:rPr>
                <w:rFonts w:asciiTheme="minorEastAsia" w:eastAsia="宋体" w:hAnsiTheme="minorEastAsia" w:cs="Times New Roman" w:hint="eastAsia"/>
                <w:kern w:val="0"/>
                <w:sz w:val="20"/>
                <w:szCs w:val="21"/>
              </w:rPr>
              <w:t>；无裂纹、无流痕、无气泡等缺陷，细腻平整、书写流畅、字迹清晰、擦后无</w:t>
            </w:r>
            <w:r>
              <w:rPr>
                <w:rFonts w:asciiTheme="minorEastAsia" w:eastAsia="宋体" w:hAnsiTheme="minorEastAsia" w:cs="Times New Roman" w:hint="eastAsia"/>
                <w:kern w:val="0"/>
                <w:sz w:val="20"/>
                <w:szCs w:val="21"/>
              </w:rPr>
              <w:t>残留、耐磨损、耐腐蚀、色调柔和、时尚美观，学生任何角度都能正常观看。表面粗糙度：</w:t>
            </w:r>
            <w:r>
              <w:rPr>
                <w:rFonts w:asciiTheme="minorEastAsia" w:eastAsia="宋体" w:hAnsiTheme="minorEastAsia" w:cs="Times New Roman" w:hint="eastAsia"/>
                <w:kern w:val="0"/>
                <w:sz w:val="20"/>
                <w:szCs w:val="21"/>
              </w:rPr>
              <w:t>Ra 1.6-3.2</w:t>
            </w:r>
            <w:r>
              <w:rPr>
                <w:rFonts w:asciiTheme="minorEastAsia" w:eastAsia="宋体" w:hAnsiTheme="minorEastAsia" w:cs="Times New Roman" w:hint="eastAsia"/>
                <w:kern w:val="0"/>
                <w:sz w:val="20"/>
                <w:szCs w:val="21"/>
              </w:rPr>
              <w:t>＆</w:t>
            </w:r>
            <w:r>
              <w:rPr>
                <w:rFonts w:asciiTheme="minorEastAsia" w:eastAsia="宋体" w:hAnsiTheme="minorEastAsia" w:cs="Times New Roman" w:hint="eastAsia"/>
                <w:kern w:val="0"/>
                <w:sz w:val="20"/>
                <w:szCs w:val="21"/>
              </w:rPr>
              <w:t>micro:m</w:t>
            </w:r>
            <w:r>
              <w:rPr>
                <w:rFonts w:asciiTheme="minorEastAsia" w:eastAsia="宋体" w:hAnsiTheme="minorEastAsia" w:cs="Times New Roman" w:hint="eastAsia"/>
                <w:kern w:val="0"/>
                <w:sz w:val="20"/>
                <w:szCs w:val="21"/>
              </w:rPr>
              <w:t>，光泽度：光泽度≤</w:t>
            </w:r>
            <w:r>
              <w:rPr>
                <w:rFonts w:asciiTheme="minorEastAsia" w:eastAsia="宋体" w:hAnsiTheme="minorEastAsia" w:cs="Times New Roman" w:hint="eastAsia"/>
                <w:kern w:val="0"/>
                <w:sz w:val="20"/>
                <w:szCs w:val="21"/>
              </w:rPr>
              <w:t>6</w:t>
            </w:r>
            <w:r>
              <w:rPr>
                <w:rFonts w:asciiTheme="minorEastAsia" w:eastAsia="宋体" w:hAnsiTheme="minorEastAsia" w:cs="Times New Roman" w:hint="eastAsia"/>
                <w:kern w:val="0"/>
                <w:sz w:val="20"/>
                <w:szCs w:val="21"/>
              </w:rPr>
              <w:t>﹪，符合</w:t>
            </w:r>
            <w:r>
              <w:rPr>
                <w:rFonts w:asciiTheme="minorEastAsia" w:eastAsia="宋体" w:hAnsiTheme="minorEastAsia" w:cs="Times New Roman" w:hint="eastAsia"/>
                <w:kern w:val="0"/>
                <w:sz w:val="20"/>
                <w:szCs w:val="21"/>
              </w:rPr>
              <w:t xml:space="preserve"> GB/T28231-2011</w:t>
            </w:r>
            <w:r>
              <w:rPr>
                <w:rFonts w:asciiTheme="minorEastAsia" w:eastAsia="宋体" w:hAnsiTheme="minorEastAsia" w:cs="Times New Roman" w:hint="eastAsia"/>
                <w:kern w:val="0"/>
                <w:sz w:val="20"/>
                <w:szCs w:val="21"/>
              </w:rPr>
              <w:t>《书写板安全卫生要求》，板面可吸附磁针、磁片，书写面规整光洁，色彩协调，亚光，干擦、可视效果佳，有效缓解学生视觉疲劳。</w:t>
            </w:r>
          </w:p>
          <w:p w:rsidR="005C2D53" w:rsidRDefault="005B3FC6">
            <w:pPr>
              <w:spacing w:line="220" w:lineRule="atLeast"/>
              <w:rPr>
                <w:rFonts w:asciiTheme="minorEastAsia" w:eastAsia="宋体" w:hAnsiTheme="minorEastAsia" w:cs="Times New Roman"/>
                <w:kern w:val="0"/>
                <w:sz w:val="20"/>
                <w:szCs w:val="21"/>
              </w:rPr>
            </w:pPr>
            <w:r>
              <w:rPr>
                <w:rFonts w:asciiTheme="minorEastAsia" w:eastAsia="宋体" w:hAnsiTheme="minorEastAsia" w:cs="Times New Roman" w:hint="eastAsia"/>
                <w:kern w:val="0"/>
                <w:sz w:val="20"/>
                <w:szCs w:val="21"/>
              </w:rPr>
              <w:t>4</w:t>
            </w:r>
            <w:r>
              <w:rPr>
                <w:rFonts w:asciiTheme="minorEastAsia" w:eastAsia="宋体" w:hAnsiTheme="minorEastAsia" w:cs="Times New Roman" w:hint="eastAsia"/>
                <w:kern w:val="0"/>
                <w:sz w:val="20"/>
                <w:szCs w:val="21"/>
              </w:rPr>
              <w:t>、内芯材料：选用吸音、高强度、防潮阻燃聚苯乙烯板，厚度</w:t>
            </w:r>
            <w:r>
              <w:rPr>
                <w:rFonts w:asciiTheme="minorEastAsia" w:eastAsia="宋体" w:hAnsiTheme="minorEastAsia" w:cs="Times New Roman" w:hint="eastAsia"/>
                <w:kern w:val="0"/>
                <w:sz w:val="20"/>
                <w:szCs w:val="21"/>
              </w:rPr>
              <w:t xml:space="preserve"> 12mm</w:t>
            </w:r>
            <w:r>
              <w:rPr>
                <w:rFonts w:asciiTheme="minorEastAsia" w:eastAsia="宋体" w:hAnsiTheme="minorEastAsia" w:cs="Times New Roman" w:hint="eastAsia"/>
                <w:kern w:val="0"/>
                <w:sz w:val="20"/>
                <w:szCs w:val="21"/>
              </w:rPr>
              <w:t>左右。（区别于其他厂家的加芯只有</w:t>
            </w:r>
            <w:r>
              <w:rPr>
                <w:rFonts w:asciiTheme="minorEastAsia" w:eastAsia="宋体" w:hAnsiTheme="minorEastAsia" w:cs="Times New Roman" w:hint="eastAsia"/>
                <w:kern w:val="0"/>
                <w:sz w:val="20"/>
                <w:szCs w:val="21"/>
              </w:rPr>
              <w:t>8mm</w:t>
            </w:r>
            <w:r>
              <w:rPr>
                <w:rFonts w:asciiTheme="minorEastAsia" w:eastAsia="宋体" w:hAnsiTheme="minorEastAsia" w:cs="Times New Roman" w:hint="eastAsia"/>
                <w:kern w:val="0"/>
                <w:sz w:val="20"/>
                <w:szCs w:val="21"/>
              </w:rPr>
              <w:t>）</w:t>
            </w:r>
          </w:p>
          <w:p w:rsidR="005C2D53" w:rsidRDefault="005B3FC6">
            <w:pPr>
              <w:spacing w:line="220" w:lineRule="atLeast"/>
              <w:rPr>
                <w:rFonts w:asciiTheme="minorEastAsia" w:eastAsia="宋体" w:hAnsiTheme="minorEastAsia" w:cs="Times New Roman"/>
                <w:kern w:val="0"/>
                <w:sz w:val="20"/>
                <w:szCs w:val="21"/>
              </w:rPr>
            </w:pPr>
            <w:r>
              <w:rPr>
                <w:rFonts w:asciiTheme="minorEastAsia" w:eastAsia="宋体" w:hAnsiTheme="minorEastAsia" w:cs="Times New Roman" w:hint="eastAsia"/>
                <w:kern w:val="0"/>
                <w:sz w:val="20"/>
                <w:szCs w:val="21"/>
              </w:rPr>
              <w:t>5</w:t>
            </w:r>
            <w:r>
              <w:rPr>
                <w:rFonts w:asciiTheme="minorEastAsia" w:eastAsia="宋体" w:hAnsiTheme="minorEastAsia" w:cs="Times New Roman" w:hint="eastAsia"/>
                <w:kern w:val="0"/>
                <w:sz w:val="20"/>
                <w:szCs w:val="21"/>
              </w:rPr>
              <w:t>、背板：选用采用优质防锈热镀锌钢板，机械化制作，流水线一次成型，镀锌含量</w:t>
            </w:r>
            <w:r>
              <w:rPr>
                <w:rFonts w:asciiTheme="minorEastAsia" w:eastAsia="宋体" w:hAnsiTheme="minorEastAsia" w:cs="Times New Roman" w:hint="eastAsia"/>
                <w:kern w:val="0"/>
                <w:sz w:val="20"/>
                <w:szCs w:val="21"/>
              </w:rPr>
              <w:t>Z12</w:t>
            </w:r>
            <w:r>
              <w:rPr>
                <w:rFonts w:asciiTheme="minorEastAsia" w:eastAsia="宋体" w:hAnsiTheme="minorEastAsia" w:cs="Times New Roman" w:hint="eastAsia"/>
                <w:kern w:val="0"/>
                <w:sz w:val="20"/>
                <w:szCs w:val="21"/>
              </w:rPr>
              <w:t>技术要求不低于国标</w:t>
            </w:r>
            <w:r>
              <w:rPr>
                <w:rFonts w:asciiTheme="minorEastAsia" w:eastAsia="宋体" w:hAnsiTheme="minorEastAsia" w:cs="Times New Roman" w:hint="eastAsia"/>
                <w:kern w:val="0"/>
                <w:sz w:val="20"/>
                <w:szCs w:val="21"/>
              </w:rPr>
              <w:t>GB2518</w:t>
            </w:r>
            <w:r>
              <w:rPr>
                <w:rFonts w:asciiTheme="minorEastAsia" w:eastAsia="宋体" w:hAnsiTheme="minorEastAsia" w:cs="Times New Roman" w:hint="eastAsia"/>
                <w:kern w:val="0"/>
                <w:sz w:val="20"/>
                <w:szCs w:val="21"/>
              </w:rPr>
              <w:t>-88</w:t>
            </w:r>
            <w:r>
              <w:rPr>
                <w:rFonts w:asciiTheme="minorEastAsia" w:eastAsia="宋体" w:hAnsiTheme="minorEastAsia" w:cs="Times New Roman" w:hint="eastAsia"/>
                <w:kern w:val="0"/>
                <w:sz w:val="20"/>
                <w:szCs w:val="21"/>
              </w:rPr>
              <w:t>；防止电子红外设备干扰，保护设备。厚度</w:t>
            </w:r>
            <w:r>
              <w:rPr>
                <w:rFonts w:asciiTheme="minorEastAsia" w:eastAsia="宋体" w:hAnsiTheme="minorEastAsia" w:cs="Times New Roman" w:hint="eastAsia"/>
                <w:kern w:val="0"/>
                <w:sz w:val="20"/>
                <w:szCs w:val="21"/>
              </w:rPr>
              <w:t>:0.2mm</w:t>
            </w:r>
            <w:r>
              <w:rPr>
                <w:rFonts w:asciiTheme="minorEastAsia" w:eastAsia="宋体" w:hAnsiTheme="minorEastAsia" w:cs="Times New Roman" w:hint="eastAsia"/>
                <w:kern w:val="0"/>
                <w:sz w:val="20"/>
                <w:szCs w:val="21"/>
              </w:rPr>
              <w:t>左右。</w:t>
            </w:r>
          </w:p>
          <w:p w:rsidR="005C2D53" w:rsidRDefault="005B3FC6">
            <w:pPr>
              <w:spacing w:line="220" w:lineRule="atLeast"/>
              <w:rPr>
                <w:rFonts w:asciiTheme="minorEastAsia" w:eastAsia="宋体" w:hAnsiTheme="minorEastAsia" w:cs="Times New Roman"/>
                <w:kern w:val="0"/>
                <w:sz w:val="20"/>
                <w:szCs w:val="21"/>
              </w:rPr>
            </w:pPr>
            <w:r>
              <w:rPr>
                <w:rFonts w:asciiTheme="minorEastAsia" w:eastAsia="宋体" w:hAnsiTheme="minorEastAsia" w:cs="Times New Roman" w:hint="eastAsia"/>
                <w:kern w:val="0"/>
                <w:sz w:val="20"/>
                <w:szCs w:val="21"/>
              </w:rPr>
              <w:t>6</w:t>
            </w:r>
            <w:r>
              <w:rPr>
                <w:rFonts w:asciiTheme="minorEastAsia" w:eastAsia="宋体" w:hAnsiTheme="minorEastAsia" w:cs="Times New Roman" w:hint="eastAsia"/>
                <w:kern w:val="0"/>
                <w:sz w:val="20"/>
                <w:szCs w:val="21"/>
              </w:rPr>
              <w:t>、边框：采用豪华高强度工业电泳香槟色铝合金，模具挤压一次成型，大框规格</w:t>
            </w:r>
            <w:r>
              <w:rPr>
                <w:rFonts w:asciiTheme="minorEastAsia" w:eastAsia="宋体" w:hAnsiTheme="minorEastAsia" w:cs="Times New Roman" w:hint="eastAsia"/>
                <w:kern w:val="0"/>
                <w:sz w:val="20"/>
                <w:szCs w:val="21"/>
              </w:rPr>
              <w:t xml:space="preserve"> 90mm</w:t>
            </w:r>
            <w:r>
              <w:rPr>
                <w:rFonts w:asciiTheme="minorEastAsia" w:eastAsia="宋体" w:hAnsiTheme="minorEastAsia" w:cs="Times New Roman" w:hint="eastAsia"/>
                <w:kern w:val="0"/>
                <w:sz w:val="20"/>
                <w:szCs w:val="21"/>
              </w:rPr>
              <w:t>×</w:t>
            </w:r>
            <w:r>
              <w:rPr>
                <w:rFonts w:asciiTheme="minorEastAsia" w:eastAsia="宋体" w:hAnsiTheme="minorEastAsia" w:cs="Times New Roman" w:hint="eastAsia"/>
                <w:kern w:val="0"/>
                <w:sz w:val="20"/>
                <w:szCs w:val="21"/>
              </w:rPr>
              <w:t>50mm</w:t>
            </w:r>
            <w:r>
              <w:rPr>
                <w:rFonts w:asciiTheme="minorEastAsia" w:eastAsia="宋体" w:hAnsiTheme="minorEastAsia" w:cs="Times New Roman" w:hint="eastAsia"/>
                <w:kern w:val="0"/>
                <w:sz w:val="20"/>
                <w:szCs w:val="21"/>
              </w:rPr>
              <w:t>，滑动板边框采用电泳香槟色铝合金边框，壁厚</w:t>
            </w:r>
            <w:r>
              <w:rPr>
                <w:rFonts w:asciiTheme="minorEastAsia" w:eastAsia="宋体" w:hAnsiTheme="minorEastAsia" w:cs="Times New Roman" w:hint="eastAsia"/>
                <w:kern w:val="0"/>
                <w:sz w:val="20"/>
                <w:szCs w:val="21"/>
              </w:rPr>
              <w:t>0.8mm</w:t>
            </w:r>
            <w:r>
              <w:rPr>
                <w:rFonts w:asciiTheme="minorEastAsia" w:eastAsia="宋体" w:hAnsiTheme="minorEastAsia" w:cs="Times New Roman" w:hint="eastAsia"/>
                <w:kern w:val="0"/>
                <w:sz w:val="20"/>
                <w:szCs w:val="21"/>
              </w:rPr>
              <w:t>，拉筋部分</w:t>
            </w:r>
            <w:r>
              <w:rPr>
                <w:rFonts w:asciiTheme="minorEastAsia" w:eastAsia="宋体" w:hAnsiTheme="minorEastAsia" w:cs="Times New Roman" w:hint="eastAsia"/>
                <w:kern w:val="0"/>
                <w:sz w:val="20"/>
                <w:szCs w:val="21"/>
              </w:rPr>
              <w:t>1mm</w:t>
            </w:r>
            <w:r>
              <w:rPr>
                <w:rFonts w:asciiTheme="minorEastAsia" w:eastAsia="宋体" w:hAnsiTheme="minorEastAsia" w:cs="Times New Roman" w:hint="eastAsia"/>
                <w:kern w:val="0"/>
                <w:sz w:val="20"/>
                <w:szCs w:val="21"/>
              </w:rPr>
              <w:t>以上。断面规格为</w:t>
            </w:r>
            <w:r>
              <w:rPr>
                <w:rFonts w:asciiTheme="minorEastAsia" w:eastAsia="宋体" w:hAnsiTheme="minorEastAsia" w:cs="Times New Roman" w:hint="eastAsia"/>
                <w:kern w:val="0"/>
                <w:sz w:val="20"/>
                <w:szCs w:val="21"/>
              </w:rPr>
              <w:t>45mm*20mm*50mm</w:t>
            </w:r>
            <w:r>
              <w:rPr>
                <w:rFonts w:asciiTheme="minorEastAsia" w:eastAsia="宋体" w:hAnsiTheme="minorEastAsia" w:cs="Times New Roman" w:hint="eastAsia"/>
                <w:kern w:val="0"/>
                <w:sz w:val="20"/>
                <w:szCs w:val="21"/>
              </w:rPr>
              <w:t>，正面带有宽度</w:t>
            </w:r>
            <w:r>
              <w:rPr>
                <w:rFonts w:asciiTheme="minorEastAsia" w:eastAsia="宋体" w:hAnsiTheme="minorEastAsia" w:cs="Times New Roman" w:hint="eastAsia"/>
                <w:kern w:val="0"/>
                <w:sz w:val="20"/>
                <w:szCs w:val="21"/>
              </w:rPr>
              <w:t>6mm</w:t>
            </w:r>
            <w:r>
              <w:rPr>
                <w:rFonts w:asciiTheme="minorEastAsia" w:eastAsia="宋体" w:hAnsiTheme="minorEastAsia" w:cs="Times New Roman" w:hint="eastAsia"/>
                <w:kern w:val="0"/>
                <w:sz w:val="20"/>
                <w:szCs w:val="21"/>
              </w:rPr>
              <w:t>的装饰槽。</w:t>
            </w:r>
          </w:p>
          <w:p w:rsidR="005C2D53" w:rsidRDefault="005B3FC6">
            <w:pPr>
              <w:spacing w:line="220" w:lineRule="atLeast"/>
              <w:rPr>
                <w:rFonts w:asciiTheme="minorEastAsia" w:eastAsia="宋体" w:hAnsiTheme="minorEastAsia" w:cs="Times New Roman"/>
                <w:kern w:val="0"/>
                <w:sz w:val="20"/>
                <w:szCs w:val="21"/>
              </w:rPr>
            </w:pPr>
            <w:r>
              <w:rPr>
                <w:rFonts w:asciiTheme="minorEastAsia" w:eastAsia="宋体" w:hAnsiTheme="minorEastAsia" w:cs="Times New Roman" w:hint="eastAsia"/>
                <w:kern w:val="0"/>
                <w:sz w:val="20"/>
                <w:szCs w:val="21"/>
              </w:rPr>
              <w:t>7</w:t>
            </w:r>
            <w:r>
              <w:rPr>
                <w:rFonts w:asciiTheme="minorEastAsia" w:eastAsia="宋体" w:hAnsiTheme="minorEastAsia" w:cs="Times New Roman" w:hint="eastAsia"/>
                <w:kern w:val="0"/>
                <w:sz w:val="20"/>
                <w:szCs w:val="21"/>
              </w:rPr>
              <w:t>、包角材料：采用抗老化高强度</w:t>
            </w:r>
            <w:r>
              <w:rPr>
                <w:rFonts w:asciiTheme="minorEastAsia" w:eastAsia="宋体" w:hAnsiTheme="minorEastAsia" w:cs="Times New Roman" w:hint="eastAsia"/>
                <w:kern w:val="0"/>
                <w:sz w:val="20"/>
                <w:szCs w:val="21"/>
              </w:rPr>
              <w:t xml:space="preserve"> ABS </w:t>
            </w:r>
            <w:r>
              <w:rPr>
                <w:rFonts w:asciiTheme="minorEastAsia" w:eastAsia="宋体" w:hAnsiTheme="minorEastAsia" w:cs="Times New Roman" w:hint="eastAsia"/>
                <w:kern w:val="0"/>
                <w:sz w:val="20"/>
                <w:szCs w:val="21"/>
              </w:rPr>
              <w:t>工程塑料注塑成型。采用双壁成腔流线型设计，≥</w:t>
            </w:r>
            <w:r>
              <w:rPr>
                <w:rFonts w:asciiTheme="minorEastAsia" w:eastAsia="宋体" w:hAnsiTheme="minorEastAsia" w:cs="Times New Roman" w:hint="eastAsia"/>
                <w:kern w:val="0"/>
                <w:sz w:val="20"/>
                <w:szCs w:val="21"/>
              </w:rPr>
              <w:t xml:space="preserve">R25mm </w:t>
            </w:r>
            <w:r>
              <w:rPr>
                <w:rFonts w:asciiTheme="minorEastAsia" w:eastAsia="宋体" w:hAnsiTheme="minorEastAsia" w:cs="Times New Roman" w:hint="eastAsia"/>
                <w:kern w:val="0"/>
                <w:sz w:val="20"/>
                <w:szCs w:val="21"/>
              </w:rPr>
              <w:t>的圆角，无尖角毛刺。</w:t>
            </w:r>
          </w:p>
          <w:p w:rsidR="005C2D53" w:rsidRDefault="005B3FC6">
            <w:pPr>
              <w:spacing w:line="220" w:lineRule="atLeast"/>
              <w:rPr>
                <w:rFonts w:asciiTheme="minorEastAsia" w:eastAsia="宋体" w:hAnsiTheme="minorEastAsia" w:cs="Times New Roman"/>
                <w:kern w:val="0"/>
                <w:sz w:val="20"/>
                <w:szCs w:val="21"/>
              </w:rPr>
            </w:pPr>
            <w:r>
              <w:rPr>
                <w:rFonts w:asciiTheme="minorEastAsia" w:eastAsia="宋体" w:hAnsiTheme="minorEastAsia" w:cs="Times New Roman" w:hint="eastAsia"/>
                <w:kern w:val="0"/>
                <w:sz w:val="20"/>
                <w:szCs w:val="21"/>
              </w:rPr>
              <w:t>8</w:t>
            </w:r>
            <w:r>
              <w:rPr>
                <w:rFonts w:asciiTheme="minorEastAsia" w:eastAsia="宋体" w:hAnsiTheme="minorEastAsia" w:cs="Times New Roman" w:hint="eastAsia"/>
                <w:kern w:val="0"/>
                <w:sz w:val="20"/>
                <w:szCs w:val="21"/>
              </w:rPr>
              <w:t>、书写板滑轮：上轨采用减震消音双组吊轮，滑轮使用高精度轴承，下轨采用双组水平滑块，保证滑动流</w:t>
            </w:r>
            <w:r>
              <w:rPr>
                <w:rFonts w:asciiTheme="minorEastAsia" w:eastAsia="宋体" w:hAnsiTheme="minorEastAsia" w:cs="Times New Roman" w:hint="eastAsia"/>
                <w:kern w:val="0"/>
                <w:sz w:val="20"/>
                <w:szCs w:val="21"/>
              </w:rPr>
              <w:t>畅、噪音小、前后定位精确不晃动、滑动板前后晃动小于</w:t>
            </w:r>
            <w:r>
              <w:rPr>
                <w:rFonts w:asciiTheme="minorEastAsia" w:eastAsia="宋体" w:hAnsiTheme="minorEastAsia" w:cs="Times New Roman" w:hint="eastAsia"/>
                <w:kern w:val="0"/>
                <w:sz w:val="20"/>
                <w:szCs w:val="21"/>
              </w:rPr>
              <w:t xml:space="preserve"> 0.5mm</w:t>
            </w:r>
            <w:r>
              <w:rPr>
                <w:rFonts w:asciiTheme="minorEastAsia" w:eastAsia="宋体" w:hAnsiTheme="minorEastAsia" w:cs="Times New Roman" w:hint="eastAsia"/>
                <w:kern w:val="0"/>
                <w:sz w:val="20"/>
                <w:szCs w:val="21"/>
              </w:rPr>
              <w:t>，经久耐用。数目≥</w:t>
            </w:r>
            <w:r>
              <w:rPr>
                <w:rFonts w:asciiTheme="minorEastAsia" w:eastAsia="宋体" w:hAnsiTheme="minorEastAsia" w:cs="Times New Roman" w:hint="eastAsia"/>
                <w:kern w:val="0"/>
                <w:sz w:val="20"/>
                <w:szCs w:val="21"/>
              </w:rPr>
              <w:t xml:space="preserve">8 </w:t>
            </w:r>
            <w:r>
              <w:rPr>
                <w:rFonts w:asciiTheme="minorEastAsia" w:eastAsia="宋体" w:hAnsiTheme="minorEastAsia" w:cs="Times New Roman" w:hint="eastAsia"/>
                <w:kern w:val="0"/>
                <w:sz w:val="20"/>
                <w:szCs w:val="21"/>
              </w:rPr>
              <w:t>组，上下均匀安装，推拉顺畅自如，无卡挤现象和尖锐的摩擦声，稳定性好。</w:t>
            </w:r>
          </w:p>
          <w:p w:rsidR="005C2D53" w:rsidRDefault="005B3FC6">
            <w:pPr>
              <w:spacing w:line="220" w:lineRule="atLeast"/>
              <w:rPr>
                <w:rFonts w:asciiTheme="minorEastAsia" w:eastAsia="宋体" w:hAnsiTheme="minorEastAsia" w:cs="Times New Roman"/>
                <w:color w:val="000000"/>
                <w:szCs w:val="21"/>
              </w:rPr>
            </w:pPr>
            <w:r>
              <w:rPr>
                <w:rFonts w:asciiTheme="minorEastAsia" w:eastAsia="宋体" w:hAnsiTheme="minorEastAsia" w:cs="Times New Roman" w:hint="eastAsia"/>
                <w:kern w:val="0"/>
                <w:sz w:val="20"/>
                <w:szCs w:val="21"/>
              </w:rPr>
              <w:lastRenderedPageBreak/>
              <w:t>9</w:t>
            </w:r>
            <w:r>
              <w:rPr>
                <w:rFonts w:asciiTheme="minorEastAsia" w:eastAsia="宋体" w:hAnsiTheme="minorEastAsia" w:cs="Times New Roman" w:hint="eastAsia"/>
                <w:kern w:val="0"/>
                <w:sz w:val="20"/>
                <w:szCs w:val="21"/>
              </w:rPr>
              <w:t>、缓冲垫：黑板边框内部两侧安装缓冲垫，防止活动黑板开启时撞击立框。</w:t>
            </w:r>
          </w:p>
        </w:tc>
        <w:tc>
          <w:tcPr>
            <w:tcW w:w="709"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Style w:val="apple-style-span"/>
                <w:rFonts w:asciiTheme="minorEastAsia" w:hAnsiTheme="minorEastAsia" w:cs="Times New Roman"/>
                <w:szCs w:val="21"/>
              </w:rPr>
            </w:pPr>
            <w:r>
              <w:rPr>
                <w:rFonts w:asciiTheme="minorEastAsia" w:eastAsia="宋体" w:hAnsiTheme="minorEastAsia" w:cs="Times New Roman" w:hint="eastAsia"/>
                <w:kern w:val="0"/>
                <w:sz w:val="20"/>
                <w:szCs w:val="21"/>
              </w:rPr>
              <w:lastRenderedPageBreak/>
              <w:t>套</w:t>
            </w:r>
          </w:p>
        </w:tc>
        <w:tc>
          <w:tcPr>
            <w:tcW w:w="708" w:type="dxa"/>
            <w:tcBorders>
              <w:top w:val="single" w:sz="4" w:space="0" w:color="auto"/>
              <w:left w:val="single" w:sz="4" w:space="0" w:color="auto"/>
              <w:bottom w:val="single" w:sz="4" w:space="0" w:color="auto"/>
              <w:right w:val="single" w:sz="4" w:space="0" w:color="auto"/>
            </w:tcBorders>
            <w:vAlign w:val="center"/>
          </w:tcPr>
          <w:p w:rsidR="005C2D53" w:rsidRDefault="005B3FC6">
            <w:pPr>
              <w:spacing w:line="220" w:lineRule="atLeast"/>
              <w:jc w:val="center"/>
              <w:rPr>
                <w:rStyle w:val="apple-style-span"/>
                <w:rFonts w:asciiTheme="minorEastAsia" w:hAnsiTheme="minorEastAsia" w:cs="Times New Roman"/>
                <w:szCs w:val="21"/>
              </w:rPr>
            </w:pPr>
            <w:r>
              <w:rPr>
                <w:rStyle w:val="apple-style-span"/>
                <w:rFonts w:asciiTheme="minorEastAsia" w:hAnsiTheme="minorEastAsia" w:cs="Times New Roman" w:hint="eastAsia"/>
                <w:szCs w:val="21"/>
              </w:rPr>
              <w:t>50</w:t>
            </w:r>
          </w:p>
        </w:tc>
        <w:tc>
          <w:tcPr>
            <w:tcW w:w="850" w:type="dxa"/>
            <w:tcBorders>
              <w:top w:val="single" w:sz="4" w:space="0" w:color="auto"/>
              <w:left w:val="single" w:sz="4" w:space="0" w:color="auto"/>
              <w:bottom w:val="single" w:sz="4" w:space="0" w:color="auto"/>
              <w:right w:val="single" w:sz="4" w:space="0" w:color="auto"/>
            </w:tcBorders>
          </w:tcPr>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C2D53">
            <w:pPr>
              <w:spacing w:line="220" w:lineRule="atLeast"/>
              <w:jc w:val="center"/>
              <w:rPr>
                <w:rStyle w:val="apple-style-span"/>
                <w:rFonts w:asciiTheme="minorEastAsia" w:eastAsia="宋体" w:hAnsiTheme="minorEastAsia" w:cs="Times New Roman"/>
                <w:kern w:val="0"/>
                <w:sz w:val="20"/>
                <w:szCs w:val="21"/>
              </w:rPr>
            </w:pPr>
          </w:p>
          <w:p w:rsidR="005C2D53" w:rsidRDefault="005B3FC6">
            <w:pPr>
              <w:spacing w:line="220" w:lineRule="atLeast"/>
              <w:jc w:val="center"/>
              <w:rPr>
                <w:rStyle w:val="apple-style-span"/>
                <w:rFonts w:asciiTheme="minorEastAsia" w:eastAsia="宋体" w:hAnsiTheme="minorEastAsia" w:cs="Times New Roman"/>
                <w:kern w:val="0"/>
                <w:sz w:val="20"/>
                <w:szCs w:val="21"/>
              </w:rPr>
            </w:pPr>
            <w:r>
              <w:rPr>
                <w:rStyle w:val="apple-style-span"/>
                <w:rFonts w:asciiTheme="minorEastAsia" w:eastAsia="宋体" w:hAnsiTheme="minorEastAsia" w:cs="Times New Roman" w:hint="eastAsia"/>
                <w:kern w:val="0"/>
                <w:sz w:val="20"/>
                <w:szCs w:val="21"/>
              </w:rPr>
              <w:t>否</w:t>
            </w:r>
          </w:p>
        </w:tc>
      </w:tr>
    </w:tbl>
    <w:p w:rsidR="005C2D53" w:rsidRDefault="005C2D53"/>
    <w:p w:rsidR="005C2D53" w:rsidRDefault="005B3FC6">
      <w:pPr>
        <w:spacing w:line="22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台式电脑</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592"/>
        <w:gridCol w:w="4699"/>
        <w:gridCol w:w="710"/>
        <w:gridCol w:w="709"/>
        <w:gridCol w:w="850"/>
      </w:tblGrid>
      <w:tr w:rsidR="005C2D53">
        <w:trPr>
          <w:trHeight w:val="679"/>
        </w:trPr>
        <w:tc>
          <w:tcPr>
            <w:tcW w:w="938" w:type="dxa"/>
            <w:tcBorders>
              <w:top w:val="single" w:sz="4" w:space="0" w:color="auto"/>
              <w:left w:val="single" w:sz="4" w:space="0" w:color="auto"/>
              <w:bottom w:val="single" w:sz="4" w:space="0" w:color="auto"/>
              <w:right w:val="single" w:sz="4" w:space="0" w:color="auto"/>
            </w:tcBorders>
          </w:tcPr>
          <w:p w:rsidR="005C2D53" w:rsidRDefault="005B3FC6">
            <w:pPr>
              <w:jc w:val="center"/>
              <w:rPr>
                <w:szCs w:val="24"/>
              </w:rPr>
            </w:pPr>
            <w:r>
              <w:rPr>
                <w:rFonts w:hint="eastAsia"/>
              </w:rPr>
              <w:t>序号</w:t>
            </w: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jc w:val="center"/>
              <w:rPr>
                <w:szCs w:val="24"/>
              </w:rPr>
            </w:pPr>
            <w:r>
              <w:rPr>
                <w:rFonts w:hint="eastAsia"/>
              </w:rPr>
              <w:t>部</w:t>
            </w:r>
            <w:r>
              <w:rPr>
                <w:rFonts w:hint="eastAsia"/>
                <w:color w:val="000000" w:themeColor="text1"/>
              </w:rPr>
              <w:t>件名称</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jc w:val="center"/>
              <w:rPr>
                <w:szCs w:val="24"/>
              </w:rPr>
            </w:pPr>
            <w:r>
              <w:rPr>
                <w:rFonts w:hint="eastAsia"/>
              </w:rPr>
              <w:t>详细参数</w:t>
            </w:r>
          </w:p>
        </w:tc>
        <w:tc>
          <w:tcPr>
            <w:tcW w:w="710"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hint="eastAsia"/>
              </w:rPr>
              <w:t>单位</w:t>
            </w:r>
          </w:p>
        </w:tc>
        <w:tc>
          <w:tcPr>
            <w:tcW w:w="709"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hint="eastAsia"/>
                <w:szCs w:val="24"/>
              </w:rPr>
              <w:t>数量</w:t>
            </w:r>
          </w:p>
        </w:tc>
        <w:tc>
          <w:tcPr>
            <w:tcW w:w="850"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hint="eastAsia"/>
                <w:szCs w:val="24"/>
              </w:rPr>
              <w:t>是否为核心产</w:t>
            </w:r>
            <w:r>
              <w:rPr>
                <w:rFonts w:hint="eastAsia"/>
                <w:szCs w:val="24"/>
              </w:rPr>
              <w:t xml:space="preserve"> </w:t>
            </w:r>
          </w:p>
          <w:p w:rsidR="005C2D53" w:rsidRDefault="005B3FC6">
            <w:pPr>
              <w:jc w:val="center"/>
              <w:rPr>
                <w:szCs w:val="24"/>
              </w:rPr>
            </w:pPr>
            <w:r>
              <w:rPr>
                <w:rFonts w:hint="eastAsia"/>
                <w:szCs w:val="24"/>
              </w:rPr>
              <w:t>品</w:t>
            </w:r>
          </w:p>
        </w:tc>
      </w:tr>
      <w:tr w:rsidR="005C2D53">
        <w:trPr>
          <w:trHeight w:val="368"/>
        </w:trPr>
        <w:tc>
          <w:tcPr>
            <w:tcW w:w="938" w:type="dxa"/>
            <w:vMerge w:val="restart"/>
            <w:tcBorders>
              <w:top w:val="single" w:sz="4" w:space="0" w:color="auto"/>
              <w:left w:val="single" w:sz="4" w:space="0" w:color="auto"/>
              <w:bottom w:val="single" w:sz="4" w:space="0" w:color="auto"/>
              <w:right w:val="single" w:sz="4" w:space="0" w:color="auto"/>
            </w:tcBorders>
            <w:vAlign w:val="center"/>
          </w:tcPr>
          <w:p w:rsidR="005C2D53" w:rsidRDefault="005B3FC6">
            <w:pPr>
              <w:jc w:val="center"/>
              <w:rPr>
                <w:szCs w:val="24"/>
              </w:rPr>
            </w:pPr>
            <w:r>
              <w:rPr>
                <w:rFonts w:hint="eastAsia"/>
                <w:szCs w:val="24"/>
              </w:rPr>
              <w:t>1</w:t>
            </w: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t>CPU</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pStyle w:val="a6"/>
              <w:shd w:val="clear" w:color="auto" w:fill="FFFFFF"/>
              <w:wordWrap w:val="0"/>
              <w:spacing w:beforeAutospacing="0" w:afterAutospacing="0" w:line="345" w:lineRule="atLeast"/>
              <w:rPr>
                <w:rFonts w:asciiTheme="majorEastAsia" w:eastAsiaTheme="majorEastAsia" w:hAnsiTheme="majorEastAsia"/>
                <w:b/>
                <w:color w:val="666666"/>
                <w:kern w:val="2"/>
                <w:sz w:val="20"/>
                <w:szCs w:val="20"/>
              </w:rPr>
            </w:pPr>
            <w:r>
              <w:rPr>
                <w:rFonts w:ascii="Trebuchet MS" w:hAnsi="Trebuchet MS" w:hint="eastAsia"/>
                <w:color w:val="000000"/>
                <w:kern w:val="2"/>
                <w:sz w:val="20"/>
                <w:szCs w:val="20"/>
                <w:shd w:val="clear" w:color="auto" w:fill="FFFFFF"/>
              </w:rPr>
              <w:t>处理器≥四核睿频</w:t>
            </w:r>
            <w:r>
              <w:rPr>
                <w:rFonts w:ascii="Trebuchet MS" w:hAnsi="Trebuchet MS"/>
                <w:color w:val="000000"/>
                <w:kern w:val="2"/>
                <w:sz w:val="20"/>
                <w:szCs w:val="20"/>
                <w:shd w:val="clear" w:color="auto" w:fill="FFFFFF"/>
              </w:rPr>
              <w:t>3.</w:t>
            </w:r>
            <w:r>
              <w:rPr>
                <w:rFonts w:ascii="Trebuchet MS" w:hAnsi="Trebuchet MS" w:hint="eastAsia"/>
                <w:color w:val="000000"/>
                <w:kern w:val="2"/>
                <w:sz w:val="20"/>
                <w:szCs w:val="20"/>
                <w:shd w:val="clear" w:color="auto" w:fill="FFFFFF"/>
              </w:rPr>
              <w:t>8</w:t>
            </w:r>
            <w:r>
              <w:rPr>
                <w:rFonts w:ascii="Trebuchet MS" w:hAnsi="Trebuchet MS"/>
                <w:color w:val="000000"/>
                <w:kern w:val="2"/>
                <w:sz w:val="20"/>
                <w:szCs w:val="20"/>
                <w:shd w:val="clear" w:color="auto" w:fill="FFFFFF"/>
              </w:rPr>
              <w:t>GHz</w:t>
            </w:r>
          </w:p>
          <w:p w:rsidR="005C2D53" w:rsidRDefault="005C2D53">
            <w:pPr>
              <w:pStyle w:val="a6"/>
              <w:shd w:val="clear" w:color="auto" w:fill="FFFFFF"/>
              <w:wordWrap w:val="0"/>
              <w:spacing w:beforeAutospacing="0" w:afterAutospacing="0" w:line="345" w:lineRule="atLeast"/>
              <w:rPr>
                <w:rFonts w:eastAsia="Times New Roman"/>
                <w:kern w:val="2"/>
              </w:rPr>
            </w:pPr>
          </w:p>
        </w:tc>
        <w:tc>
          <w:tcPr>
            <w:tcW w:w="710" w:type="dxa"/>
            <w:vMerge w:val="restart"/>
            <w:tcBorders>
              <w:top w:val="single" w:sz="4" w:space="0" w:color="auto"/>
              <w:left w:val="single" w:sz="4" w:space="0" w:color="auto"/>
              <w:right w:val="single" w:sz="4" w:space="0" w:color="auto"/>
            </w:tcBorders>
            <w:vAlign w:val="center"/>
          </w:tcPr>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B3FC6">
            <w:pPr>
              <w:jc w:val="center"/>
              <w:rPr>
                <w:rFonts w:ascii="Trebuchet MS" w:hAnsi="Trebuchet MS"/>
                <w:color w:val="000000"/>
                <w:sz w:val="20"/>
                <w:szCs w:val="20"/>
                <w:shd w:val="clear" w:color="auto" w:fill="FFFFFF"/>
              </w:rPr>
            </w:pPr>
            <w:r>
              <w:rPr>
                <w:rFonts w:ascii="Trebuchet MS" w:hAnsi="Trebuchet MS" w:hint="eastAsia"/>
                <w:color w:val="000000"/>
                <w:sz w:val="20"/>
                <w:szCs w:val="20"/>
                <w:shd w:val="clear" w:color="auto" w:fill="FFFFFF"/>
              </w:rPr>
              <w:t>台</w:t>
            </w: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p w:rsidR="005C2D53" w:rsidRDefault="005C2D53">
            <w:pPr>
              <w:jc w:val="center"/>
              <w:rPr>
                <w:rFonts w:ascii="Trebuchet MS" w:hAnsi="Trebuchet MS"/>
                <w:color w:val="000000"/>
                <w:sz w:val="20"/>
                <w:szCs w:val="20"/>
                <w:shd w:val="clear" w:color="auto" w:fill="FFFFFF"/>
              </w:rPr>
            </w:pPr>
          </w:p>
        </w:tc>
        <w:tc>
          <w:tcPr>
            <w:tcW w:w="709" w:type="dxa"/>
            <w:vMerge w:val="restart"/>
            <w:tcBorders>
              <w:top w:val="single" w:sz="4" w:space="0" w:color="auto"/>
              <w:left w:val="single" w:sz="4" w:space="0" w:color="auto"/>
              <w:right w:val="single" w:sz="4" w:space="0" w:color="auto"/>
            </w:tcBorders>
            <w:vAlign w:val="center"/>
          </w:tcPr>
          <w:p w:rsidR="005C2D53" w:rsidRDefault="005B3FC6">
            <w:pPr>
              <w:jc w:val="center"/>
              <w:rPr>
                <w:rFonts w:ascii="Trebuchet MS" w:hAnsi="Trebuchet MS"/>
                <w:color w:val="000000"/>
                <w:sz w:val="20"/>
                <w:szCs w:val="20"/>
                <w:shd w:val="clear" w:color="auto" w:fill="FFFFFF"/>
              </w:rPr>
            </w:pPr>
            <w:r>
              <w:rPr>
                <w:rFonts w:ascii="Trebuchet MS" w:hAnsi="Trebuchet MS" w:hint="eastAsia"/>
                <w:color w:val="000000"/>
                <w:sz w:val="20"/>
                <w:szCs w:val="20"/>
                <w:shd w:val="clear" w:color="auto" w:fill="FFFFFF"/>
              </w:rPr>
              <w:t>40</w:t>
            </w:r>
          </w:p>
        </w:tc>
        <w:tc>
          <w:tcPr>
            <w:tcW w:w="850" w:type="dxa"/>
            <w:vMerge w:val="restart"/>
            <w:tcBorders>
              <w:top w:val="single" w:sz="4" w:space="0" w:color="auto"/>
              <w:left w:val="single" w:sz="4" w:space="0" w:color="auto"/>
              <w:right w:val="single" w:sz="4" w:space="0" w:color="auto"/>
            </w:tcBorders>
            <w:vAlign w:val="center"/>
          </w:tcPr>
          <w:p w:rsidR="005C2D53" w:rsidRDefault="005B3FC6">
            <w:pPr>
              <w:jc w:val="center"/>
              <w:rPr>
                <w:rFonts w:ascii="Trebuchet MS" w:hAnsi="Trebuchet MS"/>
                <w:color w:val="000000"/>
                <w:sz w:val="20"/>
                <w:szCs w:val="20"/>
                <w:shd w:val="clear" w:color="auto" w:fill="FFFFFF"/>
              </w:rPr>
            </w:pPr>
            <w:r>
              <w:rPr>
                <w:rFonts w:ascii="Trebuchet MS" w:hAnsi="Trebuchet MS" w:hint="eastAsia"/>
                <w:color w:val="000000"/>
                <w:sz w:val="20"/>
                <w:szCs w:val="20"/>
                <w:shd w:val="clear" w:color="auto" w:fill="FFFFFF"/>
              </w:rPr>
              <w:t>是</w:t>
            </w:r>
          </w:p>
        </w:tc>
      </w:tr>
      <w:tr w:rsidR="005C2D53">
        <w:trPr>
          <w:trHeight w:val="458"/>
        </w:trPr>
        <w:tc>
          <w:tcPr>
            <w:tcW w:w="938" w:type="dxa"/>
            <w:vMerge/>
            <w:tcBorders>
              <w:top w:val="single" w:sz="4" w:space="0" w:color="auto"/>
              <w:left w:val="single" w:sz="4" w:space="0" w:color="auto"/>
              <w:bottom w:val="single" w:sz="4" w:space="0" w:color="auto"/>
              <w:right w:val="single" w:sz="4" w:space="0" w:color="auto"/>
            </w:tcBorders>
            <w:vAlign w:val="center"/>
          </w:tcPr>
          <w:p w:rsidR="005C2D53" w:rsidRDefault="005C2D53">
            <w:pPr>
              <w:rPr>
                <w:szCs w:val="24"/>
              </w:rPr>
            </w:pP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hint="eastAsia"/>
              </w:rPr>
              <w:t>内存</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ascii="Trebuchet MS" w:hAnsi="Trebuchet MS" w:hint="eastAsia"/>
                <w:color w:val="000000"/>
                <w:sz w:val="20"/>
                <w:szCs w:val="20"/>
                <w:shd w:val="clear" w:color="auto" w:fill="FFFFFF"/>
              </w:rPr>
              <w:t>≥</w:t>
            </w:r>
            <w:r>
              <w:rPr>
                <w:rFonts w:ascii="Trebuchet MS" w:hAnsi="Trebuchet MS"/>
                <w:color w:val="000000"/>
                <w:sz w:val="20"/>
                <w:szCs w:val="20"/>
                <w:shd w:val="clear" w:color="auto" w:fill="FFFFFF"/>
              </w:rPr>
              <w:t xml:space="preserve">4GB (1x4G) 2133MHz DDR4 </w:t>
            </w:r>
            <w:r>
              <w:rPr>
                <w:rFonts w:ascii="Trebuchet MS" w:hAnsi="Trebuchet MS" w:hint="eastAsia"/>
                <w:color w:val="000000"/>
                <w:sz w:val="20"/>
                <w:szCs w:val="20"/>
                <w:shd w:val="clear" w:color="auto" w:fill="FFFFFF"/>
              </w:rPr>
              <w:t>内存</w:t>
            </w:r>
          </w:p>
        </w:tc>
        <w:tc>
          <w:tcPr>
            <w:tcW w:w="710"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709"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850" w:type="dxa"/>
            <w:vMerge/>
            <w:tcBorders>
              <w:left w:val="single" w:sz="4" w:space="0" w:color="auto"/>
              <w:right w:val="single" w:sz="4" w:space="0" w:color="auto"/>
            </w:tcBorders>
          </w:tcPr>
          <w:p w:rsidR="005C2D53" w:rsidRDefault="005C2D53">
            <w:pPr>
              <w:rPr>
                <w:rFonts w:ascii="Trebuchet MS" w:hAnsi="Trebuchet MS"/>
                <w:color w:val="000000"/>
                <w:sz w:val="20"/>
                <w:szCs w:val="20"/>
                <w:shd w:val="clear" w:color="auto" w:fill="FFFFFF"/>
              </w:rPr>
            </w:pPr>
          </w:p>
        </w:tc>
      </w:tr>
      <w:tr w:rsidR="005C2D53">
        <w:trPr>
          <w:trHeight w:val="422"/>
        </w:trPr>
        <w:tc>
          <w:tcPr>
            <w:tcW w:w="938" w:type="dxa"/>
            <w:vMerge/>
            <w:tcBorders>
              <w:top w:val="single" w:sz="4" w:space="0" w:color="auto"/>
              <w:left w:val="single" w:sz="4" w:space="0" w:color="auto"/>
              <w:bottom w:val="single" w:sz="4" w:space="0" w:color="auto"/>
              <w:right w:val="single" w:sz="4" w:space="0" w:color="auto"/>
            </w:tcBorders>
            <w:vAlign w:val="center"/>
          </w:tcPr>
          <w:p w:rsidR="005C2D53" w:rsidRDefault="005C2D53">
            <w:pPr>
              <w:rPr>
                <w:szCs w:val="24"/>
              </w:rPr>
            </w:pP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hint="eastAsia"/>
              </w:rPr>
              <w:t>硬盘</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ascii="Trebuchet MS" w:hAnsi="Trebuchet MS" w:hint="eastAsia"/>
                <w:color w:val="000000"/>
                <w:sz w:val="20"/>
                <w:szCs w:val="20"/>
                <w:shd w:val="clear" w:color="auto" w:fill="FFFFFF"/>
              </w:rPr>
              <w:t>≥</w:t>
            </w:r>
            <w:r>
              <w:t>1T  7200</w:t>
            </w:r>
            <w:r>
              <w:rPr>
                <w:rFonts w:hint="eastAsia"/>
              </w:rPr>
              <w:t>转</w:t>
            </w:r>
            <w:r>
              <w:t>3.5</w:t>
            </w:r>
            <w:r>
              <w:rPr>
                <w:rFonts w:hint="eastAsia"/>
              </w:rPr>
              <w:t>寸硬盘</w:t>
            </w:r>
          </w:p>
        </w:tc>
        <w:tc>
          <w:tcPr>
            <w:tcW w:w="710"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709"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850" w:type="dxa"/>
            <w:vMerge/>
            <w:tcBorders>
              <w:left w:val="single" w:sz="4" w:space="0" w:color="auto"/>
              <w:right w:val="single" w:sz="4" w:space="0" w:color="auto"/>
            </w:tcBorders>
          </w:tcPr>
          <w:p w:rsidR="005C2D53" w:rsidRDefault="005C2D53">
            <w:pPr>
              <w:rPr>
                <w:rFonts w:ascii="Trebuchet MS" w:hAnsi="Trebuchet MS"/>
                <w:color w:val="000000"/>
                <w:sz w:val="20"/>
                <w:szCs w:val="20"/>
                <w:shd w:val="clear" w:color="auto" w:fill="FFFFFF"/>
              </w:rPr>
            </w:pPr>
          </w:p>
        </w:tc>
      </w:tr>
      <w:tr w:rsidR="005C2D53">
        <w:trPr>
          <w:trHeight w:val="445"/>
        </w:trPr>
        <w:tc>
          <w:tcPr>
            <w:tcW w:w="938" w:type="dxa"/>
            <w:vMerge/>
            <w:tcBorders>
              <w:top w:val="single" w:sz="4" w:space="0" w:color="auto"/>
              <w:left w:val="single" w:sz="4" w:space="0" w:color="auto"/>
              <w:bottom w:val="single" w:sz="4" w:space="0" w:color="auto"/>
              <w:right w:val="single" w:sz="4" w:space="0" w:color="auto"/>
            </w:tcBorders>
            <w:vAlign w:val="center"/>
          </w:tcPr>
          <w:p w:rsidR="005C2D53" w:rsidRDefault="005C2D53">
            <w:pPr>
              <w:rPr>
                <w:szCs w:val="24"/>
              </w:rPr>
            </w:pP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hint="eastAsia"/>
              </w:rPr>
              <w:t>显卡</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rPr>
                <w:rFonts w:ascii="Arial" w:hAnsi="Arial" w:cs="Arial"/>
                <w:color w:val="333333"/>
                <w:sz w:val="18"/>
                <w:szCs w:val="18"/>
                <w:shd w:val="clear" w:color="auto" w:fill="FCF5DC"/>
              </w:rPr>
            </w:pPr>
            <w:r>
              <w:rPr>
                <w:rFonts w:ascii="Arial" w:hAnsi="Arial" w:cs="Arial" w:hint="eastAsia"/>
                <w:color w:val="333333"/>
                <w:sz w:val="18"/>
                <w:szCs w:val="18"/>
                <w:shd w:val="clear" w:color="auto" w:fill="FCF5DC"/>
              </w:rPr>
              <w:t>集成显卡</w:t>
            </w:r>
          </w:p>
        </w:tc>
        <w:tc>
          <w:tcPr>
            <w:tcW w:w="710"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709"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850" w:type="dxa"/>
            <w:vMerge/>
            <w:tcBorders>
              <w:left w:val="single" w:sz="4" w:space="0" w:color="auto"/>
              <w:right w:val="single" w:sz="4" w:space="0" w:color="auto"/>
            </w:tcBorders>
          </w:tcPr>
          <w:p w:rsidR="005C2D53" w:rsidRDefault="005C2D53">
            <w:pPr>
              <w:rPr>
                <w:rFonts w:ascii="Trebuchet MS" w:hAnsi="Trebuchet MS"/>
                <w:color w:val="000000"/>
                <w:sz w:val="20"/>
                <w:szCs w:val="20"/>
                <w:shd w:val="clear" w:color="auto" w:fill="FFFFFF"/>
              </w:rPr>
            </w:pPr>
          </w:p>
        </w:tc>
      </w:tr>
      <w:tr w:rsidR="005C2D53">
        <w:trPr>
          <w:trHeight w:val="706"/>
        </w:trPr>
        <w:tc>
          <w:tcPr>
            <w:tcW w:w="938" w:type="dxa"/>
            <w:vMerge/>
            <w:tcBorders>
              <w:top w:val="single" w:sz="4" w:space="0" w:color="auto"/>
              <w:left w:val="single" w:sz="4" w:space="0" w:color="auto"/>
              <w:bottom w:val="single" w:sz="4" w:space="0" w:color="auto"/>
              <w:right w:val="single" w:sz="4" w:space="0" w:color="auto"/>
            </w:tcBorders>
            <w:vAlign w:val="center"/>
          </w:tcPr>
          <w:p w:rsidR="005C2D53" w:rsidRDefault="005C2D53">
            <w:pPr>
              <w:rPr>
                <w:szCs w:val="24"/>
              </w:rPr>
            </w:pP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hint="eastAsia"/>
              </w:rPr>
              <w:t>接口</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rPr>
                <w:rFonts w:ascii="Trebuchet MS" w:hAnsi="Trebuchet MS"/>
                <w:color w:val="000000"/>
                <w:sz w:val="20"/>
                <w:szCs w:val="20"/>
                <w:shd w:val="clear" w:color="auto" w:fill="FFFFFF"/>
              </w:rPr>
            </w:pPr>
            <w:r>
              <w:rPr>
                <w:rFonts w:ascii="Trebuchet MS" w:hAnsi="Trebuchet MS" w:hint="eastAsia"/>
                <w:color w:val="000000"/>
                <w:sz w:val="20"/>
                <w:szCs w:val="20"/>
                <w:shd w:val="clear" w:color="auto" w:fill="FFFFFF"/>
              </w:rPr>
              <w:t>≥</w:t>
            </w:r>
            <w:r>
              <w:rPr>
                <w:rFonts w:ascii="Trebuchet MS" w:hAnsi="Trebuchet MS"/>
                <w:color w:val="000000"/>
                <w:sz w:val="20"/>
                <w:szCs w:val="20"/>
                <w:shd w:val="clear" w:color="auto" w:fill="FFFFFF"/>
              </w:rPr>
              <w:t>4</w:t>
            </w:r>
            <w:r>
              <w:rPr>
                <w:rFonts w:ascii="Trebuchet MS" w:hAnsi="Trebuchet MS" w:hint="eastAsia"/>
                <w:color w:val="000000"/>
                <w:sz w:val="20"/>
                <w:szCs w:val="20"/>
                <w:shd w:val="clear" w:color="auto" w:fill="FFFFFF"/>
              </w:rPr>
              <w:t>个</w:t>
            </w:r>
            <w:r>
              <w:rPr>
                <w:rFonts w:ascii="Trebuchet MS" w:hAnsi="Trebuchet MS"/>
                <w:color w:val="000000"/>
                <w:sz w:val="20"/>
                <w:szCs w:val="20"/>
                <w:shd w:val="clear" w:color="auto" w:fill="FFFFFF"/>
              </w:rPr>
              <w:t>USB 3.0</w:t>
            </w:r>
            <w:r>
              <w:rPr>
                <w:rFonts w:ascii="Trebuchet MS" w:hAnsi="Trebuchet MS" w:hint="eastAsia"/>
                <w:color w:val="000000"/>
                <w:sz w:val="20"/>
                <w:szCs w:val="20"/>
                <w:shd w:val="clear" w:color="auto" w:fill="FFFFFF"/>
              </w:rPr>
              <w:t>端口（正面</w:t>
            </w:r>
            <w:r>
              <w:rPr>
                <w:rFonts w:ascii="Trebuchet MS" w:hAnsi="Trebuchet MS"/>
                <w:color w:val="000000"/>
                <w:sz w:val="20"/>
                <w:szCs w:val="20"/>
                <w:shd w:val="clear" w:color="auto" w:fill="FFFFFF"/>
              </w:rPr>
              <w:t>2</w:t>
            </w:r>
            <w:r>
              <w:rPr>
                <w:rFonts w:ascii="Trebuchet MS" w:hAnsi="Trebuchet MS" w:hint="eastAsia"/>
                <w:color w:val="000000"/>
                <w:sz w:val="20"/>
                <w:szCs w:val="20"/>
                <w:shd w:val="clear" w:color="auto" w:fill="FFFFFF"/>
              </w:rPr>
              <w:t>个</w:t>
            </w:r>
            <w:r>
              <w:rPr>
                <w:rFonts w:ascii="Trebuchet MS" w:hAnsi="Trebuchet MS"/>
                <w:color w:val="000000"/>
                <w:sz w:val="20"/>
                <w:szCs w:val="20"/>
                <w:shd w:val="clear" w:color="auto" w:fill="FFFFFF"/>
              </w:rPr>
              <w:t>/</w:t>
            </w:r>
            <w:r>
              <w:rPr>
                <w:rFonts w:ascii="Trebuchet MS" w:hAnsi="Trebuchet MS" w:hint="eastAsia"/>
                <w:color w:val="000000"/>
                <w:sz w:val="20"/>
                <w:szCs w:val="20"/>
                <w:shd w:val="clear" w:color="auto" w:fill="FFFFFF"/>
              </w:rPr>
              <w:t>背面</w:t>
            </w:r>
            <w:r>
              <w:rPr>
                <w:rFonts w:ascii="Trebuchet MS" w:hAnsi="Trebuchet MS"/>
                <w:color w:val="000000"/>
                <w:sz w:val="20"/>
                <w:szCs w:val="20"/>
                <w:shd w:val="clear" w:color="auto" w:fill="FFFFFF"/>
              </w:rPr>
              <w:t>2</w:t>
            </w:r>
            <w:r>
              <w:rPr>
                <w:rFonts w:ascii="Trebuchet MS" w:hAnsi="Trebuchet MS" w:hint="eastAsia"/>
                <w:color w:val="000000"/>
                <w:sz w:val="20"/>
                <w:szCs w:val="20"/>
                <w:shd w:val="clear" w:color="auto" w:fill="FFFFFF"/>
              </w:rPr>
              <w:t>个）</w:t>
            </w:r>
            <w:r>
              <w:rPr>
                <w:rFonts w:ascii="Trebuchet MS" w:hAnsi="Trebuchet MS"/>
                <w:color w:val="000000"/>
                <w:sz w:val="20"/>
                <w:szCs w:val="20"/>
              </w:rPr>
              <w:br w:type="textWrapping" w:clear="all"/>
            </w:r>
            <w:r>
              <w:rPr>
                <w:rFonts w:ascii="Trebuchet MS" w:hAnsi="Trebuchet MS" w:hint="eastAsia"/>
                <w:color w:val="000000"/>
                <w:sz w:val="20"/>
                <w:szCs w:val="20"/>
                <w:shd w:val="clear" w:color="auto" w:fill="FFFFFF"/>
              </w:rPr>
              <w:t>≥</w:t>
            </w:r>
            <w:r>
              <w:rPr>
                <w:rFonts w:ascii="Trebuchet MS" w:hAnsi="Trebuchet MS"/>
                <w:color w:val="000000"/>
                <w:sz w:val="20"/>
                <w:szCs w:val="20"/>
                <w:shd w:val="clear" w:color="auto" w:fill="FFFFFF"/>
              </w:rPr>
              <w:t>4</w:t>
            </w:r>
            <w:r>
              <w:rPr>
                <w:rFonts w:ascii="Trebuchet MS" w:hAnsi="Trebuchet MS" w:hint="eastAsia"/>
                <w:color w:val="000000"/>
                <w:sz w:val="20"/>
                <w:szCs w:val="20"/>
                <w:shd w:val="clear" w:color="auto" w:fill="FFFFFF"/>
              </w:rPr>
              <w:t>个</w:t>
            </w:r>
            <w:r>
              <w:rPr>
                <w:rFonts w:ascii="Trebuchet MS" w:hAnsi="Trebuchet MS"/>
                <w:color w:val="000000"/>
                <w:sz w:val="20"/>
                <w:szCs w:val="20"/>
                <w:shd w:val="clear" w:color="auto" w:fill="FFFFFF"/>
              </w:rPr>
              <w:t>USB 2.0</w:t>
            </w:r>
            <w:r>
              <w:rPr>
                <w:rFonts w:ascii="Trebuchet MS" w:hAnsi="Trebuchet MS" w:hint="eastAsia"/>
                <w:color w:val="000000"/>
                <w:sz w:val="20"/>
                <w:szCs w:val="20"/>
                <w:shd w:val="clear" w:color="auto" w:fill="FFFFFF"/>
              </w:rPr>
              <w:t>端口（正面</w:t>
            </w:r>
            <w:r>
              <w:rPr>
                <w:rFonts w:ascii="Trebuchet MS" w:hAnsi="Trebuchet MS"/>
                <w:color w:val="000000"/>
                <w:sz w:val="20"/>
                <w:szCs w:val="20"/>
                <w:shd w:val="clear" w:color="auto" w:fill="FFFFFF"/>
              </w:rPr>
              <w:t>2</w:t>
            </w:r>
            <w:r>
              <w:rPr>
                <w:rFonts w:ascii="Trebuchet MS" w:hAnsi="Trebuchet MS" w:hint="eastAsia"/>
                <w:color w:val="000000"/>
                <w:sz w:val="20"/>
                <w:szCs w:val="20"/>
                <w:shd w:val="clear" w:color="auto" w:fill="FFFFFF"/>
              </w:rPr>
              <w:t>个</w:t>
            </w:r>
            <w:r>
              <w:rPr>
                <w:rFonts w:ascii="Trebuchet MS" w:hAnsi="Trebuchet MS"/>
                <w:color w:val="000000"/>
                <w:sz w:val="20"/>
                <w:szCs w:val="20"/>
                <w:shd w:val="clear" w:color="auto" w:fill="FFFFFF"/>
              </w:rPr>
              <w:t>/</w:t>
            </w:r>
            <w:r>
              <w:rPr>
                <w:rFonts w:ascii="Trebuchet MS" w:hAnsi="Trebuchet MS" w:hint="eastAsia"/>
                <w:color w:val="000000"/>
                <w:sz w:val="20"/>
                <w:szCs w:val="20"/>
                <w:shd w:val="clear" w:color="auto" w:fill="FFFFFF"/>
              </w:rPr>
              <w:t>背面</w:t>
            </w:r>
            <w:r>
              <w:rPr>
                <w:rFonts w:ascii="Trebuchet MS" w:hAnsi="Trebuchet MS"/>
                <w:color w:val="000000"/>
                <w:sz w:val="20"/>
                <w:szCs w:val="20"/>
                <w:shd w:val="clear" w:color="auto" w:fill="FFFFFF"/>
              </w:rPr>
              <w:t>2</w:t>
            </w:r>
            <w:r>
              <w:rPr>
                <w:rFonts w:ascii="Trebuchet MS" w:hAnsi="Trebuchet MS" w:hint="eastAsia"/>
                <w:color w:val="000000"/>
                <w:sz w:val="20"/>
                <w:szCs w:val="20"/>
                <w:shd w:val="clear" w:color="auto" w:fill="FFFFFF"/>
              </w:rPr>
              <w:t>个）</w:t>
            </w:r>
            <w:r>
              <w:rPr>
                <w:rFonts w:ascii="Trebuchet MS" w:hAnsi="Trebuchet MS"/>
                <w:color w:val="000000"/>
                <w:sz w:val="20"/>
                <w:szCs w:val="20"/>
              </w:rPr>
              <w:br w:type="textWrapping" w:clear="all"/>
            </w:r>
            <w:r>
              <w:rPr>
                <w:rFonts w:ascii="Trebuchet MS" w:hAnsi="Trebuchet MS" w:hint="eastAsia"/>
                <w:color w:val="000000"/>
                <w:sz w:val="20"/>
                <w:szCs w:val="20"/>
                <w:shd w:val="clear" w:color="auto" w:fill="FFFFFF"/>
              </w:rPr>
              <w:t>≥</w:t>
            </w:r>
            <w:r>
              <w:rPr>
                <w:rFonts w:ascii="Trebuchet MS" w:hAnsi="Trebuchet MS"/>
                <w:color w:val="000000"/>
                <w:sz w:val="20"/>
                <w:szCs w:val="20"/>
                <w:shd w:val="clear" w:color="auto" w:fill="FFFFFF"/>
              </w:rPr>
              <w:t>2</w:t>
            </w:r>
            <w:r>
              <w:rPr>
                <w:rFonts w:ascii="Trebuchet MS" w:hAnsi="Trebuchet MS" w:hint="eastAsia"/>
                <w:color w:val="000000"/>
                <w:sz w:val="20"/>
                <w:szCs w:val="20"/>
                <w:shd w:val="clear" w:color="auto" w:fill="FFFFFF"/>
              </w:rPr>
              <w:t>个</w:t>
            </w:r>
            <w:r>
              <w:rPr>
                <w:rFonts w:ascii="Trebuchet MS" w:hAnsi="Trebuchet MS"/>
                <w:color w:val="000000"/>
                <w:sz w:val="20"/>
                <w:szCs w:val="20"/>
                <w:shd w:val="clear" w:color="auto" w:fill="FFFFFF"/>
              </w:rPr>
              <w:t>USB</w:t>
            </w:r>
            <w:r>
              <w:rPr>
                <w:rFonts w:ascii="Trebuchet MS" w:hAnsi="Trebuchet MS" w:hint="eastAsia"/>
                <w:color w:val="000000"/>
                <w:sz w:val="20"/>
                <w:szCs w:val="20"/>
                <w:shd w:val="clear" w:color="auto" w:fill="FFFFFF"/>
              </w:rPr>
              <w:t>内置端口</w:t>
            </w:r>
            <w:r>
              <w:rPr>
                <w:rFonts w:ascii="Trebuchet MS" w:hAnsi="Trebuchet MS"/>
                <w:color w:val="000000"/>
                <w:sz w:val="20"/>
                <w:szCs w:val="20"/>
              </w:rPr>
              <w:br w:type="textWrapping" w:clear="all"/>
            </w:r>
            <w:r>
              <w:rPr>
                <w:rFonts w:ascii="Trebuchet MS" w:hAnsi="Trebuchet MS" w:hint="eastAsia"/>
                <w:color w:val="000000"/>
                <w:sz w:val="20"/>
                <w:szCs w:val="20"/>
                <w:shd w:val="clear" w:color="auto" w:fill="FFFFFF"/>
              </w:rPr>
              <w:t>≥</w:t>
            </w:r>
            <w:r>
              <w:rPr>
                <w:rFonts w:ascii="Trebuchet MS" w:hAnsi="Trebuchet MS"/>
                <w:color w:val="000000"/>
                <w:sz w:val="20"/>
                <w:szCs w:val="20"/>
                <w:shd w:val="clear" w:color="auto" w:fill="FFFFFF"/>
              </w:rPr>
              <w:t>1</w:t>
            </w:r>
            <w:r>
              <w:rPr>
                <w:rFonts w:ascii="Trebuchet MS" w:hAnsi="Trebuchet MS" w:hint="eastAsia"/>
                <w:color w:val="000000"/>
                <w:sz w:val="20"/>
                <w:szCs w:val="20"/>
                <w:shd w:val="clear" w:color="auto" w:fill="FFFFFF"/>
              </w:rPr>
              <w:t>个</w:t>
            </w:r>
            <w:r>
              <w:rPr>
                <w:rFonts w:ascii="Trebuchet MS" w:hAnsi="Trebuchet MS"/>
                <w:color w:val="000000"/>
                <w:sz w:val="20"/>
                <w:szCs w:val="20"/>
                <w:shd w:val="clear" w:color="auto" w:fill="FFFFFF"/>
              </w:rPr>
              <w:t>RJ-45</w:t>
            </w:r>
            <w:r>
              <w:rPr>
                <w:rFonts w:ascii="Trebuchet MS" w:hAnsi="Trebuchet MS" w:hint="eastAsia"/>
                <w:color w:val="000000"/>
                <w:sz w:val="20"/>
                <w:szCs w:val="20"/>
                <w:shd w:val="clear" w:color="auto" w:fill="FFFFFF"/>
              </w:rPr>
              <w:t>端口（</w:t>
            </w:r>
            <w:r>
              <w:rPr>
                <w:rFonts w:ascii="Trebuchet MS" w:hAnsi="Trebuchet MS"/>
                <w:color w:val="000000"/>
                <w:sz w:val="20"/>
                <w:szCs w:val="20"/>
                <w:shd w:val="clear" w:color="auto" w:fill="FFFFFF"/>
              </w:rPr>
              <w:t>10/100/1000M</w:t>
            </w:r>
            <w:r>
              <w:rPr>
                <w:rFonts w:ascii="Trebuchet MS" w:hAnsi="Trebuchet MS" w:hint="eastAsia"/>
                <w:color w:val="000000"/>
                <w:sz w:val="20"/>
                <w:szCs w:val="20"/>
                <w:shd w:val="clear" w:color="auto" w:fill="FFFFFF"/>
              </w:rPr>
              <w:t>）</w:t>
            </w:r>
            <w:r>
              <w:rPr>
                <w:rFonts w:ascii="Trebuchet MS" w:hAnsi="Trebuchet MS"/>
                <w:color w:val="000000"/>
                <w:sz w:val="20"/>
                <w:szCs w:val="20"/>
              </w:rPr>
              <w:br w:type="textWrapping" w:clear="all"/>
            </w:r>
            <w:r>
              <w:rPr>
                <w:rFonts w:ascii="Trebuchet MS" w:hAnsi="Trebuchet MS" w:hint="eastAsia"/>
                <w:color w:val="000000"/>
                <w:sz w:val="20"/>
                <w:szCs w:val="20"/>
                <w:shd w:val="clear" w:color="auto" w:fill="FFFFFF"/>
              </w:rPr>
              <w:t>≥</w:t>
            </w:r>
            <w:r>
              <w:rPr>
                <w:rStyle w:val="apple-converted-space"/>
                <w:rFonts w:ascii="Trebuchet MS" w:hAnsi="Trebuchet MS"/>
                <w:color w:val="000000"/>
                <w:sz w:val="20"/>
                <w:szCs w:val="20"/>
                <w:shd w:val="clear" w:color="auto" w:fill="FFFFFF"/>
              </w:rPr>
              <w:t>1</w:t>
            </w:r>
            <w:r>
              <w:rPr>
                <w:rStyle w:val="apple-converted-space"/>
                <w:rFonts w:ascii="Trebuchet MS" w:hAnsi="Trebuchet MS" w:hint="eastAsia"/>
                <w:color w:val="000000"/>
                <w:sz w:val="20"/>
                <w:szCs w:val="20"/>
                <w:shd w:val="clear" w:color="auto" w:fill="FFFFFF"/>
              </w:rPr>
              <w:t>个</w:t>
            </w:r>
            <w:r>
              <w:rPr>
                <w:rStyle w:val="apple-converted-space"/>
                <w:rFonts w:ascii="Trebuchet MS" w:hAnsi="Trebuchet MS"/>
                <w:color w:val="000000"/>
                <w:sz w:val="20"/>
                <w:szCs w:val="20"/>
                <w:shd w:val="clear" w:color="auto" w:fill="FFFFFF"/>
              </w:rPr>
              <w:t>VGA1</w:t>
            </w:r>
            <w:r>
              <w:rPr>
                <w:rStyle w:val="apple-converted-space"/>
                <w:rFonts w:ascii="Trebuchet MS" w:hAnsi="Trebuchet MS" w:hint="eastAsia"/>
                <w:color w:val="000000"/>
                <w:sz w:val="20"/>
                <w:szCs w:val="20"/>
                <w:shd w:val="clear" w:color="auto" w:fill="FFFFFF"/>
              </w:rPr>
              <w:t>个</w:t>
            </w:r>
            <w:r>
              <w:rPr>
                <w:rStyle w:val="apple-converted-space"/>
                <w:rFonts w:ascii="Trebuchet MS" w:hAnsi="Trebuchet MS"/>
                <w:color w:val="000000"/>
                <w:sz w:val="20"/>
                <w:szCs w:val="20"/>
                <w:shd w:val="clear" w:color="auto" w:fill="FFFFFF"/>
              </w:rPr>
              <w:t>DVI</w:t>
            </w:r>
          </w:p>
        </w:tc>
        <w:tc>
          <w:tcPr>
            <w:tcW w:w="710"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709"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850" w:type="dxa"/>
            <w:vMerge/>
            <w:tcBorders>
              <w:left w:val="single" w:sz="4" w:space="0" w:color="auto"/>
              <w:right w:val="single" w:sz="4" w:space="0" w:color="auto"/>
            </w:tcBorders>
          </w:tcPr>
          <w:p w:rsidR="005C2D53" w:rsidRDefault="005C2D53">
            <w:pPr>
              <w:rPr>
                <w:rFonts w:ascii="Trebuchet MS" w:hAnsi="Trebuchet MS"/>
                <w:color w:val="000000"/>
                <w:sz w:val="20"/>
                <w:szCs w:val="20"/>
                <w:shd w:val="clear" w:color="auto" w:fill="FFFFFF"/>
              </w:rPr>
            </w:pPr>
          </w:p>
        </w:tc>
      </w:tr>
      <w:tr w:rsidR="005C2D53">
        <w:trPr>
          <w:trHeight w:val="410"/>
        </w:trPr>
        <w:tc>
          <w:tcPr>
            <w:tcW w:w="938" w:type="dxa"/>
            <w:vMerge/>
            <w:tcBorders>
              <w:top w:val="single" w:sz="4" w:space="0" w:color="auto"/>
              <w:left w:val="single" w:sz="4" w:space="0" w:color="auto"/>
              <w:bottom w:val="single" w:sz="4" w:space="0" w:color="auto"/>
              <w:right w:val="single" w:sz="4" w:space="0" w:color="auto"/>
            </w:tcBorders>
            <w:vAlign w:val="center"/>
          </w:tcPr>
          <w:p w:rsidR="005C2D53" w:rsidRDefault="005C2D53">
            <w:pPr>
              <w:rPr>
                <w:szCs w:val="24"/>
              </w:rPr>
            </w:pP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spacing w:line="0" w:lineRule="atLeast"/>
              <w:rPr>
                <w:szCs w:val="24"/>
              </w:rPr>
            </w:pPr>
            <w:r>
              <w:rPr>
                <w:rFonts w:hint="eastAsia"/>
              </w:rPr>
              <w:t>主板接口</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spacing w:line="0" w:lineRule="atLeast"/>
              <w:rPr>
                <w:rFonts w:ascii="微软雅黑" w:hAnsi="微软雅黑"/>
                <w:bCs/>
                <w:sz w:val="20"/>
                <w:szCs w:val="20"/>
              </w:rPr>
            </w:pPr>
            <w:r>
              <w:rPr>
                <w:rFonts w:ascii="Trebuchet MS" w:hAnsi="Trebuchet MS" w:hint="eastAsia"/>
                <w:color w:val="000000"/>
                <w:sz w:val="20"/>
                <w:szCs w:val="20"/>
                <w:shd w:val="clear" w:color="auto" w:fill="FFFFFF"/>
              </w:rPr>
              <w:t>≥</w:t>
            </w:r>
            <w:r>
              <w:rPr>
                <w:rFonts w:ascii="微软雅黑" w:hAnsi="微软雅黑" w:hint="eastAsia"/>
                <w:bCs/>
                <w:sz w:val="20"/>
                <w:szCs w:val="20"/>
              </w:rPr>
              <w:t>1</w:t>
            </w:r>
            <w:r>
              <w:rPr>
                <w:rFonts w:ascii="微软雅黑" w:hAnsi="微软雅黑" w:hint="eastAsia"/>
                <w:bCs/>
                <w:sz w:val="20"/>
                <w:szCs w:val="20"/>
              </w:rPr>
              <w:t>个全高</w:t>
            </w:r>
            <w:r>
              <w:rPr>
                <w:rFonts w:ascii="微软雅黑" w:hAnsi="微软雅黑" w:hint="eastAsia"/>
                <w:bCs/>
                <w:sz w:val="20"/>
                <w:szCs w:val="20"/>
              </w:rPr>
              <w:t>PCIe x16</w:t>
            </w:r>
            <w:r>
              <w:rPr>
                <w:rFonts w:ascii="微软雅黑" w:hAnsi="微软雅黑" w:hint="eastAsia"/>
                <w:bCs/>
                <w:sz w:val="20"/>
                <w:szCs w:val="20"/>
              </w:rPr>
              <w:t>插槽：</w:t>
            </w:r>
            <w:r>
              <w:rPr>
                <w:rFonts w:ascii="Trebuchet MS" w:hAnsi="Trebuchet MS" w:hint="eastAsia"/>
                <w:color w:val="000000"/>
                <w:sz w:val="20"/>
                <w:szCs w:val="20"/>
                <w:shd w:val="clear" w:color="auto" w:fill="FFFFFF"/>
              </w:rPr>
              <w:t>≥</w:t>
            </w:r>
            <w:r>
              <w:rPr>
                <w:rFonts w:ascii="微软雅黑" w:hAnsi="微软雅黑" w:hint="eastAsia"/>
                <w:bCs/>
                <w:sz w:val="20"/>
                <w:szCs w:val="20"/>
              </w:rPr>
              <w:t>3</w:t>
            </w:r>
            <w:r>
              <w:rPr>
                <w:rFonts w:ascii="微软雅黑" w:hAnsi="微软雅黑" w:hint="eastAsia"/>
                <w:bCs/>
                <w:sz w:val="20"/>
                <w:szCs w:val="20"/>
              </w:rPr>
              <w:t>个全高</w:t>
            </w:r>
            <w:r>
              <w:rPr>
                <w:rFonts w:ascii="微软雅黑" w:hAnsi="微软雅黑" w:hint="eastAsia"/>
                <w:bCs/>
                <w:sz w:val="20"/>
                <w:szCs w:val="20"/>
              </w:rPr>
              <w:t>PCIe x1</w:t>
            </w:r>
            <w:r>
              <w:rPr>
                <w:rFonts w:ascii="微软雅黑" w:hAnsi="微软雅黑" w:hint="eastAsia"/>
                <w:bCs/>
                <w:sz w:val="20"/>
                <w:szCs w:val="20"/>
              </w:rPr>
              <w:t>插槽</w:t>
            </w:r>
          </w:p>
        </w:tc>
        <w:tc>
          <w:tcPr>
            <w:tcW w:w="710"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709"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850" w:type="dxa"/>
            <w:vMerge/>
            <w:tcBorders>
              <w:left w:val="single" w:sz="4" w:space="0" w:color="auto"/>
              <w:right w:val="single" w:sz="4" w:space="0" w:color="auto"/>
            </w:tcBorders>
          </w:tcPr>
          <w:p w:rsidR="005C2D53" w:rsidRDefault="005C2D53">
            <w:pPr>
              <w:rPr>
                <w:rFonts w:ascii="Trebuchet MS" w:hAnsi="Trebuchet MS"/>
                <w:color w:val="000000"/>
                <w:sz w:val="20"/>
                <w:szCs w:val="20"/>
                <w:shd w:val="clear" w:color="auto" w:fill="FFFFFF"/>
              </w:rPr>
            </w:pPr>
          </w:p>
        </w:tc>
      </w:tr>
      <w:tr w:rsidR="005C2D53">
        <w:trPr>
          <w:trHeight w:val="706"/>
        </w:trPr>
        <w:tc>
          <w:tcPr>
            <w:tcW w:w="938" w:type="dxa"/>
            <w:vMerge/>
            <w:tcBorders>
              <w:top w:val="single" w:sz="4" w:space="0" w:color="auto"/>
              <w:left w:val="single" w:sz="4" w:space="0" w:color="auto"/>
              <w:bottom w:val="single" w:sz="4" w:space="0" w:color="auto"/>
              <w:right w:val="single" w:sz="4" w:space="0" w:color="auto"/>
            </w:tcBorders>
            <w:vAlign w:val="center"/>
          </w:tcPr>
          <w:p w:rsidR="005C2D53" w:rsidRDefault="005C2D53">
            <w:pPr>
              <w:rPr>
                <w:szCs w:val="24"/>
              </w:rPr>
            </w:pP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hint="eastAsia"/>
              </w:rPr>
              <w:t>机箱电源</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pStyle w:val="Pa0"/>
              <w:spacing w:line="0" w:lineRule="atLeast"/>
              <w:jc w:val="both"/>
              <w:rPr>
                <w:rFonts w:cs="FZHei-B01S"/>
                <w:color w:val="000000"/>
                <w:kern w:val="2"/>
                <w:sz w:val="21"/>
                <w:szCs w:val="21"/>
              </w:rPr>
            </w:pPr>
            <w:r>
              <w:rPr>
                <w:rFonts w:ascii="Trebuchet MS" w:hAnsi="Trebuchet MS"/>
                <w:color w:val="000000"/>
                <w:kern w:val="2"/>
                <w:sz w:val="20"/>
                <w:szCs w:val="20"/>
                <w:shd w:val="clear" w:color="auto" w:fill="FFFFFF"/>
              </w:rPr>
              <w:t>2</w:t>
            </w:r>
            <w:r>
              <w:rPr>
                <w:rFonts w:ascii="Trebuchet MS" w:hAnsi="Trebuchet MS" w:hint="eastAsia"/>
                <w:color w:val="000000"/>
                <w:kern w:val="2"/>
                <w:sz w:val="20"/>
                <w:szCs w:val="20"/>
                <w:shd w:val="clear" w:color="auto" w:fill="FFFFFF"/>
              </w:rPr>
              <w:t>个</w:t>
            </w:r>
            <w:r>
              <w:rPr>
                <w:rFonts w:ascii="Trebuchet MS" w:hAnsi="Trebuchet MS"/>
                <w:color w:val="000000"/>
                <w:kern w:val="2"/>
                <w:sz w:val="20"/>
                <w:szCs w:val="20"/>
                <w:shd w:val="clear" w:color="auto" w:fill="FFFFFF"/>
              </w:rPr>
              <w:t>PS/2</w:t>
            </w:r>
            <w:r>
              <w:rPr>
                <w:rFonts w:ascii="Trebuchet MS" w:hAnsi="Trebuchet MS" w:hint="eastAsia"/>
                <w:color w:val="000000"/>
                <w:kern w:val="2"/>
                <w:sz w:val="20"/>
                <w:szCs w:val="20"/>
                <w:shd w:val="clear" w:color="auto" w:fill="FFFFFF"/>
              </w:rPr>
              <w:t>端口（可选）</w:t>
            </w:r>
            <w:r>
              <w:rPr>
                <w:rStyle w:val="apple-converted-space"/>
                <w:rFonts w:ascii="Trebuchet MS" w:hAnsi="Trebuchet MS"/>
                <w:color w:val="000000"/>
                <w:kern w:val="2"/>
                <w:sz w:val="20"/>
                <w:szCs w:val="20"/>
                <w:shd w:val="clear" w:color="auto" w:fill="FFFFFF"/>
              </w:rPr>
              <w:t> </w:t>
            </w:r>
            <w:r>
              <w:rPr>
                <w:rFonts w:ascii="Trebuchet MS" w:hAnsi="Trebuchet MS"/>
                <w:color w:val="000000"/>
                <w:kern w:val="2"/>
                <w:sz w:val="20"/>
                <w:szCs w:val="20"/>
                <w:shd w:val="clear" w:color="auto" w:fill="FFFFFF"/>
              </w:rPr>
              <w:t>1</w:t>
            </w:r>
            <w:r>
              <w:rPr>
                <w:rFonts w:ascii="Trebuchet MS" w:hAnsi="Trebuchet MS" w:hint="eastAsia"/>
                <w:color w:val="000000"/>
                <w:kern w:val="2"/>
                <w:sz w:val="20"/>
                <w:szCs w:val="20"/>
                <w:shd w:val="clear" w:color="auto" w:fill="FFFFFF"/>
              </w:rPr>
              <w:t>个串行端口（可选）</w:t>
            </w:r>
            <w:r>
              <w:rPr>
                <w:rStyle w:val="apple-converted-space"/>
                <w:rFonts w:ascii="Trebuchet MS" w:hAnsi="Trebuchet MS"/>
                <w:color w:val="000000"/>
                <w:kern w:val="2"/>
                <w:sz w:val="20"/>
                <w:szCs w:val="20"/>
                <w:shd w:val="clear" w:color="auto" w:fill="FFFFFF"/>
              </w:rPr>
              <w:t> </w:t>
            </w:r>
            <w:r>
              <w:rPr>
                <w:rFonts w:ascii="Trebuchet MS" w:hAnsi="Trebuchet MS"/>
                <w:color w:val="000000"/>
                <w:kern w:val="2"/>
                <w:sz w:val="20"/>
                <w:szCs w:val="20"/>
              </w:rPr>
              <w:br w:type="textWrapping" w:clear="all"/>
            </w:r>
            <w:r>
              <w:rPr>
                <w:rFonts w:ascii="Trebuchet MS" w:hAnsi="Trebuchet MS" w:hint="eastAsia"/>
                <w:color w:val="000000"/>
                <w:kern w:val="2"/>
                <w:sz w:val="20"/>
                <w:szCs w:val="20"/>
                <w:shd w:val="clear" w:color="auto" w:fill="FFFFFF"/>
              </w:rPr>
              <w:t>介质卡读卡器</w:t>
            </w:r>
            <w:r>
              <w:rPr>
                <w:rStyle w:val="apple-converted-space"/>
                <w:rFonts w:ascii="Trebuchet MS" w:hAnsi="Trebuchet MS"/>
                <w:color w:val="000000"/>
                <w:kern w:val="2"/>
                <w:sz w:val="20"/>
                <w:szCs w:val="20"/>
                <w:shd w:val="clear" w:color="auto" w:fill="FFFFFF"/>
              </w:rPr>
              <w:t>  </w:t>
            </w:r>
          </w:p>
        </w:tc>
        <w:tc>
          <w:tcPr>
            <w:tcW w:w="710"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709"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850" w:type="dxa"/>
            <w:vMerge/>
            <w:tcBorders>
              <w:left w:val="single" w:sz="4" w:space="0" w:color="auto"/>
              <w:right w:val="single" w:sz="4" w:space="0" w:color="auto"/>
            </w:tcBorders>
          </w:tcPr>
          <w:p w:rsidR="005C2D53" w:rsidRDefault="005C2D53">
            <w:pPr>
              <w:rPr>
                <w:rFonts w:ascii="Trebuchet MS" w:hAnsi="Trebuchet MS"/>
                <w:color w:val="000000"/>
                <w:sz w:val="20"/>
                <w:szCs w:val="20"/>
                <w:shd w:val="clear" w:color="auto" w:fill="FFFFFF"/>
              </w:rPr>
            </w:pPr>
          </w:p>
        </w:tc>
      </w:tr>
      <w:tr w:rsidR="005C2D53">
        <w:trPr>
          <w:trHeight w:val="395"/>
        </w:trPr>
        <w:tc>
          <w:tcPr>
            <w:tcW w:w="938" w:type="dxa"/>
            <w:vMerge/>
            <w:tcBorders>
              <w:top w:val="single" w:sz="4" w:space="0" w:color="auto"/>
              <w:left w:val="single" w:sz="4" w:space="0" w:color="auto"/>
              <w:bottom w:val="single" w:sz="4" w:space="0" w:color="auto"/>
              <w:right w:val="single" w:sz="4" w:space="0" w:color="auto"/>
            </w:tcBorders>
            <w:vAlign w:val="center"/>
          </w:tcPr>
          <w:p w:rsidR="005C2D53" w:rsidRDefault="005C2D53">
            <w:pPr>
              <w:rPr>
                <w:szCs w:val="24"/>
              </w:rPr>
            </w:pP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hint="eastAsia"/>
              </w:rPr>
              <w:t>键鼠</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t xml:space="preserve">USB </w:t>
            </w:r>
            <w:r>
              <w:rPr>
                <w:rFonts w:hint="eastAsia"/>
              </w:rPr>
              <w:t>接口键盘鼠标</w:t>
            </w:r>
          </w:p>
        </w:tc>
        <w:tc>
          <w:tcPr>
            <w:tcW w:w="710"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709"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850" w:type="dxa"/>
            <w:vMerge/>
            <w:tcBorders>
              <w:left w:val="single" w:sz="4" w:space="0" w:color="auto"/>
              <w:right w:val="single" w:sz="4" w:space="0" w:color="auto"/>
            </w:tcBorders>
          </w:tcPr>
          <w:p w:rsidR="005C2D53" w:rsidRDefault="005C2D53">
            <w:pPr>
              <w:rPr>
                <w:rFonts w:ascii="Trebuchet MS" w:hAnsi="Trebuchet MS"/>
                <w:color w:val="000000"/>
                <w:sz w:val="20"/>
                <w:szCs w:val="20"/>
                <w:shd w:val="clear" w:color="auto" w:fill="FFFFFF"/>
              </w:rPr>
            </w:pPr>
          </w:p>
        </w:tc>
      </w:tr>
      <w:tr w:rsidR="005C2D53">
        <w:trPr>
          <w:trHeight w:val="395"/>
        </w:trPr>
        <w:tc>
          <w:tcPr>
            <w:tcW w:w="938" w:type="dxa"/>
            <w:vMerge/>
            <w:tcBorders>
              <w:top w:val="single" w:sz="4" w:space="0" w:color="auto"/>
              <w:left w:val="single" w:sz="4" w:space="0" w:color="auto"/>
              <w:bottom w:val="single" w:sz="4" w:space="0" w:color="auto"/>
              <w:right w:val="single" w:sz="4" w:space="0" w:color="auto"/>
            </w:tcBorders>
            <w:vAlign w:val="center"/>
          </w:tcPr>
          <w:p w:rsidR="005C2D53" w:rsidRDefault="005C2D53">
            <w:pPr>
              <w:rPr>
                <w:szCs w:val="24"/>
              </w:rPr>
            </w:pP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rPr>
                <w:rFonts w:ascii="宋体" w:hAnsi="宋体"/>
                <w:szCs w:val="24"/>
              </w:rPr>
            </w:pPr>
            <w:r>
              <w:rPr>
                <w:rFonts w:hint="eastAsia"/>
              </w:rPr>
              <w:t>电源</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ascii="Trebuchet MS" w:hAnsi="Trebuchet MS" w:hint="eastAsia"/>
                <w:color w:val="000000"/>
                <w:sz w:val="20"/>
                <w:szCs w:val="20"/>
                <w:shd w:val="clear" w:color="auto" w:fill="FFFFFF"/>
              </w:rPr>
              <w:t>标配</w:t>
            </w:r>
            <w:r>
              <w:rPr>
                <w:rFonts w:ascii="Trebuchet MS" w:hAnsi="Trebuchet MS"/>
                <w:color w:val="000000"/>
                <w:sz w:val="20"/>
                <w:szCs w:val="20"/>
                <w:shd w:val="clear" w:color="auto" w:fill="FFFFFF"/>
              </w:rPr>
              <w:t xml:space="preserve">240 </w:t>
            </w:r>
            <w:r>
              <w:rPr>
                <w:rFonts w:ascii="Trebuchet MS" w:hAnsi="Trebuchet MS"/>
                <w:color w:val="000000"/>
                <w:sz w:val="20"/>
                <w:szCs w:val="20"/>
                <w:shd w:val="clear" w:color="auto" w:fill="FFFFFF"/>
              </w:rPr>
              <w:t>W PSU</w:t>
            </w:r>
            <w:r>
              <w:rPr>
                <w:rFonts w:ascii="Trebuchet MS" w:hAnsi="Trebuchet MS" w:hint="eastAsia"/>
                <w:color w:val="000000"/>
                <w:sz w:val="20"/>
                <w:szCs w:val="20"/>
                <w:shd w:val="clear" w:color="auto" w:fill="FFFFFF"/>
              </w:rPr>
              <w:t>，主动式</w:t>
            </w:r>
            <w:r>
              <w:rPr>
                <w:rFonts w:ascii="Trebuchet MS" w:hAnsi="Trebuchet MS"/>
                <w:color w:val="000000"/>
                <w:sz w:val="20"/>
                <w:szCs w:val="20"/>
                <w:shd w:val="clear" w:color="auto" w:fill="FFFFFF"/>
              </w:rPr>
              <w:t>PFC</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type="textWrapping" w:clear="all"/>
            </w:r>
            <w:r>
              <w:rPr>
                <w:rFonts w:ascii="Trebuchet MS" w:hAnsi="Trebuchet MS" w:hint="eastAsia"/>
                <w:color w:val="000000"/>
                <w:sz w:val="20"/>
                <w:szCs w:val="20"/>
                <w:shd w:val="clear" w:color="auto" w:fill="FFFFFF"/>
              </w:rPr>
              <w:t>能效高达</w:t>
            </w:r>
            <w:r>
              <w:rPr>
                <w:rFonts w:ascii="Trebuchet MS" w:hAnsi="Trebuchet MS"/>
                <w:color w:val="000000"/>
                <w:sz w:val="20"/>
                <w:szCs w:val="20"/>
                <w:shd w:val="clear" w:color="auto" w:fill="FFFFFF"/>
              </w:rPr>
              <w:t>85 %</w:t>
            </w:r>
            <w:r>
              <w:rPr>
                <w:rFonts w:ascii="Trebuchet MS" w:hAnsi="Trebuchet MS" w:hint="eastAsia"/>
                <w:color w:val="000000"/>
                <w:sz w:val="20"/>
                <w:szCs w:val="20"/>
                <w:shd w:val="clear" w:color="auto" w:fill="FFFFFF"/>
              </w:rPr>
              <w:t>的</w:t>
            </w:r>
            <w:r>
              <w:rPr>
                <w:rFonts w:ascii="Trebuchet MS" w:hAnsi="Trebuchet MS"/>
                <w:color w:val="000000"/>
                <w:sz w:val="20"/>
                <w:szCs w:val="20"/>
                <w:shd w:val="clear" w:color="auto" w:fill="FFFFFF"/>
              </w:rPr>
              <w:t>240 W PSU</w:t>
            </w:r>
            <w:r>
              <w:rPr>
                <w:rFonts w:ascii="Trebuchet MS" w:hAnsi="Trebuchet MS" w:hint="eastAsia"/>
                <w:color w:val="000000"/>
                <w:sz w:val="20"/>
                <w:szCs w:val="20"/>
                <w:shd w:val="clear" w:color="auto" w:fill="FFFFFF"/>
              </w:rPr>
              <w:t>（</w:t>
            </w:r>
            <w:r>
              <w:rPr>
                <w:rFonts w:ascii="Trebuchet MS" w:hAnsi="Trebuchet MS"/>
                <w:color w:val="000000"/>
                <w:sz w:val="20"/>
                <w:szCs w:val="20"/>
                <w:shd w:val="clear" w:color="auto" w:fill="FFFFFF"/>
              </w:rPr>
              <w:t>80 PLUS</w:t>
            </w:r>
            <w:r>
              <w:rPr>
                <w:rFonts w:ascii="Trebuchet MS" w:hAnsi="Trebuchet MS" w:hint="eastAsia"/>
                <w:color w:val="000000"/>
                <w:sz w:val="20"/>
                <w:szCs w:val="20"/>
                <w:shd w:val="clear" w:color="auto" w:fill="FFFFFF"/>
              </w:rPr>
              <w:t>铜牌认证）；符合能源之星规范，主动式</w:t>
            </w:r>
            <w:r>
              <w:rPr>
                <w:rFonts w:ascii="Trebuchet MS" w:hAnsi="Trebuchet MS"/>
                <w:color w:val="000000"/>
                <w:sz w:val="20"/>
                <w:szCs w:val="20"/>
                <w:shd w:val="clear" w:color="auto" w:fill="FFFFFF"/>
              </w:rPr>
              <w:t>PFC</w:t>
            </w:r>
            <w:r>
              <w:rPr>
                <w:rStyle w:val="apple-converted-space"/>
                <w:rFonts w:ascii="Trebuchet MS" w:hAnsi="Trebuchet MS"/>
                <w:color w:val="000000"/>
                <w:sz w:val="20"/>
                <w:szCs w:val="20"/>
                <w:shd w:val="clear" w:color="auto" w:fill="FFFFFF"/>
              </w:rPr>
              <w:t> </w:t>
            </w:r>
          </w:p>
        </w:tc>
        <w:tc>
          <w:tcPr>
            <w:tcW w:w="710"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709"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850" w:type="dxa"/>
            <w:vMerge/>
            <w:tcBorders>
              <w:left w:val="single" w:sz="4" w:space="0" w:color="auto"/>
              <w:right w:val="single" w:sz="4" w:space="0" w:color="auto"/>
            </w:tcBorders>
          </w:tcPr>
          <w:p w:rsidR="005C2D53" w:rsidRDefault="005C2D53">
            <w:pPr>
              <w:rPr>
                <w:rFonts w:ascii="Trebuchet MS" w:hAnsi="Trebuchet MS"/>
                <w:color w:val="000000"/>
                <w:sz w:val="20"/>
                <w:szCs w:val="20"/>
                <w:shd w:val="clear" w:color="auto" w:fill="FFFFFF"/>
              </w:rPr>
            </w:pPr>
          </w:p>
        </w:tc>
      </w:tr>
      <w:tr w:rsidR="005C2D53">
        <w:trPr>
          <w:trHeight w:val="499"/>
        </w:trPr>
        <w:tc>
          <w:tcPr>
            <w:tcW w:w="938" w:type="dxa"/>
            <w:vMerge/>
            <w:tcBorders>
              <w:top w:val="single" w:sz="4" w:space="0" w:color="auto"/>
              <w:left w:val="single" w:sz="4" w:space="0" w:color="auto"/>
              <w:bottom w:val="single" w:sz="4" w:space="0" w:color="auto"/>
              <w:right w:val="single" w:sz="4" w:space="0" w:color="auto"/>
            </w:tcBorders>
            <w:vAlign w:val="center"/>
          </w:tcPr>
          <w:p w:rsidR="005C2D53" w:rsidRDefault="005C2D53">
            <w:pPr>
              <w:rPr>
                <w:szCs w:val="24"/>
              </w:rPr>
            </w:pP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ascii="宋体" w:hAnsi="宋体" w:hint="eastAsia"/>
              </w:rPr>
              <w:t>★</w:t>
            </w:r>
            <w:r>
              <w:rPr>
                <w:rFonts w:hint="eastAsia"/>
              </w:rPr>
              <w:t>硬盘保护还原</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spacing w:line="0" w:lineRule="atLeast"/>
              <w:rPr>
                <w:szCs w:val="24"/>
              </w:rPr>
            </w:pPr>
            <w:r>
              <w:rPr>
                <w:rFonts w:ascii="微软雅黑" w:hAnsi="微软雅黑" w:hint="eastAsia"/>
                <w:color w:val="000000"/>
                <w:sz w:val="20"/>
                <w:szCs w:val="20"/>
              </w:rPr>
              <w:t>支持</w:t>
            </w:r>
            <w:r>
              <w:rPr>
                <w:rFonts w:ascii="微软雅黑" w:hAnsi="微软雅黑" w:hint="eastAsia"/>
                <w:color w:val="000000"/>
                <w:sz w:val="20"/>
                <w:szCs w:val="20"/>
              </w:rPr>
              <w:t>BIOs</w:t>
            </w:r>
            <w:r>
              <w:rPr>
                <w:rFonts w:ascii="微软雅黑" w:hAnsi="微软雅黑" w:hint="eastAsia"/>
                <w:color w:val="000000"/>
                <w:sz w:val="20"/>
                <w:szCs w:val="20"/>
              </w:rPr>
              <w:t>版硬盘保护软件</w:t>
            </w:r>
          </w:p>
        </w:tc>
        <w:tc>
          <w:tcPr>
            <w:tcW w:w="710"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709"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850" w:type="dxa"/>
            <w:vMerge/>
            <w:tcBorders>
              <w:left w:val="single" w:sz="4" w:space="0" w:color="auto"/>
              <w:right w:val="single" w:sz="4" w:space="0" w:color="auto"/>
            </w:tcBorders>
          </w:tcPr>
          <w:p w:rsidR="005C2D53" w:rsidRDefault="005C2D53">
            <w:pPr>
              <w:rPr>
                <w:rFonts w:ascii="Trebuchet MS" w:hAnsi="Trebuchet MS"/>
                <w:color w:val="000000"/>
                <w:sz w:val="20"/>
                <w:szCs w:val="20"/>
                <w:shd w:val="clear" w:color="auto" w:fill="FFFFFF"/>
              </w:rPr>
            </w:pPr>
          </w:p>
        </w:tc>
      </w:tr>
      <w:tr w:rsidR="005C2D53">
        <w:trPr>
          <w:trHeight w:val="691"/>
        </w:trPr>
        <w:tc>
          <w:tcPr>
            <w:tcW w:w="938" w:type="dxa"/>
            <w:vMerge/>
            <w:tcBorders>
              <w:top w:val="single" w:sz="4" w:space="0" w:color="auto"/>
              <w:left w:val="single" w:sz="4" w:space="0" w:color="auto"/>
              <w:bottom w:val="single" w:sz="4" w:space="0" w:color="auto"/>
              <w:right w:val="single" w:sz="4" w:space="0" w:color="auto"/>
            </w:tcBorders>
            <w:vAlign w:val="center"/>
          </w:tcPr>
          <w:p w:rsidR="005C2D53" w:rsidRDefault="005C2D53">
            <w:pPr>
              <w:rPr>
                <w:szCs w:val="24"/>
              </w:rPr>
            </w:pP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ascii="宋体" w:hAnsi="宋体" w:hint="eastAsia"/>
              </w:rPr>
              <w:t>★</w:t>
            </w:r>
            <w:r>
              <w:rPr>
                <w:rFonts w:hint="eastAsia"/>
              </w:rPr>
              <w:t>服务</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rPr>
                <w:rFonts w:ascii="宋体" w:hAnsi="宋体"/>
                <w:bCs/>
                <w:color w:val="000000"/>
                <w:szCs w:val="21"/>
              </w:rPr>
            </w:pPr>
            <w:r>
              <w:rPr>
                <w:rFonts w:ascii="宋体" w:hAnsi="宋体" w:hint="eastAsia"/>
                <w:bCs/>
                <w:color w:val="000000"/>
                <w:szCs w:val="21"/>
              </w:rPr>
              <w:t>主机和显示器均为三年保修。报修后第</w:t>
            </w:r>
            <w:r>
              <w:rPr>
                <w:rFonts w:ascii="宋体" w:hAnsi="宋体" w:hint="eastAsia"/>
                <w:bCs/>
                <w:color w:val="000000"/>
                <w:szCs w:val="21"/>
              </w:rPr>
              <w:t>2</w:t>
            </w:r>
            <w:r>
              <w:rPr>
                <w:rFonts w:ascii="宋体" w:hAnsi="宋体" w:hint="eastAsia"/>
                <w:bCs/>
                <w:color w:val="000000"/>
                <w:szCs w:val="21"/>
              </w:rPr>
              <w:t>个工作日上门服务</w:t>
            </w:r>
            <w:r>
              <w:rPr>
                <w:rFonts w:ascii="宋体" w:hAnsi="宋体" w:hint="eastAsia"/>
                <w:bCs/>
                <w:color w:val="000000"/>
                <w:szCs w:val="21"/>
              </w:rPr>
              <w:t>.</w:t>
            </w:r>
          </w:p>
        </w:tc>
        <w:tc>
          <w:tcPr>
            <w:tcW w:w="710"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709" w:type="dxa"/>
            <w:vMerge/>
            <w:tcBorders>
              <w:left w:val="single" w:sz="4" w:space="0" w:color="auto"/>
              <w:right w:val="single" w:sz="4" w:space="0" w:color="auto"/>
            </w:tcBorders>
            <w:vAlign w:val="center"/>
          </w:tcPr>
          <w:p w:rsidR="005C2D53" w:rsidRDefault="005C2D53">
            <w:pPr>
              <w:rPr>
                <w:rFonts w:ascii="Trebuchet MS" w:hAnsi="Trebuchet MS"/>
                <w:color w:val="000000"/>
                <w:sz w:val="20"/>
                <w:szCs w:val="20"/>
                <w:shd w:val="clear" w:color="auto" w:fill="FFFFFF"/>
              </w:rPr>
            </w:pPr>
          </w:p>
        </w:tc>
        <w:tc>
          <w:tcPr>
            <w:tcW w:w="850" w:type="dxa"/>
            <w:vMerge/>
            <w:tcBorders>
              <w:left w:val="single" w:sz="4" w:space="0" w:color="auto"/>
              <w:right w:val="single" w:sz="4" w:space="0" w:color="auto"/>
            </w:tcBorders>
          </w:tcPr>
          <w:p w:rsidR="005C2D53" w:rsidRDefault="005C2D53">
            <w:pPr>
              <w:rPr>
                <w:rFonts w:ascii="Trebuchet MS" w:hAnsi="Trebuchet MS"/>
                <w:color w:val="000000"/>
                <w:sz w:val="20"/>
                <w:szCs w:val="20"/>
                <w:shd w:val="clear" w:color="auto" w:fill="FFFFFF"/>
              </w:rPr>
            </w:pPr>
          </w:p>
        </w:tc>
      </w:tr>
      <w:tr w:rsidR="005C2D53">
        <w:trPr>
          <w:trHeight w:val="590"/>
        </w:trPr>
        <w:tc>
          <w:tcPr>
            <w:tcW w:w="938" w:type="dxa"/>
            <w:tcBorders>
              <w:top w:val="single" w:sz="4" w:space="0" w:color="auto"/>
              <w:left w:val="single" w:sz="4" w:space="0" w:color="auto"/>
              <w:bottom w:val="single" w:sz="4" w:space="0" w:color="auto"/>
              <w:right w:val="single" w:sz="4" w:space="0" w:color="auto"/>
            </w:tcBorders>
            <w:vAlign w:val="center"/>
          </w:tcPr>
          <w:p w:rsidR="005C2D53" w:rsidRDefault="005C2D53">
            <w:pPr>
              <w:jc w:val="center"/>
              <w:rPr>
                <w:szCs w:val="24"/>
              </w:rPr>
            </w:pPr>
          </w:p>
        </w:tc>
        <w:tc>
          <w:tcPr>
            <w:tcW w:w="1592"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rPr>
                <w:rFonts w:ascii="宋体" w:hAnsi="宋体" w:hint="eastAsia"/>
              </w:rPr>
              <w:t>★</w:t>
            </w:r>
            <w:r>
              <w:rPr>
                <w:rFonts w:hint="eastAsia"/>
              </w:rPr>
              <w:t>显示器</w:t>
            </w:r>
          </w:p>
        </w:tc>
        <w:tc>
          <w:tcPr>
            <w:tcW w:w="4699" w:type="dxa"/>
            <w:tcBorders>
              <w:top w:val="single" w:sz="4" w:space="0" w:color="auto"/>
              <w:left w:val="single" w:sz="4" w:space="0" w:color="auto"/>
              <w:bottom w:val="single" w:sz="4" w:space="0" w:color="auto"/>
              <w:right w:val="single" w:sz="4" w:space="0" w:color="auto"/>
            </w:tcBorders>
          </w:tcPr>
          <w:p w:rsidR="005C2D53" w:rsidRDefault="005B3FC6">
            <w:pPr>
              <w:rPr>
                <w:szCs w:val="24"/>
              </w:rPr>
            </w:pPr>
            <w:r>
              <w:t>21.5</w:t>
            </w:r>
            <w:r>
              <w:rPr>
                <w:rFonts w:hint="eastAsia"/>
              </w:rPr>
              <w:t>寸分辨率</w:t>
            </w:r>
            <w:r>
              <w:t>1920*1080</w:t>
            </w:r>
          </w:p>
        </w:tc>
        <w:tc>
          <w:tcPr>
            <w:tcW w:w="710" w:type="dxa"/>
            <w:vMerge/>
            <w:tcBorders>
              <w:left w:val="single" w:sz="4" w:space="0" w:color="auto"/>
              <w:bottom w:val="single" w:sz="4" w:space="0" w:color="auto"/>
              <w:right w:val="single" w:sz="4" w:space="0" w:color="auto"/>
            </w:tcBorders>
          </w:tcPr>
          <w:p w:rsidR="005C2D53" w:rsidRDefault="005C2D53">
            <w:pPr>
              <w:rPr>
                <w:szCs w:val="24"/>
              </w:rPr>
            </w:pPr>
          </w:p>
        </w:tc>
        <w:tc>
          <w:tcPr>
            <w:tcW w:w="709" w:type="dxa"/>
            <w:vMerge/>
            <w:tcBorders>
              <w:left w:val="single" w:sz="4" w:space="0" w:color="auto"/>
              <w:bottom w:val="single" w:sz="4" w:space="0" w:color="auto"/>
              <w:right w:val="single" w:sz="4" w:space="0" w:color="auto"/>
            </w:tcBorders>
          </w:tcPr>
          <w:p w:rsidR="005C2D53" w:rsidRDefault="005C2D53">
            <w:pPr>
              <w:rPr>
                <w:szCs w:val="24"/>
              </w:rPr>
            </w:pPr>
          </w:p>
        </w:tc>
        <w:tc>
          <w:tcPr>
            <w:tcW w:w="850" w:type="dxa"/>
            <w:vMerge/>
            <w:tcBorders>
              <w:left w:val="single" w:sz="4" w:space="0" w:color="auto"/>
              <w:bottom w:val="single" w:sz="4" w:space="0" w:color="auto"/>
              <w:right w:val="single" w:sz="4" w:space="0" w:color="auto"/>
            </w:tcBorders>
          </w:tcPr>
          <w:p w:rsidR="005C2D53" w:rsidRDefault="005C2D53">
            <w:pPr>
              <w:rPr>
                <w:szCs w:val="24"/>
              </w:rPr>
            </w:pPr>
          </w:p>
        </w:tc>
      </w:tr>
    </w:tbl>
    <w:p w:rsidR="005C2D53" w:rsidRDefault="005B3FC6">
      <w:pPr>
        <w:spacing w:line="22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数码彩色复印机</w:t>
      </w:r>
    </w:p>
    <w:tbl>
      <w:tblPr>
        <w:tblStyle w:val="a9"/>
        <w:tblW w:w="9498" w:type="dxa"/>
        <w:tblInd w:w="-318" w:type="dxa"/>
        <w:tblLayout w:type="fixed"/>
        <w:tblLook w:val="04A0"/>
      </w:tblPr>
      <w:tblGrid>
        <w:gridCol w:w="917"/>
        <w:gridCol w:w="1606"/>
        <w:gridCol w:w="4707"/>
        <w:gridCol w:w="709"/>
        <w:gridCol w:w="709"/>
        <w:gridCol w:w="850"/>
      </w:tblGrid>
      <w:tr w:rsidR="005C2D53">
        <w:trPr>
          <w:trHeight w:val="562"/>
        </w:trPr>
        <w:tc>
          <w:tcPr>
            <w:tcW w:w="917" w:type="dxa"/>
          </w:tcPr>
          <w:p w:rsidR="005C2D53" w:rsidRDefault="005B3FC6">
            <w:pPr>
              <w:spacing w:line="22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序号</w:t>
            </w:r>
          </w:p>
        </w:tc>
        <w:tc>
          <w:tcPr>
            <w:tcW w:w="1606" w:type="dxa"/>
          </w:tcPr>
          <w:p w:rsidR="005C2D53" w:rsidRDefault="005B3FC6">
            <w:pPr>
              <w:spacing w:line="22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名称</w:t>
            </w:r>
          </w:p>
        </w:tc>
        <w:tc>
          <w:tcPr>
            <w:tcW w:w="4707" w:type="dxa"/>
          </w:tcPr>
          <w:p w:rsidR="005C2D53" w:rsidRDefault="005B3FC6">
            <w:pPr>
              <w:spacing w:line="22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参数</w:t>
            </w:r>
          </w:p>
        </w:tc>
        <w:tc>
          <w:tcPr>
            <w:tcW w:w="709" w:type="dxa"/>
          </w:tcPr>
          <w:p w:rsidR="005C2D53" w:rsidRDefault="005B3FC6">
            <w:pPr>
              <w:spacing w:line="22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单位</w:t>
            </w:r>
          </w:p>
        </w:tc>
        <w:tc>
          <w:tcPr>
            <w:tcW w:w="709" w:type="dxa"/>
          </w:tcPr>
          <w:p w:rsidR="005C2D53" w:rsidRDefault="005B3FC6">
            <w:pPr>
              <w:spacing w:line="220" w:lineRule="atLeast"/>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数量</w:t>
            </w:r>
          </w:p>
        </w:tc>
        <w:tc>
          <w:tcPr>
            <w:tcW w:w="850" w:type="dxa"/>
          </w:tcPr>
          <w:p w:rsidR="005C2D53" w:rsidRDefault="005B3FC6">
            <w:pP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是否为核心产</w:t>
            </w:r>
            <w:r>
              <w:rPr>
                <w:rFonts w:ascii="Times New Roman" w:eastAsia="宋体" w:hAnsi="Times New Roman" w:cs="Times New Roman" w:hint="eastAsia"/>
                <w:kern w:val="0"/>
                <w:sz w:val="20"/>
                <w:szCs w:val="24"/>
              </w:rPr>
              <w:t xml:space="preserve"> </w:t>
            </w:r>
          </w:p>
          <w:p w:rsidR="005C2D53" w:rsidRDefault="005B3FC6">
            <w:pPr>
              <w:spacing w:line="220" w:lineRule="atLeast"/>
              <w:jc w:val="center"/>
              <w:rPr>
                <w:rFonts w:ascii="Times New Roman" w:eastAsia="宋体" w:hAnsi="Times New Roman" w:cs="Times New Roman"/>
                <w:kern w:val="0"/>
                <w:sz w:val="22"/>
                <w:szCs w:val="20"/>
              </w:rPr>
            </w:pPr>
            <w:r>
              <w:rPr>
                <w:rFonts w:ascii="Times New Roman" w:eastAsia="宋体" w:hAnsi="Times New Roman" w:cs="Times New Roman" w:hint="eastAsia"/>
                <w:kern w:val="0"/>
                <w:sz w:val="20"/>
                <w:szCs w:val="24"/>
              </w:rPr>
              <w:t>品</w:t>
            </w:r>
          </w:p>
        </w:tc>
      </w:tr>
      <w:tr w:rsidR="005C2D53">
        <w:trPr>
          <w:trHeight w:val="558"/>
        </w:trPr>
        <w:tc>
          <w:tcPr>
            <w:tcW w:w="917" w:type="dxa"/>
          </w:tcPr>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B3FC6">
            <w:pPr>
              <w:spacing w:line="220" w:lineRule="atLeas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606" w:type="dxa"/>
          </w:tcPr>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B3FC6">
            <w:pPr>
              <w:spacing w:line="220" w:lineRule="atLeas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数码彩色复印机</w:t>
            </w:r>
          </w:p>
        </w:tc>
        <w:tc>
          <w:tcPr>
            <w:tcW w:w="4707" w:type="dxa"/>
          </w:tcPr>
          <w:p w:rsidR="005C2D53" w:rsidRDefault="005C2D53">
            <w:pPr>
              <w:spacing w:line="220" w:lineRule="atLeast"/>
              <w:rPr>
                <w:rFonts w:asciiTheme="minorEastAsia" w:hAnsiTheme="minorEastAsia" w:cs="Times New Roman"/>
                <w:b/>
                <w:kern w:val="0"/>
                <w:sz w:val="20"/>
                <w:szCs w:val="20"/>
              </w:rPr>
            </w:pPr>
            <w:hyperlink r:id="rId9" w:history="1">
              <w:r w:rsidR="005B3FC6">
                <w:rPr>
                  <w:rStyle w:val="a8"/>
                  <w:rFonts w:asciiTheme="minorEastAsia" w:hAnsiTheme="minorEastAsia" w:cs="Times New Roman" w:hint="eastAsia"/>
                  <w:b/>
                  <w:color w:val="666666"/>
                  <w:kern w:val="0"/>
                  <w:sz w:val="20"/>
                  <w:szCs w:val="20"/>
                  <w:shd w:val="clear" w:color="auto" w:fill="FFFFFF"/>
                </w:rPr>
                <w:t>彩色激光多功能一体机</w:t>
              </w:r>
            </w:hyperlink>
            <w:r w:rsidR="005B3FC6">
              <w:rPr>
                <w:rFonts w:asciiTheme="minorEastAsia" w:hAnsiTheme="minorEastAsia" w:cs="Times New Roman" w:hint="eastAsia"/>
                <w:b/>
                <w:kern w:val="0"/>
                <w:sz w:val="20"/>
                <w:szCs w:val="20"/>
              </w:rPr>
              <w:t>，</w:t>
            </w:r>
            <w:hyperlink r:id="rId10" w:history="1">
              <w:r w:rsidR="005B3FC6">
                <w:rPr>
                  <w:rStyle w:val="a8"/>
                  <w:rFonts w:asciiTheme="minorEastAsia" w:hAnsiTheme="minorEastAsia" w:cs="Times New Roman" w:hint="eastAsia"/>
                  <w:b/>
                  <w:color w:val="666666"/>
                  <w:kern w:val="0"/>
                  <w:sz w:val="20"/>
                  <w:szCs w:val="20"/>
                  <w:shd w:val="clear" w:color="auto" w:fill="FFFFFF"/>
                </w:rPr>
                <w:t>打印</w:t>
              </w:r>
              <w:r w:rsidR="005B3FC6">
                <w:rPr>
                  <w:rStyle w:val="a8"/>
                  <w:rFonts w:asciiTheme="minorEastAsia" w:hAnsiTheme="minorEastAsia" w:cs="Times New Roman" w:hint="eastAsia"/>
                  <w:b/>
                  <w:color w:val="666666"/>
                  <w:kern w:val="0"/>
                  <w:sz w:val="20"/>
                  <w:szCs w:val="20"/>
                  <w:shd w:val="clear" w:color="auto" w:fill="FFFFFF"/>
                </w:rPr>
                <w:t>/</w:t>
              </w:r>
              <w:r w:rsidR="005B3FC6">
                <w:rPr>
                  <w:rStyle w:val="a8"/>
                  <w:rFonts w:asciiTheme="minorEastAsia" w:hAnsiTheme="minorEastAsia" w:cs="Times New Roman" w:hint="eastAsia"/>
                  <w:b/>
                  <w:color w:val="666666"/>
                  <w:kern w:val="0"/>
                  <w:sz w:val="20"/>
                  <w:szCs w:val="20"/>
                  <w:shd w:val="clear" w:color="auto" w:fill="FFFFFF"/>
                </w:rPr>
                <w:t>复印</w:t>
              </w:r>
              <w:r w:rsidR="005B3FC6">
                <w:rPr>
                  <w:rStyle w:val="a8"/>
                  <w:rFonts w:asciiTheme="minorEastAsia" w:hAnsiTheme="minorEastAsia" w:cs="Times New Roman" w:hint="eastAsia"/>
                  <w:b/>
                  <w:color w:val="666666"/>
                  <w:kern w:val="0"/>
                  <w:sz w:val="20"/>
                  <w:szCs w:val="20"/>
                  <w:shd w:val="clear" w:color="auto" w:fill="FFFFFF"/>
                </w:rPr>
                <w:t>/</w:t>
              </w:r>
              <w:r w:rsidR="005B3FC6">
                <w:rPr>
                  <w:rStyle w:val="a8"/>
                  <w:rFonts w:asciiTheme="minorEastAsia" w:hAnsiTheme="minorEastAsia" w:cs="Times New Roman" w:hint="eastAsia"/>
                  <w:b/>
                  <w:color w:val="666666"/>
                  <w:kern w:val="0"/>
                  <w:sz w:val="20"/>
                  <w:szCs w:val="20"/>
                  <w:shd w:val="clear" w:color="auto" w:fill="FFFFFF"/>
                </w:rPr>
                <w:t>扫描</w:t>
              </w:r>
            </w:hyperlink>
            <w:r w:rsidR="005B3FC6">
              <w:rPr>
                <w:rFonts w:asciiTheme="minorEastAsia" w:hAnsiTheme="minorEastAsia" w:cs="Times New Roman" w:hint="eastAsia"/>
                <w:b/>
                <w:kern w:val="0"/>
                <w:sz w:val="20"/>
                <w:szCs w:val="20"/>
              </w:rPr>
              <w:t>，</w:t>
            </w:r>
            <w:hyperlink r:id="rId11" w:history="1">
              <w:r w:rsidR="005B3FC6">
                <w:rPr>
                  <w:rStyle w:val="a8"/>
                  <w:rFonts w:asciiTheme="minorEastAsia" w:hAnsiTheme="minorEastAsia" w:cs="Times New Roman" w:hint="eastAsia"/>
                  <w:b/>
                  <w:color w:val="666666"/>
                  <w:kern w:val="0"/>
                  <w:sz w:val="20"/>
                  <w:szCs w:val="20"/>
                  <w:shd w:val="clear" w:color="auto" w:fill="FFFFFF"/>
                </w:rPr>
                <w:t>A4</w:t>
              </w:r>
            </w:hyperlink>
            <w:r w:rsidR="005B3FC6">
              <w:rPr>
                <w:rFonts w:asciiTheme="minorEastAsia" w:hAnsiTheme="minorEastAsia" w:cs="Times New Roman" w:hint="eastAsia"/>
                <w:b/>
                <w:color w:val="666666"/>
                <w:kern w:val="0"/>
                <w:sz w:val="20"/>
                <w:szCs w:val="20"/>
                <w:shd w:val="clear" w:color="auto" w:fill="FFFFFF"/>
              </w:rPr>
              <w:t>黑色墨粉盒</w:t>
            </w:r>
            <w:r w:rsidR="005B3FC6">
              <w:rPr>
                <w:rFonts w:asciiTheme="minorEastAsia" w:hAnsiTheme="minorEastAsia" w:cs="Times New Roman" w:hint="eastAsia"/>
                <w:b/>
                <w:color w:val="666666"/>
                <w:kern w:val="0"/>
                <w:sz w:val="20"/>
                <w:szCs w:val="20"/>
                <w:shd w:val="clear" w:color="auto" w:fill="FFFFFF"/>
              </w:rPr>
              <w:t>2500</w:t>
            </w:r>
            <w:r w:rsidR="005B3FC6">
              <w:rPr>
                <w:rFonts w:asciiTheme="minorEastAsia" w:hAnsiTheme="minorEastAsia" w:cs="Times New Roman" w:hint="eastAsia"/>
                <w:b/>
                <w:color w:val="666666"/>
                <w:kern w:val="0"/>
                <w:sz w:val="20"/>
                <w:szCs w:val="20"/>
                <w:shd w:val="clear" w:color="auto" w:fill="FFFFFF"/>
              </w:rPr>
              <w:t>页，彩色墨粉盒</w:t>
            </w:r>
            <w:r w:rsidR="005B3FC6">
              <w:rPr>
                <w:rFonts w:asciiTheme="minorEastAsia" w:hAnsiTheme="minorEastAsia" w:cs="Times New Roman" w:hint="eastAsia"/>
                <w:b/>
                <w:color w:val="666666"/>
                <w:kern w:val="0"/>
                <w:sz w:val="20"/>
                <w:szCs w:val="20"/>
                <w:shd w:val="clear" w:color="auto" w:fill="FFFFFF"/>
              </w:rPr>
              <w:t>2200</w:t>
            </w:r>
            <w:r w:rsidR="005B3FC6">
              <w:rPr>
                <w:rFonts w:asciiTheme="minorEastAsia" w:hAnsiTheme="minorEastAsia" w:cs="Times New Roman" w:hint="eastAsia"/>
                <w:b/>
                <w:color w:val="666666"/>
                <w:kern w:val="0"/>
                <w:sz w:val="20"/>
                <w:szCs w:val="20"/>
                <w:shd w:val="clear" w:color="auto" w:fill="FFFFFF"/>
              </w:rPr>
              <w:t>页，双面打印，</w:t>
            </w:r>
            <w:hyperlink r:id="rId12" w:history="1">
              <w:r w:rsidR="005B3FC6">
                <w:rPr>
                  <w:rStyle w:val="a8"/>
                  <w:rFonts w:asciiTheme="minorEastAsia" w:hAnsiTheme="minorEastAsia" w:cs="Times New Roman" w:hint="eastAsia"/>
                  <w:b/>
                  <w:color w:val="666666"/>
                  <w:kern w:val="0"/>
                  <w:sz w:val="20"/>
                  <w:szCs w:val="20"/>
                  <w:shd w:val="clear" w:color="auto" w:fill="FFFFFF"/>
                </w:rPr>
                <w:t>支持有线网络打印</w:t>
              </w:r>
            </w:hyperlink>
            <w:r w:rsidR="005B3FC6">
              <w:rPr>
                <w:rFonts w:asciiTheme="minorEastAsia" w:hAnsiTheme="minorEastAsia" w:cs="Times New Roman" w:hint="eastAsia"/>
                <w:b/>
                <w:kern w:val="0"/>
                <w:sz w:val="20"/>
                <w:szCs w:val="20"/>
              </w:rPr>
              <w:t>，</w:t>
            </w:r>
            <w:r w:rsidR="005B3FC6">
              <w:rPr>
                <w:rStyle w:val="param-name"/>
                <w:rFonts w:asciiTheme="minorEastAsia" w:hAnsiTheme="minorEastAsia" w:cs="Times New Roman" w:hint="eastAsia"/>
                <w:b/>
                <w:bCs/>
                <w:color w:val="666666"/>
                <w:kern w:val="0"/>
                <w:sz w:val="20"/>
                <w:szCs w:val="20"/>
                <w:shd w:val="clear" w:color="auto" w:fill="FFFFFF"/>
              </w:rPr>
              <w:t>黑白彩色打印速度</w:t>
            </w:r>
            <w:r w:rsidR="005B3FC6">
              <w:rPr>
                <w:rFonts w:asciiTheme="minorEastAsia" w:hAnsiTheme="minorEastAsia" w:cs="Times New Roman" w:hint="eastAsia"/>
                <w:b/>
                <w:color w:val="666666"/>
                <w:kern w:val="0"/>
                <w:sz w:val="20"/>
                <w:szCs w:val="20"/>
                <w:shd w:val="clear" w:color="auto" w:fill="FFFFFF"/>
              </w:rPr>
              <w:t>22ppm</w:t>
            </w:r>
            <w:r w:rsidR="005B3FC6">
              <w:rPr>
                <w:rFonts w:asciiTheme="minorEastAsia" w:hAnsiTheme="minorEastAsia" w:cs="Times New Roman" w:hint="eastAsia"/>
                <w:b/>
                <w:color w:val="666666"/>
                <w:kern w:val="0"/>
                <w:sz w:val="20"/>
                <w:szCs w:val="20"/>
                <w:shd w:val="clear" w:color="auto" w:fill="FFFFFF"/>
              </w:rPr>
              <w:t>，</w:t>
            </w:r>
            <w:r w:rsidR="005B3FC6">
              <w:rPr>
                <w:rStyle w:val="param-name"/>
                <w:rFonts w:asciiTheme="minorEastAsia" w:hAnsiTheme="minorEastAsia" w:cs="Times New Roman" w:hint="eastAsia"/>
                <w:b/>
                <w:bCs/>
                <w:color w:val="666666"/>
                <w:kern w:val="0"/>
                <w:sz w:val="20"/>
                <w:szCs w:val="20"/>
                <w:shd w:val="clear" w:color="auto" w:fill="FFFFFF"/>
              </w:rPr>
              <w:t>打印分辨率</w:t>
            </w:r>
            <w:r w:rsidR="005B3FC6">
              <w:rPr>
                <w:rFonts w:asciiTheme="minorEastAsia" w:hAnsiTheme="minorEastAsia" w:cs="Times New Roman" w:hint="eastAsia"/>
                <w:b/>
                <w:color w:val="666666"/>
                <w:kern w:val="0"/>
                <w:sz w:val="20"/>
                <w:szCs w:val="20"/>
                <w:shd w:val="clear" w:color="auto" w:fill="FFFFFF"/>
              </w:rPr>
              <w:t>600</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600dpi</w:t>
            </w:r>
            <w:r w:rsidR="005B3FC6">
              <w:rPr>
                <w:rFonts w:asciiTheme="minorEastAsia" w:hAnsiTheme="minorEastAsia" w:cs="Times New Roman" w:hint="eastAsia"/>
                <w:b/>
                <w:color w:val="666666"/>
                <w:kern w:val="0"/>
                <w:sz w:val="20"/>
                <w:szCs w:val="20"/>
                <w:shd w:val="clear" w:color="auto" w:fill="FFFFFF"/>
              </w:rPr>
              <w:t>，支持</w:t>
            </w:r>
            <w:r w:rsidR="005B3FC6">
              <w:rPr>
                <w:rFonts w:asciiTheme="minorEastAsia" w:hAnsiTheme="minorEastAsia" w:cs="Times New Roman" w:hint="eastAsia"/>
                <w:b/>
                <w:color w:val="666666"/>
                <w:kern w:val="0"/>
                <w:sz w:val="20"/>
                <w:szCs w:val="20"/>
                <w:shd w:val="clear" w:color="auto" w:fill="FFFFFF"/>
              </w:rPr>
              <w:t>ID</w:t>
            </w:r>
            <w:r w:rsidR="005B3FC6">
              <w:rPr>
                <w:rFonts w:asciiTheme="minorEastAsia" w:hAnsiTheme="minorEastAsia" w:cs="Times New Roman" w:hint="eastAsia"/>
                <w:b/>
                <w:color w:val="666666"/>
                <w:kern w:val="0"/>
                <w:sz w:val="20"/>
                <w:szCs w:val="20"/>
                <w:shd w:val="clear" w:color="auto" w:fill="FFFFFF"/>
              </w:rPr>
              <w:t>打印，支持仅黑白打印，红头文件打印，加密打印，一键身份证复印，</w:t>
            </w:r>
            <w:r w:rsidR="005B3FC6">
              <w:rPr>
                <w:rStyle w:val="param-name"/>
                <w:rFonts w:asciiTheme="minorEastAsia" w:hAnsiTheme="minorEastAsia" w:cs="Times New Roman" w:hint="eastAsia"/>
                <w:b/>
                <w:bCs/>
                <w:color w:val="666666"/>
                <w:kern w:val="0"/>
                <w:sz w:val="20"/>
                <w:szCs w:val="20"/>
                <w:shd w:val="clear" w:color="auto" w:fill="FFFFFF"/>
              </w:rPr>
              <w:t>扫描类型</w:t>
            </w:r>
            <w:hyperlink r:id="rId13" w:history="1">
              <w:r w:rsidR="005B3FC6">
                <w:rPr>
                  <w:rStyle w:val="a8"/>
                  <w:rFonts w:asciiTheme="minorEastAsia" w:hAnsiTheme="minorEastAsia" w:cs="Times New Roman" w:hint="eastAsia"/>
                  <w:b/>
                  <w:color w:val="666666"/>
                  <w:kern w:val="0"/>
                  <w:sz w:val="20"/>
                  <w:szCs w:val="20"/>
                  <w:shd w:val="clear" w:color="auto" w:fill="FFFFFF"/>
                </w:rPr>
                <w:t>平板</w:t>
              </w:r>
              <w:r w:rsidR="005B3FC6">
                <w:rPr>
                  <w:rStyle w:val="a8"/>
                  <w:rFonts w:asciiTheme="minorEastAsia" w:hAnsiTheme="minorEastAsia" w:cs="Times New Roman" w:hint="eastAsia"/>
                  <w:b/>
                  <w:color w:val="666666"/>
                  <w:kern w:val="0"/>
                  <w:sz w:val="20"/>
                  <w:szCs w:val="20"/>
                  <w:shd w:val="clear" w:color="auto" w:fill="FFFFFF"/>
                </w:rPr>
                <w:t>+</w:t>
              </w:r>
              <w:r w:rsidR="005B3FC6">
                <w:rPr>
                  <w:rStyle w:val="a8"/>
                  <w:rFonts w:asciiTheme="minorEastAsia" w:hAnsiTheme="minorEastAsia" w:cs="Times New Roman" w:hint="eastAsia"/>
                  <w:b/>
                  <w:color w:val="666666"/>
                  <w:kern w:val="0"/>
                  <w:sz w:val="20"/>
                  <w:szCs w:val="20"/>
                  <w:shd w:val="clear" w:color="auto" w:fill="FFFFFF"/>
                </w:rPr>
                <w:t>馈纸式</w:t>
              </w:r>
            </w:hyperlink>
            <w:r w:rsidR="005B3FC6">
              <w:rPr>
                <w:rFonts w:asciiTheme="minorEastAsia" w:hAnsiTheme="minorEastAsia" w:cs="Times New Roman" w:hint="eastAsia"/>
                <w:b/>
                <w:kern w:val="0"/>
                <w:sz w:val="20"/>
                <w:szCs w:val="20"/>
              </w:rPr>
              <w:t>，</w:t>
            </w:r>
            <w:r w:rsidR="005B3FC6">
              <w:rPr>
                <w:rFonts w:asciiTheme="minorEastAsia" w:hAnsiTheme="minorEastAsia" w:cs="Times New Roman" w:hint="eastAsia"/>
                <w:b/>
                <w:color w:val="666666"/>
                <w:kern w:val="0"/>
                <w:sz w:val="20"/>
                <w:szCs w:val="20"/>
                <w:shd w:val="clear" w:color="auto" w:fill="FFFFFF"/>
              </w:rPr>
              <w:t>彩色扫描，扫描到</w:t>
            </w:r>
            <w:r w:rsidR="005B3FC6">
              <w:rPr>
                <w:rFonts w:asciiTheme="minorEastAsia" w:hAnsiTheme="minorEastAsia" w:cs="Times New Roman" w:hint="eastAsia"/>
                <w:b/>
                <w:color w:val="666666"/>
                <w:kern w:val="0"/>
                <w:sz w:val="20"/>
                <w:szCs w:val="20"/>
                <w:shd w:val="clear" w:color="auto" w:fill="FFFFFF"/>
              </w:rPr>
              <w:t>E-image</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file</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OCR</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FTP</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bCs/>
                <w:color w:val="666666"/>
                <w:kern w:val="0"/>
                <w:sz w:val="20"/>
                <w:szCs w:val="20"/>
                <w:shd w:val="clear" w:color="auto" w:fill="FFFFFF"/>
              </w:rPr>
              <w:t>显示屏</w:t>
            </w:r>
            <w:r w:rsidR="005B3FC6">
              <w:rPr>
                <w:rFonts w:asciiTheme="minorEastAsia" w:hAnsiTheme="minorEastAsia" w:cs="Times New Roman" w:hint="eastAsia"/>
                <w:b/>
                <w:color w:val="666666"/>
                <w:kern w:val="0"/>
                <w:sz w:val="20"/>
                <w:szCs w:val="20"/>
                <w:shd w:val="clear" w:color="auto" w:fill="FFFFFF"/>
              </w:rPr>
              <w:t>3.7</w:t>
            </w:r>
            <w:r w:rsidR="005B3FC6">
              <w:rPr>
                <w:rFonts w:asciiTheme="minorEastAsia" w:hAnsiTheme="minorEastAsia" w:cs="Times New Roman" w:hint="eastAsia"/>
                <w:b/>
                <w:color w:val="666666"/>
                <w:kern w:val="0"/>
                <w:sz w:val="20"/>
                <w:szCs w:val="20"/>
                <w:shd w:val="clear" w:color="auto" w:fill="FFFFFF"/>
              </w:rPr>
              <w:t>寸彩色触摸式液晶屏，</w:t>
            </w:r>
            <w:r w:rsidR="005B3FC6">
              <w:rPr>
                <w:rStyle w:val="param-name"/>
                <w:rFonts w:asciiTheme="minorEastAsia" w:hAnsiTheme="minorEastAsia" w:cs="Times New Roman" w:hint="eastAsia"/>
                <w:b/>
                <w:bCs/>
                <w:color w:val="666666"/>
                <w:kern w:val="0"/>
                <w:sz w:val="20"/>
                <w:szCs w:val="20"/>
                <w:shd w:val="clear" w:color="auto" w:fill="FFFFFF"/>
              </w:rPr>
              <w:lastRenderedPageBreak/>
              <w:t>内存</w:t>
            </w:r>
            <w:r w:rsidR="005B3FC6">
              <w:rPr>
                <w:rStyle w:val="param-name"/>
                <w:rFonts w:asciiTheme="minorEastAsia" w:hAnsiTheme="minorEastAsia" w:cs="Times New Roman" w:hint="eastAsia"/>
                <w:b/>
                <w:bCs/>
                <w:color w:val="666666"/>
                <w:kern w:val="0"/>
                <w:sz w:val="20"/>
                <w:szCs w:val="20"/>
                <w:shd w:val="clear" w:color="auto" w:fill="FFFFFF"/>
              </w:rPr>
              <w:t> </w:t>
            </w:r>
            <w:r w:rsidR="005B3FC6">
              <w:rPr>
                <w:rFonts w:asciiTheme="minorEastAsia" w:hAnsiTheme="minorEastAsia" w:cs="Times New Roman" w:hint="eastAsia"/>
                <w:b/>
                <w:color w:val="666666"/>
                <w:kern w:val="0"/>
                <w:sz w:val="20"/>
                <w:szCs w:val="20"/>
                <w:shd w:val="clear" w:color="auto" w:fill="FFFFFF"/>
              </w:rPr>
              <w:t>192</w:t>
            </w:r>
            <w:r w:rsidR="005B3FC6">
              <w:rPr>
                <w:rFonts w:asciiTheme="minorEastAsia" w:hAnsiTheme="minorEastAsia" w:cs="Times New Roman" w:hint="eastAsia"/>
                <w:b/>
                <w:color w:val="666666"/>
                <w:kern w:val="0"/>
                <w:sz w:val="20"/>
                <w:szCs w:val="20"/>
                <w:shd w:val="clear" w:color="auto" w:fill="FFFFFF"/>
              </w:rPr>
              <w:t>MB</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bCs/>
                <w:color w:val="666666"/>
                <w:kern w:val="0"/>
                <w:sz w:val="20"/>
                <w:szCs w:val="20"/>
                <w:shd w:val="clear" w:color="auto" w:fill="FFFFFF"/>
              </w:rPr>
              <w:t>系统平台</w:t>
            </w:r>
            <w:r w:rsidR="005B3FC6">
              <w:rPr>
                <w:rFonts w:asciiTheme="minorEastAsia" w:hAnsiTheme="minorEastAsia" w:cs="Times New Roman" w:hint="eastAsia"/>
                <w:b/>
                <w:color w:val="666666"/>
                <w:kern w:val="0"/>
                <w:sz w:val="20"/>
                <w:szCs w:val="20"/>
                <w:shd w:val="clear" w:color="auto" w:fill="FFFFFF"/>
              </w:rPr>
              <w:t>Windows 8/7/Vista/XP</w:t>
            </w:r>
            <w:r w:rsidR="005B3FC6">
              <w:rPr>
                <w:rFonts w:asciiTheme="minorEastAsia" w:hAnsiTheme="minorEastAsia" w:cs="Times New Roman" w:hint="eastAsia"/>
                <w:b/>
                <w:color w:val="666666"/>
                <w:kern w:val="0"/>
                <w:sz w:val="20"/>
                <w:szCs w:val="20"/>
                <w:shd w:val="clear" w:color="auto" w:fill="FFFFFF"/>
              </w:rPr>
              <w:t>家庭版</w:t>
            </w:r>
            <w:r w:rsidR="005B3FC6">
              <w:rPr>
                <w:rFonts w:asciiTheme="minorEastAsia" w:hAnsiTheme="minorEastAsia" w:cs="Times New Roman" w:hint="eastAsia"/>
                <w:b/>
                <w:color w:val="666666"/>
                <w:kern w:val="0"/>
                <w:sz w:val="20"/>
                <w:szCs w:val="20"/>
                <w:shd w:val="clear" w:color="auto" w:fill="FFFFFF"/>
              </w:rPr>
              <w:t>/XP</w:t>
            </w:r>
            <w:r w:rsidR="005B3FC6">
              <w:rPr>
                <w:rFonts w:asciiTheme="minorEastAsia" w:hAnsiTheme="minorEastAsia" w:cs="Times New Roman" w:hint="eastAsia"/>
                <w:b/>
                <w:color w:val="666666"/>
                <w:kern w:val="0"/>
                <w:sz w:val="20"/>
                <w:szCs w:val="20"/>
                <w:shd w:val="clear" w:color="auto" w:fill="FFFFFF"/>
              </w:rPr>
              <w:t>专业版</w:t>
            </w:r>
            <w:r w:rsidR="005B3FC6">
              <w:rPr>
                <w:rFonts w:asciiTheme="minorEastAsia" w:hAnsiTheme="minorEastAsia" w:cs="Times New Roman" w:hint="eastAsia"/>
                <w:b/>
                <w:color w:val="666666"/>
                <w:kern w:val="0"/>
                <w:sz w:val="20"/>
                <w:szCs w:val="20"/>
                <w:shd w:val="clear" w:color="auto" w:fill="FFFFFF"/>
              </w:rPr>
              <w:t>/Server 2003(32/64bit)/2008/2008 R2/2012(</w:t>
            </w:r>
            <w:r w:rsidR="005B3FC6">
              <w:rPr>
                <w:rFonts w:asciiTheme="minorEastAsia" w:hAnsiTheme="minorEastAsia" w:cs="Times New Roman" w:hint="eastAsia"/>
                <w:b/>
                <w:color w:val="666666"/>
                <w:kern w:val="0"/>
                <w:sz w:val="20"/>
                <w:szCs w:val="20"/>
                <w:shd w:val="clear" w:color="auto" w:fill="FFFFFF"/>
              </w:rPr>
              <w:t>仅网络打印</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Mac OS X v10.6.8/10.7.x/10.8.x</w:t>
            </w:r>
            <w:r w:rsidR="005B3FC6">
              <w:rPr>
                <w:rFonts w:asciiTheme="minorEastAsia" w:hAnsiTheme="minorEastAsia" w:cs="Times New Roman" w:hint="eastAsia"/>
                <w:b/>
                <w:color w:val="666666"/>
                <w:kern w:val="0"/>
                <w:sz w:val="20"/>
                <w:szCs w:val="20"/>
                <w:shd w:val="clear" w:color="auto" w:fill="FFFFFF"/>
              </w:rPr>
              <w:t>，</w:t>
            </w:r>
            <w:r w:rsidR="005B3FC6">
              <w:rPr>
                <w:rStyle w:val="param-name"/>
                <w:rFonts w:asciiTheme="minorEastAsia" w:hAnsiTheme="minorEastAsia" w:cs="Times New Roman" w:hint="eastAsia"/>
                <w:b/>
                <w:bCs/>
                <w:color w:val="666666"/>
                <w:kern w:val="0"/>
                <w:sz w:val="20"/>
                <w:szCs w:val="20"/>
                <w:shd w:val="clear" w:color="auto" w:fill="FFFFFF"/>
              </w:rPr>
              <w:t>接口类型</w:t>
            </w:r>
            <w:r w:rsidR="005B3FC6">
              <w:rPr>
                <w:rFonts w:asciiTheme="minorEastAsia" w:hAnsiTheme="minorEastAsia" w:cs="Times New Roman" w:hint="eastAsia"/>
                <w:b/>
                <w:color w:val="666666"/>
                <w:kern w:val="0"/>
                <w:sz w:val="20"/>
                <w:szCs w:val="20"/>
                <w:shd w:val="clear" w:color="auto" w:fill="FFFFFF"/>
              </w:rPr>
              <w:br/>
            </w:r>
            <w:hyperlink r:id="rId14" w:history="1">
              <w:r w:rsidR="005B3FC6">
                <w:rPr>
                  <w:rStyle w:val="a8"/>
                  <w:rFonts w:asciiTheme="minorEastAsia" w:hAnsiTheme="minorEastAsia" w:cs="Times New Roman" w:hint="eastAsia"/>
                  <w:b/>
                  <w:color w:val="666666"/>
                  <w:kern w:val="0"/>
                  <w:sz w:val="20"/>
                  <w:szCs w:val="20"/>
                  <w:shd w:val="clear" w:color="auto" w:fill="FFFFFF"/>
                </w:rPr>
                <w:t>USB2.0</w:t>
              </w:r>
            </w:hyperlink>
            <w:r w:rsidR="005B3FC6">
              <w:rPr>
                <w:rFonts w:asciiTheme="minorEastAsia" w:hAnsiTheme="minorEastAsia" w:cs="Times New Roman" w:hint="eastAsia"/>
                <w:b/>
                <w:color w:val="666666"/>
                <w:kern w:val="0"/>
                <w:sz w:val="20"/>
                <w:szCs w:val="20"/>
                <w:shd w:val="clear" w:color="auto" w:fill="FFFFFF"/>
              </w:rPr>
              <w:t>，</w:t>
            </w:r>
            <w:hyperlink r:id="rId15" w:history="1">
              <w:r w:rsidR="005B3FC6">
                <w:rPr>
                  <w:rStyle w:val="a8"/>
                  <w:rFonts w:asciiTheme="minorEastAsia" w:hAnsiTheme="minorEastAsia" w:cs="Times New Roman" w:hint="eastAsia"/>
                  <w:b/>
                  <w:color w:val="666666"/>
                  <w:kern w:val="0"/>
                  <w:sz w:val="20"/>
                  <w:szCs w:val="20"/>
                  <w:shd w:val="clear" w:color="auto" w:fill="FFFFFF"/>
                </w:rPr>
                <w:t>10Base-T/100Base-TX</w:t>
              </w:r>
              <w:r w:rsidR="005B3FC6">
                <w:rPr>
                  <w:rStyle w:val="a8"/>
                  <w:rFonts w:asciiTheme="minorEastAsia" w:hAnsiTheme="minorEastAsia" w:cs="Times New Roman" w:hint="eastAsia"/>
                  <w:b/>
                  <w:color w:val="666666"/>
                  <w:kern w:val="0"/>
                  <w:sz w:val="20"/>
                  <w:szCs w:val="20"/>
                  <w:shd w:val="clear" w:color="auto" w:fill="FFFFFF"/>
                </w:rPr>
                <w:t>（</w:t>
              </w:r>
              <w:r w:rsidR="005B3FC6">
                <w:rPr>
                  <w:rStyle w:val="a8"/>
                  <w:rFonts w:asciiTheme="minorEastAsia" w:hAnsiTheme="minorEastAsia" w:cs="Times New Roman" w:hint="eastAsia"/>
                  <w:b/>
                  <w:color w:val="666666"/>
                  <w:kern w:val="0"/>
                  <w:sz w:val="20"/>
                  <w:szCs w:val="20"/>
                  <w:shd w:val="clear" w:color="auto" w:fill="FFFFFF"/>
                </w:rPr>
                <w:t>RJ-45</w:t>
              </w:r>
              <w:r w:rsidR="005B3FC6">
                <w:rPr>
                  <w:rStyle w:val="a8"/>
                  <w:rFonts w:asciiTheme="minorEastAsia" w:hAnsiTheme="minorEastAsia" w:cs="Times New Roman" w:hint="eastAsia"/>
                  <w:b/>
                  <w:color w:val="666666"/>
                  <w:kern w:val="0"/>
                  <w:sz w:val="20"/>
                  <w:szCs w:val="20"/>
                  <w:shd w:val="clear" w:color="auto" w:fill="FFFFFF"/>
                </w:rPr>
                <w:t>网络接口）</w:t>
              </w:r>
            </w:hyperlink>
            <w:r w:rsidR="005B3FC6">
              <w:rPr>
                <w:rFonts w:asciiTheme="minorEastAsia" w:hAnsiTheme="minorEastAsia" w:cs="Times New Roman" w:hint="eastAsia"/>
                <w:b/>
                <w:kern w:val="0"/>
                <w:sz w:val="20"/>
                <w:szCs w:val="20"/>
              </w:rPr>
              <w:t>。</w:t>
            </w:r>
          </w:p>
        </w:tc>
        <w:tc>
          <w:tcPr>
            <w:tcW w:w="709" w:type="dxa"/>
            <w:vAlign w:val="center"/>
          </w:tcPr>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B3FC6">
            <w:pPr>
              <w:spacing w:line="220" w:lineRule="atLeas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台</w:t>
            </w:r>
          </w:p>
        </w:tc>
        <w:tc>
          <w:tcPr>
            <w:tcW w:w="709" w:type="dxa"/>
            <w:vAlign w:val="center"/>
          </w:tcPr>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B3FC6">
            <w:pPr>
              <w:spacing w:line="220" w:lineRule="atLeas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850" w:type="dxa"/>
            <w:vAlign w:val="center"/>
          </w:tcPr>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B3FC6">
            <w:pPr>
              <w:spacing w:line="220" w:lineRule="atLeas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否</w:t>
            </w:r>
          </w:p>
        </w:tc>
      </w:tr>
    </w:tbl>
    <w:p w:rsidR="005C2D53" w:rsidRDefault="005B3FC6">
      <w:pPr>
        <w:spacing w:line="22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打印复印一体机</w:t>
      </w:r>
    </w:p>
    <w:tbl>
      <w:tblPr>
        <w:tblStyle w:val="a9"/>
        <w:tblW w:w="9498" w:type="dxa"/>
        <w:tblInd w:w="-318" w:type="dxa"/>
        <w:tblLayout w:type="fixed"/>
        <w:tblLook w:val="04A0"/>
      </w:tblPr>
      <w:tblGrid>
        <w:gridCol w:w="1099"/>
        <w:gridCol w:w="1381"/>
        <w:gridCol w:w="4799"/>
        <w:gridCol w:w="660"/>
        <w:gridCol w:w="709"/>
        <w:gridCol w:w="850"/>
      </w:tblGrid>
      <w:tr w:rsidR="005C2D53">
        <w:trPr>
          <w:trHeight w:val="855"/>
        </w:trPr>
        <w:tc>
          <w:tcPr>
            <w:tcW w:w="1099" w:type="dxa"/>
          </w:tcPr>
          <w:p w:rsidR="005C2D53" w:rsidRDefault="005B3FC6">
            <w:pPr>
              <w:spacing w:line="220" w:lineRule="atLeas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序号</w:t>
            </w:r>
          </w:p>
        </w:tc>
        <w:tc>
          <w:tcPr>
            <w:tcW w:w="1381" w:type="dxa"/>
          </w:tcPr>
          <w:p w:rsidR="005C2D53" w:rsidRDefault="005B3FC6">
            <w:pPr>
              <w:spacing w:line="220" w:lineRule="atLeas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名称</w:t>
            </w:r>
          </w:p>
        </w:tc>
        <w:tc>
          <w:tcPr>
            <w:tcW w:w="4799" w:type="dxa"/>
          </w:tcPr>
          <w:p w:rsidR="005C2D53" w:rsidRDefault="005B3FC6">
            <w:pPr>
              <w:spacing w:line="220" w:lineRule="atLeas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参数</w:t>
            </w:r>
          </w:p>
        </w:tc>
        <w:tc>
          <w:tcPr>
            <w:tcW w:w="660" w:type="dxa"/>
          </w:tcPr>
          <w:p w:rsidR="005C2D53" w:rsidRDefault="005B3FC6">
            <w:pPr>
              <w:spacing w:line="220" w:lineRule="atLeas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单位</w:t>
            </w:r>
          </w:p>
        </w:tc>
        <w:tc>
          <w:tcPr>
            <w:tcW w:w="709" w:type="dxa"/>
          </w:tcPr>
          <w:p w:rsidR="005C2D53" w:rsidRDefault="005B3FC6">
            <w:pPr>
              <w:spacing w:line="220" w:lineRule="atLeas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数量</w:t>
            </w:r>
          </w:p>
        </w:tc>
        <w:tc>
          <w:tcPr>
            <w:tcW w:w="850" w:type="dxa"/>
          </w:tcPr>
          <w:p w:rsidR="005C2D53" w:rsidRDefault="005B3FC6">
            <w:pPr>
              <w:rPr>
                <w:rFonts w:ascii="Times New Roman" w:eastAsia="宋体" w:hAnsi="Times New Roman" w:cs="Times New Roman"/>
                <w:kern w:val="0"/>
                <w:sz w:val="20"/>
                <w:szCs w:val="24"/>
              </w:rPr>
            </w:pPr>
            <w:r>
              <w:rPr>
                <w:rFonts w:ascii="Times New Roman" w:eastAsia="宋体" w:hAnsi="Times New Roman" w:cs="Times New Roman" w:hint="eastAsia"/>
                <w:kern w:val="0"/>
                <w:sz w:val="20"/>
                <w:szCs w:val="24"/>
              </w:rPr>
              <w:t>是否为核心产</w:t>
            </w:r>
            <w:r>
              <w:rPr>
                <w:rFonts w:ascii="Times New Roman" w:eastAsia="宋体" w:hAnsi="Times New Roman" w:cs="Times New Roman" w:hint="eastAsia"/>
                <w:kern w:val="0"/>
                <w:sz w:val="20"/>
                <w:szCs w:val="24"/>
              </w:rPr>
              <w:t xml:space="preserve"> </w:t>
            </w:r>
          </w:p>
          <w:p w:rsidR="005C2D53" w:rsidRDefault="005B3FC6">
            <w:pPr>
              <w:spacing w:line="220" w:lineRule="atLeas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4"/>
              </w:rPr>
              <w:t>品</w:t>
            </w:r>
          </w:p>
        </w:tc>
      </w:tr>
      <w:tr w:rsidR="005C2D53">
        <w:trPr>
          <w:trHeight w:val="3180"/>
        </w:trPr>
        <w:tc>
          <w:tcPr>
            <w:tcW w:w="1099" w:type="dxa"/>
          </w:tcPr>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B3FC6">
            <w:pPr>
              <w:spacing w:line="220" w:lineRule="atLeas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381" w:type="dxa"/>
          </w:tcPr>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C2D53">
            <w:pPr>
              <w:spacing w:line="220" w:lineRule="atLeast"/>
              <w:rPr>
                <w:rFonts w:ascii="Times New Roman" w:eastAsia="宋体" w:hAnsi="Times New Roman" w:cs="Times New Roman"/>
                <w:kern w:val="0"/>
                <w:sz w:val="20"/>
                <w:szCs w:val="20"/>
              </w:rPr>
            </w:pPr>
          </w:p>
          <w:p w:rsidR="005C2D53" w:rsidRDefault="005B3FC6">
            <w:pPr>
              <w:spacing w:line="220" w:lineRule="atLeas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打印复印一体机</w:t>
            </w:r>
          </w:p>
        </w:tc>
        <w:tc>
          <w:tcPr>
            <w:tcW w:w="4799" w:type="dxa"/>
          </w:tcPr>
          <w:p w:rsidR="005C2D53" w:rsidRDefault="005C2D53">
            <w:pPr>
              <w:spacing w:line="220" w:lineRule="atLeast"/>
              <w:rPr>
                <w:rFonts w:asciiTheme="minorEastAsia" w:hAnsiTheme="minorEastAsia" w:cs="Times New Roman"/>
                <w:b/>
                <w:kern w:val="0"/>
                <w:sz w:val="20"/>
                <w:szCs w:val="20"/>
              </w:rPr>
            </w:pPr>
            <w:hyperlink r:id="rId16" w:tgtFrame="_blank" w:history="1">
              <w:r w:rsidR="005B3FC6">
                <w:rPr>
                  <w:rStyle w:val="a8"/>
                  <w:rFonts w:asciiTheme="minorEastAsia" w:hAnsiTheme="minorEastAsia" w:cs="Tahoma"/>
                  <w:b/>
                  <w:color w:val="999999"/>
                  <w:kern w:val="0"/>
                  <w:sz w:val="20"/>
                  <w:szCs w:val="20"/>
                  <w:shd w:val="clear" w:color="auto" w:fill="FFFFFF"/>
                </w:rPr>
                <w:t>黑白激光一体机</w:t>
              </w:r>
            </w:hyperlink>
            <w:r w:rsidR="005B3FC6">
              <w:rPr>
                <w:rStyle w:val="a7"/>
                <w:rFonts w:asciiTheme="minorEastAsia" w:hAnsiTheme="minorEastAsia" w:cs="Tahoma" w:hint="eastAsia"/>
                <w:b/>
                <w:color w:val="999999"/>
                <w:kern w:val="0"/>
                <w:sz w:val="20"/>
                <w:szCs w:val="20"/>
                <w:shd w:val="clear" w:color="auto" w:fill="FFFFFF"/>
              </w:rPr>
              <w:t>，</w:t>
            </w:r>
            <w:r w:rsidR="005B3FC6">
              <w:rPr>
                <w:rStyle w:val="a7"/>
                <w:rFonts w:asciiTheme="minorEastAsia" w:hAnsiTheme="minorEastAsia" w:cs="Tahoma"/>
                <w:b/>
                <w:color w:val="999999"/>
                <w:kern w:val="0"/>
                <w:sz w:val="20"/>
                <w:szCs w:val="20"/>
                <w:shd w:val="clear" w:color="auto" w:fill="FFFFFF"/>
              </w:rPr>
              <w:t>打印</w:t>
            </w:r>
            <w:r w:rsidR="005B3FC6">
              <w:rPr>
                <w:rStyle w:val="a7"/>
                <w:rFonts w:asciiTheme="minorEastAsia" w:hAnsiTheme="minorEastAsia" w:cs="Tahoma"/>
                <w:b/>
                <w:color w:val="999999"/>
                <w:kern w:val="0"/>
                <w:sz w:val="20"/>
                <w:szCs w:val="20"/>
                <w:shd w:val="clear" w:color="auto" w:fill="FFFFFF"/>
              </w:rPr>
              <w:t>/</w:t>
            </w:r>
            <w:r w:rsidR="005B3FC6">
              <w:rPr>
                <w:rStyle w:val="a7"/>
                <w:rFonts w:asciiTheme="minorEastAsia" w:hAnsiTheme="minorEastAsia" w:cs="Tahoma"/>
                <w:b/>
                <w:color w:val="999999"/>
                <w:kern w:val="0"/>
                <w:sz w:val="20"/>
                <w:szCs w:val="20"/>
                <w:shd w:val="clear" w:color="auto" w:fill="FFFFFF"/>
              </w:rPr>
              <w:t>复印</w:t>
            </w:r>
            <w:r w:rsidR="005B3FC6">
              <w:rPr>
                <w:rStyle w:val="a7"/>
                <w:rFonts w:asciiTheme="minorEastAsia" w:hAnsiTheme="minorEastAsia" w:cs="Tahoma"/>
                <w:b/>
                <w:color w:val="999999"/>
                <w:kern w:val="0"/>
                <w:sz w:val="20"/>
                <w:szCs w:val="20"/>
                <w:shd w:val="clear" w:color="auto" w:fill="FFFFFF"/>
              </w:rPr>
              <w:t>/</w:t>
            </w:r>
            <w:r w:rsidR="005B3FC6">
              <w:rPr>
                <w:rStyle w:val="a7"/>
                <w:rFonts w:asciiTheme="minorEastAsia" w:hAnsiTheme="minorEastAsia" w:cs="Tahoma"/>
                <w:b/>
                <w:color w:val="999999"/>
                <w:kern w:val="0"/>
                <w:sz w:val="20"/>
                <w:szCs w:val="20"/>
                <w:shd w:val="clear" w:color="auto" w:fill="FFFFFF"/>
              </w:rPr>
              <w:t>扫描</w:t>
            </w:r>
            <w:r w:rsidR="005B3FC6">
              <w:rPr>
                <w:rStyle w:val="a7"/>
                <w:rFonts w:asciiTheme="minorEastAsia" w:hAnsiTheme="minorEastAsia" w:cs="Tahoma" w:hint="eastAsia"/>
                <w:b/>
                <w:color w:val="999999"/>
                <w:kern w:val="0"/>
                <w:sz w:val="20"/>
                <w:szCs w:val="20"/>
                <w:shd w:val="clear" w:color="auto" w:fill="FFFFFF"/>
              </w:rPr>
              <w:t>，</w:t>
            </w:r>
            <w:hyperlink r:id="rId17" w:history="1">
              <w:r w:rsidR="005B3FC6">
                <w:rPr>
                  <w:rStyle w:val="a8"/>
                  <w:rFonts w:asciiTheme="minorEastAsia" w:hAnsiTheme="minorEastAsia" w:cs="Times New Roman" w:hint="eastAsia"/>
                  <w:b/>
                  <w:color w:val="666666"/>
                  <w:kern w:val="0"/>
                  <w:sz w:val="20"/>
                  <w:szCs w:val="20"/>
                  <w:shd w:val="clear" w:color="auto" w:fill="FFFFFF"/>
                </w:rPr>
                <w:t>支持有线网络打印</w:t>
              </w:r>
            </w:hyperlink>
            <w:r w:rsidR="005B3FC6">
              <w:rPr>
                <w:rFonts w:asciiTheme="minorEastAsia" w:hAnsiTheme="minorEastAsia" w:cs="Tahoma"/>
                <w:b/>
                <w:color w:val="999999"/>
                <w:kern w:val="0"/>
                <w:sz w:val="20"/>
                <w:szCs w:val="20"/>
                <w:shd w:val="clear" w:color="auto" w:fill="FFFFFF"/>
              </w:rPr>
              <w:t>A4,B5,A6,16K</w:t>
            </w:r>
            <w:r w:rsidR="005B3FC6">
              <w:rPr>
                <w:rFonts w:asciiTheme="minorEastAsia" w:hAnsiTheme="minorEastAsia" w:cs="Tahoma" w:hint="eastAsia"/>
                <w:b/>
                <w:color w:val="999999"/>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自动双面打印，</w:t>
            </w:r>
            <w:r w:rsidR="005B3FC6">
              <w:rPr>
                <w:rStyle w:val="param-name"/>
                <w:rFonts w:asciiTheme="minorEastAsia" w:hAnsiTheme="minorEastAsia" w:cs="Times New Roman" w:hint="eastAsia"/>
                <w:b/>
                <w:bCs/>
                <w:color w:val="666666"/>
                <w:kern w:val="0"/>
                <w:sz w:val="20"/>
                <w:szCs w:val="20"/>
                <w:shd w:val="clear" w:color="auto" w:fill="FFFFFF"/>
              </w:rPr>
              <w:t>黑白打印速度</w:t>
            </w:r>
            <w:r w:rsidR="005B3FC6">
              <w:rPr>
                <w:rFonts w:asciiTheme="minorEastAsia" w:hAnsiTheme="minorEastAsia" w:cs="Times New Roman" w:hint="eastAsia"/>
                <w:b/>
                <w:color w:val="666666"/>
                <w:kern w:val="0"/>
                <w:sz w:val="20"/>
                <w:szCs w:val="20"/>
                <w:shd w:val="clear" w:color="auto" w:fill="FFFFFF"/>
              </w:rPr>
              <w:br/>
              <w:t>30cpm</w:t>
            </w:r>
            <w:r w:rsidR="005B3FC6">
              <w:rPr>
                <w:rFonts w:asciiTheme="minorEastAsia" w:hAnsiTheme="minorEastAsia" w:cs="Times New Roman" w:hint="eastAsia"/>
                <w:b/>
                <w:color w:val="666666"/>
                <w:kern w:val="0"/>
                <w:sz w:val="20"/>
                <w:szCs w:val="20"/>
                <w:shd w:val="clear" w:color="auto" w:fill="FFFFFF"/>
              </w:rPr>
              <w:t>。</w:t>
            </w:r>
            <w:r w:rsidR="005B3FC6">
              <w:rPr>
                <w:rStyle w:val="param-name"/>
                <w:rFonts w:asciiTheme="minorEastAsia" w:hAnsiTheme="minorEastAsia" w:cs="Times New Roman" w:hint="eastAsia"/>
                <w:b/>
                <w:bCs/>
                <w:color w:val="666666"/>
                <w:kern w:val="0"/>
                <w:sz w:val="20"/>
                <w:szCs w:val="20"/>
                <w:shd w:val="clear" w:color="auto" w:fill="FFFFFF"/>
              </w:rPr>
              <w:t>打印分辨率</w:t>
            </w:r>
            <w:r w:rsidR="005B3FC6">
              <w:rPr>
                <w:rFonts w:asciiTheme="minorEastAsia" w:hAnsiTheme="minorEastAsia" w:cs="Times New Roman" w:hint="eastAsia"/>
                <w:b/>
                <w:color w:val="666666"/>
                <w:kern w:val="0"/>
                <w:sz w:val="20"/>
                <w:szCs w:val="20"/>
                <w:shd w:val="clear" w:color="auto" w:fill="FFFFFF"/>
              </w:rPr>
              <w:t>600</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600dpi</w:t>
            </w:r>
            <w:r w:rsidR="005B3FC6">
              <w:rPr>
                <w:rFonts w:asciiTheme="minorEastAsia" w:hAnsiTheme="minorEastAsia" w:cs="Times New Roman" w:hint="eastAsia"/>
                <w:b/>
                <w:color w:val="666666"/>
                <w:kern w:val="0"/>
                <w:sz w:val="20"/>
                <w:szCs w:val="20"/>
                <w:shd w:val="clear" w:color="auto" w:fill="FFFFFF"/>
              </w:rPr>
              <w:t>。</w:t>
            </w:r>
            <w:r w:rsidR="005B3FC6">
              <w:rPr>
                <w:rStyle w:val="param-name"/>
                <w:rFonts w:asciiTheme="minorEastAsia" w:hAnsiTheme="minorEastAsia" w:cs="Times New Roman" w:hint="eastAsia"/>
                <w:b/>
                <w:bCs/>
                <w:color w:val="666666"/>
                <w:kern w:val="0"/>
                <w:sz w:val="20"/>
                <w:szCs w:val="20"/>
                <w:shd w:val="clear" w:color="auto" w:fill="FFFFFF"/>
              </w:rPr>
              <w:t>系统平台</w:t>
            </w:r>
            <w:r w:rsidR="005B3FC6">
              <w:rPr>
                <w:rFonts w:asciiTheme="minorEastAsia" w:hAnsiTheme="minorEastAsia" w:cs="Times New Roman" w:hint="eastAsia"/>
                <w:b/>
                <w:color w:val="666666"/>
                <w:kern w:val="0"/>
                <w:sz w:val="20"/>
                <w:szCs w:val="20"/>
                <w:shd w:val="clear" w:color="auto" w:fill="FFFFFF"/>
              </w:rPr>
              <w:br/>
              <w:t>Windows XP</w:t>
            </w:r>
            <w:r w:rsidR="005B3FC6">
              <w:rPr>
                <w:rFonts w:asciiTheme="minorEastAsia" w:hAnsiTheme="minorEastAsia" w:cs="Times New Roman" w:hint="eastAsia"/>
                <w:b/>
                <w:color w:val="666666"/>
                <w:kern w:val="0"/>
                <w:sz w:val="20"/>
                <w:szCs w:val="20"/>
                <w:shd w:val="clear" w:color="auto" w:fill="FFFFFF"/>
              </w:rPr>
              <w:t>家庭版</w:t>
            </w:r>
            <w:r w:rsidR="005B3FC6">
              <w:rPr>
                <w:rFonts w:asciiTheme="minorEastAsia" w:hAnsiTheme="minorEastAsia" w:cs="Times New Roman" w:hint="eastAsia"/>
                <w:b/>
                <w:color w:val="666666"/>
                <w:kern w:val="0"/>
                <w:sz w:val="20"/>
                <w:szCs w:val="20"/>
                <w:shd w:val="clear" w:color="auto" w:fill="FFFFFF"/>
              </w:rPr>
              <w:t>/XP</w:t>
            </w:r>
            <w:r w:rsidR="005B3FC6">
              <w:rPr>
                <w:rFonts w:asciiTheme="minorEastAsia" w:hAnsiTheme="minorEastAsia" w:cs="Times New Roman" w:hint="eastAsia"/>
                <w:b/>
                <w:color w:val="666666"/>
                <w:kern w:val="0"/>
                <w:sz w:val="20"/>
                <w:szCs w:val="20"/>
                <w:shd w:val="clear" w:color="auto" w:fill="FFFFFF"/>
              </w:rPr>
              <w:t>专业版</w:t>
            </w:r>
            <w:r w:rsidR="005B3FC6">
              <w:rPr>
                <w:rFonts w:asciiTheme="minorEastAsia" w:hAnsiTheme="minorEastAsia" w:cs="Times New Roman" w:hint="eastAsia"/>
                <w:b/>
                <w:color w:val="666666"/>
                <w:kern w:val="0"/>
                <w:sz w:val="20"/>
                <w:szCs w:val="20"/>
                <w:shd w:val="clear" w:color="auto" w:fill="FFFFFF"/>
              </w:rPr>
              <w:t>/XP</w:t>
            </w:r>
            <w:r w:rsidR="005B3FC6">
              <w:rPr>
                <w:rFonts w:asciiTheme="minorEastAsia" w:hAnsiTheme="minorEastAsia" w:cs="Times New Roman" w:hint="eastAsia"/>
                <w:b/>
                <w:color w:val="666666"/>
                <w:kern w:val="0"/>
                <w:sz w:val="20"/>
                <w:szCs w:val="20"/>
                <w:shd w:val="clear" w:color="auto" w:fill="FFFFFF"/>
              </w:rPr>
              <w:t>专业版</w:t>
            </w:r>
            <w:r w:rsidR="005B3FC6">
              <w:rPr>
                <w:rFonts w:asciiTheme="minorEastAsia" w:hAnsiTheme="minorEastAsia" w:cs="Times New Roman" w:hint="eastAsia"/>
                <w:b/>
                <w:color w:val="666666"/>
                <w:kern w:val="0"/>
                <w:sz w:val="20"/>
                <w:szCs w:val="20"/>
                <w:shd w:val="clear" w:color="auto" w:fill="FFFFFF"/>
              </w:rPr>
              <w:t xml:space="preserve"> x64</w:t>
            </w:r>
            <w:r w:rsidR="005B3FC6">
              <w:rPr>
                <w:rFonts w:asciiTheme="minorEastAsia" w:hAnsiTheme="minorEastAsia" w:cs="Times New Roman" w:hint="eastAsia"/>
                <w:b/>
                <w:color w:val="666666"/>
                <w:kern w:val="0"/>
                <w:sz w:val="20"/>
                <w:szCs w:val="20"/>
                <w:shd w:val="clear" w:color="auto" w:fill="FFFFFF"/>
              </w:rPr>
              <w:t>版本</w:t>
            </w:r>
            <w:r w:rsidR="005B3FC6">
              <w:rPr>
                <w:rFonts w:asciiTheme="minorEastAsia" w:hAnsiTheme="minorEastAsia" w:cs="Times New Roman" w:hint="eastAsia"/>
                <w:b/>
                <w:color w:val="666666"/>
                <w:kern w:val="0"/>
                <w:sz w:val="20"/>
                <w:szCs w:val="20"/>
                <w:shd w:val="clear" w:color="auto" w:fill="FFFFFF"/>
              </w:rPr>
              <w:t>/Server 2003/Server 2003 x64</w:t>
            </w:r>
            <w:r w:rsidR="005B3FC6">
              <w:rPr>
                <w:rFonts w:asciiTheme="minorEastAsia" w:hAnsiTheme="minorEastAsia" w:cs="Times New Roman" w:hint="eastAsia"/>
                <w:b/>
                <w:color w:val="666666"/>
                <w:kern w:val="0"/>
                <w:sz w:val="20"/>
                <w:szCs w:val="20"/>
                <w:shd w:val="clear" w:color="auto" w:fill="FFFFFF"/>
              </w:rPr>
              <w:t>版本</w:t>
            </w:r>
            <w:r w:rsidR="005B3FC6">
              <w:rPr>
                <w:rFonts w:asciiTheme="minorEastAsia" w:hAnsiTheme="minorEastAsia" w:cs="Times New Roman" w:hint="eastAsia"/>
                <w:b/>
                <w:color w:val="666666"/>
                <w:kern w:val="0"/>
                <w:sz w:val="20"/>
                <w:szCs w:val="20"/>
                <w:shd w:val="clear" w:color="auto" w:fill="FFFFFF"/>
              </w:rPr>
              <w:t xml:space="preserve">/Vista/Server 2008/Server 2008 R2/7/8/8.1/Server </w:t>
            </w:r>
            <w:r w:rsidR="005B3FC6">
              <w:rPr>
                <w:rFonts w:asciiTheme="minorEastAsia" w:hAnsiTheme="minorEastAsia" w:cs="Times New Roman" w:hint="eastAsia"/>
                <w:b/>
                <w:color w:val="666666"/>
                <w:kern w:val="0"/>
                <w:sz w:val="20"/>
                <w:szCs w:val="20"/>
                <w:shd w:val="clear" w:color="auto" w:fill="FFFFFF"/>
              </w:rPr>
              <w:t>2012/Server 2012 R2</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OS X v10.7.5</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10.8.x</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10.9.x(</w:t>
            </w:r>
            <w:r w:rsidR="005B3FC6">
              <w:rPr>
                <w:rFonts w:asciiTheme="minorEastAsia" w:hAnsiTheme="minorEastAsia" w:cs="Times New Roman" w:hint="eastAsia"/>
                <w:b/>
                <w:color w:val="666666"/>
                <w:kern w:val="0"/>
                <w:sz w:val="20"/>
                <w:szCs w:val="20"/>
                <w:shd w:val="clear" w:color="auto" w:fill="FFFFFF"/>
              </w:rPr>
              <w:t>仅下载</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linux</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CUPS</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LPD/LPRng(x86/x64</w:t>
            </w:r>
            <w:r w:rsidR="005B3FC6">
              <w:rPr>
                <w:rFonts w:asciiTheme="minorEastAsia" w:hAnsiTheme="minorEastAsia" w:cs="Times New Roman" w:hint="eastAsia"/>
                <w:b/>
                <w:color w:val="666666"/>
                <w:kern w:val="0"/>
                <w:sz w:val="20"/>
                <w:szCs w:val="20"/>
                <w:shd w:val="clear" w:color="auto" w:fill="FFFFFF"/>
              </w:rPr>
              <w:t>环境</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color w:val="666666"/>
                <w:kern w:val="0"/>
                <w:sz w:val="20"/>
                <w:szCs w:val="20"/>
                <w:shd w:val="clear" w:color="auto" w:fill="FFFFFF"/>
              </w:rPr>
              <w:t>，</w:t>
            </w:r>
            <w:r w:rsidR="005B3FC6">
              <w:rPr>
                <w:rFonts w:asciiTheme="minorEastAsia" w:hAnsiTheme="minorEastAsia" w:cs="Times New Roman" w:hint="eastAsia"/>
                <w:b/>
                <w:bCs/>
                <w:color w:val="666666"/>
                <w:kern w:val="0"/>
                <w:sz w:val="20"/>
                <w:szCs w:val="20"/>
                <w:shd w:val="clear" w:color="auto" w:fill="FFFFFF"/>
              </w:rPr>
              <w:t>接口类型</w:t>
            </w:r>
            <w:hyperlink r:id="rId18" w:history="1">
              <w:r w:rsidR="005B3FC6">
                <w:rPr>
                  <w:rStyle w:val="a8"/>
                  <w:rFonts w:asciiTheme="minorEastAsia" w:hAnsiTheme="minorEastAsia" w:cs="Times New Roman" w:hint="eastAsia"/>
                  <w:b/>
                  <w:color w:val="666666"/>
                  <w:kern w:val="0"/>
                  <w:sz w:val="20"/>
                  <w:szCs w:val="20"/>
                  <w:shd w:val="clear" w:color="auto" w:fill="FFFFFF"/>
                </w:rPr>
                <w:t>USB2.0</w:t>
              </w:r>
            </w:hyperlink>
            <w:r w:rsidR="005B3FC6">
              <w:rPr>
                <w:rFonts w:asciiTheme="minorEastAsia" w:hAnsiTheme="minorEastAsia" w:cs="Times New Roman" w:hint="eastAsia"/>
                <w:b/>
                <w:color w:val="666666"/>
                <w:kern w:val="0"/>
                <w:sz w:val="20"/>
                <w:szCs w:val="20"/>
                <w:shd w:val="clear" w:color="auto" w:fill="FFFFFF"/>
              </w:rPr>
              <w:t>，</w:t>
            </w:r>
            <w:hyperlink r:id="rId19" w:history="1">
              <w:r w:rsidR="005B3FC6">
                <w:rPr>
                  <w:rStyle w:val="a8"/>
                  <w:rFonts w:asciiTheme="minorEastAsia" w:hAnsiTheme="minorEastAsia" w:cs="Times New Roman" w:hint="eastAsia"/>
                  <w:b/>
                  <w:color w:val="666666"/>
                  <w:kern w:val="0"/>
                  <w:sz w:val="20"/>
                  <w:szCs w:val="20"/>
                  <w:shd w:val="clear" w:color="auto" w:fill="FFFFFF"/>
                </w:rPr>
                <w:t>10Base-T/100Base-TX</w:t>
              </w:r>
              <w:r w:rsidR="005B3FC6">
                <w:rPr>
                  <w:rStyle w:val="a8"/>
                  <w:rFonts w:asciiTheme="minorEastAsia" w:hAnsiTheme="minorEastAsia" w:cs="Times New Roman" w:hint="eastAsia"/>
                  <w:b/>
                  <w:color w:val="666666"/>
                  <w:kern w:val="0"/>
                  <w:sz w:val="20"/>
                  <w:szCs w:val="20"/>
                  <w:shd w:val="clear" w:color="auto" w:fill="FFFFFF"/>
                </w:rPr>
                <w:t>（</w:t>
              </w:r>
              <w:r w:rsidR="005B3FC6">
                <w:rPr>
                  <w:rStyle w:val="a8"/>
                  <w:rFonts w:asciiTheme="minorEastAsia" w:hAnsiTheme="minorEastAsia" w:cs="Times New Roman" w:hint="eastAsia"/>
                  <w:b/>
                  <w:color w:val="666666"/>
                  <w:kern w:val="0"/>
                  <w:sz w:val="20"/>
                  <w:szCs w:val="20"/>
                  <w:shd w:val="clear" w:color="auto" w:fill="FFFFFF"/>
                </w:rPr>
                <w:t>RJ-45</w:t>
              </w:r>
              <w:r w:rsidR="005B3FC6">
                <w:rPr>
                  <w:rStyle w:val="a8"/>
                  <w:rFonts w:asciiTheme="minorEastAsia" w:hAnsiTheme="minorEastAsia" w:cs="Times New Roman" w:hint="eastAsia"/>
                  <w:b/>
                  <w:color w:val="666666"/>
                  <w:kern w:val="0"/>
                  <w:sz w:val="20"/>
                  <w:szCs w:val="20"/>
                  <w:shd w:val="clear" w:color="auto" w:fill="FFFFFF"/>
                </w:rPr>
                <w:t>网络接口）</w:t>
              </w:r>
            </w:hyperlink>
            <w:r w:rsidR="005B3FC6">
              <w:rPr>
                <w:rFonts w:asciiTheme="minorEastAsia" w:hAnsiTheme="minorEastAsia" w:cs="Times New Roman" w:hint="eastAsia"/>
                <w:b/>
                <w:kern w:val="0"/>
                <w:sz w:val="20"/>
                <w:szCs w:val="20"/>
              </w:rPr>
              <w:t>。</w:t>
            </w:r>
            <w:r w:rsidR="005B3FC6">
              <w:rPr>
                <w:rFonts w:asciiTheme="minorEastAsia" w:hAnsiTheme="minorEastAsia" w:cs="Times New Roman" w:hint="eastAsia"/>
                <w:b/>
                <w:color w:val="666666"/>
                <w:kern w:val="0"/>
                <w:sz w:val="20"/>
                <w:szCs w:val="20"/>
                <w:shd w:val="clear" w:color="auto" w:fill="FFFFFF"/>
              </w:rPr>
              <w:br/>
            </w:r>
          </w:p>
        </w:tc>
        <w:tc>
          <w:tcPr>
            <w:tcW w:w="660" w:type="dxa"/>
            <w:vAlign w:val="center"/>
          </w:tcPr>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B3FC6">
            <w:pPr>
              <w:spacing w:line="220" w:lineRule="atLeas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台</w:t>
            </w:r>
          </w:p>
        </w:tc>
        <w:tc>
          <w:tcPr>
            <w:tcW w:w="709" w:type="dxa"/>
            <w:vAlign w:val="center"/>
          </w:tcPr>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B3FC6">
            <w:pPr>
              <w:spacing w:line="220" w:lineRule="atLeas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850" w:type="dxa"/>
            <w:vAlign w:val="center"/>
          </w:tcPr>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C2D53">
            <w:pPr>
              <w:spacing w:line="220" w:lineRule="atLeast"/>
              <w:jc w:val="center"/>
              <w:rPr>
                <w:rFonts w:ascii="Times New Roman" w:eastAsia="宋体" w:hAnsi="Times New Roman" w:cs="Times New Roman"/>
                <w:kern w:val="0"/>
                <w:sz w:val="20"/>
                <w:szCs w:val="20"/>
              </w:rPr>
            </w:pPr>
          </w:p>
          <w:p w:rsidR="005C2D53" w:rsidRDefault="005B3FC6">
            <w:pPr>
              <w:spacing w:line="220" w:lineRule="atLeas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否</w:t>
            </w:r>
          </w:p>
        </w:tc>
      </w:tr>
    </w:tbl>
    <w:p w:rsidR="005C2D53" w:rsidRDefault="005B3FC6">
      <w:pPr>
        <w:pStyle w:val="a6"/>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二标段：</w:t>
      </w:r>
    </w:p>
    <w:p w:rsidR="005C2D53" w:rsidRDefault="005B3FC6">
      <w:pPr>
        <w:pStyle w:val="a6"/>
        <w:widowControl/>
        <w:shd w:val="clear" w:color="auto" w:fill="FFFFFF"/>
        <w:spacing w:beforeAutospacing="0" w:afterAutospacing="0" w:line="360" w:lineRule="auto"/>
        <w:rPr>
          <w:rFonts w:ascii="仿宋_GB2312" w:eastAsia="仿宋_GB2312" w:hAnsi="仿宋_GB2312" w:cs="仿宋_GB2312"/>
        </w:rPr>
      </w:pPr>
      <w:r>
        <w:rPr>
          <w:rFonts w:ascii="Calibri" w:hAnsi="Calibri" w:cs="宋体" w:hint="eastAsia"/>
          <w:b/>
        </w:rPr>
        <w:t>（一）课桌凳</w:t>
      </w:r>
    </w:p>
    <w:tbl>
      <w:tblPr>
        <w:tblW w:w="9498" w:type="dxa"/>
        <w:tblInd w:w="-411" w:type="dxa"/>
        <w:tblLayout w:type="fixed"/>
        <w:tblLook w:val="04A0"/>
      </w:tblPr>
      <w:tblGrid>
        <w:gridCol w:w="993"/>
        <w:gridCol w:w="1276"/>
        <w:gridCol w:w="5103"/>
        <w:gridCol w:w="567"/>
        <w:gridCol w:w="709"/>
        <w:gridCol w:w="850"/>
      </w:tblGrid>
      <w:tr w:rsidR="005C2D53">
        <w:trPr>
          <w:trHeight w:val="509"/>
        </w:trPr>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2D53" w:rsidRDefault="005B3FC6">
            <w:pPr>
              <w:widowControl/>
              <w:jc w:val="center"/>
              <w:textAlignment w:val="top"/>
              <w:rPr>
                <w:rFonts w:ascii="宋体" w:eastAsia="宋体" w:hAnsi="宋体" w:cs="Times New Roman"/>
                <w:sz w:val="20"/>
                <w:szCs w:val="20"/>
              </w:rPr>
            </w:pPr>
            <w:r>
              <w:rPr>
                <w:rFonts w:ascii="宋体" w:eastAsia="宋体" w:hAnsi="宋体" w:cs="Times New Roman" w:hint="eastAsia"/>
                <w:sz w:val="20"/>
                <w:szCs w:val="20"/>
              </w:rPr>
              <w:t>序号</w:t>
            </w:r>
          </w:p>
        </w:tc>
        <w:tc>
          <w:tcPr>
            <w:tcW w:w="127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5C2D53" w:rsidRDefault="005B3FC6">
            <w:pPr>
              <w:widowControl/>
              <w:ind w:firstLineChars="200" w:firstLine="400"/>
              <w:textAlignment w:val="center"/>
              <w:rPr>
                <w:rFonts w:ascii="宋体" w:eastAsia="宋体" w:hAnsi="宋体" w:cs="Times New Roman"/>
                <w:sz w:val="20"/>
                <w:szCs w:val="20"/>
              </w:rPr>
            </w:pPr>
            <w:r>
              <w:rPr>
                <w:rFonts w:ascii="宋体" w:eastAsia="宋体" w:hAnsi="宋体" w:cs="Times New Roman" w:hint="eastAsia"/>
                <w:sz w:val="20"/>
                <w:szCs w:val="20"/>
              </w:rPr>
              <w:t>名称</w:t>
            </w:r>
          </w:p>
        </w:tc>
        <w:tc>
          <w:tcPr>
            <w:tcW w:w="5103"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5C2D53" w:rsidRDefault="005B3FC6">
            <w:pPr>
              <w:widowControl/>
              <w:ind w:firstLineChars="1300" w:firstLine="2600"/>
              <w:textAlignment w:val="center"/>
              <w:rPr>
                <w:rFonts w:ascii="宋体" w:eastAsia="宋体" w:hAnsi="宋体" w:cs="Times New Roman"/>
                <w:sz w:val="20"/>
                <w:szCs w:val="20"/>
              </w:rPr>
            </w:pPr>
            <w:r>
              <w:rPr>
                <w:rFonts w:ascii="宋体" w:eastAsia="宋体" w:hAnsi="宋体" w:cs="Times New Roman" w:hint="eastAsia"/>
                <w:sz w:val="20"/>
                <w:szCs w:val="20"/>
              </w:rPr>
              <w:t>技术参数</w:t>
            </w:r>
          </w:p>
        </w:tc>
        <w:tc>
          <w:tcPr>
            <w:tcW w:w="56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5C2D53" w:rsidRDefault="005B3FC6">
            <w:pPr>
              <w:widowControl/>
              <w:textAlignment w:val="center"/>
              <w:rPr>
                <w:rFonts w:ascii="宋体" w:eastAsia="宋体" w:hAnsi="宋体" w:cs="Times New Roman"/>
                <w:sz w:val="20"/>
                <w:szCs w:val="20"/>
              </w:rPr>
            </w:pPr>
            <w:r>
              <w:rPr>
                <w:rFonts w:ascii="宋体" w:eastAsia="宋体" w:hAnsi="宋体" w:cs="Times New Roman" w:hint="eastAsia"/>
                <w:sz w:val="20"/>
                <w:szCs w:val="20"/>
              </w:rPr>
              <w:t>单位</w:t>
            </w:r>
          </w:p>
        </w:tc>
        <w:tc>
          <w:tcPr>
            <w:tcW w:w="709"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5C2D53" w:rsidRDefault="005B3FC6">
            <w:pPr>
              <w:widowControl/>
              <w:textAlignment w:val="center"/>
              <w:rPr>
                <w:rFonts w:ascii="宋体" w:eastAsia="宋体" w:hAnsi="宋体" w:cs="Times New Roman"/>
                <w:sz w:val="20"/>
                <w:szCs w:val="20"/>
              </w:rPr>
            </w:pPr>
            <w:r>
              <w:rPr>
                <w:rFonts w:ascii="宋体" w:eastAsia="宋体" w:hAnsi="宋体" w:cs="Times New Roman" w:hint="eastAsia"/>
                <w:sz w:val="20"/>
                <w:szCs w:val="20"/>
              </w:rPr>
              <w:t>数量</w:t>
            </w:r>
          </w:p>
        </w:tc>
        <w:tc>
          <w:tcPr>
            <w:tcW w:w="850" w:type="dxa"/>
            <w:tcBorders>
              <w:top w:val="single" w:sz="4" w:space="0" w:color="auto"/>
              <w:left w:val="nil"/>
              <w:bottom w:val="single" w:sz="4" w:space="0" w:color="auto"/>
              <w:right w:val="single" w:sz="4" w:space="0" w:color="auto"/>
            </w:tcBorders>
          </w:tcPr>
          <w:p w:rsidR="005C2D53" w:rsidRDefault="005B3FC6">
            <w:pPr>
              <w:widowControl/>
              <w:textAlignment w:val="center"/>
              <w:rPr>
                <w:rFonts w:ascii="宋体" w:eastAsia="宋体" w:hAnsi="宋体" w:cs="Times New Roman"/>
                <w:sz w:val="20"/>
                <w:szCs w:val="20"/>
              </w:rPr>
            </w:pPr>
            <w:r>
              <w:rPr>
                <w:rFonts w:ascii="宋体" w:eastAsia="宋体" w:hAnsi="宋体" w:cs="Times New Roman" w:hint="eastAsia"/>
                <w:sz w:val="20"/>
                <w:szCs w:val="20"/>
              </w:rPr>
              <w:t>是否为核心产品</w:t>
            </w:r>
          </w:p>
        </w:tc>
      </w:tr>
      <w:tr w:rsidR="005C2D53">
        <w:trPr>
          <w:trHeight w:val="3519"/>
        </w:trPr>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2D53" w:rsidRDefault="005B3FC6">
            <w:pPr>
              <w:widowControl/>
              <w:jc w:val="center"/>
              <w:textAlignment w:val="top"/>
              <w:rPr>
                <w:rFonts w:ascii="宋体" w:eastAsia="宋体" w:hAnsi="宋体" w:cs="Times New Roman"/>
                <w:sz w:val="20"/>
                <w:szCs w:val="20"/>
              </w:rPr>
            </w:pPr>
            <w:r>
              <w:rPr>
                <w:rFonts w:ascii="宋体" w:eastAsia="宋体" w:hAnsi="宋体" w:cs="Times New Roman" w:hint="eastAsia"/>
                <w:sz w:val="20"/>
                <w:szCs w:val="20"/>
              </w:rPr>
              <w:t>1</w:t>
            </w:r>
          </w:p>
        </w:tc>
        <w:tc>
          <w:tcPr>
            <w:tcW w:w="127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5C2D53" w:rsidRDefault="005B3FC6">
            <w:pPr>
              <w:widowControl/>
              <w:textAlignment w:val="center"/>
              <w:rPr>
                <w:rFonts w:ascii="宋体" w:eastAsia="宋体" w:hAnsi="宋体" w:cs="Times New Roman"/>
                <w:sz w:val="20"/>
                <w:szCs w:val="20"/>
              </w:rPr>
            </w:pPr>
            <w:r>
              <w:rPr>
                <w:rFonts w:ascii="宋体" w:eastAsia="宋体" w:hAnsi="宋体" w:cs="Times New Roman" w:hint="eastAsia"/>
                <w:sz w:val="20"/>
                <w:szCs w:val="20"/>
              </w:rPr>
              <w:t>课桌凳</w:t>
            </w:r>
          </w:p>
        </w:tc>
        <w:tc>
          <w:tcPr>
            <w:tcW w:w="5103"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5C2D53" w:rsidRDefault="005B3FC6">
            <w:pPr>
              <w:rPr>
                <w:rFonts w:ascii="宋体" w:eastAsia="宋体" w:hAnsi="宋体" w:cs="Times New Roman"/>
                <w:sz w:val="20"/>
                <w:szCs w:val="20"/>
              </w:rPr>
            </w:pPr>
            <w:r>
              <w:rPr>
                <w:rFonts w:ascii="宋体" w:eastAsia="宋体" w:hAnsi="宋体" w:cs="Times New Roman" w:hint="eastAsia"/>
                <w:sz w:val="20"/>
                <w:szCs w:val="20"/>
              </w:rPr>
              <w:t>升降桌子整体规格：</w:t>
            </w:r>
            <w:r>
              <w:rPr>
                <w:rFonts w:ascii="宋体" w:eastAsia="宋体" w:hAnsi="宋体" w:cs="Times New Roman" w:hint="eastAsia"/>
                <w:sz w:val="20"/>
                <w:szCs w:val="20"/>
              </w:rPr>
              <w:t>600mm</w:t>
            </w:r>
            <w:r>
              <w:rPr>
                <w:rFonts w:ascii="宋体" w:eastAsia="宋体" w:hAnsi="宋体" w:cs="Times New Roman" w:hint="eastAsia"/>
                <w:sz w:val="20"/>
                <w:szCs w:val="20"/>
              </w:rPr>
              <w:t>（长）×</w:t>
            </w:r>
            <w:r>
              <w:rPr>
                <w:rFonts w:ascii="宋体" w:eastAsia="宋体" w:hAnsi="宋体" w:cs="Times New Roman" w:hint="eastAsia"/>
                <w:sz w:val="20"/>
                <w:szCs w:val="20"/>
              </w:rPr>
              <w:t>430mm</w:t>
            </w:r>
            <w:r>
              <w:rPr>
                <w:rFonts w:ascii="宋体" w:eastAsia="宋体" w:hAnsi="宋体" w:cs="Times New Roman" w:hint="eastAsia"/>
                <w:sz w:val="20"/>
                <w:szCs w:val="20"/>
              </w:rPr>
              <w:t>（宽）×</w:t>
            </w:r>
            <w:r>
              <w:rPr>
                <w:rFonts w:ascii="宋体" w:eastAsia="宋体" w:hAnsi="宋体" w:cs="Times New Roman" w:hint="eastAsia"/>
                <w:sz w:val="20"/>
                <w:szCs w:val="20"/>
              </w:rPr>
              <w:t>670mm</w:t>
            </w:r>
            <w:r>
              <w:rPr>
                <w:rFonts w:ascii="宋体" w:eastAsia="宋体" w:hAnsi="宋体" w:cs="Times New Roman" w:hint="eastAsia"/>
                <w:sz w:val="20"/>
                <w:szCs w:val="20"/>
              </w:rPr>
              <w:t>至</w:t>
            </w:r>
            <w:r>
              <w:rPr>
                <w:rFonts w:ascii="宋体" w:eastAsia="宋体" w:hAnsi="宋体" w:cs="Times New Roman" w:hint="eastAsia"/>
                <w:sz w:val="20"/>
                <w:szCs w:val="20"/>
              </w:rPr>
              <w:t>760mm</w:t>
            </w:r>
            <w:r>
              <w:rPr>
                <w:rFonts w:ascii="宋体" w:eastAsia="宋体" w:hAnsi="宋体" w:cs="Times New Roman" w:hint="eastAsia"/>
                <w:sz w:val="20"/>
                <w:szCs w:val="20"/>
              </w:rPr>
              <w:t>（高）。</w:t>
            </w:r>
          </w:p>
          <w:p w:rsidR="005C2D53" w:rsidRDefault="005B3FC6">
            <w:pPr>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hint="eastAsia"/>
                <w:sz w:val="20"/>
                <w:szCs w:val="20"/>
              </w:rPr>
              <w:t>桌面规格：</w:t>
            </w:r>
            <w:r>
              <w:rPr>
                <w:rFonts w:ascii="宋体" w:eastAsia="宋体" w:hAnsi="宋体" w:cs="Times New Roman" w:hint="eastAsia"/>
                <w:sz w:val="20"/>
                <w:szCs w:val="20"/>
              </w:rPr>
              <w:t>600mm</w:t>
            </w:r>
            <w:r>
              <w:rPr>
                <w:rFonts w:ascii="宋体" w:eastAsia="宋体" w:hAnsi="宋体" w:cs="Times New Roman" w:hint="eastAsia"/>
                <w:sz w:val="20"/>
                <w:szCs w:val="20"/>
              </w:rPr>
              <w:t>（长）×</w:t>
            </w:r>
            <w:r>
              <w:rPr>
                <w:rFonts w:ascii="宋体" w:eastAsia="宋体" w:hAnsi="宋体" w:cs="Times New Roman" w:hint="eastAsia"/>
                <w:sz w:val="20"/>
                <w:szCs w:val="20"/>
              </w:rPr>
              <w:t>430mm</w:t>
            </w:r>
            <w:r>
              <w:rPr>
                <w:rFonts w:ascii="宋体" w:eastAsia="宋体" w:hAnsi="宋体" w:cs="Times New Roman" w:hint="eastAsia"/>
                <w:sz w:val="20"/>
                <w:szCs w:val="20"/>
              </w:rPr>
              <w:t>（宽）×</w:t>
            </w:r>
            <w:r>
              <w:rPr>
                <w:rFonts w:ascii="宋体" w:eastAsia="宋体" w:hAnsi="宋体" w:cs="Times New Roman" w:hint="eastAsia"/>
                <w:sz w:val="20"/>
                <w:szCs w:val="20"/>
              </w:rPr>
              <w:t>20mm</w:t>
            </w:r>
            <w:r>
              <w:rPr>
                <w:rFonts w:ascii="宋体" w:eastAsia="宋体" w:hAnsi="宋体" w:cs="Times New Roman" w:hint="eastAsia"/>
                <w:sz w:val="20"/>
                <w:szCs w:val="20"/>
              </w:rPr>
              <w:t>（厚）。采用可循环利用模具成型的环保材料全新</w:t>
            </w:r>
            <w:r>
              <w:rPr>
                <w:rFonts w:ascii="宋体" w:eastAsia="宋体" w:hAnsi="宋体" w:cs="Times New Roman" w:hint="eastAsia"/>
                <w:sz w:val="20"/>
                <w:szCs w:val="20"/>
              </w:rPr>
              <w:t>ABS</w:t>
            </w:r>
            <w:r>
              <w:rPr>
                <w:rFonts w:ascii="宋体" w:eastAsia="宋体" w:hAnsi="宋体" w:cs="Times New Roman" w:hint="eastAsia"/>
                <w:sz w:val="20"/>
                <w:szCs w:val="20"/>
              </w:rPr>
              <w:t>一次性注塑成型，桌面前端带有笔槽、橡皮槽，左右两端有凸起挡条，可有效防止物品滑落。正面内凹</w:t>
            </w:r>
            <w:r>
              <w:rPr>
                <w:rFonts w:ascii="宋体" w:eastAsia="宋体" w:hAnsi="宋体" w:cs="Times New Roman" w:hint="eastAsia"/>
                <w:sz w:val="20"/>
                <w:szCs w:val="20"/>
              </w:rPr>
              <w:t>20mm</w:t>
            </w:r>
            <w:r>
              <w:rPr>
                <w:rFonts w:ascii="宋体" w:eastAsia="宋体" w:hAnsi="宋体" w:cs="Times New Roman" w:hint="eastAsia"/>
                <w:sz w:val="20"/>
                <w:szCs w:val="20"/>
              </w:rPr>
              <w:t>，增加使用舒适度。桌面下合理布局两根</w:t>
            </w:r>
            <w:r>
              <w:rPr>
                <w:rFonts w:ascii="宋体" w:eastAsia="宋体" w:hAnsi="宋体" w:cs="Times New Roman" w:hint="eastAsia"/>
                <w:sz w:val="20"/>
                <w:szCs w:val="20"/>
              </w:rPr>
              <w:t>20mm</w:t>
            </w:r>
            <w:r>
              <w:rPr>
                <w:rFonts w:ascii="宋体" w:eastAsia="宋体" w:hAnsi="宋体" w:cs="Times New Roman" w:hint="eastAsia"/>
                <w:sz w:val="20"/>
                <w:szCs w:val="20"/>
              </w:rPr>
              <w:t>×</w:t>
            </w:r>
            <w:r>
              <w:rPr>
                <w:rFonts w:ascii="宋体" w:eastAsia="宋体" w:hAnsi="宋体" w:cs="Times New Roman" w:hint="eastAsia"/>
                <w:sz w:val="20"/>
                <w:szCs w:val="20"/>
              </w:rPr>
              <w:t>15mm</w:t>
            </w:r>
            <w:r>
              <w:rPr>
                <w:rFonts w:ascii="宋体" w:eastAsia="宋体" w:hAnsi="宋体" w:cs="Times New Roman" w:hint="eastAsia"/>
                <w:sz w:val="20"/>
                <w:szCs w:val="20"/>
              </w:rPr>
              <w:t>×</w:t>
            </w:r>
            <w:r>
              <w:rPr>
                <w:rFonts w:ascii="宋体" w:eastAsia="宋体" w:hAnsi="宋体" w:cs="Times New Roman" w:hint="eastAsia"/>
                <w:sz w:val="20"/>
                <w:szCs w:val="20"/>
              </w:rPr>
              <w:t>1.2mm</w:t>
            </w:r>
            <w:r>
              <w:rPr>
                <w:rFonts w:ascii="宋体" w:eastAsia="宋体" w:hAnsi="宋体" w:cs="Times New Roman" w:hint="eastAsia"/>
                <w:sz w:val="20"/>
                <w:szCs w:val="20"/>
              </w:rPr>
              <w:t>钢管托撑，增强桌面的承重力。</w:t>
            </w:r>
            <w:r>
              <w:rPr>
                <w:rFonts w:ascii="宋体" w:eastAsia="宋体" w:hAnsi="宋体" w:cs="Times New Roman" w:hint="eastAsia"/>
                <w:sz w:val="20"/>
                <w:szCs w:val="20"/>
              </w:rPr>
              <w:t>2.</w:t>
            </w:r>
            <w:r>
              <w:rPr>
                <w:rFonts w:ascii="宋体" w:eastAsia="宋体" w:hAnsi="宋体" w:cs="Times New Roman" w:hint="eastAsia"/>
                <w:sz w:val="20"/>
                <w:szCs w:val="20"/>
              </w:rPr>
              <w:t>桌斗采用厚度</w:t>
            </w:r>
            <w:r>
              <w:rPr>
                <w:rFonts w:ascii="宋体" w:eastAsia="宋体" w:hAnsi="宋体" w:cs="Times New Roman" w:hint="eastAsia"/>
                <w:sz w:val="20"/>
                <w:szCs w:val="20"/>
              </w:rPr>
              <w:t>0.6mm</w:t>
            </w:r>
            <w:r>
              <w:rPr>
                <w:rFonts w:ascii="宋体" w:eastAsia="宋体" w:hAnsi="宋体" w:cs="Times New Roman" w:hint="eastAsia"/>
                <w:sz w:val="20"/>
                <w:szCs w:val="20"/>
              </w:rPr>
              <w:t>的钢板一次冲压成型，边沿卷</w:t>
            </w:r>
            <w:r>
              <w:rPr>
                <w:rFonts w:ascii="宋体" w:eastAsia="宋体" w:hAnsi="宋体" w:cs="Times New Roman" w:hint="eastAsia"/>
                <w:sz w:val="20"/>
                <w:szCs w:val="20"/>
              </w:rPr>
              <w:t>R3mm</w:t>
            </w:r>
            <w:r>
              <w:rPr>
                <w:rFonts w:ascii="宋体" w:eastAsia="宋体" w:hAnsi="宋体" w:cs="Times New Roman" w:hint="eastAsia"/>
                <w:sz w:val="20"/>
                <w:szCs w:val="20"/>
              </w:rPr>
              <w:t>的圆形加强筋，上沿折边宽度</w:t>
            </w:r>
            <w:r>
              <w:rPr>
                <w:rFonts w:ascii="宋体" w:eastAsia="宋体" w:hAnsi="宋体" w:cs="Times New Roman" w:hint="eastAsia"/>
                <w:sz w:val="20"/>
                <w:szCs w:val="20"/>
              </w:rPr>
              <w:t>20mm</w:t>
            </w:r>
            <w:r>
              <w:rPr>
                <w:rFonts w:ascii="宋体" w:eastAsia="宋体" w:hAnsi="宋体" w:cs="Times New Roman" w:hint="eastAsia"/>
                <w:sz w:val="20"/>
                <w:szCs w:val="20"/>
              </w:rPr>
              <w:t>。桌斗下加方管拉筋与升降管螺丝连接固定，有效保证桌斗承载。</w:t>
            </w:r>
            <w:r>
              <w:rPr>
                <w:rFonts w:ascii="宋体" w:eastAsia="宋体" w:hAnsi="宋体" w:cs="Times New Roman" w:hint="eastAsia"/>
                <w:sz w:val="20"/>
                <w:szCs w:val="20"/>
              </w:rPr>
              <w:t>3.</w:t>
            </w:r>
            <w:r>
              <w:rPr>
                <w:rFonts w:ascii="宋体" w:eastAsia="宋体" w:hAnsi="宋体" w:cs="Times New Roman" w:hint="eastAsia"/>
                <w:sz w:val="20"/>
                <w:szCs w:val="20"/>
              </w:rPr>
              <w:t>桌子立腿及底管管材采用</w:t>
            </w:r>
            <w:r>
              <w:rPr>
                <w:rFonts w:ascii="宋体" w:eastAsia="宋体" w:hAnsi="宋体" w:cs="Times New Roman" w:hint="eastAsia"/>
                <w:sz w:val="20"/>
                <w:szCs w:val="20"/>
              </w:rPr>
              <w:t>60mm</w:t>
            </w:r>
            <w:r>
              <w:rPr>
                <w:rFonts w:ascii="宋体" w:eastAsia="宋体" w:hAnsi="宋体" w:cs="Times New Roman" w:hint="eastAsia"/>
                <w:sz w:val="20"/>
                <w:szCs w:val="20"/>
              </w:rPr>
              <w:t>×</w:t>
            </w:r>
            <w:r>
              <w:rPr>
                <w:rFonts w:ascii="宋体" w:eastAsia="宋体" w:hAnsi="宋体" w:cs="Times New Roman" w:hint="eastAsia"/>
                <w:sz w:val="20"/>
                <w:szCs w:val="20"/>
              </w:rPr>
              <w:t>30mm</w:t>
            </w:r>
            <w:r>
              <w:rPr>
                <w:rFonts w:ascii="宋体" w:eastAsia="宋体" w:hAnsi="宋体" w:cs="Times New Roman" w:hint="eastAsia"/>
                <w:sz w:val="20"/>
                <w:szCs w:val="20"/>
              </w:rPr>
              <w:t>×</w:t>
            </w:r>
            <w:r>
              <w:rPr>
                <w:rFonts w:ascii="宋体" w:eastAsia="宋体" w:hAnsi="宋体" w:cs="Times New Roman" w:hint="eastAsia"/>
                <w:sz w:val="20"/>
                <w:szCs w:val="20"/>
              </w:rPr>
              <w:t>1.5mm</w:t>
            </w:r>
            <w:r>
              <w:rPr>
                <w:rFonts w:ascii="宋体" w:eastAsia="宋体" w:hAnsi="宋体" w:cs="Times New Roman" w:hint="eastAsia"/>
                <w:sz w:val="20"/>
                <w:szCs w:val="20"/>
              </w:rPr>
              <w:t>椭圆</w:t>
            </w:r>
            <w:r>
              <w:rPr>
                <w:rFonts w:ascii="宋体" w:eastAsia="宋体" w:hAnsi="宋体" w:cs="Times New Roman" w:hint="eastAsia"/>
                <w:sz w:val="20"/>
                <w:szCs w:val="20"/>
              </w:rPr>
              <w:t>钢管。</w:t>
            </w:r>
            <w:r>
              <w:rPr>
                <w:rFonts w:ascii="宋体" w:eastAsia="宋体" w:hAnsi="宋体" w:cs="Times New Roman" w:hint="eastAsia"/>
                <w:sz w:val="20"/>
                <w:szCs w:val="20"/>
              </w:rPr>
              <w:t>4.</w:t>
            </w:r>
            <w:r>
              <w:rPr>
                <w:rFonts w:ascii="宋体" w:eastAsia="宋体" w:hAnsi="宋体" w:cs="Times New Roman" w:hint="eastAsia"/>
                <w:sz w:val="20"/>
                <w:szCs w:val="20"/>
              </w:rPr>
              <w:t>升降管及拉撑采用</w:t>
            </w:r>
            <w:r>
              <w:rPr>
                <w:rFonts w:ascii="宋体" w:eastAsia="宋体" w:hAnsi="宋体" w:cs="Times New Roman" w:hint="eastAsia"/>
                <w:sz w:val="20"/>
                <w:szCs w:val="20"/>
              </w:rPr>
              <w:t>50mm</w:t>
            </w:r>
            <w:r>
              <w:rPr>
                <w:rFonts w:ascii="宋体" w:eastAsia="宋体" w:hAnsi="宋体" w:cs="Times New Roman" w:hint="eastAsia"/>
                <w:sz w:val="20"/>
                <w:szCs w:val="20"/>
              </w:rPr>
              <w:t>×</w:t>
            </w:r>
            <w:r>
              <w:rPr>
                <w:rFonts w:ascii="宋体" w:eastAsia="宋体" w:hAnsi="宋体" w:cs="Times New Roman" w:hint="eastAsia"/>
                <w:sz w:val="20"/>
                <w:szCs w:val="20"/>
              </w:rPr>
              <w:t>20mm</w:t>
            </w:r>
            <w:r>
              <w:rPr>
                <w:rFonts w:ascii="宋体" w:eastAsia="宋体" w:hAnsi="宋体" w:cs="Times New Roman" w:hint="eastAsia"/>
                <w:sz w:val="20"/>
                <w:szCs w:val="20"/>
              </w:rPr>
              <w:t>×</w:t>
            </w:r>
            <w:r>
              <w:rPr>
                <w:rFonts w:ascii="宋体" w:eastAsia="宋体" w:hAnsi="宋体" w:cs="Times New Roman" w:hint="eastAsia"/>
                <w:sz w:val="20"/>
                <w:szCs w:val="20"/>
              </w:rPr>
              <w:t>1.2mm</w:t>
            </w:r>
            <w:r>
              <w:rPr>
                <w:rFonts w:ascii="宋体" w:eastAsia="宋体" w:hAnsi="宋体" w:cs="Times New Roman" w:hint="eastAsia"/>
                <w:sz w:val="20"/>
                <w:szCs w:val="20"/>
              </w:rPr>
              <w:t>椭圆钢管。</w:t>
            </w:r>
            <w:r>
              <w:rPr>
                <w:rFonts w:ascii="宋体" w:eastAsia="宋体" w:hAnsi="宋体" w:cs="Times New Roman" w:hint="eastAsia"/>
                <w:sz w:val="20"/>
                <w:szCs w:val="20"/>
              </w:rPr>
              <w:t>5.</w:t>
            </w:r>
            <w:r>
              <w:rPr>
                <w:rFonts w:ascii="宋体" w:eastAsia="宋体" w:hAnsi="宋体" w:cs="Times New Roman" w:hint="eastAsia"/>
                <w:sz w:val="20"/>
                <w:szCs w:val="20"/>
              </w:rPr>
              <w:t>立腿与升降接口用长度</w:t>
            </w:r>
            <w:r>
              <w:rPr>
                <w:rFonts w:ascii="宋体" w:eastAsia="宋体" w:hAnsi="宋体" w:cs="Times New Roman" w:hint="eastAsia"/>
                <w:sz w:val="20"/>
                <w:szCs w:val="20"/>
              </w:rPr>
              <w:t>90mm</w:t>
            </w:r>
            <w:r>
              <w:rPr>
                <w:rFonts w:ascii="宋体" w:eastAsia="宋体" w:hAnsi="宋体" w:cs="Times New Roman" w:hint="eastAsia"/>
                <w:sz w:val="20"/>
                <w:szCs w:val="20"/>
              </w:rPr>
              <w:t>塑制封头连接，紧密配合上下管材，避免安装后上部出现摇晃现象。接口处处理安全、科学、合理，牢固、美观。</w:t>
            </w:r>
            <w:r>
              <w:rPr>
                <w:rFonts w:ascii="宋体" w:eastAsia="宋体" w:hAnsi="宋体" w:cs="Times New Roman" w:hint="eastAsia"/>
                <w:sz w:val="20"/>
                <w:szCs w:val="20"/>
              </w:rPr>
              <w:t>6.</w:t>
            </w:r>
            <w:r>
              <w:rPr>
                <w:rFonts w:ascii="宋体" w:eastAsia="宋体" w:hAnsi="宋体" w:cs="Times New Roman" w:hint="eastAsia"/>
                <w:sz w:val="20"/>
                <w:szCs w:val="20"/>
              </w:rPr>
              <w:t>桌架采用</w:t>
            </w:r>
            <w:r>
              <w:rPr>
                <w:rFonts w:ascii="宋体" w:eastAsia="宋体" w:hAnsi="宋体" w:cs="Times New Roman" w:hint="eastAsia"/>
                <w:sz w:val="20"/>
                <w:szCs w:val="20"/>
              </w:rPr>
              <w:t>8mm</w:t>
            </w:r>
            <w:r>
              <w:rPr>
                <w:rFonts w:ascii="宋体" w:eastAsia="宋体" w:hAnsi="宋体" w:cs="Times New Roman" w:hint="eastAsia"/>
                <w:sz w:val="20"/>
                <w:szCs w:val="20"/>
              </w:rPr>
              <w:t>螺栓，自生拉伸攻丝螺母连接。</w:t>
            </w:r>
            <w:r>
              <w:rPr>
                <w:rFonts w:ascii="宋体" w:eastAsia="宋体" w:hAnsi="宋体" w:cs="Times New Roman" w:hint="eastAsia"/>
                <w:sz w:val="20"/>
                <w:szCs w:val="20"/>
              </w:rPr>
              <w:t>7.</w:t>
            </w:r>
            <w:r>
              <w:rPr>
                <w:rFonts w:ascii="宋体" w:eastAsia="宋体" w:hAnsi="宋体" w:cs="Times New Roman" w:hint="eastAsia"/>
                <w:sz w:val="20"/>
                <w:szCs w:val="20"/>
              </w:rPr>
              <w:t>桌面托撑采用</w:t>
            </w:r>
            <w:r>
              <w:rPr>
                <w:rFonts w:ascii="宋体" w:eastAsia="宋体" w:hAnsi="宋体" w:cs="Times New Roman" w:hint="eastAsia"/>
                <w:sz w:val="20"/>
                <w:szCs w:val="20"/>
              </w:rPr>
              <w:t>2mm</w:t>
            </w:r>
            <w:r>
              <w:rPr>
                <w:rFonts w:ascii="宋体" w:eastAsia="宋体" w:hAnsi="宋体" w:cs="Times New Roman" w:hint="eastAsia"/>
                <w:sz w:val="20"/>
                <w:szCs w:val="20"/>
              </w:rPr>
              <w:t>厚规格</w:t>
            </w:r>
            <w:r>
              <w:rPr>
                <w:rFonts w:ascii="宋体" w:eastAsia="宋体" w:hAnsi="宋体" w:cs="Times New Roman" w:hint="eastAsia"/>
                <w:sz w:val="20"/>
                <w:szCs w:val="20"/>
              </w:rPr>
              <w:t>300mm</w:t>
            </w:r>
            <w:r>
              <w:rPr>
                <w:rFonts w:ascii="宋体" w:eastAsia="宋体" w:hAnsi="宋体" w:cs="Times New Roman" w:hint="eastAsia"/>
                <w:sz w:val="20"/>
                <w:szCs w:val="20"/>
              </w:rPr>
              <w:t>×</w:t>
            </w:r>
            <w:r>
              <w:rPr>
                <w:rFonts w:ascii="宋体" w:eastAsia="宋体" w:hAnsi="宋体" w:cs="Times New Roman" w:hint="eastAsia"/>
                <w:sz w:val="20"/>
                <w:szCs w:val="20"/>
              </w:rPr>
              <w:t>60mm</w:t>
            </w:r>
            <w:r>
              <w:rPr>
                <w:rFonts w:ascii="宋体" w:eastAsia="宋体" w:hAnsi="宋体" w:cs="Times New Roman" w:hint="eastAsia"/>
                <w:sz w:val="20"/>
                <w:szCs w:val="20"/>
              </w:rPr>
              <w:t>的一次冲压件</w:t>
            </w:r>
            <w:r>
              <w:rPr>
                <w:rFonts w:ascii="宋体" w:eastAsia="宋体" w:hAnsi="宋体" w:cs="Times New Roman" w:hint="eastAsia"/>
                <w:sz w:val="20"/>
                <w:szCs w:val="20"/>
              </w:rPr>
              <w:t>,</w:t>
            </w:r>
            <w:r>
              <w:rPr>
                <w:rFonts w:ascii="宋体" w:eastAsia="宋体" w:hAnsi="宋体" w:cs="Times New Roman" w:hint="eastAsia"/>
                <w:sz w:val="20"/>
                <w:szCs w:val="20"/>
              </w:rPr>
              <w:t>流线型凸凹弧形设计，造型符合压力传递，美观坚固耐用，安装全新</w:t>
            </w:r>
            <w:r>
              <w:rPr>
                <w:rFonts w:ascii="宋体" w:eastAsia="宋体" w:hAnsi="宋体" w:cs="Times New Roman" w:hint="eastAsia"/>
                <w:sz w:val="20"/>
                <w:szCs w:val="20"/>
              </w:rPr>
              <w:t>ABS</w:t>
            </w:r>
            <w:r>
              <w:rPr>
                <w:rFonts w:ascii="宋体" w:eastAsia="宋体" w:hAnsi="宋体" w:cs="Times New Roman" w:hint="eastAsia"/>
                <w:sz w:val="20"/>
                <w:szCs w:val="20"/>
              </w:rPr>
              <w:t>一次性注塑成型书包挂钩。</w:t>
            </w:r>
            <w:r>
              <w:rPr>
                <w:rFonts w:ascii="宋体" w:eastAsia="宋体" w:hAnsi="宋体" w:cs="Times New Roman" w:hint="eastAsia"/>
                <w:sz w:val="20"/>
                <w:szCs w:val="20"/>
              </w:rPr>
              <w:lastRenderedPageBreak/>
              <w:t>8.</w:t>
            </w:r>
            <w:r>
              <w:rPr>
                <w:rFonts w:ascii="宋体" w:eastAsia="宋体" w:hAnsi="宋体" w:cs="Times New Roman" w:hint="eastAsia"/>
                <w:sz w:val="20"/>
                <w:szCs w:val="20"/>
              </w:rPr>
              <w:t>脚套：采用纯聚氨酯注塑成壁厚</w:t>
            </w:r>
            <w:r>
              <w:rPr>
                <w:rFonts w:ascii="宋体" w:eastAsia="宋体" w:hAnsi="宋体" w:cs="Times New Roman" w:hint="eastAsia"/>
                <w:sz w:val="20"/>
                <w:szCs w:val="20"/>
              </w:rPr>
              <w:t>2mm</w:t>
            </w:r>
            <w:r>
              <w:rPr>
                <w:rFonts w:ascii="宋体" w:eastAsia="宋体" w:hAnsi="宋体" w:cs="Times New Roman" w:hint="eastAsia"/>
                <w:sz w:val="20"/>
                <w:szCs w:val="20"/>
              </w:rPr>
              <w:t>，厚度能使桌架离地</w:t>
            </w:r>
            <w:r>
              <w:rPr>
                <w:rFonts w:ascii="宋体" w:eastAsia="宋体" w:hAnsi="宋体" w:cs="Times New Roman" w:hint="eastAsia"/>
                <w:sz w:val="20"/>
                <w:szCs w:val="20"/>
              </w:rPr>
              <w:t>10mm</w:t>
            </w:r>
            <w:r>
              <w:rPr>
                <w:rFonts w:ascii="宋体" w:eastAsia="宋体" w:hAnsi="宋体" w:cs="Times New Roman" w:hint="eastAsia"/>
                <w:sz w:val="20"/>
                <w:szCs w:val="20"/>
              </w:rPr>
              <w:t>，长度</w:t>
            </w:r>
            <w:r>
              <w:rPr>
                <w:rFonts w:ascii="宋体" w:eastAsia="宋体" w:hAnsi="宋体" w:cs="Times New Roman" w:hint="eastAsia"/>
                <w:sz w:val="20"/>
                <w:szCs w:val="20"/>
              </w:rPr>
              <w:t>60mm,</w:t>
            </w:r>
            <w:r>
              <w:rPr>
                <w:rFonts w:ascii="宋体" w:eastAsia="宋体" w:hAnsi="宋体" w:cs="Times New Roman" w:hint="eastAsia"/>
                <w:sz w:val="20"/>
                <w:szCs w:val="20"/>
              </w:rPr>
              <w:t>保证脚套与底管的有效插入深度，并加自</w:t>
            </w:r>
            <w:r>
              <w:rPr>
                <w:rFonts w:ascii="宋体" w:eastAsia="宋体" w:hAnsi="宋体" w:cs="Times New Roman" w:hint="eastAsia"/>
                <w:sz w:val="20"/>
                <w:szCs w:val="20"/>
              </w:rPr>
              <w:t>攻丝紧固，脚垫固定安全牢固、放置平稳。</w:t>
            </w:r>
            <w:r>
              <w:rPr>
                <w:rFonts w:ascii="宋体" w:eastAsia="宋体" w:hAnsi="宋体" w:cs="Times New Roman" w:hint="eastAsia"/>
                <w:sz w:val="20"/>
                <w:szCs w:val="20"/>
              </w:rPr>
              <w:t>9.</w:t>
            </w:r>
            <w:r>
              <w:rPr>
                <w:rFonts w:ascii="宋体" w:eastAsia="宋体" w:hAnsi="宋体" w:cs="Times New Roman" w:hint="eastAsia"/>
                <w:sz w:val="20"/>
                <w:szCs w:val="20"/>
              </w:rPr>
              <w:t>工艺：钢材的焊接采用</w:t>
            </w:r>
            <w:r>
              <w:rPr>
                <w:rFonts w:ascii="宋体" w:eastAsia="宋体" w:hAnsi="宋体" w:cs="Times New Roman" w:hint="eastAsia"/>
                <w:sz w:val="20"/>
                <w:szCs w:val="20"/>
              </w:rPr>
              <w:t>CO2</w:t>
            </w:r>
            <w:r>
              <w:rPr>
                <w:rFonts w:ascii="宋体" w:eastAsia="宋体" w:hAnsi="宋体" w:cs="Times New Roman" w:hint="eastAsia"/>
                <w:sz w:val="20"/>
                <w:szCs w:val="20"/>
              </w:rPr>
              <w:t>保护焊方式，立腿的横管与竖管利用管套弧面物理性能，凸凹相扣完美对接；保证焊接强度，管材表面经喷砂抛丸去油除锈后静电喷涂。</w:t>
            </w:r>
            <w:r>
              <w:rPr>
                <w:rFonts w:ascii="宋体" w:eastAsia="宋体" w:hAnsi="宋体" w:cs="Times New Roman" w:hint="eastAsia"/>
                <w:sz w:val="20"/>
                <w:szCs w:val="20"/>
              </w:rPr>
              <w:t>10.</w:t>
            </w:r>
            <w:r>
              <w:rPr>
                <w:rFonts w:ascii="宋体" w:eastAsia="宋体" w:hAnsi="宋体" w:cs="Times New Roman" w:hint="eastAsia"/>
                <w:sz w:val="20"/>
                <w:szCs w:val="20"/>
              </w:rPr>
              <w:t>使用材料符合国家和行业相关环保标准，整体做工精细，经久耐用。</w:t>
            </w:r>
          </w:p>
          <w:p w:rsidR="005C2D53" w:rsidRDefault="005C2D53">
            <w:pPr>
              <w:rPr>
                <w:rFonts w:ascii="宋体" w:eastAsia="宋体" w:hAnsi="宋体" w:cs="Times New Roman"/>
                <w:sz w:val="20"/>
                <w:szCs w:val="20"/>
              </w:rPr>
            </w:pPr>
          </w:p>
          <w:p w:rsidR="005C2D53" w:rsidRDefault="005B3FC6">
            <w:pPr>
              <w:widowControl/>
              <w:textAlignment w:val="center"/>
              <w:rPr>
                <w:rFonts w:ascii="宋体" w:eastAsia="宋体" w:hAnsi="宋体" w:cs="Times New Roman"/>
                <w:sz w:val="20"/>
                <w:szCs w:val="20"/>
              </w:rPr>
            </w:pPr>
            <w:r>
              <w:rPr>
                <w:rFonts w:ascii="宋体" w:eastAsia="宋体" w:hAnsi="宋体" w:cs="Times New Roman" w:hint="eastAsia"/>
                <w:sz w:val="20"/>
                <w:szCs w:val="20"/>
              </w:rPr>
              <w:t>升降凳子</w:t>
            </w:r>
            <w:r>
              <w:rPr>
                <w:rFonts w:ascii="宋体" w:eastAsia="宋体" w:hAnsi="宋体" w:cs="Times New Roman" w:hint="eastAsia"/>
                <w:sz w:val="20"/>
                <w:szCs w:val="20"/>
              </w:rPr>
              <w:t>1.</w:t>
            </w:r>
            <w:r>
              <w:rPr>
                <w:rFonts w:ascii="宋体" w:eastAsia="宋体" w:hAnsi="宋体" w:cs="Times New Roman" w:hint="eastAsia"/>
                <w:sz w:val="20"/>
                <w:szCs w:val="20"/>
              </w:rPr>
              <w:t>凳面规格</w:t>
            </w:r>
            <w:r>
              <w:rPr>
                <w:rFonts w:ascii="宋体" w:eastAsia="宋体" w:hAnsi="宋体" w:cs="Times New Roman" w:hint="eastAsia"/>
                <w:sz w:val="20"/>
                <w:szCs w:val="20"/>
              </w:rPr>
              <w:t>350mm</w:t>
            </w:r>
            <w:r>
              <w:rPr>
                <w:rFonts w:ascii="宋体" w:eastAsia="宋体" w:hAnsi="宋体" w:cs="Times New Roman" w:hint="eastAsia"/>
                <w:sz w:val="20"/>
                <w:szCs w:val="20"/>
              </w:rPr>
              <w:t>（长）×</w:t>
            </w:r>
            <w:r>
              <w:rPr>
                <w:rFonts w:ascii="宋体" w:eastAsia="宋体" w:hAnsi="宋体" w:cs="Times New Roman" w:hint="eastAsia"/>
                <w:sz w:val="20"/>
                <w:szCs w:val="20"/>
              </w:rPr>
              <w:t>250mm</w:t>
            </w:r>
            <w:r>
              <w:rPr>
                <w:rFonts w:ascii="宋体" w:eastAsia="宋体" w:hAnsi="宋体" w:cs="Times New Roman" w:hint="eastAsia"/>
                <w:sz w:val="20"/>
                <w:szCs w:val="20"/>
              </w:rPr>
              <w:t>（宽），采用环保材料</w:t>
            </w:r>
            <w:r>
              <w:rPr>
                <w:rFonts w:ascii="宋体" w:eastAsia="宋体" w:hAnsi="宋体" w:cs="Times New Roman" w:hint="eastAsia"/>
                <w:sz w:val="20"/>
                <w:szCs w:val="20"/>
              </w:rPr>
              <w:t>PP</w:t>
            </w:r>
            <w:r>
              <w:rPr>
                <w:rFonts w:ascii="宋体" w:eastAsia="宋体" w:hAnsi="宋体" w:cs="Times New Roman" w:hint="eastAsia"/>
                <w:sz w:val="20"/>
                <w:szCs w:val="20"/>
              </w:rPr>
              <w:t>工程塑胶，模具一次性注塑成型；凳面下合理布局壁厚</w:t>
            </w:r>
            <w:r>
              <w:rPr>
                <w:rFonts w:ascii="宋体" w:eastAsia="宋体" w:hAnsi="宋体" w:cs="Times New Roman" w:hint="eastAsia"/>
                <w:sz w:val="20"/>
                <w:szCs w:val="20"/>
              </w:rPr>
              <w:t>2mm</w:t>
            </w:r>
            <w:r>
              <w:rPr>
                <w:rFonts w:ascii="宋体" w:eastAsia="宋体" w:hAnsi="宋体" w:cs="Times New Roman" w:hint="eastAsia"/>
                <w:sz w:val="20"/>
                <w:szCs w:val="20"/>
              </w:rPr>
              <w:t>加强筋支撑</w:t>
            </w:r>
            <w:r>
              <w:rPr>
                <w:rFonts w:ascii="宋体" w:eastAsia="宋体" w:hAnsi="宋体" w:cs="Times New Roman" w:hint="eastAsia"/>
                <w:sz w:val="20"/>
                <w:szCs w:val="20"/>
              </w:rPr>
              <w:t>,</w:t>
            </w:r>
            <w:r>
              <w:rPr>
                <w:rFonts w:ascii="宋体" w:eastAsia="宋体" w:hAnsi="宋体" w:cs="Times New Roman" w:hint="eastAsia"/>
                <w:sz w:val="20"/>
                <w:szCs w:val="20"/>
              </w:rPr>
              <w:t>凳面设计透气缝，上下通透可及时排散久坐后产生的热量。升降高度可在</w:t>
            </w:r>
            <w:r>
              <w:rPr>
                <w:rFonts w:ascii="宋体" w:eastAsia="宋体" w:hAnsi="宋体" w:cs="Times New Roman" w:hint="eastAsia"/>
                <w:sz w:val="20"/>
                <w:szCs w:val="20"/>
              </w:rPr>
              <w:t>380mm</w:t>
            </w:r>
            <w:r>
              <w:rPr>
                <w:rFonts w:ascii="宋体" w:eastAsia="宋体" w:hAnsi="宋体" w:cs="Times New Roman" w:hint="eastAsia"/>
                <w:sz w:val="20"/>
                <w:szCs w:val="20"/>
              </w:rPr>
              <w:t>～</w:t>
            </w:r>
            <w:r>
              <w:rPr>
                <w:rFonts w:ascii="宋体" w:eastAsia="宋体" w:hAnsi="宋体" w:cs="Times New Roman" w:hint="eastAsia"/>
                <w:sz w:val="20"/>
                <w:szCs w:val="20"/>
              </w:rPr>
              <w:t>440mm</w:t>
            </w:r>
            <w:r>
              <w:rPr>
                <w:rFonts w:ascii="宋体" w:eastAsia="宋体" w:hAnsi="宋体" w:cs="Times New Roman" w:hint="eastAsia"/>
                <w:sz w:val="20"/>
                <w:szCs w:val="20"/>
              </w:rPr>
              <w:t>范围调整。</w:t>
            </w:r>
            <w:r>
              <w:rPr>
                <w:rFonts w:ascii="宋体" w:eastAsia="宋体" w:hAnsi="宋体" w:cs="Times New Roman" w:hint="eastAsia"/>
                <w:sz w:val="20"/>
                <w:szCs w:val="20"/>
              </w:rPr>
              <w:t>2.</w:t>
            </w:r>
            <w:r>
              <w:rPr>
                <w:rFonts w:ascii="宋体" w:eastAsia="宋体" w:hAnsi="宋体" w:cs="Times New Roman" w:hint="eastAsia"/>
                <w:sz w:val="20"/>
                <w:szCs w:val="20"/>
              </w:rPr>
              <w:t>凳架：</w:t>
            </w:r>
            <w:r>
              <w:rPr>
                <w:rFonts w:ascii="宋体" w:eastAsia="宋体" w:hAnsi="宋体" w:cs="Times New Roman" w:hint="eastAsia"/>
                <w:sz w:val="20"/>
                <w:szCs w:val="20"/>
              </w:rPr>
              <w:t>2.1</w:t>
            </w:r>
            <w:r>
              <w:rPr>
                <w:rFonts w:ascii="宋体" w:eastAsia="宋体" w:hAnsi="宋体" w:cs="Times New Roman" w:hint="eastAsia"/>
                <w:sz w:val="20"/>
                <w:szCs w:val="20"/>
              </w:rPr>
              <w:t>立腿</w:t>
            </w:r>
            <w:r>
              <w:rPr>
                <w:rFonts w:ascii="宋体" w:eastAsia="宋体" w:hAnsi="宋体" w:cs="Times New Roman" w:hint="eastAsia"/>
                <w:sz w:val="20"/>
                <w:szCs w:val="20"/>
              </w:rPr>
              <w:t>及底管管材采用</w:t>
            </w:r>
            <w:r>
              <w:rPr>
                <w:rFonts w:ascii="宋体" w:eastAsia="宋体" w:hAnsi="宋体" w:cs="Times New Roman" w:hint="eastAsia"/>
                <w:sz w:val="20"/>
                <w:szCs w:val="20"/>
              </w:rPr>
              <w:t>60mm</w:t>
            </w:r>
            <w:r>
              <w:rPr>
                <w:rFonts w:ascii="宋体" w:eastAsia="宋体" w:hAnsi="宋体" w:cs="Times New Roman" w:hint="eastAsia"/>
                <w:sz w:val="20"/>
                <w:szCs w:val="20"/>
              </w:rPr>
              <w:t>×</w:t>
            </w:r>
            <w:r>
              <w:rPr>
                <w:rFonts w:ascii="宋体" w:eastAsia="宋体" w:hAnsi="宋体" w:cs="Times New Roman" w:hint="eastAsia"/>
                <w:sz w:val="20"/>
                <w:szCs w:val="20"/>
              </w:rPr>
              <w:t>30mm</w:t>
            </w:r>
            <w:r>
              <w:rPr>
                <w:rFonts w:ascii="宋体" w:eastAsia="宋体" w:hAnsi="宋体" w:cs="Times New Roman" w:hint="eastAsia"/>
                <w:sz w:val="20"/>
                <w:szCs w:val="20"/>
              </w:rPr>
              <w:t>×</w:t>
            </w:r>
            <w:r>
              <w:rPr>
                <w:rFonts w:ascii="宋体" w:eastAsia="宋体" w:hAnsi="宋体" w:cs="Times New Roman" w:hint="eastAsia"/>
                <w:sz w:val="20"/>
                <w:szCs w:val="20"/>
              </w:rPr>
              <w:t>1.5mm</w:t>
            </w:r>
            <w:r>
              <w:rPr>
                <w:rFonts w:ascii="宋体" w:eastAsia="宋体" w:hAnsi="宋体" w:cs="Times New Roman" w:hint="eastAsia"/>
                <w:sz w:val="20"/>
                <w:szCs w:val="20"/>
              </w:rPr>
              <w:t>椭圆管。升降管及拉筋采用</w:t>
            </w:r>
            <w:r>
              <w:rPr>
                <w:rFonts w:ascii="宋体" w:eastAsia="宋体" w:hAnsi="宋体" w:cs="Times New Roman" w:hint="eastAsia"/>
                <w:sz w:val="20"/>
                <w:szCs w:val="20"/>
              </w:rPr>
              <w:t>50mm</w:t>
            </w:r>
            <w:r>
              <w:rPr>
                <w:rFonts w:ascii="宋体" w:eastAsia="宋体" w:hAnsi="宋体" w:cs="Times New Roman" w:hint="eastAsia"/>
                <w:sz w:val="20"/>
                <w:szCs w:val="20"/>
              </w:rPr>
              <w:t>×</w:t>
            </w:r>
            <w:r>
              <w:rPr>
                <w:rFonts w:ascii="宋体" w:eastAsia="宋体" w:hAnsi="宋体" w:cs="Times New Roman" w:hint="eastAsia"/>
                <w:sz w:val="20"/>
                <w:szCs w:val="20"/>
              </w:rPr>
              <w:t>20mm</w:t>
            </w:r>
            <w:r>
              <w:rPr>
                <w:rFonts w:ascii="宋体" w:eastAsia="宋体" w:hAnsi="宋体" w:cs="Times New Roman" w:hint="eastAsia"/>
                <w:sz w:val="20"/>
                <w:szCs w:val="20"/>
              </w:rPr>
              <w:t>×</w:t>
            </w:r>
            <w:r>
              <w:rPr>
                <w:rFonts w:ascii="宋体" w:eastAsia="宋体" w:hAnsi="宋体" w:cs="Times New Roman" w:hint="eastAsia"/>
                <w:sz w:val="20"/>
                <w:szCs w:val="20"/>
              </w:rPr>
              <w:t>1.2mm</w:t>
            </w:r>
            <w:r>
              <w:rPr>
                <w:rFonts w:ascii="宋体" w:eastAsia="宋体" w:hAnsi="宋体" w:cs="Times New Roman" w:hint="eastAsia"/>
                <w:sz w:val="20"/>
                <w:szCs w:val="20"/>
              </w:rPr>
              <w:t>椭圆管。凳面托管采用</w:t>
            </w:r>
            <w:r>
              <w:rPr>
                <w:rFonts w:ascii="宋体" w:eastAsia="宋体" w:hAnsi="宋体" w:cs="Times New Roman" w:hint="eastAsia"/>
                <w:sz w:val="20"/>
                <w:szCs w:val="20"/>
              </w:rPr>
              <w:t>17mm</w:t>
            </w:r>
            <w:r>
              <w:rPr>
                <w:rFonts w:ascii="宋体" w:eastAsia="宋体" w:hAnsi="宋体" w:cs="Times New Roman" w:hint="eastAsia"/>
                <w:sz w:val="20"/>
                <w:szCs w:val="20"/>
              </w:rPr>
              <w:t>×</w:t>
            </w:r>
            <w:r>
              <w:rPr>
                <w:rFonts w:ascii="宋体" w:eastAsia="宋体" w:hAnsi="宋体" w:cs="Times New Roman" w:hint="eastAsia"/>
                <w:sz w:val="20"/>
                <w:szCs w:val="20"/>
              </w:rPr>
              <w:t>35mm</w:t>
            </w:r>
            <w:r>
              <w:rPr>
                <w:rFonts w:ascii="宋体" w:eastAsia="宋体" w:hAnsi="宋体" w:cs="Times New Roman" w:hint="eastAsia"/>
                <w:sz w:val="20"/>
                <w:szCs w:val="20"/>
              </w:rPr>
              <w:t>×</w:t>
            </w:r>
            <w:r>
              <w:rPr>
                <w:rFonts w:ascii="宋体" w:eastAsia="宋体" w:hAnsi="宋体" w:cs="Times New Roman" w:hint="eastAsia"/>
                <w:sz w:val="20"/>
                <w:szCs w:val="20"/>
              </w:rPr>
              <w:t>1.5mm</w:t>
            </w:r>
            <w:r>
              <w:rPr>
                <w:rFonts w:ascii="宋体" w:eastAsia="宋体" w:hAnsi="宋体" w:cs="Times New Roman" w:hint="eastAsia"/>
                <w:sz w:val="20"/>
                <w:szCs w:val="20"/>
              </w:rPr>
              <w:t>椭圆管。外露管口处有注塑件封口。立腿与升降接口用长度</w:t>
            </w:r>
            <w:r>
              <w:rPr>
                <w:rFonts w:ascii="宋体" w:eastAsia="宋体" w:hAnsi="宋体" w:cs="Times New Roman" w:hint="eastAsia"/>
                <w:sz w:val="20"/>
                <w:szCs w:val="20"/>
              </w:rPr>
              <w:t>90mm</w:t>
            </w:r>
            <w:r>
              <w:rPr>
                <w:rFonts w:ascii="宋体" w:eastAsia="宋体" w:hAnsi="宋体" w:cs="Times New Roman" w:hint="eastAsia"/>
                <w:sz w:val="20"/>
                <w:szCs w:val="20"/>
              </w:rPr>
              <w:t>塑制封头，使管材上下管壁紧密配合，可有效避免安装后上部出现摇晃现象。接口处理安全、科学合理、牢固、美观。</w:t>
            </w:r>
            <w:r>
              <w:rPr>
                <w:rFonts w:ascii="宋体" w:eastAsia="宋体" w:hAnsi="宋体" w:cs="Times New Roman" w:hint="eastAsia"/>
                <w:sz w:val="20"/>
                <w:szCs w:val="20"/>
              </w:rPr>
              <w:t xml:space="preserve">3. </w:t>
            </w:r>
            <w:r>
              <w:rPr>
                <w:rFonts w:ascii="宋体" w:eastAsia="宋体" w:hAnsi="宋体" w:cs="Times New Roman" w:hint="eastAsia"/>
                <w:sz w:val="20"/>
                <w:szCs w:val="20"/>
              </w:rPr>
              <w:t>部件连接采用</w:t>
            </w:r>
            <w:r>
              <w:rPr>
                <w:rFonts w:ascii="宋体" w:eastAsia="宋体" w:hAnsi="宋体" w:cs="Times New Roman" w:hint="eastAsia"/>
                <w:sz w:val="20"/>
                <w:szCs w:val="20"/>
              </w:rPr>
              <w:t>8mm</w:t>
            </w:r>
            <w:r>
              <w:rPr>
                <w:rFonts w:ascii="宋体" w:eastAsia="宋体" w:hAnsi="宋体" w:cs="Times New Roman" w:hint="eastAsia"/>
                <w:sz w:val="20"/>
                <w:szCs w:val="20"/>
              </w:rPr>
              <w:t>螺栓，自生拉伸攻丝螺母。</w:t>
            </w:r>
            <w:r>
              <w:rPr>
                <w:rFonts w:ascii="宋体" w:eastAsia="宋体" w:hAnsi="宋体" w:cs="Times New Roman" w:hint="eastAsia"/>
                <w:sz w:val="20"/>
                <w:szCs w:val="20"/>
              </w:rPr>
              <w:t xml:space="preserve">4. </w:t>
            </w:r>
            <w:r>
              <w:rPr>
                <w:rFonts w:ascii="宋体" w:eastAsia="宋体" w:hAnsi="宋体" w:cs="Times New Roman" w:hint="eastAsia"/>
                <w:sz w:val="20"/>
                <w:szCs w:val="20"/>
              </w:rPr>
              <w:t>脚套：采用纯聚氨酯注塑成壁厚</w:t>
            </w:r>
            <w:r>
              <w:rPr>
                <w:rFonts w:ascii="宋体" w:eastAsia="宋体" w:hAnsi="宋体" w:cs="Times New Roman" w:hint="eastAsia"/>
                <w:sz w:val="20"/>
                <w:szCs w:val="20"/>
              </w:rPr>
              <w:t>2mm</w:t>
            </w:r>
            <w:r>
              <w:rPr>
                <w:rFonts w:ascii="宋体" w:eastAsia="宋体" w:hAnsi="宋体" w:cs="Times New Roman" w:hint="eastAsia"/>
                <w:sz w:val="20"/>
                <w:szCs w:val="20"/>
              </w:rPr>
              <w:t>，厚度能使凳架离地</w:t>
            </w:r>
            <w:r>
              <w:rPr>
                <w:rFonts w:ascii="宋体" w:eastAsia="宋体" w:hAnsi="宋体" w:cs="Times New Roman" w:hint="eastAsia"/>
                <w:sz w:val="20"/>
                <w:szCs w:val="20"/>
              </w:rPr>
              <w:t>10mm</w:t>
            </w:r>
            <w:r>
              <w:rPr>
                <w:rFonts w:ascii="宋体" w:eastAsia="宋体" w:hAnsi="宋体" w:cs="Times New Roman" w:hint="eastAsia"/>
                <w:sz w:val="20"/>
                <w:szCs w:val="20"/>
              </w:rPr>
              <w:t>，长度</w:t>
            </w:r>
            <w:r>
              <w:rPr>
                <w:rFonts w:ascii="宋体" w:eastAsia="宋体" w:hAnsi="宋体" w:cs="Times New Roman" w:hint="eastAsia"/>
                <w:sz w:val="20"/>
                <w:szCs w:val="20"/>
              </w:rPr>
              <w:t>60mm</w:t>
            </w:r>
            <w:r>
              <w:rPr>
                <w:rFonts w:ascii="宋体" w:eastAsia="宋体" w:hAnsi="宋体" w:cs="Times New Roman" w:hint="eastAsia"/>
                <w:sz w:val="20"/>
                <w:szCs w:val="20"/>
              </w:rPr>
              <w:t>，保证脚套和底管的有效插入深度，并加自攻丝紧固使脚垫固定安全牢固、平稳。</w:t>
            </w:r>
            <w:r>
              <w:rPr>
                <w:rFonts w:ascii="宋体" w:eastAsia="宋体" w:hAnsi="宋体" w:cs="Times New Roman" w:hint="eastAsia"/>
                <w:sz w:val="20"/>
                <w:szCs w:val="20"/>
              </w:rPr>
              <w:t>5.</w:t>
            </w:r>
            <w:r>
              <w:rPr>
                <w:rFonts w:ascii="宋体" w:eastAsia="宋体" w:hAnsi="宋体" w:cs="Times New Roman" w:hint="eastAsia"/>
                <w:sz w:val="20"/>
                <w:szCs w:val="20"/>
              </w:rPr>
              <w:t>工艺：钢材焊接采用</w:t>
            </w:r>
            <w:r>
              <w:rPr>
                <w:rFonts w:ascii="宋体" w:eastAsia="宋体" w:hAnsi="宋体" w:cs="Times New Roman" w:hint="eastAsia"/>
                <w:sz w:val="20"/>
                <w:szCs w:val="20"/>
              </w:rPr>
              <w:t>CO2</w:t>
            </w:r>
            <w:r>
              <w:rPr>
                <w:rFonts w:ascii="宋体" w:eastAsia="宋体" w:hAnsi="宋体" w:cs="Times New Roman" w:hint="eastAsia"/>
                <w:sz w:val="20"/>
                <w:szCs w:val="20"/>
              </w:rPr>
              <w:t>保护焊方式，座凳立腿与横脚利用管套弧面物理性能，凸凹相扣，完美对接；保证强度，表面经喷砂抛丸去油除锈后静电喷涂。</w:t>
            </w:r>
          </w:p>
        </w:tc>
        <w:tc>
          <w:tcPr>
            <w:tcW w:w="56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5C2D53" w:rsidRDefault="005B3FC6">
            <w:pPr>
              <w:widowControl/>
              <w:ind w:firstLineChars="100" w:firstLine="200"/>
              <w:textAlignment w:val="center"/>
              <w:rPr>
                <w:rFonts w:ascii="宋体" w:eastAsia="宋体" w:hAnsi="宋体" w:cs="Times New Roman"/>
                <w:sz w:val="20"/>
                <w:szCs w:val="20"/>
              </w:rPr>
            </w:pPr>
            <w:r>
              <w:rPr>
                <w:rFonts w:ascii="宋体" w:eastAsia="宋体" w:hAnsi="宋体" w:cs="Times New Roman" w:hint="eastAsia"/>
                <w:sz w:val="20"/>
                <w:szCs w:val="20"/>
              </w:rPr>
              <w:lastRenderedPageBreak/>
              <w:t>套</w:t>
            </w:r>
          </w:p>
        </w:tc>
        <w:tc>
          <w:tcPr>
            <w:tcW w:w="709"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5C2D53" w:rsidRDefault="005B3FC6">
            <w:pPr>
              <w:widowControl/>
              <w:ind w:firstLineChars="100" w:firstLine="200"/>
              <w:textAlignment w:val="center"/>
              <w:rPr>
                <w:rFonts w:ascii="宋体" w:eastAsia="宋体" w:hAnsi="宋体" w:cs="Times New Roman"/>
                <w:sz w:val="20"/>
                <w:szCs w:val="20"/>
              </w:rPr>
            </w:pPr>
            <w:r>
              <w:rPr>
                <w:rFonts w:ascii="宋体" w:eastAsia="宋体" w:hAnsi="宋体" w:cs="Times New Roman" w:hint="eastAsia"/>
                <w:sz w:val="20"/>
                <w:szCs w:val="20"/>
              </w:rPr>
              <w:t>520</w:t>
            </w:r>
          </w:p>
        </w:tc>
        <w:tc>
          <w:tcPr>
            <w:tcW w:w="850" w:type="dxa"/>
            <w:tcBorders>
              <w:top w:val="single" w:sz="4" w:space="0" w:color="auto"/>
              <w:left w:val="nil"/>
              <w:bottom w:val="single" w:sz="4" w:space="0" w:color="auto"/>
              <w:right w:val="single" w:sz="4" w:space="0" w:color="auto"/>
            </w:tcBorders>
          </w:tcPr>
          <w:p w:rsidR="005C2D53" w:rsidRDefault="005C2D53">
            <w:pPr>
              <w:widowControl/>
              <w:jc w:val="left"/>
              <w:textAlignment w:val="center"/>
              <w:rPr>
                <w:rFonts w:ascii="宋体" w:eastAsia="宋体" w:hAnsi="宋体" w:cs="Times New Roman"/>
                <w:sz w:val="20"/>
                <w:szCs w:val="20"/>
              </w:rPr>
            </w:pPr>
          </w:p>
          <w:p w:rsidR="005C2D53" w:rsidRDefault="005C2D53">
            <w:pPr>
              <w:widowControl/>
              <w:jc w:val="left"/>
              <w:textAlignment w:val="center"/>
              <w:rPr>
                <w:rFonts w:ascii="宋体" w:eastAsia="宋体" w:hAnsi="宋体" w:cs="Times New Roman"/>
                <w:sz w:val="20"/>
                <w:szCs w:val="20"/>
              </w:rPr>
            </w:pPr>
          </w:p>
          <w:p w:rsidR="005C2D53" w:rsidRDefault="005C2D53">
            <w:pPr>
              <w:widowControl/>
              <w:jc w:val="left"/>
              <w:textAlignment w:val="center"/>
              <w:rPr>
                <w:rFonts w:ascii="宋体" w:eastAsia="宋体" w:hAnsi="宋体" w:cs="Times New Roman"/>
                <w:sz w:val="20"/>
                <w:szCs w:val="20"/>
              </w:rPr>
            </w:pPr>
          </w:p>
          <w:p w:rsidR="005C2D53" w:rsidRDefault="005C2D53">
            <w:pPr>
              <w:widowControl/>
              <w:jc w:val="left"/>
              <w:textAlignment w:val="center"/>
              <w:rPr>
                <w:rFonts w:ascii="宋体" w:eastAsia="宋体" w:hAnsi="宋体" w:cs="Times New Roman"/>
                <w:sz w:val="20"/>
                <w:szCs w:val="20"/>
              </w:rPr>
            </w:pPr>
          </w:p>
          <w:p w:rsidR="005C2D53" w:rsidRDefault="005C2D53">
            <w:pPr>
              <w:widowControl/>
              <w:jc w:val="left"/>
              <w:textAlignment w:val="center"/>
              <w:rPr>
                <w:rFonts w:ascii="宋体" w:eastAsia="宋体" w:hAnsi="宋体" w:cs="Times New Roman"/>
                <w:sz w:val="20"/>
                <w:szCs w:val="20"/>
              </w:rPr>
            </w:pPr>
          </w:p>
          <w:p w:rsidR="005C2D53" w:rsidRDefault="005C2D53">
            <w:pPr>
              <w:widowControl/>
              <w:jc w:val="left"/>
              <w:textAlignment w:val="center"/>
              <w:rPr>
                <w:rFonts w:ascii="宋体" w:eastAsia="宋体" w:hAnsi="宋体" w:cs="Times New Roman"/>
                <w:sz w:val="20"/>
                <w:szCs w:val="20"/>
              </w:rPr>
            </w:pPr>
          </w:p>
          <w:p w:rsidR="005C2D53" w:rsidRDefault="005C2D53">
            <w:pPr>
              <w:widowControl/>
              <w:jc w:val="left"/>
              <w:textAlignment w:val="center"/>
              <w:rPr>
                <w:rFonts w:ascii="宋体" w:eastAsia="宋体" w:hAnsi="宋体" w:cs="Times New Roman"/>
                <w:sz w:val="20"/>
                <w:szCs w:val="20"/>
              </w:rPr>
            </w:pPr>
          </w:p>
          <w:p w:rsidR="005C2D53" w:rsidRDefault="005C2D53">
            <w:pPr>
              <w:widowControl/>
              <w:jc w:val="left"/>
              <w:textAlignment w:val="center"/>
              <w:rPr>
                <w:rFonts w:ascii="宋体" w:eastAsia="宋体" w:hAnsi="宋体" w:cs="Times New Roman"/>
                <w:sz w:val="20"/>
                <w:szCs w:val="20"/>
              </w:rPr>
            </w:pPr>
          </w:p>
          <w:p w:rsidR="005C2D53" w:rsidRDefault="005C2D53">
            <w:pPr>
              <w:widowControl/>
              <w:jc w:val="left"/>
              <w:textAlignment w:val="center"/>
              <w:rPr>
                <w:rFonts w:ascii="宋体" w:eastAsia="宋体" w:hAnsi="宋体" w:cs="Times New Roman"/>
                <w:sz w:val="20"/>
                <w:szCs w:val="20"/>
              </w:rPr>
            </w:pPr>
          </w:p>
          <w:p w:rsidR="005C2D53" w:rsidRDefault="005C2D53">
            <w:pPr>
              <w:widowControl/>
              <w:jc w:val="left"/>
              <w:textAlignment w:val="center"/>
              <w:rPr>
                <w:rFonts w:ascii="宋体" w:eastAsia="宋体" w:hAnsi="宋体" w:cs="Times New Roman"/>
                <w:sz w:val="20"/>
                <w:szCs w:val="20"/>
              </w:rPr>
            </w:pPr>
          </w:p>
          <w:p w:rsidR="005C2D53" w:rsidRDefault="005B3FC6">
            <w:pPr>
              <w:widowControl/>
              <w:jc w:val="left"/>
              <w:textAlignment w:val="center"/>
              <w:rPr>
                <w:rFonts w:ascii="宋体" w:eastAsia="宋体" w:hAnsi="宋体" w:cs="Times New Roman"/>
                <w:sz w:val="20"/>
                <w:szCs w:val="20"/>
              </w:rPr>
            </w:pPr>
            <w:r>
              <w:rPr>
                <w:rFonts w:ascii="宋体" w:eastAsia="宋体" w:hAnsi="宋体" w:cs="Times New Roman" w:hint="eastAsia"/>
                <w:sz w:val="20"/>
                <w:szCs w:val="20"/>
              </w:rPr>
              <w:t>是</w:t>
            </w:r>
          </w:p>
        </w:tc>
      </w:tr>
    </w:tbl>
    <w:p w:rsidR="005C2D53" w:rsidRDefault="005B3FC6">
      <w:pPr>
        <w:jc w:val="left"/>
        <w:rPr>
          <w:rFonts w:ascii="Calibri" w:eastAsia="宋体" w:hAnsi="Calibri" w:cs="Times New Roman"/>
          <w:sz w:val="24"/>
          <w:szCs w:val="24"/>
        </w:rPr>
      </w:pPr>
      <w:r>
        <w:rPr>
          <w:rFonts w:ascii="宋体" w:eastAsia="宋体" w:hAnsi="宋体" w:cs="宋体" w:hint="eastAsia"/>
          <w:b/>
          <w:color w:val="000000"/>
          <w:kern w:val="0"/>
          <w:sz w:val="24"/>
          <w:szCs w:val="24"/>
        </w:rPr>
        <w:lastRenderedPageBreak/>
        <w:t>（二）小学科学仪器</w:t>
      </w:r>
    </w:p>
    <w:tbl>
      <w:tblPr>
        <w:tblW w:w="9398" w:type="dxa"/>
        <w:tblInd w:w="-318" w:type="dxa"/>
        <w:tblLayout w:type="fixed"/>
        <w:tblLook w:val="04A0"/>
      </w:tblPr>
      <w:tblGrid>
        <w:gridCol w:w="926"/>
        <w:gridCol w:w="1610"/>
        <w:gridCol w:w="4758"/>
        <w:gridCol w:w="561"/>
        <w:gridCol w:w="702"/>
        <w:gridCol w:w="841"/>
      </w:tblGrid>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名称</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技术参数</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单位</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数量</w:t>
            </w:r>
          </w:p>
        </w:tc>
        <w:tc>
          <w:tcPr>
            <w:tcW w:w="841" w:type="dxa"/>
            <w:tcBorders>
              <w:top w:val="single" w:sz="4" w:space="0" w:color="000000"/>
              <w:left w:val="single" w:sz="4" w:space="0" w:color="000000"/>
              <w:bottom w:val="single" w:sz="4" w:space="0" w:color="000000"/>
              <w:right w:val="single" w:sz="4" w:space="0" w:color="000000"/>
            </w:tcBorders>
          </w:tcPr>
          <w:p w:rsidR="005C2D53" w:rsidRDefault="005B3FC6">
            <w:pPr>
              <w:widowControl/>
              <w:jc w:val="center"/>
              <w:rPr>
                <w:rFonts w:ascii="宋体" w:eastAsia="宋体" w:hAnsi="宋体" w:cs="宋体"/>
                <w:bCs/>
                <w:color w:val="000000"/>
                <w:kern w:val="0"/>
                <w:sz w:val="20"/>
                <w:szCs w:val="20"/>
              </w:rPr>
            </w:pPr>
            <w:r>
              <w:rPr>
                <w:rFonts w:ascii="宋体" w:eastAsia="宋体" w:hAnsi="宋体" w:cs="Times New Roman" w:hint="eastAsia"/>
                <w:sz w:val="20"/>
                <w:szCs w:val="20"/>
              </w:rPr>
              <w:t>是否为核心产品</w:t>
            </w:r>
          </w:p>
        </w:tc>
      </w:tr>
      <w:tr w:rsidR="005C2D53">
        <w:trPr>
          <w:trHeight w:val="386"/>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计算器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．用于小学数学教学用。</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．类型：简易型。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㈡技术要求：　</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．必须符合《电子计算器通用标准》（</w:t>
            </w:r>
            <w:r>
              <w:rPr>
                <w:rFonts w:ascii="宋体" w:eastAsia="宋体" w:hAnsi="宋体" w:cs="宋体" w:hint="eastAsia"/>
                <w:color w:val="000000"/>
                <w:kern w:val="0"/>
                <w:sz w:val="20"/>
                <w:szCs w:val="20"/>
              </w:rPr>
              <w:t>GB/T4967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1995</w:t>
            </w:r>
            <w:r>
              <w:rPr>
                <w:rFonts w:ascii="宋体" w:eastAsia="宋体" w:hAnsi="宋体" w:cs="宋体" w:hint="eastAsia"/>
                <w:color w:val="000000"/>
                <w:kern w:val="0"/>
                <w:sz w:val="20"/>
                <w:szCs w:val="20"/>
              </w:rPr>
              <w:t>），符合国家教育部颁布的《课程标准》要求，可完成课程标准提出的教学任务和教学内容。</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．功能和性能要求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按键</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符号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功能</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说明</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按键</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符号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功能说明</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按键</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符号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功能说明</w:t>
            </w:r>
            <w:r>
              <w:rPr>
                <w:rFonts w:ascii="宋体" w:eastAsia="宋体" w:hAnsi="宋体" w:cs="宋体" w:hint="eastAsia"/>
                <w:color w:val="000000"/>
                <w:kern w:val="0"/>
                <w:sz w:val="20"/>
                <w:szCs w:val="20"/>
              </w:rPr>
              <w:br/>
              <w:t xml:space="preserve">ON/C </w:t>
            </w:r>
            <w:r>
              <w:rPr>
                <w:rFonts w:ascii="宋体" w:eastAsia="宋体" w:hAnsi="宋体" w:cs="宋体" w:hint="eastAsia"/>
                <w:color w:val="000000"/>
                <w:kern w:val="0"/>
                <w:sz w:val="20"/>
                <w:szCs w:val="20"/>
              </w:rPr>
              <w:t>开机</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清除</w:t>
            </w:r>
            <w:r>
              <w:rPr>
                <w:rFonts w:ascii="宋体" w:eastAsia="宋体" w:hAnsi="宋体" w:cs="宋体" w:hint="eastAsia"/>
                <w:color w:val="000000"/>
                <w:kern w:val="0"/>
                <w:sz w:val="20"/>
                <w:szCs w:val="20"/>
              </w:rPr>
              <w:t xml:space="preserve"> OFF </w:t>
            </w:r>
            <w:r>
              <w:rPr>
                <w:rFonts w:ascii="宋体" w:eastAsia="宋体" w:hAnsi="宋体" w:cs="宋体" w:hint="eastAsia"/>
                <w:color w:val="000000"/>
                <w:kern w:val="0"/>
                <w:sz w:val="20"/>
                <w:szCs w:val="20"/>
              </w:rPr>
              <w:t>关机</w:t>
            </w:r>
            <w:r>
              <w:rPr>
                <w:rFonts w:ascii="宋体" w:eastAsia="宋体" w:hAnsi="宋体" w:cs="宋体" w:hint="eastAsia"/>
                <w:color w:val="000000"/>
                <w:kern w:val="0"/>
                <w:sz w:val="20"/>
                <w:szCs w:val="20"/>
              </w:rPr>
              <w:t xml:space="preserve"> + </w:t>
            </w:r>
            <w:r>
              <w:rPr>
                <w:rFonts w:ascii="宋体" w:eastAsia="宋体" w:hAnsi="宋体" w:cs="宋体" w:hint="eastAsia"/>
                <w:color w:val="000000"/>
                <w:kern w:val="0"/>
                <w:sz w:val="20"/>
                <w:szCs w:val="20"/>
              </w:rPr>
              <w:t>加号</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减号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乘号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除号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0</w:t>
            </w:r>
            <w:r>
              <w:rPr>
                <w:rFonts w:ascii="宋体" w:eastAsia="宋体" w:hAnsi="宋体" w:cs="宋体" w:hint="eastAsia"/>
                <w:color w:val="000000"/>
                <w:kern w:val="0"/>
                <w:sz w:val="20"/>
                <w:szCs w:val="20"/>
              </w:rPr>
              <w:t>～９</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数字</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小数点</w:t>
            </w:r>
            <w:r>
              <w:rPr>
                <w:rFonts w:ascii="宋体" w:eastAsia="宋体" w:hAnsi="宋体" w:cs="宋体" w:hint="eastAsia"/>
                <w:color w:val="000000"/>
                <w:kern w:val="0"/>
                <w:sz w:val="20"/>
                <w:szCs w:val="20"/>
              </w:rPr>
              <w:t xml:space="preserve"> = </w:t>
            </w:r>
            <w:r>
              <w:rPr>
                <w:rFonts w:ascii="宋体" w:eastAsia="宋体" w:hAnsi="宋体" w:cs="宋体" w:hint="eastAsia"/>
                <w:color w:val="000000"/>
                <w:kern w:val="0"/>
                <w:sz w:val="20"/>
                <w:szCs w:val="20"/>
              </w:rPr>
              <w:t>等号</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百分号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圆周率</w:t>
            </w:r>
            <w:r>
              <w:rPr>
                <w:rFonts w:ascii="宋体" w:eastAsia="宋体" w:hAnsi="宋体" w:cs="宋体" w:hint="eastAsia"/>
                <w:color w:val="000000"/>
                <w:kern w:val="0"/>
                <w:sz w:val="20"/>
                <w:szCs w:val="20"/>
              </w:rPr>
              <w:t xml:space="preserve"> X2 </w:t>
            </w:r>
            <w:r>
              <w:rPr>
                <w:rFonts w:ascii="宋体" w:eastAsia="宋体" w:hAnsi="宋体" w:cs="宋体" w:hint="eastAsia"/>
                <w:color w:val="000000"/>
                <w:kern w:val="0"/>
                <w:sz w:val="20"/>
                <w:szCs w:val="20"/>
              </w:rPr>
              <w:t>平方</w:t>
            </w:r>
            <w:r>
              <w:rPr>
                <w:rFonts w:ascii="宋体" w:eastAsia="宋体" w:hAnsi="宋体" w:cs="宋体" w:hint="eastAsia"/>
                <w:color w:val="000000"/>
                <w:kern w:val="0"/>
                <w:sz w:val="20"/>
                <w:szCs w:val="20"/>
              </w:rPr>
              <w:br/>
              <w:t xml:space="preserve">M+ </w:t>
            </w:r>
            <w:r>
              <w:rPr>
                <w:rFonts w:ascii="宋体" w:eastAsia="宋体" w:hAnsi="宋体" w:cs="宋体" w:hint="eastAsia"/>
                <w:color w:val="000000"/>
                <w:kern w:val="0"/>
                <w:sz w:val="20"/>
                <w:szCs w:val="20"/>
              </w:rPr>
              <w:t>存储器累加</w:t>
            </w:r>
            <w:r>
              <w:rPr>
                <w:rFonts w:ascii="宋体" w:eastAsia="宋体" w:hAnsi="宋体" w:cs="宋体" w:hint="eastAsia"/>
                <w:color w:val="000000"/>
                <w:kern w:val="0"/>
                <w:sz w:val="20"/>
                <w:szCs w:val="20"/>
              </w:rPr>
              <w:t xml:space="preserve"> M_ </w:t>
            </w:r>
            <w:r>
              <w:rPr>
                <w:rFonts w:ascii="宋体" w:eastAsia="宋体" w:hAnsi="宋体" w:cs="宋体" w:hint="eastAsia"/>
                <w:color w:val="000000"/>
                <w:kern w:val="0"/>
                <w:sz w:val="20"/>
                <w:szCs w:val="20"/>
              </w:rPr>
              <w:t>存储器累减</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左括弧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右括弧</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a </w:t>
            </w:r>
            <w:r>
              <w:rPr>
                <w:rFonts w:ascii="宋体" w:eastAsia="宋体" w:hAnsi="宋体" w:cs="宋体" w:hint="eastAsia"/>
                <w:color w:val="000000"/>
                <w:kern w:val="0"/>
                <w:sz w:val="20"/>
                <w:szCs w:val="20"/>
              </w:rPr>
              <w:t>带分数整数部分输入</w:t>
            </w:r>
            <w:r>
              <w:rPr>
                <w:rFonts w:ascii="宋体" w:eastAsia="宋体" w:hAnsi="宋体" w:cs="宋体" w:hint="eastAsia"/>
                <w:color w:val="000000"/>
                <w:kern w:val="0"/>
                <w:sz w:val="20"/>
                <w:szCs w:val="20"/>
              </w:rPr>
              <w:t xml:space="preserve"> ac/b</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d/c     </w:t>
            </w:r>
            <w:r>
              <w:rPr>
                <w:rFonts w:ascii="宋体" w:eastAsia="宋体" w:hAnsi="宋体" w:cs="宋体" w:hint="eastAsia"/>
                <w:color w:val="000000"/>
                <w:kern w:val="0"/>
                <w:sz w:val="20"/>
                <w:szCs w:val="20"/>
              </w:rPr>
              <w:t>带分数与假分数互相转换</w:t>
            </w:r>
            <w:r>
              <w:rPr>
                <w:rFonts w:ascii="宋体" w:eastAsia="宋体" w:hAnsi="宋体" w:cs="宋体" w:hint="eastAsia"/>
                <w:color w:val="000000"/>
                <w:kern w:val="0"/>
                <w:sz w:val="20"/>
                <w:szCs w:val="20"/>
              </w:rPr>
              <w:t xml:space="preserve"> F</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D </w:t>
            </w:r>
            <w:r>
              <w:rPr>
                <w:rFonts w:ascii="宋体" w:eastAsia="宋体" w:hAnsi="宋体" w:cs="宋体" w:hint="eastAsia"/>
                <w:color w:val="000000"/>
                <w:kern w:val="0"/>
                <w:sz w:val="20"/>
                <w:szCs w:val="20"/>
              </w:rPr>
              <w:t>分数与小数互相转换</w:t>
            </w:r>
            <w:r>
              <w:rPr>
                <w:rFonts w:ascii="宋体" w:eastAsia="宋体" w:hAnsi="宋体" w:cs="宋体" w:hint="eastAsia"/>
                <w:color w:val="000000"/>
                <w:kern w:val="0"/>
                <w:sz w:val="20"/>
                <w:szCs w:val="20"/>
              </w:rPr>
              <w:br/>
              <w:t xml:space="preserve">c/p </w:t>
            </w:r>
            <w:r>
              <w:rPr>
                <w:rFonts w:ascii="宋体" w:eastAsia="宋体" w:hAnsi="宋体" w:cs="宋体" w:hint="eastAsia"/>
                <w:color w:val="000000"/>
                <w:kern w:val="0"/>
                <w:sz w:val="20"/>
                <w:szCs w:val="20"/>
              </w:rPr>
              <w:t>分数</w:t>
            </w:r>
            <w:r>
              <w:rPr>
                <w:rFonts w:ascii="宋体" w:eastAsia="宋体" w:hAnsi="宋体" w:cs="宋体" w:hint="eastAsia"/>
                <w:color w:val="000000"/>
                <w:kern w:val="0"/>
                <w:sz w:val="20"/>
                <w:szCs w:val="20"/>
              </w:rPr>
              <w:t xml:space="preserve"> SIMP </w:t>
            </w:r>
            <w:r>
              <w:rPr>
                <w:rFonts w:ascii="宋体" w:eastAsia="宋体" w:hAnsi="宋体" w:cs="宋体" w:hint="eastAsia"/>
                <w:color w:val="000000"/>
                <w:kern w:val="0"/>
                <w:sz w:val="20"/>
                <w:szCs w:val="20"/>
              </w:rPr>
              <w:t>约分</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R </w:t>
            </w:r>
            <w:r>
              <w:rPr>
                <w:rFonts w:ascii="宋体" w:eastAsia="宋体" w:hAnsi="宋体" w:cs="宋体" w:hint="eastAsia"/>
                <w:color w:val="000000"/>
                <w:kern w:val="0"/>
                <w:sz w:val="20"/>
                <w:szCs w:val="20"/>
              </w:rPr>
              <w:t>有余数除法</w:t>
            </w:r>
            <w:r>
              <w:rPr>
                <w:rFonts w:ascii="宋体" w:eastAsia="宋体" w:hAnsi="宋体" w:cs="宋体" w:hint="eastAsia"/>
                <w:color w:val="000000"/>
                <w:kern w:val="0"/>
                <w:sz w:val="20"/>
                <w:szCs w:val="20"/>
              </w:rPr>
              <w:br/>
              <w:t xml:space="preserve">Avg </w:t>
            </w:r>
            <w:r>
              <w:rPr>
                <w:rFonts w:ascii="宋体" w:eastAsia="宋体" w:hAnsi="宋体" w:cs="宋体" w:hint="eastAsia"/>
                <w:color w:val="000000"/>
                <w:kern w:val="0"/>
                <w:sz w:val="20"/>
                <w:szCs w:val="20"/>
              </w:rPr>
              <w:t>平均数</w:t>
            </w:r>
            <w:r>
              <w:rPr>
                <w:rFonts w:ascii="宋体" w:eastAsia="宋体" w:hAnsi="宋体" w:cs="宋体" w:hint="eastAsia"/>
                <w:color w:val="000000"/>
                <w:kern w:val="0"/>
                <w:sz w:val="20"/>
                <w:szCs w:val="20"/>
              </w:rPr>
              <w:t xml:space="preserve"> HMS </w:t>
            </w:r>
            <w:r>
              <w:rPr>
                <w:rFonts w:ascii="宋体" w:eastAsia="宋体" w:hAnsi="宋体" w:cs="宋体" w:hint="eastAsia"/>
                <w:color w:val="000000"/>
                <w:kern w:val="0"/>
                <w:sz w:val="20"/>
                <w:szCs w:val="20"/>
              </w:rPr>
              <w:t>时间输入与转换</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倒数</w:t>
            </w:r>
            <w:r>
              <w:rPr>
                <w:rFonts w:ascii="宋体" w:eastAsia="宋体" w:hAnsi="宋体" w:cs="宋体" w:hint="eastAsia"/>
                <w:color w:val="000000"/>
                <w:kern w:val="0"/>
                <w:sz w:val="20"/>
                <w:szCs w:val="20"/>
              </w:rPr>
              <w:br/>
              <w:t xml:space="preserve">MR </w:t>
            </w:r>
            <w:r>
              <w:rPr>
                <w:rFonts w:ascii="宋体" w:eastAsia="宋体" w:hAnsi="宋体" w:cs="宋体" w:hint="eastAsia"/>
                <w:color w:val="000000"/>
                <w:kern w:val="0"/>
                <w:sz w:val="20"/>
                <w:szCs w:val="20"/>
              </w:rPr>
              <w:t>存储器显示</w:t>
            </w:r>
            <w:r>
              <w:rPr>
                <w:rFonts w:ascii="宋体" w:eastAsia="宋体" w:hAnsi="宋体" w:cs="宋体" w:hint="eastAsia"/>
                <w:color w:val="000000"/>
                <w:kern w:val="0"/>
                <w:sz w:val="20"/>
                <w:szCs w:val="20"/>
              </w:rPr>
              <w:t xml:space="preserve"> MC </w:t>
            </w:r>
            <w:r>
              <w:rPr>
                <w:rFonts w:ascii="宋体" w:eastAsia="宋体" w:hAnsi="宋体" w:cs="宋体" w:hint="eastAsia"/>
                <w:color w:val="000000"/>
                <w:kern w:val="0"/>
                <w:sz w:val="20"/>
                <w:szCs w:val="20"/>
              </w:rPr>
              <w:t>存储器清除</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．科学计算器的各类输入操作及显示，应与日常书写顺序一致，输入内容显示字符不小于小四号字；机壳及键盘用安全可靠的材质制成，按键弹动灵活，接触良好，触摸手感舒适；存储器不少于</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个；采取直流供电方式；可显示的十进制字长不少于</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位，分数线显示为水平直线。</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C2D53">
            <w:pPr>
              <w:widowControl/>
              <w:jc w:val="center"/>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p w:rsidR="005C2D53" w:rsidRDefault="005C2D53">
            <w:pPr>
              <w:widowControl/>
              <w:jc w:val="center"/>
              <w:rPr>
                <w:rFonts w:ascii="宋体" w:eastAsia="宋体" w:hAnsi="宋体" w:cs="宋体"/>
                <w:color w:val="000000"/>
                <w:kern w:val="0"/>
                <w:sz w:val="20"/>
                <w:szCs w:val="20"/>
              </w:rPr>
            </w:pPr>
          </w:p>
          <w:p w:rsidR="005C2D53" w:rsidRDefault="005C2D53">
            <w:pPr>
              <w:widowControl/>
              <w:jc w:val="center"/>
              <w:rPr>
                <w:rFonts w:ascii="宋体" w:eastAsia="宋体" w:hAnsi="宋体" w:cs="宋体"/>
                <w:color w:val="000000"/>
                <w:kern w:val="0"/>
                <w:sz w:val="20"/>
                <w:szCs w:val="20"/>
              </w:rPr>
            </w:pPr>
          </w:p>
        </w:tc>
      </w:tr>
      <w:tr w:rsidR="005C2D53">
        <w:trPr>
          <w:trHeight w:val="1170"/>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打孔器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适用于初中理化生学及小学科学实验中给橡胶塞（软木塞）打孔时使用的手持式打孔器。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为四件成套打孔器。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刀刃硬度不低于</w:t>
            </w:r>
            <w:r>
              <w:rPr>
                <w:rFonts w:ascii="宋体" w:eastAsia="宋体" w:hAnsi="宋体" w:cs="宋体" w:hint="eastAsia"/>
                <w:color w:val="000000"/>
                <w:kern w:val="0"/>
                <w:sz w:val="20"/>
                <w:szCs w:val="20"/>
              </w:rPr>
              <w:t>HRC55</w:t>
            </w:r>
            <w:r>
              <w:rPr>
                <w:rFonts w:ascii="宋体" w:eastAsia="宋体" w:hAnsi="宋体" w:cs="宋体" w:hint="eastAsia"/>
                <w:color w:val="000000"/>
                <w:kern w:val="0"/>
                <w:sz w:val="20"/>
                <w:szCs w:val="20"/>
              </w:rPr>
              <w:t>，刃口锋利，无卷刃、缺口等缺陷。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3. </w:t>
            </w:r>
            <w:r>
              <w:rPr>
                <w:rFonts w:ascii="宋体" w:eastAsia="宋体" w:hAnsi="宋体" w:cs="宋体" w:hint="eastAsia"/>
                <w:color w:val="000000"/>
                <w:kern w:val="0"/>
                <w:sz w:val="20"/>
                <w:szCs w:val="20"/>
              </w:rPr>
              <w:t>捅条长</w:t>
            </w:r>
            <w:r>
              <w:rPr>
                <w:rFonts w:ascii="宋体" w:eastAsia="宋体" w:hAnsi="宋体" w:cs="宋体" w:hint="eastAsia"/>
                <w:color w:val="000000"/>
                <w:kern w:val="0"/>
                <w:sz w:val="20"/>
                <w:szCs w:val="20"/>
              </w:rPr>
              <w:t>105mm</w:t>
            </w:r>
            <w:r>
              <w:rPr>
                <w:rFonts w:ascii="宋体" w:eastAsia="宋体" w:hAnsi="宋体" w:cs="宋体" w:hint="eastAsia"/>
                <w:color w:val="000000"/>
                <w:kern w:val="0"/>
                <w:sz w:val="20"/>
                <w:szCs w:val="20"/>
              </w:rPr>
              <w:t>，直径</w:t>
            </w:r>
            <w:r>
              <w:rPr>
                <w:rFonts w:ascii="宋体" w:eastAsia="宋体" w:hAnsi="宋体" w:cs="宋体" w:hint="eastAsia"/>
                <w:color w:val="000000"/>
                <w:kern w:val="0"/>
                <w:sz w:val="20"/>
                <w:szCs w:val="20"/>
              </w:rPr>
              <w:t>3.5mm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表面不应有明显的凹痕、裂缝、变形等缺陷。表面涂镀层应均匀，不应起泡、龟裂、脱落和磨损。金属零部件不应有锈蚀及其他机械损伤。</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产品性能、外观、结构还应满足</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标准第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33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打气筒</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适用于中学物理及小学科学教学实验用。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多功能手动充气筒。</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1. </w:t>
            </w:r>
            <w:r>
              <w:rPr>
                <w:rFonts w:ascii="宋体" w:eastAsia="宋体" w:hAnsi="宋体" w:cs="宋体" w:hint="eastAsia"/>
                <w:color w:val="000000"/>
                <w:kern w:val="0"/>
                <w:sz w:val="20"/>
                <w:szCs w:val="20"/>
              </w:rPr>
              <w:t>质量等级为合格品，气筒外径Φ</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，长</w:t>
            </w:r>
            <w:r>
              <w:rPr>
                <w:rFonts w:ascii="宋体" w:eastAsia="宋体" w:hAnsi="宋体" w:cs="宋体" w:hint="eastAsia"/>
                <w:color w:val="000000"/>
                <w:kern w:val="0"/>
                <w:sz w:val="20"/>
                <w:szCs w:val="20"/>
              </w:rPr>
              <w:t>500mm</w:t>
            </w:r>
            <w:r>
              <w:rPr>
                <w:rFonts w:ascii="宋体" w:eastAsia="宋体" w:hAnsi="宋体" w:cs="宋体" w:hint="eastAsia"/>
                <w:color w:val="000000"/>
                <w:kern w:val="0"/>
                <w:sz w:val="20"/>
                <w:szCs w:val="20"/>
              </w:rPr>
              <w:t>，充气软管为塑胶或橡胶制品，与充气筒底座、气筒气嘴接合密闭，装卸方便。</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气筒外管用铝合金、工程塑料或其他同等强度的材质制成。</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充气活塞或充气筒推拉轻便、灵活，无气体泄漏现象。</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气筒配有多功能气筒气嘴两个，气嘴为夹持式一个，插入式一个，适用于自行车胎、摩托车车胎及球类等不同情况下充气需要。</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  5. </w:t>
            </w:r>
            <w:r>
              <w:rPr>
                <w:rFonts w:ascii="宋体" w:eastAsia="宋体" w:hAnsi="宋体" w:cs="宋体" w:hint="eastAsia"/>
                <w:color w:val="000000"/>
                <w:kern w:val="0"/>
                <w:sz w:val="20"/>
                <w:szCs w:val="20"/>
              </w:rPr>
              <w:t>最大充气压力不小于</w:t>
            </w:r>
            <w:r>
              <w:rPr>
                <w:rFonts w:ascii="宋体" w:eastAsia="宋体" w:hAnsi="宋体" w:cs="宋体" w:hint="eastAsia"/>
                <w:color w:val="000000"/>
                <w:kern w:val="0"/>
                <w:sz w:val="20"/>
                <w:szCs w:val="20"/>
              </w:rPr>
              <w:t>0.8MPa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10kg/cm2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 xml:space="preserve">SB/T 10205 </w:t>
            </w:r>
            <w:r>
              <w:rPr>
                <w:rFonts w:ascii="宋体" w:eastAsia="宋体" w:hAnsi="宋体" w:cs="宋体" w:hint="eastAsia"/>
                <w:color w:val="000000"/>
                <w:kern w:val="0"/>
                <w:sz w:val="20"/>
                <w:szCs w:val="20"/>
              </w:rPr>
              <w:t>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生物显微镜</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适用于中学生物及小学科学实验教学用。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XSP</w:t>
            </w:r>
            <w:r>
              <w:rPr>
                <w:rFonts w:ascii="宋体" w:eastAsia="宋体" w:hAnsi="宋体" w:cs="宋体" w:hint="eastAsia"/>
                <w:color w:val="000000"/>
                <w:kern w:val="0"/>
                <w:sz w:val="20"/>
                <w:szCs w:val="20"/>
              </w:rPr>
              <w:t>系列，显微镜的构件须是纯金属制造。</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单筒，总放大倍数：</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640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物镜</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倍</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数值孔径（</w:t>
            </w:r>
            <w:r>
              <w:rPr>
                <w:rFonts w:ascii="宋体" w:eastAsia="宋体" w:hAnsi="宋体" w:cs="宋体" w:hint="eastAsia"/>
                <w:color w:val="000000"/>
                <w:kern w:val="0"/>
                <w:sz w:val="20"/>
                <w:szCs w:val="20"/>
              </w:rPr>
              <w:t>NA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有效工作距离（</w:t>
            </w:r>
            <w:r>
              <w:rPr>
                <w:rFonts w:ascii="宋体" w:eastAsia="宋体" w:hAnsi="宋体" w:cs="宋体" w:hint="eastAsia"/>
                <w:color w:val="000000"/>
                <w:kern w:val="0"/>
                <w:sz w:val="20"/>
                <w:szCs w:val="20"/>
              </w:rPr>
              <w:t>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4 0.1 34.7</w:t>
            </w:r>
            <w:r>
              <w:rPr>
                <w:rFonts w:ascii="宋体" w:eastAsia="宋体" w:hAnsi="宋体" w:cs="宋体" w:hint="eastAsia"/>
                <w:color w:val="000000"/>
                <w:kern w:val="0"/>
                <w:sz w:val="20"/>
                <w:szCs w:val="20"/>
              </w:rPr>
              <w:br/>
              <w:t>10 0.25 7.63</w:t>
            </w:r>
            <w:r>
              <w:rPr>
                <w:rFonts w:ascii="宋体" w:eastAsia="宋体" w:hAnsi="宋体" w:cs="宋体" w:hint="eastAsia"/>
                <w:color w:val="000000"/>
                <w:kern w:val="0"/>
                <w:sz w:val="20"/>
                <w:szCs w:val="20"/>
              </w:rPr>
              <w:br/>
              <w:t>40 0.65 0.53</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目镜</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倍</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焦</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距</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线</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视</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场</w:t>
            </w:r>
            <w:r>
              <w:rPr>
                <w:rFonts w:ascii="宋体" w:eastAsia="宋体" w:hAnsi="宋体" w:cs="宋体" w:hint="eastAsia"/>
                <w:color w:val="000000"/>
                <w:kern w:val="0"/>
                <w:sz w:val="20"/>
                <w:szCs w:val="20"/>
              </w:rPr>
              <w:br/>
              <w:t>5 50 20</w:t>
            </w:r>
            <w:r>
              <w:rPr>
                <w:rFonts w:ascii="宋体" w:eastAsia="宋体" w:hAnsi="宋体" w:cs="宋体" w:hint="eastAsia"/>
                <w:color w:val="000000"/>
                <w:kern w:val="0"/>
                <w:sz w:val="20"/>
                <w:szCs w:val="20"/>
              </w:rPr>
              <w:br/>
              <w:t>10 25 14</w:t>
            </w:r>
            <w:r>
              <w:rPr>
                <w:rFonts w:ascii="宋体" w:eastAsia="宋体" w:hAnsi="宋体" w:cs="宋体" w:hint="eastAsia"/>
                <w:color w:val="000000"/>
                <w:kern w:val="0"/>
                <w:sz w:val="20"/>
                <w:szCs w:val="20"/>
              </w:rPr>
              <w:br/>
              <w:t>16 16 6.5</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总放大倍数</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镜</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物</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镜</w:t>
            </w:r>
            <w:r>
              <w:rPr>
                <w:rFonts w:ascii="宋体" w:eastAsia="宋体" w:hAnsi="宋体" w:cs="宋体" w:hint="eastAsia"/>
                <w:color w:val="000000"/>
                <w:kern w:val="0"/>
                <w:sz w:val="20"/>
                <w:szCs w:val="20"/>
              </w:rPr>
              <w:br/>
              <w:t xml:space="preserve"> 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40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5</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200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40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400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16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64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160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640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7. </w:t>
            </w:r>
            <w:r>
              <w:rPr>
                <w:rFonts w:ascii="宋体" w:eastAsia="宋体" w:hAnsi="宋体" w:cs="宋体" w:hint="eastAsia"/>
                <w:color w:val="000000"/>
                <w:kern w:val="0"/>
                <w:sz w:val="20"/>
                <w:szCs w:val="20"/>
              </w:rPr>
              <w:t>光源：室内、自然光源。片在镜圈内应有止挡圈，</w:t>
            </w:r>
            <w:r>
              <w:rPr>
                <w:rFonts w:ascii="宋体" w:eastAsia="宋体" w:hAnsi="宋体" w:cs="宋体" w:hint="eastAsia"/>
                <w:color w:val="000000"/>
                <w:kern w:val="0"/>
                <w:sz w:val="20"/>
                <w:szCs w:val="20"/>
              </w:rPr>
              <w:t>160</w:t>
            </w:r>
            <w:r>
              <w:rPr>
                <w:rFonts w:ascii="宋体" w:eastAsia="宋体" w:hAnsi="宋体" w:cs="宋体" w:hint="eastAsia"/>
                <w:color w:val="000000"/>
                <w:kern w:val="0"/>
                <w:sz w:val="20"/>
                <w:szCs w:val="20"/>
              </w:rPr>
              <w:t>不得窜动。</w:t>
            </w:r>
            <w:r>
              <w:rPr>
                <w:rFonts w:ascii="宋体" w:eastAsia="宋体" w:hAnsi="宋体" w:cs="宋体" w:hint="eastAsia"/>
                <w:color w:val="000000"/>
                <w:kern w:val="0"/>
                <w:sz w:val="20"/>
                <w:szCs w:val="20"/>
              </w:rPr>
              <w:br/>
              <w:t xml:space="preserve">8. </w:t>
            </w:r>
            <w:r>
              <w:rPr>
                <w:rFonts w:ascii="宋体" w:eastAsia="宋体" w:hAnsi="宋体" w:cs="宋体" w:hint="eastAsia"/>
                <w:color w:val="000000"/>
                <w:kern w:val="0"/>
                <w:sz w:val="20"/>
                <w:szCs w:val="20"/>
              </w:rPr>
              <w:t>物镜不可有自动下滑现象，并带限位装置。</w:t>
            </w:r>
            <w:r>
              <w:rPr>
                <w:rFonts w:ascii="宋体" w:eastAsia="宋体" w:hAnsi="宋体" w:cs="宋体" w:hint="eastAsia"/>
                <w:color w:val="000000"/>
                <w:kern w:val="0"/>
                <w:sz w:val="20"/>
                <w:szCs w:val="20"/>
              </w:rPr>
              <w:br/>
              <w:t xml:space="preserve">9. </w:t>
            </w:r>
            <w:r>
              <w:rPr>
                <w:rFonts w:ascii="宋体" w:eastAsia="宋体" w:hAnsi="宋体" w:cs="宋体" w:hint="eastAsia"/>
                <w:color w:val="000000"/>
                <w:kern w:val="0"/>
                <w:sz w:val="20"/>
                <w:szCs w:val="20"/>
              </w:rPr>
              <w:t>光学系统成像应清晰，零件表面无明显缺陷。</w:t>
            </w:r>
            <w:r>
              <w:rPr>
                <w:rFonts w:ascii="宋体" w:eastAsia="宋体" w:hAnsi="宋体" w:cs="宋体" w:hint="eastAsia"/>
                <w:color w:val="000000"/>
                <w:kern w:val="0"/>
                <w:sz w:val="20"/>
                <w:szCs w:val="20"/>
              </w:rPr>
              <w:br/>
              <w:t xml:space="preserve">10. </w:t>
            </w:r>
            <w:r>
              <w:rPr>
                <w:rFonts w:ascii="宋体" w:eastAsia="宋体" w:hAnsi="宋体" w:cs="宋体" w:hint="eastAsia"/>
                <w:color w:val="000000"/>
                <w:kern w:val="0"/>
                <w:sz w:val="20"/>
                <w:szCs w:val="20"/>
              </w:rPr>
              <w:t>使用物镜转换器换用不同放率的物镜时，各物镜应齐焦，齐焦误差范围应符合标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准</w:t>
            </w:r>
            <w:r>
              <w:rPr>
                <w:rFonts w:ascii="宋体" w:eastAsia="宋体" w:hAnsi="宋体" w:cs="宋体" w:hint="eastAsia"/>
                <w:color w:val="000000"/>
                <w:kern w:val="0"/>
                <w:sz w:val="20"/>
                <w:szCs w:val="20"/>
              </w:rPr>
              <w:t>GB 2958</w:t>
            </w:r>
            <w:r>
              <w:rPr>
                <w:rFonts w:ascii="宋体" w:eastAsia="宋体" w:hAnsi="宋体" w:cs="宋体" w:hint="eastAsia"/>
                <w:color w:val="000000"/>
                <w:kern w:val="0"/>
                <w:sz w:val="20"/>
                <w:szCs w:val="20"/>
              </w:rPr>
              <w:t>表四要求。</w:t>
            </w:r>
            <w:r>
              <w:rPr>
                <w:rFonts w:ascii="宋体" w:eastAsia="宋体" w:hAnsi="宋体" w:cs="宋体" w:hint="eastAsia"/>
                <w:color w:val="000000"/>
                <w:kern w:val="0"/>
                <w:sz w:val="20"/>
                <w:szCs w:val="20"/>
              </w:rPr>
              <w:br/>
              <w:t xml:space="preserve">11. </w:t>
            </w:r>
            <w:r>
              <w:rPr>
                <w:rFonts w:ascii="宋体" w:eastAsia="宋体" w:hAnsi="宋体" w:cs="宋体" w:hint="eastAsia"/>
                <w:color w:val="000000"/>
                <w:kern w:val="0"/>
                <w:sz w:val="20"/>
                <w:szCs w:val="20"/>
              </w:rPr>
              <w:t>物镜转换器定位应准确，其最大定位误差，不大于</w:t>
            </w:r>
            <w:r>
              <w:rPr>
                <w:rFonts w:ascii="宋体" w:eastAsia="宋体" w:hAnsi="宋体" w:cs="宋体" w:hint="eastAsia"/>
                <w:color w:val="000000"/>
                <w:kern w:val="0"/>
                <w:sz w:val="20"/>
                <w:szCs w:val="20"/>
              </w:rPr>
              <w:t>0.03mm.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12. </w:t>
            </w:r>
            <w:r>
              <w:rPr>
                <w:rFonts w:ascii="宋体" w:eastAsia="宋体" w:hAnsi="宋体" w:cs="宋体" w:hint="eastAsia"/>
                <w:color w:val="000000"/>
                <w:kern w:val="0"/>
                <w:sz w:val="20"/>
                <w:szCs w:val="20"/>
              </w:rPr>
              <w:t>显微镜物镜各传动、转动部分应舒适灵活，无过紧过松及急跳现象。</w:t>
            </w:r>
            <w:r>
              <w:rPr>
                <w:rFonts w:ascii="宋体" w:eastAsia="宋体" w:hAnsi="宋体" w:cs="宋体" w:hint="eastAsia"/>
                <w:color w:val="000000"/>
                <w:kern w:val="0"/>
                <w:sz w:val="20"/>
                <w:szCs w:val="20"/>
              </w:rPr>
              <w:br/>
              <w:t xml:space="preserve">13. </w:t>
            </w:r>
            <w:r>
              <w:rPr>
                <w:rFonts w:ascii="宋体" w:eastAsia="宋体" w:hAnsi="宋体" w:cs="宋体" w:hint="eastAsia"/>
                <w:color w:val="000000"/>
                <w:kern w:val="0"/>
                <w:sz w:val="20"/>
                <w:szCs w:val="20"/>
              </w:rPr>
              <w:t>显微镜</w:t>
            </w:r>
            <w:r>
              <w:rPr>
                <w:rFonts w:ascii="宋体" w:eastAsia="宋体" w:hAnsi="宋体" w:cs="宋体" w:hint="eastAsia"/>
                <w:color w:val="000000"/>
                <w:kern w:val="0"/>
                <w:sz w:val="20"/>
                <w:szCs w:val="20"/>
              </w:rPr>
              <w:t>的外表应美观。刻度、刻字及铭牌应清晰明显。电镀表面不应有脱落和斑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点，漆面不得有碰伤痕迹，零件表面应光洁，无毛刺，平整美观。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170"/>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生物显微演示装置</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适用于初中生物和小学科学实验教学用。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㈡技术要求：符合（生物显微演示装置</w:t>
            </w:r>
            <w:r>
              <w:rPr>
                <w:rFonts w:ascii="宋体" w:eastAsia="宋体" w:hAnsi="宋体" w:cs="宋体" w:hint="eastAsia"/>
                <w:color w:val="000000"/>
                <w:kern w:val="0"/>
                <w:sz w:val="20"/>
                <w:szCs w:val="20"/>
              </w:rPr>
              <w:t>JY/T  0376-2004</w:t>
            </w:r>
            <w:r>
              <w:rPr>
                <w:rFonts w:ascii="宋体" w:eastAsia="宋体" w:hAnsi="宋体" w:cs="宋体" w:hint="eastAsia"/>
                <w:color w:val="000000"/>
                <w:kern w:val="0"/>
                <w:sz w:val="20"/>
                <w:szCs w:val="20"/>
              </w:rPr>
              <w:t>）要求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1. </w:t>
            </w:r>
            <w:r>
              <w:rPr>
                <w:rFonts w:ascii="宋体" w:eastAsia="宋体" w:hAnsi="宋体" w:cs="宋体" w:hint="eastAsia"/>
                <w:color w:val="000000"/>
                <w:kern w:val="0"/>
                <w:sz w:val="20"/>
                <w:szCs w:val="20"/>
              </w:rPr>
              <w:t>放大倍数：</w:t>
            </w:r>
            <w:r>
              <w:rPr>
                <w:rFonts w:ascii="宋体" w:eastAsia="宋体" w:hAnsi="宋体" w:cs="宋体" w:hint="eastAsia"/>
                <w:color w:val="000000"/>
                <w:kern w:val="0"/>
                <w:sz w:val="20"/>
                <w:szCs w:val="20"/>
              </w:rPr>
              <w:t>40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3000</w:t>
            </w:r>
            <w:r>
              <w:rPr>
                <w:rFonts w:ascii="宋体" w:eastAsia="宋体" w:hAnsi="宋体" w:cs="宋体" w:hint="eastAsia"/>
                <w:color w:val="000000"/>
                <w:kern w:val="0"/>
                <w:sz w:val="20"/>
                <w:szCs w:val="20"/>
              </w:rPr>
              <w:t>倍。</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成像元件：</w:t>
            </w:r>
            <w:r>
              <w:rPr>
                <w:rFonts w:ascii="宋体" w:eastAsia="宋体" w:hAnsi="宋体" w:cs="宋体" w:hint="eastAsia"/>
                <w:color w:val="000000"/>
                <w:kern w:val="0"/>
                <w:sz w:val="20"/>
                <w:szCs w:val="20"/>
              </w:rPr>
              <w:t>PAL</w:t>
            </w:r>
            <w:r>
              <w:rPr>
                <w:rFonts w:ascii="宋体" w:eastAsia="宋体" w:hAnsi="宋体" w:cs="宋体" w:hint="eastAsia"/>
                <w:color w:val="000000"/>
                <w:kern w:val="0"/>
                <w:sz w:val="20"/>
                <w:szCs w:val="20"/>
              </w:rPr>
              <w:t>彩色</w:t>
            </w:r>
            <w:r>
              <w:rPr>
                <w:rFonts w:ascii="宋体" w:eastAsia="宋体" w:hAnsi="宋体" w:cs="宋体" w:hint="eastAsia"/>
                <w:color w:val="000000"/>
                <w:kern w:val="0"/>
                <w:sz w:val="20"/>
                <w:szCs w:val="20"/>
              </w:rPr>
              <w:t>CCD</w:t>
            </w:r>
            <w:r>
              <w:rPr>
                <w:rFonts w:ascii="宋体" w:eastAsia="宋体" w:hAnsi="宋体" w:cs="宋体" w:hint="eastAsia"/>
                <w:color w:val="000000"/>
                <w:kern w:val="0"/>
                <w:sz w:val="20"/>
                <w:szCs w:val="20"/>
              </w:rPr>
              <w:t>，尺寸≥</w:t>
            </w:r>
            <w:r>
              <w:rPr>
                <w:rFonts w:ascii="宋体" w:eastAsia="宋体" w:hAnsi="宋体" w:cs="宋体" w:hint="eastAsia"/>
                <w:color w:val="000000"/>
                <w:kern w:val="0"/>
                <w:sz w:val="20"/>
                <w:szCs w:val="20"/>
              </w:rPr>
              <w:t>1/3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分辨率：≥</w:t>
            </w:r>
            <w:r>
              <w:rPr>
                <w:rFonts w:ascii="宋体" w:eastAsia="宋体" w:hAnsi="宋体" w:cs="宋体" w:hint="eastAsia"/>
                <w:color w:val="000000"/>
                <w:kern w:val="0"/>
                <w:sz w:val="20"/>
                <w:szCs w:val="20"/>
              </w:rPr>
              <w:t>480TV</w:t>
            </w:r>
            <w:r>
              <w:rPr>
                <w:rFonts w:ascii="宋体" w:eastAsia="宋体" w:hAnsi="宋体" w:cs="宋体" w:hint="eastAsia"/>
                <w:color w:val="000000"/>
                <w:kern w:val="0"/>
                <w:sz w:val="20"/>
                <w:szCs w:val="20"/>
              </w:rPr>
              <w:t>线。</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信噪比：≥</w:t>
            </w:r>
            <w:r>
              <w:rPr>
                <w:rFonts w:ascii="宋体" w:eastAsia="宋体" w:hAnsi="宋体" w:cs="宋体" w:hint="eastAsia"/>
                <w:color w:val="000000"/>
                <w:kern w:val="0"/>
                <w:sz w:val="20"/>
                <w:szCs w:val="20"/>
              </w:rPr>
              <w:t>50db</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白平衡：自动。</w:t>
            </w:r>
            <w:r>
              <w:rPr>
                <w:rFonts w:ascii="宋体" w:eastAsia="宋体" w:hAnsi="宋体" w:cs="宋体" w:hint="eastAsia"/>
                <w:color w:val="000000"/>
                <w:kern w:val="0"/>
                <w:sz w:val="20"/>
                <w:szCs w:val="20"/>
              </w:rPr>
              <w:br/>
              <w:t>6. AGC</w:t>
            </w:r>
            <w:r>
              <w:rPr>
                <w:rFonts w:ascii="宋体" w:eastAsia="宋体" w:hAnsi="宋体" w:cs="宋体" w:hint="eastAsia"/>
                <w:color w:val="000000"/>
                <w:kern w:val="0"/>
                <w:sz w:val="20"/>
                <w:szCs w:val="20"/>
              </w:rPr>
              <w:t>控制：低增益</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高增益。</w:t>
            </w:r>
            <w:r>
              <w:rPr>
                <w:rFonts w:ascii="宋体" w:eastAsia="宋体" w:hAnsi="宋体" w:cs="宋体" w:hint="eastAsia"/>
                <w:color w:val="000000"/>
                <w:kern w:val="0"/>
                <w:sz w:val="20"/>
                <w:szCs w:val="20"/>
              </w:rPr>
              <w:br/>
              <w:t xml:space="preserve">7. </w:t>
            </w:r>
            <w:r>
              <w:rPr>
                <w:rFonts w:ascii="宋体" w:eastAsia="宋体" w:hAnsi="宋体" w:cs="宋体" w:hint="eastAsia"/>
                <w:color w:val="000000"/>
                <w:kern w:val="0"/>
                <w:sz w:val="20"/>
                <w:szCs w:val="20"/>
              </w:rPr>
              <w:t>逆光补偿：自动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手动。</w:t>
            </w:r>
            <w:r>
              <w:rPr>
                <w:rFonts w:ascii="宋体" w:eastAsia="宋体" w:hAnsi="宋体" w:cs="宋体" w:hint="eastAsia"/>
                <w:color w:val="000000"/>
                <w:kern w:val="0"/>
                <w:sz w:val="20"/>
                <w:szCs w:val="20"/>
              </w:rPr>
              <w:br/>
              <w:t xml:space="preserve">8. </w:t>
            </w:r>
            <w:r>
              <w:rPr>
                <w:rFonts w:ascii="宋体" w:eastAsia="宋体" w:hAnsi="宋体" w:cs="宋体" w:hint="eastAsia"/>
                <w:color w:val="000000"/>
                <w:kern w:val="0"/>
                <w:sz w:val="20"/>
                <w:szCs w:val="20"/>
              </w:rPr>
              <w:t>输出接口：</w:t>
            </w:r>
            <w:r>
              <w:rPr>
                <w:rFonts w:ascii="宋体" w:eastAsia="宋体" w:hAnsi="宋体" w:cs="宋体" w:hint="eastAsia"/>
                <w:color w:val="000000"/>
                <w:kern w:val="0"/>
                <w:sz w:val="20"/>
                <w:szCs w:val="20"/>
              </w:rPr>
              <w:t>AV</w:t>
            </w:r>
            <w:r>
              <w:rPr>
                <w:rFonts w:ascii="宋体" w:eastAsia="宋体" w:hAnsi="宋体" w:cs="宋体" w:hint="eastAsia"/>
                <w:color w:val="000000"/>
                <w:kern w:val="0"/>
                <w:sz w:val="20"/>
                <w:szCs w:val="20"/>
              </w:rPr>
              <w:t>端子。</w:t>
            </w:r>
            <w:r>
              <w:rPr>
                <w:rFonts w:ascii="宋体" w:eastAsia="宋体" w:hAnsi="宋体" w:cs="宋体" w:hint="eastAsia"/>
                <w:color w:val="000000"/>
                <w:kern w:val="0"/>
                <w:sz w:val="20"/>
                <w:szCs w:val="20"/>
              </w:rPr>
              <w:br/>
              <w:t xml:space="preserve">9. </w:t>
            </w:r>
            <w:r>
              <w:rPr>
                <w:rFonts w:ascii="宋体" w:eastAsia="宋体" w:hAnsi="宋体" w:cs="宋体" w:hint="eastAsia"/>
                <w:color w:val="000000"/>
                <w:kern w:val="0"/>
                <w:sz w:val="20"/>
                <w:szCs w:val="20"/>
              </w:rPr>
              <w:t>可以接驳中小学按配备标准装备的显微镜。</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C2D53">
            <w:pPr>
              <w:widowControl/>
              <w:jc w:val="center"/>
              <w:rPr>
                <w:rFonts w:ascii="宋体" w:eastAsia="宋体" w:hAnsi="宋体" w:cs="宋体"/>
                <w:color w:val="000000"/>
                <w:kern w:val="0"/>
                <w:sz w:val="20"/>
                <w:szCs w:val="20"/>
              </w:rPr>
            </w:pPr>
          </w:p>
          <w:p w:rsidR="005C2D53" w:rsidRDefault="005C2D53">
            <w:pPr>
              <w:widowControl/>
              <w:jc w:val="center"/>
              <w:rPr>
                <w:rFonts w:ascii="宋体" w:eastAsia="宋体" w:hAnsi="宋体" w:cs="宋体"/>
                <w:color w:val="000000"/>
                <w:kern w:val="0"/>
                <w:sz w:val="20"/>
                <w:szCs w:val="20"/>
              </w:rPr>
            </w:pPr>
          </w:p>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p w:rsidR="005C2D53" w:rsidRDefault="005C2D53">
            <w:pPr>
              <w:widowControl/>
              <w:jc w:val="center"/>
              <w:rPr>
                <w:rFonts w:ascii="宋体" w:eastAsia="宋体" w:hAnsi="宋体" w:cs="宋体"/>
                <w:color w:val="000000"/>
                <w:kern w:val="0"/>
                <w:sz w:val="20"/>
                <w:szCs w:val="20"/>
              </w:rPr>
            </w:pPr>
          </w:p>
          <w:p w:rsidR="005C2D53" w:rsidRDefault="005C2D53">
            <w:pPr>
              <w:widowControl/>
              <w:jc w:val="center"/>
              <w:rPr>
                <w:rFonts w:ascii="宋体" w:eastAsia="宋体" w:hAnsi="宋体" w:cs="宋体"/>
                <w:color w:val="000000"/>
                <w:kern w:val="0"/>
                <w:sz w:val="20"/>
                <w:szCs w:val="20"/>
              </w:rPr>
            </w:pPr>
          </w:p>
        </w:tc>
      </w:tr>
      <w:tr w:rsidR="005C2D53">
        <w:trPr>
          <w:trHeight w:val="100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学生显微镜</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㈠适用范围：小学科学课教学学生分组观察用。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组合放大倍数</w:t>
            </w:r>
            <w:r>
              <w:rPr>
                <w:rFonts w:ascii="宋体" w:eastAsia="宋体" w:hAnsi="宋体" w:cs="宋体" w:hint="eastAsia"/>
                <w:color w:val="000000"/>
                <w:kern w:val="0"/>
                <w:sz w:val="20"/>
                <w:szCs w:val="20"/>
              </w:rPr>
              <w:t>200</w:t>
            </w:r>
            <w:r>
              <w:rPr>
                <w:rFonts w:ascii="宋体" w:eastAsia="宋体" w:hAnsi="宋体" w:cs="宋体" w:hint="eastAsia"/>
                <w:color w:val="000000"/>
                <w:kern w:val="0"/>
                <w:sz w:val="20"/>
                <w:szCs w:val="20"/>
              </w:rPr>
              <w:t>×，单筒。</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物镜放大倍数</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目镜放大倍数</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显微镜倍数允差≤</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镜头无明显脱胶，霉斑，窜动等缺陷。</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镜架、镜座、准调可由金属制涂以黑色无光漆或由优质塑料制，各部结构紧凑，调</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节灵活，镜筒无自由下滑等缺陷。</w:t>
            </w:r>
            <w:r>
              <w:rPr>
                <w:rFonts w:ascii="宋体" w:eastAsia="宋体" w:hAnsi="宋体" w:cs="宋体" w:hint="eastAsia"/>
                <w:color w:val="000000"/>
                <w:kern w:val="0"/>
                <w:sz w:val="20"/>
                <w:szCs w:val="20"/>
              </w:rPr>
              <w:br/>
              <w:t xml:space="preserve">7. </w:t>
            </w:r>
            <w:r>
              <w:rPr>
                <w:rFonts w:ascii="宋体" w:eastAsia="宋体" w:hAnsi="宋体" w:cs="宋体" w:hint="eastAsia"/>
                <w:color w:val="000000"/>
                <w:kern w:val="0"/>
                <w:sz w:val="20"/>
                <w:szCs w:val="20"/>
              </w:rPr>
              <w:t>反光镜平整可调。显微镜成像清晰。</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12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34"/>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放大镜</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㈠适用范围：中学物理、生物分组和小学科学教学实验用。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手持式，有效通光孔不小于</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，放大倍数为</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JY/T 0378-2004</w:t>
            </w:r>
            <w:r>
              <w:rPr>
                <w:rFonts w:ascii="宋体" w:eastAsia="宋体" w:hAnsi="宋体" w:cs="宋体" w:hint="eastAsia"/>
                <w:color w:val="000000"/>
                <w:kern w:val="0"/>
                <w:sz w:val="20"/>
                <w:szCs w:val="20"/>
              </w:rPr>
              <w:t>标准有关要求。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23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1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放大镜</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㈠适用范围：小学科学教学分组实验用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手持式，有效通光孔不小于</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，放大倍数为</w:t>
            </w:r>
            <w:r>
              <w:rPr>
                <w:rFonts w:ascii="宋体" w:eastAsia="宋体" w:hAnsi="宋体" w:cs="宋体" w:hint="eastAsia"/>
                <w:color w:val="000000"/>
                <w:kern w:val="0"/>
                <w:sz w:val="20"/>
                <w:szCs w:val="20"/>
              </w:rPr>
              <w:t>3X</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JY/T0378-2004</w:t>
            </w:r>
            <w:r>
              <w:rPr>
                <w:rFonts w:ascii="宋体" w:eastAsia="宋体" w:hAnsi="宋体" w:cs="宋体" w:hint="eastAsia"/>
                <w:color w:val="000000"/>
                <w:kern w:val="0"/>
                <w:sz w:val="20"/>
                <w:szCs w:val="20"/>
              </w:rPr>
              <w:t>标准有关要求。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23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jc w:val="center"/>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3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酒精喷灯</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1. </w:t>
            </w:r>
            <w:r>
              <w:rPr>
                <w:rFonts w:ascii="宋体" w:eastAsia="宋体" w:hAnsi="宋体" w:cs="宋体" w:hint="eastAsia"/>
                <w:color w:val="000000"/>
                <w:kern w:val="0"/>
                <w:sz w:val="20"/>
                <w:szCs w:val="20"/>
              </w:rPr>
              <w:t>实验中加热、灼烧等操作中使用。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座式酒精喷灯。</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用黄铜制成。</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密闭无渗漏。</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仪器由灯壶、灯管、空气调节器、预热盘、加料口等部分组成。</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空气调节器可使调节片可靠稳定于调节范围内的任意位置。能自如地调节空气进量而调节火焰大小。</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最高温度应能达到</w:t>
            </w:r>
            <w:r>
              <w:rPr>
                <w:rFonts w:ascii="宋体" w:eastAsia="宋体" w:hAnsi="宋体" w:cs="宋体" w:hint="eastAsia"/>
                <w:color w:val="000000"/>
                <w:kern w:val="0"/>
                <w:sz w:val="20"/>
                <w:szCs w:val="20"/>
              </w:rPr>
              <w:t>800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仪器的性能、安全、结构及外观的一般要求应分别符合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标准的第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7. 40S</w:t>
            </w:r>
            <w:r>
              <w:rPr>
                <w:rFonts w:ascii="宋体" w:eastAsia="宋体" w:hAnsi="宋体" w:cs="宋体" w:hint="eastAsia"/>
                <w:color w:val="000000"/>
                <w:kern w:val="0"/>
                <w:sz w:val="20"/>
                <w:szCs w:val="20"/>
              </w:rPr>
              <w:t>内顺利喷火</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1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听诊器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w:t>
            </w:r>
            <w:r>
              <w:rPr>
                <w:rFonts w:ascii="宋体" w:eastAsia="宋体" w:hAnsi="宋体" w:cs="宋体" w:hint="eastAsia"/>
                <w:color w:val="000000"/>
                <w:kern w:val="0"/>
                <w:sz w:val="20"/>
                <w:szCs w:val="20"/>
              </w:rPr>
              <w:t>供中小学卫生室诊疗用，双头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YY91035-1999</w:t>
            </w:r>
            <w:r>
              <w:rPr>
                <w:rFonts w:ascii="宋体" w:eastAsia="宋体" w:hAnsi="宋体" w:cs="宋体" w:hint="eastAsia"/>
                <w:color w:val="000000"/>
                <w:kern w:val="0"/>
                <w:sz w:val="20"/>
                <w:szCs w:val="20"/>
              </w:rPr>
              <w:t>的规定。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8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水槽</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符合中华人民共和国教育部</w:t>
            </w:r>
            <w:r>
              <w:rPr>
                <w:rFonts w:ascii="宋体" w:eastAsia="宋体" w:hAnsi="宋体" w:cs="宋体" w:hint="eastAsia"/>
                <w:color w:val="000000"/>
                <w:kern w:val="0"/>
                <w:sz w:val="20"/>
                <w:szCs w:val="20"/>
              </w:rPr>
              <w:t>2006</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月</w:t>
            </w:r>
            <w:r>
              <w:rPr>
                <w:rFonts w:ascii="宋体" w:eastAsia="宋体" w:hAnsi="宋体" w:cs="宋体" w:hint="eastAsia"/>
                <w:color w:val="000000"/>
                <w:kern w:val="0"/>
                <w:sz w:val="20"/>
                <w:szCs w:val="20"/>
              </w:rPr>
              <w:t>19</w:t>
            </w:r>
            <w:r>
              <w:rPr>
                <w:rFonts w:ascii="宋体" w:eastAsia="宋体" w:hAnsi="宋体" w:cs="宋体" w:hint="eastAsia"/>
                <w:color w:val="000000"/>
                <w:kern w:val="0"/>
                <w:sz w:val="20"/>
                <w:szCs w:val="20"/>
              </w:rPr>
              <w:t>日发布的《中华人民共和国教育行业标准》。</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23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58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方座支架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适用于中学物理、化学、生物和小学科学实验教学用。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型号规格：</w:t>
            </w:r>
            <w:r>
              <w:rPr>
                <w:rFonts w:ascii="宋体" w:eastAsia="宋体" w:hAnsi="宋体" w:cs="宋体" w:hint="eastAsia"/>
                <w:color w:val="000000"/>
                <w:kern w:val="0"/>
                <w:sz w:val="20"/>
                <w:szCs w:val="20"/>
              </w:rPr>
              <w:t>J1102</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方座支架附烧瓶夹一只，大小铁环各一只，垂直夹二只，平行夹一只；</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底座尺寸不小于</w:t>
            </w:r>
            <w:r>
              <w:rPr>
                <w:rFonts w:ascii="宋体" w:eastAsia="宋体" w:hAnsi="宋体" w:cs="宋体" w:hint="eastAsia"/>
                <w:color w:val="000000"/>
                <w:kern w:val="0"/>
                <w:sz w:val="20"/>
                <w:szCs w:val="20"/>
              </w:rPr>
              <w:t>210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135mm</w:t>
            </w:r>
            <w:r>
              <w:rPr>
                <w:rFonts w:ascii="宋体" w:eastAsia="宋体" w:hAnsi="宋体" w:cs="宋体" w:hint="eastAsia"/>
                <w:color w:val="000000"/>
                <w:kern w:val="0"/>
                <w:sz w:val="20"/>
                <w:szCs w:val="20"/>
              </w:rPr>
              <w:t>，表面平整、喷塑；立杆直径不小于</w:t>
            </w:r>
            <w:r>
              <w:rPr>
                <w:rFonts w:ascii="宋体" w:eastAsia="宋体" w:hAnsi="宋体" w:cs="宋体" w:hint="eastAsia"/>
                <w:color w:val="000000"/>
                <w:kern w:val="0"/>
                <w:sz w:val="20"/>
                <w:szCs w:val="20"/>
              </w:rPr>
              <w:t>12mm,</w:t>
            </w:r>
            <w:r>
              <w:rPr>
                <w:rFonts w:ascii="宋体" w:eastAsia="宋体" w:hAnsi="宋体" w:cs="宋体" w:hint="eastAsia"/>
                <w:color w:val="000000"/>
                <w:kern w:val="0"/>
                <w:sz w:val="20"/>
                <w:szCs w:val="20"/>
              </w:rPr>
              <w:t>长不小于</w:t>
            </w:r>
            <w:r>
              <w:rPr>
                <w:rFonts w:ascii="宋体" w:eastAsia="宋体" w:hAnsi="宋体" w:cs="宋体" w:hint="eastAsia"/>
                <w:color w:val="000000"/>
                <w:kern w:val="0"/>
                <w:sz w:val="20"/>
                <w:szCs w:val="20"/>
              </w:rPr>
              <w:t>600mm,</w:t>
            </w:r>
            <w:r>
              <w:rPr>
                <w:rFonts w:ascii="宋体" w:eastAsia="宋体" w:hAnsi="宋体" w:cs="宋体" w:hint="eastAsia"/>
                <w:color w:val="000000"/>
                <w:kern w:val="0"/>
                <w:sz w:val="20"/>
                <w:szCs w:val="20"/>
              </w:rPr>
              <w:t>表面镀铬，一端有</w:t>
            </w:r>
            <w:r>
              <w:rPr>
                <w:rFonts w:ascii="宋体" w:eastAsia="宋体" w:hAnsi="宋体" w:cs="宋体" w:hint="eastAsia"/>
                <w:color w:val="000000"/>
                <w:kern w:val="0"/>
                <w:sz w:val="20"/>
                <w:szCs w:val="20"/>
              </w:rPr>
              <w:t>M10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18mm</w:t>
            </w:r>
            <w:r>
              <w:rPr>
                <w:rFonts w:ascii="宋体" w:eastAsia="宋体" w:hAnsi="宋体" w:cs="宋体" w:hint="eastAsia"/>
                <w:color w:val="000000"/>
                <w:kern w:val="0"/>
                <w:sz w:val="20"/>
                <w:szCs w:val="20"/>
              </w:rPr>
              <w:t>螺纹。；</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大铁环内径</w:t>
            </w:r>
            <w:r>
              <w:rPr>
                <w:rFonts w:ascii="宋体" w:eastAsia="宋体" w:hAnsi="宋体" w:cs="宋体" w:hint="eastAsia"/>
                <w:color w:val="000000"/>
                <w:kern w:val="0"/>
                <w:sz w:val="20"/>
                <w:szCs w:val="20"/>
              </w:rPr>
              <w:t>90mm,</w:t>
            </w:r>
            <w:r>
              <w:rPr>
                <w:rFonts w:ascii="宋体" w:eastAsia="宋体" w:hAnsi="宋体" w:cs="宋体" w:hint="eastAsia"/>
                <w:color w:val="000000"/>
                <w:kern w:val="0"/>
                <w:sz w:val="20"/>
                <w:szCs w:val="20"/>
              </w:rPr>
              <w:t>柄长</w:t>
            </w:r>
            <w:r>
              <w:rPr>
                <w:rFonts w:ascii="宋体" w:eastAsia="宋体" w:hAnsi="宋体" w:cs="宋体" w:hint="eastAsia"/>
                <w:color w:val="000000"/>
                <w:kern w:val="0"/>
                <w:sz w:val="20"/>
                <w:szCs w:val="20"/>
              </w:rPr>
              <w:t>105mm</w:t>
            </w:r>
            <w:r>
              <w:rPr>
                <w:rFonts w:ascii="宋体" w:eastAsia="宋体" w:hAnsi="宋体" w:cs="宋体" w:hint="eastAsia"/>
                <w:color w:val="000000"/>
                <w:kern w:val="0"/>
                <w:sz w:val="20"/>
                <w:szCs w:val="20"/>
              </w:rPr>
              <w:t>。小铁环内径</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，柄长</w:t>
            </w:r>
            <w:r>
              <w:rPr>
                <w:rFonts w:ascii="宋体" w:eastAsia="宋体" w:hAnsi="宋体" w:cs="宋体" w:hint="eastAsia"/>
                <w:color w:val="000000"/>
                <w:kern w:val="0"/>
                <w:sz w:val="20"/>
                <w:szCs w:val="20"/>
              </w:rPr>
              <w:t>125mm.</w:t>
            </w:r>
            <w:r>
              <w:rPr>
                <w:rFonts w:ascii="宋体" w:eastAsia="宋体" w:hAnsi="宋体" w:cs="宋体" w:hint="eastAsia"/>
                <w:color w:val="000000"/>
                <w:kern w:val="0"/>
                <w:sz w:val="20"/>
                <w:szCs w:val="20"/>
              </w:rPr>
              <w:t>。圆环开口中心线与环柄呈</w:t>
            </w:r>
            <w:r>
              <w:rPr>
                <w:rFonts w:ascii="宋体" w:eastAsia="宋体" w:hAnsi="宋体" w:cs="宋体" w:hint="eastAsia"/>
                <w:color w:val="000000"/>
                <w:kern w:val="0"/>
                <w:sz w:val="20"/>
                <w:szCs w:val="20"/>
              </w:rPr>
              <w:t>120</w:t>
            </w:r>
            <w:r>
              <w:rPr>
                <w:rFonts w:ascii="宋体" w:eastAsia="宋体" w:hAnsi="宋体" w:cs="宋体" w:hint="eastAsia"/>
                <w:color w:val="000000"/>
                <w:kern w:val="0"/>
                <w:sz w:val="20"/>
                <w:szCs w:val="20"/>
              </w:rPr>
              <w:t>°夹角，开口宽约</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烧瓶夹夹口材料厚度不小于</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，宽度不小于</w:t>
            </w:r>
            <w:r>
              <w:rPr>
                <w:rFonts w:ascii="宋体" w:eastAsia="宋体" w:hAnsi="宋体" w:cs="宋体" w:hint="eastAsia"/>
                <w:color w:val="000000"/>
                <w:kern w:val="0"/>
                <w:sz w:val="20"/>
                <w:szCs w:val="20"/>
              </w:rPr>
              <w:t>22mm</w:t>
            </w:r>
            <w:r>
              <w:rPr>
                <w:rFonts w:ascii="宋体" w:eastAsia="宋体" w:hAnsi="宋体" w:cs="宋体" w:hint="eastAsia"/>
                <w:color w:val="000000"/>
                <w:kern w:val="0"/>
                <w:sz w:val="20"/>
                <w:szCs w:val="20"/>
              </w:rPr>
              <w:t>，夹口内贴绒布缓压层；</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垂直夹、平行夹夹体为</w:t>
            </w:r>
            <w:r>
              <w:rPr>
                <w:rFonts w:ascii="宋体" w:eastAsia="宋体" w:hAnsi="宋体" w:cs="宋体" w:hint="eastAsia"/>
                <w:color w:val="000000"/>
                <w:kern w:val="0"/>
                <w:sz w:val="20"/>
                <w:szCs w:val="20"/>
              </w:rPr>
              <w:t>S</w:t>
            </w:r>
            <w:r>
              <w:rPr>
                <w:rFonts w:ascii="宋体" w:eastAsia="宋体" w:hAnsi="宋体" w:cs="宋体" w:hint="eastAsia"/>
                <w:color w:val="000000"/>
                <w:kern w:val="0"/>
                <w:sz w:val="20"/>
                <w:szCs w:val="20"/>
              </w:rPr>
              <w:t>形，顶部有</w:t>
            </w:r>
            <w:r>
              <w:rPr>
                <w:rFonts w:ascii="宋体" w:eastAsia="宋体" w:hAnsi="宋体" w:cs="宋体" w:hint="eastAsia"/>
                <w:color w:val="000000"/>
                <w:kern w:val="0"/>
                <w:sz w:val="20"/>
                <w:szCs w:val="20"/>
              </w:rPr>
              <w:t>M6</w:t>
            </w:r>
            <w:r>
              <w:rPr>
                <w:rFonts w:ascii="宋体" w:eastAsia="宋体" w:hAnsi="宋体" w:cs="宋体" w:hint="eastAsia"/>
                <w:color w:val="000000"/>
                <w:kern w:val="0"/>
                <w:sz w:val="20"/>
                <w:szCs w:val="20"/>
              </w:rPr>
              <w:t>紧固螺钉，夹持直径范围为</w:t>
            </w:r>
            <w:r>
              <w:rPr>
                <w:rFonts w:ascii="宋体" w:eastAsia="宋体" w:hAnsi="宋体" w:cs="宋体" w:hint="eastAsia"/>
                <w:color w:val="000000"/>
                <w:kern w:val="0"/>
                <w:sz w:val="20"/>
                <w:szCs w:val="20"/>
              </w:rPr>
              <w:t>6mm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14mm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底座放置平稳，支承夹持可靠，立杆与底座间的垂直度不</w:t>
            </w:r>
            <w:r>
              <w:rPr>
                <w:rFonts w:ascii="宋体" w:eastAsia="宋体" w:hAnsi="宋体" w:cs="宋体" w:hint="eastAsia"/>
                <w:color w:val="000000"/>
                <w:kern w:val="0"/>
                <w:sz w:val="20"/>
                <w:szCs w:val="20"/>
              </w:rPr>
              <w:t>大于</w:t>
            </w:r>
            <w:r>
              <w:rPr>
                <w:rFonts w:ascii="宋体" w:eastAsia="宋体" w:hAnsi="宋体" w:cs="宋体" w:hint="eastAsia"/>
                <w:color w:val="000000"/>
                <w:kern w:val="0"/>
                <w:sz w:val="20"/>
                <w:szCs w:val="20"/>
              </w:rPr>
              <w:t>3mm</w:t>
            </w:r>
            <w:r>
              <w:rPr>
                <w:rFonts w:ascii="宋体" w:eastAsia="宋体" w:hAnsi="宋体" w:cs="宋体" w:hint="eastAsia"/>
                <w:color w:val="000000"/>
                <w:kern w:val="0"/>
                <w:sz w:val="20"/>
                <w:szCs w:val="20"/>
              </w:rPr>
              <w:t>，铁环组装后与立杆垂直，垂直度不大于</w:t>
            </w:r>
            <w:r>
              <w:rPr>
                <w:rFonts w:ascii="宋体" w:eastAsia="宋体" w:hAnsi="宋体" w:cs="宋体" w:hint="eastAsia"/>
                <w:color w:val="000000"/>
                <w:kern w:val="0"/>
                <w:sz w:val="20"/>
                <w:szCs w:val="20"/>
              </w:rPr>
              <w:t>4mm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7. </w:t>
            </w:r>
            <w:r>
              <w:rPr>
                <w:rFonts w:ascii="宋体" w:eastAsia="宋体" w:hAnsi="宋体" w:cs="宋体" w:hint="eastAsia"/>
                <w:color w:val="000000"/>
                <w:kern w:val="0"/>
                <w:sz w:val="20"/>
                <w:szCs w:val="20"/>
              </w:rPr>
              <w:t>其它符合</w:t>
            </w:r>
            <w:r>
              <w:rPr>
                <w:rFonts w:ascii="宋体" w:eastAsia="宋体" w:hAnsi="宋体" w:cs="宋体" w:hint="eastAsia"/>
                <w:color w:val="000000"/>
                <w:kern w:val="0"/>
                <w:sz w:val="20"/>
                <w:szCs w:val="20"/>
              </w:rPr>
              <w:t>JY0393-2007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章有关规定。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23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86"/>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三脚架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适用于初中物理、化学、生物和小学科学实验用。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采用碳钢或φ</w:t>
            </w:r>
            <w:r>
              <w:rPr>
                <w:rFonts w:ascii="宋体" w:eastAsia="宋体" w:hAnsi="宋体" w:cs="宋体" w:hint="eastAsia"/>
                <w:color w:val="000000"/>
                <w:kern w:val="0"/>
                <w:sz w:val="20"/>
                <w:szCs w:val="20"/>
              </w:rPr>
              <w:t>6mm</w:t>
            </w:r>
            <w:r>
              <w:rPr>
                <w:rFonts w:ascii="宋体" w:eastAsia="宋体" w:hAnsi="宋体" w:cs="宋体" w:hint="eastAsia"/>
                <w:color w:val="000000"/>
                <w:kern w:val="0"/>
                <w:sz w:val="20"/>
                <w:szCs w:val="20"/>
              </w:rPr>
              <w:t>冷拉钢材造，三脚均布，高度不小于</w:t>
            </w:r>
            <w:r>
              <w:rPr>
                <w:rFonts w:ascii="宋体" w:eastAsia="宋体" w:hAnsi="宋体" w:cs="宋体" w:hint="eastAsia"/>
                <w:color w:val="000000"/>
                <w:kern w:val="0"/>
                <w:sz w:val="20"/>
                <w:szCs w:val="20"/>
              </w:rPr>
              <w:t>156mm</w:t>
            </w:r>
            <w:r>
              <w:rPr>
                <w:rFonts w:ascii="宋体" w:eastAsia="宋体" w:hAnsi="宋体" w:cs="宋体" w:hint="eastAsia"/>
                <w:color w:val="000000"/>
                <w:kern w:val="0"/>
                <w:sz w:val="20"/>
                <w:szCs w:val="20"/>
              </w:rPr>
              <w:t>，三脚内接圆直径不小于</w:t>
            </w:r>
            <w:r>
              <w:rPr>
                <w:rFonts w:ascii="宋体" w:eastAsia="宋体" w:hAnsi="宋体" w:cs="宋体" w:hint="eastAsia"/>
                <w:color w:val="000000"/>
                <w:kern w:val="0"/>
                <w:sz w:val="20"/>
                <w:szCs w:val="20"/>
              </w:rPr>
              <w:t>120mm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上支承环平整，直径</w:t>
            </w:r>
            <w:r>
              <w:rPr>
                <w:rFonts w:ascii="宋体" w:eastAsia="宋体" w:hAnsi="宋体" w:cs="宋体" w:hint="eastAsia"/>
                <w:color w:val="000000"/>
                <w:kern w:val="0"/>
                <w:sz w:val="20"/>
                <w:szCs w:val="20"/>
              </w:rPr>
              <w:t>&gt;80mm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三支撑脚与圆环间焊接牢靠，分布均匀，焊点光滑、平稳，三脚及支承环钢材直径不小于</w:t>
            </w:r>
            <w:r>
              <w:rPr>
                <w:rFonts w:ascii="宋体" w:eastAsia="宋体" w:hAnsi="宋体" w:cs="宋体" w:hint="eastAsia"/>
                <w:color w:val="000000"/>
                <w:kern w:val="0"/>
                <w:sz w:val="20"/>
                <w:szCs w:val="20"/>
              </w:rPr>
              <w:t>6mm</w:t>
            </w:r>
            <w:r>
              <w:rPr>
                <w:rFonts w:ascii="宋体" w:eastAsia="宋体" w:hAnsi="宋体" w:cs="宋体" w:hint="eastAsia"/>
                <w:color w:val="000000"/>
                <w:kern w:val="0"/>
                <w:sz w:val="20"/>
                <w:szCs w:val="20"/>
              </w:rPr>
              <w:t>，表面经酸洗，磷化后喷塑或喷黑色防锈、耐热强化漆。</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表面不应有明显的凹痕、裂缝、变形等缺陷；表面涂镀层应均匀，不应起泡、龟裂、脱落和磨损；不应有锈蚀及其他机械损伤。</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23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试管架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产品由顶板、底板、插杆、罗马立柱组成，</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孔、</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插。</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环保塑料一次性注塑而成。</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顶板为</w:t>
            </w:r>
            <w:r>
              <w:rPr>
                <w:rFonts w:ascii="宋体" w:eastAsia="宋体" w:hAnsi="宋体" w:cs="宋体" w:hint="eastAsia"/>
                <w:color w:val="000000"/>
                <w:kern w:val="0"/>
                <w:sz w:val="20"/>
                <w:szCs w:val="20"/>
              </w:rPr>
              <w:t>310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mm</w:t>
            </w:r>
            <w:r>
              <w:rPr>
                <w:rFonts w:ascii="宋体" w:eastAsia="宋体" w:hAnsi="宋体" w:cs="宋体" w:hint="eastAsia"/>
                <w:color w:val="000000"/>
                <w:kern w:val="0"/>
                <w:sz w:val="20"/>
                <w:szCs w:val="20"/>
              </w:rPr>
              <w:t>）的塑料板，</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孔分布均匀，孔径</w:t>
            </w:r>
            <w:r>
              <w:rPr>
                <w:rFonts w:ascii="宋体" w:eastAsia="宋体" w:hAnsi="宋体" w:cs="宋体" w:hint="eastAsia"/>
                <w:color w:val="000000"/>
                <w:kern w:val="0"/>
                <w:sz w:val="20"/>
                <w:szCs w:val="20"/>
              </w:rPr>
              <w:t>22 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lastRenderedPageBreak/>
              <w:t>平面度误差</w:t>
            </w:r>
            <w:r>
              <w:rPr>
                <w:rFonts w:ascii="宋体" w:eastAsia="宋体" w:hAnsi="宋体" w:cs="宋体" w:hint="eastAsia"/>
                <w:color w:val="000000"/>
                <w:kern w:val="0"/>
                <w:sz w:val="20"/>
                <w:szCs w:val="20"/>
              </w:rPr>
              <w:t>1.2 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底板为</w:t>
            </w:r>
            <w:r>
              <w:rPr>
                <w:rFonts w:ascii="宋体" w:eastAsia="宋体" w:hAnsi="宋体" w:cs="宋体" w:hint="eastAsia"/>
                <w:color w:val="000000"/>
                <w:kern w:val="0"/>
                <w:sz w:val="20"/>
                <w:szCs w:val="20"/>
              </w:rPr>
              <w:t>320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mm</w:t>
            </w:r>
            <w:r>
              <w:rPr>
                <w:rFonts w:ascii="宋体" w:eastAsia="宋体" w:hAnsi="宋体" w:cs="宋体" w:hint="eastAsia"/>
                <w:color w:val="000000"/>
                <w:kern w:val="0"/>
                <w:sz w:val="20"/>
                <w:szCs w:val="20"/>
              </w:rPr>
              <w:t>）的塑料板，底板</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孔应与顶板</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孔同心，孔深</w:t>
            </w:r>
            <w:r>
              <w:rPr>
                <w:rFonts w:ascii="宋体" w:eastAsia="宋体" w:hAnsi="宋体" w:cs="宋体" w:hint="eastAsia"/>
                <w:color w:val="000000"/>
                <w:kern w:val="0"/>
                <w:sz w:val="20"/>
                <w:szCs w:val="20"/>
              </w:rPr>
              <w:t>2 mm</w:t>
            </w:r>
            <w:r>
              <w:rPr>
                <w:rFonts w:ascii="宋体" w:eastAsia="宋体" w:hAnsi="宋体" w:cs="宋体" w:hint="eastAsia"/>
                <w:color w:val="000000"/>
                <w:kern w:val="0"/>
                <w:sz w:val="20"/>
                <w:szCs w:val="20"/>
              </w:rPr>
              <w:t>，平面度误差</w:t>
            </w:r>
            <w:r>
              <w:rPr>
                <w:rFonts w:ascii="宋体" w:eastAsia="宋体" w:hAnsi="宋体" w:cs="宋体" w:hint="eastAsia"/>
                <w:color w:val="000000"/>
                <w:kern w:val="0"/>
                <w:sz w:val="20"/>
                <w:szCs w:val="20"/>
              </w:rPr>
              <w:t>1.2 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插杆为长</w:t>
            </w:r>
            <w:r>
              <w:rPr>
                <w:rFonts w:ascii="宋体" w:eastAsia="宋体" w:hAnsi="宋体" w:cs="宋体" w:hint="eastAsia"/>
                <w:color w:val="000000"/>
                <w:kern w:val="0"/>
                <w:sz w:val="20"/>
                <w:szCs w:val="20"/>
              </w:rPr>
              <w:t>78 mm</w:t>
            </w:r>
            <w:r>
              <w:rPr>
                <w:rFonts w:ascii="宋体" w:eastAsia="宋体" w:hAnsi="宋体" w:cs="宋体" w:hint="eastAsia"/>
                <w:color w:val="000000"/>
                <w:kern w:val="0"/>
                <w:sz w:val="20"/>
                <w:szCs w:val="20"/>
              </w:rPr>
              <w:t>，直径</w:t>
            </w:r>
            <w:r>
              <w:rPr>
                <w:rFonts w:ascii="宋体" w:eastAsia="宋体" w:hAnsi="宋体" w:cs="宋体" w:hint="eastAsia"/>
                <w:color w:val="000000"/>
                <w:kern w:val="0"/>
                <w:sz w:val="20"/>
                <w:szCs w:val="20"/>
              </w:rPr>
              <w:t>8mm</w:t>
            </w:r>
            <w:r>
              <w:rPr>
                <w:rFonts w:ascii="宋体" w:eastAsia="宋体" w:hAnsi="宋体" w:cs="宋体" w:hint="eastAsia"/>
                <w:color w:val="000000"/>
                <w:kern w:val="0"/>
                <w:sz w:val="20"/>
                <w:szCs w:val="20"/>
              </w:rPr>
              <w:t>，与底板孔对应</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成排。</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．罗马</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立柱长为</w:t>
            </w:r>
            <w:r>
              <w:rPr>
                <w:rFonts w:ascii="宋体" w:eastAsia="宋体" w:hAnsi="宋体" w:cs="宋体" w:hint="eastAsia"/>
                <w:color w:val="000000"/>
                <w:kern w:val="0"/>
                <w:sz w:val="20"/>
                <w:szCs w:val="20"/>
              </w:rPr>
              <w:t>68mm</w:t>
            </w:r>
            <w:r>
              <w:rPr>
                <w:rFonts w:ascii="宋体" w:eastAsia="宋体" w:hAnsi="宋体" w:cs="宋体" w:hint="eastAsia"/>
                <w:color w:val="000000"/>
                <w:kern w:val="0"/>
                <w:sz w:val="20"/>
                <w:szCs w:val="20"/>
              </w:rPr>
              <w:t>，直径</w:t>
            </w:r>
            <w:r>
              <w:rPr>
                <w:rFonts w:ascii="宋体" w:eastAsia="宋体" w:hAnsi="宋体" w:cs="宋体" w:hint="eastAsia"/>
                <w:color w:val="000000"/>
                <w:kern w:val="0"/>
                <w:sz w:val="20"/>
                <w:szCs w:val="20"/>
              </w:rPr>
              <w:t>14mm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2003</w:t>
            </w:r>
            <w:r>
              <w:rPr>
                <w:rFonts w:ascii="宋体" w:eastAsia="宋体" w:hAnsi="宋体" w:cs="宋体" w:hint="eastAsia"/>
                <w:color w:val="000000"/>
                <w:kern w:val="0"/>
                <w:sz w:val="20"/>
                <w:szCs w:val="20"/>
              </w:rPr>
              <w:t>《教学仪器设备产品一般质量要求》的有关规定。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23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旋转架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仪器由底座、支杆、旋转体构成。</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底座支杆用塑料制成，表面平整、光滑、无毛刺、无变形。</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底座直径Φ≥</w:t>
            </w:r>
            <w:r>
              <w:rPr>
                <w:rFonts w:ascii="宋体" w:eastAsia="宋体" w:hAnsi="宋体" w:cs="宋体" w:hint="eastAsia"/>
                <w:color w:val="000000"/>
                <w:kern w:val="0"/>
                <w:sz w:val="20"/>
                <w:szCs w:val="20"/>
              </w:rPr>
              <w:t>70mm</w:t>
            </w:r>
            <w:r>
              <w:rPr>
                <w:rFonts w:ascii="宋体" w:eastAsia="宋体" w:hAnsi="宋体" w:cs="宋体" w:hint="eastAsia"/>
                <w:color w:val="000000"/>
                <w:kern w:val="0"/>
                <w:sz w:val="20"/>
                <w:szCs w:val="20"/>
              </w:rPr>
              <w:t>，杆高约</w:t>
            </w:r>
            <w:r>
              <w:rPr>
                <w:rFonts w:ascii="宋体" w:eastAsia="宋体" w:hAnsi="宋体" w:cs="宋体" w:hint="eastAsia"/>
                <w:color w:val="000000"/>
                <w:kern w:val="0"/>
                <w:sz w:val="20"/>
                <w:szCs w:val="20"/>
              </w:rPr>
              <w:t>95mm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4. </w:t>
            </w:r>
            <w:r>
              <w:rPr>
                <w:rFonts w:ascii="宋体" w:eastAsia="宋体" w:hAnsi="宋体" w:cs="宋体" w:hint="eastAsia"/>
                <w:color w:val="000000"/>
                <w:kern w:val="0"/>
                <w:sz w:val="20"/>
                <w:szCs w:val="20"/>
              </w:rPr>
              <w:t>支杆上嵌有钢针以支撑旋转体。</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旋转体由透明塑料制成，倒立口杯型，下口直径约</w:t>
            </w:r>
            <w:r>
              <w:rPr>
                <w:rFonts w:ascii="宋体" w:eastAsia="宋体" w:hAnsi="宋体" w:cs="宋体" w:hint="eastAsia"/>
                <w:color w:val="000000"/>
                <w:kern w:val="0"/>
                <w:sz w:val="20"/>
                <w:szCs w:val="20"/>
              </w:rPr>
              <w:t>82mm</w:t>
            </w:r>
            <w:r>
              <w:rPr>
                <w:rFonts w:ascii="宋体" w:eastAsia="宋体" w:hAnsi="宋体" w:cs="宋体" w:hint="eastAsia"/>
                <w:color w:val="000000"/>
                <w:kern w:val="0"/>
                <w:sz w:val="20"/>
                <w:szCs w:val="20"/>
              </w:rPr>
              <w:t>，上底约</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，高</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。上端嵌有放条形磁铁和玻棒，胶棒的凹槽，下端附有配重环。</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产品还应符合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23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tc>
      </w:tr>
      <w:tr w:rsidR="005C2D53">
        <w:trPr>
          <w:trHeight w:val="91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百叶箱支架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适用于初中地理和小学科学实验教学。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产品为全钢结构，由立柱和座架组成，支架整体稳定牢靠，表面做防锈处理。</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支架高度为</w:t>
            </w:r>
            <w:r>
              <w:rPr>
                <w:rFonts w:ascii="宋体" w:eastAsia="宋体" w:hAnsi="宋体" w:cs="宋体" w:hint="eastAsia"/>
                <w:color w:val="000000"/>
                <w:kern w:val="0"/>
                <w:sz w:val="20"/>
                <w:szCs w:val="20"/>
              </w:rPr>
              <w:t>1500mm</w:t>
            </w:r>
            <w:r>
              <w:rPr>
                <w:rFonts w:ascii="宋体" w:eastAsia="宋体" w:hAnsi="宋体" w:cs="宋体" w:hint="eastAsia"/>
                <w:color w:val="000000"/>
                <w:kern w:val="0"/>
                <w:sz w:val="20"/>
                <w:szCs w:val="20"/>
              </w:rPr>
              <w:t>，座架宽窄应于百叶箱尺寸配套（约</w:t>
            </w:r>
            <w:r>
              <w:rPr>
                <w:rFonts w:ascii="宋体" w:eastAsia="宋体" w:hAnsi="宋体" w:cs="宋体" w:hint="eastAsia"/>
                <w:color w:val="000000"/>
                <w:kern w:val="0"/>
                <w:sz w:val="20"/>
                <w:szCs w:val="20"/>
              </w:rPr>
              <w:t>540mm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座架为</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3mm</w:t>
            </w:r>
            <w:r>
              <w:rPr>
                <w:rFonts w:ascii="宋体" w:eastAsia="宋体" w:hAnsi="宋体" w:cs="宋体" w:hint="eastAsia"/>
                <w:color w:val="000000"/>
                <w:kern w:val="0"/>
                <w:sz w:val="20"/>
                <w:szCs w:val="20"/>
              </w:rPr>
              <w:t>角钢制成，立柱结实牢固。</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支架与支撑杆之间用螺丝固定（可拆卸）。</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百叶箱支架牢固的埋入地下，顶端约高出地面</w:t>
            </w:r>
            <w:r>
              <w:rPr>
                <w:rFonts w:ascii="宋体" w:eastAsia="宋体" w:hAnsi="宋体" w:cs="宋体" w:hint="eastAsia"/>
                <w:color w:val="000000"/>
                <w:kern w:val="0"/>
                <w:sz w:val="20"/>
                <w:szCs w:val="20"/>
              </w:rPr>
              <w:t>1200mm</w:t>
            </w:r>
            <w:r>
              <w:rPr>
                <w:rFonts w:ascii="宋体" w:eastAsia="宋体" w:hAnsi="宋体" w:cs="宋体" w:hint="eastAsia"/>
                <w:color w:val="000000"/>
                <w:kern w:val="0"/>
                <w:sz w:val="20"/>
                <w:szCs w:val="20"/>
              </w:rPr>
              <w:t>，埋入地下的部分，要涂防腐油。</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2"/>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百叶箱</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初中地理和小学科学教学和校内气象站使用。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箱体内尺寸约</w:t>
            </w:r>
            <w:r>
              <w:rPr>
                <w:rFonts w:ascii="宋体" w:eastAsia="宋体" w:hAnsi="宋体" w:cs="宋体" w:hint="eastAsia"/>
                <w:color w:val="000000"/>
                <w:kern w:val="0"/>
                <w:sz w:val="20"/>
                <w:szCs w:val="20"/>
              </w:rPr>
              <w:t>460mm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290mm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537mm</w:t>
            </w:r>
            <w:r>
              <w:rPr>
                <w:rFonts w:ascii="宋体" w:eastAsia="宋体" w:hAnsi="宋体" w:cs="宋体" w:hint="eastAsia"/>
                <w:color w:val="000000"/>
                <w:kern w:val="0"/>
                <w:sz w:val="20"/>
                <w:szCs w:val="20"/>
              </w:rPr>
              <w:t>（高、宽、深）。</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应选松木并经干燥脱脂处理，百叶为双层，人字形排列。</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箱内外应涂白色漆，箱体榫接成形，应牢固，无变形。</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箱内应有干湿球温度计和最高、最低温度计的固定架。</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百叶箱顶盖应是横竖两层木板镶合而成，前面高于后面</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，以保护箱内仪器免受损害。</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25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教学电源</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一、特点</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本电源采用高性能单片机控制，实时进行信号处理和智能控制。</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交直流电压可设定，有高亮度数码管显示输出。</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3. </w:t>
            </w:r>
            <w:r>
              <w:rPr>
                <w:rFonts w:ascii="宋体" w:eastAsia="宋体" w:hAnsi="宋体" w:cs="宋体" w:hint="eastAsia"/>
                <w:color w:val="000000"/>
                <w:kern w:val="0"/>
                <w:sz w:val="20"/>
                <w:szCs w:val="20"/>
              </w:rPr>
              <w:t>负载过载与短路单片机自动检测保护，输出电压为零</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本电源各项技术指标符合</w:t>
            </w:r>
            <w:r>
              <w:rPr>
                <w:rFonts w:ascii="宋体" w:eastAsia="宋体" w:hAnsi="宋体" w:cs="宋体" w:hint="eastAsia"/>
                <w:color w:val="000000"/>
                <w:kern w:val="0"/>
                <w:sz w:val="20"/>
                <w:szCs w:val="20"/>
              </w:rPr>
              <w:t>JY0361-1999</w:t>
            </w:r>
            <w:r>
              <w:rPr>
                <w:rFonts w:ascii="宋体" w:eastAsia="宋体" w:hAnsi="宋体" w:cs="宋体" w:hint="eastAsia"/>
                <w:color w:val="000000"/>
                <w:kern w:val="0"/>
                <w:sz w:val="20"/>
                <w:szCs w:val="20"/>
              </w:rPr>
              <w:t>行业标准。</w:t>
            </w:r>
            <w:r>
              <w:rPr>
                <w:rFonts w:ascii="宋体" w:eastAsia="宋体" w:hAnsi="宋体" w:cs="宋体" w:hint="eastAsia"/>
                <w:color w:val="000000"/>
                <w:kern w:val="0"/>
                <w:sz w:val="20"/>
                <w:szCs w:val="20"/>
              </w:rPr>
              <w:t xml:space="preserve"> 5</w:t>
            </w:r>
            <w:r>
              <w:rPr>
                <w:rFonts w:ascii="宋体" w:eastAsia="宋体" w:hAnsi="宋体" w:cs="宋体" w:hint="eastAsia"/>
                <w:color w:val="000000"/>
                <w:kern w:val="0"/>
                <w:sz w:val="20"/>
                <w:szCs w:val="20"/>
              </w:rPr>
              <w:t>操作简单，只要操作面板上功能键可实现电源全部功能。</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二、主要技术参数</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输入电压</w:t>
            </w:r>
            <w:r>
              <w:rPr>
                <w:rFonts w:ascii="宋体" w:eastAsia="宋体" w:hAnsi="宋体" w:cs="宋体" w:hint="eastAsia"/>
                <w:color w:val="000000"/>
                <w:kern w:val="0"/>
                <w:sz w:val="20"/>
                <w:szCs w:val="20"/>
              </w:rPr>
              <w:t>220V/50Hz</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直流稳压输出</w:t>
            </w:r>
            <w:r>
              <w:rPr>
                <w:rFonts w:ascii="宋体" w:eastAsia="宋体" w:hAnsi="宋体" w:cs="宋体" w:hint="eastAsia"/>
                <w:color w:val="000000"/>
                <w:kern w:val="0"/>
                <w:sz w:val="20"/>
                <w:szCs w:val="20"/>
              </w:rPr>
              <w:t>0.1-12V</w:t>
            </w:r>
            <w:r>
              <w:rPr>
                <w:rFonts w:ascii="宋体" w:eastAsia="宋体" w:hAnsi="宋体" w:cs="宋体" w:hint="eastAsia"/>
                <w:color w:val="000000"/>
                <w:kern w:val="0"/>
                <w:sz w:val="20"/>
                <w:szCs w:val="20"/>
              </w:rPr>
              <w:t>，额定输出电流</w:t>
            </w:r>
            <w:r>
              <w:rPr>
                <w:rFonts w:ascii="宋体" w:eastAsia="宋体" w:hAnsi="宋体" w:cs="宋体" w:hint="eastAsia"/>
                <w:color w:val="000000"/>
                <w:kern w:val="0"/>
                <w:sz w:val="20"/>
                <w:szCs w:val="20"/>
              </w:rPr>
              <w:t>2A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交流输出</w:t>
            </w:r>
            <w:r>
              <w:rPr>
                <w:rFonts w:ascii="宋体" w:eastAsia="宋体" w:hAnsi="宋体" w:cs="宋体" w:hint="eastAsia"/>
                <w:color w:val="000000"/>
                <w:kern w:val="0"/>
                <w:sz w:val="20"/>
                <w:szCs w:val="20"/>
              </w:rPr>
              <w:t>2V-12V,2V</w:t>
            </w:r>
            <w:r>
              <w:rPr>
                <w:rFonts w:ascii="宋体" w:eastAsia="宋体" w:hAnsi="宋体" w:cs="宋体" w:hint="eastAsia"/>
                <w:color w:val="000000"/>
                <w:kern w:val="0"/>
                <w:sz w:val="20"/>
                <w:szCs w:val="20"/>
              </w:rPr>
              <w:t>一档，电流</w:t>
            </w:r>
            <w:r>
              <w:rPr>
                <w:rFonts w:ascii="宋体" w:eastAsia="宋体" w:hAnsi="宋体" w:cs="宋体" w:hint="eastAsia"/>
                <w:color w:val="000000"/>
                <w:kern w:val="0"/>
                <w:sz w:val="20"/>
                <w:szCs w:val="20"/>
              </w:rPr>
              <w:t>5A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负载短路过载由单片机自动保护并有指示。</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安全绝缘电压：电源插头与外壳与电源输出耐压为</w:t>
            </w:r>
            <w:r>
              <w:rPr>
                <w:rFonts w:ascii="宋体" w:eastAsia="宋体" w:hAnsi="宋体" w:cs="宋体" w:hint="eastAsia"/>
                <w:color w:val="000000"/>
                <w:kern w:val="0"/>
                <w:sz w:val="20"/>
                <w:szCs w:val="20"/>
              </w:rPr>
              <w:t>3000V.</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在额定负载下本电源可连续工作</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小时（在室</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温</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1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电池盒</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适用于小学科学教学实验用。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电池盒由塑料盒底、正负极弹簧片、插接件组成。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电池盒为组装式，配</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号电池</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四个为一组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即可并联多个</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也可串联多个，组合方便，接触性好。</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盒体用无毒、性能较好的塑料注塑而成，表面光洁，色泽均匀，无尖端、无毛刺。</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导电片为铜质，不得有氧化现象</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额定工作电流为</w:t>
            </w:r>
            <w:r>
              <w:rPr>
                <w:rFonts w:ascii="宋体" w:eastAsia="宋体" w:hAnsi="宋体" w:cs="宋体" w:hint="eastAsia"/>
                <w:color w:val="000000"/>
                <w:kern w:val="0"/>
                <w:sz w:val="20"/>
                <w:szCs w:val="20"/>
              </w:rPr>
              <w:t>1A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弹簧经钝化处理，夹持应稳定，其夹持力应≥</w:t>
            </w:r>
            <w:r>
              <w:rPr>
                <w:rFonts w:ascii="宋体" w:eastAsia="宋体" w:hAnsi="宋体" w:cs="宋体" w:hint="eastAsia"/>
                <w:color w:val="000000"/>
                <w:kern w:val="0"/>
                <w:sz w:val="20"/>
                <w:szCs w:val="20"/>
              </w:rPr>
              <w:t>2.5N</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46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直尺</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小学、初中实验测量长度使用，</w:t>
            </w:r>
            <w:r>
              <w:rPr>
                <w:rFonts w:ascii="宋体" w:eastAsia="宋体" w:hAnsi="宋体" w:cs="宋体" w:hint="eastAsia"/>
                <w:color w:val="000000"/>
                <w:kern w:val="0"/>
                <w:sz w:val="20"/>
                <w:szCs w:val="20"/>
              </w:rPr>
              <w:t>500mm.</w:t>
            </w:r>
            <w:r>
              <w:rPr>
                <w:rFonts w:ascii="宋体" w:eastAsia="宋体" w:hAnsi="宋体" w:cs="宋体" w:hint="eastAsia"/>
                <w:color w:val="000000"/>
                <w:kern w:val="0"/>
                <w:sz w:val="20"/>
                <w:szCs w:val="20"/>
              </w:rPr>
              <w:t>执行</w:t>
            </w:r>
            <w:r>
              <w:rPr>
                <w:rFonts w:ascii="宋体" w:eastAsia="宋体" w:hAnsi="宋体" w:cs="宋体" w:hint="eastAsia"/>
                <w:color w:val="000000"/>
                <w:kern w:val="0"/>
                <w:sz w:val="20"/>
                <w:szCs w:val="20"/>
              </w:rPr>
              <w:t>JY168</w:t>
            </w:r>
            <w:r>
              <w:rPr>
                <w:rFonts w:ascii="宋体" w:eastAsia="宋体" w:hAnsi="宋体" w:cs="宋体" w:hint="eastAsia"/>
                <w:color w:val="000000"/>
                <w:kern w:val="0"/>
                <w:sz w:val="20"/>
                <w:szCs w:val="20"/>
              </w:rPr>
              <w:t>标准。</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0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软尺</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适用于初中生物和小学科学实验测量用。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1500mm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材料：布制涂漆，宽度</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，表面印有从</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1500mm</w:t>
            </w:r>
            <w:r>
              <w:rPr>
                <w:rFonts w:ascii="宋体" w:eastAsia="宋体" w:hAnsi="宋体" w:cs="宋体" w:hint="eastAsia"/>
                <w:color w:val="000000"/>
                <w:kern w:val="0"/>
                <w:sz w:val="20"/>
                <w:szCs w:val="20"/>
              </w:rPr>
              <w:t>的标志。</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外观应平整、光滑。</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刻度线清晰，字迹清楚。</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最小分度值：</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示值误差：±</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线纹宽度应为</w:t>
            </w:r>
            <w:r>
              <w:rPr>
                <w:rFonts w:ascii="宋体" w:eastAsia="宋体" w:hAnsi="宋体" w:cs="宋体" w:hint="eastAsia"/>
                <w:color w:val="000000"/>
                <w:kern w:val="0"/>
                <w:sz w:val="20"/>
                <w:szCs w:val="20"/>
              </w:rPr>
              <w:t>0.3mm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0.5mm</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23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170"/>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托盘天平</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初中物理、化学及小学科学实验教学称量用。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500g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0.5g,</w:t>
            </w:r>
            <w:r>
              <w:rPr>
                <w:rFonts w:ascii="宋体" w:eastAsia="宋体" w:hAnsi="宋体" w:cs="宋体" w:hint="eastAsia"/>
                <w:color w:val="000000"/>
                <w:kern w:val="0"/>
                <w:sz w:val="20"/>
                <w:szCs w:val="20"/>
              </w:rPr>
              <w:t>所配砝码为</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级（</w:t>
            </w:r>
            <w:r>
              <w:rPr>
                <w:rFonts w:ascii="宋体" w:eastAsia="宋体" w:hAnsi="宋体" w:cs="宋体" w:hint="eastAsia"/>
                <w:color w:val="000000"/>
                <w:kern w:val="0"/>
                <w:sz w:val="20"/>
                <w:szCs w:val="20"/>
              </w:rPr>
              <w:t>M2</w:t>
            </w:r>
            <w:r>
              <w:rPr>
                <w:rFonts w:ascii="宋体" w:eastAsia="宋体" w:hAnsi="宋体" w:cs="宋体" w:hint="eastAsia"/>
                <w:color w:val="000000"/>
                <w:kern w:val="0"/>
                <w:sz w:val="20"/>
                <w:szCs w:val="20"/>
              </w:rPr>
              <w:t>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外形尺寸：</w:t>
            </w:r>
            <w:r>
              <w:rPr>
                <w:rFonts w:ascii="宋体" w:eastAsia="宋体" w:hAnsi="宋体" w:cs="宋体" w:hint="eastAsia"/>
                <w:color w:val="000000"/>
                <w:kern w:val="0"/>
                <w:sz w:val="20"/>
                <w:szCs w:val="20"/>
              </w:rPr>
              <w:t>300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175mm,</w:t>
            </w:r>
            <w:r>
              <w:rPr>
                <w:rFonts w:ascii="宋体" w:eastAsia="宋体" w:hAnsi="宋体" w:cs="宋体" w:hint="eastAsia"/>
                <w:color w:val="000000"/>
                <w:kern w:val="0"/>
                <w:sz w:val="20"/>
                <w:szCs w:val="20"/>
              </w:rPr>
              <w:t>托盘直径</w:t>
            </w:r>
            <w:r>
              <w:rPr>
                <w:rFonts w:ascii="宋体" w:eastAsia="宋体" w:hAnsi="宋体" w:cs="宋体" w:hint="eastAsia"/>
                <w:color w:val="000000"/>
                <w:kern w:val="0"/>
                <w:sz w:val="20"/>
                <w:szCs w:val="20"/>
              </w:rPr>
              <w:t>120mm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2. </w:t>
            </w:r>
            <w:r>
              <w:rPr>
                <w:rFonts w:ascii="宋体" w:eastAsia="宋体" w:hAnsi="宋体" w:cs="宋体" w:hint="eastAsia"/>
                <w:color w:val="000000"/>
                <w:kern w:val="0"/>
                <w:sz w:val="20"/>
                <w:szCs w:val="20"/>
              </w:rPr>
              <w:t>双托盘、单杠等臂式、横梁上装有刻度尺。</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最大称量</w:t>
            </w:r>
            <w:r>
              <w:rPr>
                <w:rFonts w:ascii="宋体" w:eastAsia="宋体" w:hAnsi="宋体" w:cs="宋体" w:hint="eastAsia"/>
                <w:color w:val="000000"/>
                <w:kern w:val="0"/>
                <w:sz w:val="20"/>
                <w:szCs w:val="20"/>
              </w:rPr>
              <w:t>500</w:t>
            </w:r>
            <w:r>
              <w:rPr>
                <w:rFonts w:ascii="宋体" w:eastAsia="宋体" w:hAnsi="宋体" w:cs="宋体" w:hint="eastAsia"/>
                <w:color w:val="000000"/>
                <w:kern w:val="0"/>
                <w:sz w:val="20"/>
                <w:szCs w:val="20"/>
              </w:rPr>
              <w:t>克，刻度尺最大称量</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克。</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最小分度值</w:t>
            </w:r>
            <w:r>
              <w:rPr>
                <w:rFonts w:ascii="宋体" w:eastAsia="宋体" w:hAnsi="宋体" w:cs="宋体" w:hint="eastAsia"/>
                <w:color w:val="000000"/>
                <w:kern w:val="0"/>
                <w:sz w:val="20"/>
                <w:szCs w:val="20"/>
              </w:rPr>
              <w:t>0.5</w:t>
            </w:r>
            <w:r>
              <w:rPr>
                <w:rFonts w:ascii="宋体" w:eastAsia="宋体" w:hAnsi="宋体" w:cs="宋体" w:hint="eastAsia"/>
                <w:color w:val="000000"/>
                <w:kern w:val="0"/>
                <w:sz w:val="20"/>
                <w:szCs w:val="20"/>
              </w:rPr>
              <w:t>克。</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最大称量时感量为</w:t>
            </w:r>
            <w:r>
              <w:rPr>
                <w:rFonts w:ascii="宋体" w:eastAsia="宋体" w:hAnsi="宋体" w:cs="宋体" w:hint="eastAsia"/>
                <w:color w:val="000000"/>
                <w:kern w:val="0"/>
                <w:sz w:val="20"/>
                <w:szCs w:val="20"/>
              </w:rPr>
              <w:t>0.5</w:t>
            </w:r>
            <w:r>
              <w:rPr>
                <w:rFonts w:ascii="宋体" w:eastAsia="宋体" w:hAnsi="宋体" w:cs="宋体" w:hint="eastAsia"/>
                <w:color w:val="000000"/>
                <w:kern w:val="0"/>
                <w:sz w:val="20"/>
                <w:szCs w:val="20"/>
              </w:rPr>
              <w:t>克。</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配</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级砝码及镊子一套。</w:t>
            </w:r>
            <w:r>
              <w:rPr>
                <w:rFonts w:ascii="宋体" w:eastAsia="宋体" w:hAnsi="宋体" w:cs="宋体" w:hint="eastAsia"/>
                <w:color w:val="000000"/>
                <w:kern w:val="0"/>
                <w:sz w:val="20"/>
                <w:szCs w:val="20"/>
              </w:rPr>
              <w:br/>
              <w:t xml:space="preserve">  7. </w:t>
            </w:r>
            <w:r>
              <w:rPr>
                <w:rFonts w:ascii="宋体" w:eastAsia="宋体" w:hAnsi="宋体" w:cs="宋体" w:hint="eastAsia"/>
                <w:color w:val="000000"/>
                <w:kern w:val="0"/>
                <w:sz w:val="20"/>
                <w:szCs w:val="20"/>
              </w:rPr>
              <w:t>天平应符合</w:t>
            </w:r>
            <w:r>
              <w:rPr>
                <w:rFonts w:ascii="宋体" w:eastAsia="宋体" w:hAnsi="宋体" w:cs="宋体" w:hint="eastAsia"/>
                <w:color w:val="000000"/>
                <w:kern w:val="0"/>
                <w:sz w:val="20"/>
                <w:szCs w:val="20"/>
              </w:rPr>
              <w:t>GB4168</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章的有关要求级</w:t>
            </w:r>
            <w:r>
              <w:rPr>
                <w:rFonts w:ascii="宋体" w:eastAsia="宋体" w:hAnsi="宋体" w:cs="宋体" w:hint="eastAsia"/>
                <w:color w:val="000000"/>
                <w:kern w:val="0"/>
                <w:sz w:val="20"/>
                <w:szCs w:val="20"/>
              </w:rPr>
              <w:t>JJG156</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章要求。</w:t>
            </w:r>
            <w:r>
              <w:rPr>
                <w:rFonts w:ascii="宋体" w:eastAsia="宋体" w:hAnsi="宋体" w:cs="宋体" w:hint="eastAsia"/>
                <w:color w:val="000000"/>
                <w:kern w:val="0"/>
                <w:sz w:val="20"/>
                <w:szCs w:val="20"/>
              </w:rPr>
              <w:br/>
              <w:t xml:space="preserve">  8. </w:t>
            </w:r>
            <w:r>
              <w:rPr>
                <w:rFonts w:ascii="宋体" w:eastAsia="宋体" w:hAnsi="宋体" w:cs="宋体" w:hint="eastAsia"/>
                <w:color w:val="000000"/>
                <w:kern w:val="0"/>
                <w:sz w:val="20"/>
                <w:szCs w:val="20"/>
              </w:rPr>
              <w:t>砝码应符合</w:t>
            </w:r>
            <w:r>
              <w:rPr>
                <w:rFonts w:ascii="宋体" w:eastAsia="宋体" w:hAnsi="宋体" w:cs="宋体" w:hint="eastAsia"/>
                <w:color w:val="000000"/>
                <w:kern w:val="0"/>
                <w:sz w:val="20"/>
                <w:szCs w:val="20"/>
              </w:rPr>
              <w:t>GB4167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金属钩码</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适用于小学科学教学演示实验和学生分组实验用钩码。</w:t>
            </w:r>
            <w:r>
              <w:rPr>
                <w:rFonts w:ascii="宋体" w:eastAsia="宋体" w:hAnsi="宋体" w:cs="宋体" w:hint="eastAsia"/>
                <w:color w:val="000000"/>
                <w:kern w:val="0"/>
                <w:sz w:val="20"/>
                <w:szCs w:val="20"/>
              </w:rPr>
              <w:br/>
              <w:t xml:space="preserve">  2. 50g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章有关要求及</w:t>
            </w:r>
            <w:r>
              <w:rPr>
                <w:rFonts w:ascii="宋体" w:eastAsia="宋体" w:hAnsi="宋体" w:cs="宋体" w:hint="eastAsia"/>
                <w:color w:val="000000"/>
                <w:kern w:val="0"/>
                <w:sz w:val="20"/>
                <w:szCs w:val="20"/>
              </w:rPr>
              <w:t>JY 105</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1.3</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材料应符合</w:t>
            </w:r>
            <w:r>
              <w:rPr>
                <w:rFonts w:ascii="宋体" w:eastAsia="宋体" w:hAnsi="宋体" w:cs="宋体" w:hint="eastAsia"/>
                <w:color w:val="000000"/>
                <w:kern w:val="0"/>
                <w:sz w:val="20"/>
                <w:szCs w:val="20"/>
              </w:rPr>
              <w:t>JY 105</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2.1</w:t>
            </w:r>
            <w:r>
              <w:rPr>
                <w:rFonts w:ascii="宋体" w:eastAsia="宋体" w:hAnsi="宋体" w:cs="宋体" w:hint="eastAsia"/>
                <w:color w:val="000000"/>
                <w:kern w:val="0"/>
                <w:sz w:val="20"/>
                <w:szCs w:val="20"/>
              </w:rPr>
              <w:t>条要求，每只钩码质量为</w:t>
            </w:r>
            <w:r>
              <w:rPr>
                <w:rFonts w:ascii="宋体" w:eastAsia="宋体" w:hAnsi="宋体" w:cs="宋体" w:hint="eastAsia"/>
                <w:color w:val="000000"/>
                <w:kern w:val="0"/>
                <w:sz w:val="20"/>
                <w:szCs w:val="20"/>
              </w:rPr>
              <w:t>200g</w:t>
            </w:r>
            <w:r>
              <w:rPr>
                <w:rFonts w:ascii="宋体" w:eastAsia="宋体" w:hAnsi="宋体" w:cs="宋体" w:hint="eastAsia"/>
                <w:color w:val="000000"/>
                <w:kern w:val="0"/>
                <w:sz w:val="20"/>
                <w:szCs w:val="20"/>
              </w:rPr>
              <w:t>，密度应符合</w:t>
            </w:r>
            <w:r>
              <w:rPr>
                <w:rFonts w:ascii="宋体" w:eastAsia="宋体" w:hAnsi="宋体" w:cs="宋体" w:hint="eastAsia"/>
                <w:color w:val="000000"/>
                <w:kern w:val="0"/>
                <w:sz w:val="20"/>
                <w:szCs w:val="20"/>
              </w:rPr>
              <w:t>JY 105</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2.3</w:t>
            </w:r>
            <w:r>
              <w:rPr>
                <w:rFonts w:ascii="宋体" w:eastAsia="宋体" w:hAnsi="宋体" w:cs="宋体" w:hint="eastAsia"/>
                <w:color w:val="000000"/>
                <w:kern w:val="0"/>
                <w:sz w:val="20"/>
                <w:szCs w:val="20"/>
              </w:rPr>
              <w:t>条要求，强度应符合</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条要求。其余应符合</w:t>
            </w:r>
            <w:r>
              <w:rPr>
                <w:rFonts w:ascii="宋体" w:eastAsia="宋体" w:hAnsi="宋体" w:cs="宋体" w:hint="eastAsia"/>
                <w:color w:val="000000"/>
                <w:kern w:val="0"/>
                <w:sz w:val="20"/>
                <w:szCs w:val="20"/>
              </w:rPr>
              <w:t>2.6</w:t>
            </w:r>
            <w:r>
              <w:rPr>
                <w:rFonts w:ascii="宋体" w:eastAsia="宋体" w:hAnsi="宋体" w:cs="宋体" w:hint="eastAsia"/>
                <w:color w:val="000000"/>
                <w:kern w:val="0"/>
                <w:sz w:val="20"/>
                <w:szCs w:val="20"/>
              </w:rPr>
              <w:t>条要求。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25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体重计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小学学生监测体重用。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规格：附测身高装置。</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由底座、脚踏面、刻度盘、调零旋钮等构成。</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体重计回零误差不大小</w:t>
            </w: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分度。</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体重计任一点的平均示差不大小</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个分度。</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脚踏面上的观察面用有机玻璃制成，透明度良好，应能清楚的观察到刻度盘上的任一数字和刻度。</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刻度盘标有</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120kg</w:t>
            </w:r>
            <w:r>
              <w:rPr>
                <w:rFonts w:ascii="宋体" w:eastAsia="宋体" w:hAnsi="宋体" w:cs="宋体" w:hint="eastAsia"/>
                <w:color w:val="000000"/>
                <w:kern w:val="0"/>
                <w:sz w:val="20"/>
                <w:szCs w:val="20"/>
              </w:rPr>
              <w:t>的字迹和相应的刻度线，刻度线及字迹应清晰、均匀、工整。</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调零旋钮运用灵活，无卡滞现象。</w:t>
            </w:r>
            <w:r>
              <w:rPr>
                <w:rFonts w:ascii="宋体" w:eastAsia="宋体" w:hAnsi="宋体" w:cs="宋体" w:hint="eastAsia"/>
                <w:color w:val="000000"/>
                <w:kern w:val="0"/>
                <w:sz w:val="20"/>
                <w:szCs w:val="20"/>
              </w:rPr>
              <w:br/>
              <w:t xml:space="preserve">7. </w:t>
            </w:r>
            <w:r>
              <w:rPr>
                <w:rFonts w:ascii="宋体" w:eastAsia="宋体" w:hAnsi="宋体" w:cs="宋体" w:hint="eastAsia"/>
                <w:color w:val="000000"/>
                <w:kern w:val="0"/>
                <w:sz w:val="20"/>
                <w:szCs w:val="20"/>
              </w:rPr>
              <w:t>体重计的使用寿命不少于</w:t>
            </w:r>
            <w:r>
              <w:rPr>
                <w:rFonts w:ascii="宋体" w:eastAsia="宋体" w:hAnsi="宋体" w:cs="宋体" w:hint="eastAsia"/>
                <w:color w:val="000000"/>
                <w:kern w:val="0"/>
                <w:sz w:val="20"/>
                <w:szCs w:val="20"/>
              </w:rPr>
              <w:t>10000</w:t>
            </w:r>
            <w:r>
              <w:rPr>
                <w:rFonts w:ascii="宋体" w:eastAsia="宋体" w:hAnsi="宋体" w:cs="宋体" w:hint="eastAsia"/>
                <w:color w:val="000000"/>
                <w:kern w:val="0"/>
                <w:sz w:val="20"/>
                <w:szCs w:val="20"/>
              </w:rPr>
              <w:t>次。</w:t>
            </w:r>
            <w:r>
              <w:rPr>
                <w:rFonts w:ascii="宋体" w:eastAsia="宋体" w:hAnsi="宋体" w:cs="宋体" w:hint="eastAsia"/>
                <w:color w:val="000000"/>
                <w:kern w:val="0"/>
                <w:sz w:val="20"/>
                <w:szCs w:val="20"/>
              </w:rPr>
              <w:br/>
              <w:t xml:space="preserve">8. </w:t>
            </w:r>
            <w:r>
              <w:rPr>
                <w:rFonts w:ascii="宋体" w:eastAsia="宋体" w:hAnsi="宋体" w:cs="宋体" w:hint="eastAsia"/>
                <w:color w:val="000000"/>
                <w:kern w:val="0"/>
                <w:sz w:val="20"/>
                <w:szCs w:val="20"/>
              </w:rPr>
              <w:t>性能、结构、外观应符合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8 </w:t>
            </w:r>
          </w:p>
        </w:tc>
        <w:tc>
          <w:tcPr>
            <w:tcW w:w="841" w:type="dxa"/>
            <w:tcBorders>
              <w:top w:val="single" w:sz="4" w:space="0" w:color="000000"/>
              <w:left w:val="single" w:sz="4" w:space="0" w:color="000000"/>
              <w:bottom w:val="single" w:sz="4" w:space="0" w:color="000000"/>
              <w:right w:val="single" w:sz="4" w:space="0" w:color="000000"/>
            </w:tcBorders>
          </w:tcPr>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C2D53">
            <w:pPr>
              <w:widowControl/>
              <w:rPr>
                <w:rFonts w:ascii="宋体" w:eastAsia="宋体" w:hAnsi="宋体" w:cs="宋体"/>
                <w:color w:val="000000"/>
                <w:kern w:val="0"/>
                <w:sz w:val="20"/>
                <w:szCs w:val="20"/>
              </w:rPr>
            </w:pPr>
          </w:p>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25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电子停表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㈠适用范围：适用于中学物理、生物和小学数学、科学实验教学计时用。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产品应采用微型电脑芯片，液晶显示屏。</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外观质量：机芯在表壳组件应稳固，液晶屏显示清晰、表玻璃透明无伤、印字清楚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正确、表壳与玻璃后盖的配合应紧密，不得有明显的缝隙；表壳外棱角无锋利感；镀层无气泡，不脱落。</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分辨率：</w:t>
            </w:r>
            <w:r>
              <w:rPr>
                <w:rFonts w:ascii="宋体" w:eastAsia="宋体" w:hAnsi="宋体" w:cs="宋体" w:hint="eastAsia"/>
                <w:color w:val="000000"/>
                <w:kern w:val="0"/>
                <w:sz w:val="20"/>
                <w:szCs w:val="20"/>
              </w:rPr>
              <w:t>1/100s</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工作电压：</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或</w:t>
            </w:r>
            <w:r>
              <w:rPr>
                <w:rFonts w:ascii="宋体" w:eastAsia="宋体" w:hAnsi="宋体" w:cs="宋体" w:hint="eastAsia"/>
                <w:color w:val="000000"/>
                <w:kern w:val="0"/>
                <w:sz w:val="20"/>
                <w:szCs w:val="20"/>
              </w:rPr>
              <w:t>3.0V</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走时精度：</w:t>
            </w:r>
            <w:r>
              <w:rPr>
                <w:rFonts w:ascii="宋体" w:eastAsia="宋体" w:hAnsi="宋体" w:cs="宋体" w:hint="eastAsia"/>
                <w:color w:val="000000"/>
                <w:kern w:val="0"/>
                <w:sz w:val="20"/>
                <w:szCs w:val="20"/>
              </w:rPr>
              <w:t>-0.5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+0.5s/d</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  6. </w:t>
            </w:r>
            <w:r>
              <w:rPr>
                <w:rFonts w:ascii="宋体" w:eastAsia="宋体" w:hAnsi="宋体" w:cs="宋体" w:hint="eastAsia"/>
                <w:color w:val="000000"/>
                <w:kern w:val="0"/>
                <w:sz w:val="20"/>
                <w:szCs w:val="20"/>
              </w:rPr>
              <w:t>产品还应符合</w:t>
            </w:r>
            <w:r>
              <w:rPr>
                <w:rFonts w:ascii="宋体" w:eastAsia="宋体" w:hAnsi="宋体" w:cs="宋体" w:hint="eastAsia"/>
                <w:color w:val="000000"/>
                <w:kern w:val="0"/>
                <w:sz w:val="20"/>
                <w:szCs w:val="20"/>
              </w:rPr>
              <w:t>QB/T1908-1993</w:t>
            </w:r>
            <w:r>
              <w:rPr>
                <w:rFonts w:ascii="宋体" w:eastAsia="宋体" w:hAnsi="宋体" w:cs="宋体" w:hint="eastAsia"/>
                <w:color w:val="000000"/>
                <w:kern w:val="0"/>
                <w:sz w:val="20"/>
                <w:szCs w:val="20"/>
              </w:rPr>
              <w:t>中</w:t>
            </w:r>
            <w:r>
              <w:rPr>
                <w:rFonts w:ascii="宋体" w:eastAsia="宋体" w:hAnsi="宋体" w:cs="宋体" w:hint="eastAsia"/>
                <w:color w:val="000000"/>
                <w:kern w:val="0"/>
                <w:sz w:val="20"/>
                <w:szCs w:val="20"/>
              </w:rPr>
              <w:t xml:space="preserve">4 </w:t>
            </w:r>
            <w:r>
              <w:rPr>
                <w:rFonts w:ascii="宋体" w:eastAsia="宋体" w:hAnsi="宋体" w:cs="宋体" w:hint="eastAsia"/>
                <w:color w:val="000000"/>
                <w:kern w:val="0"/>
                <w:sz w:val="20"/>
                <w:szCs w:val="20"/>
              </w:rPr>
              <w:t>技术要求中的有关条款。</w:t>
            </w:r>
            <w:r>
              <w:rPr>
                <w:rFonts w:ascii="宋体" w:eastAsia="宋体" w:hAnsi="宋体" w:cs="宋体" w:hint="eastAsia"/>
                <w:color w:val="000000"/>
                <w:kern w:val="0"/>
                <w:sz w:val="20"/>
                <w:szCs w:val="20"/>
              </w:rPr>
              <w:br/>
              <w:t xml:space="preserve">  7. 0.1s</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1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温度计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实验教学温度计量用。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规格：红液</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执行</w:t>
            </w:r>
            <w:r>
              <w:rPr>
                <w:rFonts w:ascii="宋体" w:eastAsia="宋体" w:hAnsi="宋体" w:cs="宋体" w:hint="eastAsia"/>
                <w:color w:val="000000"/>
                <w:kern w:val="0"/>
                <w:sz w:val="20"/>
                <w:szCs w:val="20"/>
              </w:rPr>
              <w:t>JJG 130</w:t>
            </w:r>
            <w:r>
              <w:rPr>
                <w:rFonts w:ascii="宋体" w:eastAsia="宋体" w:hAnsi="宋体" w:cs="宋体" w:hint="eastAsia"/>
                <w:color w:val="000000"/>
                <w:kern w:val="0"/>
                <w:sz w:val="20"/>
                <w:szCs w:val="20"/>
              </w:rPr>
              <w:t>标准</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最小分度值：</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示值允差：±</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温度计各部位无严重内应力集中现象，不应有影响其强度及温度测量的缺陷。</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标度刻线和感温液柱清晰、醒目，不得有断线。</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1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温度计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实验教学温度计量用。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规格：水银</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最小分度值：</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示值允差：±</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3. </w:t>
            </w:r>
            <w:r>
              <w:rPr>
                <w:rFonts w:ascii="宋体" w:eastAsia="宋体" w:hAnsi="宋体" w:cs="宋体" w:hint="eastAsia"/>
                <w:color w:val="000000"/>
                <w:kern w:val="0"/>
                <w:sz w:val="20"/>
                <w:szCs w:val="20"/>
              </w:rPr>
              <w:t>温度计各部位无严重内应力集中现象，不应有影响其强度及温度测量的缺陷。</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标度刻线和感温液柱清晰、醒目，不得有断线。</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执行</w:t>
            </w:r>
            <w:r>
              <w:rPr>
                <w:rFonts w:ascii="宋体" w:eastAsia="宋体" w:hAnsi="宋体" w:cs="宋体" w:hint="eastAsia"/>
                <w:color w:val="000000"/>
                <w:kern w:val="0"/>
                <w:sz w:val="20"/>
                <w:szCs w:val="20"/>
              </w:rPr>
              <w:t>JJG 130</w:t>
            </w:r>
            <w:r>
              <w:rPr>
                <w:rFonts w:ascii="宋体" w:eastAsia="宋体" w:hAnsi="宋体" w:cs="宋体" w:hint="eastAsia"/>
                <w:color w:val="000000"/>
                <w:kern w:val="0"/>
                <w:sz w:val="20"/>
                <w:szCs w:val="20"/>
              </w:rPr>
              <w:t>标准</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2"/>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体温计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小学和中学物理实验测量温度用。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产品为腋下用玻璃体温计。</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测量范围为：</w:t>
            </w: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39</w:t>
            </w:r>
            <w:r>
              <w:rPr>
                <w:rFonts w:ascii="宋体" w:eastAsia="宋体" w:hAnsi="宋体" w:cs="宋体" w:hint="eastAsia"/>
                <w:color w:val="000000"/>
                <w:kern w:val="0"/>
                <w:sz w:val="20"/>
                <w:szCs w:val="20"/>
              </w:rPr>
              <w:t>℃以上，误差小于±</w:t>
            </w:r>
            <w:r>
              <w:rPr>
                <w:rFonts w:ascii="宋体" w:eastAsia="宋体" w:hAnsi="宋体" w:cs="宋体" w:hint="eastAsia"/>
                <w:color w:val="000000"/>
                <w:kern w:val="0"/>
                <w:sz w:val="20"/>
                <w:szCs w:val="20"/>
              </w:rPr>
              <w:t>0.2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39</w:t>
            </w:r>
            <w:r>
              <w:rPr>
                <w:rFonts w:ascii="宋体" w:eastAsia="宋体" w:hAnsi="宋体" w:cs="宋体" w:hint="eastAsia"/>
                <w:color w:val="000000"/>
                <w:kern w:val="0"/>
                <w:sz w:val="20"/>
                <w:szCs w:val="20"/>
              </w:rPr>
              <w:t>℃以下，误差小于±</w:t>
            </w:r>
            <w:r>
              <w:rPr>
                <w:rFonts w:ascii="宋体" w:eastAsia="宋体" w:hAnsi="宋体" w:cs="宋体" w:hint="eastAsia"/>
                <w:color w:val="000000"/>
                <w:kern w:val="0"/>
                <w:sz w:val="20"/>
                <w:szCs w:val="20"/>
              </w:rPr>
              <w:t>0.15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刻度均匀、清晰，不得有断线。</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 xml:space="preserve">GB/T 21416-2008 </w:t>
            </w:r>
            <w:r>
              <w:rPr>
                <w:rFonts w:ascii="宋体" w:eastAsia="宋体" w:hAnsi="宋体" w:cs="宋体" w:hint="eastAsia"/>
                <w:color w:val="000000"/>
                <w:kern w:val="0"/>
                <w:sz w:val="20"/>
                <w:szCs w:val="20"/>
              </w:rPr>
              <w:t>医用电子体温计》标准。</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寒暑表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测量温度范围：</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℃，精度：±</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2.</w:t>
            </w:r>
            <w:r>
              <w:rPr>
                <w:rFonts w:ascii="宋体" w:eastAsia="宋体" w:hAnsi="宋体" w:cs="宋体" w:hint="eastAsia"/>
                <w:color w:val="000000"/>
                <w:kern w:val="0"/>
                <w:sz w:val="20"/>
                <w:szCs w:val="20"/>
              </w:rPr>
              <w:t>主体面板为天然原木材质，温度计嵌入面板内，刻度清晰</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最高温度表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小学科学教学演示实验用。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感液及示值范围：红液，</w:t>
            </w: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标志，刻度清晰，字迹清楚。液柱不应有中断现象。</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玻璃管表面平整光洁，无划痕、气泡、结石、条纹等现象。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4.</w:t>
            </w:r>
            <w:r>
              <w:rPr>
                <w:rFonts w:ascii="宋体" w:eastAsia="宋体" w:hAnsi="宋体" w:cs="宋体" w:hint="eastAsia"/>
                <w:color w:val="000000"/>
                <w:kern w:val="0"/>
                <w:sz w:val="20"/>
                <w:szCs w:val="20"/>
              </w:rPr>
              <w:t>温度计各部位应经良好退火，无严重内应力集中现象。</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支</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最低温度表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小学科学教学演示实验用。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感液及示值范围：红液，</w:t>
            </w:r>
            <w:r>
              <w:rPr>
                <w:rFonts w:ascii="宋体" w:eastAsia="宋体" w:hAnsi="宋体" w:cs="宋体" w:hint="eastAsia"/>
                <w:color w:val="000000"/>
                <w:kern w:val="0"/>
                <w:sz w:val="20"/>
                <w:szCs w:val="20"/>
              </w:rPr>
              <w:t>-52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标志，刻度清晰，字迹清楚。液柱不应有中断现象。</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玻璃管表面平整光洁，无划痕、气泡、结石、条纹等现象。</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温度计各部位应经良好退火，无严重内应力集中现象。</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条形盒测力计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适用于中学物理教学和小学科学教学及学生分组实验用测力计。</w:t>
            </w:r>
            <w:r>
              <w:rPr>
                <w:rFonts w:ascii="宋体" w:eastAsia="宋体" w:hAnsi="宋体" w:cs="宋体" w:hint="eastAsia"/>
                <w:color w:val="000000"/>
                <w:kern w:val="0"/>
                <w:sz w:val="20"/>
                <w:szCs w:val="20"/>
              </w:rPr>
              <w:br/>
              <w:t xml:space="preserve">  2. J2101</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t xml:space="preserve"> 5N</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章有关规定及</w:t>
            </w:r>
            <w:r>
              <w:rPr>
                <w:rFonts w:ascii="宋体" w:eastAsia="宋体" w:hAnsi="宋体" w:cs="宋体" w:hint="eastAsia"/>
                <w:color w:val="000000"/>
                <w:kern w:val="0"/>
                <w:sz w:val="20"/>
                <w:szCs w:val="20"/>
              </w:rPr>
              <w:t>JY</w:t>
            </w:r>
            <w:r>
              <w:rPr>
                <w:rFonts w:ascii="宋体" w:eastAsia="宋体" w:hAnsi="宋体" w:cs="宋体" w:hint="eastAsia"/>
                <w:color w:val="000000"/>
                <w:kern w:val="0"/>
                <w:sz w:val="20"/>
                <w:szCs w:val="20"/>
              </w:rPr>
              <w:t>0127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4.3</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零位可调、拉力式条形盒型、最大量程</w:t>
            </w:r>
            <w:r>
              <w:rPr>
                <w:rFonts w:ascii="宋体" w:eastAsia="宋体" w:hAnsi="宋体" w:cs="宋体" w:hint="eastAsia"/>
                <w:color w:val="000000"/>
                <w:kern w:val="0"/>
                <w:sz w:val="20"/>
                <w:szCs w:val="20"/>
              </w:rPr>
              <w:t>5N</w:t>
            </w:r>
            <w:r>
              <w:rPr>
                <w:rFonts w:ascii="宋体" w:eastAsia="宋体" w:hAnsi="宋体" w:cs="宋体" w:hint="eastAsia"/>
                <w:color w:val="000000"/>
                <w:kern w:val="0"/>
                <w:sz w:val="20"/>
                <w:szCs w:val="20"/>
              </w:rPr>
              <w:t>，最小分度值</w:t>
            </w:r>
            <w:r>
              <w:rPr>
                <w:rFonts w:ascii="宋体" w:eastAsia="宋体" w:hAnsi="宋体" w:cs="宋体" w:hint="eastAsia"/>
                <w:color w:val="000000"/>
                <w:kern w:val="0"/>
                <w:sz w:val="20"/>
                <w:szCs w:val="20"/>
              </w:rPr>
              <w:t>0.2N</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JY0127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1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条形盒测力计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适用于中学物理教学和小学科学教学及学生分组实验用测力计。</w:t>
            </w:r>
            <w:r>
              <w:rPr>
                <w:rFonts w:ascii="宋体" w:eastAsia="宋体" w:hAnsi="宋体" w:cs="宋体" w:hint="eastAsia"/>
                <w:color w:val="000000"/>
                <w:kern w:val="0"/>
                <w:sz w:val="20"/>
                <w:szCs w:val="20"/>
              </w:rPr>
              <w:br/>
              <w:t xml:space="preserve">  2. J2101</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t xml:space="preserve"> 2.5N</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章有关规定及</w:t>
            </w:r>
            <w:r>
              <w:rPr>
                <w:rFonts w:ascii="宋体" w:eastAsia="宋体" w:hAnsi="宋体" w:cs="宋体" w:hint="eastAsia"/>
                <w:color w:val="000000"/>
                <w:kern w:val="0"/>
                <w:sz w:val="20"/>
                <w:szCs w:val="20"/>
              </w:rPr>
              <w:t>JY0127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4.3</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零位可调、拉力式条形盒型、最大量程</w:t>
            </w:r>
            <w:r>
              <w:rPr>
                <w:rFonts w:ascii="宋体" w:eastAsia="宋体" w:hAnsi="宋体" w:cs="宋体" w:hint="eastAsia"/>
                <w:color w:val="000000"/>
                <w:kern w:val="0"/>
                <w:sz w:val="20"/>
                <w:szCs w:val="20"/>
              </w:rPr>
              <w:t>5N</w:t>
            </w:r>
            <w:r>
              <w:rPr>
                <w:rFonts w:ascii="宋体" w:eastAsia="宋体" w:hAnsi="宋体" w:cs="宋体" w:hint="eastAsia"/>
                <w:color w:val="000000"/>
                <w:kern w:val="0"/>
                <w:sz w:val="20"/>
                <w:szCs w:val="20"/>
              </w:rPr>
              <w:t>，最小分度值</w:t>
            </w:r>
            <w:r>
              <w:rPr>
                <w:rFonts w:ascii="宋体" w:eastAsia="宋体" w:hAnsi="宋体" w:cs="宋体" w:hint="eastAsia"/>
                <w:color w:val="000000"/>
                <w:kern w:val="0"/>
                <w:sz w:val="20"/>
                <w:szCs w:val="20"/>
              </w:rPr>
              <w:t>0.2N</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3.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JY0127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1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条形盒测力计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适用于中学物理教学和小学科学教学及学生分组实验用测力计。</w:t>
            </w:r>
            <w:r>
              <w:rPr>
                <w:rFonts w:ascii="宋体" w:eastAsia="宋体" w:hAnsi="宋体" w:cs="宋体" w:hint="eastAsia"/>
                <w:color w:val="000000"/>
                <w:kern w:val="0"/>
                <w:sz w:val="20"/>
                <w:szCs w:val="20"/>
              </w:rPr>
              <w:br/>
              <w:t xml:space="preserve">  2. J2101</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t xml:space="preserve"> 1N</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章有关规定及</w:t>
            </w:r>
            <w:r>
              <w:rPr>
                <w:rFonts w:ascii="宋体" w:eastAsia="宋体" w:hAnsi="宋体" w:cs="宋体" w:hint="eastAsia"/>
                <w:color w:val="000000"/>
                <w:kern w:val="0"/>
                <w:sz w:val="20"/>
                <w:szCs w:val="20"/>
              </w:rPr>
              <w:t>JY0127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4.3</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零位可调、拉力式条形盒型、最大量程</w:t>
            </w:r>
            <w:r>
              <w:rPr>
                <w:rFonts w:ascii="宋体" w:eastAsia="宋体" w:hAnsi="宋体" w:cs="宋体" w:hint="eastAsia"/>
                <w:color w:val="000000"/>
                <w:kern w:val="0"/>
                <w:sz w:val="20"/>
                <w:szCs w:val="20"/>
              </w:rPr>
              <w:t>5N</w:t>
            </w:r>
            <w:r>
              <w:rPr>
                <w:rFonts w:ascii="宋体" w:eastAsia="宋体" w:hAnsi="宋体" w:cs="宋体" w:hint="eastAsia"/>
                <w:color w:val="000000"/>
                <w:kern w:val="0"/>
                <w:sz w:val="20"/>
                <w:szCs w:val="20"/>
              </w:rPr>
              <w:t>，最小分度值</w:t>
            </w:r>
            <w:r>
              <w:rPr>
                <w:rFonts w:ascii="宋体" w:eastAsia="宋体" w:hAnsi="宋体" w:cs="宋体" w:hint="eastAsia"/>
                <w:color w:val="000000"/>
                <w:kern w:val="0"/>
                <w:sz w:val="20"/>
                <w:szCs w:val="20"/>
              </w:rPr>
              <w:t>0.2N</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JY0127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3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多用电表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1. </w:t>
            </w:r>
            <w:r>
              <w:rPr>
                <w:rFonts w:ascii="宋体" w:eastAsia="宋体" w:hAnsi="宋体" w:cs="宋体" w:hint="eastAsia"/>
                <w:color w:val="000000"/>
                <w:kern w:val="0"/>
                <w:sz w:val="20"/>
                <w:szCs w:val="20"/>
              </w:rPr>
              <w:t>适用于中学物理、化学和小学科学实验教学。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  2. J0401</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参考测量范围：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直流电压：</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250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1000V</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交流电压：</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250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500V</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直流电流：</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0.05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500mA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2.5A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电</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阻：</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20000K</w:t>
            </w:r>
            <w:r>
              <w:rPr>
                <w:rFonts w:ascii="宋体" w:eastAsia="宋体" w:hAnsi="宋体" w:cs="宋体" w:hint="eastAsia"/>
                <w:color w:val="000000"/>
                <w:kern w:val="0"/>
                <w:sz w:val="20"/>
                <w:szCs w:val="20"/>
              </w:rPr>
              <w:t>Ω</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电</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平：</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56dB</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电</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容：</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0.05</w:t>
            </w:r>
            <w:r>
              <w:rPr>
                <w:rFonts w:ascii="宋体" w:eastAsia="宋体" w:hAnsi="宋体" w:cs="宋体" w:hint="eastAsia"/>
                <w:color w:val="000000"/>
                <w:kern w:val="0"/>
                <w:sz w:val="20"/>
                <w:szCs w:val="20"/>
              </w:rPr>
              <w:t>μ</w:t>
            </w:r>
            <w:r>
              <w:rPr>
                <w:rFonts w:ascii="宋体" w:eastAsia="宋体" w:hAnsi="宋体" w:cs="宋体" w:hint="eastAsia"/>
                <w:color w:val="000000"/>
                <w:kern w:val="0"/>
                <w:sz w:val="20"/>
                <w:szCs w:val="20"/>
              </w:rPr>
              <w:t>f</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电</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感：</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1000H</w:t>
            </w:r>
            <w:r>
              <w:rPr>
                <w:rFonts w:ascii="宋体" w:eastAsia="宋体" w:hAnsi="宋体" w:cs="宋体" w:hint="eastAsia"/>
                <w:color w:val="000000"/>
                <w:kern w:val="0"/>
                <w:sz w:val="20"/>
                <w:szCs w:val="20"/>
              </w:rPr>
              <w:t>；晶体管放大系数（</w:t>
            </w:r>
            <w:r>
              <w:rPr>
                <w:rFonts w:ascii="宋体" w:eastAsia="宋体" w:hAnsi="宋体" w:cs="宋体" w:hint="eastAsia"/>
                <w:color w:val="000000"/>
                <w:kern w:val="0"/>
                <w:sz w:val="20"/>
                <w:szCs w:val="20"/>
              </w:rPr>
              <w:t>hFE</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300</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准确度等级：直流电压、电流</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级；交流电压、电流</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级；电阻：</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级。</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灵敏度：直流≥</w:t>
            </w:r>
            <w:r>
              <w:rPr>
                <w:rFonts w:ascii="宋体" w:eastAsia="宋体" w:hAnsi="宋体" w:cs="宋体" w:hint="eastAsia"/>
                <w:color w:val="000000"/>
                <w:kern w:val="0"/>
                <w:sz w:val="20"/>
                <w:szCs w:val="20"/>
              </w:rPr>
              <w:t>20K</w:t>
            </w:r>
            <w:r>
              <w:rPr>
                <w:rFonts w:ascii="BatangChe" w:eastAsia="BatangChe" w:hAnsi="BatangChe" w:cs="宋体" w:hint="eastAsia"/>
                <w:color w:val="000000"/>
                <w:kern w:val="0"/>
                <w:sz w:val="20"/>
                <w:szCs w:val="20"/>
              </w:rPr>
              <w:t>Ω</w:t>
            </w:r>
            <w:r>
              <w:rPr>
                <w:rFonts w:ascii="宋体" w:eastAsia="宋体" w:hAnsi="宋体" w:cs="宋体" w:hint="eastAsia"/>
                <w:color w:val="000000"/>
                <w:kern w:val="0"/>
                <w:sz w:val="20"/>
                <w:szCs w:val="20"/>
              </w:rPr>
              <w:t>/V</w:t>
            </w:r>
            <w:r>
              <w:rPr>
                <w:rFonts w:ascii="宋体" w:eastAsia="宋体" w:hAnsi="宋体" w:cs="宋体" w:hint="eastAsia"/>
                <w:color w:val="000000"/>
                <w:kern w:val="0"/>
                <w:sz w:val="20"/>
                <w:szCs w:val="20"/>
              </w:rPr>
              <w:t>，交流≥</w:t>
            </w:r>
            <w:r>
              <w:rPr>
                <w:rFonts w:ascii="宋体" w:eastAsia="宋体" w:hAnsi="宋体" w:cs="宋体" w:hint="eastAsia"/>
                <w:color w:val="000000"/>
                <w:kern w:val="0"/>
                <w:sz w:val="20"/>
                <w:szCs w:val="20"/>
              </w:rPr>
              <w:t>9K</w:t>
            </w:r>
            <w:r>
              <w:rPr>
                <w:rFonts w:ascii="BatangChe" w:eastAsia="BatangChe" w:hAnsi="BatangChe" w:cs="宋体" w:hint="eastAsia"/>
                <w:color w:val="000000"/>
                <w:kern w:val="0"/>
                <w:sz w:val="20"/>
                <w:szCs w:val="20"/>
              </w:rPr>
              <w:t>Ω</w:t>
            </w:r>
            <w:r>
              <w:rPr>
                <w:rFonts w:ascii="宋体" w:eastAsia="宋体" w:hAnsi="宋体" w:cs="宋体" w:hint="eastAsia"/>
                <w:color w:val="000000"/>
                <w:kern w:val="0"/>
                <w:sz w:val="20"/>
                <w:szCs w:val="20"/>
              </w:rPr>
              <w:t>/V</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影响量的标准值应符合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5.1</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基本误差极限应符合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5.2</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升降变差应符合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5.2.2</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标称适用范围和改变量应符合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5.3</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7.</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阻尼应符合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5.4</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8. </w:t>
            </w:r>
            <w:r>
              <w:rPr>
                <w:rFonts w:ascii="宋体" w:eastAsia="宋体" w:hAnsi="宋体" w:cs="宋体" w:hint="eastAsia"/>
                <w:color w:val="000000"/>
                <w:kern w:val="0"/>
                <w:sz w:val="20"/>
                <w:szCs w:val="20"/>
              </w:rPr>
              <w:t>标度尺与表度盘除应符合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5.5</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9. </w:t>
            </w:r>
            <w:r>
              <w:rPr>
                <w:rFonts w:ascii="宋体" w:eastAsia="宋体" w:hAnsi="宋体" w:cs="宋体" w:hint="eastAsia"/>
                <w:color w:val="000000"/>
                <w:kern w:val="0"/>
                <w:sz w:val="20"/>
                <w:szCs w:val="20"/>
              </w:rPr>
              <w:t>指针应符合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5.6</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10. </w:t>
            </w:r>
            <w:r>
              <w:rPr>
                <w:rFonts w:ascii="宋体" w:eastAsia="宋体" w:hAnsi="宋体" w:cs="宋体" w:hint="eastAsia"/>
                <w:color w:val="000000"/>
                <w:kern w:val="0"/>
                <w:sz w:val="20"/>
                <w:szCs w:val="20"/>
              </w:rPr>
              <w:t>偏离零位和零位调节器应符合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5.7</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11. </w:t>
            </w:r>
            <w:r>
              <w:rPr>
                <w:rFonts w:ascii="宋体" w:eastAsia="宋体" w:hAnsi="宋体" w:cs="宋体" w:hint="eastAsia"/>
                <w:color w:val="000000"/>
                <w:kern w:val="0"/>
                <w:sz w:val="20"/>
                <w:szCs w:val="20"/>
              </w:rPr>
              <w:t>表壳应符合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5.8</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12. </w:t>
            </w:r>
            <w:r>
              <w:rPr>
                <w:rFonts w:ascii="宋体" w:eastAsia="宋体" w:hAnsi="宋体" w:cs="宋体" w:hint="eastAsia"/>
                <w:color w:val="000000"/>
                <w:kern w:val="0"/>
                <w:sz w:val="20"/>
                <w:szCs w:val="20"/>
              </w:rPr>
              <w:t>面板与装配应符合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5.9</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13. </w:t>
            </w:r>
            <w:r>
              <w:rPr>
                <w:rFonts w:ascii="宋体" w:eastAsia="宋体" w:hAnsi="宋体" w:cs="宋体" w:hint="eastAsia"/>
                <w:color w:val="000000"/>
                <w:kern w:val="0"/>
                <w:sz w:val="20"/>
                <w:szCs w:val="20"/>
              </w:rPr>
              <w:t>仪器的性能、安全、结构及外观的一般要求应分别符合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章的有关要求。</w:t>
            </w:r>
            <w:r>
              <w:rPr>
                <w:rFonts w:ascii="宋体" w:eastAsia="宋体" w:hAnsi="宋体" w:cs="宋体" w:hint="eastAsia"/>
                <w:color w:val="000000"/>
                <w:kern w:val="0"/>
                <w:sz w:val="20"/>
                <w:szCs w:val="20"/>
              </w:rPr>
              <w:br/>
              <w:t xml:space="preserve">14. </w:t>
            </w:r>
            <w:r>
              <w:rPr>
                <w:rFonts w:ascii="宋体" w:eastAsia="宋体" w:hAnsi="宋体" w:cs="宋体" w:hint="eastAsia"/>
                <w:color w:val="000000"/>
                <w:kern w:val="0"/>
                <w:sz w:val="20"/>
                <w:szCs w:val="20"/>
              </w:rPr>
              <w:t>产品标志应符合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5.10</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15. </w:t>
            </w:r>
            <w:r>
              <w:rPr>
                <w:rFonts w:ascii="宋体" w:eastAsia="宋体" w:hAnsi="宋体" w:cs="宋体" w:hint="eastAsia"/>
                <w:color w:val="000000"/>
                <w:kern w:val="0"/>
                <w:sz w:val="20"/>
                <w:szCs w:val="20"/>
              </w:rPr>
              <w:t>仪</w:t>
            </w:r>
            <w:r>
              <w:rPr>
                <w:rFonts w:ascii="宋体" w:eastAsia="宋体" w:hAnsi="宋体" w:cs="宋体" w:hint="eastAsia"/>
                <w:color w:val="000000"/>
                <w:kern w:val="0"/>
                <w:sz w:val="20"/>
                <w:szCs w:val="20"/>
              </w:rPr>
              <w:t>表和（或）附件的过载能力应符合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5.11</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16. </w:t>
            </w:r>
            <w:r>
              <w:rPr>
                <w:rFonts w:ascii="宋体" w:eastAsia="宋体" w:hAnsi="宋体" w:cs="宋体" w:hint="eastAsia"/>
                <w:color w:val="000000"/>
                <w:kern w:val="0"/>
                <w:sz w:val="20"/>
                <w:szCs w:val="20"/>
              </w:rPr>
              <w:t>其他应符合</w:t>
            </w:r>
            <w:r>
              <w:rPr>
                <w:rFonts w:ascii="宋体" w:eastAsia="宋体" w:hAnsi="宋体" w:cs="宋体" w:hint="eastAsia"/>
                <w:color w:val="000000"/>
                <w:kern w:val="0"/>
                <w:sz w:val="20"/>
                <w:szCs w:val="20"/>
              </w:rPr>
              <w:t>JY 0330</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5.12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5.13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5.14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5.15</w:t>
            </w:r>
            <w:r>
              <w:rPr>
                <w:rFonts w:ascii="宋体" w:eastAsia="宋体" w:hAnsi="宋体" w:cs="宋体" w:hint="eastAsia"/>
                <w:color w:val="000000"/>
                <w:kern w:val="0"/>
                <w:sz w:val="20"/>
                <w:szCs w:val="20"/>
              </w:rPr>
              <w:t>条要求。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8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湿度计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初中物理和小学科学实验教学用。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规格：指针式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由铁皮外壳、玻璃面罩、游丝、指针、刻度盘组成。</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铁皮外壳、外壳上装有悬挂装置。</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      3. </w:t>
            </w:r>
            <w:r>
              <w:rPr>
                <w:rFonts w:ascii="宋体" w:eastAsia="宋体" w:hAnsi="宋体" w:cs="宋体" w:hint="eastAsia"/>
                <w:color w:val="000000"/>
                <w:kern w:val="0"/>
                <w:sz w:val="20"/>
                <w:szCs w:val="20"/>
              </w:rPr>
              <w:t>刻度盘为圆形，刻度盘厚度不小于</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，直径不小于</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。标有</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计量仪器标志。</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4. </w:t>
            </w:r>
            <w:r>
              <w:rPr>
                <w:rFonts w:ascii="宋体" w:eastAsia="宋体" w:hAnsi="宋体" w:cs="宋体" w:hint="eastAsia"/>
                <w:color w:val="000000"/>
                <w:kern w:val="0"/>
                <w:sz w:val="20"/>
                <w:szCs w:val="20"/>
              </w:rPr>
              <w:t>铁皮外壳、刻度盘的漆层附着牢固，不脱落，表面平整光滑、薄厚均匀，不应有剥落和露底。</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盘面印有</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的刻度，最小分度值</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，刻度清晰，字迹清楚，示值允差±</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。指针转动灵活，无卡滞现象。</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的有关要求执行。</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86"/>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指南针</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初中地理和小学科学教学分组实验用。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㈡技术要求：　　</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指南针由塑料圆盒、方位盘、小指针、有机塑料盖组合。</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塑料圆盒直径不小于</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，并带有悬挂孔。</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塑料圆盒内的方位盘中央印有八方向标志，边缘每</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划一短细分度线，划线应均匀，清晰无断线，每</w:t>
            </w:r>
            <w:r>
              <w:rPr>
                <w:rFonts w:ascii="宋体" w:eastAsia="宋体" w:hAnsi="宋体" w:cs="宋体" w:hint="eastAsia"/>
                <w:color w:val="000000"/>
                <w:kern w:val="0"/>
                <w:sz w:val="20"/>
                <w:szCs w:val="20"/>
              </w:rPr>
              <w:t>150</w:t>
            </w:r>
            <w:r>
              <w:rPr>
                <w:rFonts w:ascii="宋体" w:eastAsia="宋体" w:hAnsi="宋体" w:cs="宋体" w:hint="eastAsia"/>
                <w:color w:val="000000"/>
                <w:kern w:val="0"/>
                <w:sz w:val="20"/>
                <w:szCs w:val="20"/>
              </w:rPr>
              <w:t>标明不同方位的刻度，字迹清楚。</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指针轴承座镶嵌玻璃轴承，小指针印有蓝红两色标志南北极。</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有机塑料盖透明度良好，表面清洁无划痕，无溶迹、缩迹且无毛刺破边现象。</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86"/>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肺活量计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适用于小学科学教学用。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规格型号：</w:t>
            </w:r>
            <w:r>
              <w:rPr>
                <w:rFonts w:ascii="宋体" w:eastAsia="宋体" w:hAnsi="宋体" w:cs="宋体" w:hint="eastAsia"/>
                <w:color w:val="000000"/>
                <w:kern w:val="0"/>
                <w:sz w:val="20"/>
                <w:szCs w:val="20"/>
              </w:rPr>
              <w:t>FLG-A</w:t>
            </w:r>
            <w:r>
              <w:rPr>
                <w:rFonts w:ascii="宋体" w:eastAsia="宋体" w:hAnsi="宋体" w:cs="宋体" w:hint="eastAsia"/>
                <w:color w:val="000000"/>
                <w:kern w:val="0"/>
                <w:sz w:val="20"/>
                <w:szCs w:val="20"/>
              </w:rPr>
              <w:t>型单浮筒式肺活量计。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量程：</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7000ml</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环境温度范围：</w:t>
            </w:r>
            <w:r>
              <w:rPr>
                <w:rFonts w:ascii="宋体" w:eastAsia="宋体" w:hAnsi="宋体" w:cs="宋体" w:hint="eastAsia"/>
                <w:color w:val="000000"/>
                <w:kern w:val="0"/>
                <w:sz w:val="20"/>
                <w:szCs w:val="20"/>
              </w:rPr>
              <w:t>-40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3. </w:t>
            </w:r>
            <w:r>
              <w:rPr>
                <w:rFonts w:ascii="宋体" w:eastAsia="宋体" w:hAnsi="宋体" w:cs="宋体" w:hint="eastAsia"/>
                <w:color w:val="000000"/>
                <w:kern w:val="0"/>
                <w:sz w:val="20"/>
                <w:szCs w:val="20"/>
              </w:rPr>
              <w:t>环境湿度范围：≤</w:t>
            </w:r>
            <w:r>
              <w:rPr>
                <w:rFonts w:ascii="宋体" w:eastAsia="宋体" w:hAnsi="宋体" w:cs="宋体" w:hint="eastAsia"/>
                <w:color w:val="000000"/>
                <w:kern w:val="0"/>
                <w:sz w:val="20"/>
                <w:szCs w:val="20"/>
              </w:rPr>
              <w:t>90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误差≤</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产品表面应细致、光滑，不应有毛刺，接合紧密、牢固。</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产品还应符合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中第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章的有关要求。</w:t>
            </w:r>
            <w:r>
              <w:rPr>
                <w:rFonts w:ascii="宋体" w:eastAsia="宋体" w:hAnsi="宋体" w:cs="宋体" w:hint="eastAsia"/>
                <w:color w:val="000000"/>
                <w:kern w:val="0"/>
                <w:sz w:val="20"/>
                <w:szCs w:val="20"/>
              </w:rPr>
              <w:br/>
              <w:t xml:space="preserve">      7. </w:t>
            </w:r>
            <w:r>
              <w:rPr>
                <w:rFonts w:ascii="宋体" w:eastAsia="宋体" w:hAnsi="宋体" w:cs="宋体" w:hint="eastAsia"/>
                <w:color w:val="000000"/>
                <w:kern w:val="0"/>
                <w:sz w:val="20"/>
                <w:szCs w:val="20"/>
              </w:rPr>
              <w:t>一次性吹嘴。</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2"/>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雨量器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小学科学课分组实验用。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由承水器（漏斗）、储水筒（外筒）、储水瓶组成。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承水口内径：Φ</w:t>
            </w:r>
            <w:r>
              <w:rPr>
                <w:rFonts w:ascii="宋体" w:eastAsia="宋体" w:hAnsi="宋体" w:cs="宋体" w:hint="eastAsia"/>
                <w:color w:val="000000"/>
                <w:kern w:val="0"/>
                <w:sz w:val="20"/>
                <w:szCs w:val="20"/>
              </w:rPr>
              <w:t xml:space="preserve">200mm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雨量量筒标准范围：</w:t>
            </w:r>
            <w:r>
              <w:rPr>
                <w:rFonts w:ascii="宋体" w:eastAsia="宋体" w:hAnsi="宋体" w:cs="宋体" w:hint="eastAsia"/>
                <w:color w:val="000000"/>
                <w:kern w:val="0"/>
                <w:sz w:val="20"/>
                <w:szCs w:val="20"/>
              </w:rPr>
              <w:t>0.05mm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10mm </w:t>
            </w:r>
            <w:r>
              <w:rPr>
                <w:rFonts w:ascii="宋体" w:eastAsia="宋体" w:hAnsi="宋体" w:cs="宋体" w:hint="eastAsia"/>
                <w:color w:val="000000"/>
                <w:kern w:val="0"/>
                <w:sz w:val="20"/>
                <w:szCs w:val="20"/>
              </w:rPr>
              <w:t>；雨量量筒的最小分度：</w:t>
            </w:r>
            <w:r>
              <w:rPr>
                <w:rFonts w:ascii="宋体" w:eastAsia="宋体" w:hAnsi="宋体" w:cs="宋体" w:hint="eastAsia"/>
                <w:color w:val="000000"/>
                <w:kern w:val="0"/>
                <w:sz w:val="20"/>
                <w:szCs w:val="20"/>
              </w:rPr>
              <w:t xml:space="preserve">0.1mm </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储水器容量：</w:t>
            </w:r>
            <w:r>
              <w:rPr>
                <w:rFonts w:ascii="宋体" w:eastAsia="宋体" w:hAnsi="宋体" w:cs="宋体" w:hint="eastAsia"/>
                <w:color w:val="000000"/>
                <w:kern w:val="0"/>
                <w:sz w:val="20"/>
                <w:szCs w:val="20"/>
              </w:rPr>
              <w:t>2000ml</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500ml</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风杯式风速表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小学科学课分组实验用。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有直读装置。</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可测量风速范围：</w:t>
            </w:r>
            <w:r>
              <w:rPr>
                <w:rFonts w:ascii="宋体" w:eastAsia="宋体" w:hAnsi="宋体" w:cs="宋体" w:hint="eastAsia"/>
                <w:color w:val="000000"/>
                <w:kern w:val="0"/>
                <w:sz w:val="20"/>
                <w:szCs w:val="20"/>
              </w:rPr>
              <w:t>1m/s</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30m/s</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风向</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360</w:t>
            </w:r>
            <w:r>
              <w:rPr>
                <w:rFonts w:ascii="宋体" w:eastAsia="宋体" w:hAnsi="宋体" w:cs="宋体" w:hint="eastAsia"/>
                <w:color w:val="000000"/>
                <w:kern w:val="0"/>
                <w:sz w:val="20"/>
                <w:szCs w:val="20"/>
              </w:rPr>
              <w:t>°（分</w:t>
            </w: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个方位）。</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旋杯启动风速</w:t>
            </w:r>
            <w:r>
              <w:rPr>
                <w:rFonts w:ascii="宋体" w:eastAsia="宋体" w:hAnsi="宋体" w:cs="宋体" w:hint="eastAsia"/>
                <w:color w:val="000000"/>
                <w:kern w:val="0"/>
                <w:sz w:val="20"/>
                <w:szCs w:val="20"/>
              </w:rPr>
              <w:t>0.8m/s</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测量精度：修正后小于</w:t>
            </w:r>
            <w:r>
              <w:rPr>
                <w:rFonts w:ascii="宋体" w:eastAsia="宋体" w:hAnsi="宋体" w:cs="宋体" w:hint="eastAsia"/>
                <w:color w:val="000000"/>
                <w:kern w:val="0"/>
                <w:sz w:val="20"/>
                <w:szCs w:val="20"/>
              </w:rPr>
              <w:t>0.4m/s</w:t>
            </w:r>
            <w:r>
              <w:rPr>
                <w:rFonts w:ascii="宋体" w:eastAsia="宋体" w:hAnsi="宋体" w:cs="宋体" w:hint="eastAsia"/>
                <w:color w:val="000000"/>
                <w:kern w:val="0"/>
                <w:sz w:val="20"/>
                <w:szCs w:val="20"/>
              </w:rPr>
              <w:t>，读取方位时误差不大于</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个方位。</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斜面</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由斜面板、摩擦块、砝码桶、支撑杆等组成。</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斜面板：尺寸：</w:t>
            </w:r>
            <w:r>
              <w:rPr>
                <w:rFonts w:ascii="宋体" w:eastAsia="宋体" w:hAnsi="宋体" w:cs="宋体" w:hint="eastAsia"/>
                <w:color w:val="000000"/>
                <w:kern w:val="0"/>
                <w:sz w:val="20"/>
                <w:szCs w:val="20"/>
              </w:rPr>
              <w:t>815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㎜，刻度</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摩擦块也称滑块：为木制品，尺寸：</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w:t>
            </w:r>
            <w:r>
              <w:rPr>
                <w:rFonts w:ascii="宋体" w:eastAsia="宋体" w:hAnsi="宋体" w:cs="宋体" w:hint="eastAsia"/>
                <w:color w:val="000000"/>
                <w:kern w:val="0"/>
                <w:sz w:val="20"/>
                <w:szCs w:val="20"/>
              </w:rPr>
              <w:t>㎜，有二个摩擦面不涂漆，</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㎜和</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w:t>
            </w:r>
            <w:r>
              <w:rPr>
                <w:rFonts w:ascii="宋体" w:eastAsia="宋体" w:hAnsi="宋体" w:cs="宋体" w:hint="eastAsia"/>
                <w:color w:val="000000"/>
                <w:kern w:val="0"/>
                <w:sz w:val="20"/>
                <w:szCs w:val="20"/>
              </w:rPr>
              <w:t>㎜二个面。二个摩擦面的背面都有砝码槽。</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砝码桶质量小于</w:t>
            </w:r>
            <w:r>
              <w:rPr>
                <w:rFonts w:ascii="宋体" w:eastAsia="宋体" w:hAnsi="宋体" w:cs="宋体" w:hint="eastAsia"/>
                <w:color w:val="000000"/>
                <w:kern w:val="0"/>
                <w:sz w:val="20"/>
                <w:szCs w:val="20"/>
              </w:rPr>
              <w:t>6g</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8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压簧</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压簧采用直径</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优质钢丝绕制而成。</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自然长度为</w:t>
            </w:r>
            <w:r>
              <w:rPr>
                <w:rFonts w:ascii="宋体" w:eastAsia="宋体" w:hAnsi="宋体" w:cs="宋体" w:hint="eastAsia"/>
                <w:color w:val="000000"/>
                <w:kern w:val="0"/>
                <w:sz w:val="20"/>
                <w:szCs w:val="20"/>
              </w:rPr>
              <w:t>58mm</w:t>
            </w:r>
            <w:r>
              <w:rPr>
                <w:rFonts w:ascii="宋体" w:eastAsia="宋体" w:hAnsi="宋体" w:cs="宋体" w:hint="eastAsia"/>
                <w:color w:val="000000"/>
                <w:kern w:val="0"/>
                <w:sz w:val="20"/>
                <w:szCs w:val="20"/>
              </w:rPr>
              <w:t>，绕制直径</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拉簧</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拉簧采用直径</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优质钢丝绕制而成。</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自然长度为</w:t>
            </w:r>
            <w:r>
              <w:rPr>
                <w:rFonts w:ascii="宋体" w:eastAsia="宋体" w:hAnsi="宋体" w:cs="宋体" w:hint="eastAsia"/>
                <w:color w:val="000000"/>
                <w:kern w:val="0"/>
                <w:sz w:val="20"/>
                <w:szCs w:val="20"/>
              </w:rPr>
              <w:t>58mm</w:t>
            </w:r>
            <w:r>
              <w:rPr>
                <w:rFonts w:ascii="宋体" w:eastAsia="宋体" w:hAnsi="宋体" w:cs="宋体" w:hint="eastAsia"/>
                <w:color w:val="000000"/>
                <w:kern w:val="0"/>
                <w:sz w:val="20"/>
                <w:szCs w:val="20"/>
              </w:rPr>
              <w:t>，绕制直径</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拉簧两端带挂钩。</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86"/>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沉浮块</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实验套件配备器材如下：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序号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名称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规</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格</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数量</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备注</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水槽及盖</w:t>
            </w:r>
            <w:r>
              <w:rPr>
                <w:rFonts w:ascii="宋体" w:eastAsia="宋体" w:hAnsi="宋体" w:cs="宋体" w:hint="eastAsia"/>
                <w:color w:val="000000"/>
                <w:kern w:val="0"/>
                <w:sz w:val="20"/>
                <w:szCs w:val="20"/>
              </w:rPr>
              <w:t xml:space="preserve">  1</w:t>
            </w:r>
            <w:r>
              <w:rPr>
                <w:rFonts w:ascii="宋体" w:eastAsia="宋体" w:hAnsi="宋体" w:cs="宋体" w:hint="eastAsia"/>
                <w:color w:val="000000"/>
                <w:kern w:val="0"/>
                <w:sz w:val="20"/>
                <w:szCs w:val="20"/>
              </w:rPr>
              <w:t>套</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立方体块</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大小不同，质量相同</w:t>
            </w:r>
            <w:r>
              <w:rPr>
                <w:rFonts w:ascii="宋体" w:eastAsia="宋体" w:hAnsi="宋体" w:cs="宋体" w:hint="eastAsia"/>
                <w:color w:val="000000"/>
                <w:kern w:val="0"/>
                <w:sz w:val="20"/>
                <w:szCs w:val="20"/>
              </w:rPr>
              <w:t xml:space="preserve"> 5</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半球体</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大小相同，质量不同</w:t>
            </w:r>
            <w:r>
              <w:rPr>
                <w:rFonts w:ascii="宋体" w:eastAsia="宋体" w:hAnsi="宋体" w:cs="宋体" w:hint="eastAsia"/>
                <w:color w:val="000000"/>
                <w:kern w:val="0"/>
                <w:sz w:val="20"/>
                <w:szCs w:val="20"/>
              </w:rPr>
              <w:t xml:space="preserve"> 4</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4 </w:t>
            </w:r>
            <w:r>
              <w:rPr>
                <w:rFonts w:ascii="宋体" w:eastAsia="宋体" w:hAnsi="宋体" w:cs="宋体" w:hint="eastAsia"/>
                <w:color w:val="000000"/>
                <w:kern w:val="0"/>
                <w:sz w:val="20"/>
                <w:szCs w:val="20"/>
              </w:rPr>
              <w:t>圆柱筒</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φ</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56mm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45g 1</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浮体</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塑料鸡蛋，内空，可打开</w:t>
            </w:r>
            <w:r>
              <w:rPr>
                <w:rFonts w:ascii="宋体" w:eastAsia="宋体" w:hAnsi="宋体" w:cs="宋体" w:hint="eastAsia"/>
                <w:color w:val="000000"/>
                <w:kern w:val="0"/>
                <w:sz w:val="20"/>
                <w:szCs w:val="20"/>
              </w:rPr>
              <w:t xml:space="preserve"> 1</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可改变质量</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浮筒</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带盖</w:t>
            </w:r>
            <w:r>
              <w:rPr>
                <w:rFonts w:ascii="宋体" w:eastAsia="宋体" w:hAnsi="宋体" w:cs="宋体" w:hint="eastAsia"/>
                <w:color w:val="000000"/>
                <w:kern w:val="0"/>
                <w:sz w:val="20"/>
                <w:szCs w:val="20"/>
              </w:rPr>
              <w:t xml:space="preserve"> 1</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可改变质量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2</w:t>
            </w:r>
            <w:r>
              <w:rPr>
                <w:rFonts w:ascii="宋体" w:eastAsia="宋体" w:hAnsi="宋体" w:cs="宋体" w:hint="eastAsia"/>
                <w:color w:val="000000"/>
                <w:kern w:val="0"/>
                <w:sz w:val="20"/>
                <w:szCs w:val="20"/>
              </w:rPr>
              <w:t>。同体积不同质量、同质量不同形状、可改变质量等物体。</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杠杆尺及支架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外形不小于</w:t>
            </w:r>
            <w:r>
              <w:rPr>
                <w:rFonts w:ascii="宋体" w:eastAsia="宋体" w:hAnsi="宋体" w:cs="宋体" w:hint="eastAsia"/>
                <w:color w:val="000000"/>
                <w:kern w:val="0"/>
                <w:sz w:val="20"/>
                <w:szCs w:val="20"/>
              </w:rPr>
              <w:t>420mm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28mm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7mm,</w:t>
            </w:r>
            <w:r>
              <w:rPr>
                <w:rFonts w:ascii="宋体" w:eastAsia="宋体" w:hAnsi="宋体" w:cs="宋体" w:hint="eastAsia"/>
                <w:color w:val="000000"/>
                <w:kern w:val="0"/>
                <w:sz w:val="20"/>
                <w:szCs w:val="20"/>
              </w:rPr>
              <w:t>结构及外观的一般要求应分别符合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的相关要求。</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产品性能满足小学科学实验教学的要求。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滑轮组及支架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结构及外观的一般要求应分别符合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的相关要求。</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产品性能满足小学科学实验教学的要求。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轮轴及支架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结构及外观的一般要求应分别符合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的相关要求。</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产品性能满足小学科学实验教学的要求。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86"/>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齿轮组及支架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学具盒内配备器材如下表：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序号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名称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数量</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立杆</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φ</w:t>
            </w: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210 1</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盒底</w:t>
            </w:r>
            <w:r>
              <w:rPr>
                <w:rFonts w:ascii="宋体" w:eastAsia="宋体" w:hAnsi="宋体" w:cs="宋体" w:hint="eastAsia"/>
                <w:color w:val="000000"/>
                <w:kern w:val="0"/>
                <w:sz w:val="20"/>
                <w:szCs w:val="20"/>
              </w:rPr>
              <w:t xml:space="preserve"> 280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36 1</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盒盖</w:t>
            </w:r>
            <w:r>
              <w:rPr>
                <w:rFonts w:ascii="宋体" w:eastAsia="宋体" w:hAnsi="宋体" w:cs="宋体" w:hint="eastAsia"/>
                <w:color w:val="000000"/>
                <w:kern w:val="0"/>
                <w:sz w:val="20"/>
                <w:szCs w:val="20"/>
              </w:rPr>
              <w:t xml:space="preserve"> 285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10 1</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固定螺丝</w:t>
            </w:r>
            <w:r>
              <w:rPr>
                <w:rFonts w:ascii="宋体" w:eastAsia="宋体" w:hAnsi="宋体" w:cs="宋体" w:hint="eastAsia"/>
                <w:color w:val="000000"/>
                <w:kern w:val="0"/>
                <w:sz w:val="20"/>
                <w:szCs w:val="20"/>
              </w:rPr>
              <w:t xml:space="preserve"> M4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12 3</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大齿轮</w:t>
            </w:r>
            <w:r>
              <w:rPr>
                <w:rFonts w:ascii="宋体" w:eastAsia="宋体" w:hAnsi="宋体" w:cs="宋体" w:hint="eastAsia"/>
                <w:color w:val="000000"/>
                <w:kern w:val="0"/>
                <w:sz w:val="20"/>
                <w:szCs w:val="20"/>
              </w:rPr>
              <w:t xml:space="preserve"> m=2z=28 1</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小齿轮</w:t>
            </w:r>
            <w:r>
              <w:rPr>
                <w:rFonts w:ascii="宋体" w:eastAsia="宋体" w:hAnsi="宋体" w:cs="宋体" w:hint="eastAsia"/>
                <w:color w:val="000000"/>
                <w:kern w:val="0"/>
                <w:sz w:val="20"/>
                <w:szCs w:val="20"/>
              </w:rPr>
              <w:t xml:space="preserve"> m=2z=14 1</w:t>
            </w:r>
            <w:r>
              <w:rPr>
                <w:rFonts w:ascii="宋体" w:eastAsia="宋体" w:hAnsi="宋体" w:cs="宋体" w:hint="eastAsia"/>
                <w:color w:val="000000"/>
                <w:kern w:val="0"/>
                <w:sz w:val="20"/>
                <w:szCs w:val="20"/>
              </w:rPr>
              <w:br/>
              <w:t xml:space="preserve">7 </w:t>
            </w:r>
            <w:r>
              <w:rPr>
                <w:rFonts w:ascii="宋体" w:eastAsia="宋体" w:hAnsi="宋体" w:cs="宋体" w:hint="eastAsia"/>
                <w:color w:val="000000"/>
                <w:kern w:val="0"/>
                <w:sz w:val="20"/>
                <w:szCs w:val="20"/>
              </w:rPr>
              <w:t>摇手</w:t>
            </w:r>
            <w:r>
              <w:rPr>
                <w:rFonts w:ascii="宋体" w:eastAsia="宋体" w:hAnsi="宋体" w:cs="宋体" w:hint="eastAsia"/>
                <w:color w:val="000000"/>
                <w:kern w:val="0"/>
                <w:sz w:val="20"/>
                <w:szCs w:val="20"/>
              </w:rPr>
              <w:t xml:space="preserve">  1</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各个部件组装后转动顺畅，咬合紧密。</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弹簧片</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结构及外观的一般要求应分别符合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的相关要求。</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产品性能满足小学科学实验教学的要求。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小车</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，小车一端有挂钩，另一端有纸带夹，直线运动偏差小于</w:t>
            </w:r>
            <w:r>
              <w:rPr>
                <w:rFonts w:ascii="宋体" w:eastAsia="宋体" w:hAnsi="宋体" w:cs="宋体" w:hint="eastAsia"/>
                <w:color w:val="000000"/>
                <w:kern w:val="0"/>
                <w:sz w:val="20"/>
                <w:szCs w:val="20"/>
              </w:rPr>
              <w:t>5mm</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8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51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三球仪</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初中地理和小学科学实验教学用。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仪器结构应包括：</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日球：用灯泡代替，它的中心高度与地轴中心高相等。</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地球：上北下南，中间红线表示赤道，赤道两侧是南、北回归线，上下两圈表示南</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北极圈。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月球：中心平均高度应与地球中心高相等。</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地轴：倾斜角度为</w:t>
            </w:r>
            <w:r>
              <w:rPr>
                <w:rFonts w:ascii="宋体" w:eastAsia="宋体" w:hAnsi="宋体" w:cs="宋体" w:hint="eastAsia"/>
                <w:color w:val="000000"/>
                <w:kern w:val="0"/>
                <w:sz w:val="20"/>
                <w:szCs w:val="20"/>
              </w:rPr>
              <w:t>23.5</w:t>
            </w:r>
            <w:r>
              <w:rPr>
                <w:rFonts w:ascii="宋体" w:eastAsia="宋体" w:hAnsi="宋体" w:cs="宋体" w:hint="eastAsia"/>
                <w:color w:val="000000"/>
                <w:kern w:val="0"/>
                <w:sz w:val="20"/>
                <w:szCs w:val="20"/>
              </w:rPr>
              <w:t>°，地球绕太阳旋转永远朝着一个方向。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节气盘：应表示春、夏、秋、冬四季，应具有地球绕太阳旋转的指示针。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月相盘：用于表示月相位置。</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月球轨道：月球绕地球旋转，应呈</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°左右角。</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各部比例应符合科学性，着色应鲜明、清晰。</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转动应灵活，运动轨迹符合各相关比例，稳定性良好。</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太阳高度测量器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小学科学教学学生测量太阳高度角用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仪器由铝制量角器、测量架、重锤、底座等组成，应能测量太阳在天体座标中高度。</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仪器底座应装置调平螺丝，并使重锤能对准基尖。</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旋转测量架十字孔与投影屏十字线的同轴度≤</w:t>
            </w:r>
            <w:r>
              <w:rPr>
                <w:rFonts w:ascii="宋体" w:eastAsia="宋体" w:hAnsi="宋体" w:cs="宋体" w:hint="eastAsia"/>
                <w:color w:val="000000"/>
                <w:kern w:val="0"/>
                <w:sz w:val="20"/>
                <w:szCs w:val="20"/>
              </w:rPr>
              <w:t>0.1mm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 xml:space="preserve">JY </w:t>
            </w:r>
            <w:r>
              <w:rPr>
                <w:rFonts w:ascii="宋体" w:eastAsia="宋体" w:hAnsi="宋体" w:cs="宋体" w:hint="eastAsia"/>
                <w:color w:val="000000"/>
                <w:kern w:val="0"/>
                <w:sz w:val="20"/>
                <w:szCs w:val="20"/>
              </w:rPr>
              <w:t>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86"/>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风的形成实验材料</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适用于小学科学课教学演示用。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其材料由箱体、蜡烛、蚊香、火柴组成。</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箱体由不小于</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的铁皮制成，箱体尺寸不小于</w:t>
            </w:r>
            <w:r>
              <w:rPr>
                <w:rFonts w:ascii="宋体" w:eastAsia="宋体" w:hAnsi="宋体" w:cs="宋体" w:hint="eastAsia"/>
                <w:color w:val="000000"/>
                <w:kern w:val="0"/>
                <w:sz w:val="20"/>
                <w:szCs w:val="20"/>
              </w:rPr>
              <w:t>300mm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150mm,</w:t>
            </w:r>
            <w:r>
              <w:rPr>
                <w:rFonts w:ascii="宋体" w:eastAsia="宋体" w:hAnsi="宋体" w:cs="宋体" w:hint="eastAsia"/>
                <w:color w:val="000000"/>
                <w:kern w:val="0"/>
                <w:sz w:val="20"/>
                <w:szCs w:val="20"/>
              </w:rPr>
              <w:t>漆层附着牢固，不脱落，表面平整光滑、薄厚均匀，不应有流疤、剥落和漏底。</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观察面用玻璃或有机玻璃制成，玻璃应符合</w:t>
            </w:r>
            <w:r>
              <w:rPr>
                <w:rFonts w:ascii="宋体" w:eastAsia="宋体" w:hAnsi="宋体" w:cs="宋体" w:hint="eastAsia"/>
                <w:color w:val="000000"/>
                <w:kern w:val="0"/>
                <w:sz w:val="20"/>
                <w:szCs w:val="20"/>
              </w:rPr>
              <w:t xml:space="preserve"> JY 0001</w:t>
            </w:r>
            <w:r>
              <w:rPr>
                <w:rFonts w:ascii="宋体" w:eastAsia="宋体" w:hAnsi="宋体" w:cs="宋体" w:hint="eastAsia"/>
                <w:color w:val="000000"/>
                <w:kern w:val="0"/>
                <w:sz w:val="20"/>
                <w:szCs w:val="20"/>
              </w:rPr>
              <w:t>表</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的有关要求，有机玻璃透明度良好，表面无划痕、气泡。</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箱体内部涂漆颜色与烟雾颜色有显明对比。</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箱体左侧开有圆形小孔，小孔直径约</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配二支蜡烛，高度不小于</w:t>
            </w:r>
            <w:r>
              <w:rPr>
                <w:rFonts w:ascii="宋体" w:eastAsia="宋体" w:hAnsi="宋体" w:cs="宋体" w:hint="eastAsia"/>
                <w:color w:val="000000"/>
                <w:kern w:val="0"/>
                <w:sz w:val="20"/>
                <w:szCs w:val="20"/>
              </w:rPr>
              <w:t>80 mm</w:t>
            </w:r>
            <w:r>
              <w:rPr>
                <w:rFonts w:ascii="宋体" w:eastAsia="宋体" w:hAnsi="宋体" w:cs="宋体" w:hint="eastAsia"/>
                <w:color w:val="000000"/>
                <w:kern w:val="0"/>
                <w:sz w:val="20"/>
                <w:szCs w:val="20"/>
              </w:rPr>
              <w:t>，直径约</w:t>
            </w:r>
            <w:r>
              <w:rPr>
                <w:rFonts w:ascii="宋体" w:eastAsia="宋体" w:hAnsi="宋体" w:cs="宋体" w:hint="eastAsia"/>
                <w:color w:val="000000"/>
                <w:kern w:val="0"/>
                <w:sz w:val="20"/>
                <w:szCs w:val="20"/>
              </w:rPr>
              <w:t>18mm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7.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章有关规定。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40"/>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组装风车材料</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1. </w:t>
            </w:r>
            <w:r>
              <w:rPr>
                <w:rFonts w:ascii="宋体" w:eastAsia="宋体" w:hAnsi="宋体" w:cs="宋体" w:hint="eastAsia"/>
                <w:color w:val="000000"/>
                <w:kern w:val="0"/>
                <w:sz w:val="20"/>
                <w:szCs w:val="20"/>
              </w:rPr>
              <w:t>由风车叶二份（为一方型纸板）和手持轴柄组成。</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轴柄端塑料小球拧动顺畅，咬合紧密。</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风车叶轴柄间转动顺畅，迎风即可转动，无风时用嘴吹风也可以转动。</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8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55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组装水轮材料</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小学科学教学演示实验用。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由底板、叶轮芯、叶轮片</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片，</w:t>
            </w:r>
            <w:r>
              <w:rPr>
                <w:rFonts w:ascii="宋体" w:eastAsia="宋体" w:hAnsi="宋体" w:cs="宋体" w:hint="eastAsia"/>
                <w:color w:val="000000"/>
                <w:kern w:val="0"/>
                <w:sz w:val="20"/>
                <w:szCs w:val="20"/>
              </w:rPr>
              <w:t>C</w:t>
            </w:r>
            <w:r>
              <w:rPr>
                <w:rFonts w:ascii="宋体" w:eastAsia="宋体" w:hAnsi="宋体" w:cs="宋体" w:hint="eastAsia"/>
                <w:color w:val="000000"/>
                <w:kern w:val="0"/>
                <w:sz w:val="20"/>
                <w:szCs w:val="20"/>
              </w:rPr>
              <w:t>形支架等组成。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．全塑料制成，叶片可旋转角度。</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．可立式，卧式安装，配有彩色安装图。</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太阳能的应用材料</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小学科学教学演示实验用。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仪器由太阳能电池板、小电机插件组成。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．太阳能电池板：最大开路电压约</w:t>
            </w:r>
            <w:r>
              <w:rPr>
                <w:rFonts w:ascii="宋体" w:eastAsia="宋体" w:hAnsi="宋体" w:cs="宋体" w:hint="eastAsia"/>
                <w:color w:val="000000"/>
                <w:kern w:val="0"/>
                <w:sz w:val="20"/>
                <w:szCs w:val="20"/>
              </w:rPr>
              <w:t>3.4V</w:t>
            </w:r>
            <w:r>
              <w:rPr>
                <w:rFonts w:ascii="宋体" w:eastAsia="宋体" w:hAnsi="宋体" w:cs="宋体" w:hint="eastAsia"/>
                <w:color w:val="000000"/>
                <w:kern w:val="0"/>
                <w:sz w:val="20"/>
                <w:szCs w:val="20"/>
              </w:rPr>
              <w:t>，最大短路电流约</w:t>
            </w:r>
            <w:r>
              <w:rPr>
                <w:rFonts w:ascii="宋体" w:eastAsia="宋体" w:hAnsi="宋体" w:cs="宋体" w:hint="eastAsia"/>
                <w:color w:val="000000"/>
                <w:kern w:val="0"/>
                <w:sz w:val="20"/>
                <w:szCs w:val="20"/>
              </w:rPr>
              <w:t>50mA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．小电机插件：工作电压</w:t>
            </w:r>
            <w:r>
              <w:rPr>
                <w:rFonts w:ascii="宋体" w:eastAsia="宋体" w:hAnsi="宋体" w:cs="宋体" w:hint="eastAsia"/>
                <w:color w:val="000000"/>
                <w:kern w:val="0"/>
                <w:sz w:val="20"/>
                <w:szCs w:val="20"/>
              </w:rPr>
              <w:t>3V</w:t>
            </w:r>
            <w:r>
              <w:rPr>
                <w:rFonts w:ascii="宋体" w:eastAsia="宋体" w:hAnsi="宋体" w:cs="宋体" w:hint="eastAsia"/>
                <w:color w:val="000000"/>
                <w:kern w:val="0"/>
                <w:sz w:val="20"/>
                <w:szCs w:val="20"/>
              </w:rPr>
              <w:t>，工作电流约</w:t>
            </w:r>
            <w:r>
              <w:rPr>
                <w:rFonts w:ascii="宋体" w:eastAsia="宋体" w:hAnsi="宋体" w:cs="宋体" w:hint="eastAsia"/>
                <w:color w:val="000000"/>
                <w:kern w:val="0"/>
                <w:sz w:val="20"/>
                <w:szCs w:val="20"/>
              </w:rPr>
              <w:t>30mA</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0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音叉</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适用于中学物理教学演示实验用</w:t>
            </w:r>
            <w:r>
              <w:rPr>
                <w:rFonts w:ascii="宋体" w:eastAsia="宋体" w:hAnsi="宋体" w:cs="宋体" w:hint="eastAsia"/>
                <w:color w:val="000000"/>
                <w:kern w:val="0"/>
                <w:sz w:val="20"/>
                <w:szCs w:val="20"/>
              </w:rPr>
              <w:t>F256</w:t>
            </w:r>
            <w:r>
              <w:rPr>
                <w:rFonts w:ascii="宋体" w:eastAsia="宋体" w:hAnsi="宋体" w:cs="宋体" w:hint="eastAsia"/>
                <w:color w:val="000000"/>
                <w:kern w:val="0"/>
                <w:sz w:val="20"/>
                <w:szCs w:val="20"/>
              </w:rPr>
              <w:t>音叉。</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J2204</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t>F256</w:t>
            </w:r>
            <w:r>
              <w:rPr>
                <w:rFonts w:ascii="宋体" w:eastAsia="宋体" w:hAnsi="宋体" w:cs="宋体" w:hint="eastAsia"/>
                <w:color w:val="000000"/>
                <w:kern w:val="0"/>
                <w:sz w:val="20"/>
                <w:szCs w:val="20"/>
              </w:rPr>
              <w:t>音叉。</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w:t>
            </w:r>
            <w:r>
              <w:rPr>
                <w:rFonts w:ascii="宋体" w:eastAsia="宋体" w:hAnsi="宋体" w:cs="宋体" w:hint="eastAsia"/>
                <w:color w:val="000000"/>
                <w:kern w:val="0"/>
                <w:sz w:val="20"/>
                <w:szCs w:val="20"/>
              </w:rPr>
              <w:t>音叉表面镀铬，音叉表面应有</w:t>
            </w:r>
            <w:r>
              <w:rPr>
                <w:rFonts w:ascii="宋体" w:eastAsia="宋体" w:hAnsi="宋体" w:cs="宋体" w:hint="eastAsia"/>
                <w:color w:val="000000"/>
                <w:kern w:val="0"/>
                <w:sz w:val="20"/>
                <w:szCs w:val="20"/>
              </w:rPr>
              <w:t>256</w:t>
            </w:r>
            <w:r>
              <w:rPr>
                <w:rFonts w:ascii="宋体" w:eastAsia="宋体" w:hAnsi="宋体" w:cs="宋体" w:hint="eastAsia"/>
                <w:color w:val="000000"/>
                <w:kern w:val="0"/>
                <w:sz w:val="20"/>
                <w:szCs w:val="20"/>
              </w:rPr>
              <w:t>频率标志。</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音叉叉股宽约</w:t>
            </w:r>
            <w:r>
              <w:rPr>
                <w:rFonts w:ascii="宋体" w:eastAsia="宋体" w:hAnsi="宋体" w:cs="宋体" w:hint="eastAsia"/>
                <w:color w:val="000000"/>
                <w:kern w:val="0"/>
                <w:sz w:val="20"/>
                <w:szCs w:val="20"/>
              </w:rPr>
              <w:t>8.54mm</w:t>
            </w:r>
            <w:r>
              <w:rPr>
                <w:rFonts w:ascii="宋体" w:eastAsia="宋体" w:hAnsi="宋体" w:cs="宋体" w:hint="eastAsia"/>
                <w:color w:val="000000"/>
                <w:kern w:val="0"/>
                <w:sz w:val="20"/>
                <w:szCs w:val="20"/>
              </w:rPr>
              <w:t>；两叉股内间距</w:t>
            </w:r>
            <w:r>
              <w:rPr>
                <w:rFonts w:ascii="宋体" w:eastAsia="宋体" w:hAnsi="宋体" w:cs="宋体" w:hint="eastAsia"/>
                <w:color w:val="000000"/>
                <w:kern w:val="0"/>
                <w:sz w:val="20"/>
                <w:szCs w:val="20"/>
              </w:rPr>
              <w:t>8.94</w:t>
            </w:r>
            <w:r>
              <w:rPr>
                <w:rFonts w:ascii="宋体" w:eastAsia="宋体" w:hAnsi="宋体" w:cs="宋体" w:hint="eastAsia"/>
                <w:color w:val="000000"/>
                <w:kern w:val="0"/>
                <w:sz w:val="20"/>
                <w:szCs w:val="20"/>
              </w:rPr>
              <w:t>；音叉全长不小于</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叉股厚度不小于</w:t>
            </w:r>
            <w:r>
              <w:rPr>
                <w:rFonts w:ascii="宋体" w:eastAsia="宋体" w:hAnsi="宋体" w:cs="宋体" w:hint="eastAsia"/>
                <w:color w:val="000000"/>
                <w:kern w:val="0"/>
                <w:sz w:val="20"/>
                <w:szCs w:val="20"/>
              </w:rPr>
              <w:t>5.5mm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音叉磓用橡胶制作，球半径约</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杆为木材，长度为约</w:t>
            </w:r>
            <w:r>
              <w:rPr>
                <w:rFonts w:ascii="宋体" w:eastAsia="宋体" w:hAnsi="宋体" w:cs="宋体" w:hint="eastAsia"/>
                <w:color w:val="000000"/>
                <w:kern w:val="0"/>
                <w:sz w:val="20"/>
                <w:szCs w:val="20"/>
              </w:rPr>
              <w:t>182mm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频率：</w:t>
            </w:r>
            <w:r>
              <w:rPr>
                <w:rFonts w:ascii="宋体" w:eastAsia="宋体" w:hAnsi="宋体" w:cs="宋体" w:hint="eastAsia"/>
                <w:color w:val="000000"/>
                <w:kern w:val="0"/>
                <w:sz w:val="20"/>
                <w:szCs w:val="20"/>
              </w:rPr>
              <w:t>256Hz</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0.5Hz</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．执行</w:t>
            </w:r>
            <w:r>
              <w:rPr>
                <w:rFonts w:ascii="宋体" w:eastAsia="宋体" w:hAnsi="宋体" w:cs="宋体" w:hint="eastAsia"/>
                <w:color w:val="000000"/>
                <w:kern w:val="0"/>
                <w:sz w:val="20"/>
                <w:szCs w:val="20"/>
              </w:rPr>
              <w:t>JY227</w:t>
            </w:r>
            <w:r>
              <w:rPr>
                <w:rFonts w:ascii="宋体" w:eastAsia="宋体" w:hAnsi="宋体" w:cs="宋体" w:hint="eastAsia"/>
                <w:color w:val="000000"/>
                <w:kern w:val="0"/>
                <w:sz w:val="20"/>
                <w:szCs w:val="20"/>
              </w:rPr>
              <w:t>标准。</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8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小鼓</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小学科学教学演示实验用。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圆形，直径不小于</w:t>
            </w:r>
            <w:r>
              <w:rPr>
                <w:rFonts w:ascii="宋体" w:eastAsia="宋体" w:hAnsi="宋体" w:cs="宋体" w:hint="eastAsia"/>
                <w:color w:val="000000"/>
                <w:kern w:val="0"/>
                <w:sz w:val="20"/>
                <w:szCs w:val="20"/>
              </w:rPr>
              <w:t>150mm</w:t>
            </w:r>
            <w:r>
              <w:rPr>
                <w:rFonts w:ascii="宋体" w:eastAsia="宋体" w:hAnsi="宋体" w:cs="宋体" w:hint="eastAsia"/>
                <w:color w:val="000000"/>
                <w:kern w:val="0"/>
                <w:sz w:val="20"/>
                <w:szCs w:val="20"/>
              </w:rPr>
              <w:t>，高度不小于</w:t>
            </w:r>
            <w:r>
              <w:rPr>
                <w:rFonts w:ascii="宋体" w:eastAsia="宋体" w:hAnsi="宋体" w:cs="宋体" w:hint="eastAsia"/>
                <w:color w:val="000000"/>
                <w:kern w:val="0"/>
                <w:sz w:val="20"/>
                <w:szCs w:val="20"/>
              </w:rPr>
              <w:t>45mm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．木制壳体，两面羊皮鼓面，带有挂带，二个小锤。</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．每个小鼓应硬纸盒包装。</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组装土电话材料</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小学科学教学演示实验用。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本仪器有塑料外套、土电话筒、薄膜、导线等组成。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2"/>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热传导实验材料</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小学科学教学演示实验用。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由木片，金属片，塑料片，玻璃片，陶瓷片、棉花、石棉等材料组成，配有塑料盒体。</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．其中金属片</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片，木片、金属片、塑料片、玻璃片、陶瓷片长</w:t>
            </w:r>
            <w:r>
              <w:rPr>
                <w:rFonts w:ascii="宋体" w:eastAsia="宋体" w:hAnsi="宋体" w:cs="宋体" w:hint="eastAsia"/>
                <w:color w:val="000000"/>
                <w:kern w:val="0"/>
                <w:sz w:val="20"/>
                <w:szCs w:val="20"/>
              </w:rPr>
              <w:t>80mm</w:t>
            </w:r>
            <w:r>
              <w:rPr>
                <w:rFonts w:ascii="宋体" w:eastAsia="宋体" w:hAnsi="宋体" w:cs="宋体" w:hint="eastAsia"/>
                <w:color w:val="000000"/>
                <w:kern w:val="0"/>
                <w:sz w:val="20"/>
                <w:szCs w:val="20"/>
              </w:rPr>
              <w:t>，宽</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，厚</w:t>
            </w:r>
            <w:r>
              <w:rPr>
                <w:rFonts w:ascii="宋体" w:eastAsia="宋体" w:hAnsi="宋体" w:cs="宋体" w:hint="eastAsia"/>
                <w:color w:val="000000"/>
                <w:kern w:val="0"/>
                <w:sz w:val="20"/>
                <w:szCs w:val="20"/>
              </w:rPr>
              <w:t>0.5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2"/>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61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物体热涨冷缩实验材料</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小学科学教学演示实验用。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由铜球、塑料球、实验环组成。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．铜球、塑料球直径不小于Ф</w:t>
            </w:r>
            <w:r>
              <w:rPr>
                <w:rFonts w:ascii="宋体" w:eastAsia="宋体" w:hAnsi="宋体" w:cs="宋体" w:hint="eastAsia"/>
                <w:color w:val="000000"/>
                <w:kern w:val="0"/>
                <w:sz w:val="20"/>
                <w:szCs w:val="20"/>
              </w:rPr>
              <w:t>19mm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．铜球、塑料球、均应带有悬挂链及手柄。</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．实验环与铜球，塑料球直径相配套，带有手柄，实验效果明显。</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2"/>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灯座及灯泡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由螺口灯座，底部电极，连接片，接线柱和底板组成，导电部分为铜质。</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．底座：</w:t>
            </w:r>
            <w:r>
              <w:rPr>
                <w:rFonts w:ascii="宋体" w:eastAsia="宋体" w:hAnsi="宋体" w:cs="宋体" w:hint="eastAsia"/>
                <w:color w:val="000000"/>
                <w:kern w:val="0"/>
                <w:sz w:val="20"/>
                <w:szCs w:val="20"/>
              </w:rPr>
              <w:t>75mm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，工作电压不大于</w:t>
            </w:r>
            <w:r>
              <w:rPr>
                <w:rFonts w:ascii="宋体" w:eastAsia="宋体" w:hAnsi="宋体" w:cs="宋体" w:hint="eastAsia"/>
                <w:color w:val="000000"/>
                <w:kern w:val="0"/>
                <w:sz w:val="20"/>
                <w:szCs w:val="20"/>
              </w:rPr>
              <w:t>36V</w:t>
            </w:r>
            <w:r>
              <w:rPr>
                <w:rFonts w:ascii="宋体" w:eastAsia="宋体" w:hAnsi="宋体" w:cs="宋体" w:hint="eastAsia"/>
                <w:color w:val="000000"/>
                <w:kern w:val="0"/>
                <w:sz w:val="20"/>
                <w:szCs w:val="20"/>
              </w:rPr>
              <w:t>，工作电流不大于</w:t>
            </w:r>
            <w:r>
              <w:rPr>
                <w:rFonts w:ascii="宋体" w:eastAsia="宋体" w:hAnsi="宋体" w:cs="宋体" w:hint="eastAsia"/>
                <w:color w:val="000000"/>
                <w:kern w:val="0"/>
                <w:sz w:val="20"/>
                <w:szCs w:val="20"/>
              </w:rPr>
              <w:t>2.5A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．执行</w:t>
            </w:r>
            <w:r>
              <w:rPr>
                <w:rFonts w:ascii="宋体" w:eastAsia="宋体" w:hAnsi="宋体" w:cs="宋体" w:hint="eastAsia"/>
                <w:color w:val="000000"/>
                <w:kern w:val="0"/>
                <w:sz w:val="20"/>
                <w:szCs w:val="20"/>
              </w:rPr>
              <w:t>JY 116</w:t>
            </w:r>
            <w:r>
              <w:rPr>
                <w:rFonts w:ascii="宋体" w:eastAsia="宋体" w:hAnsi="宋体" w:cs="宋体" w:hint="eastAsia"/>
                <w:color w:val="000000"/>
                <w:kern w:val="0"/>
                <w:sz w:val="20"/>
                <w:szCs w:val="20"/>
              </w:rPr>
              <w:t>标准。配</w:t>
            </w:r>
            <w:r>
              <w:rPr>
                <w:rFonts w:ascii="宋体" w:eastAsia="宋体" w:hAnsi="宋体" w:cs="宋体" w:hint="eastAsia"/>
                <w:color w:val="000000"/>
                <w:kern w:val="0"/>
                <w:sz w:val="20"/>
                <w:szCs w:val="20"/>
              </w:rPr>
              <w:t>2.5V</w:t>
            </w:r>
            <w:r>
              <w:rPr>
                <w:rFonts w:ascii="宋体" w:eastAsia="宋体" w:hAnsi="宋体" w:cs="宋体" w:hint="eastAsia"/>
                <w:color w:val="000000"/>
                <w:kern w:val="0"/>
                <w:sz w:val="20"/>
                <w:szCs w:val="20"/>
              </w:rPr>
              <w:t>小灯泡</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开关</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工作环境：温度</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℃，湿度：≤</w:t>
            </w:r>
            <w:r>
              <w:rPr>
                <w:rFonts w:ascii="宋体" w:eastAsia="宋体" w:hAnsi="宋体" w:cs="宋体" w:hint="eastAsia"/>
                <w:color w:val="000000"/>
                <w:kern w:val="0"/>
                <w:sz w:val="20"/>
                <w:szCs w:val="20"/>
              </w:rPr>
              <w:t>90%RH</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额定电压：</w:t>
            </w:r>
            <w:r>
              <w:rPr>
                <w:rFonts w:ascii="宋体" w:eastAsia="宋体" w:hAnsi="宋体" w:cs="宋体" w:hint="eastAsia"/>
                <w:color w:val="000000"/>
                <w:kern w:val="0"/>
                <w:sz w:val="20"/>
                <w:szCs w:val="20"/>
              </w:rPr>
              <w:t>AC220V/50Hz</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额定电流：</w:t>
            </w:r>
            <w:r>
              <w:rPr>
                <w:rFonts w:ascii="宋体" w:eastAsia="宋体" w:hAnsi="宋体" w:cs="宋体" w:hint="eastAsia"/>
                <w:color w:val="000000"/>
                <w:kern w:val="0"/>
                <w:sz w:val="20"/>
                <w:szCs w:val="20"/>
              </w:rPr>
              <w:t>10A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接触电阻：≤</w:t>
            </w:r>
            <w:r>
              <w:rPr>
                <w:rFonts w:ascii="宋体" w:eastAsia="宋体" w:hAnsi="宋体" w:cs="宋体" w:hint="eastAsia"/>
                <w:color w:val="000000"/>
                <w:kern w:val="0"/>
                <w:sz w:val="20"/>
                <w:szCs w:val="20"/>
              </w:rPr>
              <w:t>20m</w:t>
            </w:r>
            <w:r>
              <w:rPr>
                <w:rFonts w:ascii="宋体" w:eastAsia="宋体" w:hAnsi="宋体" w:cs="宋体" w:hint="eastAsia"/>
                <w:color w:val="000000"/>
                <w:kern w:val="0"/>
                <w:sz w:val="20"/>
                <w:szCs w:val="20"/>
              </w:rPr>
              <w:t>Ω。</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绝缘电阻：≥</w:t>
            </w:r>
            <w:r>
              <w:rPr>
                <w:rFonts w:ascii="宋体" w:eastAsia="宋体" w:hAnsi="宋体" w:cs="宋体" w:hint="eastAsia"/>
                <w:color w:val="000000"/>
                <w:kern w:val="0"/>
                <w:sz w:val="20"/>
                <w:szCs w:val="20"/>
              </w:rPr>
              <w:t>100M</w:t>
            </w:r>
            <w:r>
              <w:rPr>
                <w:rFonts w:ascii="宋体" w:eastAsia="宋体" w:hAnsi="宋体" w:cs="宋体" w:hint="eastAsia"/>
                <w:color w:val="000000"/>
                <w:kern w:val="0"/>
                <w:sz w:val="20"/>
                <w:szCs w:val="20"/>
              </w:rPr>
              <w:t>Ω。</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抗电强度：≥</w:t>
            </w:r>
            <w:r>
              <w:rPr>
                <w:rFonts w:ascii="宋体" w:eastAsia="宋体" w:hAnsi="宋体" w:cs="宋体" w:hint="eastAsia"/>
                <w:color w:val="000000"/>
                <w:kern w:val="0"/>
                <w:sz w:val="20"/>
                <w:szCs w:val="20"/>
              </w:rPr>
              <w:t>500V</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8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物体导电性实验材料</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小学科学教学演示实验用。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由透明杯体、杯盖、电极，插座卡，发光二极管，电池盒及测试片（铜、铁、铝、塑料）组成。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．电池使用</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电池两节。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420"/>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条形磁铁</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适用于中学物理和小学科学实验教学用条形磁铁。</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D</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CG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LT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180</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章有关规定。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  2. </w:t>
            </w:r>
            <w:r>
              <w:rPr>
                <w:rFonts w:ascii="宋体" w:eastAsia="宋体" w:hAnsi="宋体" w:cs="宋体" w:hint="eastAsia"/>
                <w:color w:val="000000"/>
                <w:kern w:val="0"/>
                <w:sz w:val="20"/>
                <w:szCs w:val="20"/>
              </w:rPr>
              <w:t>磁铁的外形尺寸为</w:t>
            </w:r>
            <w:r>
              <w:rPr>
                <w:rFonts w:ascii="宋体" w:eastAsia="宋体" w:hAnsi="宋体" w:cs="宋体" w:hint="eastAsia"/>
                <w:color w:val="000000"/>
                <w:kern w:val="0"/>
                <w:sz w:val="20"/>
                <w:szCs w:val="20"/>
              </w:rPr>
              <w:t>170mm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磁铁经高温老化处理后两磁极磁感应强度平均值应不小于</w:t>
            </w:r>
            <w:r>
              <w:rPr>
                <w:rFonts w:ascii="宋体" w:eastAsia="宋体" w:hAnsi="宋体" w:cs="宋体" w:hint="eastAsia"/>
                <w:color w:val="000000"/>
                <w:kern w:val="0"/>
                <w:sz w:val="20"/>
                <w:szCs w:val="20"/>
              </w:rPr>
              <w:t>70mT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铝铁碳、铁氧体材料磁钢的磁特性</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室温磁化到饱合后的最小值</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应不小于下表规定：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材料牌号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型号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剩磁</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矫顽力</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最大磁能积</w:t>
            </w:r>
            <w:r>
              <w:rPr>
                <w:rFonts w:ascii="宋体" w:eastAsia="宋体" w:hAnsi="宋体" w:cs="宋体" w:hint="eastAsia"/>
                <w:color w:val="000000"/>
                <w:kern w:val="0"/>
                <w:sz w:val="20"/>
                <w:szCs w:val="20"/>
              </w:rPr>
              <w:br/>
              <w:t xml:space="preserve">  Br Wb/</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Hc  KA/m (BH)max  KJ/</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铝铁碳</w:t>
            </w:r>
            <w:r>
              <w:rPr>
                <w:rFonts w:ascii="宋体" w:eastAsia="宋体" w:hAnsi="宋体" w:cs="宋体" w:hint="eastAsia"/>
                <w:color w:val="000000"/>
                <w:kern w:val="0"/>
                <w:sz w:val="20"/>
                <w:szCs w:val="20"/>
              </w:rPr>
              <w:t xml:space="preserve"> LTT3.6 0.50 11.2 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3.6</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铁氧体</w:t>
            </w:r>
            <w:r>
              <w:rPr>
                <w:rFonts w:ascii="宋体" w:eastAsia="宋体" w:hAnsi="宋体" w:cs="宋体" w:hint="eastAsia"/>
                <w:color w:val="000000"/>
                <w:kern w:val="0"/>
                <w:sz w:val="20"/>
                <w:szCs w:val="20"/>
              </w:rPr>
              <w:t xml:space="preserve"> Y</w:t>
            </w:r>
            <w:r>
              <w:rPr>
                <w:rFonts w:ascii="宋体" w:eastAsia="宋体" w:hAnsi="宋体" w:cs="宋体" w:hint="eastAsia"/>
                <w:color w:val="000000"/>
                <w:kern w:val="0"/>
                <w:sz w:val="20"/>
                <w:szCs w:val="20"/>
              </w:rPr>
              <w:t>10T 0.20 128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160 6.4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9.6</w:t>
            </w:r>
            <w:r>
              <w:rPr>
                <w:rFonts w:ascii="宋体" w:eastAsia="宋体" w:hAnsi="宋体" w:cs="宋体" w:hint="eastAsia"/>
                <w:color w:val="000000"/>
                <w:kern w:val="0"/>
                <w:sz w:val="20"/>
                <w:szCs w:val="20"/>
              </w:rPr>
              <w:br/>
              <w:t xml:space="preserve"> Y15 0.28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0.36 128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192 14.3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17.5</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其它技术要求应符合</w:t>
            </w:r>
            <w:r>
              <w:rPr>
                <w:rFonts w:ascii="宋体" w:eastAsia="宋体" w:hAnsi="宋体" w:cs="宋体" w:hint="eastAsia"/>
                <w:color w:val="000000"/>
                <w:kern w:val="0"/>
                <w:sz w:val="20"/>
                <w:szCs w:val="20"/>
              </w:rPr>
              <w:t>JY 0057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章要求。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ind w:firstLineChars="50" w:firstLine="10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8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66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条形磁铁</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适用于小学科学实验教学用条形磁铁。</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学生用，条形。铁氧体材料，磁铁长</w:t>
            </w:r>
            <w:r>
              <w:rPr>
                <w:rFonts w:ascii="宋体" w:eastAsia="宋体" w:hAnsi="宋体" w:cs="宋体" w:hint="eastAsia"/>
                <w:color w:val="000000"/>
                <w:kern w:val="0"/>
                <w:sz w:val="20"/>
                <w:szCs w:val="20"/>
              </w:rPr>
              <w:t>36</w:t>
            </w:r>
            <w:r>
              <w:rPr>
                <w:rFonts w:ascii="宋体" w:eastAsia="宋体" w:hAnsi="宋体" w:cs="宋体" w:hint="eastAsia"/>
                <w:color w:val="000000"/>
                <w:kern w:val="0"/>
                <w:sz w:val="20"/>
                <w:szCs w:val="20"/>
              </w:rPr>
              <w:t>㎜，宽</w:t>
            </w: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㎜，厚</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㎜，成对配置。产品符合</w:t>
            </w:r>
            <w:r>
              <w:rPr>
                <w:rFonts w:ascii="宋体" w:eastAsia="宋体" w:hAnsi="宋体" w:cs="宋体" w:hint="eastAsia"/>
                <w:color w:val="000000"/>
                <w:kern w:val="0"/>
                <w:sz w:val="20"/>
                <w:szCs w:val="20"/>
              </w:rPr>
              <w:t>JY 0122-91</w:t>
            </w:r>
            <w:r>
              <w:rPr>
                <w:rFonts w:ascii="宋体" w:eastAsia="宋体" w:hAnsi="宋体" w:cs="宋体" w:hint="eastAsia"/>
                <w:color w:val="000000"/>
                <w:kern w:val="0"/>
                <w:sz w:val="20"/>
                <w:szCs w:val="20"/>
              </w:rPr>
              <w:t>《小学磁铁性质实验盒》中有关条形磁铁的要求。一对产品有一个纸盒包装。</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420"/>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蹄形磁铁</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spacing w:after="24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1. </w:t>
            </w:r>
            <w:r>
              <w:rPr>
                <w:rFonts w:ascii="宋体" w:eastAsia="宋体" w:hAnsi="宋体" w:cs="宋体" w:hint="eastAsia"/>
                <w:color w:val="000000"/>
                <w:kern w:val="0"/>
                <w:sz w:val="20"/>
                <w:szCs w:val="20"/>
              </w:rPr>
              <w:t>适用于中学物理和小学科学实验教学用蹄形磁铁。</w:t>
            </w:r>
            <w:r>
              <w:rPr>
                <w:rFonts w:ascii="宋体" w:eastAsia="宋体" w:hAnsi="宋体" w:cs="宋体" w:hint="eastAsia"/>
                <w:color w:val="000000"/>
                <w:kern w:val="0"/>
                <w:sz w:val="20"/>
                <w:szCs w:val="20"/>
              </w:rPr>
              <w:br/>
              <w:t xml:space="preserve">  2. D</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CG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LU</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章的有关规定。</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其它技术要求符合</w:t>
            </w:r>
            <w:r>
              <w:rPr>
                <w:rFonts w:ascii="宋体" w:eastAsia="宋体" w:hAnsi="宋体" w:cs="宋体" w:hint="eastAsia"/>
                <w:color w:val="000000"/>
                <w:kern w:val="0"/>
                <w:sz w:val="20"/>
                <w:szCs w:val="20"/>
              </w:rPr>
              <w:t>JY 0057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章的有关规定。</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磁铁经高温老化处理后两磁极磁感应强度平均值应不小于</w:t>
            </w:r>
            <w:r>
              <w:rPr>
                <w:rFonts w:ascii="宋体" w:eastAsia="宋体" w:hAnsi="宋体" w:cs="宋体" w:hint="eastAsia"/>
                <w:color w:val="000000"/>
                <w:kern w:val="0"/>
                <w:sz w:val="20"/>
                <w:szCs w:val="20"/>
              </w:rPr>
              <w:t>70mT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铝铁碳、铁氧体材料磁钢的磁特性</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室温磁化到饱合后的最小值</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应不小于下表规定：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材料牌号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型号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剩磁</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矫顽力</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最大磁能积</w:t>
            </w:r>
            <w:r>
              <w:rPr>
                <w:rFonts w:ascii="宋体" w:eastAsia="宋体" w:hAnsi="宋体" w:cs="宋体" w:hint="eastAsia"/>
                <w:color w:val="000000"/>
                <w:kern w:val="0"/>
                <w:sz w:val="20"/>
                <w:szCs w:val="20"/>
              </w:rPr>
              <w:br/>
              <w:t xml:space="preserve">  Br Wb/</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Hc  KA/m (BH)max  KJ/</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铝铁碳</w:t>
            </w:r>
            <w:r>
              <w:rPr>
                <w:rFonts w:ascii="宋体" w:eastAsia="宋体" w:hAnsi="宋体" w:cs="宋体" w:hint="eastAsia"/>
                <w:color w:val="000000"/>
                <w:kern w:val="0"/>
                <w:sz w:val="20"/>
                <w:szCs w:val="20"/>
              </w:rPr>
              <w:t xml:space="preserve"> LTT3.</w:t>
            </w:r>
            <w:r>
              <w:rPr>
                <w:rFonts w:ascii="宋体" w:eastAsia="宋体" w:hAnsi="宋体" w:cs="宋体" w:hint="eastAsia"/>
                <w:color w:val="000000"/>
                <w:kern w:val="0"/>
                <w:sz w:val="20"/>
                <w:szCs w:val="20"/>
              </w:rPr>
              <w:t>6 0.50 11.2 2.8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3.6</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铁氧体</w:t>
            </w:r>
            <w:r>
              <w:rPr>
                <w:rFonts w:ascii="宋体" w:eastAsia="宋体" w:hAnsi="宋体" w:cs="宋体" w:hint="eastAsia"/>
                <w:color w:val="000000"/>
                <w:kern w:val="0"/>
                <w:sz w:val="20"/>
                <w:szCs w:val="20"/>
              </w:rPr>
              <w:t xml:space="preserve"> Y10T 0.20 128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160 6.4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9.6</w:t>
            </w:r>
            <w:r>
              <w:rPr>
                <w:rFonts w:ascii="宋体" w:eastAsia="宋体" w:hAnsi="宋体" w:cs="宋体" w:hint="eastAsia"/>
                <w:color w:val="000000"/>
                <w:kern w:val="0"/>
                <w:sz w:val="20"/>
                <w:szCs w:val="20"/>
              </w:rPr>
              <w:br/>
              <w:t xml:space="preserve"> Y15 0.28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0.36 128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192 14.3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17.5</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420"/>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蹄形磁铁</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spacing w:after="24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适用于小学科学实验教学用蹄形磁铁。</w:t>
            </w:r>
            <w:r>
              <w:rPr>
                <w:rFonts w:ascii="宋体" w:eastAsia="宋体" w:hAnsi="宋体" w:cs="宋体" w:hint="eastAsia"/>
                <w:color w:val="000000"/>
                <w:kern w:val="0"/>
                <w:sz w:val="20"/>
                <w:szCs w:val="20"/>
              </w:rPr>
              <w:br/>
              <w:t xml:space="preserve">  2. D</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CG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LU</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t>D</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CG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LU</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章的有关规定。</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其它技术要求符合</w:t>
            </w:r>
            <w:r>
              <w:rPr>
                <w:rFonts w:ascii="宋体" w:eastAsia="宋体" w:hAnsi="宋体" w:cs="宋体" w:hint="eastAsia"/>
                <w:color w:val="000000"/>
                <w:kern w:val="0"/>
                <w:sz w:val="20"/>
                <w:szCs w:val="20"/>
              </w:rPr>
              <w:t>JY 0057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章的有关规定。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3. </w:t>
            </w:r>
            <w:r>
              <w:rPr>
                <w:rFonts w:ascii="宋体" w:eastAsia="宋体" w:hAnsi="宋体" w:cs="宋体" w:hint="eastAsia"/>
                <w:color w:val="000000"/>
                <w:kern w:val="0"/>
                <w:sz w:val="20"/>
                <w:szCs w:val="20"/>
              </w:rPr>
              <w:t>磁铁经高温老化处理后两磁极磁感应强度平均值应不小于</w:t>
            </w:r>
            <w:r>
              <w:rPr>
                <w:rFonts w:ascii="宋体" w:eastAsia="宋体" w:hAnsi="宋体" w:cs="宋体" w:hint="eastAsia"/>
                <w:color w:val="000000"/>
                <w:kern w:val="0"/>
                <w:sz w:val="20"/>
                <w:szCs w:val="20"/>
              </w:rPr>
              <w:t>70mT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铝铁碳、铁氧体材料磁钢的磁特性</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室温磁化到</w:t>
            </w:r>
            <w:r>
              <w:rPr>
                <w:rFonts w:ascii="宋体" w:eastAsia="宋体" w:hAnsi="宋体" w:cs="宋体" w:hint="eastAsia"/>
                <w:color w:val="000000"/>
                <w:kern w:val="0"/>
                <w:sz w:val="20"/>
                <w:szCs w:val="20"/>
              </w:rPr>
              <w:lastRenderedPageBreak/>
              <w:t>饱合后的最小值</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应不小于下表规定：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材料牌号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剩磁</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矫顽力</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最大磁能积</w:t>
            </w:r>
            <w:r>
              <w:rPr>
                <w:rFonts w:ascii="宋体" w:eastAsia="宋体" w:hAnsi="宋体" w:cs="宋体" w:hint="eastAsia"/>
                <w:color w:val="000000"/>
                <w:kern w:val="0"/>
                <w:sz w:val="20"/>
                <w:szCs w:val="20"/>
              </w:rPr>
              <w:br/>
              <w:t xml:space="preserve">  Br Wb/</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Hc  KA/m (BH)max  KJ/</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铝铁碳</w:t>
            </w:r>
            <w:r>
              <w:rPr>
                <w:rFonts w:ascii="宋体" w:eastAsia="宋体" w:hAnsi="宋体" w:cs="宋体" w:hint="eastAsia"/>
                <w:color w:val="000000"/>
                <w:kern w:val="0"/>
                <w:sz w:val="20"/>
                <w:szCs w:val="20"/>
              </w:rPr>
              <w:t xml:space="preserve"> LTT3.6 0.50 11.2 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3.6</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铁氧体</w:t>
            </w:r>
            <w:r>
              <w:rPr>
                <w:rFonts w:ascii="宋体" w:eastAsia="宋体" w:hAnsi="宋体" w:cs="宋体" w:hint="eastAsia"/>
                <w:color w:val="000000"/>
                <w:kern w:val="0"/>
                <w:sz w:val="20"/>
                <w:szCs w:val="20"/>
              </w:rPr>
              <w:t xml:space="preserve"> Y10T 0.20 128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160 6.4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9.6</w:t>
            </w:r>
            <w:r>
              <w:rPr>
                <w:rFonts w:ascii="宋体" w:eastAsia="宋体" w:hAnsi="宋体" w:cs="宋体" w:hint="eastAsia"/>
                <w:color w:val="000000"/>
                <w:kern w:val="0"/>
                <w:sz w:val="20"/>
                <w:szCs w:val="20"/>
              </w:rPr>
              <w:br/>
              <w:t xml:space="preserve"> Y15 0.28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0.36 128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192 14.3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17.5</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2"/>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69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磁针</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w:t>
            </w:r>
            <w:r>
              <w:rPr>
                <w:rFonts w:ascii="宋体" w:eastAsia="宋体" w:hAnsi="宋体" w:cs="宋体" w:hint="eastAsia"/>
                <w:color w:val="000000"/>
                <w:kern w:val="0"/>
                <w:sz w:val="20"/>
                <w:szCs w:val="20"/>
              </w:rPr>
              <w:t>用于小学科学教学演示实验用磁针。</w:t>
            </w:r>
            <w:r>
              <w:rPr>
                <w:rFonts w:ascii="宋体" w:eastAsia="宋体" w:hAnsi="宋体" w:cs="宋体" w:hint="eastAsia"/>
                <w:color w:val="000000"/>
                <w:kern w:val="0"/>
                <w:sz w:val="20"/>
                <w:szCs w:val="20"/>
              </w:rPr>
              <w:br/>
              <w:t xml:space="preserve">  2. J2405</w:t>
            </w:r>
            <w:r>
              <w:rPr>
                <w:rFonts w:ascii="宋体" w:eastAsia="宋体" w:hAnsi="宋体" w:cs="宋体" w:hint="eastAsia"/>
                <w:color w:val="000000"/>
                <w:kern w:val="0"/>
                <w:sz w:val="20"/>
                <w:szCs w:val="20"/>
              </w:rPr>
              <w:t>型。翼形磁针，每组</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支。</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磁针体长</w:t>
            </w:r>
            <w:r>
              <w:rPr>
                <w:rFonts w:ascii="宋体" w:eastAsia="宋体" w:hAnsi="宋体" w:cs="宋体" w:hint="eastAsia"/>
                <w:color w:val="000000"/>
                <w:kern w:val="0"/>
                <w:sz w:val="20"/>
                <w:szCs w:val="20"/>
              </w:rPr>
              <w:t>140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㎜、宽</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支座底径</w:t>
            </w:r>
            <w:r>
              <w:rPr>
                <w:rFonts w:ascii="宋体" w:eastAsia="宋体" w:hAnsi="宋体" w:cs="宋体" w:hint="eastAsia"/>
                <w:color w:val="000000"/>
                <w:kern w:val="0"/>
                <w:sz w:val="20"/>
                <w:szCs w:val="20"/>
              </w:rPr>
              <w:t>71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㎜，总高</w:t>
            </w:r>
            <w:r>
              <w:rPr>
                <w:rFonts w:ascii="宋体" w:eastAsia="宋体" w:hAnsi="宋体" w:cs="宋体" w:hint="eastAsia"/>
                <w:color w:val="000000"/>
                <w:kern w:val="0"/>
                <w:sz w:val="20"/>
                <w:szCs w:val="20"/>
              </w:rPr>
              <w:t>112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磁针平均剩磁不小于</w:t>
            </w:r>
            <w:r>
              <w:rPr>
                <w:rFonts w:ascii="宋体" w:eastAsia="宋体" w:hAnsi="宋体" w:cs="宋体" w:hint="eastAsia"/>
                <w:color w:val="000000"/>
                <w:kern w:val="0"/>
                <w:sz w:val="20"/>
                <w:szCs w:val="20"/>
              </w:rPr>
              <w:t>9mT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0012</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环形磁铁</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由两只厚度为</w:t>
            </w:r>
            <w:r>
              <w:rPr>
                <w:rFonts w:ascii="宋体" w:eastAsia="宋体" w:hAnsi="宋体" w:cs="宋体" w:hint="eastAsia"/>
                <w:color w:val="000000"/>
                <w:kern w:val="0"/>
                <w:sz w:val="20"/>
                <w:szCs w:val="20"/>
              </w:rPr>
              <w:t>5.5mm</w:t>
            </w:r>
            <w:r>
              <w:rPr>
                <w:rFonts w:ascii="宋体" w:eastAsia="宋体" w:hAnsi="宋体" w:cs="宋体" w:hint="eastAsia"/>
                <w:color w:val="000000"/>
                <w:kern w:val="0"/>
                <w:sz w:val="20"/>
                <w:szCs w:val="20"/>
              </w:rPr>
              <w:t>，Ф</w:t>
            </w:r>
            <w:r>
              <w:rPr>
                <w:rFonts w:ascii="宋体" w:eastAsia="宋体" w:hAnsi="宋体" w:cs="宋体" w:hint="eastAsia"/>
                <w:color w:val="000000"/>
                <w:kern w:val="0"/>
                <w:sz w:val="20"/>
                <w:szCs w:val="20"/>
              </w:rPr>
              <w:t>16 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 mm</w:t>
            </w:r>
            <w:r>
              <w:rPr>
                <w:rFonts w:ascii="宋体" w:eastAsia="宋体" w:hAnsi="宋体" w:cs="宋体" w:hint="eastAsia"/>
                <w:color w:val="000000"/>
                <w:kern w:val="0"/>
                <w:sz w:val="20"/>
                <w:szCs w:val="20"/>
              </w:rPr>
              <w:t>的环形强力磁铁组成。</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每只磁铁上有红、蓝两面，分别表示</w:t>
            </w:r>
            <w:r>
              <w:rPr>
                <w:rFonts w:ascii="宋体" w:eastAsia="宋体" w:hAnsi="宋体" w:cs="宋体" w:hint="eastAsia"/>
                <w:color w:val="000000"/>
                <w:kern w:val="0"/>
                <w:sz w:val="20"/>
                <w:szCs w:val="20"/>
              </w:rPr>
              <w:t>N</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S</w:t>
            </w:r>
            <w:r>
              <w:rPr>
                <w:rFonts w:ascii="宋体" w:eastAsia="宋体" w:hAnsi="宋体" w:cs="宋体" w:hint="eastAsia"/>
                <w:color w:val="000000"/>
                <w:kern w:val="0"/>
                <w:sz w:val="20"/>
                <w:szCs w:val="20"/>
              </w:rPr>
              <w:t>两极。</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0012</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7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电磁铁组装材料</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电磁铁组装材料由以下配件组成：</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序号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名</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数量</w:t>
            </w:r>
            <w:r>
              <w:rPr>
                <w:rFonts w:ascii="宋体" w:eastAsia="宋体" w:hAnsi="宋体" w:cs="宋体" w:hint="eastAsia"/>
                <w:color w:val="000000"/>
                <w:kern w:val="0"/>
                <w:sz w:val="20"/>
                <w:szCs w:val="20"/>
              </w:rPr>
              <w:br/>
              <w:t>1 U</w:t>
            </w:r>
            <w:r>
              <w:rPr>
                <w:rFonts w:ascii="宋体" w:eastAsia="宋体" w:hAnsi="宋体" w:cs="宋体" w:hint="eastAsia"/>
                <w:color w:val="000000"/>
                <w:kern w:val="0"/>
                <w:sz w:val="20"/>
                <w:szCs w:val="20"/>
              </w:rPr>
              <w:t>形铁芯</w:t>
            </w:r>
            <w:r>
              <w:rPr>
                <w:rFonts w:ascii="宋体" w:eastAsia="宋体" w:hAnsi="宋体" w:cs="宋体" w:hint="eastAsia"/>
                <w:color w:val="000000"/>
                <w:kern w:val="0"/>
                <w:sz w:val="20"/>
                <w:szCs w:val="20"/>
              </w:rPr>
              <w:t xml:space="preserve"> 1</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圆柱形铁芯</w:t>
            </w:r>
            <w:r>
              <w:rPr>
                <w:rFonts w:ascii="宋体" w:eastAsia="宋体" w:hAnsi="宋体" w:cs="宋体" w:hint="eastAsia"/>
                <w:color w:val="000000"/>
                <w:kern w:val="0"/>
                <w:sz w:val="20"/>
                <w:szCs w:val="20"/>
              </w:rPr>
              <w:t xml:space="preserve"> 1</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线</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圈</w:t>
            </w:r>
            <w:r>
              <w:rPr>
                <w:rFonts w:ascii="宋体" w:eastAsia="宋体" w:hAnsi="宋体" w:cs="宋体" w:hint="eastAsia"/>
                <w:color w:val="000000"/>
                <w:kern w:val="0"/>
                <w:sz w:val="20"/>
                <w:szCs w:val="20"/>
              </w:rPr>
              <w:t xml:space="preserve"> 2</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小指南针</w:t>
            </w:r>
            <w:r>
              <w:rPr>
                <w:rFonts w:ascii="宋体" w:eastAsia="宋体" w:hAnsi="宋体" w:cs="宋体" w:hint="eastAsia"/>
                <w:color w:val="000000"/>
                <w:kern w:val="0"/>
                <w:sz w:val="20"/>
                <w:szCs w:val="20"/>
              </w:rPr>
              <w:t xml:space="preserve"> 2</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衔</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铁</w:t>
            </w:r>
            <w:r>
              <w:rPr>
                <w:rFonts w:ascii="宋体" w:eastAsia="宋体" w:hAnsi="宋体" w:cs="宋体" w:hint="eastAsia"/>
                <w:color w:val="000000"/>
                <w:kern w:val="0"/>
                <w:sz w:val="20"/>
                <w:szCs w:val="20"/>
              </w:rPr>
              <w:t xml:space="preserve"> 1</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联接线</w:t>
            </w:r>
            <w:r>
              <w:rPr>
                <w:rFonts w:ascii="宋体" w:eastAsia="宋体" w:hAnsi="宋体" w:cs="宋体" w:hint="eastAsia"/>
                <w:color w:val="000000"/>
                <w:kern w:val="0"/>
                <w:sz w:val="20"/>
                <w:szCs w:val="20"/>
              </w:rPr>
              <w:t xml:space="preserve"> 3</w:t>
            </w:r>
            <w:r>
              <w:rPr>
                <w:rFonts w:ascii="宋体" w:eastAsia="宋体" w:hAnsi="宋体" w:cs="宋体" w:hint="eastAsia"/>
                <w:color w:val="000000"/>
                <w:kern w:val="0"/>
                <w:sz w:val="20"/>
                <w:szCs w:val="20"/>
              </w:rPr>
              <w:t>根</w:t>
            </w:r>
            <w:r>
              <w:rPr>
                <w:rFonts w:ascii="宋体" w:eastAsia="宋体" w:hAnsi="宋体" w:cs="宋体" w:hint="eastAsia"/>
                <w:color w:val="000000"/>
                <w:kern w:val="0"/>
                <w:sz w:val="20"/>
                <w:szCs w:val="20"/>
              </w:rPr>
              <w:br/>
              <w:t xml:space="preserve">7 </w:t>
            </w:r>
            <w:r>
              <w:rPr>
                <w:rFonts w:ascii="宋体" w:eastAsia="宋体" w:hAnsi="宋体" w:cs="宋体" w:hint="eastAsia"/>
                <w:color w:val="000000"/>
                <w:kern w:val="0"/>
                <w:sz w:val="20"/>
                <w:szCs w:val="20"/>
              </w:rPr>
              <w:t>塑料盒</w:t>
            </w:r>
            <w:r>
              <w:rPr>
                <w:rFonts w:ascii="宋体" w:eastAsia="宋体" w:hAnsi="宋体" w:cs="宋体" w:hint="eastAsia"/>
                <w:color w:val="000000"/>
                <w:kern w:val="0"/>
                <w:sz w:val="20"/>
                <w:szCs w:val="20"/>
              </w:rPr>
              <w:t xml:space="preserve"> 1</w:t>
            </w:r>
            <w:r>
              <w:rPr>
                <w:rFonts w:ascii="宋体" w:eastAsia="宋体" w:hAnsi="宋体" w:cs="宋体" w:hint="eastAsia"/>
                <w:color w:val="000000"/>
                <w:kern w:val="0"/>
                <w:sz w:val="20"/>
                <w:szCs w:val="20"/>
              </w:rPr>
              <w:t>只</w:t>
            </w:r>
            <w:r>
              <w:rPr>
                <w:rFonts w:ascii="宋体" w:eastAsia="宋体" w:hAnsi="宋体" w:cs="宋体" w:hint="eastAsia"/>
                <w:color w:val="000000"/>
                <w:kern w:val="0"/>
                <w:sz w:val="20"/>
                <w:szCs w:val="20"/>
              </w:rPr>
              <w:br/>
              <w:t xml:space="preserve">8 </w:t>
            </w:r>
            <w:r>
              <w:rPr>
                <w:rFonts w:ascii="宋体" w:eastAsia="宋体" w:hAnsi="宋体" w:cs="宋体" w:hint="eastAsia"/>
                <w:color w:val="000000"/>
                <w:kern w:val="0"/>
                <w:sz w:val="20"/>
                <w:szCs w:val="20"/>
              </w:rPr>
              <w:t>大头针</w:t>
            </w:r>
            <w:r>
              <w:rPr>
                <w:rFonts w:ascii="宋体" w:eastAsia="宋体" w:hAnsi="宋体" w:cs="宋体" w:hint="eastAsia"/>
                <w:color w:val="000000"/>
                <w:kern w:val="0"/>
                <w:sz w:val="20"/>
                <w:szCs w:val="20"/>
              </w:rPr>
              <w:t xml:space="preserve"> 5</w:t>
            </w:r>
            <w:r>
              <w:rPr>
                <w:rFonts w:ascii="宋体" w:eastAsia="宋体" w:hAnsi="宋体" w:cs="宋体" w:hint="eastAsia"/>
                <w:color w:val="000000"/>
                <w:kern w:val="0"/>
                <w:sz w:val="20"/>
                <w:szCs w:val="20"/>
              </w:rPr>
              <w:t>枚</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采用</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号电池一节提供</w:t>
            </w:r>
            <w:r>
              <w:rPr>
                <w:rFonts w:ascii="宋体" w:eastAsia="宋体" w:hAnsi="宋体" w:cs="宋体" w:hint="eastAsia"/>
                <w:color w:val="000000"/>
                <w:kern w:val="0"/>
                <w:sz w:val="20"/>
                <w:szCs w:val="20"/>
              </w:rPr>
              <w:t>1.5V</w:t>
            </w:r>
            <w:r>
              <w:rPr>
                <w:rFonts w:ascii="宋体" w:eastAsia="宋体" w:hAnsi="宋体" w:cs="宋体" w:hint="eastAsia"/>
                <w:color w:val="000000"/>
                <w:kern w:val="0"/>
                <w:sz w:val="20"/>
                <w:szCs w:val="20"/>
              </w:rPr>
              <w:t>电源。</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线圈有二组，每组线圈约</w:t>
            </w:r>
            <w:r>
              <w:rPr>
                <w:rFonts w:ascii="宋体" w:eastAsia="宋体" w:hAnsi="宋体" w:cs="宋体" w:hint="eastAsia"/>
                <w:color w:val="000000"/>
                <w:kern w:val="0"/>
                <w:sz w:val="20"/>
                <w:szCs w:val="20"/>
              </w:rPr>
              <w:t>200</w:t>
            </w:r>
            <w:r>
              <w:rPr>
                <w:rFonts w:ascii="宋体" w:eastAsia="宋体" w:hAnsi="宋体" w:cs="宋体" w:hint="eastAsia"/>
                <w:color w:val="000000"/>
                <w:kern w:val="0"/>
                <w:sz w:val="20"/>
                <w:szCs w:val="20"/>
              </w:rPr>
              <w:t>匝，中间有抽头，每组线圈配有</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个接线柱，可在</w:t>
            </w:r>
            <w:r>
              <w:rPr>
                <w:rFonts w:ascii="宋体" w:eastAsia="宋体" w:hAnsi="宋体" w:cs="宋体" w:hint="eastAsia"/>
                <w:color w:val="000000"/>
                <w:kern w:val="0"/>
                <w:sz w:val="20"/>
                <w:szCs w:val="20"/>
              </w:rPr>
              <w:t>U</w:t>
            </w:r>
            <w:r>
              <w:rPr>
                <w:rFonts w:ascii="宋体" w:eastAsia="宋体" w:hAnsi="宋体" w:cs="宋体" w:hint="eastAsia"/>
                <w:color w:val="000000"/>
                <w:kern w:val="0"/>
                <w:sz w:val="20"/>
                <w:szCs w:val="20"/>
              </w:rPr>
              <w:t>形铁芯和圆柱形铁芯上互换使用。</w:t>
            </w:r>
            <w:r>
              <w:rPr>
                <w:rFonts w:ascii="宋体" w:eastAsia="宋体" w:hAnsi="宋体" w:cs="宋体" w:hint="eastAsia"/>
                <w:color w:val="000000"/>
                <w:kern w:val="0"/>
                <w:sz w:val="20"/>
                <w:szCs w:val="20"/>
              </w:rPr>
              <w:br/>
              <w:t>4. U</w:t>
            </w:r>
            <w:r>
              <w:rPr>
                <w:rFonts w:ascii="宋体" w:eastAsia="宋体" w:hAnsi="宋体" w:cs="宋体" w:hint="eastAsia"/>
                <w:color w:val="000000"/>
                <w:kern w:val="0"/>
                <w:sz w:val="20"/>
                <w:szCs w:val="20"/>
              </w:rPr>
              <w:t>形铁芯配有衔铁，铁芯和衔铁均有挂钩，供吸合时作拉力实验用。</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0012</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章的有关要求。</w:t>
            </w:r>
            <w:r>
              <w:rPr>
                <w:rFonts w:ascii="宋体" w:eastAsia="宋体" w:hAnsi="宋体" w:cs="宋体" w:hint="eastAsia"/>
                <w:color w:val="000000"/>
                <w:kern w:val="0"/>
                <w:sz w:val="20"/>
                <w:szCs w:val="20"/>
              </w:rPr>
              <w:t xml:space="preserve">  </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2"/>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72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电磁铁</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由一个</w:t>
            </w:r>
            <w:r>
              <w:rPr>
                <w:rFonts w:ascii="宋体" w:eastAsia="宋体" w:hAnsi="宋体" w:cs="宋体" w:hint="eastAsia"/>
                <w:color w:val="000000"/>
                <w:kern w:val="0"/>
                <w:sz w:val="20"/>
                <w:szCs w:val="20"/>
              </w:rPr>
              <w:t>U</w:t>
            </w:r>
            <w:r>
              <w:rPr>
                <w:rFonts w:ascii="宋体" w:eastAsia="宋体" w:hAnsi="宋体" w:cs="宋体" w:hint="eastAsia"/>
                <w:color w:val="000000"/>
                <w:kern w:val="0"/>
                <w:sz w:val="20"/>
                <w:szCs w:val="20"/>
              </w:rPr>
              <w:t>形铁芯、两个线圈和一块衔铁组成。</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铁芯上部和衔铁下方中间均有挂钩。</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线圈外面有绕向标志。</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0012</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章的有关要求。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演示用。</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1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手摇发电机</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小学科学实验演示发电机的工作原理用。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电源型。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由底座、电刷、磁块，大、小皮带轮，手柄轴、电路板等组成。</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交流输出电压≥</w:t>
            </w:r>
            <w:r>
              <w:rPr>
                <w:rFonts w:ascii="宋体" w:eastAsia="宋体" w:hAnsi="宋体" w:cs="宋体" w:hint="eastAsia"/>
                <w:color w:val="000000"/>
                <w:kern w:val="0"/>
                <w:sz w:val="20"/>
                <w:szCs w:val="20"/>
              </w:rPr>
              <w:t>1.5V</w:t>
            </w:r>
            <w:r>
              <w:rPr>
                <w:rFonts w:ascii="宋体" w:eastAsia="宋体" w:hAnsi="宋体" w:cs="宋体" w:hint="eastAsia"/>
                <w:color w:val="000000"/>
                <w:kern w:val="0"/>
                <w:sz w:val="20"/>
                <w:szCs w:val="20"/>
              </w:rPr>
              <w:t>，两只发光二级管交替发光。</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磁块应有</w:t>
            </w:r>
            <w:r>
              <w:rPr>
                <w:rFonts w:ascii="宋体" w:eastAsia="宋体" w:hAnsi="宋体" w:cs="宋体" w:hint="eastAsia"/>
                <w:color w:val="000000"/>
                <w:kern w:val="0"/>
                <w:sz w:val="20"/>
                <w:szCs w:val="20"/>
              </w:rPr>
              <w:t>N</w:t>
            </w:r>
            <w:r>
              <w:rPr>
                <w:rFonts w:ascii="宋体" w:eastAsia="宋体" w:hAnsi="宋体" w:cs="宋体" w:hint="eastAsia"/>
                <w:color w:val="000000"/>
                <w:kern w:val="0"/>
                <w:sz w:val="20"/>
                <w:szCs w:val="20"/>
              </w:rPr>
              <w:t>极</w:t>
            </w:r>
            <w:r>
              <w:rPr>
                <w:rFonts w:ascii="宋体" w:eastAsia="宋体" w:hAnsi="宋体" w:cs="宋体" w:hint="eastAsia"/>
                <w:color w:val="000000"/>
                <w:kern w:val="0"/>
                <w:sz w:val="20"/>
                <w:szCs w:val="20"/>
              </w:rPr>
              <w:t>S</w:t>
            </w:r>
            <w:r>
              <w:rPr>
                <w:rFonts w:ascii="宋体" w:eastAsia="宋体" w:hAnsi="宋体" w:cs="宋体" w:hint="eastAsia"/>
                <w:color w:val="000000"/>
                <w:kern w:val="0"/>
                <w:sz w:val="20"/>
                <w:szCs w:val="20"/>
              </w:rPr>
              <w:t>极标志，Ｎ极为红色，Ｓ极为白色或蓝色。</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各部件无明显缺陷，配合良好。</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整机结构紧凑，效果明显。</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激光笔</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㈠适用范围、规格：</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小学科学教学用。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产品由塑胶笔身和激光头、钮扣电池组成。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使用范围</w:t>
            </w:r>
            <w:r>
              <w:rPr>
                <w:rFonts w:ascii="宋体" w:eastAsia="宋体" w:hAnsi="宋体" w:cs="宋体" w:hint="eastAsia"/>
                <w:color w:val="000000"/>
                <w:kern w:val="0"/>
                <w:sz w:val="20"/>
                <w:szCs w:val="20"/>
              </w:rPr>
              <w:t>7-15m</w:t>
            </w:r>
            <w:r>
              <w:rPr>
                <w:rFonts w:ascii="宋体" w:eastAsia="宋体" w:hAnsi="宋体" w:cs="宋体" w:hint="eastAsia"/>
                <w:color w:val="000000"/>
                <w:kern w:val="0"/>
                <w:sz w:val="20"/>
                <w:szCs w:val="20"/>
              </w:rPr>
              <w:t>，波长</w:t>
            </w:r>
            <w:r>
              <w:rPr>
                <w:rFonts w:ascii="宋体" w:eastAsia="宋体" w:hAnsi="宋体" w:cs="宋体" w:hint="eastAsia"/>
                <w:color w:val="000000"/>
                <w:kern w:val="0"/>
                <w:sz w:val="20"/>
                <w:szCs w:val="20"/>
              </w:rPr>
              <w:t>650nm</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小孔成像装置</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适用于小学科学教实验教学用。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产品由烛台、小孔板、毛玻璃、投影屏及底座组成。</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0012</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2"/>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平面镜及支架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适用于小学科学教实验教学用。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由平面镜、支架组成。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平面镜为镀膜玻璃镜，不小于</w:t>
            </w:r>
            <w:r>
              <w:rPr>
                <w:rFonts w:ascii="宋体" w:eastAsia="宋体" w:hAnsi="宋体" w:cs="宋体" w:hint="eastAsia"/>
                <w:color w:val="000000"/>
                <w:kern w:val="0"/>
                <w:sz w:val="20"/>
                <w:szCs w:val="20"/>
              </w:rPr>
              <w:t>135mm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75 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4 </w:t>
            </w:r>
            <w:r>
              <w:rPr>
                <w:rFonts w:ascii="宋体" w:eastAsia="宋体" w:hAnsi="宋体" w:cs="宋体" w:hint="eastAsia"/>
                <w:color w:val="000000"/>
                <w:kern w:val="0"/>
                <w:sz w:val="20"/>
                <w:szCs w:val="20"/>
              </w:rPr>
              <w:t>mm</w:t>
            </w:r>
            <w:r>
              <w:rPr>
                <w:rFonts w:ascii="宋体" w:eastAsia="宋体" w:hAnsi="宋体" w:cs="宋体" w:hint="eastAsia"/>
                <w:color w:val="000000"/>
                <w:kern w:val="0"/>
                <w:sz w:val="20"/>
                <w:szCs w:val="20"/>
              </w:rPr>
              <w:t>。镜面光滑无痕、镀层均匀。边缘整齐无裂纹。</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性能、安全、结构、外观应符合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的有关要求执行。</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2"/>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透镜、棱镜及支架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适用于小学科学教实验教学用。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由柱形凹、凸透镜、三棱镜固定的实验平台，带三缝光栏的光源两部分组成。</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  2. </w:t>
            </w:r>
            <w:r>
              <w:rPr>
                <w:rFonts w:ascii="宋体" w:eastAsia="宋体" w:hAnsi="宋体" w:cs="宋体" w:hint="eastAsia"/>
                <w:color w:val="000000"/>
                <w:kern w:val="0"/>
                <w:sz w:val="20"/>
                <w:szCs w:val="20"/>
              </w:rPr>
              <w:t>光源：直流</w:t>
            </w:r>
            <w:r>
              <w:rPr>
                <w:rFonts w:ascii="宋体" w:eastAsia="宋体" w:hAnsi="宋体" w:cs="宋体" w:hint="eastAsia"/>
                <w:color w:val="000000"/>
                <w:kern w:val="0"/>
                <w:sz w:val="20"/>
                <w:szCs w:val="20"/>
              </w:rPr>
              <w:t xml:space="preserve"> 6V/5W</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光源用圆杆作立柱，实验平台用互成直角的铁片作立柱</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0012</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章的有关要求。</w:t>
            </w:r>
            <w:r>
              <w:rPr>
                <w:rFonts w:ascii="宋体" w:eastAsia="宋体" w:hAnsi="宋体" w:cs="宋体" w:hint="eastAsia"/>
                <w:color w:val="000000"/>
                <w:kern w:val="0"/>
                <w:sz w:val="20"/>
                <w:szCs w:val="20"/>
              </w:rPr>
              <w:t xml:space="preserve">  </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78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成像屏及支架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光屏、支杆和支架组成，光屏表面光洁，无毛刺，支架安装方便，灵活。</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0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昆虫观察盒</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小学科学教学课内外观察各种昆虫形态用。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带放大镜盖。</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盒体尺寸：</w:t>
            </w:r>
            <w:r>
              <w:rPr>
                <w:rFonts w:ascii="宋体" w:eastAsia="宋体" w:hAnsi="宋体" w:cs="宋体" w:hint="eastAsia"/>
                <w:color w:val="000000"/>
                <w:kern w:val="0"/>
                <w:sz w:val="20"/>
                <w:szCs w:val="20"/>
              </w:rPr>
              <w:t>75mm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70mm </w:t>
            </w:r>
            <w:r>
              <w:rPr>
                <w:rFonts w:ascii="宋体" w:eastAsia="宋体" w:hAnsi="宋体" w:cs="宋体" w:hint="eastAsia"/>
                <w:color w:val="000000"/>
                <w:kern w:val="0"/>
                <w:sz w:val="20"/>
                <w:szCs w:val="20"/>
              </w:rPr>
              <w:t>，镜片直径</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，放大倍数不小于</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镜片无明显气泡，条纹，结石及破边等缺陷，透明度良好；</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盒体用聚苯或其它透明材料制作</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模具成形</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应光滑、平整、透明、无毛刺、划痕、裂纹等缺陷；</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底座（盒子下底）应划分为均等的方格（</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），盒体与盒盖配合良好，开启方便。</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86"/>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动物饲养笼</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小学科学课分组饲养小动物用。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由箱体和观察面组成。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箱体由木质或塑料件制成，观察面用金属网制成，表面作防锈处理。</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箱体由直径</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的钢丝制造，钢丝间距约为</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，尺寸约</w:t>
            </w:r>
            <w:r>
              <w:rPr>
                <w:rFonts w:ascii="宋体" w:eastAsia="宋体" w:hAnsi="宋体" w:cs="宋体" w:hint="eastAsia"/>
                <w:color w:val="000000"/>
                <w:kern w:val="0"/>
                <w:sz w:val="20"/>
                <w:szCs w:val="20"/>
              </w:rPr>
              <w:t>400mm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270mm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330mm,</w:t>
            </w:r>
            <w:r>
              <w:rPr>
                <w:rFonts w:ascii="宋体" w:eastAsia="宋体" w:hAnsi="宋体" w:cs="宋体" w:hint="eastAsia"/>
                <w:color w:val="000000"/>
                <w:kern w:val="0"/>
                <w:sz w:val="20"/>
                <w:szCs w:val="20"/>
              </w:rPr>
              <w:t>箱体开启放便。</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塑料件、金属件应符合</w:t>
            </w:r>
            <w:r>
              <w:rPr>
                <w:rFonts w:ascii="宋体" w:eastAsia="宋体" w:hAnsi="宋体" w:cs="宋体" w:hint="eastAsia"/>
                <w:color w:val="000000"/>
                <w:kern w:val="0"/>
                <w:sz w:val="20"/>
                <w:szCs w:val="20"/>
              </w:rPr>
              <w:t xml:space="preserve"> JY 0001</w:t>
            </w:r>
            <w:r>
              <w:rPr>
                <w:rFonts w:ascii="宋体" w:eastAsia="宋体" w:hAnsi="宋体" w:cs="宋体" w:hint="eastAsia"/>
                <w:color w:val="000000"/>
                <w:kern w:val="0"/>
                <w:sz w:val="20"/>
                <w:szCs w:val="20"/>
              </w:rPr>
              <w:t>的</w:t>
            </w:r>
            <w:r>
              <w:rPr>
                <w:rFonts w:ascii="宋体" w:eastAsia="宋体" w:hAnsi="宋体" w:cs="宋体" w:hint="eastAsia"/>
                <w:color w:val="000000"/>
                <w:kern w:val="0"/>
                <w:sz w:val="20"/>
                <w:szCs w:val="20"/>
              </w:rPr>
              <w:t>7.7</w:t>
            </w:r>
            <w:r>
              <w:rPr>
                <w:rFonts w:ascii="宋体" w:eastAsia="宋体" w:hAnsi="宋体" w:cs="宋体" w:hint="eastAsia"/>
                <w:color w:val="000000"/>
                <w:kern w:val="0"/>
                <w:sz w:val="20"/>
                <w:szCs w:val="20"/>
              </w:rPr>
              <w:t>和</w:t>
            </w:r>
            <w:r>
              <w:rPr>
                <w:rFonts w:ascii="宋体" w:eastAsia="宋体" w:hAnsi="宋体" w:cs="宋体" w:hint="eastAsia"/>
                <w:color w:val="000000"/>
                <w:kern w:val="0"/>
                <w:sz w:val="20"/>
                <w:szCs w:val="20"/>
              </w:rPr>
              <w:t>7.2</w:t>
            </w:r>
            <w:r>
              <w:rPr>
                <w:rFonts w:ascii="宋体" w:eastAsia="宋体" w:hAnsi="宋体" w:cs="宋体" w:hint="eastAsia"/>
                <w:color w:val="000000"/>
                <w:kern w:val="0"/>
                <w:sz w:val="20"/>
                <w:szCs w:val="20"/>
              </w:rPr>
              <w:t>条的有关要求。</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性能、结构、外观应符合</w:t>
            </w:r>
            <w:r>
              <w:rPr>
                <w:rFonts w:ascii="宋体" w:eastAsia="宋体" w:hAnsi="宋体" w:cs="宋体" w:hint="eastAsia"/>
                <w:color w:val="000000"/>
                <w:kern w:val="0"/>
                <w:sz w:val="20"/>
                <w:szCs w:val="20"/>
              </w:rPr>
              <w:t xml:space="preserve"> JY </w:t>
            </w:r>
            <w:r>
              <w:rPr>
                <w:rFonts w:ascii="宋体" w:eastAsia="宋体" w:hAnsi="宋体" w:cs="宋体" w:hint="eastAsia"/>
                <w:color w:val="000000"/>
                <w:kern w:val="0"/>
                <w:sz w:val="20"/>
                <w:szCs w:val="20"/>
              </w:rPr>
              <w:t>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塑料注射器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小学科学教学演示实验用。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医用，一次性注射器，</w:t>
            </w:r>
            <w:r>
              <w:rPr>
                <w:rFonts w:ascii="宋体" w:eastAsia="宋体" w:hAnsi="宋体" w:cs="宋体" w:hint="eastAsia"/>
                <w:color w:val="000000"/>
                <w:kern w:val="0"/>
                <w:sz w:val="20"/>
                <w:szCs w:val="20"/>
              </w:rPr>
              <w:t>30ml</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7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儿童骨骼模型</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小学科学课演示用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少年体型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产品应采用硬质塑料或复合材料制成，为男性少年体型骨骼模型，串制成正常直立姿势立于支架上，模型高</w:t>
            </w:r>
            <w:r>
              <w:rPr>
                <w:rFonts w:ascii="宋体" w:eastAsia="宋体" w:hAnsi="宋体" w:cs="宋体" w:hint="eastAsia"/>
                <w:color w:val="000000"/>
                <w:kern w:val="0"/>
                <w:sz w:val="20"/>
                <w:szCs w:val="20"/>
              </w:rPr>
              <w:t>65-70cm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直立的骨骼模型从生理弯曲和骨的颜色上应突</w:t>
            </w:r>
            <w:r>
              <w:rPr>
                <w:rFonts w:ascii="宋体" w:eastAsia="宋体" w:hAnsi="宋体" w:cs="宋体" w:hint="eastAsia"/>
                <w:color w:val="000000"/>
                <w:kern w:val="0"/>
                <w:sz w:val="20"/>
                <w:szCs w:val="20"/>
              </w:rPr>
              <w:lastRenderedPageBreak/>
              <w:t>出少年型的特征</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骨的形态特征应明显清晰，软骨和骨在质感和颜色上应有明显区分。</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在同一模型上，同一种颜色的另件，不得有目视上的色差。</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骨的比例应正确，胸腔各径应准确，骨盆各角度应近似实际。</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产品应执行</w:t>
            </w:r>
            <w:r>
              <w:rPr>
                <w:rFonts w:ascii="宋体" w:eastAsia="宋体" w:hAnsi="宋体" w:cs="宋体" w:hint="eastAsia"/>
                <w:color w:val="000000"/>
                <w:kern w:val="0"/>
                <w:sz w:val="20"/>
                <w:szCs w:val="20"/>
              </w:rPr>
              <w:t>JY 159</w:t>
            </w:r>
            <w:r>
              <w:rPr>
                <w:rFonts w:ascii="宋体" w:eastAsia="宋体" w:hAnsi="宋体" w:cs="宋体" w:hint="eastAsia"/>
                <w:color w:val="000000"/>
                <w:kern w:val="0"/>
                <w:sz w:val="20"/>
                <w:szCs w:val="20"/>
              </w:rPr>
              <w:t>的全部要求</w:t>
            </w:r>
            <w:r>
              <w:rPr>
                <w:rFonts w:ascii="宋体" w:eastAsia="宋体" w:hAnsi="宋体" w:cs="宋体" w:hint="eastAsia"/>
                <w:color w:val="000000"/>
                <w:kern w:val="0"/>
                <w:sz w:val="20"/>
                <w:szCs w:val="20"/>
              </w:rPr>
              <w:br/>
              <w:t xml:space="preserve">  7. </w:t>
            </w:r>
            <w:r>
              <w:rPr>
                <w:rFonts w:ascii="宋体" w:eastAsia="宋体" w:hAnsi="宋体" w:cs="宋体" w:hint="eastAsia"/>
                <w:color w:val="000000"/>
                <w:kern w:val="0"/>
                <w:sz w:val="20"/>
                <w:szCs w:val="20"/>
              </w:rPr>
              <w:t>支架底座应有足以稳定模型的质量，连接物应为不锈钢丝或铜丝。</w:t>
            </w:r>
            <w:r>
              <w:rPr>
                <w:rFonts w:ascii="宋体" w:eastAsia="宋体" w:hAnsi="宋体" w:cs="宋体" w:hint="eastAsia"/>
                <w:color w:val="000000"/>
                <w:kern w:val="0"/>
                <w:sz w:val="20"/>
                <w:szCs w:val="20"/>
              </w:rPr>
              <w:br/>
              <w:t xml:space="preserve">  8. </w:t>
            </w:r>
            <w:r>
              <w:rPr>
                <w:rFonts w:ascii="宋体" w:eastAsia="宋体" w:hAnsi="宋体" w:cs="宋体" w:hint="eastAsia"/>
                <w:color w:val="000000"/>
                <w:kern w:val="0"/>
                <w:sz w:val="20"/>
                <w:szCs w:val="20"/>
              </w:rPr>
              <w:t>模型各部位应贴名签或号签，如贴号签应作注解，贴在适当位置。</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25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83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儿童牙列模型</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1. </w:t>
            </w:r>
            <w:r>
              <w:rPr>
                <w:rFonts w:ascii="宋体" w:eastAsia="宋体" w:hAnsi="宋体" w:cs="宋体" w:hint="eastAsia"/>
                <w:color w:val="000000"/>
                <w:kern w:val="0"/>
                <w:sz w:val="20"/>
                <w:szCs w:val="20"/>
              </w:rPr>
              <w:t>小学科学教学演示用。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儿童牙列模型（附牙刷）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模型取正常儿童男性牙齿的上颌和下颌部分，用蛇形管连接，可自由张开、闭合，并附牙刷。</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上颌和下颌由玻璃纤维增强硬塑料制成，</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规格：上颌部分：不小于</w:t>
            </w:r>
            <w:r>
              <w:rPr>
                <w:rFonts w:ascii="宋体" w:eastAsia="宋体" w:hAnsi="宋体" w:cs="宋体" w:hint="eastAsia"/>
                <w:color w:val="000000"/>
                <w:kern w:val="0"/>
                <w:sz w:val="20"/>
                <w:szCs w:val="20"/>
              </w:rPr>
              <w:t>160mm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下颌部分：不小于</w:t>
            </w:r>
            <w:r>
              <w:rPr>
                <w:rFonts w:ascii="宋体" w:eastAsia="宋体" w:hAnsi="宋体" w:cs="宋体" w:hint="eastAsia"/>
                <w:color w:val="000000"/>
                <w:kern w:val="0"/>
                <w:sz w:val="20"/>
                <w:szCs w:val="20"/>
              </w:rPr>
              <w:t>160mm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55mm</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蛇形管由金属材料制成，外表面镀铬处理，可使上下颌闭合、张开。</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模型上下颌的牙齿形状、大小、排列顺序应符合儿童的生理特点。</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上下</w:t>
            </w:r>
            <w:r>
              <w:rPr>
                <w:rFonts w:ascii="宋体" w:eastAsia="宋体" w:hAnsi="宋体" w:cs="宋体" w:hint="eastAsia"/>
                <w:color w:val="000000"/>
                <w:kern w:val="0"/>
                <w:sz w:val="20"/>
                <w:szCs w:val="20"/>
              </w:rPr>
              <w:t>颌及牙齿颜色符合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83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少年人体半身模型</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小学科学实验教学演示用。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应为少年体型。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产品选用硬质塑料或复合材料制作的高</w:t>
            </w:r>
            <w:r>
              <w:rPr>
                <w:rFonts w:ascii="宋体" w:eastAsia="宋体" w:hAnsi="宋体" w:cs="宋体" w:hint="eastAsia"/>
                <w:color w:val="000000"/>
                <w:kern w:val="0"/>
                <w:sz w:val="20"/>
                <w:szCs w:val="20"/>
              </w:rPr>
              <w:t>65-70cm</w:t>
            </w:r>
            <w:r>
              <w:rPr>
                <w:rFonts w:ascii="宋体" w:eastAsia="宋体" w:hAnsi="宋体" w:cs="宋体" w:hint="eastAsia"/>
                <w:color w:val="000000"/>
                <w:kern w:val="0"/>
                <w:sz w:val="20"/>
                <w:szCs w:val="20"/>
              </w:rPr>
              <w:t>的男性少年人头、颈、躯干解剖模型。</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产品应显示人体内脏器官的正常位置，形态结构及相互关系，重点显示呼吸、消化和泌尿三个系统。</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内脏各器官形态正确，比例适当，纹理清晰，连接正确，切面平整，注意少年生理发育特征。</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4. </w:t>
            </w:r>
            <w:r>
              <w:rPr>
                <w:rFonts w:ascii="宋体" w:eastAsia="宋体" w:hAnsi="宋体" w:cs="宋体" w:hint="eastAsia"/>
                <w:color w:val="000000"/>
                <w:kern w:val="0"/>
                <w:sz w:val="20"/>
                <w:szCs w:val="20"/>
              </w:rPr>
              <w:t>各部结构着色应准确、鲜明，颜色不应溶出分界。</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头颈部应作正中矢状切面，颈部作水平切面。</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胸腹部两侧近腋前线切下胸腹壁，在其断面上示肋骨和胸腹壁肌。</w:t>
            </w:r>
            <w:r>
              <w:rPr>
                <w:rFonts w:ascii="宋体" w:eastAsia="宋体" w:hAnsi="宋体" w:cs="宋体" w:hint="eastAsia"/>
                <w:color w:val="000000"/>
                <w:kern w:val="0"/>
                <w:sz w:val="20"/>
                <w:szCs w:val="20"/>
              </w:rPr>
              <w:br/>
              <w:t xml:space="preserve">  7. </w:t>
            </w:r>
            <w:r>
              <w:rPr>
                <w:rFonts w:ascii="宋体" w:eastAsia="宋体" w:hAnsi="宋体" w:cs="宋体" w:hint="eastAsia"/>
                <w:color w:val="000000"/>
                <w:kern w:val="0"/>
                <w:sz w:val="20"/>
                <w:szCs w:val="20"/>
              </w:rPr>
              <w:t>心脏、两肺、气管和支气管、食管与胸主动脉、膈、肝、胃、肠和脾均可拆下，归位应方便。</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  8. </w:t>
            </w:r>
            <w:r>
              <w:rPr>
                <w:rFonts w:ascii="宋体" w:eastAsia="宋体" w:hAnsi="宋体" w:cs="宋体" w:hint="eastAsia"/>
                <w:color w:val="000000"/>
                <w:kern w:val="0"/>
                <w:sz w:val="20"/>
                <w:szCs w:val="20"/>
              </w:rPr>
              <w:t>金属另件和嵌件均应作表面处理，定位准确牢固，松紧适度，拆装方便。</w:t>
            </w:r>
            <w:r>
              <w:rPr>
                <w:rFonts w:ascii="宋体" w:eastAsia="宋体" w:hAnsi="宋体" w:cs="宋体" w:hint="eastAsia"/>
                <w:color w:val="000000"/>
                <w:kern w:val="0"/>
                <w:sz w:val="20"/>
                <w:szCs w:val="20"/>
              </w:rPr>
              <w:br/>
              <w:t xml:space="preserve">  9. </w:t>
            </w:r>
            <w:r>
              <w:rPr>
                <w:rFonts w:ascii="宋体" w:eastAsia="宋体" w:hAnsi="宋体" w:cs="宋体" w:hint="eastAsia"/>
                <w:color w:val="000000"/>
                <w:kern w:val="0"/>
                <w:sz w:val="20"/>
                <w:szCs w:val="20"/>
              </w:rPr>
              <w:t>模型上各部位或器官均应贴名签或号签，如贴号签必须有对应的注解，贴在合适位置。</w:t>
            </w:r>
            <w:r>
              <w:rPr>
                <w:rFonts w:ascii="宋体" w:eastAsia="宋体" w:hAnsi="宋体" w:cs="宋体" w:hint="eastAsia"/>
                <w:color w:val="000000"/>
                <w:kern w:val="0"/>
                <w:sz w:val="20"/>
                <w:szCs w:val="20"/>
              </w:rPr>
              <w:br/>
              <w:t xml:space="preserve">  10. </w:t>
            </w:r>
            <w:r>
              <w:rPr>
                <w:rFonts w:ascii="宋体" w:eastAsia="宋体" w:hAnsi="宋体" w:cs="宋体" w:hint="eastAsia"/>
                <w:color w:val="000000"/>
                <w:kern w:val="0"/>
                <w:sz w:val="20"/>
                <w:szCs w:val="20"/>
              </w:rPr>
              <w:t>产品应执行</w:t>
            </w:r>
            <w:r>
              <w:rPr>
                <w:rFonts w:ascii="宋体" w:eastAsia="宋体" w:hAnsi="宋体" w:cs="宋体" w:hint="eastAsia"/>
                <w:color w:val="000000"/>
                <w:kern w:val="0"/>
                <w:sz w:val="20"/>
                <w:szCs w:val="20"/>
              </w:rPr>
              <w:t>JY 158</w:t>
            </w:r>
            <w:r>
              <w:rPr>
                <w:rFonts w:ascii="宋体" w:eastAsia="宋体" w:hAnsi="宋体" w:cs="宋体" w:hint="eastAsia"/>
                <w:color w:val="000000"/>
                <w:kern w:val="0"/>
                <w:sz w:val="20"/>
                <w:szCs w:val="20"/>
              </w:rPr>
              <w:t>的全部规定。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85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眼构造模型</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结构及外观的一般要求应分别符合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的相关要求。</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产品性能满足小学科学实验教学的要求。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啄木鸟仿真模型</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适用于小学科学课教学、陈列。</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模型应为自然大小、居于一段树干上，用喙捉虫的仿真模型，整体固定在底盘上。</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模型应用羽毛全部覆盖成型的体架，各种羽毛的分布与着色应呈自然状，特征鲜明、逼真、形象。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3. </w:t>
            </w:r>
            <w:r>
              <w:rPr>
                <w:rFonts w:ascii="宋体" w:eastAsia="宋体" w:hAnsi="宋体" w:cs="宋体" w:hint="eastAsia"/>
                <w:color w:val="000000"/>
                <w:kern w:val="0"/>
                <w:sz w:val="20"/>
                <w:szCs w:val="20"/>
              </w:rPr>
              <w:t>应显示喙直坚硬，末端尖锐的特征。</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中</w:t>
            </w:r>
            <w:r>
              <w:rPr>
                <w:rFonts w:ascii="宋体" w:eastAsia="宋体" w:hAnsi="宋体" w:cs="宋体" w:hint="eastAsia"/>
                <w:color w:val="000000"/>
                <w:kern w:val="0"/>
                <w:sz w:val="20"/>
                <w:szCs w:val="20"/>
              </w:rPr>
              <w:t>9.7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9.8</w:t>
            </w:r>
            <w:r>
              <w:rPr>
                <w:rFonts w:ascii="宋体" w:eastAsia="宋体" w:hAnsi="宋体" w:cs="宋体" w:hint="eastAsia"/>
                <w:color w:val="000000"/>
                <w:kern w:val="0"/>
                <w:sz w:val="20"/>
                <w:szCs w:val="20"/>
              </w:rPr>
              <w:t>的规定。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件</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8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猫头鹰仿真模型</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适用于小学科学课课堂教学、陈列。</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模型应为自然大小、棲于一段树干上的仿真模型，整体固定在底盘上。</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模型应用羽毛全部覆盖成型的体架，各种羽毛的分布与着色应呈自然状，特征鲜明、逼真、形象。</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应突出眼睛的瞳孔大，喙坚硬，末端尖锐，向下钩曲，趾端有长而锐利的钩爪。</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4. </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中</w:t>
            </w:r>
            <w:r>
              <w:rPr>
                <w:rFonts w:ascii="宋体" w:eastAsia="宋体" w:hAnsi="宋体" w:cs="宋体" w:hint="eastAsia"/>
                <w:color w:val="000000"/>
                <w:kern w:val="0"/>
                <w:sz w:val="20"/>
                <w:szCs w:val="20"/>
              </w:rPr>
              <w:t>9.6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9.7</w:t>
            </w:r>
            <w:r>
              <w:rPr>
                <w:rFonts w:ascii="宋体" w:eastAsia="宋体" w:hAnsi="宋体" w:cs="宋体" w:hint="eastAsia"/>
                <w:color w:val="000000"/>
                <w:kern w:val="0"/>
                <w:sz w:val="20"/>
                <w:szCs w:val="20"/>
              </w:rPr>
              <w:t>的规定。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件</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33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平面政区地球仪</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初中地理教学用。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、产品由球体、支架（包括底座）、时区环等组成。Ф</w:t>
            </w:r>
            <w:r>
              <w:rPr>
                <w:rFonts w:ascii="宋体" w:eastAsia="宋体" w:hAnsi="宋体" w:cs="宋体" w:hint="eastAsia"/>
                <w:color w:val="000000"/>
                <w:kern w:val="0"/>
                <w:sz w:val="20"/>
                <w:szCs w:val="20"/>
              </w:rPr>
              <w:t>32cm</w:t>
            </w:r>
            <w:r>
              <w:rPr>
                <w:rFonts w:ascii="宋体" w:eastAsia="宋体" w:hAnsi="宋体" w:cs="宋体" w:hint="eastAsia"/>
                <w:color w:val="000000"/>
                <w:kern w:val="0"/>
                <w:sz w:val="20"/>
                <w:szCs w:val="20"/>
              </w:rPr>
              <w:t>，比例尺为</w:t>
            </w:r>
            <w:r>
              <w:rPr>
                <w:rFonts w:ascii="宋体" w:eastAsia="宋体" w:hAnsi="宋体" w:cs="宋体" w:hint="eastAsia"/>
                <w:color w:val="000000"/>
                <w:kern w:val="0"/>
                <w:sz w:val="20"/>
                <w:szCs w:val="20"/>
              </w:rPr>
              <w:t>1/40000000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、球体正圆，可以在支架上自由转动，能停止在任一位置，静置和转动能有一定稳度。</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、地轴的倾角</w:t>
            </w:r>
            <w:r>
              <w:rPr>
                <w:rFonts w:ascii="宋体" w:eastAsia="宋体" w:hAnsi="宋体" w:cs="宋体" w:hint="eastAsia"/>
                <w:color w:val="000000"/>
                <w:kern w:val="0"/>
                <w:sz w:val="20"/>
                <w:szCs w:val="20"/>
              </w:rPr>
              <w:t>66.5</w:t>
            </w:r>
            <w:r>
              <w:rPr>
                <w:rFonts w:ascii="宋体" w:eastAsia="宋体" w:hAnsi="宋体" w:cs="宋体" w:hint="eastAsia"/>
                <w:color w:val="000000"/>
                <w:kern w:val="0"/>
                <w:sz w:val="20"/>
                <w:szCs w:val="20"/>
              </w:rPr>
              <w:t>°，春分、夏至、秋分、冬至四季点在同一平面上。</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、各瓣图片之间的纬线、地物都接准，在南北纬</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°之间，其错动、重叠和裂隙一般不超过</w:t>
            </w:r>
            <w:r>
              <w:rPr>
                <w:rFonts w:ascii="宋体" w:eastAsia="宋体" w:hAnsi="宋体" w:cs="宋体" w:hint="eastAsia"/>
                <w:color w:val="000000"/>
                <w:kern w:val="0"/>
                <w:sz w:val="20"/>
                <w:szCs w:val="20"/>
              </w:rPr>
              <w:t>0.3mm</w:t>
            </w:r>
            <w:r>
              <w:rPr>
                <w:rFonts w:ascii="宋体" w:eastAsia="宋体" w:hAnsi="宋体" w:cs="宋体" w:hint="eastAsia"/>
                <w:color w:val="000000"/>
                <w:kern w:val="0"/>
                <w:sz w:val="20"/>
                <w:szCs w:val="20"/>
              </w:rPr>
              <w:t>，个别线段不超过</w:t>
            </w:r>
            <w:r>
              <w:rPr>
                <w:rFonts w:ascii="宋体" w:eastAsia="宋体" w:hAnsi="宋体" w:cs="宋体" w:hint="eastAsia"/>
                <w:color w:val="000000"/>
                <w:kern w:val="0"/>
                <w:sz w:val="20"/>
                <w:szCs w:val="20"/>
              </w:rPr>
              <w:t>0.5mm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、嵌贴之球面不得有压字、压线和重字，重线、国</w:t>
            </w:r>
            <w:r>
              <w:rPr>
                <w:rFonts w:ascii="宋体" w:eastAsia="宋体" w:hAnsi="宋体" w:cs="宋体" w:hint="eastAsia"/>
                <w:color w:val="000000"/>
                <w:kern w:val="0"/>
                <w:sz w:val="20"/>
                <w:szCs w:val="20"/>
              </w:rPr>
              <w:lastRenderedPageBreak/>
              <w:t>界线清楚，不得有压盖、间断和错位。</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、球面不得有明显的裂纹和起皱。</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、球面用胶质薄膜层保护、光亮整洁，能防潮防污。</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33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89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平面地形地球仪</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初中地理教学用。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、产品由球体、支架（包括底座）、时区环等组成。Ф</w:t>
            </w:r>
            <w:r>
              <w:rPr>
                <w:rFonts w:ascii="宋体" w:eastAsia="宋体" w:hAnsi="宋体" w:cs="宋体" w:hint="eastAsia"/>
                <w:color w:val="000000"/>
                <w:kern w:val="0"/>
                <w:sz w:val="20"/>
                <w:szCs w:val="20"/>
              </w:rPr>
              <w:t>32cm</w:t>
            </w:r>
            <w:r>
              <w:rPr>
                <w:rFonts w:ascii="宋体" w:eastAsia="宋体" w:hAnsi="宋体" w:cs="宋体" w:hint="eastAsia"/>
                <w:color w:val="000000"/>
                <w:kern w:val="0"/>
                <w:sz w:val="20"/>
                <w:szCs w:val="20"/>
              </w:rPr>
              <w:t>，比例尺为</w:t>
            </w:r>
            <w:r>
              <w:rPr>
                <w:rFonts w:ascii="宋体" w:eastAsia="宋体" w:hAnsi="宋体" w:cs="宋体" w:hint="eastAsia"/>
                <w:color w:val="000000"/>
                <w:kern w:val="0"/>
                <w:sz w:val="20"/>
                <w:szCs w:val="20"/>
              </w:rPr>
              <w:t>1/40000000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、球体正圆，可以在支架上自由转动，能停止在任一位置，静置和转动能有一定稳度。</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、地轴的倾角</w:t>
            </w:r>
            <w:r>
              <w:rPr>
                <w:rFonts w:ascii="宋体" w:eastAsia="宋体" w:hAnsi="宋体" w:cs="宋体" w:hint="eastAsia"/>
                <w:color w:val="000000"/>
                <w:kern w:val="0"/>
                <w:sz w:val="20"/>
                <w:szCs w:val="20"/>
              </w:rPr>
              <w:t>66.5</w:t>
            </w:r>
            <w:r>
              <w:rPr>
                <w:rFonts w:ascii="宋体" w:eastAsia="宋体" w:hAnsi="宋体" w:cs="宋体" w:hint="eastAsia"/>
                <w:color w:val="000000"/>
                <w:kern w:val="0"/>
                <w:sz w:val="20"/>
                <w:szCs w:val="20"/>
              </w:rPr>
              <w:t>°，春分、夏至、秋分、冬至四季点在同一平面上。</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、各瓣图片之间的纬线、地物都接准，在南北纬</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°之间，其错动、重叠和裂隙一般不超过</w:t>
            </w:r>
            <w:r>
              <w:rPr>
                <w:rFonts w:ascii="宋体" w:eastAsia="宋体" w:hAnsi="宋体" w:cs="宋体" w:hint="eastAsia"/>
                <w:color w:val="000000"/>
                <w:kern w:val="0"/>
                <w:sz w:val="20"/>
                <w:szCs w:val="20"/>
              </w:rPr>
              <w:t>0.3mm</w:t>
            </w:r>
            <w:r>
              <w:rPr>
                <w:rFonts w:ascii="宋体" w:eastAsia="宋体" w:hAnsi="宋体" w:cs="宋体" w:hint="eastAsia"/>
                <w:color w:val="000000"/>
                <w:kern w:val="0"/>
                <w:sz w:val="20"/>
                <w:szCs w:val="20"/>
              </w:rPr>
              <w:t>，个别线段不超过</w:t>
            </w:r>
            <w:r>
              <w:rPr>
                <w:rFonts w:ascii="宋体" w:eastAsia="宋体" w:hAnsi="宋体" w:cs="宋体" w:hint="eastAsia"/>
                <w:color w:val="000000"/>
                <w:kern w:val="0"/>
                <w:sz w:val="20"/>
                <w:szCs w:val="20"/>
              </w:rPr>
              <w:t>0.5mm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、嵌贴之球面不得有压字、压线和重字，重线、国界线清楚，不得有压盖、间断和错位。</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、球面不得有明显的裂纹和起皱。</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、球面用胶质薄膜层保护、光亮整洁，能防潮防污。</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1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地球构造模型</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适用于小学科学课</w:t>
            </w:r>
            <w:r>
              <w:rPr>
                <w:rFonts w:ascii="宋体" w:eastAsia="宋体" w:hAnsi="宋体" w:cs="宋体" w:hint="eastAsia"/>
                <w:color w:val="000000"/>
                <w:kern w:val="0"/>
                <w:sz w:val="20"/>
                <w:szCs w:val="20"/>
              </w:rPr>
              <w:t>演示地球构造及结构用。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模型用无毒材料制成，色泽美观、颜色搭配协调、合理。各地球构造、位置排列分布内容正确。</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产品表面无破损、裂纹及脱色现象。</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模型应能演示：地表的基本面貌、地球的内部圈层、地壳结构、折皱、断裂等小学科学课课程标准所规定的演示内容。</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产品外观、结构、性能等要求应符合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标准第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章的有关技术要求。</w:t>
            </w:r>
            <w:r>
              <w:rPr>
                <w:rFonts w:ascii="宋体" w:eastAsia="宋体" w:hAnsi="宋体" w:cs="宋体" w:hint="eastAsia"/>
                <w:color w:val="000000"/>
                <w:kern w:val="0"/>
                <w:sz w:val="20"/>
                <w:szCs w:val="20"/>
              </w:rPr>
              <w:t xml:space="preserve"> </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件</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月相变化演示器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适合于小学科学讲授月相变化的直观过程用。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能快速直观的演示出一个月内月相的变化。月相变化由（多个月</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峨眉</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上弦月凸月满月</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下弦月</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峨眉月</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多个月）</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能满足教材教学实验要求，演示效果明显、准确，符合自然科学原理</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件</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8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蟾蜍浸制标本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适用于小学科学课堂演示。</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用大形蟾蜍或青蛙制作。</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  2. </w:t>
            </w:r>
            <w:r>
              <w:rPr>
                <w:rFonts w:ascii="宋体" w:eastAsia="宋体" w:hAnsi="宋体" w:cs="宋体" w:hint="eastAsia"/>
                <w:color w:val="000000"/>
                <w:kern w:val="0"/>
                <w:sz w:val="20"/>
                <w:szCs w:val="20"/>
              </w:rPr>
              <w:t>其它技术要求应符合</w:t>
            </w:r>
            <w:r>
              <w:rPr>
                <w:rFonts w:ascii="宋体" w:eastAsia="宋体" w:hAnsi="宋体" w:cs="宋体" w:hint="eastAsia"/>
                <w:color w:val="000000"/>
                <w:kern w:val="0"/>
                <w:sz w:val="20"/>
                <w:szCs w:val="20"/>
              </w:rPr>
              <w:t>JY145</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章的有关要求。</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标本一般应牢固地绑缚在衬板上，装于无色透明的容器内，并固定衬板，使之不能串动。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4. </w:t>
            </w:r>
            <w:r>
              <w:rPr>
                <w:rFonts w:ascii="宋体" w:eastAsia="宋体" w:hAnsi="宋体" w:cs="宋体" w:hint="eastAsia"/>
                <w:color w:val="000000"/>
                <w:kern w:val="0"/>
                <w:sz w:val="20"/>
                <w:szCs w:val="20"/>
              </w:rPr>
              <w:t>容器的口与盖应密合。容器应无色透明、形态端正，无破损及妨碍观察标本的各种缺陷。</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产品不得倒置或横位存放，也不得在</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℃以下的环境中运输。产品保管的环境温度为</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w:t>
            </w:r>
            <w:r>
              <w:rPr>
                <w:rFonts w:ascii="宋体" w:eastAsia="宋体" w:hAnsi="宋体" w:cs="宋体" w:hint="eastAsia"/>
                <w:color w:val="000000"/>
                <w:kern w:val="0"/>
                <w:sz w:val="20"/>
                <w:szCs w:val="20"/>
              </w:rPr>
              <w:t>℃，并应避免阳光直射。</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其它技术要求应符合</w:t>
            </w:r>
            <w:r>
              <w:rPr>
                <w:rFonts w:ascii="宋体" w:eastAsia="宋体" w:hAnsi="宋体" w:cs="宋体" w:hint="eastAsia"/>
                <w:color w:val="000000"/>
                <w:kern w:val="0"/>
                <w:sz w:val="20"/>
                <w:szCs w:val="20"/>
              </w:rPr>
              <w:t>JY143</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瓶</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86"/>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93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河蚌浸制标本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适用于小学科学课堂演示。</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标本应选用前后端长度不小于</w:t>
            </w:r>
            <w:r>
              <w:rPr>
                <w:rFonts w:ascii="宋体" w:eastAsia="宋体" w:hAnsi="宋体" w:cs="宋体" w:hint="eastAsia"/>
                <w:color w:val="000000"/>
                <w:kern w:val="0"/>
                <w:sz w:val="20"/>
                <w:szCs w:val="20"/>
              </w:rPr>
              <w:t>80mm</w:t>
            </w:r>
            <w:r>
              <w:rPr>
                <w:rFonts w:ascii="宋体" w:eastAsia="宋体" w:hAnsi="宋体" w:cs="宋体" w:hint="eastAsia"/>
                <w:color w:val="000000"/>
                <w:kern w:val="0"/>
                <w:sz w:val="20"/>
                <w:szCs w:val="20"/>
              </w:rPr>
              <w:t>的河蚌制作。</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标本一般应牢固地绑缚在衬板上，装于无色透明的容器内，并固定衬板，使之不能串动。</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容器的口与盖应密合。容器应无色透明、形态端正，无破损及妨碍观察标本的各种缺陷。标本一般应牢固地绑缚在衬板上，装于无色透明的容器内，并固定衬板，使之不能串动。</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产品不得倒置或横位存放，也不得在</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℃以下的环境中运输。产品保管的环境温度为</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w:t>
            </w:r>
            <w:r>
              <w:rPr>
                <w:rFonts w:ascii="宋体" w:eastAsia="宋体" w:hAnsi="宋体" w:cs="宋体" w:hint="eastAsia"/>
                <w:color w:val="000000"/>
                <w:kern w:val="0"/>
                <w:sz w:val="20"/>
                <w:szCs w:val="20"/>
              </w:rPr>
              <w:t>℃，并应避免阳光直射。</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其它技术要求应符合</w:t>
            </w:r>
            <w:r>
              <w:rPr>
                <w:rFonts w:ascii="宋体" w:eastAsia="宋体" w:hAnsi="宋体" w:cs="宋体" w:hint="eastAsia"/>
                <w:color w:val="000000"/>
                <w:kern w:val="0"/>
                <w:sz w:val="20"/>
                <w:szCs w:val="20"/>
              </w:rPr>
              <w:t>JY143</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瓶</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3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爬行类动物浸制标本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适用于小学科学课堂演示。</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用体长不小于</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蜥蜴制成。</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标本沿腹中线切开，体壁翻向两侧，前、后肢体自然伸展。</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口呈张开状示舌，头基两侧的耳孔和背部的鳞片保持完整。</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标本一般应牢固地绑缚在衬板上，装于无色透明的容器内，并固定衬板，使之不能串动。</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容器的口与盖应密合。容器应无色透明、形态端正，无破损及妨碍观察标本的各种缺陷。</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产品不得倒置或横位存放，也不得在</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℃以下的环境中运输。产品保管的环境温度为</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w:t>
            </w:r>
            <w:r>
              <w:rPr>
                <w:rFonts w:ascii="宋体" w:eastAsia="宋体" w:hAnsi="宋体" w:cs="宋体" w:hint="eastAsia"/>
                <w:color w:val="000000"/>
                <w:kern w:val="0"/>
                <w:sz w:val="20"/>
                <w:szCs w:val="20"/>
              </w:rPr>
              <w:t>℃，并应避免</w:t>
            </w:r>
            <w:r>
              <w:rPr>
                <w:rFonts w:ascii="宋体" w:eastAsia="宋体" w:hAnsi="宋体" w:cs="宋体" w:hint="eastAsia"/>
                <w:color w:val="000000"/>
                <w:kern w:val="0"/>
                <w:sz w:val="20"/>
                <w:szCs w:val="20"/>
              </w:rPr>
              <w:t>阳光直射。</w:t>
            </w:r>
            <w:r>
              <w:rPr>
                <w:rFonts w:ascii="宋体" w:eastAsia="宋体" w:hAnsi="宋体" w:cs="宋体" w:hint="eastAsia"/>
                <w:color w:val="000000"/>
                <w:kern w:val="0"/>
                <w:sz w:val="20"/>
                <w:szCs w:val="20"/>
              </w:rPr>
              <w:br/>
              <w:t xml:space="preserve"> 7. </w:t>
            </w:r>
            <w:r>
              <w:rPr>
                <w:rFonts w:ascii="宋体" w:eastAsia="宋体" w:hAnsi="宋体" w:cs="宋体" w:hint="eastAsia"/>
                <w:color w:val="000000"/>
                <w:kern w:val="0"/>
                <w:sz w:val="20"/>
                <w:szCs w:val="20"/>
              </w:rPr>
              <w:t>其它技术要求应符合</w:t>
            </w:r>
            <w:r>
              <w:rPr>
                <w:rFonts w:ascii="宋体" w:eastAsia="宋体" w:hAnsi="宋体" w:cs="宋体" w:hint="eastAsia"/>
                <w:color w:val="000000"/>
                <w:kern w:val="0"/>
                <w:sz w:val="20"/>
                <w:szCs w:val="20"/>
              </w:rPr>
              <w:t>JY143</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瓶</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256"/>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95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蛙发育顺序标本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适用于小学科学课堂演示。</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产品由蛙的下列八个发育期组成：</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①单细胞期；</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②尾芽期（已能区分头尾）；</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③具外鳃的蝌蚪；</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④具内鳃蝌蚪；</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⑤具后肢的蝌蚪；</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⑥具前后肢的蝌蚪；</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⑦尾缩期的蝌蚪</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⑧幼蛙。</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①～③期在容器中不定位，④～⑧期以腹面向下定位。再按发育顺序自左向右排列。</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JY143-82</w:t>
            </w:r>
            <w:r>
              <w:rPr>
                <w:rFonts w:ascii="宋体" w:eastAsia="宋体" w:hAnsi="宋体" w:cs="宋体" w:hint="eastAsia"/>
                <w:color w:val="000000"/>
                <w:kern w:val="0"/>
                <w:sz w:val="20"/>
                <w:szCs w:val="20"/>
              </w:rPr>
              <w:t>《动物浸制标本通用技术条件（试行）》的规定。</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①～②期中的每一个标本应具透明、清晰和膨胀的卵胶膜。</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①～③期的标本应各不少于五个。</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③期的标本应能目见不少于一对外鳃。</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7. </w:t>
            </w:r>
            <w:r>
              <w:rPr>
                <w:rFonts w:ascii="宋体" w:eastAsia="宋体" w:hAnsi="宋体" w:cs="宋体" w:hint="eastAsia"/>
                <w:color w:val="000000"/>
                <w:kern w:val="0"/>
                <w:sz w:val="20"/>
                <w:szCs w:val="20"/>
              </w:rPr>
              <w:t>④期的标本一个腹面向下，一个腹面向上，互相平行。</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8. </w:t>
            </w:r>
            <w:r>
              <w:rPr>
                <w:rFonts w:ascii="宋体" w:eastAsia="宋体" w:hAnsi="宋体" w:cs="宋体" w:hint="eastAsia"/>
                <w:color w:val="000000"/>
                <w:kern w:val="0"/>
                <w:sz w:val="20"/>
                <w:szCs w:val="20"/>
              </w:rPr>
              <w:t>⑤期与⑦期的尾长应有明显区别。</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9. </w:t>
            </w:r>
            <w:r>
              <w:rPr>
                <w:rFonts w:ascii="宋体" w:eastAsia="宋体" w:hAnsi="宋体" w:cs="宋体" w:hint="eastAsia"/>
                <w:color w:val="000000"/>
                <w:kern w:val="0"/>
                <w:sz w:val="20"/>
                <w:szCs w:val="20"/>
              </w:rPr>
              <w:t>⑦期与⑧期所显示的色泽和斑纹应基本相似。</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10. </w:t>
            </w:r>
            <w:r>
              <w:rPr>
                <w:rFonts w:ascii="宋体" w:eastAsia="宋体" w:hAnsi="宋体" w:cs="宋体" w:hint="eastAsia"/>
                <w:color w:val="000000"/>
                <w:kern w:val="0"/>
                <w:sz w:val="20"/>
                <w:szCs w:val="20"/>
              </w:rPr>
              <w:t>标本具下列一项</w:t>
            </w:r>
            <w:r>
              <w:rPr>
                <w:rFonts w:ascii="宋体" w:eastAsia="宋体" w:hAnsi="宋体" w:cs="宋体" w:hint="eastAsia"/>
                <w:color w:val="000000"/>
                <w:kern w:val="0"/>
                <w:sz w:val="20"/>
                <w:szCs w:val="20"/>
              </w:rPr>
              <w:t>时为二级品；</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10.1 </w:t>
            </w:r>
            <w:r>
              <w:rPr>
                <w:rFonts w:ascii="宋体" w:eastAsia="宋体" w:hAnsi="宋体" w:cs="宋体" w:hint="eastAsia"/>
                <w:color w:val="000000"/>
                <w:kern w:val="0"/>
                <w:sz w:val="20"/>
                <w:szCs w:val="20"/>
              </w:rPr>
              <w:t>单细胞期的卵胶膜不膨胀；</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10.2 </w:t>
            </w:r>
            <w:r>
              <w:rPr>
                <w:rFonts w:ascii="宋体" w:eastAsia="宋体" w:hAnsi="宋体" w:cs="宋体" w:hint="eastAsia"/>
                <w:color w:val="000000"/>
                <w:kern w:val="0"/>
                <w:sz w:val="20"/>
                <w:szCs w:val="20"/>
              </w:rPr>
              <w:t>卵胶膜混浊。但尚能透见标本的形态；</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10.3 </w:t>
            </w:r>
            <w:r>
              <w:rPr>
                <w:rFonts w:ascii="宋体" w:eastAsia="宋体" w:hAnsi="宋体" w:cs="宋体" w:hint="eastAsia"/>
                <w:color w:val="000000"/>
                <w:kern w:val="0"/>
                <w:sz w:val="20"/>
                <w:szCs w:val="20"/>
              </w:rPr>
              <w:t>不能目视外鳃，但在</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×放大镜下尚能见到。</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瓶</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昆虫标本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适用于小学科学课学习观察用。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规格：常见益虫</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害虫各（</w:t>
            </w:r>
            <w:r>
              <w:rPr>
                <w:rFonts w:ascii="宋体" w:eastAsia="宋体" w:hAnsi="宋体" w:cs="宋体" w:hint="eastAsia"/>
                <w:color w:val="000000"/>
                <w:kern w:val="0"/>
                <w:sz w:val="20"/>
                <w:szCs w:val="20"/>
              </w:rPr>
              <w:t>6-7</w:t>
            </w:r>
            <w:r>
              <w:rPr>
                <w:rFonts w:ascii="宋体" w:eastAsia="宋体" w:hAnsi="宋体" w:cs="宋体" w:hint="eastAsia"/>
                <w:color w:val="000000"/>
                <w:kern w:val="0"/>
                <w:sz w:val="20"/>
                <w:szCs w:val="20"/>
              </w:rPr>
              <w:t>）种。</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产品应包括六种以上的常见益虫、害虫标本，固定，成套，装盒。</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标本应固定牢固，不易脱落，不应有虫蛀。</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盒应便于观察，不易破损，接合紧密并有防虫措施。</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25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桑蚕生活史标本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 xml:space="preserve">标本应由卵、四龄幼虫、蛹、雌雄成虫及茧组成，附蚕丝、丝绸及桑叶。按生活史顺序排列。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卵、幼虫和蛹浸制或干制</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成虫干制</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浸制标本定位封装在安瓿内。蚕体清洁，桑叶应作保色或染色</w:t>
            </w:r>
            <w:r>
              <w:rPr>
                <w:rFonts w:ascii="宋体" w:eastAsia="宋体" w:hAnsi="宋体" w:cs="宋体" w:hint="eastAsia"/>
                <w:color w:val="000000"/>
                <w:kern w:val="0"/>
                <w:sz w:val="20"/>
                <w:szCs w:val="20"/>
              </w:rPr>
              <w:lastRenderedPageBreak/>
              <w:t>处理展平。茧两个，大小、色泽应相似，不应变形，一个示完整的外形，另</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一个纵剖示茧内的蛹和脱下的皮，蛹体完整，不变形，呈棕黄色、背面向下定位。雌雄成虫体形正常，易于区分，针插，展翅，鳞片和触角应完整。蚕丝成束色白，丝绸品应洁净，不小于</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各部应有名签，贴在各标本的下部，排列整齐</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0325</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4.10</w:t>
            </w:r>
            <w:r>
              <w:rPr>
                <w:rFonts w:ascii="宋体" w:eastAsia="宋体" w:hAnsi="宋体" w:cs="宋体" w:hint="eastAsia"/>
                <w:color w:val="000000"/>
                <w:kern w:val="0"/>
                <w:sz w:val="20"/>
                <w:szCs w:val="20"/>
              </w:rPr>
              <w:t>条要求。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98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兔外形标本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适用于小学科学课教学演示用。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兔外形应直观、逼真，兔毛清洁，无脱毛现象。</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标本应经过防腐处理。</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填充物应采用清洁卫生，质地柔软的材料，填充保满，无变形现象。</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应有一稳定的底座，标本与底座结合牢固。</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中第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件</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植物种子传播方式标本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小学科学教学了解植物种子的传播方式用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1. </w:t>
            </w:r>
            <w:r>
              <w:rPr>
                <w:rFonts w:ascii="宋体" w:eastAsia="宋体" w:hAnsi="宋体" w:cs="宋体" w:hint="eastAsia"/>
                <w:color w:val="000000"/>
                <w:kern w:val="0"/>
                <w:sz w:val="20"/>
                <w:szCs w:val="20"/>
              </w:rPr>
              <w:t>应按照植物种子传播方式的不用，分别制作不同的标本，主要由随风传播标本、果实成熟时弹开传播标本、借助动物咬食传播标本、借助水漂浮传播标本、借助动物身体传播标本等部分组成。</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各个组成部分应直观、清晰，形态完整，制作洁净。</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各个组成部分应能长期保存不腐烂，不变形。</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其余技术要求应符合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盒</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矿物标本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小学科学地理知识教学观察用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小学科学教学使用的矿物标本应包括四种</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选用的标本必</w:t>
            </w:r>
            <w:r>
              <w:rPr>
                <w:rFonts w:ascii="宋体" w:eastAsia="宋体" w:hAnsi="宋体" w:cs="宋体" w:hint="eastAsia"/>
                <w:color w:val="000000"/>
                <w:kern w:val="0"/>
                <w:sz w:val="20"/>
                <w:szCs w:val="20"/>
              </w:rPr>
              <w:t>须特征显著、清晰、易于辨识，表面应清洁无尘或粘附其它杂质。</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块状标本应选用未经风化的原产矿物，至少有一个新鲜断面。</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和</w:t>
            </w:r>
            <w:r>
              <w:rPr>
                <w:rFonts w:ascii="宋体" w:eastAsia="宋体" w:hAnsi="宋体" w:cs="宋体" w:hint="eastAsia"/>
                <w:color w:val="000000"/>
                <w:kern w:val="0"/>
                <w:sz w:val="20"/>
                <w:szCs w:val="20"/>
              </w:rPr>
              <w:t>JY 156</w:t>
            </w:r>
            <w:r>
              <w:rPr>
                <w:rFonts w:ascii="宋体" w:eastAsia="宋体" w:hAnsi="宋体" w:cs="宋体" w:hint="eastAsia"/>
                <w:color w:val="000000"/>
                <w:kern w:val="0"/>
                <w:sz w:val="20"/>
                <w:szCs w:val="20"/>
              </w:rPr>
              <w:t>有关要求。</w:t>
            </w:r>
            <w:r>
              <w:rPr>
                <w:rFonts w:ascii="宋体" w:eastAsia="宋体" w:hAnsi="宋体" w:cs="宋体" w:hint="eastAsia"/>
                <w:color w:val="000000"/>
                <w:kern w:val="0"/>
                <w:sz w:val="20"/>
                <w:szCs w:val="20"/>
              </w:rPr>
              <w:t xml:space="preserve">  </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岩石标本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小学科学地理知识教学观察用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小学科学教学使用的岩石标本应包括岩石五种。</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选用的标本必须特征显著、清晰、易于辨识，表面应清洁无尘或粘附其它杂质。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3.</w:t>
            </w:r>
            <w:r>
              <w:rPr>
                <w:rFonts w:ascii="宋体" w:eastAsia="宋体" w:hAnsi="宋体" w:cs="宋体" w:hint="eastAsia"/>
                <w:color w:val="000000"/>
                <w:kern w:val="0"/>
                <w:sz w:val="20"/>
                <w:szCs w:val="20"/>
              </w:rPr>
              <w:t>块状标本应选用未经风化的原产岩石，至少有一个新鲜断面。</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和</w:t>
            </w:r>
            <w:r>
              <w:rPr>
                <w:rFonts w:ascii="宋体" w:eastAsia="宋体" w:hAnsi="宋体" w:cs="宋体" w:hint="eastAsia"/>
                <w:color w:val="000000"/>
                <w:kern w:val="0"/>
                <w:sz w:val="20"/>
                <w:szCs w:val="20"/>
              </w:rPr>
              <w:t xml:space="preserve">JY </w:t>
            </w:r>
            <w:r>
              <w:rPr>
                <w:rFonts w:ascii="宋体" w:eastAsia="宋体" w:hAnsi="宋体" w:cs="宋体" w:hint="eastAsia"/>
                <w:color w:val="000000"/>
                <w:kern w:val="0"/>
                <w:sz w:val="20"/>
                <w:szCs w:val="20"/>
              </w:rPr>
              <w:t>156</w:t>
            </w:r>
            <w:r>
              <w:rPr>
                <w:rFonts w:ascii="宋体" w:eastAsia="宋体" w:hAnsi="宋体" w:cs="宋体" w:hint="eastAsia"/>
                <w:color w:val="000000"/>
                <w:kern w:val="0"/>
                <w:sz w:val="20"/>
                <w:szCs w:val="20"/>
              </w:rPr>
              <w:t>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1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102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金属矿物标本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小学科学地理知识教学观察用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小学科学教学使用的金属矿物标本盒包括以下五种：铜、铁、铝、钨、锡等矿物标本。</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选用的标本必须特征显著、大小适当、标注齐全、完整、正确，表面应清洁无尘或粘附其它杂质。</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块状标本应选用未经风化的原产矿物，至少有一个新鲜断面。</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性能、结构、外观应符合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2"/>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土壤标本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小学科学地理知识教学观察用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产品黏质土、壤土、腐殖土、沙质土组成；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每种标本应做干燥处理，并装入Φ</w:t>
            </w:r>
            <w:r>
              <w:rPr>
                <w:rFonts w:ascii="宋体" w:eastAsia="宋体" w:hAnsi="宋体" w:cs="宋体" w:hint="eastAsia"/>
                <w:color w:val="000000"/>
                <w:kern w:val="0"/>
                <w:sz w:val="20"/>
                <w:szCs w:val="20"/>
              </w:rPr>
              <w:t>28mm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58mm</w:t>
            </w:r>
            <w:r>
              <w:rPr>
                <w:rFonts w:ascii="宋体" w:eastAsia="宋体" w:hAnsi="宋体" w:cs="宋体" w:hint="eastAsia"/>
                <w:color w:val="000000"/>
                <w:kern w:val="0"/>
                <w:sz w:val="20"/>
                <w:szCs w:val="20"/>
              </w:rPr>
              <w:t>玻璃瓶封装，瓶上应贴所装土壤的名称标签，应正确，清晰；</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产品定位放置在盒内。</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性能、结构、外观应符合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3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矿物提炼物标本</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提炼物不少于</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种；</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每种标本应具有一定的可见度，能满足正常的教学需要；</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标本应特征明显，在标本盒内固定牢靠。</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每种样品均应有相应标志性质、特征、用途的文字简介。</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安全及外观的要求应分别符合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标准的第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0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洋葱表皮装片</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适用于小学科学课观察玻片标本用。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取材为新鲜的洋葱鳞片叶的表皮，每片取材不小于</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㎜，四周剪切整齐。</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取材平铺装片，不带表皮下的组织，可轻度染色。</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在</w:t>
            </w: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×和</w:t>
            </w:r>
            <w:r>
              <w:rPr>
                <w:rFonts w:ascii="宋体" w:eastAsia="宋体" w:hAnsi="宋体" w:cs="宋体" w:hint="eastAsia"/>
                <w:color w:val="000000"/>
                <w:kern w:val="0"/>
                <w:sz w:val="20"/>
                <w:szCs w:val="20"/>
              </w:rPr>
              <w:t>200</w:t>
            </w:r>
            <w:r>
              <w:rPr>
                <w:rFonts w:ascii="宋体" w:eastAsia="宋体" w:hAnsi="宋体" w:cs="宋体" w:hint="eastAsia"/>
                <w:color w:val="000000"/>
                <w:kern w:val="0"/>
                <w:sz w:val="20"/>
                <w:szCs w:val="20"/>
              </w:rPr>
              <w:t>×显微镜下可清楚观察到排列整齐的许多小长方体（小格），同时可观察到细胞壁、</w:t>
            </w:r>
            <w:r>
              <w:rPr>
                <w:rFonts w:ascii="宋体" w:eastAsia="宋体" w:hAnsi="宋体" w:cs="宋体" w:hint="eastAsia"/>
                <w:color w:val="000000"/>
                <w:kern w:val="0"/>
                <w:sz w:val="20"/>
                <w:szCs w:val="20"/>
              </w:rPr>
              <w:lastRenderedPageBreak/>
              <w:t>细胞膜、细胞质及数个液泡。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4. </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JY67-82</w:t>
            </w:r>
            <w:r>
              <w:rPr>
                <w:rFonts w:ascii="宋体" w:eastAsia="宋体" w:hAnsi="宋体" w:cs="宋体" w:hint="eastAsia"/>
                <w:color w:val="000000"/>
                <w:kern w:val="0"/>
                <w:sz w:val="20"/>
                <w:szCs w:val="20"/>
              </w:rPr>
              <w:t>《生物玻片标本通用技术条件（试行）》的规定。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片</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106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叶片横切</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结构及外观的一般要求应分别符合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的相关要求。</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产品性能满足小学科学实验教学的要求。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片</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叶片气孔装片</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适用于小学科学实验教学用。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结构及外观的一般要求应分别符合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的相关要求。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产品性能满足小学科学实验教学的要求。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片</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0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动物表皮细胞装片</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适用于小学科学课显微镜观察叶片组织用。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标本应从刚死不久的动物尸体上取材。</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在</w:t>
            </w: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×和</w:t>
            </w:r>
            <w:r>
              <w:rPr>
                <w:rFonts w:ascii="宋体" w:eastAsia="宋体" w:hAnsi="宋体" w:cs="宋体" w:hint="eastAsia"/>
                <w:color w:val="000000"/>
                <w:kern w:val="0"/>
                <w:sz w:val="20"/>
                <w:szCs w:val="20"/>
              </w:rPr>
              <w:t>200</w:t>
            </w:r>
            <w:r>
              <w:rPr>
                <w:rFonts w:ascii="宋体" w:eastAsia="宋体" w:hAnsi="宋体" w:cs="宋体" w:hint="eastAsia"/>
                <w:color w:val="000000"/>
                <w:kern w:val="0"/>
                <w:sz w:val="20"/>
                <w:szCs w:val="20"/>
              </w:rPr>
              <w:t>×学生显微镜下观察表皮细胞的显微结构。</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能看清表皮、真皮和皮下组织。</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在表皮部分应看清角质层、透明层、颗粒层、棘细胞层和基底层。</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符合</w:t>
            </w:r>
            <w:r>
              <w:rPr>
                <w:rFonts w:ascii="宋体" w:eastAsia="宋体" w:hAnsi="宋体" w:cs="宋体" w:hint="eastAsia"/>
                <w:color w:val="000000"/>
                <w:kern w:val="0"/>
                <w:sz w:val="20"/>
                <w:szCs w:val="20"/>
              </w:rPr>
              <w:t>JY67-82</w:t>
            </w:r>
            <w:r>
              <w:rPr>
                <w:rFonts w:ascii="宋体" w:eastAsia="宋体" w:hAnsi="宋体" w:cs="宋体" w:hint="eastAsia"/>
                <w:color w:val="000000"/>
                <w:kern w:val="0"/>
                <w:sz w:val="20"/>
                <w:szCs w:val="20"/>
              </w:rPr>
              <w:t>《生物玻片标本通用技术条件（试行）》的规定。</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其它技术要求应符合</w:t>
            </w:r>
            <w:r>
              <w:rPr>
                <w:rFonts w:ascii="宋体" w:eastAsia="宋体" w:hAnsi="宋体" w:cs="宋体" w:hint="eastAsia"/>
                <w:color w:val="000000"/>
                <w:kern w:val="0"/>
                <w:sz w:val="20"/>
                <w:szCs w:val="20"/>
              </w:rPr>
              <w:t>JY92</w:t>
            </w:r>
            <w:r>
              <w:rPr>
                <w:rFonts w:ascii="宋体" w:eastAsia="宋体" w:hAnsi="宋体" w:cs="宋体" w:hint="eastAsia"/>
                <w:color w:val="000000"/>
                <w:kern w:val="0"/>
                <w:sz w:val="20"/>
                <w:szCs w:val="20"/>
              </w:rPr>
              <w:t>的有关</w:t>
            </w:r>
            <w:r>
              <w:rPr>
                <w:rFonts w:ascii="宋体" w:eastAsia="宋体" w:hAnsi="宋体" w:cs="宋体" w:hint="eastAsia"/>
                <w:color w:val="000000"/>
                <w:kern w:val="0"/>
                <w:sz w:val="20"/>
                <w:szCs w:val="20"/>
              </w:rPr>
              <w:t>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片</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蛙卵细胞切片</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适用于小学科学课显微镜观察用。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标本取材于成团的单细胞蛙，染色。</w:t>
            </w:r>
            <w:r>
              <w:rPr>
                <w:rFonts w:ascii="宋体" w:eastAsia="宋体" w:hAnsi="宋体" w:cs="宋体" w:hint="eastAsia"/>
                <w:color w:val="000000"/>
                <w:kern w:val="0"/>
                <w:sz w:val="20"/>
                <w:szCs w:val="20"/>
              </w:rPr>
              <w:br/>
              <w:t xml:space="preserve">  2.</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JY67-82</w:t>
            </w:r>
            <w:r>
              <w:rPr>
                <w:rFonts w:ascii="宋体" w:eastAsia="宋体" w:hAnsi="宋体" w:cs="宋体" w:hint="eastAsia"/>
                <w:color w:val="000000"/>
                <w:kern w:val="0"/>
                <w:sz w:val="20"/>
                <w:szCs w:val="20"/>
              </w:rPr>
              <w:t>《生物玻片标本通用技术条件（试行）》的规定。</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其它技术要求应符合</w:t>
            </w:r>
            <w:r>
              <w:rPr>
                <w:rFonts w:ascii="宋体" w:eastAsia="宋体" w:hAnsi="宋体" w:cs="宋体" w:hint="eastAsia"/>
                <w:color w:val="000000"/>
                <w:kern w:val="0"/>
                <w:sz w:val="20"/>
                <w:szCs w:val="20"/>
              </w:rPr>
              <w:t>JY85</w:t>
            </w:r>
            <w:r>
              <w:rPr>
                <w:rFonts w:ascii="宋体" w:eastAsia="宋体" w:hAnsi="宋体" w:cs="宋体" w:hint="eastAsia"/>
                <w:color w:val="000000"/>
                <w:kern w:val="0"/>
                <w:sz w:val="20"/>
                <w:szCs w:val="20"/>
              </w:rPr>
              <w:t>的有关规定。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片</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骨细胞切片</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适用于小学科学课显微镜观察用。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采用骨细胞。</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在</w:t>
            </w:r>
            <w:r>
              <w:rPr>
                <w:rFonts w:ascii="宋体" w:eastAsia="宋体" w:hAnsi="宋体" w:cs="宋体" w:hint="eastAsia"/>
                <w:color w:val="000000"/>
                <w:kern w:val="0"/>
                <w:sz w:val="20"/>
                <w:szCs w:val="20"/>
              </w:rPr>
              <w:t>200</w:t>
            </w:r>
            <w:r>
              <w:rPr>
                <w:rFonts w:ascii="宋体" w:eastAsia="宋体" w:hAnsi="宋体" w:cs="宋体" w:hint="eastAsia"/>
                <w:color w:val="000000"/>
                <w:kern w:val="0"/>
                <w:sz w:val="20"/>
                <w:szCs w:val="20"/>
              </w:rPr>
              <w:t>×学生显微镜下观察骨细胞的结构。</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3. </w:t>
            </w:r>
            <w:r>
              <w:rPr>
                <w:rFonts w:ascii="宋体" w:eastAsia="宋体" w:hAnsi="宋体" w:cs="宋体" w:hint="eastAsia"/>
                <w:color w:val="000000"/>
                <w:kern w:val="0"/>
                <w:sz w:val="20"/>
                <w:szCs w:val="20"/>
              </w:rPr>
              <w:t>能看清在骨陷窝、骨小管中的骨细胞。</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JY67</w:t>
            </w:r>
            <w:r>
              <w:rPr>
                <w:rFonts w:ascii="宋体" w:eastAsia="宋体" w:hAnsi="宋体" w:cs="宋体" w:hint="eastAsia"/>
                <w:color w:val="000000"/>
                <w:kern w:val="0"/>
                <w:sz w:val="20"/>
                <w:szCs w:val="20"/>
              </w:rPr>
              <w:t>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片</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6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口腔粘膜细胞装片</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适用于小学科学课显微镜观察用。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选用清洁的口腔粘膜细胞；</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在</w:t>
            </w:r>
            <w:r>
              <w:rPr>
                <w:rFonts w:ascii="宋体" w:eastAsia="宋体" w:hAnsi="宋体" w:cs="宋体" w:hint="eastAsia"/>
                <w:color w:val="000000"/>
                <w:kern w:val="0"/>
                <w:sz w:val="20"/>
                <w:szCs w:val="20"/>
              </w:rPr>
              <w:t>200</w:t>
            </w:r>
            <w:r>
              <w:rPr>
                <w:rFonts w:ascii="宋体" w:eastAsia="宋体" w:hAnsi="宋体" w:cs="宋体" w:hint="eastAsia"/>
                <w:color w:val="000000"/>
                <w:kern w:val="0"/>
                <w:sz w:val="20"/>
                <w:szCs w:val="20"/>
              </w:rPr>
              <w:t>×学生显微镜下观察口腔粘膜细胞的结构；</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能看清复层扁平上皮和固有层及固有层中的小唾液腺；</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JY67</w:t>
            </w:r>
            <w:r>
              <w:rPr>
                <w:rFonts w:ascii="宋体" w:eastAsia="宋体" w:hAnsi="宋体" w:cs="宋体" w:hint="eastAsia"/>
                <w:color w:val="000000"/>
                <w:kern w:val="0"/>
                <w:sz w:val="20"/>
                <w:szCs w:val="20"/>
              </w:rPr>
              <w:t>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片</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03"/>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112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人血细胞装片</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一）适用范围、型号规格：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适用于小学科学课堂观察。</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型号：</w:t>
            </w:r>
            <w:r>
              <w:rPr>
                <w:rFonts w:ascii="宋体" w:eastAsia="宋体" w:hAnsi="宋体" w:cs="宋体" w:hint="eastAsia"/>
                <w:color w:val="000000"/>
                <w:kern w:val="0"/>
                <w:sz w:val="20"/>
                <w:szCs w:val="20"/>
              </w:rPr>
              <w:t>J4257</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取材为人的新鲜血液，能看清红血细胞和白血细胞和血小板。血细胞变形者不宜使用。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血膜应涂布均匀，无污染；血细胞不重叠，无变形和自溶现象。</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用苏木精、曙红双重染色。</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在</w:t>
            </w:r>
            <w:r>
              <w:rPr>
                <w:rFonts w:ascii="宋体" w:eastAsia="宋体" w:hAnsi="宋体" w:cs="宋体" w:hint="eastAsia"/>
                <w:color w:val="000000"/>
                <w:kern w:val="0"/>
                <w:sz w:val="20"/>
                <w:szCs w:val="20"/>
              </w:rPr>
              <w:t>400</w:t>
            </w:r>
            <w:r>
              <w:rPr>
                <w:rFonts w:ascii="宋体" w:eastAsia="宋体" w:hAnsi="宋体" w:cs="宋体" w:hint="eastAsia"/>
                <w:color w:val="000000"/>
                <w:kern w:val="0"/>
                <w:sz w:val="20"/>
                <w:szCs w:val="20"/>
              </w:rPr>
              <w:t>×生物显微镜下清楚观察血液血细胞的形态。</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符合</w:t>
            </w:r>
            <w:r>
              <w:rPr>
                <w:rFonts w:ascii="宋体" w:eastAsia="宋体" w:hAnsi="宋体" w:cs="宋体" w:hint="eastAsia"/>
                <w:color w:val="000000"/>
                <w:kern w:val="0"/>
                <w:sz w:val="20"/>
                <w:szCs w:val="20"/>
              </w:rPr>
              <w:t>JY67</w:t>
            </w:r>
            <w:r>
              <w:rPr>
                <w:rFonts w:ascii="宋体" w:eastAsia="宋体" w:hAnsi="宋体" w:cs="宋体" w:hint="eastAsia"/>
                <w:color w:val="000000"/>
                <w:kern w:val="0"/>
                <w:sz w:val="20"/>
                <w:szCs w:val="20"/>
              </w:rPr>
              <w:t>中</w:t>
            </w:r>
            <w:r>
              <w:rPr>
                <w:rFonts w:ascii="宋体" w:eastAsia="宋体" w:hAnsi="宋体" w:cs="宋体" w:hint="eastAsia"/>
                <w:color w:val="000000"/>
                <w:kern w:val="0"/>
                <w:sz w:val="20"/>
                <w:szCs w:val="20"/>
              </w:rPr>
              <w:t xml:space="preserve"> 2.4</w:t>
            </w:r>
            <w:r>
              <w:rPr>
                <w:rFonts w:ascii="宋体" w:eastAsia="宋体" w:hAnsi="宋体" w:cs="宋体" w:hint="eastAsia"/>
                <w:color w:val="000000"/>
                <w:kern w:val="0"/>
                <w:sz w:val="20"/>
                <w:szCs w:val="20"/>
              </w:rPr>
              <w:t>的规定。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片</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中国政区地图</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不小于</w:t>
            </w:r>
            <w:r>
              <w:rPr>
                <w:rFonts w:ascii="宋体" w:eastAsia="宋体" w:hAnsi="宋体" w:cs="宋体" w:hint="eastAsia"/>
                <w:color w:val="000000"/>
                <w:kern w:val="0"/>
                <w:sz w:val="20"/>
                <w:szCs w:val="20"/>
              </w:rPr>
              <w:t>1000mm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700mm</w:t>
            </w:r>
            <w:r>
              <w:rPr>
                <w:rFonts w:ascii="宋体" w:eastAsia="宋体" w:hAnsi="宋体" w:cs="宋体" w:hint="eastAsia"/>
                <w:color w:val="000000"/>
                <w:kern w:val="0"/>
                <w:sz w:val="20"/>
                <w:szCs w:val="20"/>
              </w:rPr>
              <w:t>；纸张规格：不小于</w:t>
            </w:r>
            <w:r>
              <w:rPr>
                <w:rFonts w:ascii="宋体" w:eastAsia="宋体" w:hAnsi="宋体" w:cs="宋体" w:hint="eastAsia"/>
                <w:color w:val="000000"/>
                <w:kern w:val="0"/>
                <w:sz w:val="20"/>
                <w:szCs w:val="20"/>
              </w:rPr>
              <w:t>128</w:t>
            </w:r>
            <w:r>
              <w:rPr>
                <w:rFonts w:ascii="宋体" w:eastAsia="宋体" w:hAnsi="宋体" w:cs="宋体" w:hint="eastAsia"/>
                <w:color w:val="000000"/>
                <w:kern w:val="0"/>
                <w:sz w:val="20"/>
                <w:szCs w:val="20"/>
              </w:rPr>
              <w:t>克铜版纸；印刷：彩色胶印。图形：逼真，色彩鲜明，线条清晰。印刷质量：符合</w:t>
            </w:r>
            <w:r>
              <w:rPr>
                <w:rFonts w:ascii="宋体" w:eastAsia="宋体" w:hAnsi="宋体" w:cs="宋体" w:hint="eastAsia"/>
                <w:color w:val="000000"/>
                <w:kern w:val="0"/>
                <w:sz w:val="20"/>
                <w:szCs w:val="20"/>
              </w:rPr>
              <w:t>GB7705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87</w:t>
            </w:r>
            <w:r>
              <w:rPr>
                <w:rFonts w:ascii="宋体" w:eastAsia="宋体" w:hAnsi="宋体" w:cs="宋体" w:hint="eastAsia"/>
                <w:color w:val="000000"/>
                <w:kern w:val="0"/>
                <w:sz w:val="20"/>
                <w:szCs w:val="20"/>
              </w:rPr>
              <w:t>《平面装潢印刷品标准》。</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中国地形地图</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不小于</w:t>
            </w:r>
            <w:r>
              <w:rPr>
                <w:rFonts w:ascii="宋体" w:eastAsia="宋体" w:hAnsi="宋体" w:cs="宋体" w:hint="eastAsia"/>
                <w:color w:val="000000"/>
                <w:kern w:val="0"/>
                <w:sz w:val="20"/>
                <w:szCs w:val="20"/>
              </w:rPr>
              <w:t>1000mm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700mm</w:t>
            </w:r>
            <w:r>
              <w:rPr>
                <w:rFonts w:ascii="宋体" w:eastAsia="宋体" w:hAnsi="宋体" w:cs="宋体" w:hint="eastAsia"/>
                <w:color w:val="000000"/>
                <w:kern w:val="0"/>
                <w:sz w:val="20"/>
                <w:szCs w:val="20"/>
              </w:rPr>
              <w:t>；纸张规格：不小于</w:t>
            </w:r>
            <w:r>
              <w:rPr>
                <w:rFonts w:ascii="宋体" w:eastAsia="宋体" w:hAnsi="宋体" w:cs="宋体" w:hint="eastAsia"/>
                <w:color w:val="000000"/>
                <w:kern w:val="0"/>
                <w:sz w:val="20"/>
                <w:szCs w:val="20"/>
              </w:rPr>
              <w:t>128</w:t>
            </w:r>
            <w:r>
              <w:rPr>
                <w:rFonts w:ascii="宋体" w:eastAsia="宋体" w:hAnsi="宋体" w:cs="宋体" w:hint="eastAsia"/>
                <w:color w:val="000000"/>
                <w:kern w:val="0"/>
                <w:sz w:val="20"/>
                <w:szCs w:val="20"/>
              </w:rPr>
              <w:t>克铜版纸；印刷：彩色胶印。图形：逼真，色彩鲜明，线条清晰。印刷质量：符合</w:t>
            </w:r>
            <w:r>
              <w:rPr>
                <w:rFonts w:ascii="宋体" w:eastAsia="宋体" w:hAnsi="宋体" w:cs="宋体" w:hint="eastAsia"/>
                <w:color w:val="000000"/>
                <w:kern w:val="0"/>
                <w:sz w:val="20"/>
                <w:szCs w:val="20"/>
              </w:rPr>
              <w:t>GB7705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87</w:t>
            </w:r>
            <w:r>
              <w:rPr>
                <w:rFonts w:ascii="宋体" w:eastAsia="宋体" w:hAnsi="宋体" w:cs="宋体" w:hint="eastAsia"/>
                <w:color w:val="000000"/>
                <w:kern w:val="0"/>
                <w:sz w:val="20"/>
                <w:szCs w:val="20"/>
              </w:rPr>
              <w:t>《平面装潢印刷品标准》。</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小学科学安全操作挂图</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不少于</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张</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植物分类图谱</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幅面：</w:t>
            </w: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开；纸张规格：不小于</w:t>
            </w:r>
            <w:r>
              <w:rPr>
                <w:rFonts w:ascii="宋体" w:eastAsia="宋体" w:hAnsi="宋体" w:cs="宋体" w:hint="eastAsia"/>
                <w:color w:val="000000"/>
                <w:kern w:val="0"/>
                <w:sz w:val="20"/>
                <w:szCs w:val="20"/>
              </w:rPr>
              <w:t>150</w:t>
            </w:r>
            <w:r>
              <w:rPr>
                <w:rFonts w:ascii="宋体" w:eastAsia="宋体" w:hAnsi="宋体" w:cs="宋体" w:hint="eastAsia"/>
                <w:color w:val="000000"/>
                <w:kern w:val="0"/>
                <w:sz w:val="20"/>
                <w:szCs w:val="20"/>
              </w:rPr>
              <w:t>克铜版纸；印刷：彩色胶印。图形逼真，色彩鲜明，线条清晰。</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动物分类图谱</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幅面：</w:t>
            </w: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开；纸张规格：不小于</w:t>
            </w:r>
            <w:r>
              <w:rPr>
                <w:rFonts w:ascii="宋体" w:eastAsia="宋体" w:hAnsi="宋体" w:cs="宋体" w:hint="eastAsia"/>
                <w:color w:val="000000"/>
                <w:kern w:val="0"/>
                <w:sz w:val="20"/>
                <w:szCs w:val="20"/>
              </w:rPr>
              <w:t>150</w:t>
            </w:r>
            <w:r>
              <w:rPr>
                <w:rFonts w:ascii="宋体" w:eastAsia="宋体" w:hAnsi="宋体" w:cs="宋体" w:hint="eastAsia"/>
                <w:color w:val="000000"/>
                <w:kern w:val="0"/>
                <w:sz w:val="20"/>
                <w:szCs w:val="20"/>
              </w:rPr>
              <w:t>克铜版纸；印刷：彩色胶印。图形逼真，色彩鲜明，线条清晰。</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34"/>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小学科学教学素材库</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适用于按照《全日制九年义务教育科学课程标准》编写的并经国家教材审定通过的各种版本的小学科学教材，用于教师制作课件，素材内容应结合教学内容与教材配套。读碟顺畅，图文清晰。盘面光洁，无划痕。</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量筒</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500ml</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量杯</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250ml</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甘油注射器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30ml</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试管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150mm</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试管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200mm</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124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烧杯</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50ml</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烧杯</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100ml</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烧杯</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250ml</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烧杯</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500ml</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烧瓶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250ml</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锥形瓶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100ml</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86"/>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酒精灯</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1. </w:t>
            </w:r>
            <w:r>
              <w:rPr>
                <w:rFonts w:ascii="宋体" w:eastAsia="宋体" w:hAnsi="宋体" w:cs="宋体" w:hint="eastAsia"/>
                <w:color w:val="000000"/>
                <w:kern w:val="0"/>
                <w:sz w:val="20"/>
                <w:szCs w:val="20"/>
              </w:rPr>
              <w:t>实验中加热、灼烧等操作中使用。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座式酒精灯。</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150mL</w:t>
            </w:r>
            <w:r>
              <w:rPr>
                <w:rFonts w:ascii="宋体" w:eastAsia="宋体" w:hAnsi="宋体" w:cs="宋体" w:hint="eastAsia"/>
                <w:color w:val="000000"/>
                <w:kern w:val="0"/>
                <w:sz w:val="20"/>
                <w:szCs w:val="20"/>
              </w:rPr>
              <w:t>，单头。灯体高</w:t>
            </w: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，灯盖高</w:t>
            </w:r>
            <w:r>
              <w:rPr>
                <w:rFonts w:ascii="宋体" w:eastAsia="宋体" w:hAnsi="宋体" w:cs="宋体" w:hint="eastAsia"/>
                <w:color w:val="000000"/>
                <w:kern w:val="0"/>
                <w:sz w:val="20"/>
                <w:szCs w:val="20"/>
              </w:rPr>
              <w:t>62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3mm</w:t>
            </w:r>
            <w:r>
              <w:rPr>
                <w:rFonts w:ascii="宋体" w:eastAsia="宋体" w:hAnsi="宋体" w:cs="宋体" w:hint="eastAsia"/>
                <w:color w:val="000000"/>
                <w:kern w:val="0"/>
                <w:sz w:val="20"/>
                <w:szCs w:val="20"/>
              </w:rPr>
              <w:t>，全高</w:t>
            </w:r>
            <w:r>
              <w:rPr>
                <w:rFonts w:ascii="宋体" w:eastAsia="宋体" w:hAnsi="宋体" w:cs="宋体" w:hint="eastAsia"/>
                <w:color w:val="000000"/>
                <w:kern w:val="0"/>
                <w:sz w:val="20"/>
                <w:szCs w:val="20"/>
              </w:rPr>
              <w:t>120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12mm</w:t>
            </w:r>
            <w:r>
              <w:rPr>
                <w:rFonts w:ascii="宋体" w:eastAsia="宋体" w:hAnsi="宋体" w:cs="宋体" w:hint="eastAsia"/>
                <w:color w:val="000000"/>
                <w:kern w:val="0"/>
                <w:sz w:val="20"/>
                <w:szCs w:val="20"/>
              </w:rPr>
              <w:t>，灯体直径</w:t>
            </w:r>
            <w:r>
              <w:rPr>
                <w:rFonts w:ascii="宋体" w:eastAsia="宋体" w:hAnsi="宋体" w:cs="宋体" w:hint="eastAsia"/>
                <w:color w:val="000000"/>
                <w:kern w:val="0"/>
                <w:sz w:val="20"/>
                <w:szCs w:val="20"/>
              </w:rPr>
              <w:t>84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5mm</w:t>
            </w:r>
            <w:r>
              <w:rPr>
                <w:rFonts w:ascii="宋体" w:eastAsia="宋体" w:hAnsi="宋体" w:cs="宋体" w:hint="eastAsia"/>
                <w:color w:val="000000"/>
                <w:kern w:val="0"/>
                <w:sz w:val="20"/>
                <w:szCs w:val="20"/>
              </w:rPr>
              <w:t>，灯口直径</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，灯颈高</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5mm</w:t>
            </w:r>
            <w:r>
              <w:rPr>
                <w:rFonts w:ascii="宋体" w:eastAsia="宋体" w:hAnsi="宋体" w:cs="宋体" w:hint="eastAsia"/>
                <w:color w:val="000000"/>
                <w:kern w:val="0"/>
                <w:sz w:val="20"/>
                <w:szCs w:val="20"/>
              </w:rPr>
              <w:t>，灯体壁厚</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0.5mm</w:t>
            </w:r>
            <w:r>
              <w:rPr>
                <w:rFonts w:ascii="宋体" w:eastAsia="宋体" w:hAnsi="宋体" w:cs="宋体" w:hint="eastAsia"/>
                <w:color w:val="000000"/>
                <w:kern w:val="0"/>
                <w:sz w:val="20"/>
                <w:szCs w:val="20"/>
              </w:rPr>
              <w:t>，灯盖壁厚</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以酒精为燃料的加热工具，由灯体、灯芯管和陶瓷灯帽组成，灯身与灯盖盖合精密。灯身无密集气泡，无密集条纹。</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符合中华人民共和国教育行业标准</w:t>
            </w:r>
            <w:r>
              <w:rPr>
                <w:rFonts w:ascii="宋体" w:eastAsia="宋体" w:hAnsi="宋体" w:cs="宋体" w:hint="eastAsia"/>
                <w:color w:val="000000"/>
                <w:kern w:val="0"/>
                <w:sz w:val="20"/>
                <w:szCs w:val="20"/>
              </w:rPr>
              <w:t xml:space="preserve"> JY0001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2003</w:t>
            </w:r>
            <w:r>
              <w:rPr>
                <w:rFonts w:ascii="宋体" w:eastAsia="宋体" w:hAnsi="宋体" w:cs="宋体" w:hint="eastAsia"/>
                <w:color w:val="000000"/>
                <w:kern w:val="0"/>
                <w:sz w:val="20"/>
                <w:szCs w:val="20"/>
              </w:rPr>
              <w:t>《教学仪器产品一般质量要求》。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漏斗</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60mm</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集气瓶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125ml</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石棉网</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符合中华人民共和国教育部</w:t>
            </w:r>
            <w:r>
              <w:rPr>
                <w:rFonts w:ascii="宋体" w:eastAsia="宋体" w:hAnsi="宋体" w:cs="宋体" w:hint="eastAsia"/>
                <w:color w:val="000000"/>
                <w:kern w:val="0"/>
                <w:sz w:val="20"/>
                <w:szCs w:val="20"/>
              </w:rPr>
              <w:t>2006</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月</w:t>
            </w:r>
            <w:r>
              <w:rPr>
                <w:rFonts w:ascii="宋体" w:eastAsia="宋体" w:hAnsi="宋体" w:cs="宋体" w:hint="eastAsia"/>
                <w:color w:val="000000"/>
                <w:kern w:val="0"/>
                <w:sz w:val="20"/>
                <w:szCs w:val="20"/>
              </w:rPr>
              <w:t>19</w:t>
            </w:r>
            <w:r>
              <w:rPr>
                <w:rFonts w:ascii="宋体" w:eastAsia="宋体" w:hAnsi="宋体" w:cs="宋体" w:hint="eastAsia"/>
                <w:color w:val="000000"/>
                <w:kern w:val="0"/>
                <w:sz w:val="20"/>
                <w:szCs w:val="20"/>
              </w:rPr>
              <w:t>日发布的《中华人民共和国教育行业标准》。</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玻璃管</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5mm-6mm</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千克</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玻璃棒</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5mm-6mm</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培养皿</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100mm</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蒸发皿</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瓷，</w:t>
            </w:r>
            <w:r>
              <w:rPr>
                <w:rFonts w:ascii="宋体" w:eastAsia="宋体" w:hAnsi="宋体" w:cs="宋体" w:hint="eastAsia"/>
                <w:color w:val="000000"/>
                <w:kern w:val="0"/>
                <w:sz w:val="20"/>
                <w:szCs w:val="20"/>
              </w:rPr>
              <w:t>60mm</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塑料量杯</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500ml</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酒精</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千克</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pH</w:t>
            </w:r>
            <w:r>
              <w:rPr>
                <w:rFonts w:ascii="宋体" w:eastAsia="宋体" w:hAnsi="宋体" w:cs="宋体" w:hint="eastAsia"/>
                <w:color w:val="000000"/>
                <w:kern w:val="0"/>
                <w:sz w:val="20"/>
                <w:szCs w:val="20"/>
              </w:rPr>
              <w:t>广范围试纸</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1-14</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7"/>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小学科学一般实验材料</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蜡纸、锡箔纸塑料手套、塑料管等</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8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测电笔</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 </w:t>
            </w:r>
            <w:r>
              <w:rPr>
                <w:rFonts w:ascii="宋体" w:eastAsia="宋体" w:hAnsi="宋体" w:cs="宋体" w:hint="eastAsia"/>
                <w:color w:val="000000"/>
                <w:kern w:val="0"/>
                <w:sz w:val="20"/>
                <w:szCs w:val="20"/>
              </w:rPr>
              <w:t>由测电头、绝缘手柄组成。</w:t>
            </w:r>
            <w:r>
              <w:rPr>
                <w:rFonts w:ascii="宋体" w:eastAsia="宋体" w:hAnsi="宋体" w:cs="宋体" w:hint="eastAsia"/>
                <w:color w:val="000000"/>
                <w:kern w:val="0"/>
                <w:sz w:val="20"/>
                <w:szCs w:val="20"/>
              </w:rPr>
              <w:br/>
              <w:t xml:space="preserve">2 . </w:t>
            </w:r>
            <w:r>
              <w:rPr>
                <w:rFonts w:ascii="宋体" w:eastAsia="宋体" w:hAnsi="宋体" w:cs="宋体" w:hint="eastAsia"/>
                <w:color w:val="000000"/>
                <w:kern w:val="0"/>
                <w:sz w:val="20"/>
                <w:szCs w:val="20"/>
              </w:rPr>
              <w:t>采用数字显示；光示感应，数字显示准确、清晰；光亮显示明显。</w:t>
            </w:r>
            <w:r>
              <w:rPr>
                <w:rFonts w:ascii="宋体" w:eastAsia="宋体" w:hAnsi="宋体" w:cs="宋体" w:hint="eastAsia"/>
                <w:color w:val="000000"/>
                <w:kern w:val="0"/>
                <w:sz w:val="20"/>
                <w:szCs w:val="20"/>
              </w:rPr>
              <w:br/>
              <w:t xml:space="preserve">3 . </w:t>
            </w:r>
            <w:r>
              <w:rPr>
                <w:rFonts w:ascii="宋体" w:eastAsia="宋体" w:hAnsi="宋体" w:cs="宋体" w:hint="eastAsia"/>
                <w:color w:val="000000"/>
                <w:kern w:val="0"/>
                <w:sz w:val="20"/>
                <w:szCs w:val="20"/>
              </w:rPr>
              <w:t>测量范围：交流</w:t>
            </w:r>
            <w:r>
              <w:rPr>
                <w:rFonts w:ascii="宋体" w:eastAsia="宋体" w:hAnsi="宋体" w:cs="宋体" w:hint="eastAsia"/>
                <w:color w:val="000000"/>
                <w:kern w:val="0"/>
                <w:sz w:val="20"/>
                <w:szCs w:val="20"/>
              </w:rPr>
              <w:t>12V</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220V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4 . </w:t>
            </w:r>
            <w:r>
              <w:rPr>
                <w:rFonts w:ascii="宋体" w:eastAsia="宋体" w:hAnsi="宋体" w:cs="宋体" w:hint="eastAsia"/>
                <w:color w:val="000000"/>
                <w:kern w:val="0"/>
                <w:sz w:val="20"/>
                <w:szCs w:val="20"/>
              </w:rPr>
              <w:t>手柄绝缘性能良好。</w:t>
            </w:r>
            <w:r>
              <w:rPr>
                <w:rFonts w:ascii="宋体" w:eastAsia="宋体" w:hAnsi="宋体" w:cs="宋体" w:hint="eastAsia"/>
                <w:color w:val="000000"/>
                <w:kern w:val="0"/>
                <w:sz w:val="20"/>
                <w:szCs w:val="20"/>
              </w:rPr>
              <w:br/>
              <w:t xml:space="preserve">5 . </w:t>
            </w:r>
            <w:r>
              <w:rPr>
                <w:rFonts w:ascii="宋体" w:eastAsia="宋体" w:hAnsi="宋体" w:cs="宋体" w:hint="eastAsia"/>
                <w:color w:val="000000"/>
                <w:kern w:val="0"/>
                <w:sz w:val="20"/>
                <w:szCs w:val="20"/>
              </w:rPr>
              <w:t>通过国家“</w:t>
            </w:r>
            <w:r>
              <w:rPr>
                <w:rFonts w:ascii="宋体" w:eastAsia="宋体" w:hAnsi="宋体" w:cs="宋体" w:hint="eastAsia"/>
                <w:color w:val="000000"/>
                <w:kern w:val="0"/>
                <w:sz w:val="20"/>
                <w:szCs w:val="20"/>
              </w:rPr>
              <w:t>CCC</w:t>
            </w:r>
            <w:r>
              <w:rPr>
                <w:rFonts w:ascii="宋体" w:eastAsia="宋体" w:hAnsi="宋体" w:cs="宋体" w:hint="eastAsia"/>
                <w:color w:val="000000"/>
                <w:kern w:val="0"/>
                <w:sz w:val="20"/>
                <w:szCs w:val="20"/>
              </w:rPr>
              <w:t>”认证。</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一字螺丝刀</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塑料柄一字螺丝刀。</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全长约</w:t>
            </w:r>
            <w:r>
              <w:rPr>
                <w:rFonts w:ascii="宋体" w:eastAsia="宋体" w:hAnsi="宋体" w:cs="宋体" w:hint="eastAsia"/>
                <w:color w:val="000000"/>
                <w:kern w:val="0"/>
                <w:sz w:val="20"/>
                <w:szCs w:val="20"/>
              </w:rPr>
              <w:t>230</w:t>
            </w:r>
            <w:r>
              <w:rPr>
                <w:rFonts w:ascii="宋体" w:eastAsia="宋体" w:hAnsi="宋体" w:cs="宋体" w:hint="eastAsia"/>
                <w:color w:val="000000"/>
                <w:kern w:val="0"/>
                <w:sz w:val="20"/>
                <w:szCs w:val="20"/>
              </w:rPr>
              <w:t>ｍｍ。</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144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十字螺丝刀</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塑料柄十字螺丝刀，长约</w:t>
            </w:r>
            <w:r>
              <w:rPr>
                <w:rFonts w:ascii="宋体" w:eastAsia="宋体" w:hAnsi="宋体" w:cs="宋体" w:hint="eastAsia"/>
                <w:color w:val="000000"/>
                <w:kern w:val="0"/>
                <w:sz w:val="20"/>
                <w:szCs w:val="20"/>
              </w:rPr>
              <w:t>233mm</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尖嘴钳</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符合ＱＢ</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Ｔ</w:t>
            </w:r>
            <w:r>
              <w:rPr>
                <w:rFonts w:ascii="宋体" w:eastAsia="宋体" w:hAnsi="宋体" w:cs="宋体" w:hint="eastAsia"/>
                <w:color w:val="000000"/>
                <w:kern w:val="0"/>
                <w:sz w:val="20"/>
                <w:szCs w:val="20"/>
              </w:rPr>
              <w:t>2443</w:t>
            </w:r>
            <w:r>
              <w:rPr>
                <w:rFonts w:ascii="宋体" w:eastAsia="宋体" w:hAnsi="宋体" w:cs="宋体" w:hint="eastAsia"/>
                <w:color w:val="000000"/>
                <w:kern w:val="0"/>
                <w:sz w:val="20"/>
                <w:szCs w:val="20"/>
              </w:rPr>
              <w:t>的规定。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木工锯</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技术要求应符合</w:t>
            </w:r>
            <w:r>
              <w:rPr>
                <w:rFonts w:ascii="宋体" w:eastAsia="宋体" w:hAnsi="宋体" w:cs="宋体" w:hint="eastAsia"/>
                <w:color w:val="000000"/>
                <w:kern w:val="0"/>
                <w:sz w:val="20"/>
                <w:szCs w:val="20"/>
              </w:rPr>
              <w:t xml:space="preserve"> QB/T2094.1</w:t>
            </w:r>
            <w:r>
              <w:rPr>
                <w:rFonts w:ascii="宋体" w:eastAsia="宋体" w:hAnsi="宋体" w:cs="宋体" w:hint="eastAsia"/>
                <w:color w:val="000000"/>
                <w:kern w:val="0"/>
                <w:sz w:val="20"/>
                <w:szCs w:val="20"/>
              </w:rPr>
              <w:t>的相关规定。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钢丝钳</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技术要求应符合</w:t>
            </w:r>
            <w:r>
              <w:rPr>
                <w:rFonts w:ascii="宋体" w:eastAsia="宋体" w:hAnsi="宋体" w:cs="宋体" w:hint="eastAsia"/>
                <w:color w:val="000000"/>
                <w:kern w:val="0"/>
                <w:sz w:val="20"/>
                <w:szCs w:val="20"/>
              </w:rPr>
              <w:t>QB/T2441</w:t>
            </w:r>
            <w:r>
              <w:rPr>
                <w:rFonts w:ascii="宋体" w:eastAsia="宋体" w:hAnsi="宋体" w:cs="宋体" w:hint="eastAsia"/>
                <w:color w:val="000000"/>
                <w:kern w:val="0"/>
                <w:sz w:val="20"/>
                <w:szCs w:val="20"/>
              </w:rPr>
              <w:t>的相关规定。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手锤</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型号规格：</w:t>
            </w:r>
            <w:r>
              <w:rPr>
                <w:rFonts w:ascii="宋体" w:eastAsia="宋体" w:hAnsi="宋体" w:cs="宋体" w:hint="eastAsia"/>
                <w:color w:val="000000"/>
                <w:kern w:val="0"/>
                <w:sz w:val="20"/>
                <w:szCs w:val="20"/>
              </w:rPr>
              <w:t xml:space="preserve">0.5kg </w:t>
            </w:r>
            <w:r>
              <w:rPr>
                <w:rFonts w:ascii="宋体" w:eastAsia="宋体" w:hAnsi="宋体" w:cs="宋体" w:hint="eastAsia"/>
                <w:color w:val="000000"/>
                <w:kern w:val="0"/>
                <w:sz w:val="20"/>
                <w:szCs w:val="20"/>
              </w:rPr>
              <w:t>（圆柱形），锤体用</w:t>
            </w:r>
            <w:r>
              <w:rPr>
                <w:rFonts w:ascii="宋体" w:eastAsia="宋体" w:hAnsi="宋体" w:cs="宋体" w:hint="eastAsia"/>
                <w:color w:val="000000"/>
                <w:kern w:val="0"/>
                <w:sz w:val="20"/>
                <w:szCs w:val="20"/>
              </w:rPr>
              <w:t>45</w:t>
            </w:r>
            <w:r>
              <w:rPr>
                <w:rFonts w:ascii="宋体" w:eastAsia="宋体" w:hAnsi="宋体" w:cs="宋体" w:hint="eastAsia"/>
                <w:color w:val="000000"/>
                <w:kern w:val="0"/>
                <w:sz w:val="20"/>
                <w:szCs w:val="20"/>
              </w:rPr>
              <w:t>＃优质碳素钢制成，手锤把为空心钢管。手锤把与手锤连接牢固。技术要求应符合</w:t>
            </w:r>
            <w:r>
              <w:rPr>
                <w:rFonts w:ascii="宋体" w:eastAsia="宋体" w:hAnsi="宋体" w:cs="宋体" w:hint="eastAsia"/>
                <w:color w:val="000000"/>
                <w:kern w:val="0"/>
                <w:sz w:val="20"/>
                <w:szCs w:val="20"/>
              </w:rPr>
              <w:t>HB3252</w:t>
            </w:r>
            <w:r>
              <w:rPr>
                <w:rFonts w:ascii="宋体" w:eastAsia="宋体" w:hAnsi="宋体" w:cs="宋体" w:hint="eastAsia"/>
                <w:color w:val="000000"/>
                <w:kern w:val="0"/>
                <w:sz w:val="20"/>
                <w:szCs w:val="20"/>
              </w:rPr>
              <w:t>的相关规定。</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活扳手</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 </w:t>
            </w:r>
            <w:r>
              <w:rPr>
                <w:rFonts w:ascii="宋体" w:eastAsia="宋体" w:hAnsi="宋体" w:cs="宋体" w:hint="eastAsia"/>
                <w:color w:val="000000"/>
                <w:kern w:val="0"/>
                <w:sz w:val="20"/>
                <w:szCs w:val="20"/>
              </w:rPr>
              <w:t>型号规格：</w:t>
            </w:r>
            <w:r>
              <w:rPr>
                <w:rFonts w:ascii="宋体" w:eastAsia="宋体" w:hAnsi="宋体" w:cs="宋体" w:hint="eastAsia"/>
                <w:color w:val="000000"/>
                <w:kern w:val="0"/>
                <w:sz w:val="20"/>
                <w:szCs w:val="20"/>
              </w:rPr>
              <w:t xml:space="preserve">200mm </w:t>
            </w:r>
            <w:r>
              <w:rPr>
                <w:rFonts w:ascii="宋体" w:eastAsia="宋体" w:hAnsi="宋体" w:cs="宋体" w:hint="eastAsia"/>
                <w:color w:val="000000"/>
                <w:kern w:val="0"/>
                <w:sz w:val="20"/>
                <w:szCs w:val="20"/>
              </w:rPr>
              <w:br/>
              <w:t xml:space="preserve">2 . </w:t>
            </w:r>
            <w:r>
              <w:rPr>
                <w:rFonts w:ascii="宋体" w:eastAsia="宋体" w:hAnsi="宋体" w:cs="宋体" w:hint="eastAsia"/>
                <w:color w:val="000000"/>
                <w:kern w:val="0"/>
                <w:sz w:val="20"/>
                <w:szCs w:val="20"/>
              </w:rPr>
              <w:t>活板手应符合</w:t>
            </w:r>
            <w:r>
              <w:rPr>
                <w:rFonts w:ascii="宋体" w:eastAsia="宋体" w:hAnsi="宋体" w:cs="宋体" w:hint="eastAsia"/>
                <w:color w:val="000000"/>
                <w:kern w:val="0"/>
                <w:sz w:val="20"/>
                <w:szCs w:val="20"/>
              </w:rPr>
              <w:t xml:space="preserve"> GB 4440</w:t>
            </w:r>
            <w:r>
              <w:rPr>
                <w:rFonts w:ascii="宋体" w:eastAsia="宋体" w:hAnsi="宋体" w:cs="宋体" w:hint="eastAsia"/>
                <w:color w:val="000000"/>
                <w:kern w:val="0"/>
                <w:sz w:val="20"/>
                <w:szCs w:val="20"/>
              </w:rPr>
              <w:t>的有关要求。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1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剪刀</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剪刀为钢质，表面镀铬或防氧化处理，表面光洁无锈蚀。</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剪轴销与两刀体连接松紧适度。刃口锋利，无崩裂，剪口前端应对齐</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刃口长≧</w:t>
            </w:r>
            <w:r>
              <w:rPr>
                <w:rFonts w:ascii="宋体" w:eastAsia="宋体" w:hAnsi="宋体" w:cs="宋体" w:hint="eastAsia"/>
                <w:color w:val="000000"/>
                <w:kern w:val="0"/>
                <w:sz w:val="20"/>
                <w:szCs w:val="20"/>
              </w:rPr>
              <w:t>80mm</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151</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花盆</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符合标准</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152</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小刀</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全不锈钢材料制作。</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刀刃长度≦</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153</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塑料桶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桶口直径大于</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，深≧</w:t>
            </w:r>
            <w:r>
              <w:rPr>
                <w:rFonts w:ascii="宋体" w:eastAsia="宋体" w:hAnsi="宋体" w:cs="宋体" w:hint="eastAsia"/>
                <w:color w:val="000000"/>
                <w:kern w:val="0"/>
                <w:sz w:val="20"/>
                <w:szCs w:val="20"/>
              </w:rPr>
              <w:t>250mm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提把配合稳固。</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154</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手摇铃</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钟形金属壳体</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木质手柄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口径不小于</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155</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手持筛子</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不锈钢圈及丝网</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直径不小于</w:t>
            </w:r>
            <w:r>
              <w:rPr>
                <w:rFonts w:ascii="宋体" w:eastAsia="宋体" w:hAnsi="宋体" w:cs="宋体" w:hint="eastAsia"/>
                <w:color w:val="000000"/>
                <w:kern w:val="0"/>
                <w:sz w:val="20"/>
                <w:szCs w:val="20"/>
              </w:rPr>
              <w:t>20cm,</w:t>
            </w:r>
            <w:r>
              <w:rPr>
                <w:rFonts w:ascii="宋体" w:eastAsia="宋体" w:hAnsi="宋体" w:cs="宋体" w:hint="eastAsia"/>
                <w:color w:val="000000"/>
                <w:kern w:val="0"/>
                <w:sz w:val="20"/>
                <w:szCs w:val="20"/>
              </w:rPr>
              <w:t>深不小于</w:t>
            </w:r>
            <w:r>
              <w:rPr>
                <w:rFonts w:ascii="宋体" w:eastAsia="宋体" w:hAnsi="宋体" w:cs="宋体" w:hint="eastAsia"/>
                <w:color w:val="000000"/>
                <w:kern w:val="0"/>
                <w:sz w:val="20"/>
                <w:szCs w:val="20"/>
              </w:rPr>
              <w:t>5cm</w:t>
            </w:r>
            <w:r>
              <w:rPr>
                <w:rFonts w:ascii="宋体" w:eastAsia="宋体" w:hAnsi="宋体" w:cs="宋体" w:hint="eastAsia"/>
                <w:color w:val="000000"/>
                <w:kern w:val="0"/>
                <w:sz w:val="20"/>
                <w:szCs w:val="20"/>
              </w:rPr>
              <w:t>。</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1"/>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156</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喷水壶</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供喷水用，容积≧</w:t>
            </w:r>
            <w:r>
              <w:rPr>
                <w:rFonts w:ascii="宋体" w:eastAsia="宋体" w:hAnsi="宋体" w:cs="宋体" w:hint="eastAsia"/>
                <w:color w:val="000000"/>
                <w:kern w:val="0"/>
                <w:sz w:val="20"/>
                <w:szCs w:val="20"/>
              </w:rPr>
              <w:t>1000ml</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喷壶为塑料制产品，喷壶嘴孔大小一致，出水流畅。</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85"/>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157</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吹风机</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学生实验吹干物品用。</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本品材质：为</w:t>
            </w:r>
            <w:r>
              <w:rPr>
                <w:rFonts w:ascii="宋体" w:eastAsia="宋体" w:hAnsi="宋体" w:cs="宋体" w:hint="eastAsia"/>
                <w:color w:val="000000"/>
                <w:kern w:val="0"/>
                <w:sz w:val="20"/>
                <w:szCs w:val="20"/>
              </w:rPr>
              <w:t>ABS</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PVC</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PP</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额定功率：</w:t>
            </w:r>
            <w:r>
              <w:rPr>
                <w:rFonts w:ascii="宋体" w:eastAsia="宋体" w:hAnsi="宋体" w:cs="宋体" w:hint="eastAsia"/>
                <w:color w:val="000000"/>
                <w:kern w:val="0"/>
                <w:sz w:val="20"/>
                <w:szCs w:val="20"/>
              </w:rPr>
              <w:t>1000W</w:t>
            </w:r>
            <w:r>
              <w:rPr>
                <w:rFonts w:ascii="宋体" w:eastAsia="宋体" w:hAnsi="宋体" w:cs="宋体" w:hint="eastAsia"/>
                <w:color w:val="000000"/>
                <w:kern w:val="0"/>
                <w:sz w:val="20"/>
                <w:szCs w:val="20"/>
              </w:rPr>
              <w:t>。电源电压：</w:t>
            </w:r>
            <w:r>
              <w:rPr>
                <w:rFonts w:ascii="宋体" w:eastAsia="宋体" w:hAnsi="宋体" w:cs="宋体" w:hint="eastAsia"/>
                <w:color w:val="000000"/>
                <w:kern w:val="0"/>
                <w:sz w:val="20"/>
                <w:szCs w:val="20"/>
              </w:rPr>
              <w:t>220V</w:t>
            </w:r>
            <w:r>
              <w:rPr>
                <w:rFonts w:ascii="宋体" w:eastAsia="宋体" w:hAnsi="宋体" w:cs="宋体" w:hint="eastAsia"/>
                <w:color w:val="000000"/>
                <w:kern w:val="0"/>
                <w:sz w:val="20"/>
                <w:szCs w:val="20"/>
              </w:rPr>
              <w:t>，频率</w:t>
            </w:r>
            <w:r>
              <w:rPr>
                <w:rFonts w:ascii="宋体" w:eastAsia="宋体" w:hAnsi="宋体" w:cs="宋体" w:hint="eastAsia"/>
                <w:color w:val="000000"/>
                <w:kern w:val="0"/>
                <w:sz w:val="20"/>
                <w:szCs w:val="20"/>
              </w:rPr>
              <w:t>50HZ</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电抗试验：</w:t>
            </w:r>
            <w:r>
              <w:rPr>
                <w:rFonts w:ascii="宋体" w:eastAsia="宋体" w:hAnsi="宋体" w:cs="宋体" w:hint="eastAsia"/>
                <w:color w:val="000000"/>
                <w:kern w:val="0"/>
                <w:sz w:val="20"/>
                <w:szCs w:val="20"/>
              </w:rPr>
              <w:t>1.5kV</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3KV</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1min</w:t>
            </w:r>
            <w:r>
              <w:rPr>
                <w:rFonts w:ascii="宋体" w:eastAsia="宋体" w:hAnsi="宋体" w:cs="宋体" w:hint="eastAsia"/>
                <w:color w:val="000000"/>
                <w:kern w:val="0"/>
                <w:sz w:val="20"/>
                <w:szCs w:val="20"/>
              </w:rPr>
              <w:t>无击穿。</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绝缘电阻：≧</w:t>
            </w:r>
            <w:r>
              <w:rPr>
                <w:rFonts w:ascii="宋体" w:eastAsia="宋体" w:hAnsi="宋体" w:cs="宋体" w:hint="eastAsia"/>
                <w:color w:val="000000"/>
                <w:kern w:val="0"/>
                <w:sz w:val="20"/>
                <w:szCs w:val="20"/>
              </w:rPr>
              <w:t>20M</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通过国家“</w:t>
            </w:r>
            <w:r>
              <w:rPr>
                <w:rFonts w:ascii="宋体" w:eastAsia="宋体" w:hAnsi="宋体" w:cs="宋体" w:hint="eastAsia"/>
                <w:color w:val="000000"/>
                <w:kern w:val="0"/>
                <w:sz w:val="20"/>
                <w:szCs w:val="20"/>
              </w:rPr>
              <w:t>CCC</w:t>
            </w:r>
            <w:r>
              <w:rPr>
                <w:rFonts w:ascii="宋体" w:eastAsia="宋体" w:hAnsi="宋体" w:cs="宋体" w:hint="eastAsia"/>
                <w:color w:val="000000"/>
                <w:kern w:val="0"/>
                <w:sz w:val="20"/>
                <w:szCs w:val="20"/>
              </w:rPr>
              <w:t>”质量认真，符合国家相关安全标准要求。</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9"/>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158</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采集捕捞工具</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采集捕捞工具</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18"/>
        </w:trPr>
        <w:tc>
          <w:tcPr>
            <w:tcW w:w="9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159</w:t>
            </w:r>
          </w:p>
        </w:tc>
        <w:tc>
          <w:tcPr>
            <w:tcW w:w="161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榨汁器</w:t>
            </w:r>
          </w:p>
        </w:tc>
        <w:tc>
          <w:tcPr>
            <w:tcW w:w="475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结构合理，工艺性好</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底座和支撑部件应有足够的稳定性，便于调整</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紧固件不应脱扣、劈头、断裂和歪斜</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以塑料为主体材料的产品或部件、应有足够的长度，不易变形产鼎由加压手柄、活塞式压板、挤压板、盛汁瓢组成</w:t>
            </w:r>
          </w:p>
        </w:tc>
        <w:tc>
          <w:tcPr>
            <w:tcW w:w="56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bl>
    <w:p w:rsidR="005C2D53" w:rsidRDefault="005C2D53">
      <w:pPr>
        <w:jc w:val="center"/>
      </w:pPr>
    </w:p>
    <w:p w:rsidR="005C2D53" w:rsidRDefault="005B3FC6">
      <w:pPr>
        <w:rPr>
          <w:b/>
          <w:sz w:val="24"/>
          <w:szCs w:val="24"/>
        </w:rPr>
      </w:pPr>
      <w:r>
        <w:rPr>
          <w:rFonts w:ascii="Calibri" w:eastAsia="宋体" w:hAnsi="Calibri" w:cs="宋体" w:hint="eastAsia"/>
          <w:b/>
          <w:sz w:val="24"/>
          <w:szCs w:val="24"/>
        </w:rPr>
        <w:t>（三）小学数学仪器</w:t>
      </w:r>
    </w:p>
    <w:tbl>
      <w:tblPr>
        <w:tblW w:w="9397" w:type="dxa"/>
        <w:tblInd w:w="-318" w:type="dxa"/>
        <w:tblLayout w:type="fixed"/>
        <w:tblLook w:val="04A0"/>
      </w:tblPr>
      <w:tblGrid>
        <w:gridCol w:w="940"/>
        <w:gridCol w:w="1481"/>
        <w:gridCol w:w="4840"/>
        <w:gridCol w:w="712"/>
        <w:gridCol w:w="569"/>
        <w:gridCol w:w="855"/>
      </w:tblGrid>
      <w:tr w:rsidR="005C2D53">
        <w:trPr>
          <w:trHeight w:val="1665"/>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计算器</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．用于小学数学教学用。</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．类型：简易型。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㈡技术要求：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．必须符合《电子计算器通用标准》（</w:t>
            </w:r>
            <w:r>
              <w:rPr>
                <w:rFonts w:ascii="宋体" w:eastAsia="宋体" w:hAnsi="宋体" w:cs="宋体" w:hint="eastAsia"/>
                <w:color w:val="000000"/>
                <w:kern w:val="0"/>
                <w:sz w:val="20"/>
                <w:szCs w:val="20"/>
              </w:rPr>
              <w:t>GB/T4967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1995</w:t>
            </w:r>
            <w:r>
              <w:rPr>
                <w:rFonts w:ascii="宋体" w:eastAsia="宋体" w:hAnsi="宋体" w:cs="宋体" w:hint="eastAsia"/>
                <w:color w:val="000000"/>
                <w:kern w:val="0"/>
                <w:sz w:val="20"/>
                <w:szCs w:val="20"/>
              </w:rPr>
              <w:t>），符合国家教育部颁布的《课程标准》要求，可完成课程标准提出的教学任务和教学内容。</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．功能和性能要求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按键</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符号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功能</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说明</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按键</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符号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功能说明</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按键</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符号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功能说明</w:t>
            </w:r>
            <w:r>
              <w:rPr>
                <w:rFonts w:ascii="宋体" w:eastAsia="宋体" w:hAnsi="宋体" w:cs="宋体" w:hint="eastAsia"/>
                <w:color w:val="000000"/>
                <w:kern w:val="0"/>
                <w:sz w:val="20"/>
                <w:szCs w:val="20"/>
              </w:rPr>
              <w:br/>
              <w:t xml:space="preserve">ON/C </w:t>
            </w:r>
            <w:r>
              <w:rPr>
                <w:rFonts w:ascii="宋体" w:eastAsia="宋体" w:hAnsi="宋体" w:cs="宋体" w:hint="eastAsia"/>
                <w:color w:val="000000"/>
                <w:kern w:val="0"/>
                <w:sz w:val="20"/>
                <w:szCs w:val="20"/>
              </w:rPr>
              <w:t>开机</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清除</w:t>
            </w:r>
            <w:r>
              <w:rPr>
                <w:rFonts w:ascii="宋体" w:eastAsia="宋体" w:hAnsi="宋体" w:cs="宋体" w:hint="eastAsia"/>
                <w:color w:val="000000"/>
                <w:kern w:val="0"/>
                <w:sz w:val="20"/>
                <w:szCs w:val="20"/>
              </w:rPr>
              <w:t xml:space="preserve"> OFF </w:t>
            </w:r>
            <w:r>
              <w:rPr>
                <w:rFonts w:ascii="宋体" w:eastAsia="宋体" w:hAnsi="宋体" w:cs="宋体" w:hint="eastAsia"/>
                <w:color w:val="000000"/>
                <w:kern w:val="0"/>
                <w:sz w:val="20"/>
                <w:szCs w:val="20"/>
              </w:rPr>
              <w:t>关机</w:t>
            </w:r>
            <w:r>
              <w:rPr>
                <w:rFonts w:ascii="宋体" w:eastAsia="宋体" w:hAnsi="宋体" w:cs="宋体" w:hint="eastAsia"/>
                <w:color w:val="000000"/>
                <w:kern w:val="0"/>
                <w:sz w:val="20"/>
                <w:szCs w:val="20"/>
              </w:rPr>
              <w:t xml:space="preserve"> + </w:t>
            </w:r>
            <w:r>
              <w:rPr>
                <w:rFonts w:ascii="宋体" w:eastAsia="宋体" w:hAnsi="宋体" w:cs="宋体" w:hint="eastAsia"/>
                <w:color w:val="000000"/>
                <w:kern w:val="0"/>
                <w:sz w:val="20"/>
                <w:szCs w:val="20"/>
              </w:rPr>
              <w:t>加号</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减号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乘号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除号</w:t>
            </w:r>
            <w:r>
              <w:rPr>
                <w:rFonts w:ascii="宋体" w:eastAsia="宋体" w:hAnsi="宋体" w:cs="宋体" w:hint="eastAsia"/>
                <w:color w:val="000000"/>
                <w:kern w:val="0"/>
                <w:sz w:val="20"/>
                <w:szCs w:val="20"/>
              </w:rPr>
              <w:br/>
              <w:t>0</w:t>
            </w:r>
            <w:r>
              <w:rPr>
                <w:rFonts w:ascii="宋体" w:eastAsia="宋体" w:hAnsi="宋体" w:cs="宋体" w:hint="eastAsia"/>
                <w:color w:val="000000"/>
                <w:kern w:val="0"/>
                <w:sz w:val="20"/>
                <w:szCs w:val="20"/>
              </w:rPr>
              <w:t>～９</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数字</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小数点</w:t>
            </w:r>
            <w:r>
              <w:rPr>
                <w:rFonts w:ascii="宋体" w:eastAsia="宋体" w:hAnsi="宋体" w:cs="宋体" w:hint="eastAsia"/>
                <w:color w:val="000000"/>
                <w:kern w:val="0"/>
                <w:sz w:val="20"/>
                <w:szCs w:val="20"/>
              </w:rPr>
              <w:t xml:space="preserve"> = </w:t>
            </w:r>
            <w:r>
              <w:rPr>
                <w:rFonts w:ascii="宋体" w:eastAsia="宋体" w:hAnsi="宋体" w:cs="宋体" w:hint="eastAsia"/>
                <w:color w:val="000000"/>
                <w:kern w:val="0"/>
                <w:sz w:val="20"/>
                <w:szCs w:val="20"/>
              </w:rPr>
              <w:t>等号</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百分号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圆周率</w:t>
            </w:r>
            <w:r>
              <w:rPr>
                <w:rFonts w:ascii="宋体" w:eastAsia="宋体" w:hAnsi="宋体" w:cs="宋体" w:hint="eastAsia"/>
                <w:color w:val="000000"/>
                <w:kern w:val="0"/>
                <w:sz w:val="20"/>
                <w:szCs w:val="20"/>
              </w:rPr>
              <w:t xml:space="preserve"> X2 </w:t>
            </w:r>
            <w:r>
              <w:rPr>
                <w:rFonts w:ascii="宋体" w:eastAsia="宋体" w:hAnsi="宋体" w:cs="宋体" w:hint="eastAsia"/>
                <w:color w:val="000000"/>
                <w:kern w:val="0"/>
                <w:sz w:val="20"/>
                <w:szCs w:val="20"/>
              </w:rPr>
              <w:t>平方</w:t>
            </w:r>
            <w:r>
              <w:rPr>
                <w:rFonts w:ascii="宋体" w:eastAsia="宋体" w:hAnsi="宋体" w:cs="宋体" w:hint="eastAsia"/>
                <w:color w:val="000000"/>
                <w:kern w:val="0"/>
                <w:sz w:val="20"/>
                <w:szCs w:val="20"/>
              </w:rPr>
              <w:br/>
              <w:t xml:space="preserve">M+ </w:t>
            </w:r>
            <w:r>
              <w:rPr>
                <w:rFonts w:ascii="宋体" w:eastAsia="宋体" w:hAnsi="宋体" w:cs="宋体" w:hint="eastAsia"/>
                <w:color w:val="000000"/>
                <w:kern w:val="0"/>
                <w:sz w:val="20"/>
                <w:szCs w:val="20"/>
              </w:rPr>
              <w:t>存储器累加</w:t>
            </w:r>
            <w:r>
              <w:rPr>
                <w:rFonts w:ascii="宋体" w:eastAsia="宋体" w:hAnsi="宋体" w:cs="宋体" w:hint="eastAsia"/>
                <w:color w:val="000000"/>
                <w:kern w:val="0"/>
                <w:sz w:val="20"/>
                <w:szCs w:val="20"/>
              </w:rPr>
              <w:t xml:space="preserve"> M_ </w:t>
            </w:r>
            <w:r>
              <w:rPr>
                <w:rFonts w:ascii="宋体" w:eastAsia="宋体" w:hAnsi="宋体" w:cs="宋体" w:hint="eastAsia"/>
                <w:color w:val="000000"/>
                <w:kern w:val="0"/>
                <w:sz w:val="20"/>
                <w:szCs w:val="20"/>
              </w:rPr>
              <w:t>存储器累减</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左括弧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右括弧</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a </w:t>
            </w:r>
            <w:r>
              <w:rPr>
                <w:rFonts w:ascii="宋体" w:eastAsia="宋体" w:hAnsi="宋体" w:cs="宋体" w:hint="eastAsia"/>
                <w:color w:val="000000"/>
                <w:kern w:val="0"/>
                <w:sz w:val="20"/>
                <w:szCs w:val="20"/>
              </w:rPr>
              <w:t>带分数整数部分输入</w:t>
            </w:r>
            <w:r>
              <w:rPr>
                <w:rFonts w:ascii="宋体" w:eastAsia="宋体" w:hAnsi="宋体" w:cs="宋体" w:hint="eastAsia"/>
                <w:color w:val="000000"/>
                <w:kern w:val="0"/>
                <w:sz w:val="20"/>
                <w:szCs w:val="20"/>
              </w:rPr>
              <w:t xml:space="preserve"> ac/b</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d/c     </w:t>
            </w:r>
            <w:r>
              <w:rPr>
                <w:rFonts w:ascii="宋体" w:eastAsia="宋体" w:hAnsi="宋体" w:cs="宋体" w:hint="eastAsia"/>
                <w:color w:val="000000"/>
                <w:kern w:val="0"/>
                <w:sz w:val="20"/>
                <w:szCs w:val="20"/>
              </w:rPr>
              <w:t>带分数与假分数互相</w:t>
            </w:r>
            <w:r>
              <w:rPr>
                <w:rFonts w:ascii="宋体" w:eastAsia="宋体" w:hAnsi="宋体" w:cs="宋体" w:hint="eastAsia"/>
                <w:color w:val="000000"/>
                <w:kern w:val="0"/>
                <w:sz w:val="20"/>
                <w:szCs w:val="20"/>
              </w:rPr>
              <w:t>转换</w:t>
            </w:r>
            <w:r>
              <w:rPr>
                <w:rFonts w:ascii="宋体" w:eastAsia="宋体" w:hAnsi="宋体" w:cs="宋体" w:hint="eastAsia"/>
                <w:color w:val="000000"/>
                <w:kern w:val="0"/>
                <w:sz w:val="20"/>
                <w:szCs w:val="20"/>
              </w:rPr>
              <w:t xml:space="preserve"> F</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D </w:t>
            </w:r>
            <w:r>
              <w:rPr>
                <w:rFonts w:ascii="宋体" w:eastAsia="宋体" w:hAnsi="宋体" w:cs="宋体" w:hint="eastAsia"/>
                <w:color w:val="000000"/>
                <w:kern w:val="0"/>
                <w:sz w:val="20"/>
                <w:szCs w:val="20"/>
              </w:rPr>
              <w:t>分数与小数互相转换</w:t>
            </w:r>
            <w:r>
              <w:rPr>
                <w:rFonts w:ascii="宋体" w:eastAsia="宋体" w:hAnsi="宋体" w:cs="宋体" w:hint="eastAsia"/>
                <w:color w:val="000000"/>
                <w:kern w:val="0"/>
                <w:sz w:val="20"/>
                <w:szCs w:val="20"/>
              </w:rPr>
              <w:br/>
              <w:t xml:space="preserve">c/p </w:t>
            </w:r>
            <w:r>
              <w:rPr>
                <w:rFonts w:ascii="宋体" w:eastAsia="宋体" w:hAnsi="宋体" w:cs="宋体" w:hint="eastAsia"/>
                <w:color w:val="000000"/>
                <w:kern w:val="0"/>
                <w:sz w:val="20"/>
                <w:szCs w:val="20"/>
              </w:rPr>
              <w:t>分数</w:t>
            </w:r>
            <w:r>
              <w:rPr>
                <w:rFonts w:ascii="宋体" w:eastAsia="宋体" w:hAnsi="宋体" w:cs="宋体" w:hint="eastAsia"/>
                <w:color w:val="000000"/>
                <w:kern w:val="0"/>
                <w:sz w:val="20"/>
                <w:szCs w:val="20"/>
              </w:rPr>
              <w:t xml:space="preserve"> SIMP </w:t>
            </w:r>
            <w:r>
              <w:rPr>
                <w:rFonts w:ascii="宋体" w:eastAsia="宋体" w:hAnsi="宋体" w:cs="宋体" w:hint="eastAsia"/>
                <w:color w:val="000000"/>
                <w:kern w:val="0"/>
                <w:sz w:val="20"/>
                <w:szCs w:val="20"/>
              </w:rPr>
              <w:t>约分</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R </w:t>
            </w:r>
            <w:r>
              <w:rPr>
                <w:rFonts w:ascii="宋体" w:eastAsia="宋体" w:hAnsi="宋体" w:cs="宋体" w:hint="eastAsia"/>
                <w:color w:val="000000"/>
                <w:kern w:val="0"/>
                <w:sz w:val="20"/>
                <w:szCs w:val="20"/>
              </w:rPr>
              <w:t>有余数除法</w:t>
            </w:r>
            <w:r>
              <w:rPr>
                <w:rFonts w:ascii="宋体" w:eastAsia="宋体" w:hAnsi="宋体" w:cs="宋体" w:hint="eastAsia"/>
                <w:color w:val="000000"/>
                <w:kern w:val="0"/>
                <w:sz w:val="20"/>
                <w:szCs w:val="20"/>
              </w:rPr>
              <w:br/>
              <w:t xml:space="preserve">Avg </w:t>
            </w:r>
            <w:r>
              <w:rPr>
                <w:rFonts w:ascii="宋体" w:eastAsia="宋体" w:hAnsi="宋体" w:cs="宋体" w:hint="eastAsia"/>
                <w:color w:val="000000"/>
                <w:kern w:val="0"/>
                <w:sz w:val="20"/>
                <w:szCs w:val="20"/>
              </w:rPr>
              <w:t>平均数</w:t>
            </w:r>
            <w:r>
              <w:rPr>
                <w:rFonts w:ascii="宋体" w:eastAsia="宋体" w:hAnsi="宋体" w:cs="宋体" w:hint="eastAsia"/>
                <w:color w:val="000000"/>
                <w:kern w:val="0"/>
                <w:sz w:val="20"/>
                <w:szCs w:val="20"/>
              </w:rPr>
              <w:t xml:space="preserve"> HMS </w:t>
            </w:r>
            <w:r>
              <w:rPr>
                <w:rFonts w:ascii="宋体" w:eastAsia="宋体" w:hAnsi="宋体" w:cs="宋体" w:hint="eastAsia"/>
                <w:color w:val="000000"/>
                <w:kern w:val="0"/>
                <w:sz w:val="20"/>
                <w:szCs w:val="20"/>
              </w:rPr>
              <w:t>时间输入与转换</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倒数</w:t>
            </w:r>
            <w:r>
              <w:rPr>
                <w:rFonts w:ascii="宋体" w:eastAsia="宋体" w:hAnsi="宋体" w:cs="宋体" w:hint="eastAsia"/>
                <w:color w:val="000000"/>
                <w:kern w:val="0"/>
                <w:sz w:val="20"/>
                <w:szCs w:val="20"/>
              </w:rPr>
              <w:br/>
              <w:t xml:space="preserve">MR </w:t>
            </w:r>
            <w:r>
              <w:rPr>
                <w:rFonts w:ascii="宋体" w:eastAsia="宋体" w:hAnsi="宋体" w:cs="宋体" w:hint="eastAsia"/>
                <w:color w:val="000000"/>
                <w:kern w:val="0"/>
                <w:sz w:val="20"/>
                <w:szCs w:val="20"/>
              </w:rPr>
              <w:t>存储器显示</w:t>
            </w:r>
            <w:r>
              <w:rPr>
                <w:rFonts w:ascii="宋体" w:eastAsia="宋体" w:hAnsi="宋体" w:cs="宋体" w:hint="eastAsia"/>
                <w:color w:val="000000"/>
                <w:kern w:val="0"/>
                <w:sz w:val="20"/>
                <w:szCs w:val="20"/>
              </w:rPr>
              <w:t xml:space="preserve"> MC </w:t>
            </w:r>
            <w:r>
              <w:rPr>
                <w:rFonts w:ascii="宋体" w:eastAsia="宋体" w:hAnsi="宋体" w:cs="宋体" w:hint="eastAsia"/>
                <w:color w:val="000000"/>
                <w:kern w:val="0"/>
                <w:sz w:val="20"/>
                <w:szCs w:val="20"/>
              </w:rPr>
              <w:t>存储器清除</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．科学计算器的各类输入操作及显示，应与日常书写顺序一致，输入内容显示字符不小于小四号字；机壳及键盘用安全可靠的材质制成，按键弹动灵活，接触良好，触摸手感舒适；存储器不少于</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个；采取直流供电方式；可显示的十进制字长不少于</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位，分数线显示为水平直线。</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61"/>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软尺</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适用于小学数学实验测量用。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2000mm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材料：布制涂漆，宽度</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，表面印有从</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2000mm</w:t>
            </w:r>
            <w:r>
              <w:rPr>
                <w:rFonts w:ascii="宋体" w:eastAsia="宋体" w:hAnsi="宋体" w:cs="宋体" w:hint="eastAsia"/>
                <w:color w:val="000000"/>
                <w:kern w:val="0"/>
                <w:sz w:val="20"/>
                <w:szCs w:val="20"/>
              </w:rPr>
              <w:t>的标志。</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外观应平整、光滑。</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刻度线清晰，字迹清楚。</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最小分度值：</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示值误差：±</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线纹宽度应为</w:t>
            </w:r>
            <w:r>
              <w:rPr>
                <w:rFonts w:ascii="宋体" w:eastAsia="宋体" w:hAnsi="宋体" w:cs="宋体" w:hint="eastAsia"/>
                <w:color w:val="000000"/>
                <w:kern w:val="0"/>
                <w:sz w:val="20"/>
                <w:szCs w:val="20"/>
              </w:rPr>
              <w:t>0.3mm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0.5mm</w:t>
            </w:r>
            <w:r>
              <w:rPr>
                <w:rFonts w:ascii="宋体" w:eastAsia="宋体" w:hAnsi="宋体" w:cs="宋体" w:hint="eastAsia"/>
                <w:color w:val="000000"/>
                <w:kern w:val="0"/>
                <w:sz w:val="20"/>
                <w:szCs w:val="20"/>
              </w:rPr>
              <w:t>。</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100"/>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卷尺</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适用于小学数学实验教学用。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20m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SG167</w:t>
            </w:r>
            <w:r>
              <w:rPr>
                <w:rFonts w:ascii="宋体" w:eastAsia="宋体" w:hAnsi="宋体" w:cs="宋体" w:hint="eastAsia"/>
                <w:color w:val="000000"/>
                <w:kern w:val="0"/>
                <w:sz w:val="20"/>
                <w:szCs w:val="20"/>
              </w:rPr>
              <w:t>第一章有关要求。</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卷尺尺带、尺盒、摇柄的主要材料应符合</w:t>
            </w:r>
            <w:r>
              <w:rPr>
                <w:rFonts w:ascii="宋体" w:eastAsia="宋体" w:hAnsi="宋体" w:cs="宋体" w:hint="eastAsia"/>
                <w:color w:val="000000"/>
                <w:kern w:val="0"/>
                <w:sz w:val="20"/>
                <w:szCs w:val="20"/>
              </w:rPr>
              <w:t>SG167</w:t>
            </w:r>
            <w:r>
              <w:rPr>
                <w:rFonts w:ascii="宋体" w:eastAsia="宋体" w:hAnsi="宋体" w:cs="宋体" w:hint="eastAsia"/>
                <w:color w:val="000000"/>
                <w:kern w:val="0"/>
                <w:sz w:val="20"/>
                <w:szCs w:val="20"/>
              </w:rPr>
              <w:t>第二章表</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的要求。</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卷尺的全长、每米、每厘米的误差应符合</w:t>
            </w:r>
            <w:r>
              <w:rPr>
                <w:rFonts w:ascii="宋体" w:eastAsia="宋体" w:hAnsi="宋体" w:cs="宋体" w:hint="eastAsia"/>
                <w:color w:val="000000"/>
                <w:kern w:val="0"/>
                <w:sz w:val="20"/>
                <w:szCs w:val="20"/>
              </w:rPr>
              <w:t>SG167</w:t>
            </w:r>
            <w:r>
              <w:rPr>
                <w:rFonts w:ascii="宋体" w:eastAsia="宋体" w:hAnsi="宋体" w:cs="宋体" w:hint="eastAsia"/>
                <w:color w:val="000000"/>
                <w:kern w:val="0"/>
                <w:sz w:val="20"/>
                <w:szCs w:val="20"/>
              </w:rPr>
              <w:t>第三章第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条的要求。</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任一中间线纹到卷尺的零点端或某段起点端的实际长度的误差应符合</w:t>
            </w:r>
            <w:r>
              <w:rPr>
                <w:rFonts w:ascii="宋体" w:eastAsia="宋体" w:hAnsi="宋体" w:cs="宋体" w:hint="eastAsia"/>
                <w:color w:val="000000"/>
                <w:kern w:val="0"/>
                <w:sz w:val="20"/>
                <w:szCs w:val="20"/>
              </w:rPr>
              <w:t>SG 167</w:t>
            </w:r>
            <w:r>
              <w:rPr>
                <w:rFonts w:ascii="宋体" w:eastAsia="宋体" w:hAnsi="宋体" w:cs="宋体" w:hint="eastAsia"/>
                <w:color w:val="000000"/>
                <w:kern w:val="0"/>
                <w:sz w:val="20"/>
                <w:szCs w:val="20"/>
              </w:rPr>
              <w:t>第三章第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条的要求。</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卷尺尺带应符合</w:t>
            </w:r>
            <w:r>
              <w:rPr>
                <w:rFonts w:ascii="宋体" w:eastAsia="宋体" w:hAnsi="宋体" w:cs="宋体" w:hint="eastAsia"/>
                <w:color w:val="000000"/>
                <w:kern w:val="0"/>
                <w:sz w:val="20"/>
                <w:szCs w:val="20"/>
              </w:rPr>
              <w:t>SG167</w:t>
            </w:r>
            <w:r>
              <w:rPr>
                <w:rFonts w:ascii="宋体" w:eastAsia="宋体" w:hAnsi="宋体" w:cs="宋体" w:hint="eastAsia"/>
                <w:color w:val="000000"/>
                <w:kern w:val="0"/>
                <w:sz w:val="20"/>
                <w:szCs w:val="20"/>
              </w:rPr>
              <w:t>第三章第</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条的要求。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338"/>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托盘天平</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小学数学教学演示用。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500g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1. </w:t>
            </w:r>
            <w:r>
              <w:rPr>
                <w:rFonts w:ascii="宋体" w:eastAsia="宋体" w:hAnsi="宋体" w:cs="宋体" w:hint="eastAsia"/>
                <w:color w:val="000000"/>
                <w:kern w:val="0"/>
                <w:sz w:val="20"/>
                <w:szCs w:val="20"/>
              </w:rPr>
              <w:t>外形尺寸：</w:t>
            </w:r>
            <w:r>
              <w:rPr>
                <w:rFonts w:ascii="宋体" w:eastAsia="宋体" w:hAnsi="宋体" w:cs="宋体" w:hint="eastAsia"/>
                <w:color w:val="000000"/>
                <w:kern w:val="0"/>
                <w:sz w:val="20"/>
                <w:szCs w:val="20"/>
              </w:rPr>
              <w:t>300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175mm,</w:t>
            </w:r>
            <w:r>
              <w:rPr>
                <w:rFonts w:ascii="宋体" w:eastAsia="宋体" w:hAnsi="宋体" w:cs="宋体" w:hint="eastAsia"/>
                <w:color w:val="000000"/>
                <w:kern w:val="0"/>
                <w:sz w:val="20"/>
                <w:szCs w:val="20"/>
              </w:rPr>
              <w:t>托盘直径</w:t>
            </w:r>
            <w:r>
              <w:rPr>
                <w:rFonts w:ascii="宋体" w:eastAsia="宋体" w:hAnsi="宋体" w:cs="宋体" w:hint="eastAsia"/>
                <w:color w:val="000000"/>
                <w:kern w:val="0"/>
                <w:sz w:val="20"/>
                <w:szCs w:val="20"/>
              </w:rPr>
              <w:t>120mm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双托盘、单杠等臂式、横梁上装有刻度尺。</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最大称量</w:t>
            </w:r>
            <w:r>
              <w:rPr>
                <w:rFonts w:ascii="宋体" w:eastAsia="宋体" w:hAnsi="宋体" w:cs="宋体" w:hint="eastAsia"/>
                <w:color w:val="000000"/>
                <w:kern w:val="0"/>
                <w:sz w:val="20"/>
                <w:szCs w:val="20"/>
              </w:rPr>
              <w:t>500</w:t>
            </w:r>
            <w:r>
              <w:rPr>
                <w:rFonts w:ascii="宋体" w:eastAsia="宋体" w:hAnsi="宋体" w:cs="宋体" w:hint="eastAsia"/>
                <w:color w:val="000000"/>
                <w:kern w:val="0"/>
                <w:sz w:val="20"/>
                <w:szCs w:val="20"/>
              </w:rPr>
              <w:t>克，刻度尺最大称量</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克。</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最小分度值</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克。</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最大称量时感量为</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克。</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配</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级砝码及镊子一套。</w:t>
            </w:r>
            <w:r>
              <w:rPr>
                <w:rFonts w:ascii="宋体" w:eastAsia="宋体" w:hAnsi="宋体" w:cs="宋体" w:hint="eastAsia"/>
                <w:color w:val="000000"/>
                <w:kern w:val="0"/>
                <w:sz w:val="20"/>
                <w:szCs w:val="20"/>
              </w:rPr>
              <w:br/>
              <w:t xml:space="preserve">  7. </w:t>
            </w:r>
            <w:r>
              <w:rPr>
                <w:rFonts w:ascii="宋体" w:eastAsia="宋体" w:hAnsi="宋体" w:cs="宋体" w:hint="eastAsia"/>
                <w:color w:val="000000"/>
                <w:kern w:val="0"/>
                <w:sz w:val="20"/>
                <w:szCs w:val="20"/>
              </w:rPr>
              <w:t>天平应符合</w:t>
            </w:r>
            <w:r>
              <w:rPr>
                <w:rFonts w:ascii="宋体" w:eastAsia="宋体" w:hAnsi="宋体" w:cs="宋体" w:hint="eastAsia"/>
                <w:color w:val="000000"/>
                <w:kern w:val="0"/>
                <w:sz w:val="20"/>
                <w:szCs w:val="20"/>
              </w:rPr>
              <w:t>GB4168</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章的有关要求级</w:t>
            </w:r>
            <w:r>
              <w:rPr>
                <w:rFonts w:ascii="宋体" w:eastAsia="宋体" w:hAnsi="宋体" w:cs="宋体" w:hint="eastAsia"/>
                <w:color w:val="000000"/>
                <w:kern w:val="0"/>
                <w:sz w:val="20"/>
                <w:szCs w:val="20"/>
              </w:rPr>
              <w:t>JJG156</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章要求。</w:t>
            </w:r>
            <w:r>
              <w:rPr>
                <w:rFonts w:ascii="宋体" w:eastAsia="宋体" w:hAnsi="宋体" w:cs="宋体" w:hint="eastAsia"/>
                <w:color w:val="000000"/>
                <w:kern w:val="0"/>
                <w:sz w:val="20"/>
                <w:szCs w:val="20"/>
              </w:rPr>
              <w:br/>
              <w:t xml:space="preserve">  8. </w:t>
            </w:r>
            <w:r>
              <w:rPr>
                <w:rFonts w:ascii="宋体" w:eastAsia="宋体" w:hAnsi="宋体" w:cs="宋体" w:hint="eastAsia"/>
                <w:color w:val="000000"/>
                <w:kern w:val="0"/>
                <w:sz w:val="20"/>
                <w:szCs w:val="20"/>
              </w:rPr>
              <w:t>砝码应符合</w:t>
            </w:r>
            <w:r>
              <w:rPr>
                <w:rFonts w:ascii="宋体" w:eastAsia="宋体" w:hAnsi="宋体" w:cs="宋体" w:hint="eastAsia"/>
                <w:color w:val="000000"/>
                <w:kern w:val="0"/>
                <w:sz w:val="20"/>
                <w:szCs w:val="20"/>
              </w:rPr>
              <w:t>GB4167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章的有关要求。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054"/>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简易天平</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适用于小学数学教学用。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1. </w:t>
            </w:r>
            <w:r>
              <w:rPr>
                <w:rFonts w:ascii="宋体" w:eastAsia="宋体" w:hAnsi="宋体" w:cs="宋体" w:hint="eastAsia"/>
                <w:color w:val="000000"/>
                <w:kern w:val="0"/>
                <w:sz w:val="20"/>
                <w:szCs w:val="20"/>
              </w:rPr>
              <w:t>仪器由底座、立柱、杠杆、平衡砣、桂钩、盛物盘、量桶及挂码组成。</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外形尺寸：杠杆长≥</w:t>
            </w:r>
            <w:r>
              <w:rPr>
                <w:rFonts w:ascii="宋体" w:eastAsia="宋体" w:hAnsi="宋体" w:cs="宋体" w:hint="eastAsia"/>
                <w:color w:val="000000"/>
                <w:kern w:val="0"/>
                <w:sz w:val="20"/>
                <w:szCs w:val="20"/>
              </w:rPr>
              <w:t>300mm</w:t>
            </w:r>
            <w:r>
              <w:rPr>
                <w:rFonts w:ascii="宋体" w:eastAsia="宋体" w:hAnsi="宋体" w:cs="宋体" w:hint="eastAsia"/>
                <w:color w:val="000000"/>
                <w:kern w:val="0"/>
                <w:sz w:val="20"/>
                <w:szCs w:val="20"/>
              </w:rPr>
              <w:t>、立柱</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；盛物盘两只：≥Φ</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、量桶两只容积</w:t>
            </w:r>
            <w:r>
              <w:rPr>
                <w:rFonts w:ascii="宋体" w:eastAsia="宋体" w:hAnsi="宋体" w:cs="宋体" w:hint="eastAsia"/>
                <w:color w:val="000000"/>
                <w:kern w:val="0"/>
                <w:sz w:val="20"/>
                <w:szCs w:val="20"/>
              </w:rPr>
              <w:t>500ml</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 xml:space="preserve">  3. </w:t>
            </w:r>
            <w:r>
              <w:rPr>
                <w:rFonts w:ascii="宋体" w:eastAsia="宋体" w:hAnsi="宋体" w:cs="宋体" w:hint="eastAsia"/>
                <w:color w:val="000000"/>
                <w:kern w:val="0"/>
                <w:sz w:val="20"/>
                <w:szCs w:val="20"/>
              </w:rPr>
              <w:t>最大载荷：每盘（桶）≥</w:t>
            </w:r>
            <w:r>
              <w:rPr>
                <w:rFonts w:ascii="宋体" w:eastAsia="宋体" w:hAnsi="宋体" w:cs="宋体" w:hint="eastAsia"/>
                <w:color w:val="000000"/>
                <w:kern w:val="0"/>
                <w:sz w:val="20"/>
                <w:szCs w:val="20"/>
              </w:rPr>
              <w:t>500g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 xml:space="preserve">  4. </w:t>
            </w:r>
            <w:r>
              <w:rPr>
                <w:rFonts w:ascii="宋体" w:eastAsia="宋体" w:hAnsi="宋体" w:cs="宋体" w:hint="eastAsia"/>
                <w:color w:val="000000"/>
                <w:kern w:val="0"/>
                <w:sz w:val="20"/>
                <w:szCs w:val="20"/>
              </w:rPr>
              <w:t>灵敏度：空盘时向左或右盘加载</w:t>
            </w:r>
            <w:r>
              <w:rPr>
                <w:rFonts w:ascii="宋体" w:eastAsia="宋体" w:hAnsi="宋体" w:cs="宋体" w:hint="eastAsia"/>
                <w:color w:val="000000"/>
                <w:kern w:val="0"/>
                <w:sz w:val="20"/>
                <w:szCs w:val="20"/>
              </w:rPr>
              <w:t>1.5g</w:t>
            </w:r>
            <w:r>
              <w:rPr>
                <w:rFonts w:ascii="宋体" w:eastAsia="宋体" w:hAnsi="宋体" w:cs="宋体" w:hint="eastAsia"/>
                <w:color w:val="000000"/>
                <w:kern w:val="0"/>
                <w:sz w:val="20"/>
                <w:szCs w:val="20"/>
              </w:rPr>
              <w:t>，扛杆明显偏斜；全载时向左或右盘加载</w:t>
            </w:r>
            <w:r>
              <w:rPr>
                <w:rFonts w:ascii="宋体" w:eastAsia="宋体" w:hAnsi="宋体" w:cs="宋体" w:hint="eastAsia"/>
                <w:color w:val="000000"/>
                <w:kern w:val="0"/>
                <w:sz w:val="20"/>
                <w:szCs w:val="20"/>
              </w:rPr>
              <w:t>10g</w:t>
            </w:r>
            <w:r>
              <w:rPr>
                <w:rFonts w:ascii="宋体" w:eastAsia="宋体" w:hAnsi="宋体" w:cs="宋体" w:hint="eastAsia"/>
                <w:color w:val="000000"/>
                <w:kern w:val="0"/>
                <w:sz w:val="20"/>
                <w:szCs w:val="20"/>
              </w:rPr>
              <w:t>、扛杆明显偏斜。</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片码为钢制，数量不少于</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枚，表面镀铬，每片质量≥</w:t>
            </w:r>
            <w:r>
              <w:rPr>
                <w:rFonts w:ascii="宋体" w:eastAsia="宋体" w:hAnsi="宋体" w:cs="宋体" w:hint="eastAsia"/>
                <w:color w:val="000000"/>
                <w:kern w:val="0"/>
                <w:sz w:val="20"/>
                <w:szCs w:val="20"/>
              </w:rPr>
              <w:t>15g</w:t>
            </w:r>
            <w:r>
              <w:rPr>
                <w:rFonts w:ascii="宋体" w:eastAsia="宋体" w:hAnsi="宋体" w:cs="宋体" w:hint="eastAsia"/>
                <w:color w:val="000000"/>
                <w:kern w:val="0"/>
                <w:sz w:val="20"/>
                <w:szCs w:val="20"/>
              </w:rPr>
              <w:t>，标称质量允差≤±</w:t>
            </w:r>
            <w:r>
              <w:rPr>
                <w:rFonts w:ascii="宋体" w:eastAsia="宋体" w:hAnsi="宋体" w:cs="宋体" w:hint="eastAsia"/>
                <w:color w:val="000000"/>
                <w:kern w:val="0"/>
                <w:sz w:val="20"/>
                <w:szCs w:val="20"/>
              </w:rPr>
              <w:t>0.5g</w:t>
            </w:r>
            <w:r>
              <w:rPr>
                <w:rFonts w:ascii="宋体" w:eastAsia="宋体" w:hAnsi="宋体" w:cs="宋体" w:hint="eastAsia"/>
                <w:color w:val="000000"/>
                <w:kern w:val="0"/>
                <w:sz w:val="20"/>
                <w:szCs w:val="20"/>
              </w:rPr>
              <w:t>或每片的最大质量减最小质量允差≤</w:t>
            </w:r>
            <w:r>
              <w:rPr>
                <w:rFonts w:ascii="宋体" w:eastAsia="宋体" w:hAnsi="宋体" w:cs="宋体" w:hint="eastAsia"/>
                <w:color w:val="000000"/>
                <w:kern w:val="0"/>
                <w:sz w:val="20"/>
                <w:szCs w:val="20"/>
              </w:rPr>
              <w:t>0.5g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简易天</w:t>
            </w:r>
            <w:r>
              <w:rPr>
                <w:rFonts w:ascii="宋体" w:eastAsia="宋体" w:hAnsi="宋体" w:cs="宋体" w:hint="eastAsia"/>
                <w:color w:val="000000"/>
                <w:kern w:val="0"/>
                <w:sz w:val="20"/>
                <w:szCs w:val="20"/>
              </w:rPr>
              <w:t>平组装后应有足够的稳度并便于调整、安放，实验操作。</w:t>
            </w:r>
            <w:r>
              <w:rPr>
                <w:rFonts w:ascii="宋体" w:eastAsia="宋体" w:hAnsi="宋体" w:cs="宋体" w:hint="eastAsia"/>
                <w:color w:val="000000"/>
                <w:kern w:val="0"/>
                <w:sz w:val="20"/>
                <w:szCs w:val="20"/>
              </w:rPr>
              <w:br/>
              <w:t xml:space="preserve">    7. </w:t>
            </w:r>
            <w:r>
              <w:rPr>
                <w:rFonts w:ascii="宋体" w:eastAsia="宋体" w:hAnsi="宋体" w:cs="宋体" w:hint="eastAsia"/>
                <w:color w:val="000000"/>
                <w:kern w:val="0"/>
                <w:sz w:val="20"/>
                <w:szCs w:val="20"/>
              </w:rPr>
              <w:t>性能、外观、安全等应符合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lastRenderedPageBreak/>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章的规定。</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146"/>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6</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弹簧度盘秤</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适用于小学数学教学用。</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1kg</w:t>
            </w:r>
            <w:r>
              <w:rPr>
                <w:rFonts w:ascii="宋体" w:eastAsia="宋体" w:hAnsi="宋体" w:cs="宋体" w:hint="eastAsia"/>
                <w:color w:val="000000"/>
                <w:kern w:val="0"/>
                <w:sz w:val="20"/>
                <w:szCs w:val="20"/>
              </w:rPr>
              <w:t>，指针式。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产品为指针式弹簧度盘秤。</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最大称量值为</w:t>
            </w:r>
            <w:r>
              <w:rPr>
                <w:rFonts w:ascii="宋体" w:eastAsia="宋体" w:hAnsi="宋体" w:cs="宋体" w:hint="eastAsia"/>
                <w:color w:val="000000"/>
                <w:kern w:val="0"/>
                <w:sz w:val="20"/>
                <w:szCs w:val="20"/>
              </w:rPr>
              <w:t>1kg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产品外观、结构、性能符合</w:t>
            </w:r>
            <w:r>
              <w:rPr>
                <w:rFonts w:ascii="宋体" w:eastAsia="宋体" w:hAnsi="宋体" w:cs="宋体" w:hint="eastAsia"/>
                <w:color w:val="000000"/>
                <w:kern w:val="0"/>
                <w:sz w:val="20"/>
                <w:szCs w:val="20"/>
              </w:rPr>
              <w:t>GB/T11884</w:t>
            </w:r>
            <w:r>
              <w:rPr>
                <w:rFonts w:ascii="宋体" w:eastAsia="宋体" w:hAnsi="宋体" w:cs="宋体" w:hint="eastAsia"/>
                <w:color w:val="000000"/>
                <w:kern w:val="0"/>
                <w:sz w:val="20"/>
                <w:szCs w:val="20"/>
              </w:rPr>
              <w:t>《弹簧度盘秤》标准规定。</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98"/>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弹簧秤</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  1. </w:t>
            </w:r>
            <w:r>
              <w:rPr>
                <w:rFonts w:ascii="宋体" w:eastAsia="宋体" w:hAnsi="宋体" w:cs="宋体" w:hint="eastAsia"/>
                <w:color w:val="000000"/>
                <w:kern w:val="0"/>
                <w:sz w:val="20"/>
                <w:szCs w:val="20"/>
              </w:rPr>
              <w:t>适用于小学数学教学用。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2.5kg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结构外观应符合</w:t>
            </w:r>
            <w:r>
              <w:rPr>
                <w:rFonts w:ascii="宋体" w:eastAsia="宋体" w:hAnsi="宋体" w:cs="宋体" w:hint="eastAsia"/>
                <w:color w:val="000000"/>
                <w:kern w:val="0"/>
                <w:sz w:val="20"/>
                <w:szCs w:val="20"/>
              </w:rPr>
              <w:t>JY0127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4.3</w:t>
            </w:r>
            <w:r>
              <w:rPr>
                <w:rFonts w:ascii="宋体" w:eastAsia="宋体" w:hAnsi="宋体" w:cs="宋体" w:hint="eastAsia"/>
                <w:color w:val="000000"/>
                <w:kern w:val="0"/>
                <w:sz w:val="20"/>
                <w:szCs w:val="20"/>
              </w:rPr>
              <w:t>条及</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章有关规定。</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JY0127</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章的有关要求。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80"/>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电子停表</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㈠适用范围：适用于中学物理、生物和小学数学、科学实验教学计时用。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产品应采用微型电脑芯片，液晶显示屏。</w:t>
            </w:r>
            <w:r>
              <w:rPr>
                <w:rFonts w:ascii="宋体" w:eastAsia="宋体" w:hAnsi="宋体" w:cs="宋体" w:hint="eastAsia"/>
                <w:color w:val="000000"/>
                <w:kern w:val="0"/>
                <w:sz w:val="20"/>
                <w:szCs w:val="20"/>
              </w:rPr>
              <w:br/>
              <w:t xml:space="preserve">  2. </w:t>
            </w:r>
            <w:r>
              <w:rPr>
                <w:rFonts w:ascii="宋体" w:eastAsia="宋体" w:hAnsi="宋体" w:cs="宋体" w:hint="eastAsia"/>
                <w:color w:val="000000"/>
                <w:kern w:val="0"/>
                <w:sz w:val="20"/>
                <w:szCs w:val="20"/>
              </w:rPr>
              <w:t>外观质量：机芯在表壳组件应稳固，液晶屏显示清晰、表玻璃透明无伤、印字清楚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正确、表壳与玻璃后盖的配合应紧密，不得有明显的缝隙；表壳外棱角无锋利感；镀层无气泡，不脱落。</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3. </w:t>
            </w:r>
            <w:r>
              <w:rPr>
                <w:rFonts w:ascii="宋体" w:eastAsia="宋体" w:hAnsi="宋体" w:cs="宋体" w:hint="eastAsia"/>
                <w:color w:val="000000"/>
                <w:kern w:val="0"/>
                <w:sz w:val="20"/>
                <w:szCs w:val="20"/>
              </w:rPr>
              <w:t>分辨率：</w:t>
            </w:r>
            <w:r>
              <w:rPr>
                <w:rFonts w:ascii="宋体" w:eastAsia="宋体" w:hAnsi="宋体" w:cs="宋体" w:hint="eastAsia"/>
                <w:color w:val="000000"/>
                <w:kern w:val="0"/>
                <w:sz w:val="20"/>
                <w:szCs w:val="20"/>
              </w:rPr>
              <w:t>1/100s</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工作电压：</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或</w:t>
            </w:r>
            <w:r>
              <w:rPr>
                <w:rFonts w:ascii="宋体" w:eastAsia="宋体" w:hAnsi="宋体" w:cs="宋体" w:hint="eastAsia"/>
                <w:color w:val="000000"/>
                <w:kern w:val="0"/>
                <w:sz w:val="20"/>
                <w:szCs w:val="20"/>
              </w:rPr>
              <w:t>3.0V</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走时精度：</w:t>
            </w:r>
            <w:r>
              <w:rPr>
                <w:rFonts w:ascii="宋体" w:eastAsia="宋体" w:hAnsi="宋体" w:cs="宋体" w:hint="eastAsia"/>
                <w:color w:val="000000"/>
                <w:kern w:val="0"/>
                <w:sz w:val="20"/>
                <w:szCs w:val="20"/>
              </w:rPr>
              <w:t>-0.5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+0.5s/d</w:t>
            </w:r>
            <w:r>
              <w:rPr>
                <w:rFonts w:ascii="宋体" w:eastAsia="宋体" w:hAnsi="宋体" w:cs="宋体" w:hint="eastAsia"/>
                <w:color w:val="000000"/>
                <w:kern w:val="0"/>
                <w:sz w:val="20"/>
                <w:szCs w:val="20"/>
              </w:rPr>
              <w:br/>
              <w:t xml:space="preserve">  6. </w:t>
            </w:r>
            <w:r>
              <w:rPr>
                <w:rFonts w:ascii="宋体" w:eastAsia="宋体" w:hAnsi="宋体" w:cs="宋体" w:hint="eastAsia"/>
                <w:color w:val="000000"/>
                <w:kern w:val="0"/>
                <w:sz w:val="20"/>
                <w:szCs w:val="20"/>
              </w:rPr>
              <w:t>产品还应符合</w:t>
            </w:r>
            <w:r>
              <w:rPr>
                <w:rFonts w:ascii="宋体" w:eastAsia="宋体" w:hAnsi="宋体" w:cs="宋体" w:hint="eastAsia"/>
                <w:color w:val="000000"/>
                <w:kern w:val="0"/>
                <w:sz w:val="20"/>
                <w:szCs w:val="20"/>
              </w:rPr>
              <w:t>QB/T1908-1993</w:t>
            </w:r>
            <w:r>
              <w:rPr>
                <w:rFonts w:ascii="宋体" w:eastAsia="宋体" w:hAnsi="宋体" w:cs="宋体" w:hint="eastAsia"/>
                <w:color w:val="000000"/>
                <w:kern w:val="0"/>
                <w:sz w:val="20"/>
                <w:szCs w:val="20"/>
              </w:rPr>
              <w:t>中</w:t>
            </w:r>
            <w:r>
              <w:rPr>
                <w:rFonts w:ascii="宋体" w:eastAsia="宋体" w:hAnsi="宋体" w:cs="宋体" w:hint="eastAsia"/>
                <w:color w:val="000000"/>
                <w:kern w:val="0"/>
                <w:sz w:val="20"/>
                <w:szCs w:val="20"/>
              </w:rPr>
              <w:t xml:space="preserve">4 </w:t>
            </w:r>
            <w:r>
              <w:rPr>
                <w:rFonts w:ascii="宋体" w:eastAsia="宋体" w:hAnsi="宋体" w:cs="宋体" w:hint="eastAsia"/>
                <w:color w:val="000000"/>
                <w:kern w:val="0"/>
                <w:sz w:val="20"/>
                <w:szCs w:val="20"/>
              </w:rPr>
              <w:t>技术要求中的有关条款。</w:t>
            </w:r>
            <w:r>
              <w:rPr>
                <w:rFonts w:ascii="宋体" w:eastAsia="宋体" w:hAnsi="宋体" w:cs="宋体" w:hint="eastAsia"/>
                <w:color w:val="000000"/>
                <w:kern w:val="0"/>
                <w:sz w:val="20"/>
                <w:szCs w:val="20"/>
              </w:rPr>
              <w:br/>
              <w:t xml:space="preserve">  7. 0.1s</w:t>
            </w:r>
            <w:r>
              <w:rPr>
                <w:rFonts w:ascii="宋体" w:eastAsia="宋体" w:hAnsi="宋体" w:cs="宋体" w:hint="eastAsia"/>
                <w:color w:val="000000"/>
                <w:kern w:val="0"/>
                <w:sz w:val="20"/>
                <w:szCs w:val="20"/>
              </w:rPr>
              <w:t>。</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384"/>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9</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三角板</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初中和小学数学教学用</w:t>
            </w:r>
            <w:r>
              <w:rPr>
                <w:rFonts w:ascii="宋体" w:eastAsia="宋体" w:hAnsi="宋体" w:cs="宋体" w:hint="eastAsia"/>
                <w:color w:val="000000"/>
                <w:kern w:val="0"/>
                <w:sz w:val="20"/>
                <w:szCs w:val="20"/>
              </w:rPr>
              <w:br/>
              <w:t>2. 60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45</w:t>
            </w:r>
            <w:r>
              <w:rPr>
                <w:rFonts w:ascii="宋体" w:eastAsia="宋体" w:hAnsi="宋体" w:cs="宋体" w:hint="eastAsia"/>
                <w:color w:val="000000"/>
                <w:kern w:val="0"/>
                <w:sz w:val="20"/>
                <w:szCs w:val="20"/>
              </w:rPr>
              <w:t>°各１块</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用木材或五合板制成，木材经脱脂干燥处理，含水率≤</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平整光洁，无断裂变形，表面涂浅色漆。</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刻线应均匀、清晰、无断线，每</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标注量程。</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角度允差</w:t>
            </w:r>
            <w:r>
              <w:rPr>
                <w:rFonts w:ascii="宋体" w:eastAsia="宋体" w:hAnsi="宋体" w:cs="宋体" w:hint="eastAsia"/>
                <w:color w:val="000000"/>
                <w:kern w:val="0"/>
                <w:sz w:val="20"/>
                <w:szCs w:val="20"/>
              </w:rPr>
              <w:t>0.50</w:t>
            </w:r>
            <w:r>
              <w:rPr>
                <w:rFonts w:ascii="宋体" w:eastAsia="宋体" w:hAnsi="宋体" w:cs="宋体" w:hint="eastAsia"/>
                <w:color w:val="000000"/>
                <w:kern w:val="0"/>
                <w:sz w:val="20"/>
                <w:szCs w:val="20"/>
              </w:rPr>
              <w:t>，全量程允差≤</w:t>
            </w:r>
            <w:r>
              <w:rPr>
                <w:rFonts w:ascii="宋体" w:eastAsia="宋体" w:hAnsi="宋体" w:cs="宋体" w:hint="eastAsia"/>
                <w:color w:val="000000"/>
                <w:kern w:val="0"/>
                <w:sz w:val="20"/>
                <w:szCs w:val="20"/>
              </w:rPr>
              <w:t>3mm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工作边直线度允差≤</w:t>
            </w:r>
            <w:r>
              <w:rPr>
                <w:rFonts w:ascii="宋体" w:eastAsia="宋体" w:hAnsi="宋体" w:cs="宋体" w:hint="eastAsia"/>
                <w:color w:val="000000"/>
                <w:kern w:val="0"/>
                <w:sz w:val="20"/>
                <w:szCs w:val="20"/>
              </w:rPr>
              <w:t>0.8mm</w:t>
            </w:r>
            <w:r>
              <w:rPr>
                <w:rFonts w:ascii="宋体" w:eastAsia="宋体" w:hAnsi="宋体" w:cs="宋体" w:hint="eastAsia"/>
                <w:color w:val="000000"/>
                <w:kern w:val="0"/>
                <w:sz w:val="20"/>
                <w:szCs w:val="20"/>
              </w:rPr>
              <w:t>，平面度允差≤</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章有关要求。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39"/>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圆规</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初中和小学数学教学用。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木制、附橡胶脚。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外形尺寸为</w:t>
            </w:r>
            <w:r>
              <w:rPr>
                <w:rFonts w:ascii="宋体" w:eastAsia="宋体" w:hAnsi="宋体" w:cs="宋体" w:hint="eastAsia"/>
                <w:color w:val="000000"/>
                <w:kern w:val="0"/>
                <w:sz w:val="20"/>
                <w:szCs w:val="20"/>
              </w:rPr>
              <w:t>400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用木材制造，木材应经脱脂干燥处理，含水率≤</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％，应无断裂和明显变形，表面涂漆，并符合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7.4.3</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支架两脚间最大张距≥</w:t>
            </w:r>
            <w:r>
              <w:rPr>
                <w:rFonts w:ascii="宋体" w:eastAsia="宋体" w:hAnsi="宋体" w:cs="宋体" w:hint="eastAsia"/>
                <w:color w:val="000000"/>
                <w:kern w:val="0"/>
                <w:sz w:val="20"/>
                <w:szCs w:val="20"/>
              </w:rPr>
              <w:t>600mm</w:t>
            </w:r>
            <w:r>
              <w:rPr>
                <w:rFonts w:ascii="宋体" w:eastAsia="宋体" w:hAnsi="宋体" w:cs="宋体" w:hint="eastAsia"/>
                <w:color w:val="000000"/>
                <w:kern w:val="0"/>
                <w:sz w:val="20"/>
                <w:szCs w:val="20"/>
              </w:rPr>
              <w:t>，紧固螺钉调整方便，上紧可靠</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并做防锈处理。</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粉笔夹爪用塑料或金属制成，夹持粉笔方便可靠，脚针安装牢固，并做防锈处理。</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圆规可作半径为</w:t>
            </w:r>
            <w:r>
              <w:rPr>
                <w:rFonts w:ascii="宋体" w:eastAsia="宋体" w:hAnsi="宋体" w:cs="宋体" w:hint="eastAsia"/>
                <w:color w:val="000000"/>
                <w:kern w:val="0"/>
                <w:sz w:val="20"/>
                <w:szCs w:val="20"/>
              </w:rPr>
              <w:t>30--250mm</w:t>
            </w:r>
            <w:r>
              <w:rPr>
                <w:rFonts w:ascii="宋体" w:eastAsia="宋体" w:hAnsi="宋体" w:cs="宋体" w:hint="eastAsia"/>
                <w:color w:val="000000"/>
                <w:kern w:val="0"/>
                <w:sz w:val="20"/>
                <w:szCs w:val="20"/>
              </w:rPr>
              <w:t>的圆。</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附橡胶脚１只。</w:t>
            </w:r>
            <w:r>
              <w:rPr>
                <w:rFonts w:ascii="宋体" w:eastAsia="宋体" w:hAnsi="宋体" w:cs="宋体" w:hint="eastAsia"/>
                <w:color w:val="000000"/>
                <w:kern w:val="0"/>
                <w:sz w:val="20"/>
                <w:szCs w:val="20"/>
              </w:rPr>
              <w:br/>
              <w:t xml:space="preserve">7.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623"/>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量角器</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初中和小学数学教学使用。</w:t>
            </w:r>
            <w:r>
              <w:rPr>
                <w:rFonts w:ascii="宋体" w:eastAsia="宋体" w:hAnsi="宋体" w:cs="宋体" w:hint="eastAsia"/>
                <w:color w:val="000000"/>
                <w:kern w:val="0"/>
                <w:sz w:val="20"/>
                <w:szCs w:val="20"/>
              </w:rPr>
              <w:br/>
              <w:t>2. 0-180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用木材或五合板制成、木材应经脱脂干燥处理</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含水率≤</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两面的翘曲度≤</w:t>
            </w:r>
            <w:r>
              <w:rPr>
                <w:rFonts w:ascii="宋体" w:eastAsia="宋体" w:hAnsi="宋体" w:cs="宋体" w:hint="eastAsia"/>
                <w:color w:val="000000"/>
                <w:kern w:val="0"/>
                <w:sz w:val="20"/>
                <w:szCs w:val="20"/>
              </w:rPr>
              <w:t>1.34mm</w:t>
            </w:r>
            <w:r>
              <w:rPr>
                <w:rFonts w:ascii="宋体" w:eastAsia="宋体" w:hAnsi="宋体" w:cs="宋体" w:hint="eastAsia"/>
                <w:color w:val="000000"/>
                <w:kern w:val="0"/>
                <w:sz w:val="20"/>
                <w:szCs w:val="20"/>
              </w:rPr>
              <w:t>，直边的直线度允差≤</w:t>
            </w:r>
            <w:r>
              <w:rPr>
                <w:rFonts w:ascii="宋体" w:eastAsia="宋体" w:hAnsi="宋体" w:cs="宋体" w:hint="eastAsia"/>
                <w:color w:val="000000"/>
                <w:kern w:val="0"/>
                <w:sz w:val="20"/>
                <w:szCs w:val="20"/>
              </w:rPr>
              <w:t>0.55mm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量角器的刻度：最小分度值为</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最大分度值</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最大分度值累计允差≤</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板面涂浅色漆，色调美观，刻线与数字符号清晰，无断线。</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7.4.3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7.8</w:t>
            </w:r>
            <w:r>
              <w:rPr>
                <w:rFonts w:ascii="宋体" w:eastAsia="宋体" w:hAnsi="宋体" w:cs="宋体" w:hint="eastAsia"/>
                <w:color w:val="000000"/>
                <w:kern w:val="0"/>
                <w:sz w:val="20"/>
                <w:szCs w:val="20"/>
              </w:rPr>
              <w:t>条要求。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054"/>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12</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专用直尺</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小学数学教学用。</w:t>
            </w:r>
            <w:r>
              <w:rPr>
                <w:rFonts w:ascii="宋体" w:eastAsia="宋体" w:hAnsi="宋体" w:cs="宋体" w:hint="eastAsia"/>
                <w:color w:val="000000"/>
                <w:kern w:val="0"/>
                <w:sz w:val="20"/>
                <w:szCs w:val="20"/>
              </w:rPr>
              <w:br/>
              <w:t>2. 1000mm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用木制材料或有机玻璃制成。木直尺漆层均匀、整洁，表面无伤痕、无毛刺。经干燥处理，无节疤、无裂纹、无变形。</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2. </w:t>
            </w:r>
            <w:r>
              <w:rPr>
                <w:rFonts w:ascii="宋体" w:eastAsia="宋体" w:hAnsi="宋体" w:cs="宋体" w:hint="eastAsia"/>
                <w:color w:val="000000"/>
                <w:kern w:val="0"/>
                <w:sz w:val="20"/>
                <w:szCs w:val="20"/>
              </w:rPr>
              <w:t>全长</w:t>
            </w:r>
            <w:r>
              <w:rPr>
                <w:rFonts w:ascii="宋体" w:eastAsia="宋体" w:hAnsi="宋体" w:cs="宋体" w:hint="eastAsia"/>
                <w:color w:val="000000"/>
                <w:kern w:val="0"/>
                <w:sz w:val="20"/>
                <w:szCs w:val="20"/>
              </w:rPr>
              <w:t>1000mm</w:t>
            </w:r>
            <w:r>
              <w:rPr>
                <w:rFonts w:ascii="宋体" w:eastAsia="宋体" w:hAnsi="宋体" w:cs="宋体" w:hint="eastAsia"/>
                <w:color w:val="000000"/>
                <w:kern w:val="0"/>
                <w:sz w:val="20"/>
                <w:szCs w:val="20"/>
              </w:rPr>
              <w:t>，尺宽≥</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。尺面两侧均有刻度，是测量面。尺面最小刻度</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、刻线长度较短，每</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一小格、刻线长度中等，每</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一大格、刻线长度较长。</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尺面刻线均匀清晰，垂直尺边、无断线。</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尺面平整挺直，平面度≤</w:t>
            </w:r>
            <w:r>
              <w:rPr>
                <w:rFonts w:ascii="宋体" w:eastAsia="宋体" w:hAnsi="宋体" w:cs="宋体" w:hint="eastAsia"/>
                <w:color w:val="000000"/>
                <w:kern w:val="0"/>
                <w:sz w:val="20"/>
                <w:szCs w:val="20"/>
              </w:rPr>
              <w:t>3mm</w:t>
            </w:r>
            <w:r>
              <w:rPr>
                <w:rFonts w:ascii="宋体" w:eastAsia="宋体" w:hAnsi="宋体" w:cs="宋体" w:hint="eastAsia"/>
                <w:color w:val="000000"/>
                <w:kern w:val="0"/>
                <w:sz w:val="20"/>
                <w:szCs w:val="20"/>
              </w:rPr>
              <w:t>，尺边直线度≤</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5. 1m</w:t>
            </w:r>
            <w:r>
              <w:rPr>
                <w:rFonts w:ascii="宋体" w:eastAsia="宋体" w:hAnsi="宋体" w:cs="宋体" w:hint="eastAsia"/>
                <w:color w:val="000000"/>
                <w:kern w:val="0"/>
                <w:sz w:val="20"/>
                <w:szCs w:val="20"/>
              </w:rPr>
              <w:t>全长示值允差≤±</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6. 0.01m</w:t>
            </w:r>
            <w:r>
              <w:rPr>
                <w:rFonts w:ascii="宋体" w:eastAsia="宋体" w:hAnsi="宋体" w:cs="宋体" w:hint="eastAsia"/>
                <w:color w:val="000000"/>
                <w:kern w:val="0"/>
                <w:sz w:val="20"/>
                <w:szCs w:val="20"/>
              </w:rPr>
              <w:t>示值允差≤±</w:t>
            </w:r>
            <w:r>
              <w:rPr>
                <w:rFonts w:ascii="宋体" w:eastAsia="宋体" w:hAnsi="宋体" w:cs="宋体" w:hint="eastAsia"/>
                <w:color w:val="000000"/>
                <w:kern w:val="0"/>
                <w:sz w:val="20"/>
                <w:szCs w:val="20"/>
              </w:rPr>
              <w:t>0.5mm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7. </w:t>
            </w:r>
            <w:r>
              <w:rPr>
                <w:rFonts w:ascii="宋体" w:eastAsia="宋体" w:hAnsi="宋体" w:cs="宋体" w:hint="eastAsia"/>
                <w:color w:val="000000"/>
                <w:kern w:val="0"/>
                <w:sz w:val="20"/>
                <w:szCs w:val="20"/>
              </w:rPr>
              <w:t>结构及外观的一般要求应分别符合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章的有关要求。</w:t>
            </w:r>
            <w:r>
              <w:rPr>
                <w:rFonts w:ascii="宋体" w:eastAsia="宋体" w:hAnsi="宋体" w:cs="宋体" w:hint="eastAsia"/>
                <w:color w:val="000000"/>
                <w:kern w:val="0"/>
                <w:sz w:val="20"/>
                <w:szCs w:val="20"/>
              </w:rPr>
              <w:br/>
              <w:t xml:space="preserve">8. </w:t>
            </w:r>
            <w:r>
              <w:rPr>
                <w:rFonts w:ascii="宋体" w:eastAsia="宋体" w:hAnsi="宋体" w:cs="宋体" w:hint="eastAsia"/>
                <w:color w:val="000000"/>
                <w:kern w:val="0"/>
                <w:sz w:val="20"/>
                <w:szCs w:val="20"/>
              </w:rPr>
              <w:t>符合《学生用品的安全通用要求》（</w:t>
            </w:r>
            <w:r>
              <w:rPr>
                <w:rFonts w:ascii="宋体" w:eastAsia="宋体" w:hAnsi="宋体" w:cs="宋体" w:hint="eastAsia"/>
                <w:color w:val="000000"/>
                <w:kern w:val="0"/>
                <w:sz w:val="20"/>
                <w:szCs w:val="20"/>
              </w:rPr>
              <w:t>GB21027-2007</w:t>
            </w:r>
            <w:r>
              <w:rPr>
                <w:rFonts w:ascii="宋体" w:eastAsia="宋体" w:hAnsi="宋体" w:cs="宋体" w:hint="eastAsia"/>
                <w:color w:val="000000"/>
                <w:kern w:val="0"/>
                <w:sz w:val="20"/>
                <w:szCs w:val="20"/>
              </w:rPr>
              <w:t>）。</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21"/>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标杆</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小学数学教学测量用。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Φ</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1600mm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标杆直径</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。长度</w:t>
            </w:r>
            <w:r>
              <w:rPr>
                <w:rFonts w:ascii="宋体" w:eastAsia="宋体" w:hAnsi="宋体" w:cs="宋体" w:hint="eastAsia"/>
                <w:color w:val="000000"/>
                <w:kern w:val="0"/>
                <w:sz w:val="20"/>
                <w:szCs w:val="20"/>
              </w:rPr>
              <w:t>1600mm</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木质，木材经干燥处理</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标杆以</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的间距为单位</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分别涂红、白相间的色漆</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标杆的一头应装有铁制尖脚，其表面涂防锈漆。</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61"/>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测绳</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小学数学教学测量长度用。</w:t>
            </w:r>
            <w:r>
              <w:rPr>
                <w:rFonts w:ascii="宋体" w:eastAsia="宋体" w:hAnsi="宋体" w:cs="宋体" w:hint="eastAsia"/>
                <w:color w:val="000000"/>
                <w:kern w:val="0"/>
                <w:sz w:val="20"/>
                <w:szCs w:val="20"/>
              </w:rPr>
              <w:br/>
              <w:t>2. 50m</w:t>
            </w:r>
            <w:r>
              <w:rPr>
                <w:rFonts w:ascii="宋体" w:eastAsia="宋体" w:hAnsi="宋体" w:cs="宋体" w:hint="eastAsia"/>
                <w:color w:val="000000"/>
                <w:kern w:val="0"/>
                <w:sz w:val="20"/>
                <w:szCs w:val="20"/>
              </w:rPr>
              <w:t>涤纶绳。</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标称测量范围</w:t>
            </w:r>
            <w:r>
              <w:rPr>
                <w:rFonts w:ascii="宋体" w:eastAsia="宋体" w:hAnsi="宋体" w:cs="宋体" w:hint="eastAsia"/>
                <w:color w:val="000000"/>
                <w:kern w:val="0"/>
                <w:sz w:val="20"/>
                <w:szCs w:val="20"/>
              </w:rPr>
              <w:t>50m,</w:t>
            </w:r>
            <w:r>
              <w:rPr>
                <w:rFonts w:ascii="宋体" w:eastAsia="宋体" w:hAnsi="宋体" w:cs="宋体" w:hint="eastAsia"/>
                <w:color w:val="000000"/>
                <w:kern w:val="0"/>
                <w:sz w:val="20"/>
                <w:szCs w:val="20"/>
              </w:rPr>
              <w:t>绳粗≥</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，分度值</w:t>
            </w:r>
            <w:r>
              <w:rPr>
                <w:rFonts w:ascii="宋体" w:eastAsia="宋体" w:hAnsi="宋体" w:cs="宋体" w:hint="eastAsia"/>
                <w:color w:val="000000"/>
                <w:kern w:val="0"/>
                <w:sz w:val="20"/>
                <w:szCs w:val="20"/>
              </w:rPr>
              <w:t>1m</w:t>
            </w:r>
            <w:r>
              <w:rPr>
                <w:rFonts w:ascii="宋体" w:eastAsia="宋体" w:hAnsi="宋体" w:cs="宋体" w:hint="eastAsia"/>
                <w:color w:val="000000"/>
                <w:kern w:val="0"/>
                <w:sz w:val="20"/>
                <w:szCs w:val="20"/>
              </w:rPr>
              <w:t>，分度值允差±</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，每</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米允差±</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，总长允差±</w:t>
            </w:r>
            <w:r>
              <w:rPr>
                <w:rFonts w:ascii="宋体" w:eastAsia="宋体" w:hAnsi="宋体" w:cs="宋体" w:hint="eastAsia"/>
                <w:color w:val="000000"/>
                <w:kern w:val="0"/>
                <w:sz w:val="20"/>
                <w:szCs w:val="20"/>
              </w:rPr>
              <w:t>250mm</w:t>
            </w:r>
            <w:r>
              <w:rPr>
                <w:rFonts w:ascii="宋体" w:eastAsia="宋体" w:hAnsi="宋体" w:cs="宋体" w:hint="eastAsia"/>
                <w:color w:val="000000"/>
                <w:kern w:val="0"/>
                <w:sz w:val="20"/>
                <w:szCs w:val="20"/>
              </w:rPr>
              <w:t>，分度标记清晰</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应与测绳结合牢固。</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在正常使用情况下及常温贮存一年以上</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其总长度变化应≤</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总长允差应≤</w:t>
            </w:r>
            <w:r>
              <w:rPr>
                <w:rFonts w:ascii="宋体" w:eastAsia="宋体" w:hAnsi="宋体" w:cs="宋体" w:hint="eastAsia"/>
                <w:color w:val="000000"/>
                <w:kern w:val="0"/>
                <w:sz w:val="20"/>
                <w:szCs w:val="20"/>
              </w:rPr>
              <w:t>300mm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测绳两端装有金属拉环，金属拉环表面镀铬，金属拉环与绳结合牢固。</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章的有关要求。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69"/>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15</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塑料球</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适于小学数学计数用。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外径不小于</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，三种颜色每种</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个，不透明袋子</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个，尺寸为</w:t>
            </w:r>
            <w:r>
              <w:rPr>
                <w:rFonts w:ascii="宋体" w:eastAsia="宋体" w:hAnsi="宋体" w:cs="宋体" w:hint="eastAsia"/>
                <w:color w:val="000000"/>
                <w:kern w:val="0"/>
                <w:sz w:val="20"/>
                <w:szCs w:val="20"/>
              </w:rPr>
              <w:t>150mm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146"/>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塑料小球</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适于小学数学计数用。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规格：五种颜色。</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配五种颜色塑料球，外径≥</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，每色</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配不透明袋子</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个，尺寸为</w:t>
            </w:r>
            <w:r>
              <w:rPr>
                <w:rFonts w:ascii="宋体" w:eastAsia="宋体" w:hAnsi="宋体" w:cs="宋体" w:hint="eastAsia"/>
                <w:color w:val="000000"/>
                <w:kern w:val="0"/>
                <w:sz w:val="20"/>
                <w:szCs w:val="20"/>
              </w:rPr>
              <w:t>150mm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130mm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100"/>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竖式计数器</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小学数学教学演示用。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五档。</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木制件所用的木材应经干燥处理、外观无明显变形，胶合件应结合牢固不得脱层、开裂错位。</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油漆覆盖层应平整清洁、色调美观、薄厚均匀、有足够的附着力、表面无流挂、针孔、起泡等缺陷。</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塑料件表面平整无划痕、溶迹、缩迹、汽泡、夹生现象，边缘不得有毛刺、破边、凸凹不平等缺陷。</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金属应有镀层，表面无锈蚀。</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组装牢固端正，放置平稳。</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054"/>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竖式计数器</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小学数学教学演示用。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五档。</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规格尺寸如下表：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型号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型式</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档数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每档珠数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珠径㎜</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珠色</w:t>
            </w:r>
            <w:r>
              <w:rPr>
                <w:rFonts w:ascii="宋体" w:eastAsia="宋体" w:hAnsi="宋体" w:cs="宋体" w:hint="eastAsia"/>
                <w:color w:val="000000"/>
                <w:kern w:val="0"/>
                <w:sz w:val="20"/>
                <w:szCs w:val="20"/>
              </w:rPr>
              <w:br/>
              <w:t xml:space="preserve">J202 </w:t>
            </w:r>
            <w:r>
              <w:rPr>
                <w:rFonts w:ascii="宋体" w:eastAsia="宋体" w:hAnsi="宋体" w:cs="宋体" w:hint="eastAsia"/>
                <w:color w:val="000000"/>
                <w:kern w:val="0"/>
                <w:sz w:val="20"/>
                <w:szCs w:val="20"/>
              </w:rPr>
              <w:t>竖式</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五档</w:t>
            </w:r>
            <w:r>
              <w:rPr>
                <w:rFonts w:ascii="宋体" w:eastAsia="宋体" w:hAnsi="宋体" w:cs="宋体" w:hint="eastAsia"/>
                <w:color w:val="000000"/>
                <w:kern w:val="0"/>
                <w:sz w:val="20"/>
                <w:szCs w:val="20"/>
              </w:rPr>
              <w:t xml:space="preserve"> 10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30 </w:t>
            </w:r>
            <w:r>
              <w:rPr>
                <w:rFonts w:ascii="宋体" w:eastAsia="宋体" w:hAnsi="宋体" w:cs="宋体" w:hint="eastAsia"/>
                <w:color w:val="000000"/>
                <w:kern w:val="0"/>
                <w:sz w:val="20"/>
                <w:szCs w:val="20"/>
              </w:rPr>
              <w:t>单色</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底座用金属制成，色泽鲜亮，在相应档位上标有“个、十、百、千、万”字样，字迹清晰、无断线；</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木制件所用的木材应经干燥处理、外观无明显变形，胶合件应结合牢固不得脱层、开裂错位；</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油漆覆盖层应平整清洁、色调美观、薄厚均匀、有足够的附着力、表面无流挂、针孔、起泡等缺陷；</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塑料件表面平整无划痕、溶迹、缩迹、汽泡、夹生现象，边缘不得有毛刺、破边</w:t>
            </w:r>
            <w:r>
              <w:rPr>
                <w:rFonts w:ascii="宋体" w:eastAsia="宋体" w:hAnsi="宋体" w:cs="宋体" w:hint="eastAsia"/>
                <w:color w:val="000000"/>
                <w:kern w:val="0"/>
                <w:sz w:val="20"/>
                <w:szCs w:val="20"/>
              </w:rPr>
              <w:t>、凸凹不平等缺陷；</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金属应有镀层，表面无锈蚀；</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组装牢固端正，放置平稳。</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815"/>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19</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竖式计数器</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小学数学教学用。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五档，学生用。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规格尺寸如下表：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型号</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型式</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档数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每档珠数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珠径㎜</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珠色</w:t>
            </w:r>
            <w:r>
              <w:rPr>
                <w:rFonts w:ascii="宋体" w:eastAsia="宋体" w:hAnsi="宋体" w:cs="宋体" w:hint="eastAsia"/>
                <w:color w:val="000000"/>
                <w:kern w:val="0"/>
                <w:sz w:val="20"/>
                <w:szCs w:val="20"/>
              </w:rPr>
              <w:br/>
              <w:t xml:space="preserve">290 </w:t>
            </w:r>
            <w:r>
              <w:rPr>
                <w:rFonts w:ascii="宋体" w:eastAsia="宋体" w:hAnsi="宋体" w:cs="宋体" w:hint="eastAsia"/>
                <w:color w:val="000000"/>
                <w:kern w:val="0"/>
                <w:sz w:val="20"/>
                <w:szCs w:val="20"/>
              </w:rPr>
              <w:t>竖式</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五档</w:t>
            </w:r>
            <w:r>
              <w:rPr>
                <w:rFonts w:ascii="宋体" w:eastAsia="宋体" w:hAnsi="宋体" w:cs="宋体" w:hint="eastAsia"/>
                <w:color w:val="000000"/>
                <w:kern w:val="0"/>
                <w:sz w:val="20"/>
                <w:szCs w:val="20"/>
              </w:rPr>
              <w:t xml:space="preserve"> 10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14 </w:t>
            </w:r>
            <w:r>
              <w:rPr>
                <w:rFonts w:ascii="宋体" w:eastAsia="宋体" w:hAnsi="宋体" w:cs="宋体" w:hint="eastAsia"/>
                <w:color w:val="000000"/>
                <w:kern w:val="0"/>
                <w:sz w:val="20"/>
                <w:szCs w:val="20"/>
              </w:rPr>
              <w:t>单色</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底座用塑料制成，色泽鲜亮，在相应的档位上标有“个、十、百、千、万”字样，字迹清晰、无断线；</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塑料件表面平整、清洁、色调美观，无划痕、浴迹、缩迹、无气泡、夹生、无毛刺破边及凹凸不平等缺陷；</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塑料件表面平整无划痕、溶迹、缩迹、汽泡、夹生现象，边缘不得有毛刺、破边、凸凹不平等缺陷；</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金属应有镀层，表面无锈蚀；</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组装牢固端正，放置平稳。</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69"/>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计数棒</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小学数学演示教学用。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计数棒分为</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捆，每捆</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根，计数棒数量为</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根，至少有</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种颜色，其长</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外径</w:t>
            </w:r>
            <w:r>
              <w:rPr>
                <w:rFonts w:ascii="宋体" w:eastAsia="宋体" w:hAnsi="宋体" w:cs="宋体" w:hint="eastAsia"/>
                <w:color w:val="000000"/>
                <w:kern w:val="0"/>
                <w:sz w:val="20"/>
                <w:szCs w:val="20"/>
              </w:rPr>
              <w:t>5mm,</w:t>
            </w:r>
            <w:r>
              <w:rPr>
                <w:rFonts w:ascii="宋体" w:eastAsia="宋体" w:hAnsi="宋体" w:cs="宋体" w:hint="eastAsia"/>
                <w:color w:val="000000"/>
                <w:kern w:val="0"/>
                <w:sz w:val="20"/>
                <w:szCs w:val="20"/>
              </w:rPr>
              <w:t>壁厚</w:t>
            </w:r>
            <w:r>
              <w:rPr>
                <w:rFonts w:ascii="宋体" w:eastAsia="宋体" w:hAnsi="宋体" w:cs="宋体" w:hint="eastAsia"/>
                <w:color w:val="000000"/>
                <w:kern w:val="0"/>
                <w:sz w:val="20"/>
                <w:szCs w:val="20"/>
              </w:rPr>
              <w:t>0.3mm</w:t>
            </w:r>
            <w:r>
              <w:rPr>
                <w:rFonts w:ascii="宋体" w:eastAsia="宋体" w:hAnsi="宋体" w:cs="宋体" w:hint="eastAsia"/>
                <w:color w:val="000000"/>
                <w:kern w:val="0"/>
                <w:sz w:val="20"/>
                <w:szCs w:val="20"/>
              </w:rPr>
              <w:t>，表面应圆滑，颜色均匀；</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包装结实耐用美观。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69"/>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钉板</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小学数学教学演示用。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底板为木质或塑料件，尺寸为</w:t>
            </w:r>
            <w:r>
              <w:rPr>
                <w:rFonts w:ascii="宋体" w:eastAsia="宋体" w:hAnsi="宋体" w:cs="宋体" w:hint="eastAsia"/>
                <w:color w:val="000000"/>
                <w:kern w:val="0"/>
                <w:sz w:val="20"/>
                <w:szCs w:val="20"/>
              </w:rPr>
              <w:t>390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590mm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其它要求应符合</w:t>
            </w:r>
            <w:r>
              <w:rPr>
                <w:rFonts w:ascii="宋体" w:eastAsia="宋体" w:hAnsi="宋体" w:cs="宋体" w:hint="eastAsia"/>
                <w:color w:val="000000"/>
                <w:kern w:val="0"/>
                <w:sz w:val="20"/>
                <w:szCs w:val="20"/>
              </w:rPr>
              <w:t>JY0344</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4.1.1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4.1.6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4.10</w:t>
            </w:r>
            <w:r>
              <w:rPr>
                <w:rFonts w:ascii="宋体" w:eastAsia="宋体" w:hAnsi="宋体" w:cs="宋体" w:hint="eastAsia"/>
                <w:color w:val="000000"/>
                <w:kern w:val="0"/>
                <w:sz w:val="20"/>
                <w:szCs w:val="20"/>
              </w:rPr>
              <w:t>条的规定。</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69"/>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钉板</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小学数学教学用分组实验用。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钉板的底板为塑料件，尺寸不小于</w:t>
            </w:r>
            <w:r>
              <w:rPr>
                <w:rFonts w:ascii="宋体" w:eastAsia="宋体" w:hAnsi="宋体" w:cs="宋体" w:hint="eastAsia"/>
                <w:color w:val="000000"/>
                <w:kern w:val="0"/>
                <w:sz w:val="20"/>
                <w:szCs w:val="20"/>
              </w:rPr>
              <w:t>140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钉板的其它要求应符合</w:t>
            </w:r>
            <w:r>
              <w:rPr>
                <w:rFonts w:ascii="宋体" w:eastAsia="宋体" w:hAnsi="宋体" w:cs="宋体" w:hint="eastAsia"/>
                <w:color w:val="000000"/>
                <w:kern w:val="0"/>
                <w:sz w:val="20"/>
                <w:szCs w:val="20"/>
              </w:rPr>
              <w:t>JY0344-94</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4.1.1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4.1.6</w:t>
            </w:r>
            <w:r>
              <w:rPr>
                <w:rFonts w:ascii="宋体" w:eastAsia="宋体" w:hAnsi="宋体" w:cs="宋体" w:hint="eastAsia"/>
                <w:color w:val="000000"/>
                <w:kern w:val="0"/>
                <w:sz w:val="20"/>
                <w:szCs w:val="20"/>
              </w:rPr>
              <w:t>条，</w:t>
            </w:r>
            <w:r>
              <w:rPr>
                <w:rFonts w:ascii="宋体" w:eastAsia="宋体" w:hAnsi="宋体" w:cs="宋体" w:hint="eastAsia"/>
                <w:color w:val="000000"/>
                <w:kern w:val="0"/>
                <w:sz w:val="20"/>
                <w:szCs w:val="20"/>
              </w:rPr>
              <w:t>4.3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4.10</w:t>
            </w:r>
            <w:r>
              <w:rPr>
                <w:rFonts w:ascii="宋体" w:eastAsia="宋体" w:hAnsi="宋体" w:cs="宋体" w:hint="eastAsia"/>
                <w:color w:val="000000"/>
                <w:kern w:val="0"/>
                <w:sz w:val="20"/>
                <w:szCs w:val="20"/>
              </w:rPr>
              <w:t>条的规定。</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384"/>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数字骰子</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小学数学教学用。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采用透明塑料盒包装，外形尺寸不小于</w:t>
            </w:r>
            <w:r>
              <w:rPr>
                <w:rFonts w:ascii="宋体" w:eastAsia="宋体" w:hAnsi="宋体" w:cs="宋体" w:hint="eastAsia"/>
                <w:color w:val="000000"/>
                <w:kern w:val="0"/>
                <w:sz w:val="20"/>
                <w:szCs w:val="20"/>
              </w:rPr>
              <w:t>130mm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骰子外形尺寸不小于</w:t>
            </w:r>
            <w:r>
              <w:rPr>
                <w:rFonts w:ascii="宋体" w:eastAsia="宋体" w:hAnsi="宋体" w:cs="宋体" w:hint="eastAsia"/>
                <w:color w:val="000000"/>
                <w:kern w:val="0"/>
                <w:sz w:val="20"/>
                <w:szCs w:val="20"/>
              </w:rPr>
              <w:t>12mm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12mm,</w:t>
            </w:r>
            <w:r>
              <w:rPr>
                <w:rFonts w:ascii="宋体" w:eastAsia="宋体" w:hAnsi="宋体" w:cs="宋体" w:hint="eastAsia"/>
                <w:color w:val="000000"/>
                <w:kern w:val="0"/>
                <w:sz w:val="20"/>
                <w:szCs w:val="20"/>
              </w:rPr>
              <w:t>每</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个装一小袋，共</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袋。</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结构及外观的一般要求应分别符合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的相关要求。</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产品满足小学数学教学的要求。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384"/>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24</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空白骰子</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小学数学教学用。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采用透明塑料盒包装，外形尺寸不小于</w:t>
            </w:r>
            <w:r>
              <w:rPr>
                <w:rFonts w:ascii="宋体" w:eastAsia="宋体" w:hAnsi="宋体" w:cs="宋体" w:hint="eastAsia"/>
                <w:color w:val="000000"/>
                <w:kern w:val="0"/>
                <w:sz w:val="20"/>
                <w:szCs w:val="20"/>
              </w:rPr>
              <w:t>130mm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骰子外形尺寸不小于</w:t>
            </w:r>
            <w:r>
              <w:rPr>
                <w:rFonts w:ascii="宋体" w:eastAsia="宋体" w:hAnsi="宋体" w:cs="宋体" w:hint="eastAsia"/>
                <w:color w:val="000000"/>
                <w:kern w:val="0"/>
                <w:sz w:val="20"/>
                <w:szCs w:val="20"/>
              </w:rPr>
              <w:t>12mm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12mm,</w:t>
            </w:r>
            <w:r>
              <w:rPr>
                <w:rFonts w:ascii="宋体" w:eastAsia="宋体" w:hAnsi="宋体" w:cs="宋体" w:hint="eastAsia"/>
                <w:color w:val="000000"/>
                <w:kern w:val="0"/>
                <w:sz w:val="20"/>
                <w:szCs w:val="20"/>
              </w:rPr>
              <w:t>每</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个装一小袋，共</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袋。</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结构及外观的一般要求应分别符合</w:t>
            </w:r>
            <w:r>
              <w:rPr>
                <w:rFonts w:ascii="宋体" w:eastAsia="宋体" w:hAnsi="宋体" w:cs="宋体" w:hint="eastAsia"/>
                <w:color w:val="000000"/>
                <w:kern w:val="0"/>
                <w:sz w:val="20"/>
                <w:szCs w:val="20"/>
              </w:rPr>
              <w:t>JY 0001</w:t>
            </w:r>
            <w:r>
              <w:rPr>
                <w:rFonts w:ascii="宋体" w:eastAsia="宋体" w:hAnsi="宋体" w:cs="宋体" w:hint="eastAsia"/>
                <w:color w:val="000000"/>
                <w:kern w:val="0"/>
                <w:sz w:val="20"/>
                <w:szCs w:val="20"/>
              </w:rPr>
              <w:t>的相关要求。</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产品满足小学数学教学的要求。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98"/>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数字转盘</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适用于小学数学教学。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仪器由底座、面板、转盘、指针、主轴、指针螺母、面板坚固螺母组成。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转轮直径不小于</w:t>
            </w:r>
            <w:r>
              <w:rPr>
                <w:rFonts w:ascii="宋体" w:eastAsia="宋体" w:hAnsi="宋体" w:cs="宋体" w:hint="eastAsia"/>
                <w:color w:val="000000"/>
                <w:kern w:val="0"/>
                <w:sz w:val="20"/>
                <w:szCs w:val="20"/>
              </w:rPr>
              <w:t>150mm</w:t>
            </w:r>
            <w:r>
              <w:rPr>
                <w:rFonts w:ascii="宋体" w:eastAsia="宋体" w:hAnsi="宋体" w:cs="宋体" w:hint="eastAsia"/>
                <w:color w:val="000000"/>
                <w:kern w:val="0"/>
                <w:sz w:val="20"/>
                <w:szCs w:val="20"/>
              </w:rPr>
              <w:t>，轮缘不小于</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，壁厚不小于</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；转盘直径不小于</w:t>
            </w:r>
            <w:r>
              <w:rPr>
                <w:rFonts w:ascii="宋体" w:eastAsia="宋体" w:hAnsi="宋体" w:cs="宋体" w:hint="eastAsia"/>
                <w:color w:val="000000"/>
                <w:kern w:val="0"/>
                <w:sz w:val="20"/>
                <w:szCs w:val="20"/>
              </w:rPr>
              <w:t>145mm</w:t>
            </w:r>
            <w:r>
              <w:rPr>
                <w:rFonts w:ascii="宋体" w:eastAsia="宋体" w:hAnsi="宋体" w:cs="宋体" w:hint="eastAsia"/>
                <w:color w:val="000000"/>
                <w:kern w:val="0"/>
                <w:sz w:val="20"/>
                <w:szCs w:val="20"/>
              </w:rPr>
              <w:t>，面板为</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数字；</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底座直径不小于</w:t>
            </w:r>
            <w:r>
              <w:rPr>
                <w:rFonts w:ascii="宋体" w:eastAsia="宋体" w:hAnsi="宋体" w:cs="宋体" w:hint="eastAsia"/>
                <w:color w:val="000000"/>
                <w:kern w:val="0"/>
                <w:sz w:val="20"/>
                <w:szCs w:val="20"/>
              </w:rPr>
              <w:t>110mm</w:t>
            </w:r>
            <w:r>
              <w:rPr>
                <w:rFonts w:ascii="宋体" w:eastAsia="宋体" w:hAnsi="宋体" w:cs="宋体" w:hint="eastAsia"/>
                <w:color w:val="000000"/>
                <w:kern w:val="0"/>
                <w:sz w:val="20"/>
                <w:szCs w:val="20"/>
              </w:rPr>
              <w:t>，放置平稳。</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146"/>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色块转盘</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适用于小学数学教学。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仪器由底座、面板、转盘、指针、主轴、指针螺母、面板坚固螺母组成。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转轮直径不小于</w:t>
            </w:r>
            <w:r>
              <w:rPr>
                <w:rFonts w:ascii="宋体" w:eastAsia="宋体" w:hAnsi="宋体" w:cs="宋体" w:hint="eastAsia"/>
                <w:color w:val="000000"/>
                <w:kern w:val="0"/>
                <w:sz w:val="20"/>
                <w:szCs w:val="20"/>
              </w:rPr>
              <w:t>150mm</w:t>
            </w:r>
            <w:r>
              <w:rPr>
                <w:rFonts w:ascii="宋体" w:eastAsia="宋体" w:hAnsi="宋体" w:cs="宋体" w:hint="eastAsia"/>
                <w:color w:val="000000"/>
                <w:kern w:val="0"/>
                <w:sz w:val="20"/>
                <w:szCs w:val="20"/>
              </w:rPr>
              <w:t>，轮缘不小于</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，壁厚不小于</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；转盘直径不小于</w:t>
            </w:r>
            <w:r>
              <w:rPr>
                <w:rFonts w:ascii="宋体" w:eastAsia="宋体" w:hAnsi="宋体" w:cs="宋体" w:hint="eastAsia"/>
                <w:color w:val="000000"/>
                <w:kern w:val="0"/>
                <w:sz w:val="20"/>
                <w:szCs w:val="20"/>
              </w:rPr>
              <w:t>145mm</w:t>
            </w:r>
            <w:r>
              <w:rPr>
                <w:rFonts w:ascii="宋体" w:eastAsia="宋体" w:hAnsi="宋体" w:cs="宋体" w:hint="eastAsia"/>
                <w:color w:val="000000"/>
                <w:kern w:val="0"/>
                <w:sz w:val="20"/>
                <w:szCs w:val="20"/>
              </w:rPr>
              <w:t>，面板为扇形色块；</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底座直径不小于</w:t>
            </w:r>
            <w:r>
              <w:rPr>
                <w:rFonts w:ascii="宋体" w:eastAsia="宋体" w:hAnsi="宋体" w:cs="宋体" w:hint="eastAsia"/>
                <w:color w:val="000000"/>
                <w:kern w:val="0"/>
                <w:sz w:val="20"/>
                <w:szCs w:val="20"/>
              </w:rPr>
              <w:t>110mm</w:t>
            </w:r>
            <w:r>
              <w:rPr>
                <w:rFonts w:ascii="宋体" w:eastAsia="宋体" w:hAnsi="宋体" w:cs="宋体" w:hint="eastAsia"/>
                <w:color w:val="000000"/>
                <w:kern w:val="0"/>
                <w:sz w:val="20"/>
                <w:szCs w:val="20"/>
              </w:rPr>
              <w:t>，放置平稳。</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146"/>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空白转盘</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适用于小学数学教学。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仪器由底座、面板、转盘、指针、主轴、指针螺母、面板坚固螺母组成。</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转轮直径不小于</w:t>
            </w:r>
            <w:r>
              <w:rPr>
                <w:rFonts w:ascii="宋体" w:eastAsia="宋体" w:hAnsi="宋体" w:cs="宋体" w:hint="eastAsia"/>
                <w:color w:val="000000"/>
                <w:kern w:val="0"/>
                <w:sz w:val="20"/>
                <w:szCs w:val="20"/>
              </w:rPr>
              <w:t>150mm</w:t>
            </w:r>
            <w:r>
              <w:rPr>
                <w:rFonts w:ascii="宋体" w:eastAsia="宋体" w:hAnsi="宋体" w:cs="宋体" w:hint="eastAsia"/>
                <w:color w:val="000000"/>
                <w:kern w:val="0"/>
                <w:sz w:val="20"/>
                <w:szCs w:val="20"/>
              </w:rPr>
              <w:t>，轮缘不小于</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，壁厚不小于</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；转盘直径不小于</w:t>
            </w:r>
            <w:r>
              <w:rPr>
                <w:rFonts w:ascii="宋体" w:eastAsia="宋体" w:hAnsi="宋体" w:cs="宋体" w:hint="eastAsia"/>
                <w:color w:val="000000"/>
                <w:kern w:val="0"/>
                <w:sz w:val="20"/>
                <w:szCs w:val="20"/>
              </w:rPr>
              <w:t>145mm</w:t>
            </w:r>
            <w:r>
              <w:rPr>
                <w:rFonts w:ascii="宋体" w:eastAsia="宋体" w:hAnsi="宋体" w:cs="宋体" w:hint="eastAsia"/>
                <w:color w:val="000000"/>
                <w:kern w:val="0"/>
                <w:sz w:val="20"/>
                <w:szCs w:val="20"/>
              </w:rPr>
              <w:t>，面板为空白圆盘。</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底座直径不小于</w:t>
            </w:r>
            <w:r>
              <w:rPr>
                <w:rFonts w:ascii="宋体" w:eastAsia="宋体" w:hAnsi="宋体" w:cs="宋体" w:hint="eastAsia"/>
                <w:color w:val="000000"/>
                <w:kern w:val="0"/>
                <w:sz w:val="20"/>
                <w:szCs w:val="20"/>
              </w:rPr>
              <w:t>110mm</w:t>
            </w:r>
            <w:r>
              <w:rPr>
                <w:rFonts w:ascii="宋体" w:eastAsia="宋体" w:hAnsi="宋体" w:cs="宋体" w:hint="eastAsia"/>
                <w:color w:val="000000"/>
                <w:kern w:val="0"/>
                <w:sz w:val="20"/>
                <w:szCs w:val="20"/>
              </w:rPr>
              <w:t>，放置平稳。</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769"/>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28</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几何图形片</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适用于小学数学教学。</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规格：套</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产品为小学生认知几何图形用的塑料片。</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产品包括：正方形尺寸不小于</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、长方形尺寸不小于</w:t>
            </w:r>
            <w:r>
              <w:rPr>
                <w:rFonts w:ascii="宋体" w:eastAsia="宋体" w:hAnsi="宋体" w:cs="宋体" w:hint="eastAsia"/>
                <w:color w:val="000000"/>
                <w:kern w:val="0"/>
                <w:sz w:val="20"/>
                <w:szCs w:val="20"/>
              </w:rPr>
              <w:t>80mm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、平行四边形尺寸不小于</w:t>
            </w:r>
            <w:r>
              <w:rPr>
                <w:rFonts w:ascii="宋体" w:eastAsia="宋体" w:hAnsi="宋体" w:cs="宋体" w:hint="eastAsia"/>
                <w:color w:val="000000"/>
                <w:kern w:val="0"/>
                <w:sz w:val="20"/>
                <w:szCs w:val="20"/>
              </w:rPr>
              <w:t>70mm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37mm</w:t>
            </w:r>
            <w:r>
              <w:rPr>
                <w:rFonts w:ascii="宋体" w:eastAsia="宋体" w:hAnsi="宋体" w:cs="宋体" w:hint="eastAsia"/>
                <w:color w:val="000000"/>
                <w:kern w:val="0"/>
                <w:sz w:val="20"/>
                <w:szCs w:val="20"/>
              </w:rPr>
              <w:t>、梯形尺寸不小于</w:t>
            </w:r>
            <w:r>
              <w:rPr>
                <w:rFonts w:ascii="宋体" w:eastAsia="宋体" w:hAnsi="宋体" w:cs="宋体" w:hint="eastAsia"/>
                <w:color w:val="000000"/>
                <w:kern w:val="0"/>
                <w:sz w:val="20"/>
                <w:szCs w:val="20"/>
              </w:rPr>
              <w:t>70mm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、直角梯形尺寸不小于</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、等腰梯形尺寸不小于</w:t>
            </w:r>
            <w:r>
              <w:rPr>
                <w:rFonts w:ascii="宋体" w:eastAsia="宋体" w:hAnsi="宋体" w:cs="宋体" w:hint="eastAsia"/>
                <w:color w:val="000000"/>
                <w:kern w:val="0"/>
                <w:sz w:val="20"/>
                <w:szCs w:val="20"/>
              </w:rPr>
              <w:t>70mm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、直角三角形尺寸不小于</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57mm</w:t>
            </w:r>
            <w:r>
              <w:rPr>
                <w:rFonts w:ascii="宋体" w:eastAsia="宋体" w:hAnsi="宋体" w:cs="宋体" w:hint="eastAsia"/>
                <w:color w:val="000000"/>
                <w:kern w:val="0"/>
                <w:sz w:val="20"/>
                <w:szCs w:val="20"/>
              </w:rPr>
              <w:t>、等腰三角形尺寸不小于底边</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70mm</w:t>
            </w:r>
            <w:r>
              <w:rPr>
                <w:rFonts w:ascii="宋体" w:eastAsia="宋体" w:hAnsi="宋体" w:cs="宋体" w:hint="eastAsia"/>
                <w:color w:val="000000"/>
                <w:kern w:val="0"/>
                <w:sz w:val="20"/>
                <w:szCs w:val="20"/>
              </w:rPr>
              <w:t>、等边三角形边长尺寸不小于</w:t>
            </w:r>
            <w:r>
              <w:rPr>
                <w:rFonts w:ascii="宋体" w:eastAsia="宋体" w:hAnsi="宋体" w:cs="宋体" w:hint="eastAsia"/>
                <w:color w:val="000000"/>
                <w:kern w:val="0"/>
                <w:sz w:val="20"/>
                <w:szCs w:val="20"/>
              </w:rPr>
              <w:t>70mm</w:t>
            </w:r>
            <w:r>
              <w:rPr>
                <w:rFonts w:ascii="宋体" w:eastAsia="宋体" w:hAnsi="宋体" w:cs="宋体" w:hint="eastAsia"/>
                <w:color w:val="000000"/>
                <w:kern w:val="0"/>
                <w:sz w:val="20"/>
                <w:szCs w:val="20"/>
              </w:rPr>
              <w:t>和直径尺寸不小于</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的圆形各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片组成；，各种几何图形边厚度不小于</w:t>
            </w:r>
            <w:r>
              <w:rPr>
                <w:rFonts w:ascii="宋体" w:eastAsia="宋体" w:hAnsi="宋体" w:cs="宋体" w:hint="eastAsia"/>
                <w:color w:val="000000"/>
                <w:kern w:val="0"/>
                <w:sz w:val="20"/>
                <w:szCs w:val="20"/>
              </w:rPr>
              <w:t>3mm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片厚：≥</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材料：工程塑料注塑成型。</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结构外观：应平整清洁，不应有划痕、溶迹、缩迹，不应有毛刺、变形、破边和凹凸不平。</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外包装美观结实耐用。</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5</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908"/>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集合圈</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（一）适用范围；</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．小学数学教学分组实验用。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由不少于</w:t>
            </w:r>
            <w:r>
              <w:rPr>
                <w:rFonts w:ascii="宋体" w:eastAsia="宋体" w:hAnsi="宋体" w:cs="宋体" w:hint="eastAsia"/>
                <w:color w:val="000000"/>
                <w:kern w:val="0"/>
                <w:sz w:val="20"/>
                <w:szCs w:val="20"/>
              </w:rPr>
              <w:t>24</w:t>
            </w:r>
            <w:r>
              <w:rPr>
                <w:rFonts w:ascii="宋体" w:eastAsia="宋体" w:hAnsi="宋体" w:cs="宋体" w:hint="eastAsia"/>
                <w:color w:val="000000"/>
                <w:kern w:val="0"/>
                <w:sz w:val="20"/>
                <w:szCs w:val="20"/>
              </w:rPr>
              <w:t>片的弧形条组成，颜色不少于</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种；能组装成的圆环不少于</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个，每个圆环均可折叠；</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69"/>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七巧板</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（一）适用范围；</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．小学数学教学实验用。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七种颜色，所组成的正方形不小于</w:t>
            </w:r>
            <w:r>
              <w:rPr>
                <w:rFonts w:ascii="宋体" w:eastAsia="宋体" w:hAnsi="宋体" w:cs="宋体" w:hint="eastAsia"/>
                <w:color w:val="000000"/>
                <w:kern w:val="0"/>
                <w:sz w:val="20"/>
                <w:szCs w:val="20"/>
              </w:rPr>
              <w:t>80mm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80mm</w:t>
            </w:r>
            <w:r>
              <w:rPr>
                <w:rFonts w:ascii="宋体" w:eastAsia="宋体" w:hAnsi="宋体" w:cs="宋体" w:hint="eastAsia"/>
                <w:color w:val="000000"/>
                <w:kern w:val="0"/>
                <w:sz w:val="20"/>
                <w:szCs w:val="20"/>
              </w:rPr>
              <w:t>，厚不小于</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61"/>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角操作材料</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适用于小学数学教学分组实验。</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产品应采用无毒、无污染或少污染的塑料制成。</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连接杆不小于</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根，长度≥</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㎜，厚≥</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㎜，宽≥</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能正确显示角的顶点和两边。</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能进行角的大小变化操作。</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结构外观：应平整清洁，不应有划痕、溶迹、缩迹，不应有毛刺、变形、破边和凹凸不平。</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6.</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815"/>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32</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图形变换操作材料</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㈠适用范围、规格型号：</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适用于小学数学教学。</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产品应采用无毒、无污染或少污染的塑料制成，片厚≥</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产品应能显示图形的平移、旋转、对称。</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产品应包括梯形、平行四边形、三角形、圆各一对及</w:t>
            </w:r>
            <w:r>
              <w:rPr>
                <w:rFonts w:ascii="宋体" w:eastAsia="宋体" w:hAnsi="宋体" w:cs="宋体" w:hint="eastAsia"/>
                <w:color w:val="000000"/>
                <w:kern w:val="0"/>
                <w:sz w:val="20"/>
                <w:szCs w:val="20"/>
              </w:rPr>
              <w:t>15cM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20cM</w:t>
            </w:r>
            <w:r>
              <w:rPr>
                <w:rFonts w:ascii="宋体" w:eastAsia="宋体" w:hAnsi="宋体" w:cs="宋体" w:hint="eastAsia"/>
                <w:color w:val="000000"/>
                <w:kern w:val="0"/>
                <w:sz w:val="20"/>
                <w:szCs w:val="20"/>
              </w:rPr>
              <w:t>方格图纸（座标纸）</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张。</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尺寸：梯形，上底≥</w:t>
            </w:r>
            <w:r>
              <w:rPr>
                <w:rFonts w:ascii="宋体" w:eastAsia="宋体" w:hAnsi="宋体" w:cs="宋体" w:hint="eastAsia"/>
                <w:color w:val="000000"/>
                <w:kern w:val="0"/>
                <w:sz w:val="20"/>
                <w:szCs w:val="20"/>
              </w:rPr>
              <w:t>40</w:t>
            </w:r>
            <w:r>
              <w:rPr>
                <w:rFonts w:ascii="宋体" w:eastAsia="宋体" w:hAnsi="宋体" w:cs="宋体" w:hint="eastAsia"/>
                <w:color w:val="000000"/>
                <w:kern w:val="0"/>
                <w:sz w:val="20"/>
                <w:szCs w:val="20"/>
              </w:rPr>
              <w:t>㎜，下底≥</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㎜，高≥</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㎜；平行四边形，长≥</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㎜，高≥</w:t>
            </w: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㎜；三角形，最小边≥</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㎜，圆直径</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㎜，方格图纸（座标纸）不小于</w:t>
            </w:r>
            <w:r>
              <w:rPr>
                <w:rFonts w:ascii="宋体" w:eastAsia="宋体" w:hAnsi="宋体" w:cs="宋体" w:hint="eastAsia"/>
                <w:color w:val="000000"/>
                <w:kern w:val="0"/>
                <w:sz w:val="20"/>
                <w:szCs w:val="20"/>
              </w:rPr>
              <w:t>15cM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20cM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结构外观：应平整清洁，不应有划痕、溶迹、缩迹，不应有毛刺、变</w:t>
            </w:r>
            <w:r>
              <w:rPr>
                <w:rFonts w:ascii="宋体" w:eastAsia="宋体" w:hAnsi="宋体" w:cs="宋体" w:hint="eastAsia"/>
                <w:color w:val="000000"/>
                <w:kern w:val="0"/>
                <w:sz w:val="20"/>
                <w:szCs w:val="20"/>
              </w:rPr>
              <w:t>形、破边和凹凸不平。</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384"/>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面积测量器</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适用于小学数学教学分组实验。</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产品应采用无色无毒透明材料，韧性好，不易折断、破损。</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能正确显示</w:t>
            </w:r>
            <w:r>
              <w:rPr>
                <w:rFonts w:ascii="宋体" w:eastAsia="宋体" w:hAnsi="宋体" w:cs="宋体" w:hint="eastAsia"/>
                <w:color w:val="000000"/>
                <w:kern w:val="0"/>
                <w:sz w:val="20"/>
                <w:szCs w:val="20"/>
              </w:rPr>
              <w:t>1dm</w:t>
            </w:r>
            <w:r>
              <w:rPr>
                <w:rFonts w:ascii="宋体" w:eastAsia="宋体" w:hAnsi="宋体" w:cs="宋体" w:hint="eastAsia"/>
                <w:color w:val="000000"/>
                <w:kern w:val="0"/>
                <w:sz w:val="20"/>
                <w:szCs w:val="20"/>
              </w:rPr>
              <w:t>²及</w:t>
            </w:r>
            <w:r>
              <w:rPr>
                <w:rFonts w:ascii="宋体" w:eastAsia="宋体" w:hAnsi="宋体" w:cs="宋体" w:hint="eastAsia"/>
                <w:color w:val="000000"/>
                <w:kern w:val="0"/>
                <w:sz w:val="20"/>
                <w:szCs w:val="20"/>
              </w:rPr>
              <w:t>1cm</w:t>
            </w:r>
            <w:r>
              <w:rPr>
                <w:rFonts w:ascii="宋体" w:eastAsia="宋体" w:hAnsi="宋体" w:cs="宋体" w:hint="eastAsia"/>
                <w:color w:val="000000"/>
                <w:kern w:val="0"/>
                <w:sz w:val="20"/>
                <w:szCs w:val="20"/>
              </w:rPr>
              <w:t>²。</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能测量边长小于</w:t>
            </w:r>
            <w:r>
              <w:rPr>
                <w:rFonts w:ascii="宋体" w:eastAsia="宋体" w:hAnsi="宋体" w:cs="宋体" w:hint="eastAsia"/>
                <w:color w:val="000000"/>
                <w:kern w:val="0"/>
                <w:sz w:val="20"/>
                <w:szCs w:val="20"/>
              </w:rPr>
              <w:t>10cm</w:t>
            </w:r>
            <w:r>
              <w:rPr>
                <w:rFonts w:ascii="宋体" w:eastAsia="宋体" w:hAnsi="宋体" w:cs="宋体" w:hint="eastAsia"/>
                <w:color w:val="000000"/>
                <w:kern w:val="0"/>
                <w:sz w:val="20"/>
                <w:szCs w:val="20"/>
              </w:rPr>
              <w:t>且是整厘米数的长方形和正方形的面积。</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815"/>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34</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探索几何图形面积计算公式材料</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适用于小学数学教学分组实验。</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产品应至少包含正方形、长方形各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片，相同的平行四边形、梯形、直角三角形、锐角三角形、钝角三角形各</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片，八等分、</w:t>
            </w: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等分半圆片各</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片组成；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正方形尺寸不小于</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、长方形尺寸不小于</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、直角梯形尺寸不小于</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、直角三角形尺寸不小于</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、锐角三角形尺寸不小于</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、锐角三角形尺寸不小于</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、均刻有</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方格、八等分及</w:t>
            </w: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等分半圆片能拼成直径</w:t>
            </w:r>
            <w:r>
              <w:rPr>
                <w:rFonts w:ascii="宋体" w:eastAsia="宋体" w:hAnsi="宋体" w:cs="宋体" w:hint="eastAsia"/>
                <w:color w:val="000000"/>
                <w:kern w:val="0"/>
                <w:sz w:val="20"/>
                <w:szCs w:val="20"/>
              </w:rPr>
              <w:t>80mm</w:t>
            </w:r>
            <w:r>
              <w:rPr>
                <w:rFonts w:ascii="宋体" w:eastAsia="宋体" w:hAnsi="宋体" w:cs="宋体" w:hint="eastAsia"/>
                <w:color w:val="000000"/>
                <w:kern w:val="0"/>
                <w:sz w:val="20"/>
                <w:szCs w:val="20"/>
              </w:rPr>
              <w:t>的圆及等</w:t>
            </w:r>
            <w:r>
              <w:rPr>
                <w:rFonts w:ascii="宋体" w:eastAsia="宋体" w:hAnsi="宋体" w:cs="宋体" w:hint="eastAsia"/>
                <w:color w:val="000000"/>
                <w:kern w:val="0"/>
                <w:sz w:val="20"/>
                <w:szCs w:val="20"/>
              </w:rPr>
              <w:t>面积长方形；</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能计算几何图形的面积。</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r>
              <w:rPr>
                <w:rFonts w:ascii="宋体" w:eastAsia="宋体" w:hAnsi="宋体" w:cs="宋体" w:hint="eastAsia"/>
                <w:color w:val="000000"/>
                <w:kern w:val="0"/>
                <w:sz w:val="20"/>
                <w:szCs w:val="20"/>
              </w:rPr>
              <w:t xml:space="preserve"> </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338"/>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探索几何形体体积计算公式材料</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适用于小学数学教学分组实验。</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产品由正方体、长方体、圆柱体、圆锥体各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个，八等分半圆柱</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套组成；正方体尺寸不小于</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、长方体尺寸不小于</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、圆柱体尺寸不小于Φ</w:t>
            </w:r>
            <w:r>
              <w:rPr>
                <w:rFonts w:ascii="宋体" w:eastAsia="宋体" w:hAnsi="宋体" w:cs="宋体" w:hint="eastAsia"/>
                <w:color w:val="000000"/>
                <w:kern w:val="0"/>
                <w:sz w:val="20"/>
                <w:szCs w:val="20"/>
              </w:rPr>
              <w:t>45mm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52mm</w:t>
            </w:r>
            <w:r>
              <w:rPr>
                <w:rFonts w:ascii="宋体" w:eastAsia="宋体" w:hAnsi="宋体" w:cs="宋体" w:hint="eastAsia"/>
                <w:color w:val="000000"/>
                <w:kern w:val="0"/>
                <w:sz w:val="20"/>
                <w:szCs w:val="20"/>
              </w:rPr>
              <w:t>、壁厚尺寸不小于</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，透明，有三等分容量刻线、圆锥体尺寸不小于Φ</w:t>
            </w:r>
            <w:r>
              <w:rPr>
                <w:rFonts w:ascii="宋体" w:eastAsia="宋体" w:hAnsi="宋体" w:cs="宋体" w:hint="eastAsia"/>
                <w:color w:val="000000"/>
                <w:kern w:val="0"/>
                <w:sz w:val="20"/>
                <w:szCs w:val="20"/>
              </w:rPr>
              <w:t>45mm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52mm</w:t>
            </w:r>
            <w:r>
              <w:rPr>
                <w:rFonts w:ascii="宋体" w:eastAsia="宋体" w:hAnsi="宋体" w:cs="宋体" w:hint="eastAsia"/>
                <w:color w:val="000000"/>
                <w:kern w:val="0"/>
                <w:sz w:val="20"/>
                <w:szCs w:val="20"/>
              </w:rPr>
              <w:t>，壁厚尺寸不小于</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，八等分半圆柱能拼组尺寸不小于Φ</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48mm</w:t>
            </w:r>
            <w:r>
              <w:rPr>
                <w:rFonts w:ascii="宋体" w:eastAsia="宋体" w:hAnsi="宋体" w:cs="宋体" w:hint="eastAsia"/>
                <w:color w:val="000000"/>
                <w:kern w:val="0"/>
                <w:sz w:val="20"/>
                <w:szCs w:val="20"/>
              </w:rPr>
              <w:t>圆柱与等体积长方体；</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能计算几何形体的体积。</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146"/>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口算练习器</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㈠适用范围、型号规格：　</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w:t>
            </w:r>
            <w:r>
              <w:rPr>
                <w:rFonts w:ascii="宋体" w:eastAsia="宋体" w:hAnsi="宋体" w:cs="宋体" w:hint="eastAsia"/>
                <w:color w:val="000000"/>
                <w:kern w:val="0"/>
                <w:sz w:val="20"/>
                <w:szCs w:val="20"/>
              </w:rPr>
              <w:t>1--3</w:t>
            </w:r>
            <w:r>
              <w:rPr>
                <w:rFonts w:ascii="宋体" w:eastAsia="宋体" w:hAnsi="宋体" w:cs="宋体" w:hint="eastAsia"/>
                <w:color w:val="000000"/>
                <w:kern w:val="0"/>
                <w:sz w:val="20"/>
                <w:szCs w:val="20"/>
              </w:rPr>
              <w:t>年级数学教学学生练习口算用。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活动型。</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由面板和数字转盘、运算符号组成。面板直径不小于</w:t>
            </w:r>
            <w:r>
              <w:rPr>
                <w:rFonts w:ascii="宋体" w:eastAsia="宋体" w:hAnsi="宋体" w:cs="宋体" w:hint="eastAsia"/>
                <w:color w:val="000000"/>
                <w:kern w:val="0"/>
                <w:sz w:val="20"/>
                <w:szCs w:val="20"/>
              </w:rPr>
              <w:t>240mm</w:t>
            </w:r>
            <w:r>
              <w:rPr>
                <w:rFonts w:ascii="宋体" w:eastAsia="宋体" w:hAnsi="宋体" w:cs="宋体" w:hint="eastAsia"/>
                <w:color w:val="000000"/>
                <w:kern w:val="0"/>
                <w:sz w:val="20"/>
                <w:szCs w:val="20"/>
              </w:rPr>
              <w:t>，有二个窗口，中间有运算符号条，通过转动符号条可形成＋、—、×、÷符号。数字转盘有二个，转盘上印有</w:t>
            </w:r>
            <w:r>
              <w:rPr>
                <w:rFonts w:ascii="宋体" w:eastAsia="宋体" w:hAnsi="宋体" w:cs="宋体" w:hint="eastAsia"/>
                <w:color w:val="000000"/>
                <w:kern w:val="0"/>
                <w:sz w:val="20"/>
                <w:szCs w:val="20"/>
              </w:rPr>
              <w:t>0--9</w:t>
            </w:r>
            <w:r>
              <w:rPr>
                <w:rFonts w:ascii="宋体" w:eastAsia="宋体" w:hAnsi="宋体" w:cs="宋体" w:hint="eastAsia"/>
                <w:color w:val="000000"/>
                <w:kern w:val="0"/>
                <w:sz w:val="20"/>
                <w:szCs w:val="20"/>
              </w:rPr>
              <w:t>的数字，数字高度不小于</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623"/>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37</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分数片</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适用于小学数学教学分组实验。</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产品由整圆</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等分圆、</w:t>
            </w:r>
            <w:r>
              <w:rPr>
                <w:rFonts w:ascii="宋体" w:eastAsia="宋体" w:hAnsi="宋体" w:cs="宋体" w:hint="eastAsia"/>
                <w:color w:val="000000"/>
                <w:kern w:val="0"/>
                <w:sz w:val="20"/>
                <w:szCs w:val="20"/>
              </w:rPr>
              <w:t>1/3</w:t>
            </w:r>
            <w:r>
              <w:rPr>
                <w:rFonts w:ascii="宋体" w:eastAsia="宋体" w:hAnsi="宋体" w:cs="宋体" w:hint="eastAsia"/>
                <w:color w:val="000000"/>
                <w:kern w:val="0"/>
                <w:sz w:val="20"/>
                <w:szCs w:val="20"/>
              </w:rPr>
              <w:t>等分圆、</w:t>
            </w:r>
            <w:r>
              <w:rPr>
                <w:rFonts w:ascii="宋体" w:eastAsia="宋体" w:hAnsi="宋体" w:cs="宋体" w:hint="eastAsia"/>
                <w:color w:val="000000"/>
                <w:kern w:val="0"/>
                <w:sz w:val="20"/>
                <w:szCs w:val="20"/>
              </w:rPr>
              <w:t>1/4</w:t>
            </w:r>
            <w:r>
              <w:rPr>
                <w:rFonts w:ascii="宋体" w:eastAsia="宋体" w:hAnsi="宋体" w:cs="宋体" w:hint="eastAsia"/>
                <w:color w:val="000000"/>
                <w:kern w:val="0"/>
                <w:sz w:val="20"/>
                <w:szCs w:val="20"/>
              </w:rPr>
              <w:t>等分圆、</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等分圆、</w:t>
            </w: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等分圆、</w:t>
            </w:r>
            <w:r>
              <w:rPr>
                <w:rFonts w:ascii="宋体" w:eastAsia="宋体" w:hAnsi="宋体" w:cs="宋体" w:hint="eastAsia"/>
                <w:color w:val="000000"/>
                <w:kern w:val="0"/>
                <w:sz w:val="20"/>
                <w:szCs w:val="20"/>
              </w:rPr>
              <w:t>1/7</w:t>
            </w:r>
            <w:r>
              <w:rPr>
                <w:rFonts w:ascii="宋体" w:eastAsia="宋体" w:hAnsi="宋体" w:cs="宋体" w:hint="eastAsia"/>
                <w:color w:val="000000"/>
                <w:kern w:val="0"/>
                <w:sz w:val="20"/>
                <w:szCs w:val="20"/>
              </w:rPr>
              <w:t>等分圆、</w:t>
            </w:r>
            <w:r>
              <w:rPr>
                <w:rFonts w:ascii="宋体" w:eastAsia="宋体" w:hAnsi="宋体" w:cs="宋体" w:hint="eastAsia"/>
                <w:color w:val="000000"/>
                <w:kern w:val="0"/>
                <w:sz w:val="20"/>
                <w:szCs w:val="20"/>
              </w:rPr>
              <w:t>1/8</w:t>
            </w:r>
            <w:r>
              <w:rPr>
                <w:rFonts w:ascii="宋体" w:eastAsia="宋体" w:hAnsi="宋体" w:cs="宋体" w:hint="eastAsia"/>
                <w:color w:val="000000"/>
                <w:kern w:val="0"/>
                <w:sz w:val="20"/>
                <w:szCs w:val="20"/>
              </w:rPr>
              <w:t>等分圆、</w:t>
            </w:r>
            <w:r>
              <w:rPr>
                <w:rFonts w:ascii="宋体" w:eastAsia="宋体" w:hAnsi="宋体" w:cs="宋体" w:hint="eastAsia"/>
                <w:color w:val="000000"/>
                <w:kern w:val="0"/>
                <w:sz w:val="20"/>
                <w:szCs w:val="20"/>
              </w:rPr>
              <w:t>1/9</w:t>
            </w:r>
            <w:r>
              <w:rPr>
                <w:rFonts w:ascii="宋体" w:eastAsia="宋体" w:hAnsi="宋体" w:cs="宋体" w:hint="eastAsia"/>
                <w:color w:val="000000"/>
                <w:kern w:val="0"/>
                <w:sz w:val="20"/>
                <w:szCs w:val="20"/>
              </w:rPr>
              <w:t>等分圆、</w:t>
            </w:r>
            <w:r>
              <w:rPr>
                <w:rFonts w:ascii="宋体" w:eastAsia="宋体" w:hAnsi="宋体" w:cs="宋体" w:hint="eastAsia"/>
                <w:color w:val="000000"/>
                <w:kern w:val="0"/>
                <w:sz w:val="20"/>
                <w:szCs w:val="20"/>
              </w:rPr>
              <w:t>1/10</w:t>
            </w:r>
            <w:r>
              <w:rPr>
                <w:rFonts w:ascii="宋体" w:eastAsia="宋体" w:hAnsi="宋体" w:cs="宋体" w:hint="eastAsia"/>
                <w:color w:val="000000"/>
                <w:kern w:val="0"/>
                <w:sz w:val="20"/>
                <w:szCs w:val="20"/>
              </w:rPr>
              <w:t>等分圆、</w:t>
            </w:r>
            <w:r>
              <w:rPr>
                <w:rFonts w:ascii="宋体" w:eastAsia="宋体" w:hAnsi="宋体" w:cs="宋体" w:hint="eastAsia"/>
                <w:color w:val="000000"/>
                <w:kern w:val="0"/>
                <w:sz w:val="20"/>
                <w:szCs w:val="20"/>
              </w:rPr>
              <w:t>1/11</w:t>
            </w:r>
            <w:r>
              <w:rPr>
                <w:rFonts w:ascii="宋体" w:eastAsia="宋体" w:hAnsi="宋体" w:cs="宋体" w:hint="eastAsia"/>
                <w:color w:val="000000"/>
                <w:kern w:val="0"/>
                <w:sz w:val="20"/>
                <w:szCs w:val="20"/>
              </w:rPr>
              <w:t>等分圆、</w:t>
            </w:r>
            <w:r>
              <w:rPr>
                <w:rFonts w:ascii="宋体" w:eastAsia="宋体" w:hAnsi="宋体" w:cs="宋体" w:hint="eastAsia"/>
                <w:color w:val="000000"/>
                <w:kern w:val="0"/>
                <w:sz w:val="20"/>
                <w:szCs w:val="20"/>
              </w:rPr>
              <w:t>1/12</w:t>
            </w:r>
            <w:r>
              <w:rPr>
                <w:rFonts w:ascii="宋体" w:eastAsia="宋体" w:hAnsi="宋体" w:cs="宋体" w:hint="eastAsia"/>
                <w:color w:val="000000"/>
                <w:kern w:val="0"/>
                <w:sz w:val="20"/>
                <w:szCs w:val="20"/>
              </w:rPr>
              <w:t>等分圆等组成。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各等分划线明显，颜色应有区别。</w:t>
            </w:r>
            <w:r>
              <w:rPr>
                <w:rFonts w:ascii="宋体" w:eastAsia="宋体" w:hAnsi="宋体" w:cs="宋体" w:hint="eastAsia"/>
                <w:color w:val="000000"/>
                <w:kern w:val="0"/>
                <w:sz w:val="20"/>
                <w:szCs w:val="20"/>
              </w:rPr>
              <w:br/>
              <w:t xml:space="preserve">  3.</w:t>
            </w:r>
            <w:r>
              <w:rPr>
                <w:rFonts w:ascii="宋体" w:eastAsia="宋体" w:hAnsi="宋体" w:cs="宋体" w:hint="eastAsia"/>
                <w:color w:val="000000"/>
                <w:kern w:val="0"/>
                <w:sz w:val="20"/>
                <w:szCs w:val="20"/>
              </w:rPr>
              <w:t>各等分圆间能直观比较大小。</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192"/>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塑料量杯</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适用于小学实验教学中盛量液体。</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容积≥</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升，杯身厚度≥</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，每格刻度</w:t>
            </w:r>
            <w:r>
              <w:rPr>
                <w:rFonts w:ascii="宋体" w:eastAsia="宋体" w:hAnsi="宋体" w:cs="宋体" w:hint="eastAsia"/>
                <w:color w:val="000000"/>
                <w:kern w:val="0"/>
                <w:sz w:val="20"/>
                <w:szCs w:val="20"/>
              </w:rPr>
              <w:t>100ml</w:t>
            </w:r>
            <w:r>
              <w:rPr>
                <w:rFonts w:ascii="宋体" w:eastAsia="宋体" w:hAnsi="宋体" w:cs="宋体" w:hint="eastAsia"/>
                <w:color w:val="000000"/>
                <w:kern w:val="0"/>
                <w:sz w:val="20"/>
                <w:szCs w:val="20"/>
              </w:rPr>
              <w:t>，圆柱形，透明。</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431"/>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塑料量杯</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适用于小学实验教学中盛量液体。</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容积≥</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升，杯身厚度≥</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，每格刻度</w:t>
            </w:r>
            <w:r>
              <w:rPr>
                <w:rFonts w:ascii="宋体" w:eastAsia="宋体" w:hAnsi="宋体" w:cs="宋体" w:hint="eastAsia"/>
                <w:color w:val="000000"/>
                <w:kern w:val="0"/>
                <w:sz w:val="20"/>
                <w:szCs w:val="20"/>
              </w:rPr>
              <w:t>100ml</w:t>
            </w:r>
            <w:r>
              <w:rPr>
                <w:rFonts w:ascii="宋体" w:eastAsia="宋体" w:hAnsi="宋体" w:cs="宋体" w:hint="eastAsia"/>
                <w:color w:val="000000"/>
                <w:kern w:val="0"/>
                <w:sz w:val="20"/>
                <w:szCs w:val="20"/>
              </w:rPr>
              <w:t>，棱柱形，透明。</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338"/>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塑料量杯</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．小学数学教学演示实验用。</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．规格：透明，水杯形，</w:t>
            </w:r>
            <w:r>
              <w:rPr>
                <w:rFonts w:ascii="宋体" w:eastAsia="宋体" w:hAnsi="宋体" w:cs="宋体" w:hint="eastAsia"/>
                <w:color w:val="000000"/>
                <w:kern w:val="0"/>
                <w:sz w:val="20"/>
                <w:szCs w:val="20"/>
              </w:rPr>
              <w:t>1L</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外形尺寸要求：全高</w:t>
            </w:r>
            <w:r>
              <w:rPr>
                <w:rFonts w:ascii="宋体" w:eastAsia="宋体" w:hAnsi="宋体" w:cs="宋体" w:hint="eastAsia"/>
                <w:color w:val="000000"/>
                <w:kern w:val="0"/>
                <w:sz w:val="20"/>
                <w:szCs w:val="20"/>
              </w:rPr>
              <w:t>350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，底部直径大于</w:t>
            </w:r>
            <w:r>
              <w:rPr>
                <w:rFonts w:ascii="宋体" w:eastAsia="宋体" w:hAnsi="宋体" w:cs="宋体" w:hint="eastAsia"/>
                <w:color w:val="000000"/>
                <w:kern w:val="0"/>
                <w:sz w:val="20"/>
                <w:szCs w:val="20"/>
              </w:rPr>
              <w:t>85 mm</w:t>
            </w:r>
            <w:r>
              <w:rPr>
                <w:rFonts w:ascii="宋体" w:eastAsia="宋体" w:hAnsi="宋体" w:cs="宋体" w:hint="eastAsia"/>
                <w:color w:val="000000"/>
                <w:kern w:val="0"/>
                <w:sz w:val="20"/>
                <w:szCs w:val="20"/>
              </w:rPr>
              <w:t>，壁厚大于</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，底厚大于</w:t>
            </w:r>
            <w:r>
              <w:rPr>
                <w:rFonts w:ascii="宋体" w:eastAsia="宋体" w:hAnsi="宋体" w:cs="宋体" w:hint="eastAsia"/>
                <w:color w:val="000000"/>
                <w:kern w:val="0"/>
                <w:sz w:val="20"/>
                <w:szCs w:val="20"/>
              </w:rPr>
              <w:t>4 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最小分度值：</w:t>
            </w:r>
            <w:r>
              <w:rPr>
                <w:rFonts w:ascii="宋体" w:eastAsia="宋体" w:hAnsi="宋体" w:cs="宋体" w:hint="eastAsia"/>
                <w:color w:val="000000"/>
                <w:kern w:val="0"/>
                <w:sz w:val="20"/>
                <w:szCs w:val="20"/>
              </w:rPr>
              <w:t>5ml</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示值允差：标准温度</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℃时≤±</w:t>
            </w:r>
            <w:r>
              <w:rPr>
                <w:rFonts w:ascii="宋体" w:eastAsia="宋体" w:hAnsi="宋体" w:cs="宋体" w:hint="eastAsia"/>
                <w:color w:val="000000"/>
                <w:kern w:val="0"/>
                <w:sz w:val="20"/>
                <w:szCs w:val="20"/>
              </w:rPr>
              <w:t>0.8ml</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分度线宽度不应超过</w:t>
            </w:r>
            <w:r>
              <w:rPr>
                <w:rFonts w:ascii="宋体" w:eastAsia="宋体" w:hAnsi="宋体" w:cs="宋体" w:hint="eastAsia"/>
                <w:color w:val="000000"/>
                <w:kern w:val="0"/>
                <w:sz w:val="20"/>
                <w:szCs w:val="20"/>
              </w:rPr>
              <w:t>0.5mm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分度线清晰、完整。刻线宽不大于</w:t>
            </w:r>
            <w:r>
              <w:rPr>
                <w:rFonts w:ascii="宋体" w:eastAsia="宋体" w:hAnsi="宋体" w:cs="宋体" w:hint="eastAsia"/>
                <w:color w:val="000000"/>
                <w:kern w:val="0"/>
                <w:sz w:val="20"/>
                <w:szCs w:val="20"/>
              </w:rPr>
              <w:t>0.4mm</w:t>
            </w:r>
            <w:r>
              <w:rPr>
                <w:rFonts w:ascii="宋体" w:eastAsia="宋体" w:hAnsi="宋体" w:cs="宋体" w:hint="eastAsia"/>
                <w:color w:val="000000"/>
                <w:kern w:val="0"/>
                <w:sz w:val="20"/>
                <w:szCs w:val="20"/>
              </w:rPr>
              <w:t>。长线长度大于周长的</w:t>
            </w:r>
            <w:r>
              <w:rPr>
                <w:rFonts w:ascii="宋体" w:eastAsia="宋体" w:hAnsi="宋体" w:cs="宋体" w:hint="eastAsia"/>
                <w:color w:val="000000"/>
                <w:kern w:val="0"/>
                <w:sz w:val="20"/>
                <w:szCs w:val="20"/>
              </w:rPr>
              <w:t>1/4</w:t>
            </w:r>
            <w:r>
              <w:rPr>
                <w:rFonts w:ascii="宋体" w:eastAsia="宋体" w:hAnsi="宋体" w:cs="宋体" w:hint="eastAsia"/>
                <w:color w:val="000000"/>
                <w:kern w:val="0"/>
                <w:sz w:val="20"/>
                <w:szCs w:val="20"/>
              </w:rPr>
              <w:t>，中线长度大于周长的</w:t>
            </w: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，短线大于周长的</w:t>
            </w:r>
            <w:r>
              <w:rPr>
                <w:rFonts w:ascii="宋体" w:eastAsia="宋体" w:hAnsi="宋体" w:cs="宋体" w:hint="eastAsia"/>
                <w:color w:val="000000"/>
                <w:kern w:val="0"/>
                <w:sz w:val="20"/>
                <w:szCs w:val="20"/>
              </w:rPr>
              <w:t>1/8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表面应平整光洁、无划痕、溶迹、缩迹，边缘无毛刺和凹凸不平现象。</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07"/>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41</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小学低年级数学磁性教具</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小学数学教学演示用。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磁性教具，不少于</w:t>
            </w:r>
            <w:r>
              <w:rPr>
                <w:rFonts w:ascii="宋体" w:eastAsia="宋体" w:hAnsi="宋体" w:cs="宋体" w:hint="eastAsia"/>
                <w:color w:val="000000"/>
                <w:kern w:val="0"/>
                <w:sz w:val="20"/>
                <w:szCs w:val="20"/>
              </w:rPr>
              <w:t>13</w:t>
            </w:r>
            <w:r>
              <w:rPr>
                <w:rFonts w:ascii="宋体" w:eastAsia="宋体" w:hAnsi="宋体" w:cs="宋体" w:hint="eastAsia"/>
                <w:color w:val="000000"/>
                <w:kern w:val="0"/>
                <w:sz w:val="20"/>
                <w:szCs w:val="20"/>
              </w:rPr>
              <w:t>个品种。内容应包括计数片，计数棒，数字片，符号片，五档计数器，立体图形，平面图形，七巧板，多边形框架，可能性演示材料，卷尺，钟面及钉板，强磁图钉等；</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每种磁性片卡工作面磁场强度应≥</w:t>
            </w:r>
            <w:r>
              <w:rPr>
                <w:rFonts w:ascii="宋体" w:eastAsia="宋体" w:hAnsi="宋体" w:cs="宋体" w:hint="eastAsia"/>
                <w:color w:val="000000"/>
                <w:kern w:val="0"/>
                <w:sz w:val="20"/>
                <w:szCs w:val="20"/>
              </w:rPr>
              <w:t>5mT</w:t>
            </w:r>
            <w:r>
              <w:rPr>
                <w:rFonts w:ascii="宋体" w:eastAsia="宋体" w:hAnsi="宋体" w:cs="宋体" w:hint="eastAsia"/>
                <w:color w:val="000000"/>
                <w:kern w:val="0"/>
                <w:sz w:val="20"/>
                <w:szCs w:val="20"/>
              </w:rPr>
              <w:t>，卡片与磁性原件结合牢固，并能牢靠的吸附于钢制黑板上，不得自行滑落或移位，且吸附方向可随意调正，相互间不干扰吸附位置和方向；</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用塑料或其它强度较好，不易变形的材料制造图卡、色调美观、鲜艳图画生动、形象；</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钟面尺寸不小于</w:t>
            </w:r>
            <w:r>
              <w:rPr>
                <w:rFonts w:ascii="宋体" w:eastAsia="宋体" w:hAnsi="宋体" w:cs="宋体" w:hint="eastAsia"/>
                <w:color w:val="000000"/>
                <w:kern w:val="0"/>
                <w:sz w:val="20"/>
                <w:szCs w:val="20"/>
              </w:rPr>
              <w:t>420mm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360mm,</w:t>
            </w:r>
            <w:r>
              <w:rPr>
                <w:rFonts w:ascii="宋体" w:eastAsia="宋体" w:hAnsi="宋体" w:cs="宋体" w:hint="eastAsia"/>
                <w:color w:val="000000"/>
                <w:kern w:val="0"/>
                <w:sz w:val="20"/>
                <w:szCs w:val="20"/>
              </w:rPr>
              <w:t>色块转盘直径不小于</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，七巧板应能拼成边长不小于</w:t>
            </w:r>
            <w:r>
              <w:rPr>
                <w:rFonts w:ascii="宋体" w:eastAsia="宋体" w:hAnsi="宋体" w:cs="宋体" w:hint="eastAsia"/>
                <w:color w:val="000000"/>
                <w:kern w:val="0"/>
                <w:sz w:val="20"/>
                <w:szCs w:val="20"/>
              </w:rPr>
              <w:t>110mm</w:t>
            </w:r>
            <w:r>
              <w:rPr>
                <w:rFonts w:ascii="宋体" w:eastAsia="宋体" w:hAnsi="宋体" w:cs="宋体" w:hint="eastAsia"/>
                <w:color w:val="000000"/>
                <w:kern w:val="0"/>
                <w:sz w:val="20"/>
                <w:szCs w:val="20"/>
              </w:rPr>
              <w:t>的正方形，平面图形最小连长不小于</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，立体图形最小边不小于</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。其它材料可见度要高；</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能演示小学数学</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以内数数以及＋、－、×、÷的运算；</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演示效果明显，产品结实、耐用、美观；</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包装箱采用铝合金框架结构，耐压防潮；</w:t>
            </w:r>
            <w:r>
              <w:rPr>
                <w:rFonts w:ascii="宋体" w:eastAsia="宋体" w:hAnsi="宋体" w:cs="宋体" w:hint="eastAsia"/>
                <w:color w:val="000000"/>
                <w:kern w:val="0"/>
                <w:sz w:val="20"/>
                <w:szCs w:val="20"/>
              </w:rPr>
              <w:br/>
              <w:t>8.</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292"/>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小学中年级数学磁性教具</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㈠适用范围、型号规格：</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小学数学教学演示用。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磁性教具，不少于</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个品种。包括钟面模型及钉板、多边形插条，七巧板、分数片、搭配图片，建筑物图片，面积图片，三角形内角和图片，普通三角形，直角三角形，等边三角形，长方形，正六边形，乘除法操作材料，强磁图钉等；</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每种磁性片卡工作面磁场强度应≥</w:t>
            </w:r>
            <w:r>
              <w:rPr>
                <w:rFonts w:ascii="宋体" w:eastAsia="宋体" w:hAnsi="宋体" w:cs="宋体" w:hint="eastAsia"/>
                <w:color w:val="000000"/>
                <w:kern w:val="0"/>
                <w:sz w:val="20"/>
                <w:szCs w:val="20"/>
              </w:rPr>
              <w:t>5mT</w:t>
            </w:r>
            <w:r>
              <w:rPr>
                <w:rFonts w:ascii="宋体" w:eastAsia="宋体" w:hAnsi="宋体" w:cs="宋体" w:hint="eastAsia"/>
                <w:color w:val="000000"/>
                <w:kern w:val="0"/>
                <w:sz w:val="20"/>
                <w:szCs w:val="20"/>
              </w:rPr>
              <w:t>，卡片与磁性原件结合牢固，并能牢靠的吸附于钢制黑板上，不得自行滑落或移位，且吸附方向可随意调正，相互间不干扰吸附位置和方向；</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用塑料或其它强度较好，不易变形的材料制造图卡、色调美观、鲜艳图画生动、形象；</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钟面尺寸不小于</w:t>
            </w:r>
            <w:r>
              <w:rPr>
                <w:rFonts w:ascii="宋体" w:eastAsia="宋体" w:hAnsi="宋体" w:cs="宋体" w:hint="eastAsia"/>
                <w:color w:val="000000"/>
                <w:kern w:val="0"/>
                <w:sz w:val="20"/>
                <w:szCs w:val="20"/>
              </w:rPr>
              <w:t>420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360mm,</w:t>
            </w:r>
            <w:r>
              <w:rPr>
                <w:rFonts w:ascii="宋体" w:eastAsia="宋体" w:hAnsi="宋体" w:cs="宋体" w:hint="eastAsia"/>
                <w:color w:val="000000"/>
                <w:kern w:val="0"/>
                <w:sz w:val="20"/>
                <w:szCs w:val="20"/>
              </w:rPr>
              <w:t>七巧板应能拼成边长不小于</w:t>
            </w:r>
            <w:r>
              <w:rPr>
                <w:rFonts w:ascii="宋体" w:eastAsia="宋体" w:hAnsi="宋体" w:cs="宋体" w:hint="eastAsia"/>
                <w:color w:val="000000"/>
                <w:kern w:val="0"/>
                <w:sz w:val="20"/>
                <w:szCs w:val="20"/>
              </w:rPr>
              <w:t>110mm</w:t>
            </w:r>
            <w:r>
              <w:rPr>
                <w:rFonts w:ascii="宋体" w:eastAsia="宋体" w:hAnsi="宋体" w:cs="宋体" w:hint="eastAsia"/>
                <w:color w:val="000000"/>
                <w:kern w:val="0"/>
                <w:sz w:val="20"/>
                <w:szCs w:val="20"/>
              </w:rPr>
              <w:t>的正方形，搭配图片，建筑物图片边长不小于</w:t>
            </w:r>
            <w:r>
              <w:rPr>
                <w:rFonts w:ascii="宋体" w:eastAsia="宋体" w:hAnsi="宋体" w:cs="宋体" w:hint="eastAsia"/>
                <w:color w:val="000000"/>
                <w:kern w:val="0"/>
                <w:sz w:val="20"/>
                <w:szCs w:val="20"/>
              </w:rPr>
              <w:t>150mm</w:t>
            </w:r>
            <w:r>
              <w:rPr>
                <w:rFonts w:ascii="宋体" w:eastAsia="宋体" w:hAnsi="宋体" w:cs="宋体" w:hint="eastAsia"/>
                <w:color w:val="000000"/>
                <w:kern w:val="0"/>
                <w:sz w:val="20"/>
                <w:szCs w:val="20"/>
              </w:rPr>
              <w:t>，厚度不小于</w:t>
            </w:r>
            <w:r>
              <w:rPr>
                <w:rFonts w:ascii="宋体" w:eastAsia="宋体" w:hAnsi="宋体" w:cs="宋体" w:hint="eastAsia"/>
                <w:color w:val="000000"/>
                <w:kern w:val="0"/>
                <w:sz w:val="20"/>
                <w:szCs w:val="20"/>
              </w:rPr>
              <w:t>1.2mm</w:t>
            </w:r>
            <w:r>
              <w:rPr>
                <w:rFonts w:ascii="宋体" w:eastAsia="宋体" w:hAnsi="宋体" w:cs="宋体" w:hint="eastAsia"/>
                <w:color w:val="000000"/>
                <w:kern w:val="0"/>
                <w:sz w:val="20"/>
                <w:szCs w:val="20"/>
              </w:rPr>
              <w:t>。其它图片也应有较大可见度；</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能演示小学数学</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以内数数以及＋、－、×、÷的运算；</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演示效果明显，产品结实、耐</w:t>
            </w:r>
            <w:r>
              <w:rPr>
                <w:rFonts w:ascii="宋体" w:eastAsia="宋体" w:hAnsi="宋体" w:cs="宋体" w:hint="eastAsia"/>
                <w:color w:val="000000"/>
                <w:kern w:val="0"/>
                <w:sz w:val="20"/>
                <w:szCs w:val="20"/>
              </w:rPr>
              <w:t>用、美观；</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包装箱采用铝合金框架结构，耐压防潮；</w:t>
            </w:r>
            <w:r>
              <w:rPr>
                <w:rFonts w:ascii="宋体" w:eastAsia="宋体" w:hAnsi="宋体" w:cs="宋体" w:hint="eastAsia"/>
                <w:color w:val="000000"/>
                <w:kern w:val="0"/>
                <w:sz w:val="20"/>
                <w:szCs w:val="20"/>
              </w:rPr>
              <w:br/>
              <w:t>8.</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246"/>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43</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小学高年级数学磁性教具</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㈠适用范围、型号规格：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小学数学教学演示用。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磁性教具，不少于</w:t>
            </w:r>
            <w:r>
              <w:rPr>
                <w:rFonts w:ascii="宋体" w:eastAsia="宋体" w:hAnsi="宋体" w:cs="宋体" w:hint="eastAsia"/>
                <w:color w:val="000000"/>
                <w:kern w:val="0"/>
                <w:sz w:val="20"/>
                <w:szCs w:val="20"/>
              </w:rPr>
              <w:t>17</w:t>
            </w:r>
            <w:r>
              <w:rPr>
                <w:rFonts w:ascii="宋体" w:eastAsia="宋体" w:hAnsi="宋体" w:cs="宋体" w:hint="eastAsia"/>
                <w:color w:val="000000"/>
                <w:kern w:val="0"/>
                <w:sz w:val="20"/>
                <w:szCs w:val="20"/>
              </w:rPr>
              <w:t>个品种。包括转盘及钉板、圆柱、圆锥、球、正方体、长方体，多边形面积计算公式演示片，正方体表面积展开模型，长方体表面积展开模型，圆柱体表面展开模型、三棱柱展开模型，圆周率演示器，圆面积公式演示器，圆柱体体积计算公式演示器，轴对称图片，强磁图钉等；</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每种磁性片卡工作面磁场强度应≥</w:t>
            </w:r>
            <w:r>
              <w:rPr>
                <w:rFonts w:ascii="宋体" w:eastAsia="宋体" w:hAnsi="宋体" w:cs="宋体" w:hint="eastAsia"/>
                <w:color w:val="000000"/>
                <w:kern w:val="0"/>
                <w:sz w:val="20"/>
                <w:szCs w:val="20"/>
              </w:rPr>
              <w:t>5mT</w:t>
            </w:r>
            <w:r>
              <w:rPr>
                <w:rFonts w:ascii="宋体" w:eastAsia="宋体" w:hAnsi="宋体" w:cs="宋体" w:hint="eastAsia"/>
                <w:color w:val="000000"/>
                <w:kern w:val="0"/>
                <w:sz w:val="20"/>
                <w:szCs w:val="20"/>
              </w:rPr>
              <w:t>，卡片与磁性原件结合牢固，并能牢靠的吸附于钢制黑板上，不得自行滑落或移位，且吸附方向可随意调正，相互间不干扰吸附位置和方向；</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用塑料或其它强度较好，不易变形的材料制造图卡、色调美观、鲜艳图画生动、形象；</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色块转盘直径不小于</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圆柱底面直径不小于</w:t>
            </w:r>
            <w:r>
              <w:rPr>
                <w:rFonts w:ascii="宋体" w:eastAsia="宋体" w:hAnsi="宋体" w:cs="宋体" w:hint="eastAsia"/>
                <w:color w:val="000000"/>
                <w:kern w:val="0"/>
                <w:sz w:val="20"/>
                <w:szCs w:val="20"/>
              </w:rPr>
              <w:t>90mm</w:t>
            </w:r>
            <w:r>
              <w:rPr>
                <w:rFonts w:ascii="宋体" w:eastAsia="宋体" w:hAnsi="宋体" w:cs="宋体" w:hint="eastAsia"/>
                <w:color w:val="000000"/>
                <w:kern w:val="0"/>
                <w:sz w:val="20"/>
                <w:szCs w:val="20"/>
              </w:rPr>
              <w:t>、高不小于</w:t>
            </w:r>
            <w:r>
              <w:rPr>
                <w:rFonts w:ascii="宋体" w:eastAsia="宋体" w:hAnsi="宋体" w:cs="宋体" w:hint="eastAsia"/>
                <w:color w:val="000000"/>
                <w:kern w:val="0"/>
                <w:sz w:val="20"/>
                <w:szCs w:val="20"/>
              </w:rPr>
              <w:t>120mm,</w:t>
            </w:r>
            <w:r>
              <w:rPr>
                <w:rFonts w:ascii="宋体" w:eastAsia="宋体" w:hAnsi="宋体" w:cs="宋体" w:hint="eastAsia"/>
                <w:color w:val="000000"/>
                <w:kern w:val="0"/>
                <w:sz w:val="20"/>
                <w:szCs w:val="20"/>
              </w:rPr>
              <w:t>圆锥底面直径不小于</w:t>
            </w:r>
            <w:r>
              <w:rPr>
                <w:rFonts w:ascii="宋体" w:eastAsia="宋体" w:hAnsi="宋体" w:cs="宋体" w:hint="eastAsia"/>
                <w:color w:val="000000"/>
                <w:kern w:val="0"/>
                <w:sz w:val="20"/>
                <w:szCs w:val="20"/>
              </w:rPr>
              <w:t>90mm</w:t>
            </w:r>
            <w:r>
              <w:rPr>
                <w:rFonts w:ascii="宋体" w:eastAsia="宋体" w:hAnsi="宋体" w:cs="宋体" w:hint="eastAsia"/>
                <w:color w:val="000000"/>
                <w:kern w:val="0"/>
                <w:sz w:val="20"/>
                <w:szCs w:val="20"/>
              </w:rPr>
              <w:t>、高不小于</w:t>
            </w:r>
            <w:r>
              <w:rPr>
                <w:rFonts w:ascii="宋体" w:eastAsia="宋体" w:hAnsi="宋体" w:cs="宋体" w:hint="eastAsia"/>
                <w:color w:val="000000"/>
                <w:kern w:val="0"/>
                <w:sz w:val="20"/>
                <w:szCs w:val="20"/>
              </w:rPr>
              <w:t>120mm,</w:t>
            </w:r>
            <w:r>
              <w:rPr>
                <w:rFonts w:ascii="宋体" w:eastAsia="宋体" w:hAnsi="宋体" w:cs="宋体" w:hint="eastAsia"/>
                <w:color w:val="000000"/>
                <w:kern w:val="0"/>
                <w:sz w:val="20"/>
                <w:szCs w:val="20"/>
              </w:rPr>
              <w:t>球直径不小于</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、能演示剖面，正方体、长方体最小棱长不小于</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，圆面积计算公式演示器直径不小于</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，厚度不小于</w:t>
            </w:r>
            <w:r>
              <w:rPr>
                <w:rFonts w:ascii="宋体" w:eastAsia="宋体" w:hAnsi="宋体" w:cs="宋体" w:hint="eastAsia"/>
                <w:color w:val="000000"/>
                <w:kern w:val="0"/>
                <w:sz w:val="20"/>
                <w:szCs w:val="20"/>
              </w:rPr>
              <w:t>1.2m</w:t>
            </w:r>
            <w:r>
              <w:rPr>
                <w:rFonts w:ascii="宋体" w:eastAsia="宋体" w:hAnsi="宋体" w:cs="宋体" w:hint="eastAsia"/>
                <w:color w:val="000000"/>
                <w:kern w:val="0"/>
                <w:sz w:val="20"/>
                <w:szCs w:val="20"/>
              </w:rPr>
              <w:t>m</w:t>
            </w:r>
            <w:r>
              <w:rPr>
                <w:rFonts w:ascii="宋体" w:eastAsia="宋体" w:hAnsi="宋体" w:cs="宋体" w:hint="eastAsia"/>
                <w:color w:val="000000"/>
                <w:kern w:val="0"/>
                <w:sz w:val="20"/>
                <w:szCs w:val="20"/>
              </w:rPr>
              <w:t>，其它图片也应有较大可见度；</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演示效果明显，产品结实、耐用、美观；</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包装箱采用铝合金框架结构，耐压防潮；</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《教学仪器产品一般质量要求》。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77"/>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44</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钟表模型</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演示用，两针，非联动，</w:t>
            </w: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时表示。时针、分针和秒针联动，能正确显示</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小时等于</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分。</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77"/>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钟表模型</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演示用，三针，联动，</w:t>
            </w: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时表示。时针、分针和秒针联动，能正确显示</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小时等于</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分。</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100"/>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钟表模型</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适用于小学数学教学演示。</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演示用，三针联动，</w:t>
            </w:r>
            <w:r>
              <w:rPr>
                <w:rFonts w:ascii="宋体" w:eastAsia="宋体" w:hAnsi="宋体" w:cs="宋体" w:hint="eastAsia"/>
                <w:color w:val="000000"/>
                <w:kern w:val="0"/>
                <w:sz w:val="20"/>
                <w:szCs w:val="20"/>
              </w:rPr>
              <w:t>24</w:t>
            </w:r>
            <w:r>
              <w:rPr>
                <w:rFonts w:ascii="宋体" w:eastAsia="宋体" w:hAnsi="宋体" w:cs="宋体" w:hint="eastAsia"/>
                <w:color w:val="000000"/>
                <w:kern w:val="0"/>
                <w:sz w:val="20"/>
                <w:szCs w:val="20"/>
              </w:rPr>
              <w:t>小时表示。</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表盘为圆形，直径：</w:t>
            </w:r>
            <w:r>
              <w:rPr>
                <w:rFonts w:ascii="宋体" w:eastAsia="宋体" w:hAnsi="宋体" w:cs="宋体" w:hint="eastAsia"/>
                <w:color w:val="000000"/>
                <w:kern w:val="0"/>
                <w:sz w:val="20"/>
                <w:szCs w:val="20"/>
              </w:rPr>
              <w:t>250-300mm</w:t>
            </w:r>
            <w:r>
              <w:rPr>
                <w:rFonts w:ascii="宋体" w:eastAsia="宋体" w:hAnsi="宋体" w:cs="宋体" w:hint="eastAsia"/>
                <w:color w:val="000000"/>
                <w:kern w:val="0"/>
                <w:sz w:val="20"/>
                <w:szCs w:val="20"/>
              </w:rPr>
              <w:t>，有</w:t>
            </w:r>
            <w:r>
              <w:rPr>
                <w:rFonts w:ascii="宋体" w:eastAsia="宋体" w:hAnsi="宋体" w:cs="宋体" w:hint="eastAsia"/>
                <w:color w:val="000000"/>
                <w:kern w:val="0"/>
                <w:sz w:val="20"/>
                <w:szCs w:val="20"/>
              </w:rPr>
              <w:t>24</w:t>
            </w:r>
            <w:r>
              <w:rPr>
                <w:rFonts w:ascii="宋体" w:eastAsia="宋体" w:hAnsi="宋体" w:cs="宋体" w:hint="eastAsia"/>
                <w:color w:val="000000"/>
                <w:kern w:val="0"/>
                <w:sz w:val="20"/>
                <w:szCs w:val="20"/>
              </w:rPr>
              <w:t>小时的整时数和分刻度线标识。</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时针、分针和秒针联动，能正确显示</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小时等于</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分，并符合</w:t>
            </w:r>
            <w:r>
              <w:rPr>
                <w:rFonts w:ascii="宋体" w:eastAsia="宋体" w:hAnsi="宋体" w:cs="宋体" w:hint="eastAsia"/>
                <w:color w:val="000000"/>
                <w:kern w:val="0"/>
                <w:sz w:val="20"/>
                <w:szCs w:val="20"/>
              </w:rPr>
              <w:t>JY0061-91</w:t>
            </w:r>
            <w:r>
              <w:rPr>
                <w:rFonts w:ascii="宋体" w:eastAsia="宋体" w:hAnsi="宋体" w:cs="宋体" w:hint="eastAsia"/>
                <w:color w:val="000000"/>
                <w:kern w:val="0"/>
                <w:sz w:val="20"/>
                <w:szCs w:val="20"/>
              </w:rPr>
              <w:t>中</w:t>
            </w:r>
            <w:r>
              <w:rPr>
                <w:rFonts w:ascii="宋体" w:eastAsia="宋体" w:hAnsi="宋体" w:cs="宋体" w:hint="eastAsia"/>
                <w:color w:val="000000"/>
                <w:kern w:val="0"/>
                <w:sz w:val="20"/>
                <w:szCs w:val="20"/>
              </w:rPr>
              <w:t>4.2.1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4.2.5</w:t>
            </w:r>
            <w:r>
              <w:rPr>
                <w:rFonts w:ascii="宋体" w:eastAsia="宋体" w:hAnsi="宋体" w:cs="宋体" w:hint="eastAsia"/>
                <w:color w:val="000000"/>
                <w:kern w:val="0"/>
                <w:sz w:val="20"/>
                <w:szCs w:val="20"/>
              </w:rPr>
              <w:t>的各条要求。</w:t>
            </w:r>
            <w:r>
              <w:rPr>
                <w:rFonts w:ascii="宋体" w:eastAsia="宋体" w:hAnsi="宋体" w:cs="宋体" w:hint="eastAsia"/>
                <w:color w:val="000000"/>
                <w:kern w:val="0"/>
                <w:sz w:val="20"/>
                <w:szCs w:val="20"/>
              </w:rPr>
              <w:br/>
              <w:t xml:space="preserve"> 3. </w:t>
            </w:r>
            <w:r>
              <w:rPr>
                <w:rFonts w:ascii="宋体" w:eastAsia="宋体" w:hAnsi="宋体" w:cs="宋体" w:hint="eastAsia"/>
                <w:color w:val="000000"/>
                <w:kern w:val="0"/>
                <w:sz w:val="20"/>
                <w:szCs w:val="20"/>
              </w:rPr>
              <w:t>垂直放置时指针可停留在任意位置，秒针长度大于分针长度，分针长度大于时针长度，秒针、分针、时针上下一次装配，秒针不易变形。</w:t>
            </w:r>
            <w:r>
              <w:rPr>
                <w:rFonts w:ascii="宋体" w:eastAsia="宋体" w:hAnsi="宋体" w:cs="宋体" w:hint="eastAsia"/>
                <w:color w:val="000000"/>
                <w:kern w:val="0"/>
                <w:sz w:val="20"/>
                <w:szCs w:val="20"/>
              </w:rPr>
              <w:br/>
              <w:t xml:space="preserve">  4. </w:t>
            </w:r>
            <w:r>
              <w:rPr>
                <w:rFonts w:ascii="宋体" w:eastAsia="宋体" w:hAnsi="宋体" w:cs="宋体" w:hint="eastAsia"/>
                <w:color w:val="000000"/>
                <w:kern w:val="0"/>
                <w:sz w:val="20"/>
                <w:szCs w:val="20"/>
              </w:rPr>
              <w:t>联动装置应符合</w:t>
            </w:r>
            <w:r>
              <w:rPr>
                <w:rFonts w:ascii="宋体" w:eastAsia="宋体" w:hAnsi="宋体" w:cs="宋体" w:hint="eastAsia"/>
                <w:color w:val="000000"/>
                <w:kern w:val="0"/>
                <w:sz w:val="20"/>
                <w:szCs w:val="20"/>
              </w:rPr>
              <w:t>JY0061-91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4.3.1-4.3.3</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  5.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JY0061-91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4.4-4.6</w:t>
            </w:r>
            <w:r>
              <w:rPr>
                <w:rFonts w:ascii="宋体" w:eastAsia="宋体" w:hAnsi="宋体" w:cs="宋体" w:hint="eastAsia"/>
                <w:color w:val="000000"/>
                <w:kern w:val="0"/>
                <w:sz w:val="20"/>
                <w:szCs w:val="20"/>
              </w:rPr>
              <w:t>条要</w:t>
            </w:r>
            <w:r>
              <w:rPr>
                <w:rFonts w:ascii="宋体" w:eastAsia="宋体" w:hAnsi="宋体" w:cs="宋体" w:hint="eastAsia"/>
                <w:color w:val="000000"/>
                <w:kern w:val="0"/>
                <w:sz w:val="20"/>
                <w:szCs w:val="20"/>
              </w:rPr>
              <w:t>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3"/>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钟表模型</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学生用，两针，非联动。</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46 </w:t>
            </w:r>
          </w:p>
        </w:tc>
        <w:tc>
          <w:tcPr>
            <w:tcW w:w="855" w:type="dxa"/>
            <w:tcBorders>
              <w:top w:val="single" w:sz="4" w:space="0" w:color="000000"/>
              <w:left w:val="single" w:sz="4" w:space="0" w:color="000000"/>
              <w:bottom w:val="single" w:sz="4" w:space="0" w:color="000000"/>
              <w:right w:val="single" w:sz="4" w:space="0" w:color="000000"/>
            </w:tcBorders>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338"/>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48</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钟表模型</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适用于小学数学教学演示。</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学生用，三针联动，</w:t>
            </w:r>
            <w:r>
              <w:rPr>
                <w:rFonts w:ascii="宋体" w:eastAsia="宋体" w:hAnsi="宋体" w:cs="宋体" w:hint="eastAsia"/>
                <w:color w:val="000000"/>
                <w:kern w:val="0"/>
                <w:sz w:val="20"/>
                <w:szCs w:val="20"/>
              </w:rPr>
              <w:t>24</w:t>
            </w:r>
            <w:r>
              <w:rPr>
                <w:rFonts w:ascii="宋体" w:eastAsia="宋体" w:hAnsi="宋体" w:cs="宋体" w:hint="eastAsia"/>
                <w:color w:val="000000"/>
                <w:kern w:val="0"/>
                <w:sz w:val="20"/>
                <w:szCs w:val="20"/>
              </w:rPr>
              <w:t>小时表示。</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表盘为圆形，直径：</w:t>
            </w:r>
            <w:r>
              <w:rPr>
                <w:rFonts w:ascii="宋体" w:eastAsia="宋体" w:hAnsi="宋体" w:cs="宋体" w:hint="eastAsia"/>
                <w:color w:val="000000"/>
                <w:kern w:val="0"/>
                <w:sz w:val="20"/>
                <w:szCs w:val="20"/>
              </w:rPr>
              <w:t>250-300mm</w:t>
            </w:r>
            <w:r>
              <w:rPr>
                <w:rFonts w:ascii="宋体" w:eastAsia="宋体" w:hAnsi="宋体" w:cs="宋体" w:hint="eastAsia"/>
                <w:color w:val="000000"/>
                <w:kern w:val="0"/>
                <w:sz w:val="20"/>
                <w:szCs w:val="20"/>
              </w:rPr>
              <w:t>，有</w:t>
            </w:r>
            <w:r>
              <w:rPr>
                <w:rFonts w:ascii="宋体" w:eastAsia="宋体" w:hAnsi="宋体" w:cs="宋体" w:hint="eastAsia"/>
                <w:color w:val="000000"/>
                <w:kern w:val="0"/>
                <w:sz w:val="20"/>
                <w:szCs w:val="20"/>
              </w:rPr>
              <w:t>24</w:t>
            </w:r>
            <w:r>
              <w:rPr>
                <w:rFonts w:ascii="宋体" w:eastAsia="宋体" w:hAnsi="宋体" w:cs="宋体" w:hint="eastAsia"/>
                <w:color w:val="000000"/>
                <w:kern w:val="0"/>
                <w:sz w:val="20"/>
                <w:szCs w:val="20"/>
              </w:rPr>
              <w:t>小时的整时数和分刻度线标识。</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时针、分针和秒针联动，能正确显示</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小时等于</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分，并符合</w:t>
            </w:r>
            <w:r>
              <w:rPr>
                <w:rFonts w:ascii="宋体" w:eastAsia="宋体" w:hAnsi="宋体" w:cs="宋体" w:hint="eastAsia"/>
                <w:color w:val="000000"/>
                <w:kern w:val="0"/>
                <w:sz w:val="20"/>
                <w:szCs w:val="20"/>
              </w:rPr>
              <w:t>JY0061-91</w:t>
            </w:r>
            <w:r>
              <w:rPr>
                <w:rFonts w:ascii="宋体" w:eastAsia="宋体" w:hAnsi="宋体" w:cs="宋体" w:hint="eastAsia"/>
                <w:color w:val="000000"/>
                <w:kern w:val="0"/>
                <w:sz w:val="20"/>
                <w:szCs w:val="20"/>
              </w:rPr>
              <w:t>中</w:t>
            </w:r>
            <w:r>
              <w:rPr>
                <w:rFonts w:ascii="宋体" w:eastAsia="宋体" w:hAnsi="宋体" w:cs="宋体" w:hint="eastAsia"/>
                <w:color w:val="000000"/>
                <w:kern w:val="0"/>
                <w:sz w:val="20"/>
                <w:szCs w:val="20"/>
              </w:rPr>
              <w:t>4.2.1-4.2.5</w:t>
            </w:r>
            <w:r>
              <w:rPr>
                <w:rFonts w:ascii="宋体" w:eastAsia="宋体" w:hAnsi="宋体" w:cs="宋体" w:hint="eastAsia"/>
                <w:color w:val="000000"/>
                <w:kern w:val="0"/>
                <w:sz w:val="20"/>
                <w:szCs w:val="20"/>
              </w:rPr>
              <w:t>的各条要求。</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垂直放置时指针可停留在任意位置，秒针长度大于分针长度，分针长度大于时针长度，秒针、分针、时针上下一次装配，秒针不易变形。</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联动装置应符合</w:t>
            </w:r>
            <w:r>
              <w:rPr>
                <w:rFonts w:ascii="宋体" w:eastAsia="宋体" w:hAnsi="宋体" w:cs="宋体" w:hint="eastAsia"/>
                <w:color w:val="000000"/>
                <w:kern w:val="0"/>
                <w:sz w:val="20"/>
                <w:szCs w:val="20"/>
              </w:rPr>
              <w:t>JY0061-91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4.3.1-4.3.3</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其余应符合</w:t>
            </w:r>
            <w:r>
              <w:rPr>
                <w:rFonts w:ascii="宋体" w:eastAsia="宋体" w:hAnsi="宋体" w:cs="宋体" w:hint="eastAsia"/>
                <w:color w:val="000000"/>
                <w:kern w:val="0"/>
                <w:sz w:val="20"/>
                <w:szCs w:val="20"/>
              </w:rPr>
              <w:t>JY0061-91</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4.4-4.6</w:t>
            </w:r>
            <w:r>
              <w:rPr>
                <w:rFonts w:ascii="宋体" w:eastAsia="宋体" w:hAnsi="宋体" w:cs="宋体" w:hint="eastAsia"/>
                <w:color w:val="000000"/>
                <w:kern w:val="0"/>
                <w:sz w:val="20"/>
                <w:szCs w:val="20"/>
              </w:rPr>
              <w:t>条要求。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100"/>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几何形体模型</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小学数学教学分组实验用。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由长方体、正方体、实心圆柱、空心圆柱、圆锥体、球组成；</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二种长方体尺寸分别为：不小于</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、不小于</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、正方体棱长</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；实心圆柱尺寸不小于Φ</w:t>
            </w:r>
            <w:r>
              <w:rPr>
                <w:rFonts w:ascii="宋体" w:eastAsia="宋体" w:hAnsi="宋体" w:cs="宋体" w:hint="eastAsia"/>
                <w:color w:val="000000"/>
                <w:kern w:val="0"/>
                <w:sz w:val="20"/>
                <w:szCs w:val="20"/>
              </w:rPr>
              <w:t>38mm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、空心圆柱尺寸不小于Φ</w:t>
            </w:r>
            <w:r>
              <w:rPr>
                <w:rFonts w:ascii="宋体" w:eastAsia="宋体" w:hAnsi="宋体" w:cs="宋体" w:hint="eastAsia"/>
                <w:color w:val="000000"/>
                <w:kern w:val="0"/>
                <w:sz w:val="20"/>
                <w:szCs w:val="20"/>
              </w:rPr>
              <w:t>38mm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、中心孔尺寸不小于Φ</w:t>
            </w:r>
            <w:r>
              <w:rPr>
                <w:rFonts w:ascii="宋体" w:eastAsia="宋体" w:hAnsi="宋体" w:cs="宋体" w:hint="eastAsia"/>
                <w:color w:val="000000"/>
                <w:kern w:val="0"/>
                <w:sz w:val="20"/>
                <w:szCs w:val="20"/>
              </w:rPr>
              <w:t>18mm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、等底等高圆锥尺寸不小于Φ</w:t>
            </w:r>
            <w:r>
              <w:rPr>
                <w:rFonts w:ascii="宋体" w:eastAsia="宋体" w:hAnsi="宋体" w:cs="宋体" w:hint="eastAsia"/>
                <w:color w:val="000000"/>
                <w:kern w:val="0"/>
                <w:sz w:val="20"/>
                <w:szCs w:val="20"/>
              </w:rPr>
              <w:t>38mm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、等底不等高圆锥尺寸不小于Φ</w:t>
            </w:r>
            <w:r>
              <w:rPr>
                <w:rFonts w:ascii="宋体" w:eastAsia="宋体" w:hAnsi="宋体" w:cs="宋体" w:hint="eastAsia"/>
                <w:color w:val="000000"/>
                <w:kern w:val="0"/>
                <w:sz w:val="20"/>
                <w:szCs w:val="20"/>
              </w:rPr>
              <w:t>38mm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、等高不等底圆锥尺寸不小于Φ</w:t>
            </w:r>
            <w:r>
              <w:rPr>
                <w:rFonts w:ascii="宋体" w:eastAsia="宋体" w:hAnsi="宋体" w:cs="宋体" w:hint="eastAsia"/>
                <w:color w:val="000000"/>
                <w:kern w:val="0"/>
                <w:sz w:val="20"/>
                <w:szCs w:val="20"/>
              </w:rPr>
              <w:t>28mm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的要求。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908"/>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厘米立方块</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㈠适用范围、规格：</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小学数学教学使用。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产品为塑料块，</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种颜色，每色</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粒装；</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棱长</w:t>
            </w:r>
            <w:r>
              <w:rPr>
                <w:rFonts w:ascii="宋体" w:eastAsia="宋体" w:hAnsi="宋体" w:cs="宋体" w:hint="eastAsia"/>
                <w:color w:val="000000"/>
                <w:kern w:val="0"/>
                <w:sz w:val="20"/>
                <w:szCs w:val="20"/>
              </w:rPr>
              <w:t>1cm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包装美观结实耐用；</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的要求。</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535"/>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51</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几何形体表面积展开模型</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㈠适用范围：</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小学数学教学使用。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展开模型由长方体、特殊长方体、圆柱体、正方体及它们相应的展开图构成。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正方体：棱长</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，长方体：</w:t>
            </w:r>
            <w:r>
              <w:rPr>
                <w:rFonts w:ascii="宋体" w:eastAsia="宋体" w:hAnsi="宋体" w:cs="宋体" w:hint="eastAsia"/>
                <w:color w:val="000000"/>
                <w:kern w:val="0"/>
                <w:sz w:val="20"/>
                <w:szCs w:val="20"/>
              </w:rPr>
              <w:t>90mm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，特殊长方体：</w:t>
            </w:r>
            <w:r>
              <w:rPr>
                <w:rFonts w:ascii="宋体" w:eastAsia="宋体" w:hAnsi="宋体" w:cs="宋体" w:hint="eastAsia"/>
                <w:color w:val="000000"/>
                <w:kern w:val="0"/>
                <w:sz w:val="20"/>
                <w:szCs w:val="20"/>
              </w:rPr>
              <w:t>80mm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，圆柱：Φ</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80mm</w:t>
            </w:r>
            <w:r>
              <w:rPr>
                <w:rFonts w:ascii="宋体" w:eastAsia="宋体" w:hAnsi="宋体" w:cs="宋体" w:hint="eastAsia"/>
                <w:color w:val="000000"/>
                <w:kern w:val="0"/>
                <w:sz w:val="20"/>
                <w:szCs w:val="20"/>
              </w:rPr>
              <w:t>；各种展开材料模切规整，颜色。</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面板材料不易变形。材料</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4. </w:t>
            </w:r>
            <w:r>
              <w:rPr>
                <w:rFonts w:ascii="宋体" w:eastAsia="宋体" w:hAnsi="宋体" w:cs="宋体" w:hint="eastAsia"/>
                <w:color w:val="000000"/>
                <w:kern w:val="0"/>
                <w:sz w:val="20"/>
                <w:szCs w:val="20"/>
              </w:rPr>
              <w:t>塑料件应符合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6.27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7.7</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木制件应符合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6.28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7.4.3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7.8</w:t>
            </w:r>
            <w:r>
              <w:rPr>
                <w:rFonts w:ascii="宋体" w:eastAsia="宋体" w:hAnsi="宋体" w:cs="宋体" w:hint="eastAsia"/>
                <w:color w:val="000000"/>
                <w:kern w:val="0"/>
                <w:sz w:val="20"/>
                <w:szCs w:val="20"/>
              </w:rPr>
              <w:t>条要求。</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、纸质材料可使用</w:t>
            </w:r>
            <w:r>
              <w:rPr>
                <w:rFonts w:ascii="宋体" w:eastAsia="宋体" w:hAnsi="宋体" w:cs="宋体" w:hint="eastAsia"/>
                <w:color w:val="000000"/>
                <w:kern w:val="0"/>
                <w:sz w:val="20"/>
                <w:szCs w:val="20"/>
              </w:rPr>
              <w:t>300</w:t>
            </w:r>
            <w:r>
              <w:rPr>
                <w:rFonts w:ascii="宋体" w:eastAsia="宋体" w:hAnsi="宋体" w:cs="宋体" w:hint="eastAsia"/>
                <w:color w:val="000000"/>
                <w:kern w:val="0"/>
                <w:sz w:val="20"/>
                <w:szCs w:val="20"/>
              </w:rPr>
              <w:t>克板纸。</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146"/>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52</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圆面积、圆周率计算公式推导演示模型</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、选用优质注塑塑料成型，塑料表面平整、光滑、色泽均匀，边缘无毛刺。</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、推导板外形由圆形和长方形组成，长方形一边带有齿槽，外形尺寸</w:t>
            </w:r>
            <w:r>
              <w:rPr>
                <w:rFonts w:ascii="宋体" w:eastAsia="宋体" w:hAnsi="宋体" w:cs="宋体" w:hint="eastAsia"/>
                <w:color w:val="000000"/>
                <w:kern w:val="0"/>
                <w:sz w:val="20"/>
                <w:szCs w:val="20"/>
              </w:rPr>
              <w:t>475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225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、十六等分扇形块分别</w:t>
            </w:r>
            <w:r>
              <w:rPr>
                <w:rFonts w:ascii="宋体" w:eastAsia="宋体" w:hAnsi="宋体" w:cs="宋体" w:hint="eastAsia"/>
                <w:color w:val="000000"/>
                <w:kern w:val="0"/>
                <w:sz w:val="20"/>
                <w:szCs w:val="20"/>
              </w:rPr>
              <w:t>22.5</w:t>
            </w:r>
            <w:r>
              <w:rPr>
                <w:rFonts w:ascii="宋体" w:eastAsia="宋体" w:hAnsi="宋体" w:cs="宋体" w:hint="eastAsia"/>
                <w:color w:val="000000"/>
                <w:kern w:val="0"/>
                <w:sz w:val="20"/>
                <w:szCs w:val="20"/>
              </w:rPr>
              <w:t>°角</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t>112.5</w:t>
            </w:r>
            <w:r>
              <w:rPr>
                <w:rFonts w:ascii="宋体" w:eastAsia="宋体" w:hAnsi="宋体" w:cs="宋体" w:hint="eastAsia"/>
                <w:color w:val="000000"/>
                <w:kern w:val="0"/>
                <w:sz w:val="20"/>
                <w:szCs w:val="20"/>
              </w:rPr>
              <w:t>°角</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个，分别用塑料带连接成</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个半圆形，</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个半圆拼成的圆形直径</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折叠方便。</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、圆盘直径</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外接圆边带齿槽，齿槽与推导板齿槽想吻合，其中一个齿中有尖头标记。</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、推导板与支撑脚配合摆放稳定。倾斜角度事宜。</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符合</w:t>
            </w:r>
            <w:r>
              <w:rPr>
                <w:rFonts w:ascii="宋体" w:eastAsia="宋体" w:hAnsi="宋体" w:cs="宋体" w:hint="eastAsia"/>
                <w:color w:val="000000"/>
                <w:kern w:val="0"/>
                <w:sz w:val="20"/>
                <w:szCs w:val="20"/>
              </w:rPr>
              <w:t>JY0001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2003</w:t>
            </w:r>
            <w:r>
              <w:rPr>
                <w:rFonts w:ascii="宋体" w:eastAsia="宋体" w:hAnsi="宋体" w:cs="宋体" w:hint="eastAsia"/>
                <w:color w:val="000000"/>
                <w:kern w:val="0"/>
                <w:sz w:val="20"/>
                <w:szCs w:val="20"/>
              </w:rPr>
              <w:t>《教学仪器一般质量要求》的有关规定</w:t>
            </w:r>
            <w:r>
              <w:rPr>
                <w:rFonts w:ascii="宋体" w:eastAsia="宋体" w:hAnsi="宋体" w:cs="宋体" w:hint="eastAsia"/>
                <w:color w:val="000000"/>
                <w:kern w:val="0"/>
                <w:sz w:val="20"/>
                <w:szCs w:val="20"/>
              </w:rPr>
              <w:t>.</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3"/>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53</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物品卡片</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双面履膜，彩色胶印，购物游戏用。</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77"/>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54</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小学数学数与代数部分教学挂图</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纸质挂图不少于</w:t>
            </w:r>
            <w:r>
              <w:rPr>
                <w:rFonts w:ascii="宋体" w:eastAsia="宋体" w:hAnsi="宋体" w:cs="宋体" w:hint="eastAsia"/>
                <w:color w:val="000000"/>
                <w:kern w:val="0"/>
                <w:sz w:val="20"/>
                <w:szCs w:val="20"/>
              </w:rPr>
              <w:t>39</w:t>
            </w:r>
            <w:r>
              <w:rPr>
                <w:rFonts w:ascii="宋体" w:eastAsia="宋体" w:hAnsi="宋体" w:cs="宋体" w:hint="eastAsia"/>
                <w:color w:val="000000"/>
                <w:kern w:val="0"/>
                <w:sz w:val="20"/>
                <w:szCs w:val="20"/>
              </w:rPr>
              <w:t>张</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77"/>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小学数学空间与图形部分教学挂图</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不少于</w:t>
            </w:r>
            <w:r>
              <w:rPr>
                <w:rFonts w:ascii="宋体" w:eastAsia="宋体" w:hAnsi="宋体" w:cs="宋体" w:hint="eastAsia"/>
                <w:color w:val="000000"/>
                <w:kern w:val="0"/>
                <w:sz w:val="20"/>
                <w:szCs w:val="20"/>
              </w:rPr>
              <w:t>22</w:t>
            </w:r>
            <w:r>
              <w:rPr>
                <w:rFonts w:ascii="宋体" w:eastAsia="宋体" w:hAnsi="宋体" w:cs="宋体" w:hint="eastAsia"/>
                <w:color w:val="000000"/>
                <w:kern w:val="0"/>
                <w:sz w:val="20"/>
                <w:szCs w:val="20"/>
              </w:rPr>
              <w:t>张</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77"/>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56</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小学数学统计与概率教学挂图</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不少于</w:t>
            </w: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张</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54"/>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57</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圆柱形塑料杯</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（一）适用范围；</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．小学数学教学实验用。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容积≥</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升，杯身厚度≥</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，每格刻度</w:t>
            </w:r>
            <w:r>
              <w:rPr>
                <w:rFonts w:ascii="宋体" w:eastAsia="宋体" w:hAnsi="宋体" w:cs="宋体" w:hint="eastAsia"/>
                <w:color w:val="000000"/>
                <w:kern w:val="0"/>
                <w:sz w:val="20"/>
                <w:szCs w:val="20"/>
              </w:rPr>
              <w:t>100ml</w:t>
            </w:r>
            <w:r>
              <w:rPr>
                <w:rFonts w:ascii="宋体" w:eastAsia="宋体" w:hAnsi="宋体" w:cs="宋体" w:hint="eastAsia"/>
                <w:color w:val="000000"/>
                <w:kern w:val="0"/>
                <w:sz w:val="20"/>
                <w:szCs w:val="20"/>
              </w:rPr>
              <w:t>，圆柱形，透明。</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54"/>
        </w:trPr>
        <w:tc>
          <w:tcPr>
            <w:tcW w:w="9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58</w:t>
            </w:r>
          </w:p>
        </w:tc>
        <w:tc>
          <w:tcPr>
            <w:tcW w:w="148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方形塑料杯</w:t>
            </w:r>
          </w:p>
        </w:tc>
        <w:tc>
          <w:tcPr>
            <w:tcW w:w="484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（一）适用范围；</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．小学数学教学实验用。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㈡技术要求：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容积≥</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升，杯身厚度≥</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，每格刻度</w:t>
            </w:r>
            <w:r>
              <w:rPr>
                <w:rFonts w:ascii="宋体" w:eastAsia="宋体" w:hAnsi="宋体" w:cs="宋体" w:hint="eastAsia"/>
                <w:color w:val="000000"/>
                <w:kern w:val="0"/>
                <w:sz w:val="20"/>
                <w:szCs w:val="20"/>
              </w:rPr>
              <w:t>100ml</w:t>
            </w:r>
            <w:r>
              <w:rPr>
                <w:rFonts w:ascii="宋体" w:eastAsia="宋体" w:hAnsi="宋体" w:cs="宋体" w:hint="eastAsia"/>
                <w:color w:val="000000"/>
                <w:kern w:val="0"/>
                <w:sz w:val="20"/>
                <w:szCs w:val="20"/>
              </w:rPr>
              <w:t>，方形，透明。</w:t>
            </w:r>
          </w:p>
        </w:tc>
        <w:tc>
          <w:tcPr>
            <w:tcW w:w="7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6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bl>
    <w:p w:rsidR="005C2D53" w:rsidRDefault="005B3FC6">
      <w:pPr>
        <w:rPr>
          <w:b/>
          <w:sz w:val="24"/>
          <w:szCs w:val="24"/>
        </w:rPr>
      </w:pPr>
      <w:r>
        <w:rPr>
          <w:rFonts w:ascii="Calibri" w:eastAsia="宋体" w:hAnsi="Calibri" w:cs="宋体" w:hint="eastAsia"/>
          <w:b/>
          <w:sz w:val="24"/>
          <w:szCs w:val="24"/>
        </w:rPr>
        <w:t>（四）体育器材</w:t>
      </w:r>
    </w:p>
    <w:tbl>
      <w:tblPr>
        <w:tblW w:w="9537" w:type="dxa"/>
        <w:tblInd w:w="-318" w:type="dxa"/>
        <w:tblLayout w:type="fixed"/>
        <w:tblLook w:val="04A0"/>
      </w:tblPr>
      <w:tblGrid>
        <w:gridCol w:w="1014"/>
        <w:gridCol w:w="1441"/>
        <w:gridCol w:w="4914"/>
        <w:gridCol w:w="723"/>
        <w:gridCol w:w="578"/>
        <w:gridCol w:w="867"/>
      </w:tblGrid>
      <w:tr w:rsidR="005C2D53">
        <w:trPr>
          <w:trHeight w:val="132"/>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名称</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技术参数</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w:t>
            </w:r>
          </w:p>
        </w:tc>
        <w:tc>
          <w:tcPr>
            <w:tcW w:w="867" w:type="dxa"/>
            <w:tcBorders>
              <w:top w:val="single" w:sz="4" w:space="0" w:color="000000"/>
              <w:left w:val="single" w:sz="4" w:space="0" w:color="000000"/>
              <w:bottom w:val="single" w:sz="4" w:space="0" w:color="000000"/>
              <w:right w:val="single" w:sz="4" w:space="0" w:color="000000"/>
            </w:tcBorders>
          </w:tcPr>
          <w:p w:rsidR="005C2D53" w:rsidRDefault="005C2D53">
            <w:pPr>
              <w:widowControl/>
              <w:jc w:val="center"/>
              <w:rPr>
                <w:rFonts w:ascii="宋体" w:eastAsia="宋体" w:hAnsi="宋体" w:cs="宋体"/>
                <w:color w:val="000000"/>
                <w:kern w:val="0"/>
                <w:sz w:val="20"/>
                <w:szCs w:val="20"/>
              </w:rPr>
            </w:pPr>
          </w:p>
        </w:tc>
      </w:tr>
      <w:tr w:rsidR="005C2D53">
        <w:trPr>
          <w:trHeight w:val="75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接力棒</w:t>
            </w:r>
            <w:r>
              <w:rPr>
                <w:rFonts w:ascii="宋体" w:eastAsia="宋体" w:hAnsi="宋体" w:cs="宋体" w:hint="eastAsia"/>
                <w:color w:val="000000"/>
                <w:kern w:val="0"/>
                <w:sz w:val="20"/>
                <w:szCs w:val="20"/>
              </w:rPr>
              <w:t xml:space="preserve">  </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接力棒长度</w:t>
            </w:r>
            <w:r>
              <w:rPr>
                <w:rFonts w:ascii="宋体" w:eastAsia="宋体" w:hAnsi="宋体" w:cs="宋体" w:hint="eastAsia"/>
                <w:color w:val="000000"/>
                <w:kern w:val="0"/>
                <w:sz w:val="20"/>
                <w:szCs w:val="20"/>
              </w:rPr>
              <w:t>280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300mm</w:t>
            </w:r>
            <w:r>
              <w:rPr>
                <w:rFonts w:ascii="宋体" w:eastAsia="宋体" w:hAnsi="宋体" w:cs="宋体" w:hint="eastAsia"/>
                <w:color w:val="000000"/>
                <w:kern w:val="0"/>
                <w:sz w:val="20"/>
                <w:szCs w:val="20"/>
              </w:rPr>
              <w:t>，直径</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2. </w:t>
            </w:r>
            <w:r>
              <w:rPr>
                <w:rFonts w:ascii="宋体" w:eastAsia="宋体" w:hAnsi="宋体" w:cs="宋体" w:hint="eastAsia"/>
                <w:color w:val="000000"/>
                <w:kern w:val="0"/>
                <w:sz w:val="20"/>
                <w:szCs w:val="20"/>
              </w:rPr>
              <w:t>接力棒采用松木、杉木制成，不允许有明显疤痕、裂纹，含水率不高于</w:t>
            </w:r>
            <w:r>
              <w:rPr>
                <w:rFonts w:ascii="宋体" w:eastAsia="宋体" w:hAnsi="宋体" w:cs="宋体" w:hint="eastAsia"/>
                <w:color w:val="000000"/>
                <w:kern w:val="0"/>
                <w:sz w:val="20"/>
                <w:szCs w:val="20"/>
              </w:rPr>
              <w:t>18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3. </w:t>
            </w:r>
            <w:r>
              <w:rPr>
                <w:rFonts w:ascii="宋体" w:eastAsia="宋体" w:hAnsi="宋体" w:cs="宋体" w:hint="eastAsia"/>
                <w:color w:val="000000"/>
                <w:kern w:val="0"/>
                <w:sz w:val="20"/>
                <w:szCs w:val="20"/>
              </w:rPr>
              <w:t>接力棒油漆红白两色，着色长度各为棒长的一半。</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、不允许弯曲变形。</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0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跳高架</w:t>
            </w:r>
            <w:r>
              <w:rPr>
                <w:rFonts w:ascii="宋体" w:eastAsia="宋体" w:hAnsi="宋体" w:cs="宋体" w:hint="eastAsia"/>
                <w:color w:val="000000"/>
                <w:kern w:val="0"/>
                <w:sz w:val="20"/>
                <w:szCs w:val="20"/>
              </w:rPr>
              <w:t xml:space="preserve">  </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跳高架总高度标准为：</w:t>
            </w:r>
            <w:r>
              <w:rPr>
                <w:rFonts w:ascii="宋体" w:eastAsia="宋体" w:hAnsi="宋体" w:cs="宋体" w:hint="eastAsia"/>
                <w:color w:val="000000"/>
                <w:kern w:val="0"/>
                <w:sz w:val="20"/>
                <w:szCs w:val="20"/>
              </w:rPr>
              <w:t>2000mm</w:t>
            </w:r>
            <w:r>
              <w:rPr>
                <w:rFonts w:ascii="宋体" w:eastAsia="宋体" w:hAnsi="宋体" w:cs="宋体" w:hint="eastAsia"/>
                <w:color w:val="000000"/>
                <w:kern w:val="0"/>
                <w:sz w:val="20"/>
                <w:szCs w:val="20"/>
              </w:rPr>
              <w:t>。升降高度标准为：</w:t>
            </w:r>
            <w:r>
              <w:rPr>
                <w:rFonts w:ascii="宋体" w:eastAsia="宋体" w:hAnsi="宋体" w:cs="宋体" w:hint="eastAsia"/>
                <w:color w:val="000000"/>
                <w:kern w:val="0"/>
                <w:sz w:val="20"/>
                <w:szCs w:val="20"/>
              </w:rPr>
              <w:t xml:space="preserve">500mm </w:t>
            </w:r>
            <w:r>
              <w:rPr>
                <w:rFonts w:ascii="宋体" w:eastAsia="宋体" w:hAnsi="宋体" w:cs="宋体" w:hint="eastAsia"/>
                <w:color w:val="000000"/>
                <w:kern w:val="0"/>
                <w:sz w:val="20"/>
                <w:szCs w:val="20"/>
              </w:rPr>
              <w:t>~1800mm</w:t>
            </w:r>
            <w:r>
              <w:rPr>
                <w:rFonts w:ascii="宋体" w:eastAsia="宋体" w:hAnsi="宋体" w:cs="宋体" w:hint="eastAsia"/>
                <w:color w:val="000000"/>
                <w:kern w:val="0"/>
                <w:sz w:val="20"/>
                <w:szCs w:val="20"/>
              </w:rPr>
              <w:t>。材质：铁或铝合金制品，横杆托长</w:t>
            </w:r>
            <w:r>
              <w:rPr>
                <w:rFonts w:ascii="宋体" w:eastAsia="宋体" w:hAnsi="宋体" w:cs="宋体" w:hint="eastAsia"/>
                <w:color w:val="000000"/>
                <w:kern w:val="0"/>
                <w:sz w:val="20"/>
                <w:szCs w:val="20"/>
              </w:rPr>
              <w:t>60mm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5mm,</w:t>
            </w:r>
            <w:r>
              <w:rPr>
                <w:rFonts w:ascii="宋体" w:eastAsia="宋体" w:hAnsi="宋体" w:cs="宋体" w:hint="eastAsia"/>
                <w:color w:val="000000"/>
                <w:kern w:val="0"/>
                <w:sz w:val="20"/>
                <w:szCs w:val="20"/>
              </w:rPr>
              <w:t>宽</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3mm,</w:t>
            </w:r>
            <w:r>
              <w:rPr>
                <w:rFonts w:ascii="宋体" w:eastAsia="宋体" w:hAnsi="宋体" w:cs="宋体" w:hint="eastAsia"/>
                <w:color w:val="000000"/>
                <w:kern w:val="0"/>
                <w:sz w:val="20"/>
                <w:szCs w:val="20"/>
              </w:rPr>
              <w:t>单个底座重量不少于</w:t>
            </w:r>
            <w:r>
              <w:rPr>
                <w:rFonts w:ascii="宋体" w:eastAsia="宋体" w:hAnsi="宋体" w:cs="宋体" w:hint="eastAsia"/>
                <w:color w:val="000000"/>
                <w:kern w:val="0"/>
                <w:sz w:val="20"/>
                <w:szCs w:val="20"/>
              </w:rPr>
              <w:t>4kg</w:t>
            </w:r>
            <w:r>
              <w:rPr>
                <w:rFonts w:ascii="宋体" w:eastAsia="宋体" w:hAnsi="宋体" w:cs="宋体" w:hint="eastAsia"/>
                <w:color w:val="000000"/>
                <w:kern w:val="0"/>
                <w:sz w:val="20"/>
                <w:szCs w:val="20"/>
              </w:rPr>
              <w:t>，活动和紧固部件为金属制品。不允许出现任何塑料制品。符合</w:t>
            </w:r>
            <w:r>
              <w:rPr>
                <w:rFonts w:ascii="宋体" w:eastAsia="宋体" w:hAnsi="宋体" w:cs="宋体" w:hint="eastAsia"/>
                <w:color w:val="000000"/>
                <w:kern w:val="0"/>
                <w:sz w:val="20"/>
                <w:szCs w:val="20"/>
              </w:rPr>
              <w:t>GB/T1985.17</w:t>
            </w:r>
            <w:r>
              <w:rPr>
                <w:rFonts w:ascii="宋体" w:eastAsia="宋体" w:hAnsi="宋体" w:cs="宋体" w:hint="eastAsia"/>
                <w:color w:val="000000"/>
                <w:kern w:val="0"/>
                <w:sz w:val="20"/>
                <w:szCs w:val="20"/>
              </w:rPr>
              <w:t>要求，表面有高度标志，附着牢固。</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13"/>
        </w:trPr>
        <w:tc>
          <w:tcPr>
            <w:tcW w:w="1014"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441"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小栏架</w:t>
            </w:r>
          </w:p>
        </w:tc>
        <w:tc>
          <w:tcPr>
            <w:tcW w:w="4914" w:type="dxa"/>
            <w:tcBorders>
              <w:top w:val="nil"/>
              <w:left w:val="nil"/>
              <w:bottom w:val="single" w:sz="4" w:space="0" w:color="auto"/>
              <w:right w:val="nil"/>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小学用，符合</w:t>
            </w:r>
            <w:r>
              <w:rPr>
                <w:rFonts w:ascii="宋体" w:eastAsia="宋体" w:hAnsi="宋体" w:cs="宋体" w:hint="eastAsia"/>
                <w:color w:val="000000"/>
                <w:kern w:val="0"/>
                <w:sz w:val="20"/>
                <w:szCs w:val="20"/>
              </w:rPr>
              <w:t>GB/T 19851.16</w:t>
            </w:r>
            <w:r>
              <w:rPr>
                <w:rFonts w:ascii="宋体" w:eastAsia="宋体" w:hAnsi="宋体" w:cs="宋体" w:hint="eastAsia"/>
                <w:color w:val="000000"/>
                <w:kern w:val="0"/>
                <w:sz w:val="20"/>
                <w:szCs w:val="20"/>
              </w:rPr>
              <w:t>要求，高度可调。</w:t>
            </w:r>
          </w:p>
        </w:tc>
        <w:tc>
          <w:tcPr>
            <w:tcW w:w="72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578"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867" w:type="dxa"/>
            <w:tcBorders>
              <w:top w:val="single" w:sz="4" w:space="0" w:color="000000"/>
              <w:left w:val="single" w:sz="4" w:space="0" w:color="000000"/>
              <w:bottom w:val="single" w:sz="4" w:space="0" w:color="auto"/>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695"/>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秒</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表</w:t>
            </w:r>
            <w:r>
              <w:rPr>
                <w:rFonts w:ascii="宋体" w:eastAsia="宋体" w:hAnsi="宋体" w:cs="宋体" w:hint="eastAsia"/>
                <w:color w:val="000000"/>
                <w:kern w:val="0"/>
                <w:sz w:val="20"/>
                <w:szCs w:val="20"/>
              </w:rPr>
              <w:t xml:space="preserve">  </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显示系统</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能够计量</w:t>
            </w:r>
            <w:r>
              <w:rPr>
                <w:rFonts w:ascii="宋体" w:eastAsia="宋体" w:hAnsi="宋体" w:cs="宋体" w:hint="eastAsia"/>
                <w:color w:val="000000"/>
                <w:kern w:val="0"/>
                <w:sz w:val="20"/>
                <w:szCs w:val="20"/>
              </w:rPr>
              <w:t>50-100</w:t>
            </w:r>
            <w:r>
              <w:rPr>
                <w:rFonts w:ascii="宋体" w:eastAsia="宋体" w:hAnsi="宋体" w:cs="宋体" w:hint="eastAsia"/>
                <w:color w:val="000000"/>
                <w:kern w:val="0"/>
                <w:sz w:val="20"/>
                <w:szCs w:val="20"/>
              </w:rPr>
              <w:t>个时段，可以读出小时、分钟、秒、</w:t>
            </w:r>
            <w:r>
              <w:rPr>
                <w:rFonts w:ascii="宋体" w:eastAsia="宋体" w:hAnsi="宋体" w:cs="宋体" w:hint="eastAsia"/>
                <w:color w:val="000000"/>
                <w:kern w:val="0"/>
                <w:sz w:val="20"/>
                <w:szCs w:val="20"/>
              </w:rPr>
              <w:t>1/100</w:t>
            </w:r>
            <w:r>
              <w:rPr>
                <w:rFonts w:ascii="宋体" w:eastAsia="宋体" w:hAnsi="宋体" w:cs="宋体" w:hint="eastAsia"/>
                <w:color w:val="000000"/>
                <w:kern w:val="0"/>
                <w:sz w:val="20"/>
                <w:szCs w:val="20"/>
              </w:rPr>
              <w:t>秒，分段点时间、分段区时间和全部经过时间的二排显示，分段点时间</w:t>
            </w:r>
            <w:r>
              <w:rPr>
                <w:rFonts w:ascii="宋体" w:eastAsia="宋体" w:hAnsi="宋体" w:cs="宋体" w:hint="eastAsia"/>
                <w:color w:val="000000"/>
                <w:kern w:val="0"/>
                <w:sz w:val="20"/>
                <w:szCs w:val="20"/>
              </w:rPr>
              <w:t>(SPLIT)</w:t>
            </w:r>
            <w:r>
              <w:rPr>
                <w:rFonts w:ascii="宋体" w:eastAsia="宋体" w:hAnsi="宋体" w:cs="宋体" w:hint="eastAsia"/>
                <w:color w:val="000000"/>
                <w:kern w:val="0"/>
                <w:sz w:val="20"/>
                <w:szCs w:val="20"/>
              </w:rPr>
              <w:t>、分段区时间</w:t>
            </w:r>
            <w:r>
              <w:rPr>
                <w:rFonts w:ascii="宋体" w:eastAsia="宋体" w:hAnsi="宋体" w:cs="宋体" w:hint="eastAsia"/>
                <w:color w:val="000000"/>
                <w:kern w:val="0"/>
                <w:sz w:val="20"/>
                <w:szCs w:val="20"/>
              </w:rPr>
              <w:t>(LAP)</w:t>
            </w:r>
            <w:r>
              <w:rPr>
                <w:rFonts w:ascii="宋体" w:eastAsia="宋体" w:hAnsi="宋体" w:cs="宋体" w:hint="eastAsia"/>
                <w:color w:val="000000"/>
                <w:kern w:val="0"/>
                <w:sz w:val="20"/>
                <w:szCs w:val="20"/>
              </w:rPr>
              <w:t>、检索</w:t>
            </w:r>
            <w:r>
              <w:rPr>
                <w:rFonts w:ascii="宋体" w:eastAsia="宋体" w:hAnsi="宋体" w:cs="宋体" w:hint="eastAsia"/>
                <w:color w:val="000000"/>
                <w:kern w:val="0"/>
                <w:sz w:val="20"/>
                <w:szCs w:val="20"/>
              </w:rPr>
              <w:t>(RECALL)</w:t>
            </w:r>
            <w:r>
              <w:rPr>
                <w:rFonts w:ascii="宋体" w:eastAsia="宋体" w:hAnsi="宋体" w:cs="宋体" w:hint="eastAsia"/>
                <w:color w:val="000000"/>
                <w:kern w:val="0"/>
                <w:sz w:val="20"/>
                <w:szCs w:val="20"/>
              </w:rPr>
              <w:t>、停止</w:t>
            </w:r>
            <w:r>
              <w:rPr>
                <w:rFonts w:ascii="宋体" w:eastAsia="宋体" w:hAnsi="宋体" w:cs="宋体" w:hint="eastAsia"/>
                <w:color w:val="000000"/>
                <w:kern w:val="0"/>
                <w:sz w:val="20"/>
                <w:szCs w:val="20"/>
              </w:rPr>
              <w:t>(STOP)</w:t>
            </w:r>
            <w:r>
              <w:rPr>
                <w:rFonts w:ascii="宋体" w:eastAsia="宋体" w:hAnsi="宋体" w:cs="宋体" w:hint="eastAsia"/>
                <w:color w:val="000000"/>
                <w:kern w:val="0"/>
                <w:sz w:val="20"/>
                <w:szCs w:val="20"/>
              </w:rPr>
              <w:t>和秒表等显示的标志；时间</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日历显示可以读出小时、分钟、秒钟、年历、月历、日历和时间</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日历等；显示媒介</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向列型液晶体磁场效应模式</w:t>
            </w:r>
            <w:r>
              <w:rPr>
                <w:rFonts w:ascii="宋体" w:eastAsia="宋体" w:hAnsi="宋体" w:cs="宋体" w:hint="eastAsia"/>
                <w:color w:val="000000"/>
                <w:kern w:val="0"/>
                <w:sz w:val="20"/>
                <w:szCs w:val="20"/>
              </w:rPr>
              <w:t>(FEM)</w:t>
            </w:r>
            <w:r>
              <w:rPr>
                <w:rFonts w:ascii="宋体" w:eastAsia="宋体" w:hAnsi="宋体" w:cs="宋体" w:hint="eastAsia"/>
                <w:color w:val="000000"/>
                <w:kern w:val="0"/>
                <w:sz w:val="20"/>
                <w:szCs w:val="20"/>
              </w:rPr>
              <w:t>；防水</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三个大气压巴</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，防震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在正常的体育活动中</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不会导致秒表受损</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，防磁（不会受磁性影响</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；晶体震荡器的频率</w:t>
            </w:r>
            <w:r>
              <w:rPr>
                <w:rFonts w:ascii="宋体" w:eastAsia="宋体" w:hAnsi="宋体" w:cs="宋体" w:hint="eastAsia"/>
                <w:color w:val="000000"/>
                <w:kern w:val="0"/>
                <w:sz w:val="20"/>
                <w:szCs w:val="20"/>
              </w:rPr>
              <w:t>:32,768HZ/</w:t>
            </w:r>
            <w:r>
              <w:rPr>
                <w:rFonts w:ascii="宋体" w:eastAsia="宋体" w:hAnsi="宋体" w:cs="宋体" w:hint="eastAsia"/>
                <w:color w:val="000000"/>
                <w:kern w:val="0"/>
                <w:sz w:val="20"/>
                <w:szCs w:val="20"/>
              </w:rPr>
              <w:t>每秒；工作温度：</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℃至</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；月</w:t>
            </w:r>
            <w:r>
              <w:rPr>
                <w:rFonts w:ascii="宋体" w:eastAsia="宋体" w:hAnsi="宋体" w:cs="宋体" w:hint="eastAsia"/>
                <w:color w:val="000000"/>
                <w:kern w:val="0"/>
                <w:sz w:val="20"/>
                <w:szCs w:val="20"/>
              </w:rPr>
              <w:t>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走快或走慢</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正常温范围内</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℃至</w:t>
            </w: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月小于</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秒。</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36"/>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小沙包</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形状无统一规定</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提倡异形</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有利于激励学生兴趣</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大小以小学生单手能握紧为宜</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重量</w:t>
            </w:r>
            <w:r>
              <w:rPr>
                <w:rFonts w:ascii="宋体" w:eastAsia="宋体" w:hAnsi="宋体" w:cs="宋体" w:hint="eastAsia"/>
                <w:color w:val="000000"/>
                <w:kern w:val="0"/>
                <w:sz w:val="20"/>
                <w:szCs w:val="20"/>
              </w:rPr>
              <w:t>100-250</w:t>
            </w:r>
            <w:r>
              <w:rPr>
                <w:rFonts w:ascii="宋体" w:eastAsia="宋体" w:hAnsi="宋体" w:cs="宋体" w:hint="eastAsia"/>
                <w:color w:val="000000"/>
                <w:kern w:val="0"/>
                <w:sz w:val="20"/>
                <w:szCs w:val="20"/>
              </w:rPr>
              <w:t>克</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材质为塑胶</w:t>
            </w:r>
            <w:r>
              <w:rPr>
                <w:rFonts w:ascii="宋体" w:eastAsia="宋体" w:hAnsi="宋体" w:cs="宋体" w:hint="eastAsia"/>
                <w:color w:val="000000"/>
                <w:kern w:val="0"/>
                <w:sz w:val="20"/>
                <w:szCs w:val="20"/>
              </w:rPr>
              <w:t>(PU)</w:t>
            </w:r>
            <w:r>
              <w:rPr>
                <w:rFonts w:ascii="宋体" w:eastAsia="宋体" w:hAnsi="宋体" w:cs="宋体" w:hint="eastAsia"/>
                <w:color w:val="000000"/>
                <w:kern w:val="0"/>
                <w:sz w:val="20"/>
                <w:szCs w:val="20"/>
              </w:rPr>
              <w:t>或耐用布质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平滑、无毛刺</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色彩鲜艳</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不得使用再生胶，产品不得有异味，半球结合处不允许有凹楞，符合学生心理特点。</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46"/>
        </w:trPr>
        <w:tc>
          <w:tcPr>
            <w:tcW w:w="1014"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441"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木尺</w:t>
            </w:r>
          </w:p>
        </w:tc>
        <w:tc>
          <w:tcPr>
            <w:tcW w:w="4914" w:type="dxa"/>
            <w:tcBorders>
              <w:top w:val="nil"/>
              <w:left w:val="nil"/>
              <w:bottom w:val="single" w:sz="4" w:space="0" w:color="auto"/>
              <w:right w:val="nil"/>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1.8m-2.8m</w:t>
            </w:r>
          </w:p>
        </w:tc>
        <w:tc>
          <w:tcPr>
            <w:tcW w:w="72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w:t>
            </w:r>
          </w:p>
        </w:tc>
        <w:tc>
          <w:tcPr>
            <w:tcW w:w="578"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867" w:type="dxa"/>
            <w:tcBorders>
              <w:top w:val="single" w:sz="4" w:space="0" w:color="000000"/>
              <w:left w:val="single" w:sz="4" w:space="0" w:color="000000"/>
              <w:bottom w:val="single" w:sz="4" w:space="0" w:color="auto"/>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396"/>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皮尺</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供中小学体育教学测量用，</w:t>
            </w:r>
            <w:r>
              <w:rPr>
                <w:rFonts w:ascii="宋体" w:eastAsia="宋体" w:hAnsi="宋体" w:cs="宋体" w:hint="eastAsia"/>
                <w:color w:val="000000"/>
                <w:kern w:val="0"/>
                <w:sz w:val="20"/>
                <w:szCs w:val="20"/>
              </w:rPr>
              <w:t>30m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2. </w:t>
            </w:r>
            <w:r>
              <w:rPr>
                <w:rFonts w:ascii="宋体" w:eastAsia="宋体" w:hAnsi="宋体" w:cs="宋体" w:hint="eastAsia"/>
                <w:color w:val="000000"/>
                <w:kern w:val="0"/>
                <w:sz w:val="20"/>
                <w:szCs w:val="20"/>
              </w:rPr>
              <w:t>皮尺装在塑料制成的盒中，尺带的端头装有拉环，盒上装有皮尺带用的金属手柄。</w:t>
            </w:r>
            <w:r>
              <w:rPr>
                <w:rFonts w:ascii="宋体" w:eastAsia="宋体" w:hAnsi="宋体" w:cs="宋体" w:hint="eastAsia"/>
                <w:color w:val="000000"/>
                <w:kern w:val="0"/>
                <w:sz w:val="20"/>
                <w:szCs w:val="20"/>
              </w:rPr>
              <w:t xml:space="preserve">3. </w:t>
            </w:r>
            <w:r>
              <w:rPr>
                <w:rFonts w:ascii="宋体" w:eastAsia="宋体" w:hAnsi="宋体" w:cs="宋体" w:hint="eastAsia"/>
                <w:color w:val="000000"/>
                <w:kern w:val="0"/>
                <w:sz w:val="20"/>
                <w:szCs w:val="20"/>
              </w:rPr>
              <w:t>皮尺</w:t>
            </w:r>
            <w:r>
              <w:rPr>
                <w:rFonts w:ascii="宋体" w:eastAsia="宋体" w:hAnsi="宋体" w:cs="宋体" w:hint="eastAsia"/>
                <w:color w:val="000000"/>
                <w:kern w:val="0"/>
                <w:sz w:val="20"/>
                <w:szCs w:val="20"/>
              </w:rPr>
              <w:t>1000mm</w:t>
            </w:r>
            <w:r>
              <w:rPr>
                <w:rFonts w:ascii="宋体" w:eastAsia="宋体" w:hAnsi="宋体" w:cs="宋体" w:hint="eastAsia"/>
                <w:color w:val="000000"/>
                <w:kern w:val="0"/>
                <w:sz w:val="20"/>
                <w:szCs w:val="20"/>
              </w:rPr>
              <w:t>长示值允许误差≤</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，最小分度值</w:t>
            </w:r>
            <w:r>
              <w:rPr>
                <w:rFonts w:ascii="宋体" w:eastAsia="宋体" w:hAnsi="宋体" w:cs="宋体" w:hint="eastAsia"/>
                <w:color w:val="000000"/>
                <w:kern w:val="0"/>
                <w:sz w:val="20"/>
                <w:szCs w:val="20"/>
              </w:rPr>
              <w:t>5mm</w:t>
            </w:r>
            <w:r>
              <w:rPr>
                <w:rFonts w:ascii="宋体" w:eastAsia="宋体" w:hAnsi="宋体" w:cs="宋体" w:hint="eastAsia"/>
                <w:color w:val="000000"/>
                <w:kern w:val="0"/>
                <w:sz w:val="20"/>
                <w:szCs w:val="20"/>
              </w:rPr>
              <w:t>，整厘米处印有相应的刻度值，整厘米刻度线与半厘米刻度线以长短宽窄区分。</w:t>
            </w:r>
            <w:r>
              <w:rPr>
                <w:rFonts w:ascii="宋体" w:eastAsia="宋体" w:hAnsi="宋体" w:cs="宋体" w:hint="eastAsia"/>
                <w:color w:val="000000"/>
                <w:kern w:val="0"/>
                <w:sz w:val="20"/>
                <w:szCs w:val="20"/>
              </w:rPr>
              <w:t xml:space="preserve">4. </w:t>
            </w:r>
            <w:r>
              <w:rPr>
                <w:rFonts w:ascii="宋体" w:eastAsia="宋体" w:hAnsi="宋体" w:cs="宋体" w:hint="eastAsia"/>
                <w:color w:val="000000"/>
                <w:kern w:val="0"/>
                <w:sz w:val="20"/>
                <w:szCs w:val="20"/>
              </w:rPr>
              <w:t>刻线均匀，清晰，垂直纵边，无断线，刻度值印制清晰准确，不易脱落。</w:t>
            </w:r>
            <w:r>
              <w:rPr>
                <w:rFonts w:ascii="宋体" w:eastAsia="宋体" w:hAnsi="宋体" w:cs="宋体" w:hint="eastAsia"/>
                <w:color w:val="000000"/>
                <w:kern w:val="0"/>
                <w:sz w:val="20"/>
                <w:szCs w:val="20"/>
              </w:rPr>
              <w:t xml:space="preserve">5. </w:t>
            </w:r>
            <w:r>
              <w:rPr>
                <w:rFonts w:ascii="宋体" w:eastAsia="宋体" w:hAnsi="宋体" w:cs="宋体" w:hint="eastAsia"/>
                <w:color w:val="000000"/>
                <w:kern w:val="0"/>
                <w:sz w:val="20"/>
                <w:szCs w:val="20"/>
              </w:rPr>
              <w:t>尺带宽</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，厚薄宽窄均匀，有足够强度。</w:t>
            </w:r>
            <w:r>
              <w:rPr>
                <w:rFonts w:ascii="宋体" w:eastAsia="宋体" w:hAnsi="宋体" w:cs="宋体" w:hint="eastAsia"/>
                <w:color w:val="000000"/>
                <w:kern w:val="0"/>
                <w:sz w:val="20"/>
                <w:szCs w:val="20"/>
              </w:rPr>
              <w:t xml:space="preserve">6. </w:t>
            </w:r>
            <w:r>
              <w:rPr>
                <w:rFonts w:ascii="宋体" w:eastAsia="宋体" w:hAnsi="宋体" w:cs="宋体" w:hint="eastAsia"/>
                <w:color w:val="000000"/>
                <w:kern w:val="0"/>
                <w:sz w:val="20"/>
                <w:szCs w:val="20"/>
              </w:rPr>
              <w:t>尺带抽拉松紧适宜，金属物柄收带方便自如。</w:t>
            </w:r>
            <w:r>
              <w:rPr>
                <w:rFonts w:ascii="宋体" w:eastAsia="宋体" w:hAnsi="宋体" w:cs="宋体" w:hint="eastAsia"/>
                <w:color w:val="000000"/>
                <w:kern w:val="0"/>
                <w:sz w:val="20"/>
                <w:szCs w:val="20"/>
              </w:rPr>
              <w:t xml:space="preserve">7. </w:t>
            </w:r>
            <w:r>
              <w:rPr>
                <w:rFonts w:ascii="宋体" w:eastAsia="宋体" w:hAnsi="宋体" w:cs="宋体" w:hint="eastAsia"/>
                <w:color w:val="000000"/>
                <w:kern w:val="0"/>
                <w:sz w:val="20"/>
                <w:szCs w:val="20"/>
              </w:rPr>
              <w:t>刻度从金属拉环前沿起，为零刻度。</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垒</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球</w:t>
            </w:r>
            <w:r>
              <w:rPr>
                <w:rFonts w:ascii="宋体" w:eastAsia="宋体" w:hAnsi="宋体" w:cs="宋体" w:hint="eastAsia"/>
                <w:color w:val="000000"/>
                <w:kern w:val="0"/>
                <w:sz w:val="20"/>
                <w:szCs w:val="20"/>
              </w:rPr>
              <w:t xml:space="preserve">  </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强度较高的牛皮缝制，手感细腻，颜色淡灰白，。</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符合</w:t>
            </w:r>
            <w:r>
              <w:rPr>
                <w:rFonts w:ascii="宋体" w:eastAsia="宋体" w:hAnsi="宋体" w:cs="宋体" w:hint="eastAsia"/>
                <w:color w:val="000000"/>
                <w:kern w:val="0"/>
                <w:sz w:val="20"/>
                <w:szCs w:val="20"/>
              </w:rPr>
              <w:t>GB/T19851.19</w:t>
            </w:r>
            <w:r>
              <w:rPr>
                <w:rFonts w:ascii="宋体" w:eastAsia="宋体" w:hAnsi="宋体" w:cs="宋体" w:hint="eastAsia"/>
                <w:color w:val="000000"/>
                <w:kern w:val="0"/>
                <w:sz w:val="20"/>
                <w:szCs w:val="20"/>
              </w:rPr>
              <w:t>要求。</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表面清洁，用后容易清洗消毒，清洗凉干后缩水率≤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，且不起皮，不裂纹。</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实心球</w:t>
            </w:r>
            <w:r>
              <w:rPr>
                <w:rFonts w:ascii="宋体" w:eastAsia="宋体" w:hAnsi="宋体" w:cs="宋体" w:hint="eastAsia"/>
                <w:color w:val="000000"/>
                <w:kern w:val="0"/>
                <w:sz w:val="20"/>
                <w:szCs w:val="20"/>
              </w:rPr>
              <w:t xml:space="preserve">  </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材质要求塑胶</w:t>
            </w:r>
            <w:r>
              <w:rPr>
                <w:rFonts w:ascii="宋体" w:eastAsia="宋体" w:hAnsi="宋体" w:cs="宋体" w:hint="eastAsia"/>
                <w:color w:val="000000"/>
                <w:kern w:val="0"/>
                <w:sz w:val="20"/>
                <w:szCs w:val="20"/>
              </w:rPr>
              <w:t>(PU);</w:t>
            </w:r>
            <w:r>
              <w:rPr>
                <w:rFonts w:ascii="宋体" w:eastAsia="宋体" w:hAnsi="宋体" w:cs="宋体" w:hint="eastAsia"/>
                <w:color w:val="000000"/>
                <w:kern w:val="0"/>
                <w:sz w:val="20"/>
                <w:szCs w:val="20"/>
              </w:rPr>
              <w:t>表面手感有弹性</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无毛刺</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色彩鲜艳</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符合学生心理特点</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执行</w:t>
            </w:r>
            <w:r>
              <w:rPr>
                <w:rFonts w:ascii="宋体" w:eastAsia="宋体" w:hAnsi="宋体" w:cs="宋体" w:hint="eastAsia"/>
                <w:color w:val="000000"/>
                <w:kern w:val="0"/>
                <w:sz w:val="20"/>
                <w:szCs w:val="20"/>
              </w:rPr>
              <w:t>GB6675-2003</w:t>
            </w:r>
            <w:r>
              <w:rPr>
                <w:rFonts w:ascii="宋体" w:eastAsia="宋体" w:hAnsi="宋体" w:cs="宋体" w:hint="eastAsia"/>
                <w:color w:val="000000"/>
                <w:kern w:val="0"/>
                <w:sz w:val="20"/>
                <w:szCs w:val="20"/>
              </w:rPr>
              <w:t>国家玩具安全技术规范</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GB/T19851.18</w:t>
            </w:r>
            <w:r>
              <w:rPr>
                <w:rFonts w:ascii="宋体" w:eastAsia="宋体" w:hAnsi="宋体" w:cs="宋体" w:hint="eastAsia"/>
                <w:color w:val="000000"/>
                <w:kern w:val="0"/>
                <w:sz w:val="20"/>
                <w:szCs w:val="20"/>
              </w:rPr>
              <w:t>相关要求。</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米高度落下不允许破花。</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32"/>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体操棒</w:t>
            </w:r>
          </w:p>
        </w:tc>
        <w:tc>
          <w:tcPr>
            <w:tcW w:w="4914" w:type="dxa"/>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木质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长：</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D</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4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木哑铃</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木质规格：</w:t>
            </w:r>
            <w:r>
              <w:rPr>
                <w:rFonts w:ascii="宋体" w:eastAsia="宋体" w:hAnsi="宋体" w:cs="宋体" w:hint="eastAsia"/>
                <w:color w:val="000000"/>
                <w:kern w:val="0"/>
                <w:sz w:val="20"/>
                <w:szCs w:val="20"/>
              </w:rPr>
              <w:t>18cm</w:t>
            </w:r>
            <w:r>
              <w:rPr>
                <w:rFonts w:ascii="宋体" w:eastAsia="宋体" w:hAnsi="宋体" w:cs="宋体" w:hint="eastAsia"/>
                <w:color w:val="000000"/>
                <w:kern w:val="0"/>
                <w:sz w:val="20"/>
                <w:szCs w:val="20"/>
              </w:rPr>
              <w:t>长</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重量：</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克左右</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只</w:t>
            </w:r>
            <w:r>
              <w:rPr>
                <w:rFonts w:ascii="宋体" w:eastAsia="宋体" w:hAnsi="宋体" w:cs="宋体" w:hint="eastAsia"/>
                <w:color w:val="000000"/>
                <w:kern w:val="0"/>
                <w:sz w:val="20"/>
                <w:szCs w:val="20"/>
              </w:rPr>
              <w:t xml:space="preserve"> </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754"/>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14</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短跳绳</w:t>
            </w:r>
            <w:r>
              <w:rPr>
                <w:rFonts w:ascii="宋体" w:eastAsia="宋体" w:hAnsi="宋体" w:cs="宋体" w:hint="eastAsia"/>
                <w:color w:val="000000"/>
                <w:kern w:val="0"/>
                <w:sz w:val="20"/>
                <w:szCs w:val="20"/>
              </w:rPr>
              <w:t xml:space="preserve"> </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符合</w:t>
            </w:r>
            <w:r>
              <w:rPr>
                <w:rFonts w:ascii="宋体" w:eastAsia="宋体" w:hAnsi="宋体" w:cs="宋体" w:hint="eastAsia"/>
                <w:color w:val="000000"/>
                <w:kern w:val="0"/>
                <w:sz w:val="20"/>
                <w:szCs w:val="20"/>
              </w:rPr>
              <w:t xml:space="preserve"> GB/T 19851 2005</w:t>
            </w:r>
            <w:r>
              <w:rPr>
                <w:rFonts w:ascii="宋体" w:eastAsia="宋体" w:hAnsi="宋体" w:cs="宋体" w:hint="eastAsia"/>
                <w:color w:val="000000"/>
                <w:kern w:val="0"/>
                <w:sz w:val="20"/>
                <w:szCs w:val="20"/>
              </w:rPr>
              <w:t>要求。绳长：</w:t>
            </w:r>
            <w:r>
              <w:rPr>
                <w:rFonts w:ascii="宋体" w:eastAsia="宋体" w:hAnsi="宋体" w:cs="宋体" w:hint="eastAsia"/>
                <w:color w:val="000000"/>
                <w:kern w:val="0"/>
                <w:sz w:val="20"/>
                <w:szCs w:val="20"/>
              </w:rPr>
              <w:t>2600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2800mm</w:t>
            </w:r>
            <w:r>
              <w:rPr>
                <w:rFonts w:ascii="宋体" w:eastAsia="宋体" w:hAnsi="宋体" w:cs="宋体" w:hint="eastAsia"/>
                <w:color w:val="000000"/>
                <w:kern w:val="0"/>
                <w:sz w:val="20"/>
                <w:szCs w:val="20"/>
              </w:rPr>
              <w:t>一根，</w:t>
            </w:r>
            <w:r>
              <w:rPr>
                <w:rFonts w:ascii="宋体" w:eastAsia="宋体" w:hAnsi="宋体" w:cs="宋体" w:hint="eastAsia"/>
                <w:color w:val="000000"/>
                <w:kern w:val="0"/>
                <w:sz w:val="20"/>
                <w:szCs w:val="20"/>
              </w:rPr>
              <w:t>2800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3000mm</w:t>
            </w:r>
            <w:r>
              <w:rPr>
                <w:rFonts w:ascii="宋体" w:eastAsia="宋体" w:hAnsi="宋体" w:cs="宋体" w:hint="eastAsia"/>
                <w:color w:val="000000"/>
                <w:kern w:val="0"/>
                <w:sz w:val="20"/>
                <w:szCs w:val="20"/>
              </w:rPr>
              <w:t>一根。绳材质为软性橡胶材料制成，无毒、环保。</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握手柄</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个，；绳柔软</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韧性好；滚动流畅、方便调节绳的长度，有可靠的锁紧绳装置；色彩鲜艳</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符合学生心理特点；执行</w:t>
            </w:r>
            <w:r>
              <w:rPr>
                <w:rFonts w:ascii="宋体" w:eastAsia="宋体" w:hAnsi="宋体" w:cs="宋体" w:hint="eastAsia"/>
                <w:color w:val="000000"/>
                <w:kern w:val="0"/>
                <w:sz w:val="20"/>
                <w:szCs w:val="20"/>
              </w:rPr>
              <w:t>GB6675-2003</w:t>
            </w:r>
            <w:r>
              <w:rPr>
                <w:rFonts w:ascii="宋体" w:eastAsia="宋体" w:hAnsi="宋体" w:cs="宋体" w:hint="eastAsia"/>
                <w:color w:val="000000"/>
                <w:kern w:val="0"/>
                <w:sz w:val="20"/>
                <w:szCs w:val="20"/>
              </w:rPr>
              <w:t>国家玩具安全技术规范。</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68"/>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长跳绳</w:t>
            </w:r>
            <w:r>
              <w:rPr>
                <w:rFonts w:ascii="宋体" w:eastAsia="宋体" w:hAnsi="宋体" w:cs="宋体" w:hint="eastAsia"/>
                <w:color w:val="000000"/>
                <w:kern w:val="0"/>
                <w:sz w:val="20"/>
                <w:szCs w:val="20"/>
              </w:rPr>
              <w:t xml:space="preserve">  </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符合</w:t>
            </w:r>
            <w:r>
              <w:rPr>
                <w:rFonts w:ascii="宋体" w:eastAsia="宋体" w:hAnsi="宋体" w:cs="宋体" w:hint="eastAsia"/>
                <w:color w:val="000000"/>
                <w:kern w:val="0"/>
                <w:sz w:val="20"/>
                <w:szCs w:val="20"/>
              </w:rPr>
              <w:t xml:space="preserve"> GB/T </w:t>
            </w:r>
            <w:r>
              <w:rPr>
                <w:rFonts w:ascii="宋体" w:eastAsia="宋体" w:hAnsi="宋体" w:cs="宋体" w:hint="eastAsia"/>
                <w:color w:val="000000"/>
                <w:kern w:val="0"/>
                <w:sz w:val="20"/>
                <w:szCs w:val="20"/>
              </w:rPr>
              <w:t>19851.20</w:t>
            </w:r>
            <w:r>
              <w:rPr>
                <w:rFonts w:ascii="宋体" w:eastAsia="宋体" w:hAnsi="宋体" w:cs="宋体" w:hint="eastAsia"/>
                <w:color w:val="000000"/>
                <w:kern w:val="0"/>
                <w:sz w:val="20"/>
                <w:szCs w:val="20"/>
              </w:rPr>
              <w:t>要求。绳长：</w:t>
            </w:r>
            <w:r>
              <w:rPr>
                <w:rFonts w:ascii="宋体" w:eastAsia="宋体" w:hAnsi="宋体" w:cs="宋体" w:hint="eastAsia"/>
                <w:color w:val="000000"/>
                <w:kern w:val="0"/>
                <w:sz w:val="20"/>
                <w:szCs w:val="20"/>
              </w:rPr>
              <w:t>4000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6000mm</w:t>
            </w:r>
            <w:r>
              <w:rPr>
                <w:rFonts w:ascii="宋体" w:eastAsia="宋体" w:hAnsi="宋体" w:cs="宋体" w:hint="eastAsia"/>
                <w:color w:val="000000"/>
                <w:kern w:val="0"/>
                <w:sz w:val="20"/>
                <w:szCs w:val="20"/>
              </w:rPr>
              <w:t>一根，</w:t>
            </w:r>
            <w:r>
              <w:rPr>
                <w:rFonts w:ascii="宋体" w:eastAsia="宋体" w:hAnsi="宋体" w:cs="宋体" w:hint="eastAsia"/>
                <w:color w:val="000000"/>
                <w:kern w:val="0"/>
                <w:sz w:val="20"/>
                <w:szCs w:val="20"/>
              </w:rPr>
              <w:t>7000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8000mm</w:t>
            </w:r>
            <w:r>
              <w:rPr>
                <w:rFonts w:ascii="宋体" w:eastAsia="宋体" w:hAnsi="宋体" w:cs="宋体" w:hint="eastAsia"/>
                <w:color w:val="000000"/>
                <w:kern w:val="0"/>
                <w:sz w:val="20"/>
                <w:szCs w:val="20"/>
              </w:rPr>
              <w:t>一根，</w:t>
            </w:r>
            <w:r>
              <w:rPr>
                <w:rFonts w:ascii="宋体" w:eastAsia="宋体" w:hAnsi="宋体" w:cs="宋体" w:hint="eastAsia"/>
                <w:color w:val="000000"/>
                <w:kern w:val="0"/>
                <w:sz w:val="20"/>
                <w:szCs w:val="20"/>
              </w:rPr>
              <w:t>9000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10000</w:t>
            </w:r>
            <w:r>
              <w:rPr>
                <w:rFonts w:ascii="宋体" w:eastAsia="宋体" w:hAnsi="宋体" w:cs="宋体" w:hint="eastAsia"/>
                <w:color w:val="000000"/>
                <w:kern w:val="0"/>
                <w:sz w:val="20"/>
                <w:szCs w:val="20"/>
              </w:rPr>
              <w:t>一根。绳材质为丙纶棉</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无纺布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橡胶无毒、环保；握手柄两个，；绳柔软</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韧性好；滚动流畅、方便调节绳的长度，有可靠的锁紧绳装置；色彩鲜艳</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符合学生心理特点；执行</w:t>
            </w:r>
            <w:r>
              <w:rPr>
                <w:rFonts w:ascii="宋体" w:eastAsia="宋体" w:hAnsi="宋体" w:cs="宋体" w:hint="eastAsia"/>
                <w:color w:val="000000"/>
                <w:kern w:val="0"/>
                <w:sz w:val="20"/>
                <w:szCs w:val="20"/>
              </w:rPr>
              <w:t>GB6675-2003</w:t>
            </w:r>
            <w:r>
              <w:rPr>
                <w:rFonts w:ascii="宋体" w:eastAsia="宋体" w:hAnsi="宋体" w:cs="宋体" w:hint="eastAsia"/>
                <w:color w:val="000000"/>
                <w:kern w:val="0"/>
                <w:sz w:val="20"/>
                <w:szCs w:val="20"/>
              </w:rPr>
              <w:t>国家玩具安全技术规范。</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41"/>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肋</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木</w:t>
            </w:r>
            <w:r>
              <w:rPr>
                <w:rFonts w:ascii="宋体" w:eastAsia="宋体" w:hAnsi="宋体" w:cs="宋体" w:hint="eastAsia"/>
                <w:color w:val="000000"/>
                <w:kern w:val="0"/>
                <w:sz w:val="20"/>
                <w:szCs w:val="20"/>
              </w:rPr>
              <w:t xml:space="preserve">  </w:t>
            </w:r>
          </w:p>
        </w:tc>
        <w:tc>
          <w:tcPr>
            <w:tcW w:w="4914" w:type="dxa"/>
            <w:tcBorders>
              <w:top w:val="nil"/>
              <w:left w:val="nil"/>
              <w:bottom w:val="single" w:sz="4" w:space="0" w:color="auto"/>
              <w:right w:val="nil"/>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地埋可靠安全。立柱φ</w:t>
            </w:r>
            <w:r>
              <w:rPr>
                <w:rFonts w:ascii="宋体" w:eastAsia="宋体" w:hAnsi="宋体" w:cs="宋体" w:hint="eastAsia"/>
                <w:color w:val="000000"/>
                <w:kern w:val="0"/>
                <w:sz w:val="20"/>
                <w:szCs w:val="20"/>
              </w:rPr>
              <w:t>114mm</w:t>
            </w:r>
            <w:r>
              <w:rPr>
                <w:rFonts w:ascii="宋体" w:eastAsia="宋体" w:hAnsi="宋体" w:cs="宋体" w:hint="eastAsia"/>
                <w:color w:val="000000"/>
                <w:kern w:val="0"/>
                <w:sz w:val="20"/>
                <w:szCs w:val="20"/>
              </w:rPr>
              <w:t>钢管或其他同等强度的钢管焊接而成，壁厚不少于</w:t>
            </w:r>
            <w:r>
              <w:rPr>
                <w:rFonts w:ascii="宋体" w:eastAsia="宋体" w:hAnsi="宋体" w:cs="宋体" w:hint="eastAsia"/>
                <w:color w:val="000000"/>
                <w:kern w:val="0"/>
                <w:sz w:val="20"/>
                <w:szCs w:val="20"/>
              </w:rPr>
              <w:t xml:space="preserve">2.5mm; </w:t>
            </w:r>
            <w:r>
              <w:rPr>
                <w:rFonts w:ascii="宋体" w:eastAsia="宋体" w:hAnsi="宋体" w:cs="宋体" w:hint="eastAsia"/>
                <w:color w:val="000000"/>
                <w:kern w:val="0"/>
                <w:sz w:val="20"/>
                <w:szCs w:val="20"/>
              </w:rPr>
              <w:t>间隔钢管壁厚不小于</w:t>
            </w:r>
            <w:r>
              <w:rPr>
                <w:rFonts w:ascii="宋体" w:eastAsia="宋体" w:hAnsi="宋体" w:cs="宋体" w:hint="eastAsia"/>
                <w:color w:val="000000"/>
                <w:kern w:val="0"/>
                <w:sz w:val="20"/>
                <w:szCs w:val="20"/>
              </w:rPr>
              <w:t>3mm</w:t>
            </w:r>
            <w:r>
              <w:rPr>
                <w:rFonts w:ascii="宋体" w:eastAsia="宋体" w:hAnsi="宋体" w:cs="宋体" w:hint="eastAsia"/>
                <w:color w:val="000000"/>
                <w:kern w:val="0"/>
                <w:sz w:val="20"/>
                <w:szCs w:val="20"/>
              </w:rPr>
              <w:t>。各配件焊接牢固，无漏焊、虚焊。</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表面色泽一致，无漏漆、挂漆、皱漆。符合</w:t>
            </w:r>
            <w:r>
              <w:rPr>
                <w:rFonts w:ascii="宋体" w:eastAsia="宋体" w:hAnsi="宋体" w:cs="宋体" w:hint="eastAsia"/>
                <w:color w:val="000000"/>
                <w:kern w:val="0"/>
                <w:sz w:val="20"/>
                <w:szCs w:val="20"/>
              </w:rPr>
              <w:t>GB19851.1</w:t>
            </w:r>
            <w:r>
              <w:rPr>
                <w:rFonts w:ascii="宋体" w:eastAsia="宋体" w:hAnsi="宋体" w:cs="宋体" w:hint="eastAsia"/>
                <w:color w:val="000000"/>
                <w:kern w:val="0"/>
                <w:sz w:val="20"/>
                <w:szCs w:val="20"/>
              </w:rPr>
              <w:t>用</w:t>
            </w:r>
            <w:r>
              <w:rPr>
                <w:rFonts w:ascii="宋体" w:eastAsia="宋体" w:hAnsi="宋体" w:cs="宋体" w:hint="eastAsia"/>
                <w:color w:val="000000"/>
                <w:kern w:val="0"/>
                <w:sz w:val="20"/>
                <w:szCs w:val="20"/>
              </w:rPr>
              <w:t>GB19272</w:t>
            </w:r>
            <w:r>
              <w:rPr>
                <w:rFonts w:ascii="宋体" w:eastAsia="宋体" w:hAnsi="宋体" w:cs="宋体" w:hint="eastAsia"/>
                <w:color w:val="000000"/>
                <w:kern w:val="0"/>
                <w:sz w:val="20"/>
                <w:szCs w:val="20"/>
              </w:rPr>
              <w:t>有关要求。</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间</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82"/>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平梯</w:t>
            </w:r>
          </w:p>
        </w:tc>
        <w:tc>
          <w:tcPr>
            <w:tcW w:w="4914" w:type="dxa"/>
            <w:tcBorders>
              <w:top w:val="single" w:sz="4" w:space="0" w:color="auto"/>
              <w:left w:val="nil"/>
              <w:bottom w:val="nil"/>
              <w:right w:val="nil"/>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地埋可靠安全。立柱φ</w:t>
            </w:r>
            <w:r>
              <w:rPr>
                <w:rFonts w:ascii="宋体" w:eastAsia="宋体" w:hAnsi="宋体" w:cs="宋体" w:hint="eastAsia"/>
                <w:color w:val="000000"/>
                <w:kern w:val="0"/>
                <w:sz w:val="20"/>
                <w:szCs w:val="20"/>
              </w:rPr>
              <w:t>114mm</w:t>
            </w:r>
            <w:r>
              <w:rPr>
                <w:rFonts w:ascii="宋体" w:eastAsia="宋体" w:hAnsi="宋体" w:cs="宋体" w:hint="eastAsia"/>
                <w:color w:val="000000"/>
                <w:kern w:val="0"/>
                <w:sz w:val="20"/>
                <w:szCs w:val="20"/>
              </w:rPr>
              <w:t>钢管或同等强度的钢管焊接而成，壁厚不少于</w:t>
            </w:r>
            <w:r>
              <w:rPr>
                <w:rFonts w:ascii="宋体" w:eastAsia="宋体" w:hAnsi="宋体" w:cs="宋体" w:hint="eastAsia"/>
                <w:color w:val="000000"/>
                <w:kern w:val="0"/>
                <w:sz w:val="20"/>
                <w:szCs w:val="20"/>
              </w:rPr>
              <w:t xml:space="preserve">2.5mm; </w:t>
            </w:r>
            <w:r>
              <w:rPr>
                <w:rFonts w:ascii="宋体" w:eastAsia="宋体" w:hAnsi="宋体" w:cs="宋体" w:hint="eastAsia"/>
                <w:color w:val="000000"/>
                <w:kern w:val="0"/>
                <w:sz w:val="20"/>
                <w:szCs w:val="20"/>
              </w:rPr>
              <w:t>间隔钢管壁厚不小于</w:t>
            </w:r>
            <w:r>
              <w:rPr>
                <w:rFonts w:ascii="宋体" w:eastAsia="宋体" w:hAnsi="宋体" w:cs="宋体" w:hint="eastAsia"/>
                <w:color w:val="000000"/>
                <w:kern w:val="0"/>
                <w:sz w:val="20"/>
                <w:szCs w:val="20"/>
              </w:rPr>
              <w:t>3mm</w:t>
            </w:r>
            <w:r>
              <w:rPr>
                <w:rFonts w:ascii="宋体" w:eastAsia="宋体" w:hAnsi="宋体" w:cs="宋体" w:hint="eastAsia"/>
                <w:color w:val="000000"/>
                <w:kern w:val="0"/>
                <w:sz w:val="20"/>
                <w:szCs w:val="20"/>
              </w:rPr>
              <w:t>。各配件焊接牢固，无漏焊、虚焊。</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表面色泽一致，无漏漆、挂漆、皱漆。符合</w:t>
            </w:r>
            <w:r>
              <w:rPr>
                <w:rFonts w:ascii="宋体" w:eastAsia="宋体" w:hAnsi="宋体" w:cs="宋体" w:hint="eastAsia"/>
                <w:color w:val="000000"/>
                <w:kern w:val="0"/>
                <w:sz w:val="20"/>
                <w:szCs w:val="20"/>
              </w:rPr>
              <w:t>GB19851.1</w:t>
            </w:r>
            <w:r>
              <w:rPr>
                <w:rFonts w:ascii="宋体" w:eastAsia="宋体" w:hAnsi="宋体" w:cs="宋体" w:hint="eastAsia"/>
                <w:color w:val="000000"/>
                <w:kern w:val="0"/>
                <w:sz w:val="20"/>
                <w:szCs w:val="20"/>
              </w:rPr>
              <w:t>和</w:t>
            </w:r>
            <w:r>
              <w:rPr>
                <w:rFonts w:ascii="宋体" w:eastAsia="宋体" w:hAnsi="宋体" w:cs="宋体" w:hint="eastAsia"/>
                <w:color w:val="000000"/>
                <w:kern w:val="0"/>
                <w:sz w:val="20"/>
                <w:szCs w:val="20"/>
              </w:rPr>
              <w:t>GB19272</w:t>
            </w:r>
            <w:r>
              <w:rPr>
                <w:rFonts w:ascii="宋体" w:eastAsia="宋体" w:hAnsi="宋体" w:cs="宋体" w:hint="eastAsia"/>
                <w:color w:val="000000"/>
                <w:kern w:val="0"/>
                <w:sz w:val="20"/>
                <w:szCs w:val="20"/>
              </w:rPr>
              <w:t>有关要求。</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架</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32"/>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山</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羊</w:t>
            </w:r>
            <w:r>
              <w:rPr>
                <w:rFonts w:ascii="宋体" w:eastAsia="宋体" w:hAnsi="宋体" w:cs="宋体" w:hint="eastAsia"/>
                <w:color w:val="000000"/>
                <w:kern w:val="0"/>
                <w:sz w:val="20"/>
                <w:szCs w:val="20"/>
              </w:rPr>
              <w:t xml:space="preserve">  </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小学用，符合</w:t>
            </w:r>
            <w:r>
              <w:rPr>
                <w:rFonts w:ascii="宋体" w:eastAsia="宋体" w:hAnsi="宋体" w:cs="宋体" w:hint="eastAsia"/>
                <w:color w:val="000000"/>
                <w:kern w:val="0"/>
                <w:sz w:val="20"/>
                <w:szCs w:val="20"/>
              </w:rPr>
              <w:t>GB/T19851.2</w:t>
            </w:r>
            <w:r>
              <w:rPr>
                <w:rFonts w:ascii="宋体" w:eastAsia="宋体" w:hAnsi="宋体" w:cs="宋体" w:hint="eastAsia"/>
                <w:color w:val="000000"/>
                <w:kern w:val="0"/>
                <w:sz w:val="20"/>
                <w:szCs w:val="20"/>
              </w:rPr>
              <w:t>要求。</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助跳板</w:t>
            </w:r>
            <w:r>
              <w:rPr>
                <w:rFonts w:ascii="宋体" w:eastAsia="宋体" w:hAnsi="宋体" w:cs="宋体" w:hint="eastAsia"/>
                <w:color w:val="000000"/>
                <w:kern w:val="0"/>
                <w:sz w:val="20"/>
                <w:szCs w:val="20"/>
              </w:rPr>
              <w:t xml:space="preserve">  </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GB/T19851.2</w:t>
            </w:r>
            <w:r>
              <w:rPr>
                <w:rFonts w:ascii="宋体" w:eastAsia="宋体" w:hAnsi="宋体" w:cs="宋体" w:hint="eastAsia"/>
                <w:color w:val="000000"/>
                <w:kern w:val="0"/>
                <w:sz w:val="20"/>
                <w:szCs w:val="20"/>
              </w:rPr>
              <w:t>中Ⅰ、Ⅱ、Ⅲ型的相关要求。</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32"/>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跳箱</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小学用，符合</w:t>
            </w:r>
            <w:r>
              <w:rPr>
                <w:rFonts w:ascii="宋体" w:eastAsia="宋体" w:hAnsi="宋体" w:cs="宋体" w:hint="eastAsia"/>
                <w:color w:val="000000"/>
                <w:kern w:val="0"/>
                <w:sz w:val="20"/>
                <w:szCs w:val="20"/>
              </w:rPr>
              <w:t>GB/T19851.2</w:t>
            </w:r>
            <w:r>
              <w:rPr>
                <w:rFonts w:ascii="宋体" w:eastAsia="宋体" w:hAnsi="宋体" w:cs="宋体" w:hint="eastAsia"/>
                <w:color w:val="000000"/>
                <w:kern w:val="0"/>
                <w:sz w:val="20"/>
                <w:szCs w:val="20"/>
              </w:rPr>
              <w:t>要求。</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564"/>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低单杠</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室外地埋式。立柱选用φ</w:t>
            </w:r>
            <w:r>
              <w:rPr>
                <w:rFonts w:ascii="宋体" w:eastAsia="宋体" w:hAnsi="宋体" w:cs="宋体" w:hint="eastAsia"/>
                <w:color w:val="000000"/>
                <w:kern w:val="0"/>
                <w:sz w:val="20"/>
                <w:szCs w:val="20"/>
              </w:rPr>
              <w:t>114MM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毫米的优质钢管制作，立柱埋入地下部分长</w:t>
            </w:r>
            <w:r>
              <w:rPr>
                <w:rFonts w:ascii="宋体" w:eastAsia="宋体" w:hAnsi="宋体" w:cs="宋体" w:hint="eastAsia"/>
                <w:color w:val="000000"/>
                <w:kern w:val="0"/>
                <w:sz w:val="20"/>
                <w:szCs w:val="20"/>
              </w:rPr>
              <w:t>500mm</w:t>
            </w:r>
            <w:r>
              <w:rPr>
                <w:rFonts w:ascii="宋体" w:eastAsia="宋体" w:hAnsi="宋体" w:cs="宋体" w:hint="eastAsia"/>
                <w:color w:val="000000"/>
                <w:kern w:val="0"/>
                <w:sz w:val="20"/>
                <w:szCs w:val="20"/>
              </w:rPr>
              <w:t>，下端焊有加强筋强单杠整体的稳定性。实心横杠采用φ</w:t>
            </w:r>
            <w:r>
              <w:rPr>
                <w:rFonts w:ascii="宋体" w:eastAsia="宋体" w:hAnsi="宋体" w:cs="宋体" w:hint="eastAsia"/>
                <w:color w:val="000000"/>
                <w:kern w:val="0"/>
                <w:sz w:val="20"/>
                <w:szCs w:val="20"/>
              </w:rPr>
              <w:t>28</w:t>
            </w:r>
            <w:r>
              <w:rPr>
                <w:rFonts w:ascii="宋体" w:eastAsia="宋体" w:hAnsi="宋体" w:cs="宋体" w:hint="eastAsia"/>
                <w:color w:val="000000"/>
                <w:kern w:val="0"/>
                <w:sz w:val="20"/>
                <w:szCs w:val="20"/>
              </w:rPr>
              <w:t>毫米优质弹簧钢，长度≥</w:t>
            </w:r>
            <w:r>
              <w:rPr>
                <w:rFonts w:ascii="宋体" w:eastAsia="宋体" w:hAnsi="宋体" w:cs="宋体" w:hint="eastAsia"/>
                <w:color w:val="000000"/>
                <w:kern w:val="0"/>
                <w:sz w:val="20"/>
                <w:szCs w:val="20"/>
              </w:rPr>
              <w:t xml:space="preserve">2000mm </w:t>
            </w:r>
            <w:r>
              <w:rPr>
                <w:rFonts w:ascii="宋体" w:eastAsia="宋体" w:hAnsi="宋体" w:cs="宋体" w:hint="eastAsia"/>
                <w:color w:val="000000"/>
                <w:kern w:val="0"/>
                <w:sz w:val="20"/>
                <w:szCs w:val="20"/>
              </w:rPr>
              <w:t>。杠面弹力、电镀层抗蚀性</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横杠内质等性能符合</w:t>
            </w:r>
            <w:r>
              <w:rPr>
                <w:rFonts w:ascii="宋体" w:eastAsia="宋体" w:hAnsi="宋体" w:cs="宋体" w:hint="eastAsia"/>
                <w:color w:val="000000"/>
                <w:kern w:val="0"/>
                <w:sz w:val="20"/>
                <w:szCs w:val="20"/>
              </w:rPr>
              <w:t>GB8390</w:t>
            </w:r>
            <w:r>
              <w:rPr>
                <w:rFonts w:ascii="宋体" w:eastAsia="宋体" w:hAnsi="宋体" w:cs="宋体" w:hint="eastAsia"/>
                <w:color w:val="000000"/>
                <w:kern w:val="0"/>
                <w:sz w:val="20"/>
                <w:szCs w:val="20"/>
              </w:rPr>
              <w:t>标准第</w:t>
            </w:r>
            <w:r>
              <w:rPr>
                <w:rFonts w:ascii="宋体" w:eastAsia="宋体" w:hAnsi="宋体" w:cs="宋体" w:hint="eastAsia"/>
                <w:color w:val="000000"/>
                <w:kern w:val="0"/>
                <w:sz w:val="20"/>
                <w:szCs w:val="20"/>
              </w:rPr>
              <w:t>2.2</w:t>
            </w:r>
            <w:r>
              <w:rPr>
                <w:rFonts w:ascii="宋体" w:eastAsia="宋体" w:hAnsi="宋体" w:cs="宋体" w:hint="eastAsia"/>
                <w:color w:val="000000"/>
                <w:kern w:val="0"/>
                <w:sz w:val="20"/>
                <w:szCs w:val="20"/>
              </w:rPr>
              <w:t>条要求，安全性能应符合</w:t>
            </w:r>
            <w:r>
              <w:rPr>
                <w:rFonts w:ascii="宋体" w:eastAsia="宋体" w:hAnsi="宋体" w:cs="宋体" w:hint="eastAsia"/>
                <w:color w:val="000000"/>
                <w:kern w:val="0"/>
                <w:sz w:val="20"/>
                <w:szCs w:val="20"/>
              </w:rPr>
              <w:t>GB17498</w:t>
            </w:r>
            <w:r>
              <w:rPr>
                <w:rFonts w:ascii="宋体" w:eastAsia="宋体" w:hAnsi="宋体" w:cs="宋体" w:hint="eastAsia"/>
                <w:color w:val="000000"/>
                <w:kern w:val="0"/>
                <w:sz w:val="20"/>
                <w:szCs w:val="20"/>
              </w:rPr>
              <w:t>标准要求</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其它部分符合</w:t>
            </w:r>
            <w:r>
              <w:rPr>
                <w:rFonts w:ascii="宋体" w:eastAsia="宋体" w:hAnsi="宋体" w:cs="宋体" w:hint="eastAsia"/>
                <w:color w:val="000000"/>
                <w:kern w:val="0"/>
                <w:sz w:val="20"/>
                <w:szCs w:val="20"/>
              </w:rPr>
              <w:t xml:space="preserve">GB/T </w:t>
            </w:r>
            <w:r>
              <w:rPr>
                <w:rFonts w:ascii="宋体" w:eastAsia="宋体" w:hAnsi="宋体" w:cs="宋体" w:hint="eastAsia"/>
                <w:color w:val="000000"/>
                <w:kern w:val="0"/>
                <w:sz w:val="20"/>
                <w:szCs w:val="20"/>
              </w:rPr>
              <w:t>19851.2-2005</w:t>
            </w:r>
            <w:r>
              <w:rPr>
                <w:rFonts w:ascii="宋体" w:eastAsia="宋体" w:hAnsi="宋体" w:cs="宋体" w:hint="eastAsia"/>
                <w:color w:val="000000"/>
                <w:kern w:val="0"/>
                <w:sz w:val="20"/>
                <w:szCs w:val="20"/>
              </w:rPr>
              <w:t>。地埋牢固可靠。所有钢制件表面均经酸洗、磷化等初级处理后采用室外健身器材专用高性能喷塑粉处理，涂层厚度</w:t>
            </w:r>
            <w:r>
              <w:rPr>
                <w:rFonts w:ascii="宋体" w:eastAsia="宋体" w:hAnsi="宋体" w:cs="宋体" w:hint="eastAsia"/>
                <w:color w:val="000000"/>
                <w:kern w:val="0"/>
                <w:sz w:val="20"/>
                <w:szCs w:val="20"/>
              </w:rPr>
              <w:t>70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80um</w:t>
            </w:r>
            <w:r>
              <w:rPr>
                <w:rFonts w:ascii="宋体" w:eastAsia="宋体" w:hAnsi="宋体" w:cs="宋体" w:hint="eastAsia"/>
                <w:color w:val="000000"/>
                <w:kern w:val="0"/>
                <w:sz w:val="20"/>
                <w:szCs w:val="20"/>
              </w:rPr>
              <w:t>，各配件焊接牢固，无漏焊、虚焊。</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表面色泽一致，无漏漆、挂漆、皱漆。符合</w:t>
            </w:r>
            <w:r>
              <w:rPr>
                <w:rFonts w:ascii="宋体" w:eastAsia="宋体" w:hAnsi="宋体" w:cs="宋体" w:hint="eastAsia"/>
                <w:color w:val="000000"/>
                <w:kern w:val="0"/>
                <w:sz w:val="20"/>
                <w:szCs w:val="20"/>
              </w:rPr>
              <w:t>GB19851 2005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GB19272</w:t>
            </w:r>
            <w:r>
              <w:rPr>
                <w:rFonts w:ascii="宋体" w:eastAsia="宋体" w:hAnsi="宋体" w:cs="宋体" w:hint="eastAsia"/>
                <w:color w:val="000000"/>
                <w:kern w:val="0"/>
                <w:sz w:val="20"/>
                <w:szCs w:val="20"/>
              </w:rPr>
              <w:t>要求。</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524"/>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高单杠</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室外地埋式。立柱选用φ</w:t>
            </w:r>
            <w:r>
              <w:rPr>
                <w:rFonts w:ascii="宋体" w:eastAsia="宋体" w:hAnsi="宋体" w:cs="宋体" w:hint="eastAsia"/>
                <w:color w:val="000000"/>
                <w:kern w:val="0"/>
                <w:sz w:val="20"/>
                <w:szCs w:val="20"/>
              </w:rPr>
              <w:t>114MM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毫米的优质钢管制作，立柱埋入地下部分长</w:t>
            </w:r>
            <w:r>
              <w:rPr>
                <w:rFonts w:ascii="宋体" w:eastAsia="宋体" w:hAnsi="宋体" w:cs="宋体" w:hint="eastAsia"/>
                <w:color w:val="000000"/>
                <w:kern w:val="0"/>
                <w:sz w:val="20"/>
                <w:szCs w:val="20"/>
              </w:rPr>
              <w:t>500mm</w:t>
            </w:r>
            <w:r>
              <w:rPr>
                <w:rFonts w:ascii="宋体" w:eastAsia="宋体" w:hAnsi="宋体" w:cs="宋体" w:hint="eastAsia"/>
                <w:color w:val="000000"/>
                <w:kern w:val="0"/>
                <w:sz w:val="20"/>
                <w:szCs w:val="20"/>
              </w:rPr>
              <w:t>，下端焊有加强筋强单杠整体的稳定性。实心横杠采用φ</w:t>
            </w:r>
            <w:r>
              <w:rPr>
                <w:rFonts w:ascii="宋体" w:eastAsia="宋体" w:hAnsi="宋体" w:cs="宋体" w:hint="eastAsia"/>
                <w:color w:val="000000"/>
                <w:kern w:val="0"/>
                <w:sz w:val="20"/>
                <w:szCs w:val="20"/>
              </w:rPr>
              <w:t>28</w:t>
            </w:r>
            <w:r>
              <w:rPr>
                <w:rFonts w:ascii="宋体" w:eastAsia="宋体" w:hAnsi="宋体" w:cs="宋体" w:hint="eastAsia"/>
                <w:color w:val="000000"/>
                <w:kern w:val="0"/>
                <w:sz w:val="20"/>
                <w:szCs w:val="20"/>
              </w:rPr>
              <w:t>毫米优质弹簧钢，长度≥</w:t>
            </w:r>
            <w:r>
              <w:rPr>
                <w:rFonts w:ascii="宋体" w:eastAsia="宋体" w:hAnsi="宋体" w:cs="宋体" w:hint="eastAsia"/>
                <w:color w:val="000000"/>
                <w:kern w:val="0"/>
                <w:sz w:val="20"/>
                <w:szCs w:val="20"/>
              </w:rPr>
              <w:t xml:space="preserve">2000mm </w:t>
            </w:r>
            <w:r>
              <w:rPr>
                <w:rFonts w:ascii="宋体" w:eastAsia="宋体" w:hAnsi="宋体" w:cs="宋体" w:hint="eastAsia"/>
                <w:color w:val="000000"/>
                <w:kern w:val="0"/>
                <w:sz w:val="20"/>
                <w:szCs w:val="20"/>
              </w:rPr>
              <w:t>。杠面弹力、电镀层抗蚀性</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横杠内质等性能符合</w:t>
            </w:r>
            <w:r>
              <w:rPr>
                <w:rFonts w:ascii="宋体" w:eastAsia="宋体" w:hAnsi="宋体" w:cs="宋体" w:hint="eastAsia"/>
                <w:color w:val="000000"/>
                <w:kern w:val="0"/>
                <w:sz w:val="20"/>
                <w:szCs w:val="20"/>
              </w:rPr>
              <w:t>GB8390</w:t>
            </w:r>
            <w:r>
              <w:rPr>
                <w:rFonts w:ascii="宋体" w:eastAsia="宋体" w:hAnsi="宋体" w:cs="宋体" w:hint="eastAsia"/>
                <w:color w:val="000000"/>
                <w:kern w:val="0"/>
                <w:sz w:val="20"/>
                <w:szCs w:val="20"/>
              </w:rPr>
              <w:t>标准第</w:t>
            </w:r>
            <w:r>
              <w:rPr>
                <w:rFonts w:ascii="宋体" w:eastAsia="宋体" w:hAnsi="宋体" w:cs="宋体" w:hint="eastAsia"/>
                <w:color w:val="000000"/>
                <w:kern w:val="0"/>
                <w:sz w:val="20"/>
                <w:szCs w:val="20"/>
              </w:rPr>
              <w:t>2.2</w:t>
            </w:r>
            <w:r>
              <w:rPr>
                <w:rFonts w:ascii="宋体" w:eastAsia="宋体" w:hAnsi="宋体" w:cs="宋体" w:hint="eastAsia"/>
                <w:color w:val="000000"/>
                <w:kern w:val="0"/>
                <w:sz w:val="20"/>
                <w:szCs w:val="20"/>
              </w:rPr>
              <w:t>条要求，安全性能应符合</w:t>
            </w:r>
            <w:r>
              <w:rPr>
                <w:rFonts w:ascii="宋体" w:eastAsia="宋体" w:hAnsi="宋体" w:cs="宋体" w:hint="eastAsia"/>
                <w:color w:val="000000"/>
                <w:kern w:val="0"/>
                <w:sz w:val="20"/>
                <w:szCs w:val="20"/>
              </w:rPr>
              <w:t>GB17498</w:t>
            </w:r>
            <w:r>
              <w:rPr>
                <w:rFonts w:ascii="宋体" w:eastAsia="宋体" w:hAnsi="宋体" w:cs="宋体" w:hint="eastAsia"/>
                <w:color w:val="000000"/>
                <w:kern w:val="0"/>
                <w:sz w:val="20"/>
                <w:szCs w:val="20"/>
              </w:rPr>
              <w:t>标准要求</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其它部分符合</w:t>
            </w:r>
            <w:r>
              <w:rPr>
                <w:rFonts w:ascii="宋体" w:eastAsia="宋体" w:hAnsi="宋体" w:cs="宋体" w:hint="eastAsia"/>
                <w:color w:val="000000"/>
                <w:kern w:val="0"/>
                <w:sz w:val="20"/>
                <w:szCs w:val="20"/>
              </w:rPr>
              <w:t>GB/T 19851.2-2005</w:t>
            </w:r>
            <w:r>
              <w:rPr>
                <w:rFonts w:ascii="宋体" w:eastAsia="宋体" w:hAnsi="宋体" w:cs="宋体" w:hint="eastAsia"/>
                <w:color w:val="000000"/>
                <w:kern w:val="0"/>
                <w:sz w:val="20"/>
                <w:szCs w:val="20"/>
              </w:rPr>
              <w:t>。地埋牢固可靠。所有钢制件表面均经</w:t>
            </w:r>
            <w:r>
              <w:rPr>
                <w:rFonts w:ascii="宋体" w:eastAsia="宋体" w:hAnsi="宋体" w:cs="宋体" w:hint="eastAsia"/>
                <w:color w:val="000000"/>
                <w:kern w:val="0"/>
                <w:sz w:val="20"/>
                <w:szCs w:val="20"/>
              </w:rPr>
              <w:lastRenderedPageBreak/>
              <w:t>酸洗、磷化等初级处理后采用室外健身器材专用高性能喷塑粉处理，涂层厚度</w:t>
            </w:r>
            <w:r>
              <w:rPr>
                <w:rFonts w:ascii="宋体" w:eastAsia="宋体" w:hAnsi="宋体" w:cs="宋体" w:hint="eastAsia"/>
                <w:color w:val="000000"/>
                <w:kern w:val="0"/>
                <w:sz w:val="20"/>
                <w:szCs w:val="20"/>
              </w:rPr>
              <w:t>70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80um</w:t>
            </w:r>
            <w:r>
              <w:rPr>
                <w:rFonts w:ascii="宋体" w:eastAsia="宋体" w:hAnsi="宋体" w:cs="宋体" w:hint="eastAsia"/>
                <w:color w:val="000000"/>
                <w:kern w:val="0"/>
                <w:sz w:val="20"/>
                <w:szCs w:val="20"/>
              </w:rPr>
              <w:t>，各配件焊接牢固，无漏焊、虚焊。</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表面色泽一致，无漏漆、挂漆、皱漆。符合</w:t>
            </w:r>
            <w:r>
              <w:rPr>
                <w:rFonts w:ascii="宋体" w:eastAsia="宋体" w:hAnsi="宋体" w:cs="宋体" w:hint="eastAsia"/>
                <w:color w:val="000000"/>
                <w:kern w:val="0"/>
                <w:sz w:val="20"/>
                <w:szCs w:val="20"/>
              </w:rPr>
              <w:t>GB19851 2005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GB19272</w:t>
            </w:r>
            <w:r>
              <w:rPr>
                <w:rFonts w:ascii="宋体" w:eastAsia="宋体" w:hAnsi="宋体" w:cs="宋体" w:hint="eastAsia"/>
                <w:color w:val="000000"/>
                <w:kern w:val="0"/>
                <w:sz w:val="20"/>
                <w:szCs w:val="20"/>
              </w:rPr>
              <w:t>要求。</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付</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033"/>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24</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小体操垫</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长</w:t>
            </w:r>
            <w:r>
              <w:rPr>
                <w:rFonts w:ascii="宋体" w:eastAsia="宋体" w:hAnsi="宋体" w:cs="宋体" w:hint="eastAsia"/>
                <w:color w:val="000000"/>
                <w:kern w:val="0"/>
                <w:sz w:val="20"/>
                <w:szCs w:val="20"/>
              </w:rPr>
              <w:t>1200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，宽</w:t>
            </w:r>
            <w:r>
              <w:rPr>
                <w:rFonts w:ascii="宋体" w:eastAsia="宋体" w:hAnsi="宋体" w:cs="宋体" w:hint="eastAsia"/>
                <w:color w:val="000000"/>
                <w:kern w:val="0"/>
                <w:sz w:val="20"/>
                <w:szCs w:val="20"/>
              </w:rPr>
              <w:t>600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，厚</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5mm</w:t>
            </w:r>
            <w:r>
              <w:rPr>
                <w:rFonts w:ascii="宋体" w:eastAsia="宋体" w:hAnsi="宋体" w:cs="宋体" w:hint="eastAsia"/>
                <w:color w:val="000000"/>
                <w:kern w:val="0"/>
                <w:sz w:val="20"/>
                <w:szCs w:val="20"/>
              </w:rPr>
              <w:t>；外层面料要求：结实耐用；内胆为整块</w:t>
            </w: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＃密度的聚氨酯和</w:t>
            </w:r>
            <w:r>
              <w:rPr>
                <w:rFonts w:ascii="宋体" w:eastAsia="宋体" w:hAnsi="宋体" w:cs="宋体" w:hint="eastAsia"/>
                <w:color w:val="000000"/>
                <w:kern w:val="0"/>
                <w:sz w:val="20"/>
                <w:szCs w:val="20"/>
              </w:rPr>
              <w:t>EVA</w:t>
            </w:r>
            <w:r>
              <w:rPr>
                <w:rFonts w:ascii="宋体" w:eastAsia="宋体" w:hAnsi="宋体" w:cs="宋体" w:hint="eastAsia"/>
                <w:color w:val="000000"/>
                <w:kern w:val="0"/>
                <w:sz w:val="20"/>
                <w:szCs w:val="20"/>
              </w:rPr>
              <w:t>复合材料，密度均匀，软硬适中，弹性好；四角为直角，表面平整、无皱折、色泽一致；当载荷落至跳垫时，外层不得起皱，里外层不得发生相对位移；在长度方向对半折叠，两侧应各有提手；色彩鲜艳</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符合学生心理特点；符合相关标准要求。</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17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大体操垫</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2000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5mm</w:t>
            </w:r>
            <w:r>
              <w:rPr>
                <w:rFonts w:ascii="宋体" w:eastAsia="宋体" w:hAnsi="宋体" w:cs="宋体" w:hint="eastAsia"/>
                <w:color w:val="000000"/>
                <w:kern w:val="0"/>
                <w:sz w:val="20"/>
                <w:szCs w:val="20"/>
              </w:rPr>
              <w:t>，折叠式。</w:t>
            </w:r>
            <w:r>
              <w:rPr>
                <w:rFonts w:ascii="宋体" w:eastAsia="宋体" w:hAnsi="宋体" w:cs="宋体" w:hint="eastAsia"/>
                <w:color w:val="000000"/>
                <w:kern w:val="0"/>
                <w:sz w:val="20"/>
                <w:szCs w:val="20"/>
              </w:rPr>
              <w:t xml:space="preserve">2. </w:t>
            </w:r>
            <w:r>
              <w:rPr>
                <w:rFonts w:ascii="宋体" w:eastAsia="宋体" w:hAnsi="宋体" w:cs="宋体" w:hint="eastAsia"/>
                <w:color w:val="000000"/>
                <w:kern w:val="0"/>
                <w:sz w:val="20"/>
                <w:szCs w:val="20"/>
              </w:rPr>
              <w:t>体操垫外套为帆布，填料为整块海绵、聚氨酯</w:t>
            </w: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密度以上，软硬均匀、适宜，回弹效果好。</w:t>
            </w:r>
            <w:r>
              <w:rPr>
                <w:rFonts w:ascii="宋体" w:eastAsia="宋体" w:hAnsi="宋体" w:cs="宋体" w:hint="eastAsia"/>
                <w:color w:val="000000"/>
                <w:kern w:val="0"/>
                <w:sz w:val="20"/>
                <w:szCs w:val="20"/>
              </w:rPr>
              <w:t xml:space="preserve">3. </w:t>
            </w:r>
            <w:r>
              <w:rPr>
                <w:rFonts w:ascii="宋体" w:eastAsia="宋体" w:hAnsi="宋体" w:cs="宋体" w:hint="eastAsia"/>
                <w:color w:val="000000"/>
                <w:kern w:val="0"/>
                <w:sz w:val="20"/>
                <w:szCs w:val="20"/>
              </w:rPr>
              <w:t>折叠式体操垫两面厚薄一致，两边连线牢固平值、缝线平直均匀牢固，不漏针，便于折叠。</w:t>
            </w:r>
            <w:r>
              <w:rPr>
                <w:rFonts w:ascii="宋体" w:eastAsia="宋体" w:hAnsi="宋体" w:cs="宋体" w:hint="eastAsia"/>
                <w:color w:val="000000"/>
                <w:kern w:val="0"/>
                <w:sz w:val="20"/>
                <w:szCs w:val="20"/>
              </w:rPr>
              <w:t xml:space="preserve">4. </w:t>
            </w:r>
            <w:r>
              <w:rPr>
                <w:rFonts w:ascii="宋体" w:eastAsia="宋体" w:hAnsi="宋体" w:cs="宋体" w:hint="eastAsia"/>
                <w:color w:val="000000"/>
                <w:kern w:val="0"/>
                <w:sz w:val="20"/>
                <w:szCs w:val="20"/>
              </w:rPr>
              <w:t>垫套表面平整无皱纹，棱角整齐，色泽一致，手把结实牢固，四角直角。符合相关标准要求。</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578" w:type="dxa"/>
            <w:tcBorders>
              <w:top w:val="nil"/>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67" w:type="dxa"/>
            <w:tcBorders>
              <w:top w:val="nil"/>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毽子</w:t>
            </w:r>
          </w:p>
        </w:tc>
        <w:tc>
          <w:tcPr>
            <w:tcW w:w="4914" w:type="dxa"/>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座子直径：</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公分，鸡毛高：</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公分。</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32"/>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塑料圈</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PVC</w:t>
            </w:r>
            <w:r>
              <w:rPr>
                <w:rFonts w:ascii="宋体" w:eastAsia="宋体" w:hAnsi="宋体" w:cs="宋体" w:hint="eastAsia"/>
                <w:color w:val="000000"/>
                <w:kern w:val="0"/>
                <w:sz w:val="20"/>
                <w:szCs w:val="20"/>
              </w:rPr>
              <w:t>材质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直径</w:t>
            </w:r>
            <w:r>
              <w:rPr>
                <w:rFonts w:ascii="宋体" w:eastAsia="宋体" w:hAnsi="宋体" w:cs="宋体" w:hint="eastAsia"/>
                <w:color w:val="000000"/>
                <w:kern w:val="0"/>
                <w:sz w:val="20"/>
                <w:szCs w:val="20"/>
              </w:rPr>
              <w:t>30cm</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50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气筒</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量等级为合格品，气筒外径ф</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长</w:t>
            </w:r>
            <w:r>
              <w:rPr>
                <w:rFonts w:ascii="宋体" w:eastAsia="宋体" w:hAnsi="宋体" w:cs="宋体" w:hint="eastAsia"/>
                <w:color w:val="000000"/>
                <w:kern w:val="0"/>
                <w:sz w:val="20"/>
                <w:szCs w:val="20"/>
              </w:rPr>
              <w:t>500mm</w:t>
            </w:r>
            <w:r>
              <w:rPr>
                <w:rFonts w:ascii="宋体" w:eastAsia="宋体" w:hAnsi="宋体" w:cs="宋体" w:hint="eastAsia"/>
                <w:color w:val="000000"/>
                <w:kern w:val="0"/>
                <w:sz w:val="20"/>
                <w:szCs w:val="20"/>
              </w:rPr>
              <w:t>充气软管为塑胶，与充气筒底座、气筒气嘴接合密闭，装卸方便。</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把</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2"/>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计算器</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函数型</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1441"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收录机</w:t>
            </w:r>
          </w:p>
        </w:tc>
        <w:tc>
          <w:tcPr>
            <w:tcW w:w="4914" w:type="dxa"/>
            <w:tcBorders>
              <w:bottom w:val="single" w:sz="4" w:space="0" w:color="auto"/>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带</w:t>
            </w:r>
            <w:r>
              <w:rPr>
                <w:rFonts w:ascii="宋体" w:eastAsia="宋体" w:hAnsi="宋体" w:cs="宋体" w:hint="eastAsia"/>
                <w:color w:val="000000"/>
                <w:kern w:val="0"/>
                <w:sz w:val="20"/>
                <w:szCs w:val="20"/>
              </w:rPr>
              <w:t>CD</w:t>
            </w:r>
            <w:r>
              <w:rPr>
                <w:rFonts w:ascii="宋体" w:eastAsia="宋体" w:hAnsi="宋体" w:cs="宋体" w:hint="eastAsia"/>
                <w:color w:val="000000"/>
                <w:kern w:val="0"/>
                <w:sz w:val="20"/>
                <w:szCs w:val="20"/>
              </w:rPr>
              <w:t>播放，录音，收放功能，具备</w:t>
            </w:r>
            <w:r>
              <w:rPr>
                <w:rFonts w:ascii="宋体" w:eastAsia="宋体" w:hAnsi="宋体" w:cs="宋体" w:hint="eastAsia"/>
                <w:color w:val="000000"/>
                <w:kern w:val="0"/>
                <w:sz w:val="20"/>
                <w:szCs w:val="20"/>
              </w:rPr>
              <w:t>USB</w:t>
            </w:r>
            <w:r>
              <w:rPr>
                <w:rFonts w:ascii="宋体" w:eastAsia="宋体" w:hAnsi="宋体" w:cs="宋体" w:hint="eastAsia"/>
                <w:color w:val="000000"/>
                <w:kern w:val="0"/>
                <w:sz w:val="20"/>
                <w:szCs w:val="20"/>
              </w:rPr>
              <w:t>功能。</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w:t>
            </w:r>
          </w:p>
        </w:tc>
        <w:tc>
          <w:tcPr>
            <w:tcW w:w="1441" w:type="dxa"/>
            <w:tcBorders>
              <w:top w:val="single" w:sz="4" w:space="0" w:color="auto"/>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扩音一体机</w:t>
            </w:r>
          </w:p>
        </w:tc>
        <w:tc>
          <w:tcPr>
            <w:tcW w:w="4914" w:type="dxa"/>
            <w:tcBorders>
              <w:top w:val="single" w:sz="4" w:space="0" w:color="auto"/>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英寸重低音，峰值</w:t>
            </w:r>
            <w:r>
              <w:rPr>
                <w:rFonts w:ascii="宋体" w:eastAsia="宋体" w:hAnsi="宋体" w:cs="宋体" w:hint="eastAsia"/>
                <w:color w:val="000000"/>
                <w:kern w:val="0"/>
                <w:sz w:val="20"/>
                <w:szCs w:val="20"/>
              </w:rPr>
              <w:t>300W,</w:t>
            </w:r>
            <w:r>
              <w:rPr>
                <w:rFonts w:ascii="宋体" w:eastAsia="宋体" w:hAnsi="宋体" w:cs="宋体" w:hint="eastAsia"/>
                <w:color w:val="000000"/>
                <w:kern w:val="0"/>
                <w:sz w:val="20"/>
                <w:szCs w:val="20"/>
              </w:rPr>
              <w:t>频率</w:t>
            </w:r>
            <w:r>
              <w:rPr>
                <w:rFonts w:ascii="宋体" w:eastAsia="宋体" w:hAnsi="宋体" w:cs="宋体" w:hint="eastAsia"/>
                <w:color w:val="000000"/>
                <w:kern w:val="0"/>
                <w:sz w:val="20"/>
                <w:szCs w:val="20"/>
              </w:rPr>
              <w:t>70hz-20khz,led</w:t>
            </w:r>
            <w:r>
              <w:rPr>
                <w:rFonts w:ascii="宋体" w:eastAsia="宋体" w:hAnsi="宋体" w:cs="宋体" w:hint="eastAsia"/>
                <w:color w:val="000000"/>
                <w:kern w:val="0"/>
                <w:sz w:val="20"/>
                <w:szCs w:val="20"/>
              </w:rPr>
              <w:t>数码管显示，电池</w:t>
            </w:r>
            <w:r>
              <w:rPr>
                <w:rFonts w:ascii="宋体" w:eastAsia="宋体" w:hAnsi="宋体" w:cs="宋体" w:hint="eastAsia"/>
                <w:color w:val="000000"/>
                <w:kern w:val="0"/>
                <w:sz w:val="20"/>
                <w:szCs w:val="20"/>
              </w:rPr>
              <w:t>18v/7ah,</w:t>
            </w:r>
            <w:r>
              <w:rPr>
                <w:rFonts w:ascii="宋体" w:eastAsia="宋体" w:hAnsi="宋体" w:cs="宋体" w:hint="eastAsia"/>
                <w:color w:val="000000"/>
                <w:kern w:val="0"/>
                <w:sz w:val="20"/>
                <w:szCs w:val="20"/>
              </w:rPr>
              <w:t>具备</w:t>
            </w:r>
            <w:r>
              <w:rPr>
                <w:rFonts w:ascii="宋体" w:eastAsia="宋体" w:hAnsi="宋体" w:cs="宋体" w:hint="eastAsia"/>
                <w:color w:val="000000"/>
                <w:kern w:val="0"/>
                <w:sz w:val="20"/>
                <w:szCs w:val="20"/>
              </w:rPr>
              <w:t>USB</w:t>
            </w:r>
            <w:r>
              <w:rPr>
                <w:rFonts w:ascii="宋体" w:eastAsia="宋体" w:hAnsi="宋体" w:cs="宋体" w:hint="eastAsia"/>
                <w:color w:val="000000"/>
                <w:kern w:val="0"/>
                <w:sz w:val="20"/>
                <w:szCs w:val="20"/>
              </w:rPr>
              <w:t>功能。</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251"/>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小篮球</w:t>
            </w:r>
            <w:r>
              <w:rPr>
                <w:rFonts w:ascii="宋体" w:eastAsia="宋体" w:hAnsi="宋体" w:cs="宋体" w:hint="eastAsia"/>
                <w:color w:val="000000"/>
                <w:kern w:val="0"/>
                <w:sz w:val="20"/>
                <w:szCs w:val="20"/>
              </w:rPr>
              <w:t xml:space="preserve"> </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、执行</w:t>
            </w:r>
            <w:r>
              <w:rPr>
                <w:rFonts w:ascii="宋体" w:eastAsia="宋体" w:hAnsi="宋体" w:cs="宋体" w:hint="eastAsia"/>
                <w:color w:val="000000"/>
                <w:kern w:val="0"/>
                <w:sz w:val="20"/>
                <w:szCs w:val="20"/>
              </w:rPr>
              <w:t>GB/T19851.4-2005</w:t>
            </w:r>
            <w:r>
              <w:rPr>
                <w:rFonts w:ascii="宋体" w:eastAsia="宋体" w:hAnsi="宋体" w:cs="宋体" w:hint="eastAsia"/>
                <w:color w:val="000000"/>
                <w:kern w:val="0"/>
                <w:sz w:val="20"/>
                <w:szCs w:val="20"/>
              </w:rPr>
              <w:t>小学生用篮球合格品的要求</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圆周长</w:t>
            </w:r>
            <w:r>
              <w:rPr>
                <w:rFonts w:ascii="宋体" w:eastAsia="宋体" w:hAnsi="宋体" w:cs="宋体" w:hint="eastAsia"/>
                <w:color w:val="000000"/>
                <w:kern w:val="0"/>
                <w:sz w:val="20"/>
                <w:szCs w:val="20"/>
              </w:rPr>
              <w:t>645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670mm</w:t>
            </w:r>
            <w:r>
              <w:rPr>
                <w:rFonts w:ascii="宋体" w:eastAsia="宋体" w:hAnsi="宋体" w:cs="宋体" w:hint="eastAsia"/>
                <w:color w:val="000000"/>
                <w:kern w:val="0"/>
                <w:sz w:val="20"/>
                <w:szCs w:val="20"/>
              </w:rPr>
              <w:t>、圆周差≤</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、质量</w:t>
            </w:r>
            <w:r>
              <w:rPr>
                <w:rFonts w:ascii="宋体" w:eastAsia="宋体" w:hAnsi="宋体" w:cs="宋体" w:hint="eastAsia"/>
                <w:color w:val="000000"/>
                <w:kern w:val="0"/>
                <w:sz w:val="20"/>
                <w:szCs w:val="20"/>
              </w:rPr>
              <w:t>420</w:t>
            </w:r>
            <w:r>
              <w:rPr>
                <w:rFonts w:ascii="宋体" w:eastAsia="宋体" w:hAnsi="宋体" w:cs="宋体" w:hint="eastAsia"/>
                <w:color w:val="000000"/>
                <w:kern w:val="0"/>
                <w:sz w:val="20"/>
                <w:szCs w:val="20"/>
              </w:rPr>
              <w:t xml:space="preserve"> 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480g</w:t>
            </w:r>
            <w:r>
              <w:rPr>
                <w:rFonts w:ascii="宋体" w:eastAsia="宋体" w:hAnsi="宋体" w:cs="宋体" w:hint="eastAsia"/>
                <w:color w:val="000000"/>
                <w:kern w:val="0"/>
                <w:sz w:val="20"/>
                <w:szCs w:val="20"/>
              </w:rPr>
              <w:t>、回弹高度≥</w:t>
            </w:r>
            <w:r>
              <w:rPr>
                <w:rFonts w:ascii="宋体" w:eastAsia="宋体" w:hAnsi="宋体" w:cs="宋体" w:hint="eastAsia"/>
                <w:color w:val="000000"/>
                <w:kern w:val="0"/>
                <w:sz w:val="20"/>
                <w:szCs w:val="20"/>
              </w:rPr>
              <w:t>1100mm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、牛皮或</w:t>
            </w:r>
            <w:r>
              <w:rPr>
                <w:rFonts w:ascii="宋体" w:eastAsia="宋体" w:hAnsi="宋体" w:cs="宋体" w:hint="eastAsia"/>
                <w:color w:val="000000"/>
                <w:kern w:val="0"/>
                <w:sz w:val="20"/>
                <w:szCs w:val="20"/>
              </w:rPr>
              <w:t>PU(PU:</w:t>
            </w:r>
            <w:r>
              <w:rPr>
                <w:rFonts w:ascii="宋体" w:eastAsia="宋体" w:hAnsi="宋体" w:cs="宋体" w:hint="eastAsia"/>
                <w:color w:val="000000"/>
                <w:kern w:val="0"/>
                <w:sz w:val="20"/>
                <w:szCs w:val="20"/>
              </w:rPr>
              <w:t>丁基内胆，绕线约</w:t>
            </w:r>
            <w:r>
              <w:rPr>
                <w:rFonts w:ascii="宋体" w:eastAsia="宋体" w:hAnsi="宋体" w:cs="宋体" w:hint="eastAsia"/>
                <w:color w:val="000000"/>
                <w:kern w:val="0"/>
                <w:sz w:val="20"/>
                <w:szCs w:val="20"/>
              </w:rPr>
              <w:t>1800</w:t>
            </w:r>
            <w:r>
              <w:rPr>
                <w:rFonts w:ascii="宋体" w:eastAsia="宋体" w:hAnsi="宋体" w:cs="宋体" w:hint="eastAsia"/>
                <w:color w:val="000000"/>
                <w:kern w:val="0"/>
                <w:sz w:val="20"/>
                <w:szCs w:val="20"/>
              </w:rPr>
              <w:t>圈（线重：</w:t>
            </w:r>
            <w:r>
              <w:rPr>
                <w:rFonts w:ascii="宋体" w:eastAsia="宋体" w:hAnsi="宋体" w:cs="宋体" w:hint="eastAsia"/>
                <w:color w:val="000000"/>
                <w:kern w:val="0"/>
                <w:sz w:val="20"/>
                <w:szCs w:val="20"/>
              </w:rPr>
              <w:t>40-50 g</w:t>
            </w:r>
            <w:r>
              <w:rPr>
                <w:rFonts w:ascii="宋体" w:eastAsia="宋体" w:hAnsi="宋体" w:cs="宋体" w:hint="eastAsia"/>
                <w:color w:val="000000"/>
                <w:kern w:val="0"/>
                <w:sz w:val="20"/>
                <w:szCs w:val="20"/>
              </w:rPr>
              <w:t>），耐冲击次数</w:t>
            </w:r>
            <w:r>
              <w:rPr>
                <w:rFonts w:ascii="宋体" w:eastAsia="宋体" w:hAnsi="宋体" w:cs="宋体" w:hint="eastAsia"/>
                <w:color w:val="000000"/>
                <w:kern w:val="0"/>
                <w:sz w:val="20"/>
                <w:szCs w:val="20"/>
              </w:rPr>
              <w:t>8000</w:t>
            </w:r>
            <w:r>
              <w:rPr>
                <w:rFonts w:ascii="宋体" w:eastAsia="宋体" w:hAnsi="宋体" w:cs="宋体" w:hint="eastAsia"/>
                <w:color w:val="000000"/>
                <w:kern w:val="0"/>
                <w:sz w:val="20"/>
                <w:szCs w:val="20"/>
              </w:rPr>
              <w:t>次不变形、无开胶</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、外表面以目测为主，商标、图案、色泽等字迹清晰、图案端正、色彩鲜艳，球片粘接无缝隙，符合产品的要求，表面无破损、脱落等现象，在</w:t>
            </w:r>
            <w:r>
              <w:rPr>
                <w:rFonts w:ascii="宋体" w:eastAsia="宋体" w:hAnsi="宋体" w:cs="宋体" w:hint="eastAsia"/>
                <w:color w:val="000000"/>
                <w:kern w:val="0"/>
                <w:sz w:val="20"/>
                <w:szCs w:val="20"/>
              </w:rPr>
              <w:t>1m</w:t>
            </w:r>
            <w:r>
              <w:rPr>
                <w:rFonts w:ascii="宋体" w:eastAsia="宋体" w:hAnsi="宋体" w:cs="宋体" w:hint="eastAsia"/>
                <w:color w:val="000000"/>
                <w:kern w:val="0"/>
                <w:sz w:val="20"/>
                <w:szCs w:val="20"/>
              </w:rPr>
              <w:t>目测距球表面污渍、颜色不均匀不明显。</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295"/>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小足球</w:t>
            </w:r>
            <w:r>
              <w:rPr>
                <w:rFonts w:ascii="宋体" w:eastAsia="宋体" w:hAnsi="宋体" w:cs="宋体" w:hint="eastAsia"/>
                <w:color w:val="000000"/>
                <w:kern w:val="0"/>
                <w:sz w:val="20"/>
                <w:szCs w:val="20"/>
              </w:rPr>
              <w:t xml:space="preserve"> </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、执行</w:t>
            </w:r>
            <w:r>
              <w:rPr>
                <w:rFonts w:ascii="宋体" w:eastAsia="宋体" w:hAnsi="宋体" w:cs="宋体" w:hint="eastAsia"/>
                <w:color w:val="000000"/>
                <w:kern w:val="0"/>
                <w:sz w:val="20"/>
                <w:szCs w:val="20"/>
              </w:rPr>
              <w:t xml:space="preserve">GB/T </w:t>
            </w:r>
            <w:r>
              <w:rPr>
                <w:rFonts w:ascii="宋体" w:eastAsia="宋体" w:hAnsi="宋体" w:cs="宋体" w:hint="eastAsia"/>
                <w:color w:val="000000"/>
                <w:kern w:val="0"/>
                <w:sz w:val="20"/>
                <w:szCs w:val="20"/>
              </w:rPr>
              <w:t>22892-2008</w:t>
            </w:r>
            <w:r>
              <w:rPr>
                <w:rFonts w:ascii="宋体" w:eastAsia="宋体" w:hAnsi="宋体" w:cs="宋体" w:hint="eastAsia"/>
                <w:color w:val="000000"/>
                <w:kern w:val="0"/>
                <w:sz w:val="20"/>
                <w:szCs w:val="20"/>
              </w:rPr>
              <w:t>中少年</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合格品球的要求，圆周长</w:t>
            </w:r>
            <w:r>
              <w:rPr>
                <w:rFonts w:ascii="宋体" w:eastAsia="宋体" w:hAnsi="宋体" w:cs="宋体" w:hint="eastAsia"/>
                <w:color w:val="000000"/>
                <w:kern w:val="0"/>
                <w:sz w:val="20"/>
                <w:szCs w:val="20"/>
              </w:rPr>
              <w:t>535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560mm</w:t>
            </w:r>
            <w:r>
              <w:rPr>
                <w:rFonts w:ascii="宋体" w:eastAsia="宋体" w:hAnsi="宋体" w:cs="宋体" w:hint="eastAsia"/>
                <w:color w:val="000000"/>
                <w:kern w:val="0"/>
                <w:sz w:val="20"/>
                <w:szCs w:val="20"/>
              </w:rPr>
              <w:t>、质量</w:t>
            </w:r>
            <w:r>
              <w:rPr>
                <w:rFonts w:ascii="宋体" w:eastAsia="宋体" w:hAnsi="宋体" w:cs="宋体" w:hint="eastAsia"/>
                <w:color w:val="000000"/>
                <w:kern w:val="0"/>
                <w:sz w:val="20"/>
                <w:szCs w:val="20"/>
              </w:rPr>
              <w:t>280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310g</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、牛皮或</w:t>
            </w:r>
            <w:r>
              <w:rPr>
                <w:rFonts w:ascii="宋体" w:eastAsia="宋体" w:hAnsi="宋体" w:cs="宋体" w:hint="eastAsia"/>
                <w:color w:val="000000"/>
                <w:kern w:val="0"/>
                <w:sz w:val="20"/>
                <w:szCs w:val="20"/>
              </w:rPr>
              <w:t>PU[PU:</w:t>
            </w:r>
            <w:r>
              <w:rPr>
                <w:rFonts w:ascii="宋体" w:eastAsia="宋体" w:hAnsi="宋体" w:cs="宋体" w:hint="eastAsia"/>
                <w:color w:val="000000"/>
                <w:kern w:val="0"/>
                <w:sz w:val="20"/>
                <w:szCs w:val="20"/>
              </w:rPr>
              <w:t>球壁厚不小于</w:t>
            </w:r>
            <w:r>
              <w:rPr>
                <w:rFonts w:ascii="宋体" w:eastAsia="宋体" w:hAnsi="宋体" w:cs="宋体" w:hint="eastAsia"/>
                <w:color w:val="000000"/>
                <w:kern w:val="0"/>
                <w:sz w:val="20"/>
                <w:szCs w:val="20"/>
              </w:rPr>
              <w:t>1.4mm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层布用天然乳胶合成（第一层红色</w:t>
            </w:r>
            <w:r>
              <w:rPr>
                <w:rFonts w:ascii="宋体" w:eastAsia="宋体" w:hAnsi="宋体" w:cs="宋体" w:hint="eastAsia"/>
                <w:color w:val="000000"/>
                <w:kern w:val="0"/>
                <w:sz w:val="20"/>
                <w:szCs w:val="20"/>
              </w:rPr>
              <w:t>2*2</w:t>
            </w:r>
            <w:r>
              <w:rPr>
                <w:rFonts w:ascii="宋体" w:eastAsia="宋体" w:hAnsi="宋体" w:cs="宋体" w:hint="eastAsia"/>
                <w:color w:val="000000"/>
                <w:kern w:val="0"/>
                <w:sz w:val="20"/>
                <w:szCs w:val="20"/>
              </w:rPr>
              <w:t>骨架布，第二层白色</w:t>
            </w:r>
            <w:r>
              <w:rPr>
                <w:rFonts w:ascii="宋体" w:eastAsia="宋体" w:hAnsi="宋体" w:cs="宋体" w:hint="eastAsia"/>
                <w:color w:val="000000"/>
                <w:kern w:val="0"/>
                <w:sz w:val="20"/>
                <w:szCs w:val="20"/>
              </w:rPr>
              <w:t>3830</w:t>
            </w:r>
            <w:r>
              <w:rPr>
                <w:rFonts w:ascii="宋体" w:eastAsia="宋体" w:hAnsi="宋体" w:cs="宋体" w:hint="eastAsia"/>
                <w:color w:val="000000"/>
                <w:kern w:val="0"/>
                <w:sz w:val="20"/>
                <w:szCs w:val="20"/>
              </w:rPr>
              <w:t>涤棉布，第三层白色</w:t>
            </w:r>
            <w:r>
              <w:rPr>
                <w:rFonts w:ascii="宋体" w:eastAsia="宋体" w:hAnsi="宋体" w:cs="宋体" w:hint="eastAsia"/>
                <w:color w:val="000000"/>
                <w:kern w:val="0"/>
                <w:sz w:val="20"/>
                <w:szCs w:val="20"/>
              </w:rPr>
              <w:t>5140</w:t>
            </w:r>
            <w:r>
              <w:rPr>
                <w:rFonts w:ascii="宋体" w:eastAsia="宋体" w:hAnsi="宋体" w:cs="宋体" w:hint="eastAsia"/>
                <w:color w:val="000000"/>
                <w:kern w:val="0"/>
                <w:sz w:val="20"/>
                <w:szCs w:val="20"/>
              </w:rPr>
              <w:t>涤棉布）丁基球胆</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、外表面以目测为主，商标、图案、色泽等字迹清晰、图案端正、色彩鲜艳符合产品的要求，表面无破损、脱落等现象，在</w:t>
            </w:r>
            <w:r>
              <w:rPr>
                <w:rFonts w:ascii="宋体" w:eastAsia="宋体" w:hAnsi="宋体" w:cs="宋体" w:hint="eastAsia"/>
                <w:color w:val="000000"/>
                <w:kern w:val="0"/>
                <w:sz w:val="20"/>
                <w:szCs w:val="20"/>
              </w:rPr>
              <w:t>1m</w:t>
            </w:r>
            <w:r>
              <w:rPr>
                <w:rFonts w:ascii="宋体" w:eastAsia="宋体" w:hAnsi="宋体" w:cs="宋体" w:hint="eastAsia"/>
                <w:color w:val="000000"/>
                <w:kern w:val="0"/>
                <w:sz w:val="20"/>
                <w:szCs w:val="20"/>
              </w:rPr>
              <w:t>目</w:t>
            </w:r>
            <w:r>
              <w:rPr>
                <w:rFonts w:ascii="宋体" w:eastAsia="宋体" w:hAnsi="宋体" w:cs="宋体" w:hint="eastAsia"/>
                <w:color w:val="000000"/>
                <w:kern w:val="0"/>
                <w:sz w:val="20"/>
                <w:szCs w:val="20"/>
              </w:rPr>
              <w:lastRenderedPageBreak/>
              <w:t>测距球表面污渍、颜色无色差。</w:t>
            </w:r>
          </w:p>
        </w:tc>
        <w:tc>
          <w:tcPr>
            <w:tcW w:w="72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只</w:t>
            </w:r>
          </w:p>
        </w:tc>
        <w:tc>
          <w:tcPr>
            <w:tcW w:w="578"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867" w:type="dxa"/>
            <w:tcBorders>
              <w:top w:val="single" w:sz="4" w:space="0" w:color="000000"/>
              <w:left w:val="single" w:sz="4" w:space="0" w:color="000000"/>
              <w:bottom w:val="single" w:sz="4" w:space="0" w:color="auto"/>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236"/>
        </w:trPr>
        <w:tc>
          <w:tcPr>
            <w:tcW w:w="1014"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34</w:t>
            </w:r>
          </w:p>
        </w:tc>
        <w:tc>
          <w:tcPr>
            <w:tcW w:w="1441"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软式排球</w:t>
            </w:r>
          </w:p>
        </w:tc>
        <w:tc>
          <w:tcPr>
            <w:tcW w:w="4914" w:type="dxa"/>
            <w:tcBorders>
              <w:top w:val="single" w:sz="4" w:space="0" w:color="auto"/>
              <w:left w:val="nil"/>
              <w:bottom w:val="single" w:sz="4" w:space="0" w:color="auto"/>
              <w:right w:val="nil"/>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、执行</w:t>
            </w:r>
            <w:r>
              <w:rPr>
                <w:rFonts w:ascii="宋体" w:eastAsia="宋体" w:hAnsi="宋体" w:cs="宋体" w:hint="eastAsia"/>
                <w:color w:val="000000"/>
                <w:kern w:val="0"/>
                <w:sz w:val="20"/>
                <w:szCs w:val="20"/>
              </w:rPr>
              <w:t xml:space="preserve">GB/T </w:t>
            </w:r>
            <w:r>
              <w:rPr>
                <w:rFonts w:ascii="宋体" w:eastAsia="宋体" w:hAnsi="宋体" w:cs="宋体" w:hint="eastAsia"/>
                <w:color w:val="000000"/>
                <w:kern w:val="0"/>
                <w:sz w:val="20"/>
                <w:szCs w:val="20"/>
              </w:rPr>
              <w:t>19851.6-2005</w:t>
            </w:r>
            <w:r>
              <w:rPr>
                <w:rFonts w:ascii="宋体" w:eastAsia="宋体" w:hAnsi="宋体" w:cs="宋体" w:hint="eastAsia"/>
                <w:color w:val="000000"/>
                <w:kern w:val="0"/>
                <w:sz w:val="20"/>
                <w:szCs w:val="20"/>
              </w:rPr>
              <w:t>中小学生用排球合格品球的要求。</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、羊皮或</w:t>
            </w:r>
            <w:r>
              <w:rPr>
                <w:rFonts w:ascii="宋体" w:eastAsia="宋体" w:hAnsi="宋体" w:cs="宋体" w:hint="eastAsia"/>
                <w:color w:val="000000"/>
                <w:kern w:val="0"/>
                <w:sz w:val="20"/>
                <w:szCs w:val="20"/>
              </w:rPr>
              <w:t>PU[PU:</w:t>
            </w:r>
            <w:r>
              <w:rPr>
                <w:rFonts w:ascii="宋体" w:eastAsia="宋体" w:hAnsi="宋体" w:cs="宋体" w:hint="eastAsia"/>
                <w:color w:val="000000"/>
                <w:kern w:val="0"/>
                <w:sz w:val="20"/>
                <w:szCs w:val="20"/>
              </w:rPr>
              <w:t>球壁厚≥</w:t>
            </w:r>
            <w:r>
              <w:rPr>
                <w:rFonts w:ascii="宋体" w:eastAsia="宋体" w:hAnsi="宋体" w:cs="宋体" w:hint="eastAsia"/>
                <w:color w:val="000000"/>
                <w:kern w:val="0"/>
                <w:sz w:val="20"/>
                <w:szCs w:val="20"/>
              </w:rPr>
              <w:t>1.4mm</w:t>
            </w:r>
            <w:r>
              <w:rPr>
                <w:rFonts w:ascii="宋体" w:eastAsia="宋体" w:hAnsi="宋体" w:cs="宋体" w:hint="eastAsia"/>
                <w:color w:val="000000"/>
                <w:kern w:val="0"/>
                <w:sz w:val="20"/>
                <w:szCs w:val="20"/>
              </w:rPr>
              <w:t>，丁基球胆</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，冲击</w:t>
            </w:r>
            <w:r>
              <w:rPr>
                <w:rFonts w:ascii="宋体" w:eastAsia="宋体" w:hAnsi="宋体" w:cs="宋体" w:hint="eastAsia"/>
                <w:color w:val="000000"/>
                <w:kern w:val="0"/>
                <w:sz w:val="20"/>
                <w:szCs w:val="20"/>
              </w:rPr>
              <w:t>8000</w:t>
            </w:r>
            <w:r>
              <w:rPr>
                <w:rFonts w:ascii="宋体" w:eastAsia="宋体" w:hAnsi="宋体" w:cs="宋体" w:hint="eastAsia"/>
                <w:color w:val="000000"/>
                <w:kern w:val="0"/>
                <w:sz w:val="20"/>
                <w:szCs w:val="20"/>
              </w:rPr>
              <w:t>次以上。表面无模具缝痕迹，接缝表面平整，缝线高度不高于球表面，无划手现象；且颜色均匀一致，无偏色、杂色、或花斑；</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、外表面以目测为主，商标、图案、色泽等字迹清晰、图案端正、色彩鲜艳符合产品的要求，表面无破损、脱落等现象，在</w:t>
            </w:r>
            <w:r>
              <w:rPr>
                <w:rFonts w:ascii="宋体" w:eastAsia="宋体" w:hAnsi="宋体" w:cs="宋体" w:hint="eastAsia"/>
                <w:color w:val="000000"/>
                <w:kern w:val="0"/>
                <w:sz w:val="20"/>
                <w:szCs w:val="20"/>
              </w:rPr>
              <w:t>1m</w:t>
            </w:r>
            <w:r>
              <w:rPr>
                <w:rFonts w:ascii="宋体" w:eastAsia="宋体" w:hAnsi="宋体" w:cs="宋体" w:hint="eastAsia"/>
                <w:color w:val="000000"/>
                <w:kern w:val="0"/>
                <w:sz w:val="20"/>
                <w:szCs w:val="20"/>
              </w:rPr>
              <w:t>目测距球表面污渍、颜色无色差。</w:t>
            </w:r>
          </w:p>
        </w:tc>
        <w:tc>
          <w:tcPr>
            <w:tcW w:w="723" w:type="dxa"/>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578" w:type="dxa"/>
            <w:tcBorders>
              <w:top w:val="nil"/>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867" w:type="dxa"/>
            <w:tcBorders>
              <w:top w:val="nil"/>
              <w:left w:val="single" w:sz="4" w:space="0" w:color="000000"/>
              <w:bottom w:val="single" w:sz="4" w:space="0" w:color="auto"/>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540"/>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小篮球架</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一、篮球架符合</w:t>
            </w:r>
            <w:r>
              <w:rPr>
                <w:rFonts w:ascii="宋体" w:eastAsia="宋体" w:hAnsi="宋体" w:cs="宋体" w:hint="eastAsia"/>
                <w:color w:val="000000"/>
                <w:kern w:val="0"/>
                <w:sz w:val="20"/>
                <w:szCs w:val="20"/>
              </w:rPr>
              <w:t>GB19851.3</w:t>
            </w:r>
            <w:r>
              <w:rPr>
                <w:rFonts w:ascii="宋体" w:eastAsia="宋体" w:hAnsi="宋体" w:cs="宋体" w:hint="eastAsia"/>
                <w:color w:val="000000"/>
                <w:kern w:val="0"/>
                <w:sz w:val="20"/>
                <w:szCs w:val="20"/>
              </w:rPr>
              <w:t>和</w:t>
            </w:r>
            <w:r>
              <w:rPr>
                <w:rFonts w:ascii="宋体" w:eastAsia="宋体" w:hAnsi="宋体" w:cs="宋体" w:hint="eastAsia"/>
                <w:color w:val="000000"/>
                <w:kern w:val="0"/>
                <w:sz w:val="20"/>
                <w:szCs w:val="20"/>
              </w:rPr>
              <w:t>GB19272</w:t>
            </w:r>
            <w:r>
              <w:rPr>
                <w:rFonts w:ascii="宋体" w:eastAsia="宋体" w:hAnsi="宋体" w:cs="宋体" w:hint="eastAsia"/>
                <w:color w:val="000000"/>
                <w:kern w:val="0"/>
                <w:sz w:val="20"/>
                <w:szCs w:val="20"/>
              </w:rPr>
              <w:t>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二、篮球架型式：单臂地埋式。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单臂地埋式：球架主体支撑部分的钢材：截面积</w:t>
            </w:r>
            <w:r>
              <w:rPr>
                <w:rFonts w:ascii="宋体" w:eastAsia="宋体" w:hAnsi="宋体" w:cs="宋体" w:hint="eastAsia"/>
                <w:color w:val="000000"/>
                <w:kern w:val="0"/>
                <w:sz w:val="20"/>
                <w:szCs w:val="20"/>
              </w:rPr>
              <w:t>&gt;8000mm2,</w:t>
            </w:r>
            <w:r>
              <w:rPr>
                <w:rFonts w:ascii="宋体" w:eastAsia="宋体" w:hAnsi="宋体" w:cs="宋体" w:hint="eastAsia"/>
                <w:color w:val="000000"/>
                <w:kern w:val="0"/>
                <w:sz w:val="20"/>
                <w:szCs w:val="20"/>
              </w:rPr>
              <w:t>壁厚不小于</w:t>
            </w:r>
            <w:r>
              <w:rPr>
                <w:rFonts w:ascii="宋体" w:eastAsia="宋体" w:hAnsi="宋体" w:cs="宋体" w:hint="eastAsia"/>
                <w:color w:val="000000"/>
                <w:kern w:val="0"/>
                <w:sz w:val="20"/>
                <w:szCs w:val="20"/>
              </w:rPr>
              <w:t>3.0 mm,</w:t>
            </w:r>
            <w:r>
              <w:rPr>
                <w:rFonts w:ascii="宋体" w:eastAsia="宋体" w:hAnsi="宋体" w:cs="宋体" w:hint="eastAsia"/>
                <w:color w:val="000000"/>
                <w:kern w:val="0"/>
                <w:sz w:val="20"/>
                <w:szCs w:val="20"/>
              </w:rPr>
              <w:t>伸臂与立柱间用钢管（臂厚不小于</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）支撑加固。采用预埋件形式，预埋件实际长度不小于</w:t>
            </w:r>
            <w:r>
              <w:rPr>
                <w:rFonts w:ascii="宋体" w:eastAsia="宋体" w:hAnsi="宋体" w:cs="宋体" w:hint="eastAsia"/>
                <w:color w:val="000000"/>
                <w:kern w:val="0"/>
                <w:sz w:val="20"/>
                <w:szCs w:val="20"/>
              </w:rPr>
              <w:t>100cm</w:t>
            </w:r>
            <w:r>
              <w:rPr>
                <w:rFonts w:ascii="宋体" w:eastAsia="宋体" w:hAnsi="宋体" w:cs="宋体" w:hint="eastAsia"/>
                <w:color w:val="000000"/>
                <w:kern w:val="0"/>
                <w:sz w:val="20"/>
                <w:szCs w:val="20"/>
              </w:rPr>
              <w:t>，连接螺栓不小于</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支，螺栓型号不小于</w:t>
            </w:r>
            <w:r>
              <w:rPr>
                <w:rFonts w:ascii="宋体" w:eastAsia="宋体" w:hAnsi="宋体" w:cs="宋体" w:hint="eastAsia"/>
                <w:color w:val="000000"/>
                <w:kern w:val="0"/>
                <w:sz w:val="20"/>
                <w:szCs w:val="20"/>
              </w:rPr>
              <w:t>M16</w:t>
            </w:r>
            <w:r>
              <w:rPr>
                <w:rFonts w:ascii="宋体" w:eastAsia="宋体" w:hAnsi="宋体" w:cs="宋体" w:hint="eastAsia"/>
                <w:color w:val="000000"/>
                <w:kern w:val="0"/>
                <w:sz w:val="20"/>
                <w:szCs w:val="20"/>
              </w:rPr>
              <w:t>，做防松脱处理，防锈处理，牢固、安全、可靠。</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架体表面处理能耐酸碱</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耐湿热</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抗老化</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耐腐蚀</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能适合潮湿和酸雨环境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采取除锈处理</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确保涂层可以在户外长期使用。色彩中选择搭配</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注意整体色彩效果</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确保外表鲜艳均匀。</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三、篮板：可采用有机玻璃、钢化玻璃、</w:t>
            </w:r>
            <w:r>
              <w:rPr>
                <w:rFonts w:ascii="宋体" w:eastAsia="宋体" w:hAnsi="宋体" w:cs="宋体" w:hint="eastAsia"/>
                <w:color w:val="000000"/>
                <w:kern w:val="0"/>
                <w:sz w:val="20"/>
                <w:szCs w:val="20"/>
              </w:rPr>
              <w:t>SMC</w:t>
            </w:r>
            <w:r>
              <w:rPr>
                <w:rFonts w:ascii="宋体" w:eastAsia="宋体" w:hAnsi="宋体" w:cs="宋体" w:hint="eastAsia"/>
                <w:color w:val="000000"/>
                <w:kern w:val="0"/>
                <w:sz w:val="20"/>
                <w:szCs w:val="20"/>
              </w:rPr>
              <w:t>三种材料。采用有机玻璃、钢化玻璃的</w:t>
            </w:r>
            <w:r>
              <w:rPr>
                <w:rFonts w:ascii="宋体" w:eastAsia="宋体" w:hAnsi="宋体" w:cs="宋体" w:hint="eastAsia"/>
                <w:color w:val="000000"/>
                <w:kern w:val="0"/>
                <w:sz w:val="20"/>
                <w:szCs w:val="20"/>
              </w:rPr>
              <w:t>篮板四周有铝合金边框保护。篮板与支架采取多点连接，连接牢固可靠。</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有机玻璃：厚度不小于</w:t>
            </w:r>
            <w:r>
              <w:rPr>
                <w:rFonts w:ascii="宋体" w:eastAsia="宋体" w:hAnsi="宋体" w:cs="宋体" w:hint="eastAsia"/>
                <w:color w:val="000000"/>
                <w:kern w:val="0"/>
                <w:sz w:val="20"/>
                <w:szCs w:val="20"/>
              </w:rPr>
              <w:t>8mm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钢化玻璃：厚度不小于</w:t>
            </w:r>
            <w:r>
              <w:rPr>
                <w:rFonts w:ascii="宋体" w:eastAsia="宋体" w:hAnsi="宋体" w:cs="宋体" w:hint="eastAsia"/>
                <w:color w:val="000000"/>
                <w:kern w:val="0"/>
                <w:sz w:val="20"/>
                <w:szCs w:val="20"/>
              </w:rPr>
              <w:t>12mm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3.SMC</w:t>
            </w:r>
            <w:r>
              <w:rPr>
                <w:rFonts w:ascii="宋体" w:eastAsia="宋体" w:hAnsi="宋体" w:cs="宋体" w:hint="eastAsia"/>
                <w:color w:val="000000"/>
                <w:kern w:val="0"/>
                <w:sz w:val="20"/>
                <w:szCs w:val="20"/>
              </w:rPr>
              <w:t>面板：符合</w:t>
            </w:r>
            <w:r>
              <w:rPr>
                <w:rFonts w:ascii="宋体" w:eastAsia="宋体" w:hAnsi="宋体" w:cs="宋体" w:hint="eastAsia"/>
                <w:color w:val="000000"/>
                <w:kern w:val="0"/>
                <w:sz w:val="20"/>
                <w:szCs w:val="20"/>
              </w:rPr>
              <w:t>GB/T 15568-2008</w:t>
            </w:r>
            <w:r>
              <w:rPr>
                <w:rFonts w:ascii="宋体" w:eastAsia="宋体" w:hAnsi="宋体" w:cs="宋体" w:hint="eastAsia"/>
                <w:color w:val="000000"/>
                <w:kern w:val="0"/>
                <w:sz w:val="20"/>
                <w:szCs w:val="20"/>
              </w:rPr>
              <w:t>标准中规定的</w:t>
            </w:r>
            <w:r>
              <w:rPr>
                <w:rFonts w:ascii="宋体" w:eastAsia="宋体" w:hAnsi="宋体" w:cs="宋体" w:hint="eastAsia"/>
                <w:color w:val="000000"/>
                <w:kern w:val="0"/>
                <w:sz w:val="20"/>
                <w:szCs w:val="20"/>
              </w:rPr>
              <w:t>M2S2F3</w:t>
            </w:r>
            <w:r>
              <w:rPr>
                <w:rFonts w:ascii="宋体" w:eastAsia="宋体" w:hAnsi="宋体" w:cs="宋体" w:hint="eastAsia"/>
                <w:color w:val="000000"/>
                <w:kern w:val="0"/>
                <w:sz w:val="20"/>
                <w:szCs w:val="20"/>
              </w:rPr>
              <w:t>中</w:t>
            </w:r>
            <w:r>
              <w:rPr>
                <w:rFonts w:ascii="宋体" w:eastAsia="宋体" w:hAnsi="宋体" w:cs="宋体" w:hint="eastAsia"/>
                <w:color w:val="000000"/>
                <w:kern w:val="0"/>
                <w:sz w:val="20"/>
                <w:szCs w:val="20"/>
              </w:rPr>
              <w:t>SMC</w:t>
            </w:r>
            <w:r>
              <w:rPr>
                <w:rFonts w:ascii="宋体" w:eastAsia="宋体" w:hAnsi="宋体" w:cs="宋体" w:hint="eastAsia"/>
                <w:color w:val="000000"/>
                <w:kern w:val="0"/>
                <w:sz w:val="20"/>
                <w:szCs w:val="20"/>
              </w:rPr>
              <w:t>片材的技术要求。台面稳定性优良、耐候性强、防腐、防晒、防雨、阻燃、不易变形、耐老化程度高。篮球板面板厚度不小于</w:t>
            </w:r>
            <w:r>
              <w:rPr>
                <w:rFonts w:ascii="宋体" w:eastAsia="宋体" w:hAnsi="宋体" w:cs="宋体" w:hint="eastAsia"/>
                <w:color w:val="000000"/>
                <w:kern w:val="0"/>
                <w:sz w:val="20"/>
                <w:szCs w:val="20"/>
              </w:rPr>
              <w:t>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四、五金件</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螺钉</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螺母为防锈钢件防锈级别与器材使用寿命相匹配</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并加防盗帽。</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五、安全性能：框架与配种整付设计合理，符合力学和相关安全标准</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375"/>
        </w:trPr>
        <w:tc>
          <w:tcPr>
            <w:tcW w:w="1014"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w:t>
            </w:r>
          </w:p>
        </w:tc>
        <w:tc>
          <w:tcPr>
            <w:tcW w:w="1441"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小型排球架</w:t>
            </w:r>
          </w:p>
        </w:tc>
        <w:tc>
          <w:tcPr>
            <w:tcW w:w="4914" w:type="dxa"/>
            <w:tcBorders>
              <w:top w:val="nil"/>
              <w:left w:val="nil"/>
              <w:bottom w:val="single" w:sz="4" w:space="0" w:color="auto"/>
              <w:right w:val="nil"/>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小学用，符合</w:t>
            </w:r>
            <w:r>
              <w:rPr>
                <w:rFonts w:ascii="宋体" w:eastAsia="宋体" w:hAnsi="宋体" w:cs="宋体" w:hint="eastAsia"/>
                <w:color w:val="000000"/>
                <w:kern w:val="0"/>
                <w:sz w:val="20"/>
                <w:szCs w:val="20"/>
              </w:rPr>
              <w:t>GB/T19851.13</w:t>
            </w:r>
            <w:r>
              <w:rPr>
                <w:rFonts w:ascii="宋体" w:eastAsia="宋体" w:hAnsi="宋体" w:cs="宋体" w:hint="eastAsia"/>
                <w:color w:val="000000"/>
                <w:kern w:val="0"/>
                <w:sz w:val="20"/>
                <w:szCs w:val="20"/>
              </w:rPr>
              <w:t>要求。所带排球网应符合</w:t>
            </w:r>
            <w:r>
              <w:rPr>
                <w:rFonts w:ascii="宋体" w:eastAsia="宋体" w:hAnsi="宋体" w:cs="宋体" w:hint="eastAsia"/>
                <w:color w:val="000000"/>
                <w:kern w:val="0"/>
                <w:sz w:val="20"/>
                <w:szCs w:val="20"/>
              </w:rPr>
              <w:t>GB/T19851.14</w:t>
            </w:r>
            <w:r>
              <w:rPr>
                <w:rFonts w:ascii="宋体" w:eastAsia="宋体" w:hAnsi="宋体" w:cs="宋体" w:hint="eastAsia"/>
                <w:color w:val="000000"/>
                <w:kern w:val="0"/>
                <w:sz w:val="20"/>
                <w:szCs w:val="20"/>
              </w:rPr>
              <w:t>相关要求。</w:t>
            </w:r>
          </w:p>
        </w:tc>
        <w:tc>
          <w:tcPr>
            <w:tcW w:w="72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78"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67" w:type="dxa"/>
            <w:tcBorders>
              <w:top w:val="single" w:sz="4" w:space="0" w:color="000000"/>
              <w:left w:val="single" w:sz="4" w:space="0" w:color="000000"/>
              <w:bottom w:val="single" w:sz="4" w:space="0" w:color="auto"/>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24"/>
        </w:trPr>
        <w:tc>
          <w:tcPr>
            <w:tcW w:w="1014" w:type="dxa"/>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37</w:t>
            </w:r>
          </w:p>
        </w:tc>
        <w:tc>
          <w:tcPr>
            <w:tcW w:w="1441" w:type="dxa"/>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小型足球门</w:t>
            </w:r>
          </w:p>
        </w:tc>
        <w:tc>
          <w:tcPr>
            <w:tcW w:w="4914" w:type="dxa"/>
            <w:tcBorders>
              <w:top w:val="single" w:sz="4" w:space="0" w:color="auto"/>
              <w:left w:val="nil"/>
              <w:bottom w:val="single" w:sz="4" w:space="0" w:color="auto"/>
              <w:right w:val="nil"/>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符合</w:t>
            </w:r>
            <w:r>
              <w:rPr>
                <w:rFonts w:ascii="宋体" w:eastAsia="宋体" w:hAnsi="宋体" w:cs="宋体" w:hint="eastAsia"/>
                <w:color w:val="000000"/>
                <w:kern w:val="0"/>
                <w:sz w:val="20"/>
                <w:szCs w:val="20"/>
              </w:rPr>
              <w:t>GB/T19851.15</w:t>
            </w:r>
            <w:r>
              <w:rPr>
                <w:rFonts w:ascii="宋体" w:eastAsia="宋体" w:hAnsi="宋体" w:cs="宋体" w:hint="eastAsia"/>
                <w:color w:val="000000"/>
                <w:kern w:val="0"/>
                <w:sz w:val="20"/>
                <w:szCs w:val="20"/>
              </w:rPr>
              <w:t>的要求，所带球网应符合</w:t>
            </w:r>
            <w:r>
              <w:rPr>
                <w:rFonts w:ascii="宋体" w:eastAsia="宋体" w:hAnsi="宋体" w:cs="宋体" w:hint="eastAsia"/>
                <w:color w:val="000000"/>
                <w:kern w:val="0"/>
                <w:sz w:val="20"/>
                <w:szCs w:val="20"/>
              </w:rPr>
              <w:t>GB/T 19851.14</w:t>
            </w:r>
            <w:r>
              <w:rPr>
                <w:rFonts w:ascii="宋体" w:eastAsia="宋体" w:hAnsi="宋体" w:cs="宋体" w:hint="eastAsia"/>
                <w:color w:val="000000"/>
                <w:kern w:val="0"/>
                <w:sz w:val="20"/>
                <w:szCs w:val="20"/>
              </w:rPr>
              <w:t>要求。</w:t>
            </w:r>
          </w:p>
        </w:tc>
        <w:tc>
          <w:tcPr>
            <w:tcW w:w="723" w:type="dxa"/>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578" w:type="dxa"/>
            <w:tcBorders>
              <w:top w:val="single" w:sz="4" w:space="0" w:color="auto"/>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67" w:type="dxa"/>
            <w:tcBorders>
              <w:top w:val="single" w:sz="4" w:space="0" w:color="auto"/>
              <w:left w:val="single" w:sz="4" w:space="0" w:color="000000"/>
              <w:bottom w:val="single" w:sz="4" w:space="0" w:color="auto"/>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496"/>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38</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乒乓球台</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、户外乒乓球台；能满足学校体育教学、训练需要</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应符合</w:t>
            </w:r>
            <w:r>
              <w:rPr>
                <w:rFonts w:ascii="宋体" w:eastAsia="宋体" w:hAnsi="宋体" w:cs="宋体" w:hint="eastAsia"/>
                <w:color w:val="000000"/>
                <w:kern w:val="0"/>
                <w:sz w:val="20"/>
                <w:szCs w:val="20"/>
              </w:rPr>
              <w:t>GB/T19851.7-2005</w:t>
            </w:r>
            <w:r>
              <w:rPr>
                <w:rFonts w:ascii="宋体" w:eastAsia="宋体" w:hAnsi="宋体" w:cs="宋体" w:hint="eastAsia"/>
                <w:color w:val="000000"/>
                <w:kern w:val="0"/>
                <w:sz w:val="20"/>
                <w:szCs w:val="20"/>
              </w:rPr>
              <w:t>的要求。</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、台面由两个半张台面组成。</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、球台面板选用</w:t>
            </w:r>
            <w:r>
              <w:rPr>
                <w:rFonts w:ascii="宋体" w:eastAsia="宋体" w:hAnsi="宋体" w:cs="宋体" w:hint="eastAsia"/>
                <w:color w:val="000000"/>
                <w:kern w:val="0"/>
                <w:sz w:val="20"/>
                <w:szCs w:val="20"/>
              </w:rPr>
              <w:t>SMC</w:t>
            </w:r>
            <w:r>
              <w:rPr>
                <w:rFonts w:ascii="宋体" w:eastAsia="宋体" w:hAnsi="宋体" w:cs="宋体" w:hint="eastAsia"/>
                <w:color w:val="000000"/>
                <w:kern w:val="0"/>
                <w:sz w:val="20"/>
                <w:szCs w:val="20"/>
              </w:rPr>
              <w:t>面板：符合</w:t>
            </w:r>
            <w:r>
              <w:rPr>
                <w:rFonts w:ascii="宋体" w:eastAsia="宋体" w:hAnsi="宋体" w:cs="宋体" w:hint="eastAsia"/>
                <w:color w:val="000000"/>
                <w:kern w:val="0"/>
                <w:sz w:val="20"/>
                <w:szCs w:val="20"/>
              </w:rPr>
              <w:t xml:space="preserve">GB/T </w:t>
            </w:r>
            <w:r>
              <w:rPr>
                <w:rFonts w:ascii="宋体" w:eastAsia="宋体" w:hAnsi="宋体" w:cs="宋体" w:hint="eastAsia"/>
                <w:color w:val="000000"/>
                <w:kern w:val="0"/>
                <w:sz w:val="20"/>
                <w:szCs w:val="20"/>
              </w:rPr>
              <w:t>15568-2008</w:t>
            </w:r>
            <w:r>
              <w:rPr>
                <w:rFonts w:ascii="宋体" w:eastAsia="宋体" w:hAnsi="宋体" w:cs="宋体" w:hint="eastAsia"/>
                <w:color w:val="000000"/>
                <w:kern w:val="0"/>
                <w:sz w:val="20"/>
                <w:szCs w:val="20"/>
              </w:rPr>
              <w:t>标准中规定的</w:t>
            </w:r>
            <w:r>
              <w:rPr>
                <w:rFonts w:ascii="宋体" w:eastAsia="宋体" w:hAnsi="宋体" w:cs="宋体" w:hint="eastAsia"/>
                <w:color w:val="000000"/>
                <w:kern w:val="0"/>
                <w:sz w:val="20"/>
                <w:szCs w:val="20"/>
              </w:rPr>
              <w:t>M2S2F3</w:t>
            </w:r>
            <w:r>
              <w:rPr>
                <w:rFonts w:ascii="宋体" w:eastAsia="宋体" w:hAnsi="宋体" w:cs="宋体" w:hint="eastAsia"/>
                <w:color w:val="000000"/>
                <w:kern w:val="0"/>
                <w:sz w:val="20"/>
                <w:szCs w:val="20"/>
              </w:rPr>
              <w:t>中</w:t>
            </w:r>
            <w:r>
              <w:rPr>
                <w:rFonts w:ascii="宋体" w:eastAsia="宋体" w:hAnsi="宋体" w:cs="宋体" w:hint="eastAsia"/>
                <w:color w:val="000000"/>
                <w:kern w:val="0"/>
                <w:sz w:val="20"/>
                <w:szCs w:val="20"/>
              </w:rPr>
              <w:t>SMC</w:t>
            </w:r>
            <w:r>
              <w:rPr>
                <w:rFonts w:ascii="宋体" w:eastAsia="宋体" w:hAnsi="宋体" w:cs="宋体" w:hint="eastAsia"/>
                <w:color w:val="000000"/>
                <w:kern w:val="0"/>
                <w:sz w:val="20"/>
                <w:szCs w:val="20"/>
              </w:rPr>
              <w:t>片材的技术要求。材料要性能稳定、耐候性强、防腐、防晒、防雨、阻燃，环保不易变形零收缩，耐老化程度可达</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非人为破坏</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、球台台面的颜色为蓝色、绿色，表面无光泽，台面光泽度按</w:t>
            </w:r>
            <w:r>
              <w:rPr>
                <w:rFonts w:ascii="宋体" w:eastAsia="宋体" w:hAnsi="宋体" w:cs="宋体" w:hint="eastAsia"/>
                <w:color w:val="000000"/>
                <w:kern w:val="0"/>
                <w:sz w:val="20"/>
                <w:szCs w:val="20"/>
              </w:rPr>
              <w:t>QB/T3905-1999</w:t>
            </w:r>
            <w:r>
              <w:rPr>
                <w:rFonts w:ascii="宋体" w:eastAsia="宋体" w:hAnsi="宋体" w:cs="宋体" w:hint="eastAsia"/>
                <w:color w:val="000000"/>
                <w:kern w:val="0"/>
                <w:sz w:val="20"/>
                <w:szCs w:val="20"/>
              </w:rPr>
              <w:t>之</w:t>
            </w:r>
            <w:r>
              <w:rPr>
                <w:rFonts w:ascii="宋体" w:eastAsia="宋体" w:hAnsi="宋体" w:cs="宋体" w:hint="eastAsia"/>
                <w:color w:val="000000"/>
                <w:kern w:val="0"/>
                <w:sz w:val="20"/>
                <w:szCs w:val="20"/>
              </w:rPr>
              <w:t>3.6</w:t>
            </w:r>
            <w:r>
              <w:rPr>
                <w:rFonts w:ascii="宋体" w:eastAsia="宋体" w:hAnsi="宋体" w:cs="宋体" w:hint="eastAsia"/>
                <w:color w:val="000000"/>
                <w:kern w:val="0"/>
                <w:sz w:val="20"/>
                <w:szCs w:val="20"/>
              </w:rPr>
              <w:t>进行测量；端、边线和中线涂白色，厚度不应有手感凸起感觉。</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、球台表面平整无开裂、脱胶、伤痕、明显翘曲等缺陷。</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、支腿采用彩虹型支腿，其结构台腿圆管φ≥</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；壁厚均不小于</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，同时要求安装方便，结构稳定，与地面牢固连接。</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、球台网及网架应采</w:t>
            </w:r>
            <w:r>
              <w:rPr>
                <w:rFonts w:ascii="宋体" w:eastAsia="宋体" w:hAnsi="宋体" w:cs="宋体" w:hint="eastAsia"/>
                <w:color w:val="000000"/>
                <w:kern w:val="0"/>
                <w:sz w:val="20"/>
                <w:szCs w:val="20"/>
              </w:rPr>
              <w:t>用金属制件，厚度≥</w:t>
            </w:r>
            <w:r>
              <w:rPr>
                <w:rFonts w:ascii="宋体" w:eastAsia="宋体" w:hAnsi="宋体" w:cs="宋体" w:hint="eastAsia"/>
                <w:color w:val="000000"/>
                <w:kern w:val="0"/>
                <w:sz w:val="20"/>
                <w:szCs w:val="20"/>
              </w:rPr>
              <w:t>3mm</w:t>
            </w:r>
            <w:r>
              <w:rPr>
                <w:rFonts w:ascii="宋体" w:eastAsia="宋体" w:hAnsi="宋体" w:cs="宋体" w:hint="eastAsia"/>
                <w:color w:val="000000"/>
                <w:kern w:val="0"/>
                <w:sz w:val="20"/>
                <w:szCs w:val="20"/>
              </w:rPr>
              <w:t>，用内六角螺丝固定在球台上，结构稳定。防锈、防松、防盗、防损坏。</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、所有紧固件均采用不锈钢螺栓、螺母，并加防盗帽。</w:t>
            </w: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、所有腿架链接板等必须采用磷化工艺，静电粉沫喷涂处理，且产品涂料配方不含有毒元素，避免损害使用者健康。</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125"/>
        </w:trPr>
        <w:tc>
          <w:tcPr>
            <w:tcW w:w="10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w:t>
            </w:r>
          </w:p>
        </w:tc>
        <w:tc>
          <w:tcPr>
            <w:tcW w:w="144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乒乓球拍</w:t>
            </w:r>
          </w:p>
        </w:tc>
        <w:tc>
          <w:tcPr>
            <w:tcW w:w="491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供中小学体育教学乒乓球训练用产品应符合</w:t>
            </w:r>
            <w:r>
              <w:rPr>
                <w:rFonts w:ascii="宋体" w:eastAsia="宋体" w:hAnsi="宋体" w:cs="宋体" w:hint="eastAsia"/>
                <w:color w:val="000000"/>
                <w:kern w:val="0"/>
                <w:sz w:val="20"/>
                <w:szCs w:val="20"/>
              </w:rPr>
              <w:t>GB/T23115</w:t>
            </w:r>
            <w:r>
              <w:rPr>
                <w:rFonts w:ascii="宋体" w:eastAsia="宋体" w:hAnsi="宋体" w:cs="宋体" w:hint="eastAsia"/>
                <w:color w:val="000000"/>
                <w:kern w:val="0"/>
                <w:sz w:val="20"/>
                <w:szCs w:val="20"/>
              </w:rPr>
              <w:t>的相关要求。</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块为</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副，直握拍，单面反胶皮，鲜红色或黑色，拍面平整；拍柄、拍面、拍身边缘均应光滑无光泽，拍身边缘不得呈白色；胶粒分布均匀，高度应≥</w:t>
            </w:r>
            <w:r>
              <w:rPr>
                <w:rFonts w:ascii="宋体" w:eastAsia="宋体" w:hAnsi="宋体" w:cs="宋体" w:hint="eastAsia"/>
                <w:color w:val="000000"/>
                <w:kern w:val="0"/>
                <w:sz w:val="20"/>
                <w:szCs w:val="20"/>
              </w:rPr>
              <w:t>0.5mm</w:t>
            </w:r>
            <w:r>
              <w:rPr>
                <w:rFonts w:ascii="宋体" w:eastAsia="宋体" w:hAnsi="宋体" w:cs="宋体" w:hint="eastAsia"/>
                <w:color w:val="000000"/>
                <w:kern w:val="0"/>
                <w:sz w:val="20"/>
                <w:szCs w:val="20"/>
              </w:rPr>
              <w:t>；胶合部位牢固，不开裂。</w:t>
            </w:r>
            <w:r>
              <w:rPr>
                <w:rFonts w:ascii="宋体" w:eastAsia="宋体" w:hAnsi="宋体" w:cs="宋体" w:hint="eastAsia"/>
                <w:color w:val="000000"/>
                <w:kern w:val="0"/>
                <w:sz w:val="20"/>
                <w:szCs w:val="20"/>
              </w:rPr>
              <w:t xml:space="preserve"> 2. </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GB/T23115</w:t>
            </w:r>
            <w:r>
              <w:rPr>
                <w:rFonts w:ascii="宋体" w:eastAsia="宋体" w:hAnsi="宋体" w:cs="宋体" w:hint="eastAsia"/>
                <w:color w:val="000000"/>
                <w:kern w:val="0"/>
                <w:sz w:val="20"/>
                <w:szCs w:val="20"/>
              </w:rPr>
              <w:t>的相关要求。</w:t>
            </w:r>
          </w:p>
        </w:tc>
        <w:tc>
          <w:tcPr>
            <w:tcW w:w="72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57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867"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bl>
    <w:p w:rsidR="005C2D53" w:rsidRDefault="005B3FC6">
      <w:pPr>
        <w:rPr>
          <w:rFonts w:ascii="宋体" w:eastAsia="宋体" w:hAnsi="宋体" w:cs="宋体"/>
          <w:b/>
          <w:sz w:val="24"/>
          <w:szCs w:val="24"/>
        </w:rPr>
      </w:pPr>
      <w:r>
        <w:rPr>
          <w:rFonts w:ascii="宋体" w:eastAsia="宋体" w:hAnsi="宋体" w:cs="宋体" w:hint="eastAsia"/>
          <w:b/>
          <w:sz w:val="24"/>
          <w:szCs w:val="24"/>
        </w:rPr>
        <w:t>（五）音乐器材</w:t>
      </w:r>
    </w:p>
    <w:tbl>
      <w:tblPr>
        <w:tblW w:w="9498" w:type="dxa"/>
        <w:tblInd w:w="-318" w:type="dxa"/>
        <w:tblLayout w:type="fixed"/>
        <w:tblLook w:val="04A0"/>
      </w:tblPr>
      <w:tblGrid>
        <w:gridCol w:w="1011"/>
        <w:gridCol w:w="1335"/>
        <w:gridCol w:w="5026"/>
        <w:gridCol w:w="709"/>
        <w:gridCol w:w="709"/>
        <w:gridCol w:w="708"/>
      </w:tblGrid>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名称</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技术规格及配置</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w:t>
            </w:r>
          </w:p>
        </w:tc>
        <w:tc>
          <w:tcPr>
            <w:tcW w:w="708" w:type="dxa"/>
            <w:tcBorders>
              <w:top w:val="single" w:sz="4" w:space="0" w:color="000000"/>
              <w:left w:val="single" w:sz="4" w:space="0" w:color="000000"/>
              <w:bottom w:val="single" w:sz="4" w:space="0" w:color="000000"/>
              <w:right w:val="single" w:sz="4" w:space="0" w:color="000000"/>
            </w:tcBorders>
          </w:tcPr>
          <w:p w:rsidR="005C2D53" w:rsidRDefault="005C2D53">
            <w:pPr>
              <w:widowControl/>
              <w:jc w:val="center"/>
              <w:rPr>
                <w:rFonts w:ascii="宋体" w:eastAsia="宋体" w:hAnsi="宋体" w:cs="宋体"/>
                <w:color w:val="000000"/>
                <w:kern w:val="0"/>
                <w:sz w:val="20"/>
                <w:szCs w:val="20"/>
              </w:rPr>
            </w:pPr>
          </w:p>
        </w:tc>
      </w:tr>
      <w:tr w:rsidR="005C2D53">
        <w:trPr>
          <w:trHeight w:val="900"/>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五线谱电教板</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128</w:t>
            </w:r>
            <w:r>
              <w:rPr>
                <w:rFonts w:ascii="宋体" w:eastAsia="宋体" w:hAnsi="宋体" w:cs="宋体" w:hint="eastAsia"/>
                <w:color w:val="000000"/>
                <w:kern w:val="0"/>
                <w:sz w:val="20"/>
                <w:szCs w:val="20"/>
              </w:rPr>
              <w:t>种</w:t>
            </w:r>
            <w:r>
              <w:rPr>
                <w:rFonts w:ascii="宋体" w:eastAsia="宋体" w:hAnsi="宋体" w:cs="宋体" w:hint="eastAsia"/>
                <w:color w:val="000000"/>
                <w:kern w:val="0"/>
                <w:sz w:val="20"/>
                <w:szCs w:val="20"/>
              </w:rPr>
              <w:t>GM</w:t>
            </w:r>
            <w:r>
              <w:rPr>
                <w:rFonts w:ascii="宋体" w:eastAsia="宋体" w:hAnsi="宋体" w:cs="宋体" w:hint="eastAsia"/>
                <w:color w:val="000000"/>
                <w:kern w:val="0"/>
                <w:sz w:val="20"/>
                <w:szCs w:val="20"/>
              </w:rPr>
              <w:t>音色，</w:t>
            </w: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种调式，</w:t>
            </w: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种节奏，和弦，</w:t>
            </w:r>
            <w:r>
              <w:rPr>
                <w:rFonts w:ascii="宋体" w:eastAsia="宋体" w:hAnsi="宋体" w:cs="宋体" w:hint="eastAsia"/>
                <w:color w:val="000000"/>
                <w:kern w:val="0"/>
                <w:sz w:val="20"/>
                <w:szCs w:val="20"/>
              </w:rPr>
              <w:t>MIDI</w:t>
            </w:r>
            <w:r>
              <w:rPr>
                <w:rFonts w:ascii="宋体" w:eastAsia="宋体" w:hAnsi="宋体" w:cs="宋体" w:hint="eastAsia"/>
                <w:color w:val="000000"/>
                <w:kern w:val="0"/>
                <w:sz w:val="20"/>
                <w:szCs w:val="20"/>
              </w:rPr>
              <w:t>输入、输出，储存有中小学音乐课本中的乐曲、练习曲，双扬声器发音，双教鞭演示，音符临时升降功能，线路输入麦克输出，录音功能，可录制乐曲、和弦及节奏，随时暂停、保留、显示声光同步，高音谱表，具有简谱显示功能。</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50"/>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五线谱教学黑板</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1m</w:t>
            </w:r>
            <w:r>
              <w:rPr>
                <w:rFonts w:ascii="宋体" w:eastAsia="宋体" w:hAnsi="宋体" w:cs="宋体" w:hint="eastAsia"/>
                <w:color w:val="000000"/>
                <w:kern w:val="0"/>
                <w:sz w:val="20"/>
                <w:szCs w:val="20"/>
              </w:rPr>
              <w:t>镀锌板基材，防腐防锈，光滑均匀平整，无反光，字迹清晰，墨绿色，电泳铝材边框。</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110"/>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电钢琴</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键</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盘：</w:t>
            </w:r>
            <w:r>
              <w:rPr>
                <w:rFonts w:ascii="宋体" w:eastAsia="宋体" w:hAnsi="宋体" w:cs="宋体" w:hint="eastAsia"/>
                <w:color w:val="000000"/>
                <w:kern w:val="0"/>
                <w:sz w:val="20"/>
                <w:szCs w:val="20"/>
              </w:rPr>
              <w:t>88</w:t>
            </w:r>
            <w:r>
              <w:rPr>
                <w:rFonts w:ascii="宋体" w:eastAsia="宋体" w:hAnsi="宋体" w:cs="宋体" w:hint="eastAsia"/>
                <w:color w:val="000000"/>
                <w:kern w:val="0"/>
                <w:sz w:val="20"/>
                <w:szCs w:val="20"/>
              </w:rPr>
              <w:t>键</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复</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音</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数：</w:t>
            </w:r>
            <w:r>
              <w:rPr>
                <w:rFonts w:ascii="宋体" w:eastAsia="宋体" w:hAnsi="宋体" w:cs="宋体" w:hint="eastAsia"/>
                <w:color w:val="000000"/>
                <w:kern w:val="0"/>
                <w:sz w:val="20"/>
                <w:szCs w:val="20"/>
              </w:rPr>
              <w:t>32</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音</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色：</w:t>
            </w:r>
            <w:r>
              <w:rPr>
                <w:rFonts w:ascii="宋体" w:eastAsia="宋体" w:hAnsi="宋体" w:cs="宋体" w:hint="eastAsia"/>
                <w:color w:val="000000"/>
                <w:kern w:val="0"/>
                <w:sz w:val="20"/>
                <w:szCs w:val="20"/>
              </w:rPr>
              <w:t>120</w:t>
            </w:r>
            <w:r>
              <w:rPr>
                <w:rFonts w:ascii="宋体" w:eastAsia="宋体" w:hAnsi="宋体" w:cs="宋体" w:hint="eastAsia"/>
                <w:color w:val="000000"/>
                <w:kern w:val="0"/>
                <w:sz w:val="20"/>
                <w:szCs w:val="20"/>
              </w:rPr>
              <w:t>种音色，</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音色控制：音量、移调、微调、八度、相位、双音色</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节</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奏：</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节奏，包括</w:t>
            </w: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种民族节奏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伴奏控制：同步</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插入，启动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停止，</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键盘控制：和弦，和声，键盘分离，双人模式，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录音功能：</w:t>
            </w:r>
            <w:r>
              <w:rPr>
                <w:rFonts w:ascii="宋体" w:eastAsia="宋体" w:hAnsi="宋体" w:cs="宋体" w:hint="eastAsia"/>
                <w:color w:val="000000"/>
                <w:kern w:val="0"/>
                <w:sz w:val="20"/>
                <w:szCs w:val="20"/>
              </w:rPr>
              <w:t>USB</w:t>
            </w:r>
            <w:r>
              <w:rPr>
                <w:rFonts w:ascii="宋体" w:eastAsia="宋体" w:hAnsi="宋体" w:cs="宋体" w:hint="eastAsia"/>
                <w:color w:val="000000"/>
                <w:kern w:val="0"/>
                <w:sz w:val="20"/>
                <w:szCs w:val="20"/>
              </w:rPr>
              <w:t>多轨实时录音</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播放</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接</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口：耳机，踏板输入，</w:t>
            </w:r>
            <w:r>
              <w:rPr>
                <w:rFonts w:ascii="宋体" w:eastAsia="宋体" w:hAnsi="宋体" w:cs="宋体" w:hint="eastAsia"/>
                <w:color w:val="000000"/>
                <w:kern w:val="0"/>
                <w:sz w:val="20"/>
                <w:szCs w:val="20"/>
              </w:rPr>
              <w:t>MIDI</w:t>
            </w:r>
            <w:r>
              <w:rPr>
                <w:rFonts w:ascii="宋体" w:eastAsia="宋体" w:hAnsi="宋体" w:cs="宋体" w:hint="eastAsia"/>
                <w:color w:val="000000"/>
                <w:kern w:val="0"/>
                <w:sz w:val="20"/>
                <w:szCs w:val="20"/>
              </w:rPr>
              <w:t>输入</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输出</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转接，线</w:t>
            </w:r>
            <w:r>
              <w:rPr>
                <w:rFonts w:ascii="宋体" w:eastAsia="宋体" w:hAnsi="宋体" w:cs="宋体" w:hint="eastAsia"/>
                <w:color w:val="000000"/>
                <w:kern w:val="0"/>
                <w:sz w:val="20"/>
                <w:szCs w:val="20"/>
              </w:rPr>
              <w:lastRenderedPageBreak/>
              <w:t>路输出，否</w:t>
            </w:r>
            <w:r>
              <w:rPr>
                <w:rFonts w:ascii="宋体" w:eastAsia="宋体" w:hAnsi="宋体" w:cs="宋体" w:hint="eastAsia"/>
                <w:color w:val="000000"/>
                <w:kern w:val="0"/>
                <w:sz w:val="20"/>
                <w:szCs w:val="20"/>
              </w:rPr>
              <w:t>U</w:t>
            </w:r>
            <w:r>
              <w:rPr>
                <w:rFonts w:ascii="宋体" w:eastAsia="宋体" w:hAnsi="宋体" w:cs="宋体" w:hint="eastAsia"/>
                <w:color w:val="000000"/>
                <w:kern w:val="0"/>
                <w:sz w:val="20"/>
                <w:szCs w:val="20"/>
              </w:rPr>
              <w:t>盘，线路输入，</w:t>
            </w:r>
            <w:r>
              <w:rPr>
                <w:rFonts w:ascii="宋体" w:eastAsia="宋体" w:hAnsi="宋体" w:cs="宋体" w:hint="eastAsia"/>
                <w:color w:val="000000"/>
                <w:kern w:val="0"/>
                <w:sz w:val="20"/>
                <w:szCs w:val="20"/>
              </w:rPr>
              <w:t>USB</w:t>
            </w:r>
            <w:r>
              <w:rPr>
                <w:rFonts w:ascii="宋体" w:eastAsia="宋体" w:hAnsi="宋体" w:cs="宋体" w:hint="eastAsia"/>
                <w:color w:val="000000"/>
                <w:kern w:val="0"/>
                <w:sz w:val="20"/>
                <w:szCs w:val="20"/>
              </w:rPr>
              <w:t>接口</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940"/>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电子琴</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键</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盘：</w:t>
            </w:r>
            <w:r>
              <w:rPr>
                <w:rFonts w:ascii="宋体" w:eastAsia="宋体" w:hAnsi="宋体" w:cs="宋体" w:hint="eastAsia"/>
                <w:color w:val="000000"/>
                <w:kern w:val="0"/>
                <w:sz w:val="20"/>
                <w:szCs w:val="20"/>
              </w:rPr>
              <w:t>61</w:t>
            </w:r>
            <w:r>
              <w:rPr>
                <w:rFonts w:ascii="宋体" w:eastAsia="宋体" w:hAnsi="宋体" w:cs="宋体" w:hint="eastAsia"/>
                <w:color w:val="000000"/>
                <w:kern w:val="0"/>
                <w:sz w:val="20"/>
                <w:szCs w:val="20"/>
              </w:rPr>
              <w:t>键标准键盘</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显</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示：多功能背光液晶显示</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复</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音</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数：</w:t>
            </w:r>
            <w:r>
              <w:rPr>
                <w:rFonts w:ascii="宋体" w:eastAsia="宋体" w:hAnsi="宋体" w:cs="宋体" w:hint="eastAsia"/>
                <w:color w:val="000000"/>
                <w:kern w:val="0"/>
                <w:sz w:val="20"/>
                <w:szCs w:val="20"/>
              </w:rPr>
              <w:t>32</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音</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色：</w:t>
            </w:r>
            <w:r>
              <w:rPr>
                <w:rFonts w:ascii="宋体" w:eastAsia="宋体" w:hAnsi="宋体" w:cs="宋体" w:hint="eastAsia"/>
                <w:color w:val="000000"/>
                <w:kern w:val="0"/>
                <w:sz w:val="20"/>
                <w:szCs w:val="20"/>
              </w:rPr>
              <w:t>120</w:t>
            </w:r>
            <w:r>
              <w:rPr>
                <w:rFonts w:ascii="宋体" w:eastAsia="宋体" w:hAnsi="宋体" w:cs="宋体" w:hint="eastAsia"/>
                <w:color w:val="000000"/>
                <w:kern w:val="0"/>
                <w:sz w:val="20"/>
                <w:szCs w:val="20"/>
              </w:rPr>
              <w:t>种音色，</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音色控制：调音台、延音、移调、微调、琶音、双音色</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节</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奏：</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种节奏，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伴奏控制：启动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停止、同步</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插入，</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键盘控制：和弦、全和弦，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示</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范</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曲：</w:t>
            </w:r>
            <w:r>
              <w:rPr>
                <w:rFonts w:ascii="宋体" w:eastAsia="宋体" w:hAnsi="宋体" w:cs="宋体" w:hint="eastAsia"/>
                <w:color w:val="000000"/>
                <w:kern w:val="0"/>
                <w:sz w:val="20"/>
                <w:szCs w:val="20"/>
              </w:rPr>
              <w:t>120</w:t>
            </w:r>
            <w:r>
              <w:rPr>
                <w:rFonts w:ascii="宋体" w:eastAsia="宋体" w:hAnsi="宋体" w:cs="宋体" w:hint="eastAsia"/>
                <w:color w:val="000000"/>
                <w:kern w:val="0"/>
                <w:sz w:val="20"/>
                <w:szCs w:val="20"/>
              </w:rPr>
              <w:t>首</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学习功能：</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步学习（左</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右手练习）</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评分功能</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录音功能：</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轨录音</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放音</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状态记忆：</w:t>
            </w:r>
            <w:r>
              <w:rPr>
                <w:rFonts w:ascii="宋体" w:eastAsia="宋体" w:hAnsi="宋体" w:cs="宋体" w:hint="eastAsia"/>
                <w:color w:val="000000"/>
                <w:kern w:val="0"/>
                <w:sz w:val="20"/>
                <w:szCs w:val="20"/>
              </w:rPr>
              <w:t>5 x 8</w:t>
            </w:r>
            <w:r>
              <w:rPr>
                <w:rFonts w:ascii="宋体" w:eastAsia="宋体" w:hAnsi="宋体" w:cs="宋体" w:hint="eastAsia"/>
                <w:color w:val="000000"/>
                <w:kern w:val="0"/>
                <w:sz w:val="20"/>
                <w:szCs w:val="20"/>
              </w:rPr>
              <w:t>组面板设定状态</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扬声器：</w:t>
            </w:r>
            <w:r>
              <w:rPr>
                <w:rFonts w:ascii="宋体" w:eastAsia="宋体" w:hAnsi="宋体" w:cs="宋体" w:hint="eastAsia"/>
                <w:color w:val="000000"/>
                <w:kern w:val="0"/>
                <w:sz w:val="20"/>
                <w:szCs w:val="20"/>
              </w:rPr>
              <w:t>10cm</w:t>
            </w:r>
            <w:r>
              <w:rPr>
                <w:rFonts w:ascii="宋体" w:eastAsia="宋体" w:hAnsi="宋体" w:cs="Arial" w:hint="eastAsia"/>
                <w:color w:val="000000"/>
                <w:kern w:val="0"/>
                <w:sz w:val="20"/>
                <w:szCs w:val="20"/>
              </w:rPr>
              <w:t>×</w:t>
            </w:r>
            <w:r>
              <w:rPr>
                <w:rFonts w:ascii="宋体" w:eastAsia="宋体" w:hAnsi="宋体" w:cs="宋体" w:hint="eastAsia"/>
                <w:color w:val="000000"/>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架</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收录机</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带</w:t>
            </w:r>
            <w:r>
              <w:rPr>
                <w:rFonts w:ascii="宋体" w:eastAsia="宋体" w:hAnsi="宋体" w:cs="宋体" w:hint="eastAsia"/>
                <w:color w:val="000000"/>
                <w:kern w:val="0"/>
                <w:sz w:val="20"/>
                <w:szCs w:val="20"/>
              </w:rPr>
              <w:t>CD</w:t>
            </w:r>
            <w:r>
              <w:rPr>
                <w:rFonts w:ascii="宋体" w:eastAsia="宋体" w:hAnsi="宋体" w:cs="宋体" w:hint="eastAsia"/>
                <w:color w:val="000000"/>
                <w:kern w:val="0"/>
                <w:sz w:val="20"/>
                <w:szCs w:val="20"/>
              </w:rPr>
              <w:t>播放，录音，收放功能，具备</w:t>
            </w:r>
            <w:r>
              <w:rPr>
                <w:rFonts w:ascii="宋体" w:eastAsia="宋体" w:hAnsi="宋体" w:cs="宋体" w:hint="eastAsia"/>
                <w:color w:val="000000"/>
                <w:kern w:val="0"/>
                <w:sz w:val="20"/>
                <w:szCs w:val="20"/>
              </w:rPr>
              <w:t>USB</w:t>
            </w:r>
            <w:r>
              <w:rPr>
                <w:rFonts w:ascii="宋体" w:eastAsia="宋体" w:hAnsi="宋体" w:cs="宋体" w:hint="eastAsia"/>
                <w:color w:val="000000"/>
                <w:kern w:val="0"/>
                <w:sz w:val="20"/>
                <w:szCs w:val="20"/>
              </w:rPr>
              <w:t>功能。</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50"/>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扩音一体机</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英寸重低音，峰值</w:t>
            </w:r>
            <w:r>
              <w:rPr>
                <w:rFonts w:ascii="宋体" w:eastAsia="宋体" w:hAnsi="宋体" w:cs="宋体" w:hint="eastAsia"/>
                <w:color w:val="000000"/>
                <w:kern w:val="0"/>
                <w:sz w:val="20"/>
                <w:szCs w:val="20"/>
              </w:rPr>
              <w:t>300W,</w:t>
            </w:r>
            <w:r>
              <w:rPr>
                <w:rFonts w:ascii="宋体" w:eastAsia="宋体" w:hAnsi="宋体" w:cs="宋体" w:hint="eastAsia"/>
                <w:color w:val="000000"/>
                <w:kern w:val="0"/>
                <w:sz w:val="20"/>
                <w:szCs w:val="20"/>
              </w:rPr>
              <w:t>频率</w:t>
            </w:r>
            <w:r>
              <w:rPr>
                <w:rFonts w:ascii="宋体" w:eastAsia="宋体" w:hAnsi="宋体" w:cs="宋体" w:hint="eastAsia"/>
                <w:color w:val="000000"/>
                <w:kern w:val="0"/>
                <w:sz w:val="20"/>
                <w:szCs w:val="20"/>
              </w:rPr>
              <w:t>70hz-20khz,led</w:t>
            </w:r>
            <w:r>
              <w:rPr>
                <w:rFonts w:ascii="宋体" w:eastAsia="宋体" w:hAnsi="宋体" w:cs="宋体" w:hint="eastAsia"/>
                <w:color w:val="000000"/>
                <w:kern w:val="0"/>
                <w:sz w:val="20"/>
                <w:szCs w:val="20"/>
              </w:rPr>
              <w:t>数码管显示，电池</w:t>
            </w:r>
            <w:r>
              <w:rPr>
                <w:rFonts w:ascii="宋体" w:eastAsia="宋体" w:hAnsi="宋体" w:cs="宋体" w:hint="eastAsia"/>
                <w:color w:val="000000"/>
                <w:kern w:val="0"/>
                <w:sz w:val="20"/>
                <w:szCs w:val="20"/>
              </w:rPr>
              <w:t>18v/7ah,</w:t>
            </w:r>
            <w:r>
              <w:rPr>
                <w:rFonts w:ascii="宋体" w:eastAsia="宋体" w:hAnsi="宋体" w:cs="宋体" w:hint="eastAsia"/>
                <w:color w:val="000000"/>
                <w:kern w:val="0"/>
                <w:sz w:val="20"/>
                <w:szCs w:val="20"/>
              </w:rPr>
              <w:t>具备</w:t>
            </w:r>
            <w:r>
              <w:rPr>
                <w:rFonts w:ascii="宋体" w:eastAsia="宋体" w:hAnsi="宋体" w:cs="宋体" w:hint="eastAsia"/>
                <w:color w:val="000000"/>
                <w:kern w:val="0"/>
                <w:sz w:val="20"/>
                <w:szCs w:val="20"/>
              </w:rPr>
              <w:t>USB</w:t>
            </w:r>
            <w:r>
              <w:rPr>
                <w:rFonts w:ascii="宋体" w:eastAsia="宋体" w:hAnsi="宋体" w:cs="宋体" w:hint="eastAsia"/>
                <w:color w:val="000000"/>
                <w:kern w:val="0"/>
                <w:sz w:val="20"/>
                <w:szCs w:val="20"/>
              </w:rPr>
              <w:t>功能。</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900"/>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小学音乐教学挂图</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与使用教材配套。纸质挂图≥</w:t>
            </w:r>
            <w:r>
              <w:rPr>
                <w:rFonts w:ascii="宋体" w:eastAsia="宋体" w:hAnsi="宋体" w:cs="宋体" w:hint="eastAsia"/>
                <w:color w:val="000000"/>
                <w:kern w:val="0"/>
                <w:sz w:val="20"/>
                <w:szCs w:val="20"/>
              </w:rPr>
              <w:t>110</w:t>
            </w:r>
            <w:r>
              <w:rPr>
                <w:rFonts w:ascii="宋体" w:eastAsia="宋体" w:hAnsi="宋体" w:cs="宋体" w:hint="eastAsia"/>
                <w:color w:val="000000"/>
                <w:kern w:val="0"/>
                <w:sz w:val="20"/>
                <w:szCs w:val="20"/>
              </w:rPr>
              <w:t>张，其中有声挂图不少于</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幅。彩色胶印，对开，≥</w:t>
            </w:r>
            <w:r>
              <w:rPr>
                <w:rFonts w:ascii="宋体" w:eastAsia="宋体" w:hAnsi="宋体" w:cs="宋体" w:hint="eastAsia"/>
                <w:color w:val="000000"/>
                <w:kern w:val="0"/>
                <w:sz w:val="20"/>
                <w:szCs w:val="20"/>
              </w:rPr>
              <w:t>128g</w:t>
            </w:r>
            <w:r>
              <w:rPr>
                <w:rFonts w:ascii="宋体" w:eastAsia="宋体" w:hAnsi="宋体" w:cs="宋体" w:hint="eastAsia"/>
                <w:color w:val="000000"/>
                <w:kern w:val="0"/>
                <w:sz w:val="20"/>
                <w:szCs w:val="20"/>
              </w:rPr>
              <w:t>铜版纸。内容体现教育性、科学性、艺术性原则。画面色彩柔和，构图应严谨，布局合理，主次分明。符合</w:t>
            </w:r>
            <w:r>
              <w:rPr>
                <w:rFonts w:ascii="宋体" w:eastAsia="宋体" w:hAnsi="宋体" w:cs="宋体" w:hint="eastAsia"/>
                <w:color w:val="000000"/>
                <w:kern w:val="0"/>
                <w:sz w:val="20"/>
                <w:szCs w:val="20"/>
              </w:rPr>
              <w:t xml:space="preserve">GB/T 7705-2008 </w:t>
            </w:r>
            <w:r>
              <w:rPr>
                <w:rFonts w:ascii="宋体" w:eastAsia="宋体" w:hAnsi="宋体" w:cs="宋体" w:hint="eastAsia"/>
                <w:color w:val="000000"/>
                <w:kern w:val="0"/>
                <w:sz w:val="20"/>
                <w:szCs w:val="20"/>
              </w:rPr>
              <w:t>《平版装潢印刷品》的有关规定。</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7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音乐教学用品柜</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规格：长</w:t>
            </w:r>
            <w:r>
              <w:rPr>
                <w:rFonts w:ascii="宋体" w:eastAsia="宋体" w:hAnsi="宋体" w:cs="宋体" w:hint="eastAsia"/>
                <w:color w:val="000000"/>
                <w:kern w:val="0"/>
                <w:sz w:val="20"/>
                <w:szCs w:val="20"/>
              </w:rPr>
              <w:t>1000mm</w:t>
            </w:r>
            <w:r>
              <w:rPr>
                <w:rFonts w:ascii="宋体" w:eastAsia="宋体" w:hAnsi="宋体" w:cs="宋体" w:hint="eastAsia"/>
                <w:color w:val="000000"/>
                <w:kern w:val="0"/>
                <w:sz w:val="20"/>
                <w:szCs w:val="20"/>
              </w:rPr>
              <w:t>Χ宽</w:t>
            </w:r>
            <w:r>
              <w:rPr>
                <w:rFonts w:ascii="宋体" w:eastAsia="宋体" w:hAnsi="宋体" w:cs="宋体" w:hint="eastAsia"/>
                <w:color w:val="000000"/>
                <w:kern w:val="0"/>
                <w:sz w:val="20"/>
                <w:szCs w:val="20"/>
              </w:rPr>
              <w:t>400mm</w:t>
            </w:r>
            <w:r>
              <w:rPr>
                <w:rFonts w:ascii="宋体" w:eastAsia="宋体" w:hAnsi="宋体" w:cs="宋体" w:hint="eastAsia"/>
                <w:color w:val="000000"/>
                <w:kern w:val="0"/>
                <w:sz w:val="20"/>
                <w:szCs w:val="20"/>
              </w:rPr>
              <w:t>Χ高</w:t>
            </w:r>
            <w:r>
              <w:rPr>
                <w:rFonts w:ascii="宋体" w:eastAsia="宋体" w:hAnsi="宋体" w:cs="宋体" w:hint="eastAsia"/>
                <w:color w:val="000000"/>
                <w:kern w:val="0"/>
                <w:sz w:val="20"/>
                <w:szCs w:val="20"/>
              </w:rPr>
              <w:t>2000mm(</w:t>
            </w:r>
            <w:r>
              <w:rPr>
                <w:rFonts w:ascii="宋体" w:eastAsia="宋体" w:hAnsi="宋体" w:cs="宋体" w:hint="eastAsia"/>
                <w:color w:val="000000"/>
                <w:kern w:val="0"/>
                <w:sz w:val="20"/>
                <w:szCs w:val="20"/>
              </w:rPr>
              <w:t>误差不大于</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，材料：优质钢板，表面喷塑，四开门、上玻下铁。特性：板材厚度不小于</w:t>
            </w:r>
            <w:r>
              <w:rPr>
                <w:rFonts w:ascii="宋体" w:eastAsia="宋体" w:hAnsi="宋体" w:cs="宋体" w:hint="eastAsia"/>
                <w:color w:val="000000"/>
                <w:kern w:val="0"/>
                <w:sz w:val="20"/>
                <w:szCs w:val="20"/>
              </w:rPr>
              <w:t>0.6mm</w:t>
            </w:r>
            <w:r>
              <w:rPr>
                <w:rFonts w:ascii="宋体" w:eastAsia="宋体" w:hAnsi="宋体" w:cs="宋体" w:hint="eastAsia"/>
                <w:color w:val="000000"/>
                <w:kern w:val="0"/>
                <w:sz w:val="20"/>
                <w:szCs w:val="20"/>
              </w:rPr>
              <w:t>，表面经酸洗磷化，全封闭静电喷塑。</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12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手风琴</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37</w:t>
            </w:r>
            <w:r>
              <w:rPr>
                <w:rFonts w:ascii="宋体" w:eastAsia="宋体" w:hAnsi="宋体" w:cs="宋体" w:hint="eastAsia"/>
                <w:color w:val="000000"/>
                <w:kern w:val="0"/>
                <w:sz w:val="20"/>
                <w:szCs w:val="20"/>
              </w:rPr>
              <w:t>个琴键；键盘变音器：</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；贝司变音器：</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；色</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泽：黑色；</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风箱包角整齐，表面覆盖条两端一致，折层边棱平整；风箱漏气量小于</w:t>
            </w:r>
            <w:r>
              <w:rPr>
                <w:rFonts w:ascii="宋体" w:eastAsia="宋体" w:hAnsi="宋体" w:cs="宋体" w:hint="eastAsia"/>
                <w:color w:val="000000"/>
                <w:kern w:val="0"/>
                <w:sz w:val="20"/>
                <w:szCs w:val="20"/>
              </w:rPr>
              <w:t>98Pa</w:t>
            </w:r>
            <w:r>
              <w:rPr>
                <w:rFonts w:ascii="宋体" w:eastAsia="宋体" w:hAnsi="宋体" w:cs="宋体" w:hint="eastAsia"/>
                <w:color w:val="000000"/>
                <w:kern w:val="0"/>
                <w:sz w:val="20"/>
                <w:szCs w:val="20"/>
              </w:rPr>
              <w:t>（或±</w:t>
            </w:r>
            <w:r>
              <w:rPr>
                <w:rFonts w:ascii="宋体" w:eastAsia="宋体" w:hAnsi="宋体" w:cs="宋体" w:hint="eastAsia"/>
                <w:color w:val="000000"/>
                <w:kern w:val="0"/>
                <w:sz w:val="20"/>
                <w:szCs w:val="20"/>
              </w:rPr>
              <w:t>5mmH2O</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琴带：风箱扣带、贝司带、背带牢固，长短适宜；每台手风琴一个包装，外包装用瓦棱纸箱；特</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点：新型装饰盖，白色倍司键纽，珠光粉键盘和贝司按钮，漂亮又耐磨！经典式样，手感和音质都很优秀。</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小学音像教学资料</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适用于小学音乐欣赏教学用，光盘内容为世界著名音乐家的作品。</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盘</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音乐教学软件</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符合中小学音乐教学需要。</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自制教具材料</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头饰、彩纸、彩绸、吹塑纸等</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多用划线规</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等宽、等厚两直条脚，有分刻度及直尺刻度</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50"/>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14</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成套打击乐器</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响板、双响筒、碰钟、串铃、三角铁、沙锤、小锣、小堂鼓、小钹、吊钹等十四件</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50"/>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大锣</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青铜材料铸造，由</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个锣面和击锤组成。外观直径不小于</w:t>
            </w:r>
            <w:r>
              <w:rPr>
                <w:rFonts w:ascii="宋体" w:eastAsia="宋体" w:hAnsi="宋体" w:cs="宋体" w:hint="eastAsia"/>
                <w:color w:val="000000"/>
                <w:kern w:val="0"/>
                <w:sz w:val="20"/>
                <w:szCs w:val="20"/>
              </w:rPr>
              <w:t>290mm</w:t>
            </w:r>
            <w:r>
              <w:rPr>
                <w:rFonts w:ascii="宋体" w:eastAsia="宋体" w:hAnsi="宋体" w:cs="宋体" w:hint="eastAsia"/>
                <w:color w:val="000000"/>
                <w:kern w:val="0"/>
                <w:sz w:val="20"/>
                <w:szCs w:val="20"/>
              </w:rPr>
              <w:t>，厚度不小于</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。大锣边应有穿吊绳的孔</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50"/>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小锣</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青铜材料铸造，由</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个锣面和击锤组成。小锣外观直径不小于</w:t>
            </w:r>
            <w:r>
              <w:rPr>
                <w:rFonts w:ascii="宋体" w:eastAsia="宋体" w:hAnsi="宋体" w:cs="宋体" w:hint="eastAsia"/>
                <w:color w:val="000000"/>
                <w:kern w:val="0"/>
                <w:sz w:val="20"/>
                <w:szCs w:val="20"/>
              </w:rPr>
              <w:t>220mm</w:t>
            </w:r>
            <w:r>
              <w:rPr>
                <w:rFonts w:ascii="宋体" w:eastAsia="宋体" w:hAnsi="宋体" w:cs="宋体" w:hint="eastAsia"/>
                <w:color w:val="000000"/>
                <w:kern w:val="0"/>
                <w:sz w:val="20"/>
                <w:szCs w:val="20"/>
              </w:rPr>
              <w:t>，厚度不小于</w:t>
            </w:r>
            <w:r>
              <w:rPr>
                <w:rFonts w:ascii="宋体" w:eastAsia="宋体" w:hAnsi="宋体" w:cs="宋体" w:hint="eastAsia"/>
                <w:color w:val="000000"/>
                <w:kern w:val="0"/>
                <w:sz w:val="20"/>
                <w:szCs w:val="20"/>
              </w:rPr>
              <w:t xml:space="preserve">1mm </w:t>
            </w:r>
            <w:r>
              <w:rPr>
                <w:rFonts w:ascii="宋体" w:eastAsia="宋体" w:hAnsi="宋体" w:cs="宋体" w:hint="eastAsia"/>
                <w:color w:val="000000"/>
                <w:kern w:val="0"/>
                <w:sz w:val="20"/>
                <w:szCs w:val="20"/>
              </w:rPr>
              <w:t>，小锣边应有穿吊绳的孔</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大钹</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响铜制，钵形，两面为一副。</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小钹</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响铜制，钵形，两面为一副。</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50"/>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小堂鼓</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供中小学音乐教学用，由鼓及击槌组成。</w:t>
            </w:r>
            <w:r>
              <w:rPr>
                <w:rFonts w:ascii="宋体" w:eastAsia="宋体" w:hAnsi="宋体" w:cs="宋体" w:hint="eastAsia"/>
                <w:color w:val="000000"/>
                <w:kern w:val="0"/>
                <w:sz w:val="20"/>
                <w:szCs w:val="20"/>
              </w:rPr>
              <w:t xml:space="preserve">2. </w:t>
            </w:r>
            <w:r>
              <w:rPr>
                <w:rFonts w:ascii="宋体" w:eastAsia="宋体" w:hAnsi="宋体" w:cs="宋体" w:hint="eastAsia"/>
                <w:color w:val="000000"/>
                <w:kern w:val="0"/>
                <w:sz w:val="20"/>
                <w:szCs w:val="20"/>
              </w:rPr>
              <w:t>鼓面用牛皮蒙制。</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鼓体直径不小于</w:t>
            </w:r>
            <w:r>
              <w:rPr>
                <w:rFonts w:ascii="宋体" w:eastAsia="宋体" w:hAnsi="宋体" w:cs="宋体" w:hint="eastAsia"/>
                <w:color w:val="000000"/>
                <w:kern w:val="0"/>
                <w:sz w:val="20"/>
                <w:szCs w:val="20"/>
              </w:rPr>
              <w:t>300mm</w:t>
            </w:r>
            <w:r>
              <w:rPr>
                <w:rFonts w:ascii="宋体" w:eastAsia="宋体" w:hAnsi="宋体" w:cs="宋体" w:hint="eastAsia"/>
                <w:color w:val="000000"/>
                <w:kern w:val="0"/>
                <w:sz w:val="20"/>
                <w:szCs w:val="20"/>
              </w:rPr>
              <w:t>，高度不小于</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大军鼓</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鼓腔：七层桦木或金属材料</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鼓圈：</w:t>
            </w:r>
            <w:r>
              <w:rPr>
                <w:rFonts w:ascii="宋体" w:eastAsia="宋体" w:hAnsi="宋体" w:cs="宋体" w:hint="eastAsia"/>
                <w:color w:val="000000"/>
                <w:kern w:val="0"/>
                <w:sz w:val="20"/>
                <w:szCs w:val="20"/>
              </w:rPr>
              <w:t>9mm</w:t>
            </w:r>
            <w:r>
              <w:rPr>
                <w:rFonts w:ascii="宋体" w:eastAsia="宋体" w:hAnsi="宋体" w:cs="宋体" w:hint="eastAsia"/>
                <w:color w:val="000000"/>
                <w:kern w:val="0"/>
                <w:sz w:val="20"/>
                <w:szCs w:val="20"/>
              </w:rPr>
              <w:t>桦木超强铝合金背架压轴铝合金鼓耳</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面</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小军鼓</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双面白皮不锈钢；鼓面直径：</w:t>
            </w:r>
            <w:r>
              <w:rPr>
                <w:rFonts w:ascii="宋体" w:eastAsia="宋体" w:hAnsi="宋体" w:cs="宋体" w:hint="eastAsia"/>
                <w:color w:val="000000"/>
                <w:kern w:val="0"/>
                <w:sz w:val="20"/>
                <w:szCs w:val="20"/>
              </w:rPr>
              <w:t>34cm</w:t>
            </w:r>
            <w:r>
              <w:rPr>
                <w:rFonts w:ascii="宋体" w:eastAsia="宋体" w:hAnsi="宋体" w:cs="宋体" w:hint="eastAsia"/>
                <w:color w:val="000000"/>
                <w:kern w:val="0"/>
                <w:sz w:val="20"/>
                <w:szCs w:val="20"/>
              </w:rPr>
              <w:t>；高度：</w:t>
            </w:r>
            <w:r>
              <w:rPr>
                <w:rFonts w:ascii="宋体" w:eastAsia="宋体" w:hAnsi="宋体" w:cs="宋体" w:hint="eastAsia"/>
                <w:color w:val="000000"/>
                <w:kern w:val="0"/>
                <w:sz w:val="20"/>
                <w:szCs w:val="20"/>
              </w:rPr>
              <w:t>14.5cm</w:t>
            </w:r>
            <w:r>
              <w:rPr>
                <w:rFonts w:ascii="宋体" w:eastAsia="宋体" w:hAnsi="宋体" w:cs="宋体" w:hint="eastAsia"/>
                <w:color w:val="000000"/>
                <w:kern w:val="0"/>
                <w:sz w:val="20"/>
                <w:szCs w:val="20"/>
              </w:rPr>
              <w:t>；配背带、鼓棒、鼓钥匙</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面</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爵士鼓（架子鼓）</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大鼓、军鼓、中鼓（初中</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个以上，小学</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个以上）、脚踏钹、吊钹（</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面以上）</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50"/>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铝板琴</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供小学音乐教学用，</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音，由铝合金配木质音箱构成。音锤用优质杂木制成</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用音锤敲击铝板时，符合音阶要求，无噪音。</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架</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8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木琴</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供中小学音乐教学用。</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应具有低、中、高三组音阶。</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架</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575"/>
        </w:trPr>
        <w:tc>
          <w:tcPr>
            <w:tcW w:w="1011"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335"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学生凳</w:t>
            </w:r>
          </w:p>
        </w:tc>
        <w:tc>
          <w:tcPr>
            <w:tcW w:w="502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供中小学音乐教学用。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美术凳为升降结构，升降范围</w:t>
            </w:r>
            <w:r>
              <w:rPr>
                <w:rFonts w:ascii="宋体" w:eastAsia="宋体" w:hAnsi="宋体" w:cs="宋体" w:hint="eastAsia"/>
                <w:color w:val="000000"/>
                <w:kern w:val="0"/>
                <w:sz w:val="20"/>
                <w:szCs w:val="20"/>
              </w:rPr>
              <w:t>0-200mm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凳面支承架采用φ</w:t>
            </w:r>
            <w:r>
              <w:rPr>
                <w:rFonts w:ascii="宋体" w:eastAsia="宋体" w:hAnsi="宋体" w:cs="宋体" w:hint="eastAsia"/>
                <w:color w:val="000000"/>
                <w:kern w:val="0"/>
                <w:sz w:val="20"/>
                <w:szCs w:val="20"/>
              </w:rPr>
              <w:t>10-15mm</w:t>
            </w:r>
            <w:r>
              <w:rPr>
                <w:rFonts w:ascii="宋体" w:eastAsia="宋体" w:hAnsi="宋体" w:cs="宋体" w:hint="eastAsia"/>
                <w:color w:val="000000"/>
                <w:kern w:val="0"/>
                <w:sz w:val="20"/>
                <w:szCs w:val="20"/>
              </w:rPr>
              <w:t>的普通碳素钢管制作。</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脚座采用普通碳素钢板静电喷涂，性能优于</w:t>
            </w:r>
            <w:r>
              <w:rPr>
                <w:rFonts w:ascii="宋体" w:eastAsia="宋体" w:hAnsi="宋体" w:cs="宋体" w:hint="eastAsia"/>
                <w:color w:val="000000"/>
                <w:kern w:val="0"/>
                <w:sz w:val="20"/>
                <w:szCs w:val="20"/>
              </w:rPr>
              <w:t>Q235</w:t>
            </w:r>
            <w:r>
              <w:rPr>
                <w:rFonts w:ascii="宋体" w:eastAsia="宋体" w:hAnsi="宋体" w:cs="宋体" w:hint="eastAsia"/>
                <w:color w:val="000000"/>
                <w:kern w:val="0"/>
                <w:sz w:val="20"/>
                <w:szCs w:val="20"/>
              </w:rPr>
              <w:t>，厚度≥</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面板与支永架采用螺栓连接。</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脚座应安装脚套，且着地平稳，无摇晃现象。</w:t>
            </w:r>
            <w:r>
              <w:rPr>
                <w:rFonts w:ascii="宋体" w:eastAsia="宋体" w:hAnsi="宋体" w:cs="宋体" w:hint="eastAsia"/>
                <w:color w:val="000000"/>
                <w:kern w:val="0"/>
                <w:sz w:val="20"/>
                <w:szCs w:val="20"/>
              </w:rPr>
              <w:br/>
              <w:t xml:space="preserve">7. </w:t>
            </w:r>
            <w:r>
              <w:rPr>
                <w:rFonts w:ascii="宋体" w:eastAsia="宋体" w:hAnsi="宋体" w:cs="宋体" w:hint="eastAsia"/>
                <w:color w:val="000000"/>
                <w:kern w:val="0"/>
                <w:sz w:val="20"/>
                <w:szCs w:val="20"/>
              </w:rPr>
              <w:t>在垂直受力大于</w:t>
            </w:r>
            <w:r>
              <w:rPr>
                <w:rFonts w:ascii="宋体" w:eastAsia="宋体" w:hAnsi="宋体" w:cs="宋体" w:hint="eastAsia"/>
                <w:color w:val="000000"/>
                <w:kern w:val="0"/>
                <w:sz w:val="20"/>
                <w:szCs w:val="20"/>
              </w:rPr>
              <w:t>980N</w:t>
            </w:r>
            <w:r>
              <w:rPr>
                <w:rFonts w:ascii="宋体" w:eastAsia="宋体" w:hAnsi="宋体" w:cs="宋体" w:hint="eastAsia"/>
                <w:color w:val="000000"/>
                <w:kern w:val="0"/>
                <w:sz w:val="20"/>
                <w:szCs w:val="20"/>
              </w:rPr>
              <w:t>时，无变形、扭曲。</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708"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bl>
    <w:p w:rsidR="005C2D53" w:rsidRDefault="005B3FC6">
      <w:pPr>
        <w:rPr>
          <w:rFonts w:ascii="宋体" w:eastAsia="宋体" w:hAnsi="宋体" w:cs="宋体"/>
          <w:b/>
          <w:sz w:val="24"/>
          <w:szCs w:val="24"/>
        </w:rPr>
      </w:pPr>
      <w:r>
        <w:rPr>
          <w:rFonts w:ascii="宋体" w:eastAsia="宋体" w:hAnsi="宋体" w:cs="宋体" w:hint="eastAsia"/>
          <w:b/>
          <w:sz w:val="24"/>
          <w:szCs w:val="24"/>
        </w:rPr>
        <w:t>（六）美术器材</w:t>
      </w:r>
    </w:p>
    <w:tbl>
      <w:tblPr>
        <w:tblW w:w="9648" w:type="dxa"/>
        <w:tblInd w:w="-318" w:type="dxa"/>
        <w:tblLayout w:type="fixed"/>
        <w:tblLook w:val="04A0"/>
      </w:tblPr>
      <w:tblGrid>
        <w:gridCol w:w="1012"/>
        <w:gridCol w:w="1293"/>
        <w:gridCol w:w="5184"/>
        <w:gridCol w:w="720"/>
        <w:gridCol w:w="720"/>
        <w:gridCol w:w="719"/>
      </w:tblGrid>
      <w:tr w:rsidR="005C2D53">
        <w:trPr>
          <w:trHeight w:val="266"/>
        </w:trPr>
        <w:tc>
          <w:tcPr>
            <w:tcW w:w="1012"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序号</w:t>
            </w:r>
          </w:p>
        </w:tc>
        <w:tc>
          <w:tcPr>
            <w:tcW w:w="1293"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产品名称</w:t>
            </w:r>
          </w:p>
        </w:tc>
        <w:tc>
          <w:tcPr>
            <w:tcW w:w="518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技术参数</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单位</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数量</w:t>
            </w:r>
          </w:p>
        </w:tc>
        <w:tc>
          <w:tcPr>
            <w:tcW w:w="719" w:type="dxa"/>
            <w:tcBorders>
              <w:top w:val="single" w:sz="4" w:space="0" w:color="000000"/>
              <w:left w:val="single" w:sz="4" w:space="0" w:color="000000"/>
              <w:bottom w:val="single" w:sz="4" w:space="0" w:color="000000"/>
              <w:right w:val="single" w:sz="4" w:space="0" w:color="000000"/>
            </w:tcBorders>
          </w:tcPr>
          <w:p w:rsidR="005C2D53" w:rsidRDefault="005C2D53">
            <w:pPr>
              <w:widowControl/>
              <w:jc w:val="center"/>
              <w:rPr>
                <w:rFonts w:ascii="宋体" w:eastAsia="宋体" w:hAnsi="宋体" w:cs="宋体"/>
                <w:bCs/>
                <w:color w:val="000000"/>
                <w:kern w:val="0"/>
                <w:sz w:val="20"/>
                <w:szCs w:val="20"/>
              </w:rPr>
            </w:pPr>
          </w:p>
        </w:tc>
      </w:tr>
      <w:tr w:rsidR="005C2D53">
        <w:trPr>
          <w:trHeight w:val="447"/>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衬布</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材料有棉质、麻、丝、绒等。要求染色均匀，经水洗不脱色、缩水、变形。</w:t>
            </w:r>
            <w:r>
              <w:rPr>
                <w:rFonts w:ascii="宋体" w:eastAsia="宋体" w:hAnsi="宋体" w:cs="宋体" w:hint="eastAsia"/>
                <w:color w:val="000000"/>
                <w:kern w:val="0"/>
                <w:sz w:val="20"/>
                <w:szCs w:val="20"/>
              </w:rPr>
              <w:t>100*150cm</w:t>
            </w:r>
            <w:r>
              <w:rPr>
                <w:rFonts w:ascii="宋体" w:eastAsia="宋体" w:hAnsi="宋体" w:cs="宋体" w:hint="eastAsia"/>
                <w:color w:val="000000"/>
                <w:kern w:val="0"/>
                <w:sz w:val="20"/>
                <w:szCs w:val="20"/>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66"/>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遮光窗帘</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材料由双层布构成里面是黑色或深色绒布组成。</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34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绘图仪器</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教师用</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 xml:space="preserve">产品每套五件，由大圆规、小圆规、大分规、直线墨笔等组成。　</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QB/T3902</w:t>
            </w:r>
            <w:r>
              <w:rPr>
                <w:rFonts w:ascii="宋体" w:eastAsia="宋体" w:hAnsi="宋体" w:cs="宋体" w:hint="eastAsia"/>
                <w:color w:val="000000"/>
                <w:kern w:val="0"/>
                <w:sz w:val="20"/>
                <w:szCs w:val="20"/>
              </w:rPr>
              <w:t>的相关要求。</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包装为硬塑盒或木盒，每件工具在盒内均有定位装置。</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894"/>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大圆规</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教师用</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圆规用塑料制作，或硬质杂木材制作，表面涂油漆。</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圆规臂长≥</w:t>
            </w:r>
            <w:r>
              <w:rPr>
                <w:rFonts w:ascii="宋体" w:eastAsia="宋体" w:hAnsi="宋体" w:cs="宋体" w:hint="eastAsia"/>
                <w:color w:val="000000"/>
                <w:kern w:val="0"/>
                <w:sz w:val="20"/>
                <w:szCs w:val="20"/>
              </w:rPr>
              <w:t>400mm</w:t>
            </w:r>
            <w:r>
              <w:rPr>
                <w:rFonts w:ascii="宋体" w:eastAsia="宋体" w:hAnsi="宋体" w:cs="宋体" w:hint="eastAsia"/>
                <w:color w:val="000000"/>
                <w:kern w:val="0"/>
                <w:sz w:val="20"/>
                <w:szCs w:val="20"/>
              </w:rPr>
              <w:t>，臂粗≥</w:t>
            </w:r>
            <w:r>
              <w:rPr>
                <w:rFonts w:ascii="宋体" w:eastAsia="宋体" w:hAnsi="宋体" w:cs="宋体" w:hint="eastAsia"/>
                <w:color w:val="000000"/>
                <w:kern w:val="0"/>
                <w:sz w:val="20"/>
                <w:szCs w:val="20"/>
              </w:rPr>
              <w:t>13mm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圆规角度调节方便，定位牢靠，粉笔加持方便可靠</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7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直尺</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1000mm</w:t>
            </w:r>
            <w:r>
              <w:rPr>
                <w:rFonts w:ascii="宋体" w:eastAsia="宋体" w:hAnsi="宋体" w:cs="宋体" w:hint="eastAsia"/>
                <w:color w:val="000000"/>
                <w:kern w:val="0"/>
                <w:sz w:val="20"/>
                <w:szCs w:val="20"/>
              </w:rPr>
              <w:t>，教师用</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中小学美术教学用，合成树脂制作。</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QB/T1474.1</w:t>
            </w:r>
            <w:r>
              <w:rPr>
                <w:rFonts w:ascii="宋体" w:eastAsia="宋体" w:hAnsi="宋体" w:cs="宋体" w:hint="eastAsia"/>
                <w:color w:val="000000"/>
                <w:kern w:val="0"/>
                <w:sz w:val="20"/>
                <w:szCs w:val="20"/>
              </w:rPr>
              <w:t>的相关要求。</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把</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7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丁字尺</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600mm</w:t>
            </w:r>
            <w:r>
              <w:rPr>
                <w:rFonts w:ascii="宋体" w:eastAsia="宋体" w:hAnsi="宋体" w:cs="宋体" w:hint="eastAsia"/>
                <w:color w:val="000000"/>
                <w:kern w:val="0"/>
                <w:sz w:val="20"/>
                <w:szCs w:val="20"/>
              </w:rPr>
              <w:t>，教师用</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中小学美术教学用，合成树脂制作。</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产品应符合</w:t>
            </w:r>
            <w:r>
              <w:rPr>
                <w:rFonts w:ascii="宋体" w:eastAsia="宋体" w:hAnsi="宋体" w:cs="宋体" w:hint="eastAsia"/>
                <w:color w:val="000000"/>
                <w:kern w:val="0"/>
                <w:sz w:val="20"/>
                <w:szCs w:val="20"/>
              </w:rPr>
              <w:t>QB/T1474.4</w:t>
            </w:r>
            <w:r>
              <w:rPr>
                <w:rFonts w:ascii="宋体" w:eastAsia="宋体" w:hAnsi="宋体" w:cs="宋体" w:hint="eastAsia"/>
                <w:color w:val="000000"/>
                <w:kern w:val="0"/>
                <w:sz w:val="20"/>
                <w:szCs w:val="20"/>
              </w:rPr>
              <w:t>的相关要求。</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把</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7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曲线板</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250mm</w:t>
            </w:r>
            <w:r>
              <w:rPr>
                <w:rFonts w:ascii="宋体" w:eastAsia="宋体" w:hAnsi="宋体" w:cs="宋体" w:hint="eastAsia"/>
                <w:color w:val="000000"/>
                <w:kern w:val="0"/>
                <w:sz w:val="20"/>
                <w:szCs w:val="20"/>
              </w:rPr>
              <w:t>，教师用</w:t>
            </w: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外形尺寸≥</w:t>
            </w:r>
            <w:r>
              <w:rPr>
                <w:rFonts w:ascii="宋体" w:eastAsia="宋体" w:hAnsi="宋体" w:cs="宋体" w:hint="eastAsia"/>
                <w:color w:val="000000"/>
                <w:kern w:val="0"/>
                <w:sz w:val="20"/>
                <w:szCs w:val="20"/>
              </w:rPr>
              <w:t>250mm</w:t>
            </w:r>
            <w:r>
              <w:rPr>
                <w:rFonts w:ascii="宋体" w:eastAsia="宋体" w:hAnsi="宋体" w:cs="宋体" w:hint="eastAsia"/>
                <w:color w:val="000000"/>
                <w:kern w:val="0"/>
                <w:sz w:val="20"/>
                <w:szCs w:val="20"/>
              </w:rPr>
              <w:t>，厚度≥</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曲线板为有机玻璃制品，板面平整、光洁、透明、无划痕、不变形。</w:t>
            </w:r>
            <w:r>
              <w:rPr>
                <w:rFonts w:ascii="宋体" w:eastAsia="宋体" w:hAnsi="宋体" w:cs="宋体" w:hint="eastAsia"/>
                <w:color w:val="000000"/>
                <w:kern w:val="0"/>
                <w:sz w:val="20"/>
                <w:szCs w:val="20"/>
              </w:rPr>
              <w:t xml:space="preserve">3. </w:t>
            </w:r>
            <w:r>
              <w:rPr>
                <w:rFonts w:ascii="宋体" w:eastAsia="宋体" w:hAnsi="宋体" w:cs="宋体" w:hint="eastAsia"/>
                <w:color w:val="000000"/>
                <w:kern w:val="0"/>
                <w:sz w:val="20"/>
                <w:szCs w:val="20"/>
              </w:rPr>
              <w:t>曲线数量≥</w:t>
            </w: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条</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788"/>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三角板</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教师用</w:t>
            </w: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有等腰直角板和不等边直角板各一块。等腰直角三角板斜边有效长度≥</w:t>
            </w:r>
            <w:r>
              <w:rPr>
                <w:rFonts w:ascii="宋体" w:eastAsia="宋体" w:hAnsi="宋体" w:cs="宋体" w:hint="eastAsia"/>
                <w:color w:val="000000"/>
                <w:kern w:val="0"/>
                <w:sz w:val="20"/>
                <w:szCs w:val="20"/>
              </w:rPr>
              <w:t>250mm</w:t>
            </w:r>
            <w:r>
              <w:rPr>
                <w:rFonts w:ascii="宋体" w:eastAsia="宋体" w:hAnsi="宋体" w:cs="宋体" w:hint="eastAsia"/>
                <w:color w:val="000000"/>
                <w:kern w:val="0"/>
                <w:sz w:val="20"/>
                <w:szCs w:val="20"/>
              </w:rPr>
              <w:t>，三角分别为</w:t>
            </w:r>
            <w:r>
              <w:rPr>
                <w:rFonts w:ascii="宋体" w:eastAsia="宋体" w:hAnsi="宋体" w:cs="宋体" w:hint="eastAsia"/>
                <w:color w:val="000000"/>
                <w:kern w:val="0"/>
                <w:sz w:val="20"/>
                <w:szCs w:val="20"/>
              </w:rPr>
              <w:t>90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45</w:t>
            </w:r>
            <w:r>
              <w:rPr>
                <w:rFonts w:ascii="宋体" w:eastAsia="宋体" w:hAnsi="宋体" w:cs="宋体" w:hint="eastAsia"/>
                <w:color w:val="000000"/>
                <w:kern w:val="0"/>
                <w:sz w:val="20"/>
                <w:szCs w:val="20"/>
              </w:rPr>
              <w:t>°。不等边直角三角板斜边有效长度≥</w:t>
            </w:r>
            <w:r>
              <w:rPr>
                <w:rFonts w:ascii="宋体" w:eastAsia="宋体" w:hAnsi="宋体" w:cs="宋体" w:hint="eastAsia"/>
                <w:color w:val="000000"/>
                <w:kern w:val="0"/>
                <w:sz w:val="20"/>
                <w:szCs w:val="20"/>
              </w:rPr>
              <w:t>250mm</w:t>
            </w:r>
            <w:r>
              <w:rPr>
                <w:rFonts w:ascii="宋体" w:eastAsia="宋体" w:hAnsi="宋体" w:cs="宋体" w:hint="eastAsia"/>
                <w:color w:val="000000"/>
                <w:kern w:val="0"/>
                <w:sz w:val="20"/>
                <w:szCs w:val="20"/>
              </w:rPr>
              <w:t>，三角分别为</w:t>
            </w:r>
            <w:r>
              <w:rPr>
                <w:rFonts w:ascii="宋体" w:eastAsia="宋体" w:hAnsi="宋体" w:cs="宋体" w:hint="eastAsia"/>
                <w:color w:val="000000"/>
                <w:kern w:val="0"/>
                <w:sz w:val="20"/>
                <w:szCs w:val="20"/>
              </w:rPr>
              <w:t>90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三角板木制或合成树脂制作，表面涂浅色漆。分度刻线应均匀、清晰、无断线，全长累计误差≤</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三角板角度误差≤</w:t>
            </w:r>
            <w:r>
              <w:rPr>
                <w:rFonts w:ascii="宋体" w:eastAsia="宋体" w:hAnsi="宋体" w:cs="宋体" w:hint="eastAsia"/>
                <w:color w:val="000000"/>
                <w:kern w:val="0"/>
                <w:sz w:val="20"/>
                <w:szCs w:val="20"/>
              </w:rPr>
              <w:t>0.5</w:t>
            </w:r>
            <w:r>
              <w:rPr>
                <w:rFonts w:ascii="宋体" w:eastAsia="宋体" w:hAnsi="宋体" w:cs="宋体" w:hint="eastAsia"/>
                <w:color w:val="000000"/>
                <w:kern w:val="0"/>
                <w:sz w:val="20"/>
                <w:szCs w:val="20"/>
              </w:rPr>
              <w:t>°，平面度误差≤</w:t>
            </w:r>
            <w:r>
              <w:rPr>
                <w:rFonts w:ascii="宋体" w:eastAsia="宋体" w:hAnsi="宋体" w:cs="宋体" w:hint="eastAsia"/>
                <w:color w:val="000000"/>
                <w:kern w:val="0"/>
                <w:sz w:val="20"/>
                <w:szCs w:val="20"/>
              </w:rPr>
              <w:t>0.5</w:t>
            </w:r>
            <w:r>
              <w:rPr>
                <w:rFonts w:ascii="宋体" w:eastAsia="宋体" w:hAnsi="宋体" w:cs="宋体" w:hint="eastAsia"/>
                <w:color w:val="000000"/>
                <w:kern w:val="0"/>
                <w:sz w:val="20"/>
                <w:szCs w:val="20"/>
              </w:rPr>
              <w:t>°，刻度边直线度误差≤</w:t>
            </w:r>
            <w:r>
              <w:rPr>
                <w:rFonts w:ascii="宋体" w:eastAsia="宋体" w:hAnsi="宋体" w:cs="宋体" w:hint="eastAsia"/>
                <w:color w:val="000000"/>
                <w:kern w:val="0"/>
                <w:sz w:val="20"/>
                <w:szCs w:val="20"/>
              </w:rPr>
              <w:t>0.8</w:t>
            </w:r>
            <w:r>
              <w:rPr>
                <w:rFonts w:ascii="宋体" w:eastAsia="宋体" w:hAnsi="宋体" w:cs="宋体" w:hint="eastAsia"/>
                <w:color w:val="000000"/>
                <w:kern w:val="0"/>
                <w:sz w:val="20"/>
                <w:szCs w:val="20"/>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235"/>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大三角板</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教师用</w:t>
            </w: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大三角板由两块直角三角板组成，其中一块为等腰直角三角板。</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大三角板经干燥处理的木材制作或合成树脂制作，刻线边长≥</w:t>
            </w:r>
            <w:r>
              <w:rPr>
                <w:rFonts w:ascii="宋体" w:eastAsia="宋体" w:hAnsi="宋体" w:cs="宋体" w:hint="eastAsia"/>
                <w:color w:val="000000"/>
                <w:kern w:val="0"/>
                <w:sz w:val="20"/>
                <w:szCs w:val="20"/>
              </w:rPr>
              <w:t>500mm</w:t>
            </w:r>
            <w:r>
              <w:rPr>
                <w:rFonts w:ascii="宋体" w:eastAsia="宋体" w:hAnsi="宋体" w:cs="宋体" w:hint="eastAsia"/>
                <w:color w:val="000000"/>
                <w:kern w:val="0"/>
                <w:sz w:val="20"/>
                <w:szCs w:val="20"/>
              </w:rPr>
              <w:t>，板厚≥</w:t>
            </w:r>
            <w:r>
              <w:rPr>
                <w:rFonts w:ascii="宋体" w:eastAsia="宋体" w:hAnsi="宋体" w:cs="宋体" w:hint="eastAsia"/>
                <w:color w:val="000000"/>
                <w:kern w:val="0"/>
                <w:sz w:val="20"/>
                <w:szCs w:val="20"/>
              </w:rPr>
              <w:t>8mm</w:t>
            </w:r>
            <w:r>
              <w:rPr>
                <w:rFonts w:ascii="宋体" w:eastAsia="宋体" w:hAnsi="宋体" w:cs="宋体" w:hint="eastAsia"/>
                <w:color w:val="000000"/>
                <w:kern w:val="0"/>
                <w:sz w:val="20"/>
                <w:szCs w:val="20"/>
              </w:rPr>
              <w:t>，边宽≥</w:t>
            </w:r>
            <w:r>
              <w:rPr>
                <w:rFonts w:ascii="宋体" w:eastAsia="宋体" w:hAnsi="宋体" w:cs="宋体" w:hint="eastAsia"/>
                <w:color w:val="000000"/>
                <w:kern w:val="0"/>
                <w:sz w:val="20"/>
                <w:szCs w:val="20"/>
              </w:rPr>
              <w:t>35mm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3. </w:t>
            </w:r>
            <w:r>
              <w:rPr>
                <w:rFonts w:ascii="宋体" w:eastAsia="宋体" w:hAnsi="宋体" w:cs="宋体" w:hint="eastAsia"/>
                <w:color w:val="000000"/>
                <w:kern w:val="0"/>
                <w:sz w:val="20"/>
                <w:szCs w:val="20"/>
              </w:rPr>
              <w:t>大三角板</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500mm</w:t>
            </w:r>
            <w:r>
              <w:rPr>
                <w:rFonts w:ascii="宋体" w:eastAsia="宋体" w:hAnsi="宋体" w:cs="宋体" w:hint="eastAsia"/>
                <w:color w:val="000000"/>
                <w:kern w:val="0"/>
                <w:sz w:val="20"/>
                <w:szCs w:val="20"/>
              </w:rPr>
              <w:t>刻度线，每小格分度值</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，每</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处有数字标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注。</w:t>
            </w:r>
            <w:r>
              <w:rPr>
                <w:rFonts w:ascii="宋体" w:eastAsia="宋体" w:hAnsi="宋体" w:cs="宋体" w:hint="eastAsia"/>
                <w:color w:val="000000"/>
                <w:kern w:val="0"/>
                <w:sz w:val="20"/>
                <w:szCs w:val="20"/>
              </w:rPr>
              <w:t xml:space="preserve">4. </w:t>
            </w:r>
            <w:r>
              <w:rPr>
                <w:rFonts w:ascii="宋体" w:eastAsia="宋体" w:hAnsi="宋体" w:cs="宋体" w:hint="eastAsia"/>
                <w:color w:val="000000"/>
                <w:kern w:val="0"/>
                <w:sz w:val="20"/>
                <w:szCs w:val="20"/>
              </w:rPr>
              <w:t>不等腰直角三角板刻线在长直角边上，其一内角为</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°，等腰直角三角板刻线在斜边上。</w:t>
            </w:r>
            <w:r>
              <w:rPr>
                <w:rFonts w:ascii="宋体" w:eastAsia="宋体" w:hAnsi="宋体" w:cs="宋体" w:hint="eastAsia"/>
                <w:color w:val="000000"/>
                <w:kern w:val="0"/>
                <w:sz w:val="20"/>
                <w:szCs w:val="20"/>
              </w:rPr>
              <w:t xml:space="preserve">5. </w:t>
            </w:r>
            <w:r>
              <w:rPr>
                <w:rFonts w:ascii="宋体" w:eastAsia="宋体" w:hAnsi="宋体" w:cs="宋体" w:hint="eastAsia"/>
                <w:color w:val="000000"/>
                <w:kern w:val="0"/>
                <w:sz w:val="20"/>
                <w:szCs w:val="20"/>
              </w:rPr>
              <w:t>三角板角度误差±</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°，全长分度值误差≤</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6. </w:t>
            </w:r>
            <w:r>
              <w:rPr>
                <w:rFonts w:ascii="宋体" w:eastAsia="宋体" w:hAnsi="宋体" w:cs="宋体" w:hint="eastAsia"/>
                <w:color w:val="000000"/>
                <w:kern w:val="0"/>
                <w:sz w:val="20"/>
                <w:szCs w:val="20"/>
              </w:rPr>
              <w:t>三角板刻线均匀、清晰、无断线。</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788"/>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写生凳</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供中小学美术教学用。</w:t>
            </w:r>
            <w:r>
              <w:rPr>
                <w:rFonts w:ascii="宋体" w:eastAsia="宋体" w:hAnsi="宋体" w:cs="宋体" w:hint="eastAsia"/>
                <w:color w:val="000000"/>
                <w:kern w:val="0"/>
                <w:sz w:val="20"/>
                <w:szCs w:val="20"/>
              </w:rPr>
              <w:br/>
              <w:t xml:space="preserve">2. </w:t>
            </w:r>
            <w:r>
              <w:rPr>
                <w:rFonts w:ascii="宋体" w:eastAsia="宋体" w:hAnsi="宋体" w:cs="宋体" w:hint="eastAsia"/>
                <w:color w:val="000000"/>
                <w:kern w:val="0"/>
                <w:sz w:val="20"/>
                <w:szCs w:val="20"/>
              </w:rPr>
              <w:t>美术凳为升降结构，升降范围</w:t>
            </w:r>
            <w:r>
              <w:rPr>
                <w:rFonts w:ascii="宋体" w:eastAsia="宋体" w:hAnsi="宋体" w:cs="宋体" w:hint="eastAsia"/>
                <w:color w:val="000000"/>
                <w:kern w:val="0"/>
                <w:sz w:val="20"/>
                <w:szCs w:val="20"/>
              </w:rPr>
              <w:t>0-200mm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3. </w:t>
            </w:r>
            <w:r>
              <w:rPr>
                <w:rFonts w:ascii="宋体" w:eastAsia="宋体" w:hAnsi="宋体" w:cs="宋体" w:hint="eastAsia"/>
                <w:color w:val="000000"/>
                <w:kern w:val="0"/>
                <w:sz w:val="20"/>
                <w:szCs w:val="20"/>
              </w:rPr>
              <w:t>凳面支承架采用φ</w:t>
            </w:r>
            <w:r>
              <w:rPr>
                <w:rFonts w:ascii="宋体" w:eastAsia="宋体" w:hAnsi="宋体" w:cs="宋体" w:hint="eastAsia"/>
                <w:color w:val="000000"/>
                <w:kern w:val="0"/>
                <w:sz w:val="20"/>
                <w:szCs w:val="20"/>
              </w:rPr>
              <w:t>10-15mm</w:t>
            </w:r>
            <w:r>
              <w:rPr>
                <w:rFonts w:ascii="宋体" w:eastAsia="宋体" w:hAnsi="宋体" w:cs="宋体" w:hint="eastAsia"/>
                <w:color w:val="000000"/>
                <w:kern w:val="0"/>
                <w:sz w:val="20"/>
                <w:szCs w:val="20"/>
              </w:rPr>
              <w:t>的普通碳素钢管制作。</w:t>
            </w:r>
            <w:r>
              <w:rPr>
                <w:rFonts w:ascii="宋体" w:eastAsia="宋体" w:hAnsi="宋体" w:cs="宋体" w:hint="eastAsia"/>
                <w:color w:val="000000"/>
                <w:kern w:val="0"/>
                <w:sz w:val="20"/>
                <w:szCs w:val="20"/>
              </w:rPr>
              <w:br/>
              <w:t xml:space="preserve">4. </w:t>
            </w:r>
            <w:r>
              <w:rPr>
                <w:rFonts w:ascii="宋体" w:eastAsia="宋体" w:hAnsi="宋体" w:cs="宋体" w:hint="eastAsia"/>
                <w:color w:val="000000"/>
                <w:kern w:val="0"/>
                <w:sz w:val="20"/>
                <w:szCs w:val="20"/>
              </w:rPr>
              <w:t>脚座采用普通碳素钢板静电喷涂，性能优于</w:t>
            </w:r>
            <w:r>
              <w:rPr>
                <w:rFonts w:ascii="宋体" w:eastAsia="宋体" w:hAnsi="宋体" w:cs="宋体" w:hint="eastAsia"/>
                <w:color w:val="000000"/>
                <w:kern w:val="0"/>
                <w:sz w:val="20"/>
                <w:szCs w:val="20"/>
              </w:rPr>
              <w:t>Q235</w:t>
            </w:r>
            <w:r>
              <w:rPr>
                <w:rFonts w:ascii="宋体" w:eastAsia="宋体" w:hAnsi="宋体" w:cs="宋体" w:hint="eastAsia"/>
                <w:color w:val="000000"/>
                <w:kern w:val="0"/>
                <w:sz w:val="20"/>
                <w:szCs w:val="20"/>
              </w:rPr>
              <w:t>，厚度≥</w:t>
            </w:r>
            <w:r>
              <w:rPr>
                <w:rFonts w:ascii="宋体" w:eastAsia="宋体" w:hAnsi="宋体" w:cs="宋体" w:hint="eastAsia"/>
                <w:color w:val="000000"/>
                <w:kern w:val="0"/>
                <w:sz w:val="20"/>
                <w:szCs w:val="20"/>
              </w:rPr>
              <w:t>1mm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5. </w:t>
            </w:r>
            <w:r>
              <w:rPr>
                <w:rFonts w:ascii="宋体" w:eastAsia="宋体" w:hAnsi="宋体" w:cs="宋体" w:hint="eastAsia"/>
                <w:color w:val="000000"/>
                <w:kern w:val="0"/>
                <w:sz w:val="20"/>
                <w:szCs w:val="20"/>
              </w:rPr>
              <w:t>面板与支永架采用螺栓连接。</w:t>
            </w:r>
            <w:r>
              <w:rPr>
                <w:rFonts w:ascii="宋体" w:eastAsia="宋体" w:hAnsi="宋体" w:cs="宋体" w:hint="eastAsia"/>
                <w:color w:val="000000"/>
                <w:kern w:val="0"/>
                <w:sz w:val="20"/>
                <w:szCs w:val="20"/>
              </w:rPr>
              <w:br/>
              <w:t xml:space="preserve">6. </w:t>
            </w:r>
            <w:r>
              <w:rPr>
                <w:rFonts w:ascii="宋体" w:eastAsia="宋体" w:hAnsi="宋体" w:cs="宋体" w:hint="eastAsia"/>
                <w:color w:val="000000"/>
                <w:kern w:val="0"/>
                <w:sz w:val="20"/>
                <w:szCs w:val="20"/>
              </w:rPr>
              <w:t>脚座应安装脚套，且着地平稳，无摇晃现象。</w:t>
            </w:r>
            <w:r>
              <w:rPr>
                <w:rFonts w:ascii="宋体" w:eastAsia="宋体" w:hAnsi="宋体" w:cs="宋体" w:hint="eastAsia"/>
                <w:color w:val="000000"/>
                <w:kern w:val="0"/>
                <w:sz w:val="20"/>
                <w:szCs w:val="20"/>
              </w:rPr>
              <w:br/>
              <w:t xml:space="preserve">7. </w:t>
            </w:r>
            <w:r>
              <w:rPr>
                <w:rFonts w:ascii="宋体" w:eastAsia="宋体" w:hAnsi="宋体" w:cs="宋体" w:hint="eastAsia"/>
                <w:color w:val="000000"/>
                <w:kern w:val="0"/>
                <w:sz w:val="20"/>
                <w:szCs w:val="20"/>
              </w:rPr>
              <w:t>在垂直受力大于</w:t>
            </w:r>
            <w:r>
              <w:rPr>
                <w:rFonts w:ascii="宋体" w:eastAsia="宋体" w:hAnsi="宋体" w:cs="宋体" w:hint="eastAsia"/>
                <w:color w:val="000000"/>
                <w:kern w:val="0"/>
                <w:sz w:val="20"/>
                <w:szCs w:val="20"/>
              </w:rPr>
              <w:t>980N</w:t>
            </w:r>
            <w:r>
              <w:rPr>
                <w:rFonts w:ascii="宋体" w:eastAsia="宋体" w:hAnsi="宋体" w:cs="宋体" w:hint="eastAsia"/>
                <w:color w:val="000000"/>
                <w:kern w:val="0"/>
                <w:sz w:val="20"/>
                <w:szCs w:val="20"/>
              </w:rPr>
              <w:t>时，无变形、扭曲。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118"/>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写生灯</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、规格：立式三节可升降、最大调节高度</w:t>
            </w:r>
            <w:r>
              <w:rPr>
                <w:rFonts w:ascii="宋体" w:eastAsia="宋体" w:hAnsi="宋体" w:cs="宋体" w:hint="eastAsia"/>
                <w:color w:val="000000"/>
                <w:kern w:val="0"/>
                <w:sz w:val="20"/>
                <w:szCs w:val="20"/>
              </w:rPr>
              <w:t>2400mm</w:t>
            </w:r>
            <w:r>
              <w:rPr>
                <w:rFonts w:ascii="宋体" w:eastAsia="宋体" w:hAnsi="宋体" w:cs="宋体" w:hint="eastAsia"/>
                <w:color w:val="000000"/>
                <w:kern w:val="0"/>
                <w:sz w:val="20"/>
                <w:szCs w:val="20"/>
              </w:rPr>
              <w:t>、照射角度</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、材质：球形灯罩：金属材料，灯杆：钢管，表面镀铬，铝节、塑料旋钮，内置弹簧。</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、要求：表面光滑、无锈斑、划痕。</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7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12</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工作台</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供中小学美术教学用，</w:t>
            </w: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外形尺寸：</w:t>
            </w:r>
            <w:r>
              <w:rPr>
                <w:rFonts w:ascii="宋体" w:eastAsia="宋体" w:hAnsi="宋体" w:cs="宋体" w:hint="eastAsia"/>
                <w:color w:val="000000"/>
                <w:kern w:val="0"/>
                <w:sz w:val="20"/>
                <w:szCs w:val="20"/>
              </w:rPr>
              <w:t>1800mm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750mm2. </w:t>
            </w:r>
            <w:r>
              <w:rPr>
                <w:rFonts w:ascii="宋体" w:eastAsia="宋体" w:hAnsi="宋体" w:cs="宋体" w:hint="eastAsia"/>
                <w:color w:val="000000"/>
                <w:kern w:val="0"/>
                <w:sz w:val="20"/>
                <w:szCs w:val="20"/>
              </w:rPr>
              <w:t>面板：三聚氰胺双饰面中纤板。</w:t>
            </w:r>
            <w:r>
              <w:rPr>
                <w:rFonts w:ascii="宋体" w:eastAsia="宋体" w:hAnsi="宋体" w:cs="宋体" w:hint="eastAsia"/>
                <w:color w:val="000000"/>
                <w:kern w:val="0"/>
                <w:sz w:val="20"/>
                <w:szCs w:val="20"/>
              </w:rPr>
              <w:t xml:space="preserve">3. </w:t>
            </w:r>
            <w:r>
              <w:rPr>
                <w:rFonts w:ascii="宋体" w:eastAsia="宋体" w:hAnsi="宋体" w:cs="宋体" w:hint="eastAsia"/>
                <w:color w:val="000000"/>
                <w:kern w:val="0"/>
                <w:sz w:val="20"/>
                <w:szCs w:val="20"/>
              </w:rPr>
              <w:t>支撑用静电喷涂钢管。</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7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磁性白黑板</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600mm*900mm</w:t>
            </w:r>
            <w:r>
              <w:rPr>
                <w:rFonts w:ascii="宋体" w:eastAsia="宋体" w:hAnsi="宋体" w:cs="宋体" w:hint="eastAsia"/>
                <w:color w:val="000000"/>
                <w:kern w:val="0"/>
                <w:sz w:val="20"/>
                <w:szCs w:val="20"/>
              </w:rPr>
              <w:t>，锌背白板，表面</w:t>
            </w:r>
            <w:r>
              <w:rPr>
                <w:rFonts w:ascii="宋体" w:eastAsia="宋体" w:hAnsi="宋体" w:cs="宋体" w:hint="eastAsia"/>
                <w:color w:val="000000"/>
                <w:kern w:val="0"/>
                <w:sz w:val="20"/>
                <w:szCs w:val="20"/>
              </w:rPr>
              <w:t>PET</w:t>
            </w:r>
            <w:r>
              <w:rPr>
                <w:rFonts w:ascii="宋体" w:eastAsia="宋体" w:hAnsi="宋体" w:cs="宋体" w:hint="eastAsia"/>
                <w:color w:val="000000"/>
                <w:kern w:val="0"/>
                <w:sz w:val="20"/>
                <w:szCs w:val="20"/>
              </w:rPr>
              <w:t>覆膜，优质厚铝合金包框，附带磁扣板刷专用笔</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易写易擦，不留痕迹。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235"/>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写生画板</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一、适用范围：适用于中小学美术教学用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二、技术要求：</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450mm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、材质：双面椴木三合板，四周实木边框；按压没有下陷感。</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、要求：边框宽≥</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45</w:t>
            </w:r>
            <w:r>
              <w:rPr>
                <w:rFonts w:ascii="宋体" w:eastAsia="宋体" w:hAnsi="宋体" w:cs="宋体" w:hint="eastAsia"/>
                <w:color w:val="000000"/>
                <w:kern w:val="0"/>
                <w:sz w:val="20"/>
                <w:szCs w:val="20"/>
              </w:rPr>
              <w:t>度割角拼接，对角线平面误差小于</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，四边直角误差小于</w:t>
            </w:r>
            <w:r>
              <w:rPr>
                <w:rFonts w:ascii="宋体" w:eastAsia="宋体" w:hAnsi="宋体" w:cs="宋体" w:hint="eastAsia"/>
                <w:color w:val="000000"/>
                <w:kern w:val="0"/>
                <w:sz w:val="20"/>
                <w:szCs w:val="20"/>
              </w:rPr>
              <w:t>2mm</w:t>
            </w:r>
            <w:r>
              <w:rPr>
                <w:rFonts w:ascii="宋体" w:eastAsia="宋体" w:hAnsi="宋体" w:cs="宋体" w:hint="eastAsia"/>
                <w:color w:val="000000"/>
                <w:kern w:val="0"/>
                <w:sz w:val="20"/>
                <w:szCs w:val="20"/>
              </w:rPr>
              <w:t>，边框气钉眼需进行表面处理。整体板面平整、表面光滑、洁净、无毛刺。</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三、产品应符合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《教学仪器产品一般质量要求》的有关规定。</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565"/>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写生画箱</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一、适用范围：适用于小学、初中美术教学用。二、技术要求：</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．材质：优质实木。</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．支架高度不小于</w:t>
            </w:r>
            <w:r>
              <w:rPr>
                <w:rFonts w:ascii="宋体" w:eastAsia="宋体" w:hAnsi="宋体" w:cs="宋体" w:hint="eastAsia"/>
                <w:color w:val="000000"/>
                <w:kern w:val="0"/>
                <w:sz w:val="20"/>
                <w:szCs w:val="20"/>
              </w:rPr>
              <w:t>700mm</w:t>
            </w:r>
            <w:r>
              <w:rPr>
                <w:rFonts w:ascii="宋体" w:eastAsia="宋体" w:hAnsi="宋体" w:cs="宋体" w:hint="eastAsia"/>
                <w:color w:val="000000"/>
                <w:kern w:val="0"/>
                <w:sz w:val="20"/>
                <w:szCs w:val="20"/>
              </w:rPr>
              <w:t>，箱体不小于</w:t>
            </w:r>
            <w:r>
              <w:rPr>
                <w:rFonts w:ascii="宋体" w:eastAsia="宋体" w:hAnsi="宋体" w:cs="宋体" w:hint="eastAsia"/>
                <w:color w:val="000000"/>
                <w:kern w:val="0"/>
                <w:sz w:val="20"/>
                <w:szCs w:val="20"/>
              </w:rPr>
              <w:t>470mm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330mm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．特点：便携式、木质箱，箱体分为上箱体和下箱体，可以打开闭合，并可以在</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-120</w:t>
            </w:r>
            <w:r>
              <w:rPr>
                <w:rFonts w:ascii="宋体" w:eastAsia="宋体" w:hAnsi="宋体" w:cs="宋体" w:hint="eastAsia"/>
                <w:color w:val="000000"/>
                <w:kern w:val="0"/>
                <w:sz w:val="20"/>
                <w:szCs w:val="20"/>
              </w:rPr>
              <w:t>°范围调</w:t>
            </w:r>
            <w:r>
              <w:rPr>
                <w:rFonts w:ascii="宋体" w:eastAsia="宋体" w:hAnsi="宋体" w:cs="宋体" w:hint="eastAsia"/>
                <w:color w:val="000000"/>
                <w:kern w:val="0"/>
                <w:sz w:val="20"/>
                <w:szCs w:val="20"/>
              </w:rPr>
              <w:t>节，铝合金腿、可伸缩、可折叠。三、标志、说明书、包装、运输、贮存；应符合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的有关规定。</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34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写生教具（</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一、适用范围：适用于小学、初中美术教学使用。二、技术要求：</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．材质：优质石膏粉。</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．配置：⑴腊空半面</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件；⑵阿格里巴切面</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件：；⑶太阳神头像</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件；⑷海盗头像</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件；⑸小大卫头像</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件；共</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类</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件。</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．要求：形态逼真，工艺新颖，外观整洁，无反光，线条清晰，无裂纹。应符合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的有关规定。</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118"/>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写生教具（</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一、适用范围：适用于小学、初中美术教学使用。二、技术要求：</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．材质：优质石膏粉。</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几何形体</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件</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：圆球、四棱锥、正方体、圆锥、长方体、圆柱体、六棱柱、方带方、圆锥带圆、方锥带方、多面体、八棱柱、六棱锥、圆切、十二面体各一件。</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118"/>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画架</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、规格：总高度≥</w:t>
            </w:r>
            <w:r>
              <w:rPr>
                <w:rFonts w:ascii="宋体" w:eastAsia="宋体" w:hAnsi="宋体" w:cs="宋体" w:hint="eastAsia"/>
                <w:color w:val="000000"/>
                <w:kern w:val="0"/>
                <w:sz w:val="20"/>
                <w:szCs w:val="20"/>
              </w:rPr>
              <w:t>1400mm</w:t>
            </w:r>
            <w:r>
              <w:rPr>
                <w:rFonts w:ascii="宋体" w:eastAsia="宋体" w:hAnsi="宋体" w:cs="宋体" w:hint="eastAsia"/>
                <w:color w:val="000000"/>
                <w:kern w:val="0"/>
                <w:sz w:val="20"/>
                <w:szCs w:val="20"/>
              </w:rPr>
              <w:t>，边框宽≥</w:t>
            </w:r>
            <w:r>
              <w:rPr>
                <w:rFonts w:ascii="宋体" w:eastAsia="宋体" w:hAnsi="宋体" w:cs="宋体" w:hint="eastAsia"/>
                <w:color w:val="000000"/>
                <w:kern w:val="0"/>
                <w:sz w:val="20"/>
                <w:szCs w:val="20"/>
              </w:rPr>
              <w:t>40mm</w:t>
            </w:r>
            <w:r>
              <w:rPr>
                <w:rFonts w:ascii="宋体" w:eastAsia="宋体" w:hAnsi="宋体" w:cs="宋体" w:hint="eastAsia"/>
                <w:color w:val="000000"/>
                <w:kern w:val="0"/>
                <w:sz w:val="20"/>
                <w:szCs w:val="20"/>
              </w:rPr>
              <w:t>，厚≥</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、材质：优质实木</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、特点：梯形、</w:t>
            </w: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孔，表面光滑、无毛刺、无弯曲，接缝无开裂，整体无疤痕无弯曲。</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、要求：高度升降可调，附防滑脚垫。</w:t>
            </w:r>
            <w:r>
              <w:rPr>
                <w:rFonts w:ascii="宋体" w:eastAsia="宋体" w:hAnsi="宋体" w:cs="宋体" w:hint="eastAsia"/>
                <w:color w:val="000000"/>
                <w:kern w:val="0"/>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7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画板</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600mm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、材质：双面椴木三合板，四周实木边框；</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、要求：整体板面平整、表面光滑、洁净、无毛刺。</w:t>
            </w:r>
            <w:r>
              <w:rPr>
                <w:rFonts w:ascii="宋体" w:eastAsia="宋体" w:hAnsi="宋体" w:cs="宋体" w:hint="eastAsia"/>
                <w:color w:val="000000"/>
                <w:kern w:val="0"/>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683"/>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版画工具</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一、适用范围：适用于小学、初中美术教学使用。二、技术要求：</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．配置：⑴胶辊</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件：滚筒≥</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、手柄≥</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、支架金属镀铬；⑵磨托</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件：磨托头直径≥</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、磨托手柄≥</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；⑶笔刀</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件：合金手柄≥</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；⑷笔刀刀头</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件：猛钢刀头≥</w:t>
            </w:r>
            <w:r>
              <w:rPr>
                <w:rFonts w:ascii="宋体" w:eastAsia="宋体" w:hAnsi="宋体" w:cs="宋体" w:hint="eastAsia"/>
                <w:color w:val="000000"/>
                <w:kern w:val="0"/>
                <w:sz w:val="20"/>
                <w:szCs w:val="20"/>
              </w:rPr>
              <w:t>35mm</w:t>
            </w:r>
            <w:r>
              <w:rPr>
                <w:rFonts w:ascii="宋体" w:eastAsia="宋体" w:hAnsi="宋体" w:cs="宋体" w:hint="eastAsia"/>
                <w:color w:val="000000"/>
                <w:kern w:val="0"/>
                <w:sz w:val="20"/>
                <w:szCs w:val="20"/>
              </w:rPr>
              <w:t>；⑸木刻刀</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件：木手柄≥</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、刀头碳钢材质，大平口、小平口、大斜口、小斜口、大圆、小圆、大</w:t>
            </w:r>
            <w:r>
              <w:rPr>
                <w:rFonts w:ascii="宋体" w:eastAsia="宋体" w:hAnsi="宋体" w:cs="宋体" w:hint="eastAsia"/>
                <w:color w:val="000000"/>
                <w:kern w:val="0"/>
                <w:sz w:val="20"/>
                <w:szCs w:val="20"/>
              </w:rPr>
              <w:t>V</w:t>
            </w:r>
            <w:r>
              <w:rPr>
                <w:rFonts w:ascii="宋体" w:eastAsia="宋体" w:hAnsi="宋体" w:cs="宋体" w:hint="eastAsia"/>
                <w:color w:val="000000"/>
                <w:kern w:val="0"/>
                <w:sz w:val="20"/>
                <w:szCs w:val="20"/>
              </w:rPr>
              <w:t>型、小</w:t>
            </w:r>
            <w:r>
              <w:rPr>
                <w:rFonts w:ascii="宋体" w:eastAsia="宋体" w:hAnsi="宋体" w:cs="宋体" w:hint="eastAsia"/>
                <w:color w:val="000000"/>
                <w:kern w:val="0"/>
                <w:sz w:val="20"/>
                <w:szCs w:val="20"/>
              </w:rPr>
              <w:t>V</w:t>
            </w:r>
            <w:r>
              <w:rPr>
                <w:rFonts w:ascii="宋体" w:eastAsia="宋体" w:hAnsi="宋体" w:cs="宋体" w:hint="eastAsia"/>
                <w:color w:val="000000"/>
                <w:kern w:val="0"/>
                <w:sz w:val="20"/>
                <w:szCs w:val="20"/>
              </w:rPr>
              <w:t>型口各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件；⑹石刻刀</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件：精钢材质，刀长≥</w:t>
            </w:r>
            <w:r>
              <w:rPr>
                <w:rFonts w:ascii="宋体" w:eastAsia="宋体" w:hAnsi="宋体" w:cs="宋体" w:hint="eastAsia"/>
                <w:color w:val="000000"/>
                <w:kern w:val="0"/>
                <w:sz w:val="20"/>
                <w:szCs w:val="20"/>
              </w:rPr>
              <w:t>120mm</w:t>
            </w:r>
            <w:r>
              <w:rPr>
                <w:rFonts w:ascii="宋体" w:eastAsia="宋体" w:hAnsi="宋体" w:cs="宋体" w:hint="eastAsia"/>
                <w:color w:val="000000"/>
                <w:kern w:val="0"/>
                <w:sz w:val="20"/>
                <w:szCs w:val="20"/>
              </w:rPr>
              <w:t>；⑺油石</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件：双面≥</w:t>
            </w:r>
            <w:r>
              <w:rPr>
                <w:rFonts w:ascii="宋体" w:eastAsia="宋体" w:hAnsi="宋体" w:cs="宋体" w:hint="eastAsia"/>
                <w:color w:val="000000"/>
                <w:kern w:val="0"/>
                <w:sz w:val="20"/>
                <w:szCs w:val="20"/>
              </w:rPr>
              <w:t>70mm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；⑻马莲</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件：塑胶材质，直径≥</w:t>
            </w:r>
            <w:r>
              <w:rPr>
                <w:rFonts w:ascii="宋体" w:eastAsia="宋体" w:hAnsi="宋体" w:cs="宋体" w:hint="eastAsia"/>
                <w:color w:val="000000"/>
                <w:kern w:val="0"/>
                <w:sz w:val="20"/>
                <w:szCs w:val="20"/>
              </w:rPr>
              <w:t>100mm</w:t>
            </w:r>
            <w:r>
              <w:rPr>
                <w:rFonts w:ascii="宋体" w:eastAsia="宋体" w:hAnsi="宋体" w:cs="宋体" w:hint="eastAsia"/>
                <w:color w:val="000000"/>
                <w:kern w:val="0"/>
                <w:sz w:val="20"/>
                <w:szCs w:val="20"/>
              </w:rPr>
              <w:t>；共</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类</w:t>
            </w:r>
            <w:r>
              <w:rPr>
                <w:rFonts w:ascii="宋体" w:eastAsia="宋体" w:hAnsi="宋体" w:cs="宋体" w:hint="eastAsia"/>
                <w:color w:val="000000"/>
                <w:kern w:val="0"/>
                <w:sz w:val="20"/>
                <w:szCs w:val="20"/>
              </w:rPr>
              <w:t>17</w:t>
            </w:r>
            <w:r>
              <w:rPr>
                <w:rFonts w:ascii="宋体" w:eastAsia="宋体" w:hAnsi="宋体" w:cs="宋体" w:hint="eastAsia"/>
                <w:color w:val="000000"/>
                <w:kern w:val="0"/>
                <w:sz w:val="20"/>
                <w:szCs w:val="20"/>
              </w:rPr>
              <w:t>件。</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．中空吹塑定位包装，所有产品均有单独卡槽定位于箱子内，不得串动。应符合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的有关规定。</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788"/>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绘画工具</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一、适用范围：适用于小学、初中美术教学使用。二、技术要求：</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．配置：⑴调色板</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个，尺寸不小于</w:t>
            </w:r>
            <w:r>
              <w:rPr>
                <w:rFonts w:ascii="宋体" w:eastAsia="宋体" w:hAnsi="宋体" w:cs="宋体" w:hint="eastAsia"/>
                <w:color w:val="000000"/>
                <w:kern w:val="0"/>
                <w:sz w:val="20"/>
                <w:szCs w:val="20"/>
              </w:rPr>
              <w:t>280*220*10mm</w:t>
            </w:r>
            <w:r>
              <w:rPr>
                <w:rFonts w:ascii="宋体" w:eastAsia="宋体" w:hAnsi="宋体" w:cs="宋体" w:hint="eastAsia"/>
                <w:color w:val="000000"/>
                <w:kern w:val="0"/>
                <w:sz w:val="20"/>
                <w:szCs w:val="20"/>
              </w:rPr>
              <w:t>；⑵毛笔</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支：大中小提斗、大中小白云、花枝俏、小依纹各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支；⑶水粉笔</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1-12#</w:t>
            </w:r>
            <w:r>
              <w:rPr>
                <w:rFonts w:ascii="宋体" w:eastAsia="宋体" w:hAnsi="宋体" w:cs="宋体" w:hint="eastAsia"/>
                <w:color w:val="000000"/>
                <w:kern w:val="0"/>
                <w:sz w:val="20"/>
                <w:szCs w:val="20"/>
              </w:rPr>
              <w:t>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支；⑷油画笔</w:t>
            </w:r>
            <w:r>
              <w:rPr>
                <w:rFonts w:ascii="宋体" w:eastAsia="宋体" w:hAnsi="宋体" w:cs="宋体" w:hint="eastAsia"/>
                <w:color w:val="000000"/>
                <w:kern w:val="0"/>
                <w:sz w:val="20"/>
                <w:szCs w:val="20"/>
              </w:rPr>
              <w:t>1-12#</w:t>
            </w:r>
            <w:r>
              <w:rPr>
                <w:rFonts w:ascii="宋体" w:eastAsia="宋体" w:hAnsi="宋体" w:cs="宋体" w:hint="eastAsia"/>
                <w:color w:val="000000"/>
                <w:kern w:val="0"/>
                <w:sz w:val="20"/>
                <w:szCs w:val="20"/>
              </w:rPr>
              <w:t>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支；⑸</w:t>
            </w:r>
            <w:r>
              <w:rPr>
                <w:rFonts w:ascii="宋体" w:eastAsia="宋体" w:hAnsi="宋体" w:cs="宋体" w:hint="eastAsia"/>
                <w:color w:val="000000"/>
                <w:kern w:val="0"/>
                <w:sz w:val="20"/>
                <w:szCs w:val="20"/>
              </w:rPr>
              <w:t>24</w:t>
            </w:r>
            <w:r>
              <w:rPr>
                <w:rFonts w:ascii="宋体" w:eastAsia="宋体" w:hAnsi="宋体" w:cs="宋体" w:hint="eastAsia"/>
                <w:color w:val="000000"/>
                <w:kern w:val="0"/>
                <w:sz w:val="20"/>
                <w:szCs w:val="20"/>
              </w:rPr>
              <w:t>眼调色盒</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件，尺寸</w:t>
            </w:r>
            <w:r>
              <w:rPr>
                <w:rFonts w:ascii="宋体" w:eastAsia="宋体" w:hAnsi="宋体" w:cs="宋体" w:hint="eastAsia"/>
                <w:color w:val="000000"/>
                <w:kern w:val="0"/>
                <w:sz w:val="20"/>
                <w:szCs w:val="20"/>
              </w:rPr>
              <w:t>220*100*24mm</w:t>
            </w:r>
            <w:r>
              <w:rPr>
                <w:rFonts w:ascii="宋体" w:eastAsia="宋体" w:hAnsi="宋体" w:cs="宋体" w:hint="eastAsia"/>
                <w:color w:val="000000"/>
                <w:kern w:val="0"/>
                <w:sz w:val="20"/>
                <w:szCs w:val="20"/>
              </w:rPr>
              <w:t>；共</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类</w:t>
            </w:r>
            <w:r>
              <w:rPr>
                <w:rFonts w:ascii="宋体" w:eastAsia="宋体" w:hAnsi="宋体" w:cs="宋体" w:hint="eastAsia"/>
                <w:color w:val="000000"/>
                <w:kern w:val="0"/>
                <w:sz w:val="20"/>
                <w:szCs w:val="20"/>
              </w:rPr>
              <w:t>34</w:t>
            </w:r>
            <w:r>
              <w:rPr>
                <w:rFonts w:ascii="宋体" w:eastAsia="宋体" w:hAnsi="宋体" w:cs="宋体" w:hint="eastAsia"/>
                <w:color w:val="000000"/>
                <w:kern w:val="0"/>
                <w:sz w:val="20"/>
                <w:szCs w:val="20"/>
              </w:rPr>
              <w:t>件。</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．中空吹塑定位包装，所有产品均有单独卡槽定位于箱子内，不得串动。应符合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的有关规定。</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683"/>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泥工工具</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一、适用范围：适用于小学、初中美术教学使用。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二、二、技术要求：</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．配置：⑴拍板</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件：木质，弧形背板，长×宽×高≥</w:t>
            </w:r>
            <w:r>
              <w:rPr>
                <w:rFonts w:ascii="宋体" w:eastAsia="宋体" w:hAnsi="宋体" w:cs="宋体" w:hint="eastAsia"/>
                <w:color w:val="000000"/>
                <w:kern w:val="0"/>
                <w:sz w:val="20"/>
                <w:szCs w:val="20"/>
              </w:rPr>
              <w:t>180mm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12mm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⑵泥塑刀</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件：黄杨木材质，长度≥</w:t>
            </w:r>
            <w:r>
              <w:rPr>
                <w:rFonts w:ascii="宋体" w:eastAsia="宋体" w:hAnsi="宋体" w:cs="宋体" w:hint="eastAsia"/>
                <w:color w:val="000000"/>
                <w:kern w:val="0"/>
                <w:sz w:val="20"/>
                <w:szCs w:val="20"/>
              </w:rPr>
              <w:t>180mm</w:t>
            </w:r>
            <w:r>
              <w:rPr>
                <w:rFonts w:ascii="宋体" w:eastAsia="宋体" w:hAnsi="宋体" w:cs="宋体" w:hint="eastAsia"/>
                <w:color w:val="000000"/>
                <w:kern w:val="0"/>
                <w:sz w:val="20"/>
                <w:szCs w:val="20"/>
              </w:rPr>
              <w:t>；⑶环型刀</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件：木柄又头环型刀长度≥</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；⑷刮刀</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件：环型刀头、三角刀头各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件，长度≥</w:t>
            </w:r>
            <w:r>
              <w:rPr>
                <w:rFonts w:ascii="宋体" w:eastAsia="宋体" w:hAnsi="宋体" w:cs="宋体" w:hint="eastAsia"/>
                <w:color w:val="000000"/>
                <w:kern w:val="0"/>
                <w:sz w:val="20"/>
                <w:szCs w:val="20"/>
              </w:rPr>
              <w:t>130mm</w:t>
            </w:r>
            <w:r>
              <w:rPr>
                <w:rFonts w:ascii="宋体" w:eastAsia="宋体" w:hAnsi="宋体" w:cs="宋体" w:hint="eastAsia"/>
                <w:color w:val="000000"/>
                <w:kern w:val="0"/>
                <w:sz w:val="20"/>
                <w:szCs w:val="20"/>
              </w:rPr>
              <w:t>；⑸型板</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件：黄杨木型板≥</w:t>
            </w:r>
            <w:r>
              <w:rPr>
                <w:rFonts w:ascii="宋体" w:eastAsia="宋体" w:hAnsi="宋体" w:cs="宋体" w:hint="eastAsia"/>
                <w:color w:val="000000"/>
                <w:kern w:val="0"/>
                <w:sz w:val="20"/>
                <w:szCs w:val="20"/>
              </w:rPr>
              <w:t>110mm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50mm</w:t>
            </w:r>
            <w:r>
              <w:rPr>
                <w:rFonts w:ascii="宋体" w:eastAsia="宋体" w:hAnsi="宋体" w:cs="宋体" w:hint="eastAsia"/>
                <w:color w:val="000000"/>
                <w:kern w:val="0"/>
                <w:sz w:val="20"/>
                <w:szCs w:val="20"/>
              </w:rPr>
              <w:t>；⑹切割线</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件：木手柄≥</w:t>
            </w:r>
            <w:r>
              <w:rPr>
                <w:rFonts w:ascii="宋体" w:eastAsia="宋体" w:hAnsi="宋体" w:cs="宋体" w:hint="eastAsia"/>
                <w:color w:val="000000"/>
                <w:kern w:val="0"/>
                <w:sz w:val="20"/>
                <w:szCs w:val="20"/>
              </w:rPr>
              <w:t>70mm</w:t>
            </w:r>
            <w:r>
              <w:rPr>
                <w:rFonts w:ascii="宋体" w:eastAsia="宋体" w:hAnsi="宋体" w:cs="宋体" w:hint="eastAsia"/>
                <w:color w:val="000000"/>
                <w:kern w:val="0"/>
                <w:sz w:val="20"/>
                <w:szCs w:val="20"/>
              </w:rPr>
              <w:t>，钢丝线长度≥</w:t>
            </w:r>
            <w:r>
              <w:rPr>
                <w:rFonts w:ascii="宋体" w:eastAsia="宋体" w:hAnsi="宋体" w:cs="宋体" w:hint="eastAsia"/>
                <w:color w:val="000000"/>
                <w:kern w:val="0"/>
                <w:sz w:val="20"/>
                <w:szCs w:val="20"/>
              </w:rPr>
              <w:t>400mm</w:t>
            </w:r>
            <w:r>
              <w:rPr>
                <w:rFonts w:ascii="宋体" w:eastAsia="宋体" w:hAnsi="宋体" w:cs="宋体" w:hint="eastAsia"/>
                <w:color w:val="000000"/>
                <w:kern w:val="0"/>
                <w:sz w:val="20"/>
                <w:szCs w:val="20"/>
              </w:rPr>
              <w:t>；⑺小转台</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w:t>
            </w:r>
            <w:r>
              <w:rPr>
                <w:rFonts w:ascii="宋体" w:eastAsia="宋体" w:hAnsi="宋体" w:cs="宋体" w:hint="eastAsia"/>
                <w:color w:val="000000"/>
                <w:kern w:val="0"/>
                <w:sz w:val="20"/>
                <w:szCs w:val="20"/>
              </w:rPr>
              <w:t>PVC</w:t>
            </w:r>
            <w:r>
              <w:rPr>
                <w:rFonts w:ascii="宋体" w:eastAsia="宋体" w:hAnsi="宋体" w:cs="宋体" w:hint="eastAsia"/>
                <w:color w:val="000000"/>
                <w:kern w:val="0"/>
                <w:sz w:val="20"/>
                <w:szCs w:val="20"/>
              </w:rPr>
              <w:t>塑料材质，双面、中间带轴承，直径≥</w:t>
            </w:r>
            <w:r>
              <w:rPr>
                <w:rFonts w:ascii="宋体" w:eastAsia="宋体" w:hAnsi="宋体" w:cs="宋体" w:hint="eastAsia"/>
                <w:color w:val="000000"/>
                <w:kern w:val="0"/>
                <w:sz w:val="20"/>
                <w:szCs w:val="20"/>
              </w:rPr>
              <w:t>110mm</w:t>
            </w:r>
            <w:r>
              <w:rPr>
                <w:rFonts w:ascii="宋体" w:eastAsia="宋体" w:hAnsi="宋体" w:cs="宋体" w:hint="eastAsia"/>
                <w:color w:val="000000"/>
                <w:kern w:val="0"/>
                <w:sz w:val="20"/>
                <w:szCs w:val="20"/>
              </w:rPr>
              <w:t>，高度≥</w:t>
            </w:r>
            <w:r>
              <w:rPr>
                <w:rFonts w:ascii="宋体" w:eastAsia="宋体" w:hAnsi="宋体" w:cs="宋体" w:hint="eastAsia"/>
                <w:color w:val="000000"/>
                <w:kern w:val="0"/>
                <w:sz w:val="20"/>
                <w:szCs w:val="20"/>
              </w:rPr>
              <w:t>30mm</w:t>
            </w:r>
            <w:r>
              <w:rPr>
                <w:rFonts w:ascii="宋体" w:eastAsia="宋体" w:hAnsi="宋体" w:cs="宋体" w:hint="eastAsia"/>
                <w:color w:val="000000"/>
                <w:kern w:val="0"/>
                <w:sz w:val="20"/>
                <w:szCs w:val="20"/>
              </w:rPr>
              <w:t>；⑻喷壶</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件；⑼海绵</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块；⑽刮板</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件；⑾挤泥枪</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个，不锈钢材质，带</w:t>
            </w:r>
            <w:r>
              <w:rPr>
                <w:rFonts w:ascii="宋体" w:eastAsia="宋体" w:hAnsi="宋体" w:cs="宋体" w:hint="eastAsia"/>
                <w:color w:val="000000"/>
                <w:kern w:val="0"/>
                <w:sz w:val="20"/>
                <w:szCs w:val="20"/>
              </w:rPr>
              <w:t>19</w:t>
            </w:r>
            <w:r>
              <w:rPr>
                <w:rFonts w:ascii="宋体" w:eastAsia="宋体" w:hAnsi="宋体" w:cs="宋体" w:hint="eastAsia"/>
                <w:color w:val="000000"/>
                <w:kern w:val="0"/>
                <w:sz w:val="20"/>
                <w:szCs w:val="20"/>
              </w:rPr>
              <w:t>种枪头。</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．中空吹塑定位包装，所有产品均有单独卡槽定位于箱子内，不得串动。应符合</w:t>
            </w:r>
            <w:r>
              <w:rPr>
                <w:rFonts w:ascii="宋体" w:eastAsia="宋体" w:hAnsi="宋体" w:cs="宋体" w:hint="eastAsia"/>
                <w:color w:val="000000"/>
                <w:kern w:val="0"/>
                <w:sz w:val="20"/>
                <w:szCs w:val="20"/>
              </w:rPr>
              <w:t>JY0001-2003</w:t>
            </w:r>
            <w:r>
              <w:rPr>
                <w:rFonts w:ascii="宋体" w:eastAsia="宋体" w:hAnsi="宋体" w:cs="宋体" w:hint="eastAsia"/>
                <w:color w:val="000000"/>
                <w:kern w:val="0"/>
                <w:sz w:val="20"/>
                <w:szCs w:val="20"/>
              </w:rPr>
              <w:t>的有关规定。</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957"/>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纸工工具</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教师用</w:t>
            </w:r>
            <w:r>
              <w:rPr>
                <w:rFonts w:ascii="宋体" w:eastAsia="宋体" w:hAnsi="宋体" w:cs="宋体" w:hint="eastAsia"/>
                <w:color w:val="000000"/>
                <w:kern w:val="0"/>
                <w:sz w:val="20"/>
                <w:szCs w:val="20"/>
              </w:rPr>
              <w:br/>
              <w:t xml:space="preserve">1. </w:t>
            </w:r>
            <w:r>
              <w:rPr>
                <w:rFonts w:ascii="宋体" w:eastAsia="宋体" w:hAnsi="宋体" w:cs="宋体" w:hint="eastAsia"/>
                <w:color w:val="000000"/>
                <w:kern w:val="0"/>
                <w:sz w:val="20"/>
                <w:szCs w:val="20"/>
              </w:rPr>
              <w:t>供中小学美术制作用。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塑料中空吹塑定位包装；材质要求采用一级</w:t>
            </w:r>
            <w:r>
              <w:rPr>
                <w:rFonts w:ascii="宋体" w:eastAsia="宋体" w:hAnsi="宋体" w:cs="宋体" w:hint="eastAsia"/>
                <w:color w:val="000000"/>
                <w:kern w:val="0"/>
                <w:sz w:val="20"/>
                <w:szCs w:val="20"/>
              </w:rPr>
              <w:t>HDPE</w:t>
            </w:r>
            <w:r>
              <w:rPr>
                <w:rFonts w:ascii="宋体" w:eastAsia="宋体" w:hAnsi="宋体" w:cs="宋体" w:hint="eastAsia"/>
                <w:color w:val="000000"/>
                <w:kern w:val="0"/>
                <w:sz w:val="20"/>
                <w:szCs w:val="20"/>
              </w:rPr>
              <w:t>制作，无毒、无味。工具箱内包含：</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）美工刀：手柄应采用一级</w:t>
            </w:r>
            <w:r>
              <w:rPr>
                <w:rFonts w:ascii="宋体" w:eastAsia="宋体" w:hAnsi="宋体" w:cs="宋体" w:hint="eastAsia"/>
                <w:color w:val="000000"/>
                <w:kern w:val="0"/>
                <w:sz w:val="20"/>
                <w:szCs w:val="20"/>
              </w:rPr>
              <w:t>ABS</w:t>
            </w:r>
            <w:r>
              <w:rPr>
                <w:rFonts w:ascii="宋体" w:eastAsia="宋体" w:hAnsi="宋体" w:cs="宋体" w:hint="eastAsia"/>
                <w:color w:val="000000"/>
                <w:kern w:val="0"/>
                <w:sz w:val="20"/>
                <w:szCs w:val="20"/>
              </w:rPr>
              <w:t>制成，色彩鲜艳，表面平整，无突起，无气泡，要求刀口锋利、不卷刀、刀片有手动可调刀片并有锁位，刀口高碳钢、切割锋利。表面平整无锈斑、裂缝。</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纸工白乳胶：是由醋酸与乙烯合成醋酸乙烯制成，要求使用安全、无毒、不燃、清洗方便，常温固化，对木材、纸张和织物有很好的黏着力，胶接强度高，固化后的胶层无色透明，韧性好，不污染被粘接物。容量：</w:t>
            </w:r>
            <w:r>
              <w:rPr>
                <w:rFonts w:ascii="宋体" w:eastAsia="宋体" w:hAnsi="宋体" w:cs="宋体" w:hint="eastAsia"/>
                <w:color w:val="000000"/>
                <w:kern w:val="0"/>
                <w:sz w:val="20"/>
                <w:szCs w:val="20"/>
              </w:rPr>
              <w:t>40ml</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）钢制直尺：要求刻度清晰、准确。长</w:t>
            </w:r>
            <w:r>
              <w:rPr>
                <w:rFonts w:ascii="宋体" w:eastAsia="宋体" w:hAnsi="宋体" w:cs="宋体" w:hint="eastAsia"/>
                <w:color w:val="000000"/>
                <w:kern w:val="0"/>
                <w:sz w:val="20"/>
                <w:szCs w:val="20"/>
              </w:rPr>
              <w:t>30cm</w:t>
            </w:r>
            <w:r>
              <w:rPr>
                <w:rFonts w:ascii="宋体" w:eastAsia="宋体" w:hAnsi="宋体" w:cs="宋体" w:hint="eastAsia"/>
                <w:color w:val="000000"/>
                <w:kern w:val="0"/>
                <w:sz w:val="20"/>
                <w:szCs w:val="20"/>
              </w:rPr>
              <w:t>，宽：</w:t>
            </w:r>
            <w:r>
              <w:rPr>
                <w:rFonts w:ascii="宋体" w:eastAsia="宋体" w:hAnsi="宋体" w:cs="宋体" w:hint="eastAsia"/>
                <w:color w:val="000000"/>
                <w:kern w:val="0"/>
                <w:sz w:val="20"/>
                <w:szCs w:val="20"/>
              </w:rPr>
              <w:lastRenderedPageBreak/>
              <w:t>2.5cm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）剪刀：手柄应采用一级</w:t>
            </w:r>
            <w:r>
              <w:rPr>
                <w:rFonts w:ascii="宋体" w:eastAsia="宋体" w:hAnsi="宋体" w:cs="宋体" w:hint="eastAsia"/>
                <w:color w:val="000000"/>
                <w:kern w:val="0"/>
                <w:sz w:val="20"/>
                <w:szCs w:val="20"/>
              </w:rPr>
              <w:t>ABS</w:t>
            </w:r>
            <w:r>
              <w:rPr>
                <w:rFonts w:ascii="宋体" w:eastAsia="宋体" w:hAnsi="宋体" w:cs="宋体" w:hint="eastAsia"/>
                <w:color w:val="000000"/>
                <w:kern w:val="0"/>
                <w:sz w:val="20"/>
                <w:szCs w:val="20"/>
              </w:rPr>
              <w:t>制成，色彩鲜艳，表面平整，无突起，无气泡，符合环保要求，无毒、无味，色泽鲜艳。要求刀口锋利、不卷刀、表面平整无锈斑、裂缝，长</w:t>
            </w:r>
            <w:r>
              <w:rPr>
                <w:rFonts w:ascii="宋体" w:eastAsia="宋体" w:hAnsi="宋体" w:cs="宋体" w:hint="eastAsia"/>
                <w:color w:val="000000"/>
                <w:kern w:val="0"/>
                <w:sz w:val="20"/>
                <w:szCs w:val="20"/>
              </w:rPr>
              <w:t>14cm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）花边剪</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手柄应采用一级</w:t>
            </w:r>
            <w:r>
              <w:rPr>
                <w:rFonts w:ascii="宋体" w:eastAsia="宋体" w:hAnsi="宋体" w:cs="宋体" w:hint="eastAsia"/>
                <w:color w:val="000000"/>
                <w:kern w:val="0"/>
                <w:sz w:val="20"/>
                <w:szCs w:val="20"/>
              </w:rPr>
              <w:t>ABS</w:t>
            </w:r>
            <w:r>
              <w:rPr>
                <w:rFonts w:ascii="宋体" w:eastAsia="宋体" w:hAnsi="宋体" w:cs="宋体" w:hint="eastAsia"/>
                <w:color w:val="000000"/>
                <w:kern w:val="0"/>
                <w:sz w:val="20"/>
                <w:szCs w:val="20"/>
              </w:rPr>
              <w:t>制成，色彩鲜艳，表面平</w:t>
            </w:r>
            <w:r>
              <w:rPr>
                <w:rFonts w:ascii="宋体" w:eastAsia="宋体" w:hAnsi="宋体" w:cs="宋体" w:hint="eastAsia"/>
                <w:color w:val="000000"/>
                <w:kern w:val="0"/>
                <w:sz w:val="20"/>
                <w:szCs w:val="20"/>
              </w:rPr>
              <w:t>整，无突起，无气泡，符合环保要求，无毒、无味，色泽鲜艳。要求刀口锋利、不卷刀、表面平整无锈斑、裂缝，能剪出波浪花纹。长</w:t>
            </w:r>
            <w:r>
              <w:rPr>
                <w:rFonts w:ascii="宋体" w:eastAsia="宋体" w:hAnsi="宋体" w:cs="宋体" w:hint="eastAsia"/>
                <w:color w:val="000000"/>
                <w:kern w:val="0"/>
                <w:sz w:val="20"/>
                <w:szCs w:val="20"/>
              </w:rPr>
              <w:t>15cm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）刻纸刀：手柄长</w:t>
            </w:r>
            <w:r>
              <w:rPr>
                <w:rFonts w:ascii="宋体" w:eastAsia="宋体" w:hAnsi="宋体" w:cs="宋体" w:hint="eastAsia"/>
                <w:color w:val="000000"/>
                <w:kern w:val="0"/>
                <w:sz w:val="20"/>
                <w:szCs w:val="20"/>
              </w:rPr>
              <w:t>8.5cm</w:t>
            </w:r>
            <w:r>
              <w:rPr>
                <w:rFonts w:ascii="宋体" w:eastAsia="宋体" w:hAnsi="宋体" w:cs="宋体" w:hint="eastAsia"/>
                <w:color w:val="000000"/>
                <w:kern w:val="0"/>
                <w:sz w:val="20"/>
                <w:szCs w:val="20"/>
              </w:rPr>
              <w:t>，手柄应采用一级铝合金制成。刀口锋利、合金钢材质，不卷刀、表面平整无锈斑。表面平整无锈斑、裂缝。</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）割圆刀</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优质塑料，刀片采用优质</w:t>
            </w:r>
            <w:r>
              <w:rPr>
                <w:rFonts w:ascii="宋体" w:eastAsia="宋体" w:hAnsi="宋体" w:cs="宋体" w:hint="eastAsia"/>
                <w:color w:val="000000"/>
                <w:kern w:val="0"/>
                <w:sz w:val="20"/>
                <w:szCs w:val="20"/>
              </w:rPr>
              <w:t>SK5</w:t>
            </w:r>
            <w:r>
              <w:rPr>
                <w:rFonts w:ascii="宋体" w:eastAsia="宋体" w:hAnsi="宋体" w:cs="宋体" w:hint="eastAsia"/>
                <w:color w:val="000000"/>
                <w:kern w:val="0"/>
                <w:sz w:val="20"/>
                <w:szCs w:val="20"/>
              </w:rPr>
              <w:t>高碳钢，用于纸张的切割切除不同规格的园型，要求刻度清晰、准确。，割圆直径</w:t>
            </w:r>
            <w:r>
              <w:rPr>
                <w:rFonts w:ascii="宋体" w:eastAsia="宋体" w:hAnsi="宋体" w:cs="宋体" w:hint="eastAsia"/>
                <w:color w:val="000000"/>
                <w:kern w:val="0"/>
                <w:sz w:val="20"/>
                <w:szCs w:val="20"/>
              </w:rPr>
              <w:t>10-300mm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）切割垫板</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尺寸</w:t>
            </w:r>
            <w:r>
              <w:rPr>
                <w:rFonts w:ascii="宋体" w:eastAsia="宋体" w:hAnsi="宋体" w:cs="宋体" w:hint="eastAsia"/>
                <w:color w:val="000000"/>
                <w:kern w:val="0"/>
                <w:sz w:val="20"/>
                <w:szCs w:val="20"/>
              </w:rPr>
              <w:t>A4</w:t>
            </w:r>
            <w:r>
              <w:rPr>
                <w:rFonts w:ascii="宋体" w:eastAsia="宋体" w:hAnsi="宋体" w:cs="宋体" w:hint="eastAsia"/>
                <w:color w:val="000000"/>
                <w:kern w:val="0"/>
                <w:sz w:val="20"/>
                <w:szCs w:val="20"/>
              </w:rPr>
              <w:t>，主要用于刀片切割及雕刻，美观耐用恢复能力强，有刻度。材料采用一级</w:t>
            </w:r>
            <w:r>
              <w:rPr>
                <w:rFonts w:ascii="宋体" w:eastAsia="宋体" w:hAnsi="宋体" w:cs="宋体" w:hint="eastAsia"/>
                <w:color w:val="000000"/>
                <w:kern w:val="0"/>
                <w:sz w:val="20"/>
                <w:szCs w:val="20"/>
              </w:rPr>
              <w:t>PVC</w:t>
            </w:r>
            <w:r>
              <w:rPr>
                <w:rFonts w:ascii="宋体" w:eastAsia="宋体" w:hAnsi="宋体" w:cs="宋体" w:hint="eastAsia"/>
                <w:color w:val="000000"/>
                <w:kern w:val="0"/>
                <w:sz w:val="20"/>
                <w:szCs w:val="20"/>
              </w:rPr>
              <w:t>，符合环</w:t>
            </w:r>
            <w:r>
              <w:rPr>
                <w:rFonts w:ascii="宋体" w:eastAsia="宋体" w:hAnsi="宋体" w:cs="宋体" w:hint="eastAsia"/>
                <w:color w:val="000000"/>
                <w:kern w:val="0"/>
                <w:sz w:val="20"/>
                <w:szCs w:val="20"/>
              </w:rPr>
              <w:t>保要求，无毒、无味。长</w:t>
            </w:r>
            <w:r>
              <w:rPr>
                <w:rFonts w:ascii="宋体" w:eastAsia="宋体" w:hAnsi="宋体" w:cs="宋体" w:hint="eastAsia"/>
                <w:color w:val="000000"/>
                <w:kern w:val="0"/>
                <w:sz w:val="20"/>
                <w:szCs w:val="20"/>
              </w:rPr>
              <w:t>30cm</w:t>
            </w:r>
            <w:r>
              <w:rPr>
                <w:rFonts w:ascii="宋体" w:eastAsia="宋体" w:hAnsi="宋体" w:cs="宋体" w:hint="eastAsia"/>
                <w:color w:val="000000"/>
                <w:kern w:val="0"/>
                <w:sz w:val="20"/>
                <w:szCs w:val="20"/>
              </w:rPr>
              <w:t>；宽</w:t>
            </w:r>
            <w:r>
              <w:rPr>
                <w:rFonts w:ascii="宋体" w:eastAsia="宋体" w:hAnsi="宋体" w:cs="宋体" w:hint="eastAsia"/>
                <w:color w:val="000000"/>
                <w:kern w:val="0"/>
                <w:sz w:val="20"/>
                <w:szCs w:val="20"/>
              </w:rPr>
              <w:t>22cm</w:t>
            </w:r>
            <w:r>
              <w:rPr>
                <w:rFonts w:ascii="宋体" w:eastAsia="宋体" w:hAnsi="宋体" w:cs="宋体" w:hint="eastAsia"/>
                <w:color w:val="000000"/>
                <w:kern w:val="0"/>
                <w:sz w:val="20"/>
                <w:szCs w:val="20"/>
              </w:rPr>
              <w:t>；厚</w:t>
            </w:r>
            <w:r>
              <w:rPr>
                <w:rFonts w:ascii="宋体" w:eastAsia="宋体" w:hAnsi="宋体" w:cs="宋体" w:hint="eastAsia"/>
                <w:color w:val="000000"/>
                <w:kern w:val="0"/>
                <w:sz w:val="20"/>
                <w:szCs w:val="20"/>
              </w:rPr>
              <w:t>3mm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）订书机：长</w:t>
            </w:r>
            <w:r>
              <w:rPr>
                <w:rFonts w:ascii="宋体" w:eastAsia="宋体" w:hAnsi="宋体" w:cs="宋体" w:hint="eastAsia"/>
                <w:color w:val="000000"/>
                <w:kern w:val="0"/>
                <w:sz w:val="20"/>
                <w:szCs w:val="20"/>
              </w:rPr>
              <w:t>10cm</w:t>
            </w:r>
            <w:r>
              <w:rPr>
                <w:rFonts w:ascii="宋体" w:eastAsia="宋体" w:hAnsi="宋体" w:cs="宋体" w:hint="eastAsia"/>
                <w:color w:val="000000"/>
                <w:kern w:val="0"/>
                <w:sz w:val="20"/>
                <w:szCs w:val="20"/>
              </w:rPr>
              <w:t>，宽</w:t>
            </w:r>
            <w:r>
              <w:rPr>
                <w:rFonts w:ascii="宋体" w:eastAsia="宋体" w:hAnsi="宋体" w:cs="宋体" w:hint="eastAsia"/>
                <w:color w:val="000000"/>
                <w:kern w:val="0"/>
                <w:sz w:val="20"/>
                <w:szCs w:val="20"/>
              </w:rPr>
              <w:t>2.5cm</w:t>
            </w:r>
            <w:r>
              <w:rPr>
                <w:rFonts w:ascii="宋体" w:eastAsia="宋体" w:hAnsi="宋体" w:cs="宋体" w:hint="eastAsia"/>
                <w:color w:val="000000"/>
                <w:kern w:val="0"/>
                <w:sz w:val="20"/>
                <w:szCs w:val="20"/>
              </w:rPr>
              <w:t>，高</w:t>
            </w:r>
            <w:r>
              <w:rPr>
                <w:rFonts w:ascii="宋体" w:eastAsia="宋体" w:hAnsi="宋体" w:cs="宋体" w:hint="eastAsia"/>
                <w:color w:val="000000"/>
                <w:kern w:val="0"/>
                <w:sz w:val="20"/>
                <w:szCs w:val="20"/>
              </w:rPr>
              <w:t>3.5cm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）蛇形尺：采用优质</w:t>
            </w:r>
            <w:r>
              <w:rPr>
                <w:rFonts w:ascii="宋体" w:eastAsia="宋体" w:hAnsi="宋体" w:cs="宋体" w:hint="eastAsia"/>
                <w:color w:val="000000"/>
                <w:kern w:val="0"/>
                <w:sz w:val="20"/>
                <w:szCs w:val="20"/>
              </w:rPr>
              <w:t>PE</w:t>
            </w:r>
            <w:r>
              <w:rPr>
                <w:rFonts w:ascii="宋体" w:eastAsia="宋体" w:hAnsi="宋体" w:cs="宋体" w:hint="eastAsia"/>
                <w:color w:val="000000"/>
                <w:kern w:val="0"/>
                <w:sz w:val="20"/>
                <w:szCs w:val="20"/>
              </w:rPr>
              <w:t>材料制成，符合环保要求、无毒、无味。</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2527"/>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24</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木工制作工具</w:t>
            </w:r>
          </w:p>
        </w:tc>
        <w:tc>
          <w:tcPr>
            <w:tcW w:w="518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塑料中空定位包装，材质要求采用一级高密度</w:t>
            </w:r>
            <w:r>
              <w:rPr>
                <w:rFonts w:ascii="宋体" w:eastAsia="宋体" w:hAnsi="宋体" w:cs="宋体" w:hint="eastAsia"/>
                <w:color w:val="000000"/>
                <w:kern w:val="0"/>
                <w:sz w:val="20"/>
                <w:szCs w:val="20"/>
              </w:rPr>
              <w:t>HDPE</w:t>
            </w:r>
            <w:r>
              <w:rPr>
                <w:rFonts w:ascii="宋体" w:eastAsia="宋体" w:hAnsi="宋体" w:cs="宋体" w:hint="eastAsia"/>
                <w:color w:val="000000"/>
                <w:kern w:val="0"/>
                <w:sz w:val="20"/>
                <w:szCs w:val="20"/>
              </w:rPr>
              <w:t>制作，色彩鲜艳，表面平整，无突起，无气泡。符合环保要求，无毒、无味。</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2M</w:t>
            </w:r>
            <w:r>
              <w:rPr>
                <w:rFonts w:ascii="宋体" w:eastAsia="宋体" w:hAnsi="宋体" w:cs="宋体" w:hint="eastAsia"/>
                <w:color w:val="000000"/>
                <w:kern w:val="0"/>
                <w:sz w:val="20"/>
                <w:szCs w:val="20"/>
              </w:rPr>
              <w:t>卷尺：橡胶护套，双层外壳设计美观，握感舒适，强磁活动尺钩，精确测量内外径，自动锁扣设计。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、木柄手工锯：采用超薄锰钢锯片，双刃磨齿，高频淬火。手柄采用优质木材制成，手感舒适。</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0.25KG</w:t>
            </w:r>
            <w:r>
              <w:rPr>
                <w:rFonts w:ascii="宋体" w:eastAsia="宋体" w:hAnsi="宋体" w:cs="宋体" w:hint="eastAsia"/>
                <w:color w:val="000000"/>
                <w:kern w:val="0"/>
                <w:sz w:val="20"/>
                <w:szCs w:val="20"/>
              </w:rPr>
              <w:t>钢管柄羊角锤：锤头采用优质钢精工锻造，镜面抛光处理，纤维柄包塑手柄，舒适省力。</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半圆木工锉：采用</w:t>
            </w:r>
            <w:r>
              <w:rPr>
                <w:rFonts w:ascii="宋体" w:eastAsia="宋体" w:hAnsi="宋体" w:cs="宋体" w:hint="eastAsia"/>
                <w:color w:val="000000"/>
                <w:kern w:val="0"/>
                <w:sz w:val="20"/>
                <w:szCs w:val="20"/>
              </w:rPr>
              <w:t>T12</w:t>
            </w:r>
            <w:r>
              <w:rPr>
                <w:rFonts w:ascii="宋体" w:eastAsia="宋体" w:hAnsi="宋体" w:cs="宋体" w:hint="eastAsia"/>
                <w:color w:val="000000"/>
                <w:kern w:val="0"/>
                <w:sz w:val="20"/>
                <w:szCs w:val="20"/>
              </w:rPr>
              <w:t>特殊钢制造，淬火处理，软塑橡胶手柄，舒适防滑。</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圆形木工锉：采用</w:t>
            </w:r>
            <w:r>
              <w:rPr>
                <w:rFonts w:ascii="宋体" w:eastAsia="宋体" w:hAnsi="宋体" w:cs="宋体" w:hint="eastAsia"/>
                <w:color w:val="000000"/>
                <w:kern w:val="0"/>
                <w:sz w:val="20"/>
                <w:szCs w:val="20"/>
              </w:rPr>
              <w:t>T12</w:t>
            </w:r>
            <w:r>
              <w:rPr>
                <w:rFonts w:ascii="宋体" w:eastAsia="宋体" w:hAnsi="宋体" w:cs="宋体" w:hint="eastAsia"/>
                <w:color w:val="000000"/>
                <w:kern w:val="0"/>
                <w:sz w:val="20"/>
                <w:szCs w:val="20"/>
              </w:rPr>
              <w:t>特殊钢制造，淬火处理，软塑橡胶手柄，舒适防滑。</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、一字螺丝刀</w:t>
            </w:r>
            <w:r>
              <w:rPr>
                <w:rFonts w:ascii="宋体" w:eastAsia="宋体" w:hAnsi="宋体" w:cs="宋体" w:hint="eastAsia"/>
                <w:color w:val="000000"/>
                <w:kern w:val="0"/>
                <w:sz w:val="20"/>
                <w:szCs w:val="20"/>
              </w:rPr>
              <w:t xml:space="preserve">6*100 </w:t>
            </w:r>
            <w:r>
              <w:rPr>
                <w:rFonts w:ascii="宋体" w:eastAsia="宋体" w:hAnsi="宋体" w:cs="宋体" w:hint="eastAsia"/>
                <w:color w:val="000000"/>
                <w:kern w:val="0"/>
                <w:sz w:val="20"/>
                <w:szCs w:val="20"/>
              </w:rPr>
              <w:t>：刀杆采用</w:t>
            </w:r>
            <w:r>
              <w:rPr>
                <w:rFonts w:ascii="宋体" w:eastAsia="宋体" w:hAnsi="宋体" w:cs="宋体" w:hint="eastAsia"/>
                <w:color w:val="000000"/>
                <w:kern w:val="0"/>
                <w:sz w:val="20"/>
                <w:szCs w:val="20"/>
              </w:rPr>
              <w:t>CRV</w:t>
            </w:r>
            <w:r>
              <w:rPr>
                <w:rFonts w:ascii="宋体" w:eastAsia="宋体" w:hAnsi="宋体" w:cs="宋体" w:hint="eastAsia"/>
                <w:color w:val="000000"/>
                <w:kern w:val="0"/>
                <w:sz w:val="20"/>
                <w:szCs w:val="20"/>
              </w:rPr>
              <w:t>合金钢制造，硬度高，韧性好，耐磨性强，软胶手柄，手感舒适，有效防滑，磁性刀头。</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、十字螺丝刀</w:t>
            </w:r>
            <w:r>
              <w:rPr>
                <w:rFonts w:ascii="宋体" w:eastAsia="宋体" w:hAnsi="宋体" w:cs="宋体" w:hint="eastAsia"/>
                <w:color w:val="000000"/>
                <w:kern w:val="0"/>
                <w:sz w:val="20"/>
                <w:szCs w:val="20"/>
              </w:rPr>
              <w:t xml:space="preserve">6*100 </w:t>
            </w:r>
            <w:r>
              <w:rPr>
                <w:rFonts w:ascii="宋体" w:eastAsia="宋体" w:hAnsi="宋体" w:cs="宋体" w:hint="eastAsia"/>
                <w:color w:val="000000"/>
                <w:kern w:val="0"/>
                <w:sz w:val="20"/>
                <w:szCs w:val="20"/>
              </w:rPr>
              <w:t>：刀杆采用</w:t>
            </w:r>
            <w:r>
              <w:rPr>
                <w:rFonts w:ascii="宋体" w:eastAsia="宋体" w:hAnsi="宋体" w:cs="宋体" w:hint="eastAsia"/>
                <w:color w:val="000000"/>
                <w:kern w:val="0"/>
                <w:sz w:val="20"/>
                <w:szCs w:val="20"/>
              </w:rPr>
              <w:t>CRV</w:t>
            </w:r>
            <w:r>
              <w:rPr>
                <w:rFonts w:ascii="宋体" w:eastAsia="宋体" w:hAnsi="宋体" w:cs="宋体" w:hint="eastAsia"/>
                <w:color w:val="000000"/>
                <w:kern w:val="0"/>
                <w:sz w:val="20"/>
                <w:szCs w:val="20"/>
              </w:rPr>
              <w:t>合金钢制</w:t>
            </w:r>
            <w:r>
              <w:rPr>
                <w:rFonts w:ascii="宋体" w:eastAsia="宋体" w:hAnsi="宋体" w:cs="宋体" w:hint="eastAsia"/>
                <w:color w:val="000000"/>
                <w:kern w:val="0"/>
                <w:sz w:val="20"/>
                <w:szCs w:val="20"/>
              </w:rPr>
              <w:t>造，硬度高，韧性好，耐磨性强，软胶手柄，手感舒适，有效防滑，磁性刀头。</w:t>
            </w:r>
            <w:r>
              <w:rPr>
                <w:rFonts w:ascii="宋体" w:eastAsia="宋体" w:hAnsi="宋体" w:cs="宋体" w:hint="eastAsia"/>
                <w:color w:val="000000"/>
                <w:kern w:val="0"/>
                <w:sz w:val="20"/>
                <w:szCs w:val="20"/>
              </w:rPr>
              <w:br/>
              <w:t>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3/8"</w:t>
            </w:r>
            <w:r>
              <w:rPr>
                <w:rFonts w:ascii="宋体" w:eastAsia="宋体" w:hAnsi="宋体" w:cs="宋体" w:hint="eastAsia"/>
                <w:color w:val="000000"/>
                <w:kern w:val="0"/>
                <w:sz w:val="20"/>
                <w:szCs w:val="20"/>
              </w:rPr>
              <w:t>木工凿：刀杆采用</w:t>
            </w:r>
            <w:r>
              <w:rPr>
                <w:rFonts w:ascii="宋体" w:eastAsia="宋体" w:hAnsi="宋体" w:cs="宋体" w:hint="eastAsia"/>
                <w:color w:val="000000"/>
                <w:kern w:val="0"/>
                <w:sz w:val="20"/>
                <w:szCs w:val="20"/>
              </w:rPr>
              <w:t>65#</w:t>
            </w:r>
            <w:r>
              <w:rPr>
                <w:rFonts w:ascii="宋体" w:eastAsia="宋体" w:hAnsi="宋体" w:cs="宋体" w:hint="eastAsia"/>
                <w:color w:val="000000"/>
                <w:kern w:val="0"/>
                <w:sz w:val="20"/>
                <w:szCs w:val="20"/>
              </w:rPr>
              <w:t>锰钢制造。</w:t>
            </w:r>
            <w:r>
              <w:rPr>
                <w:rFonts w:ascii="宋体" w:eastAsia="宋体" w:hAnsi="宋体" w:cs="宋体" w:hint="eastAsia"/>
                <w:color w:val="000000"/>
                <w:kern w:val="0"/>
                <w:sz w:val="20"/>
                <w:szCs w:val="20"/>
              </w:rPr>
              <w:br/>
              <w:t>9</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钢角尺：不锈钢尺杆，锌合金尺座，雷射刻度，精确度高。</w:t>
            </w:r>
            <w:r>
              <w:rPr>
                <w:rFonts w:ascii="宋体" w:eastAsia="宋体" w:hAnsi="宋体" w:cs="宋体" w:hint="eastAsia"/>
                <w:color w:val="000000"/>
                <w:kern w:val="0"/>
                <w:sz w:val="20"/>
                <w:szCs w:val="20"/>
              </w:rPr>
              <w:br/>
              <w:t>10</w:t>
            </w:r>
            <w:r>
              <w:rPr>
                <w:rFonts w:ascii="宋体" w:eastAsia="宋体" w:hAnsi="宋体" w:cs="宋体" w:hint="eastAsia"/>
                <w:color w:val="000000"/>
                <w:kern w:val="0"/>
                <w:sz w:val="20"/>
                <w:szCs w:val="20"/>
              </w:rPr>
              <w:t>、手推刨：刨身采用优质硬木制作而成，刀片采用优质</w:t>
            </w:r>
            <w:r>
              <w:rPr>
                <w:rFonts w:ascii="宋体" w:eastAsia="宋体" w:hAnsi="宋体" w:cs="宋体" w:hint="eastAsia"/>
                <w:color w:val="000000"/>
                <w:kern w:val="0"/>
                <w:sz w:val="20"/>
                <w:szCs w:val="20"/>
              </w:rPr>
              <w:lastRenderedPageBreak/>
              <w:t>高碳钢制成。</w:t>
            </w:r>
            <w:r>
              <w:rPr>
                <w:rFonts w:ascii="宋体" w:eastAsia="宋体" w:hAnsi="宋体" w:cs="宋体" w:hint="eastAsia"/>
                <w:color w:val="000000"/>
                <w:kern w:val="0"/>
                <w:sz w:val="20"/>
                <w:szCs w:val="20"/>
              </w:rPr>
              <w:br/>
              <w:t>11</w:t>
            </w:r>
            <w:r>
              <w:rPr>
                <w:rFonts w:ascii="宋体" w:eastAsia="宋体" w:hAnsi="宋体" w:cs="宋体" w:hint="eastAsia"/>
                <w:color w:val="000000"/>
                <w:kern w:val="0"/>
                <w:sz w:val="20"/>
                <w:szCs w:val="20"/>
              </w:rPr>
              <w:t>、油石：材质氧化铝，上下面粗细双色磨料。</w:t>
            </w:r>
            <w:r>
              <w:rPr>
                <w:rFonts w:ascii="宋体" w:eastAsia="宋体" w:hAnsi="宋体" w:cs="宋体" w:hint="eastAsia"/>
                <w:color w:val="000000"/>
                <w:kern w:val="0"/>
                <w:sz w:val="20"/>
                <w:szCs w:val="20"/>
              </w:rPr>
              <w:br/>
              <w:t>12</w:t>
            </w:r>
            <w:r>
              <w:rPr>
                <w:rFonts w:ascii="宋体" w:eastAsia="宋体" w:hAnsi="宋体" w:cs="宋体" w:hint="eastAsia"/>
                <w:color w:val="000000"/>
                <w:kern w:val="0"/>
                <w:sz w:val="20"/>
                <w:szCs w:val="20"/>
              </w:rPr>
              <w:t>、木柄斧头：斧头采用优质钢精工锻造，表面拉丝处理，手柄采用优质木材造，表面光滑无毛刺，舒适省力。</w:t>
            </w:r>
            <w:r>
              <w:rPr>
                <w:rFonts w:ascii="宋体" w:eastAsia="宋体" w:hAnsi="宋体" w:cs="宋体" w:hint="eastAsia"/>
                <w:color w:val="000000"/>
                <w:kern w:val="0"/>
                <w:sz w:val="20"/>
                <w:szCs w:val="20"/>
              </w:rPr>
              <w:br/>
              <w:t>13</w:t>
            </w:r>
            <w:r>
              <w:rPr>
                <w:rFonts w:ascii="宋体" w:eastAsia="宋体" w:hAnsi="宋体" w:cs="宋体" w:hint="eastAsia"/>
                <w:color w:val="000000"/>
                <w:kern w:val="0"/>
                <w:sz w:val="20"/>
                <w:szCs w:val="20"/>
              </w:rPr>
              <w:t>、手摇钻：采用优质高碳钢制成。</w:t>
            </w:r>
            <w:r>
              <w:rPr>
                <w:rFonts w:ascii="宋体" w:eastAsia="宋体" w:hAnsi="宋体" w:cs="宋体" w:hint="eastAsia"/>
                <w:color w:val="000000"/>
                <w:kern w:val="0"/>
                <w:sz w:val="20"/>
                <w:szCs w:val="20"/>
              </w:rPr>
              <w:br/>
              <w:t>14</w:t>
            </w:r>
            <w:r>
              <w:rPr>
                <w:rFonts w:ascii="宋体" w:eastAsia="宋体" w:hAnsi="宋体" w:cs="宋体" w:hint="eastAsia"/>
                <w:color w:val="000000"/>
                <w:kern w:val="0"/>
                <w:sz w:val="20"/>
                <w:szCs w:val="20"/>
              </w:rPr>
              <w:t>、八字头：采用</w:t>
            </w:r>
            <w:r>
              <w:rPr>
                <w:rFonts w:ascii="宋体" w:eastAsia="宋体" w:hAnsi="宋体" w:cs="宋体" w:hint="eastAsia"/>
                <w:color w:val="000000"/>
                <w:kern w:val="0"/>
                <w:sz w:val="20"/>
                <w:szCs w:val="20"/>
              </w:rPr>
              <w:t>45</w:t>
            </w:r>
            <w:r>
              <w:rPr>
                <w:rFonts w:ascii="宋体" w:eastAsia="宋体" w:hAnsi="宋体" w:cs="宋体" w:hint="eastAsia"/>
                <w:color w:val="000000"/>
                <w:kern w:val="0"/>
                <w:sz w:val="20"/>
                <w:szCs w:val="20"/>
              </w:rPr>
              <w:t>号钢制成。</w:t>
            </w:r>
            <w:r>
              <w:rPr>
                <w:rFonts w:ascii="宋体" w:eastAsia="宋体" w:hAnsi="宋体" w:cs="宋体" w:hint="eastAsia"/>
                <w:color w:val="000000"/>
                <w:kern w:val="0"/>
                <w:sz w:val="20"/>
                <w:szCs w:val="20"/>
              </w:rPr>
              <w:br/>
              <w:t>15</w:t>
            </w:r>
            <w:r>
              <w:rPr>
                <w:rFonts w:ascii="宋体" w:eastAsia="宋体" w:hAnsi="宋体" w:cs="宋体" w:hint="eastAsia"/>
                <w:color w:val="000000"/>
                <w:kern w:val="0"/>
                <w:sz w:val="20"/>
                <w:szCs w:val="20"/>
              </w:rPr>
              <w:t>、墨斗。</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930"/>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25</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金属制作工具</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塑料中空定位包装，材质要求采用一级高密度</w:t>
            </w:r>
            <w:r>
              <w:rPr>
                <w:rFonts w:ascii="宋体" w:eastAsia="宋体" w:hAnsi="宋体" w:cs="宋体" w:hint="eastAsia"/>
                <w:color w:val="000000"/>
                <w:kern w:val="0"/>
                <w:sz w:val="20"/>
                <w:szCs w:val="20"/>
              </w:rPr>
              <w:t>HDPE</w:t>
            </w:r>
            <w:r>
              <w:rPr>
                <w:rFonts w:ascii="宋体" w:eastAsia="宋体" w:hAnsi="宋体" w:cs="宋体" w:hint="eastAsia"/>
                <w:color w:val="000000"/>
                <w:kern w:val="0"/>
                <w:sz w:val="20"/>
                <w:szCs w:val="20"/>
              </w:rPr>
              <w:t>制作，色彩鲜艳，表面平整，无突起，无气泡。符合环保要求，无毒、无味。</w:t>
            </w:r>
            <w:r>
              <w:rPr>
                <w:rFonts w:ascii="宋体" w:eastAsia="宋体" w:hAnsi="宋体" w:cs="宋体" w:hint="eastAsia"/>
                <w:color w:val="000000"/>
                <w:kern w:val="0"/>
                <w:sz w:val="20"/>
                <w:szCs w:val="20"/>
              </w:rPr>
              <w:b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0.45KG</w:t>
            </w:r>
            <w:r>
              <w:rPr>
                <w:rFonts w:ascii="宋体" w:eastAsia="宋体" w:hAnsi="宋体" w:cs="宋体" w:hint="eastAsia"/>
                <w:color w:val="000000"/>
                <w:kern w:val="0"/>
                <w:sz w:val="20"/>
                <w:szCs w:val="20"/>
              </w:rPr>
              <w:t>木柄圆头锤：锤头采用优质钢精工锻造，镜面抛光处理，优质木手柄，舒适省力制。</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2M</w:t>
            </w:r>
            <w:r>
              <w:rPr>
                <w:rFonts w:ascii="宋体" w:eastAsia="宋体" w:hAnsi="宋体" w:cs="宋体" w:hint="eastAsia"/>
                <w:color w:val="000000"/>
                <w:kern w:val="0"/>
                <w:sz w:val="20"/>
                <w:szCs w:val="20"/>
              </w:rPr>
              <w:t>卷尺：橡胶护套，双层外壳设计美观，握感舒适，强磁活动尺钩，精确测量内外径，自动锁扣设计。</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、一字螺丝刀</w:t>
            </w:r>
            <w:r>
              <w:rPr>
                <w:rFonts w:ascii="宋体" w:eastAsia="宋体" w:hAnsi="宋体" w:cs="宋体" w:hint="eastAsia"/>
                <w:color w:val="000000"/>
                <w:kern w:val="0"/>
                <w:sz w:val="20"/>
                <w:szCs w:val="20"/>
              </w:rPr>
              <w:t xml:space="preserve">6*100 </w:t>
            </w:r>
            <w:r>
              <w:rPr>
                <w:rFonts w:ascii="宋体" w:eastAsia="宋体" w:hAnsi="宋体" w:cs="宋体" w:hint="eastAsia"/>
                <w:color w:val="000000"/>
                <w:kern w:val="0"/>
                <w:sz w:val="20"/>
                <w:szCs w:val="20"/>
              </w:rPr>
              <w:t>：刀杆采用</w:t>
            </w:r>
            <w:r>
              <w:rPr>
                <w:rFonts w:ascii="宋体" w:eastAsia="宋体" w:hAnsi="宋体" w:cs="宋体" w:hint="eastAsia"/>
                <w:color w:val="000000"/>
                <w:kern w:val="0"/>
                <w:sz w:val="20"/>
                <w:szCs w:val="20"/>
              </w:rPr>
              <w:t>CRV</w:t>
            </w:r>
            <w:r>
              <w:rPr>
                <w:rFonts w:ascii="宋体" w:eastAsia="宋体" w:hAnsi="宋体" w:cs="宋体" w:hint="eastAsia"/>
                <w:color w:val="000000"/>
                <w:kern w:val="0"/>
                <w:sz w:val="20"/>
                <w:szCs w:val="20"/>
              </w:rPr>
              <w:t>合金钢制造，硬度高，韧性好，耐磨性强，软胶手柄，手感舒适，有效防滑，磁性刀头。</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、十字螺丝刀</w:t>
            </w:r>
            <w:r>
              <w:rPr>
                <w:rFonts w:ascii="宋体" w:eastAsia="宋体" w:hAnsi="宋体" w:cs="宋体" w:hint="eastAsia"/>
                <w:color w:val="000000"/>
                <w:kern w:val="0"/>
                <w:sz w:val="20"/>
                <w:szCs w:val="20"/>
              </w:rPr>
              <w:t xml:space="preserve">6*100 </w:t>
            </w:r>
            <w:r>
              <w:rPr>
                <w:rFonts w:ascii="宋体" w:eastAsia="宋体" w:hAnsi="宋体" w:cs="宋体" w:hint="eastAsia"/>
                <w:color w:val="000000"/>
                <w:kern w:val="0"/>
                <w:sz w:val="20"/>
                <w:szCs w:val="20"/>
              </w:rPr>
              <w:t>：刀杆采用</w:t>
            </w:r>
            <w:r>
              <w:rPr>
                <w:rFonts w:ascii="宋体" w:eastAsia="宋体" w:hAnsi="宋体" w:cs="宋体" w:hint="eastAsia"/>
                <w:color w:val="000000"/>
                <w:kern w:val="0"/>
                <w:sz w:val="20"/>
                <w:szCs w:val="20"/>
              </w:rPr>
              <w:t>CRV</w:t>
            </w:r>
            <w:r>
              <w:rPr>
                <w:rFonts w:ascii="宋体" w:eastAsia="宋体" w:hAnsi="宋体" w:cs="宋体" w:hint="eastAsia"/>
                <w:color w:val="000000"/>
                <w:kern w:val="0"/>
                <w:sz w:val="20"/>
                <w:szCs w:val="20"/>
              </w:rPr>
              <w:t>合金钢制造，硬度高，韧性好</w:t>
            </w:r>
            <w:r>
              <w:rPr>
                <w:rFonts w:ascii="宋体" w:eastAsia="宋体" w:hAnsi="宋体" w:cs="宋体" w:hint="eastAsia"/>
                <w:color w:val="000000"/>
                <w:kern w:val="0"/>
                <w:sz w:val="20"/>
                <w:szCs w:val="20"/>
              </w:rPr>
              <w:t>，耐磨性强，软胶手柄，手感舒适，有效防滑，磁性刀头。</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半圆锉：采用</w:t>
            </w:r>
            <w:r>
              <w:rPr>
                <w:rFonts w:ascii="宋体" w:eastAsia="宋体" w:hAnsi="宋体" w:cs="宋体" w:hint="eastAsia"/>
                <w:color w:val="000000"/>
                <w:kern w:val="0"/>
                <w:sz w:val="20"/>
                <w:szCs w:val="20"/>
              </w:rPr>
              <w:t>T12</w:t>
            </w:r>
            <w:r>
              <w:rPr>
                <w:rFonts w:ascii="宋体" w:eastAsia="宋体" w:hAnsi="宋体" w:cs="宋体" w:hint="eastAsia"/>
                <w:color w:val="000000"/>
                <w:kern w:val="0"/>
                <w:sz w:val="20"/>
                <w:szCs w:val="20"/>
              </w:rPr>
              <w:t>特殊钢制造，淬火处理，软塑橡胶手柄，舒适防滑。</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圆形锉：采用</w:t>
            </w:r>
            <w:r>
              <w:rPr>
                <w:rFonts w:ascii="宋体" w:eastAsia="宋体" w:hAnsi="宋体" w:cs="宋体" w:hint="eastAsia"/>
                <w:color w:val="000000"/>
                <w:kern w:val="0"/>
                <w:sz w:val="20"/>
                <w:szCs w:val="20"/>
              </w:rPr>
              <w:t>T12</w:t>
            </w:r>
            <w:r>
              <w:rPr>
                <w:rFonts w:ascii="宋体" w:eastAsia="宋体" w:hAnsi="宋体" w:cs="宋体" w:hint="eastAsia"/>
                <w:color w:val="000000"/>
                <w:kern w:val="0"/>
                <w:sz w:val="20"/>
                <w:szCs w:val="20"/>
              </w:rPr>
              <w:t>特殊钢制造，淬火处理，软塑橡胶手柄，舒适防滑。</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方锉：采用</w:t>
            </w:r>
            <w:r>
              <w:rPr>
                <w:rFonts w:ascii="宋体" w:eastAsia="宋体" w:hAnsi="宋体" w:cs="宋体" w:hint="eastAsia"/>
                <w:color w:val="000000"/>
                <w:kern w:val="0"/>
                <w:sz w:val="20"/>
                <w:szCs w:val="20"/>
              </w:rPr>
              <w:t>T12</w:t>
            </w:r>
            <w:r>
              <w:rPr>
                <w:rFonts w:ascii="宋体" w:eastAsia="宋体" w:hAnsi="宋体" w:cs="宋体" w:hint="eastAsia"/>
                <w:color w:val="000000"/>
                <w:kern w:val="0"/>
                <w:sz w:val="20"/>
                <w:szCs w:val="20"/>
              </w:rPr>
              <w:t>特殊钢制造，淬火处理，软塑橡胶手柄，舒适防滑。</w:t>
            </w:r>
            <w:r>
              <w:rPr>
                <w:rFonts w:ascii="宋体" w:eastAsia="宋体" w:hAnsi="宋体" w:cs="宋体" w:hint="eastAsia"/>
                <w:color w:val="000000"/>
                <w:kern w:val="0"/>
                <w:sz w:val="20"/>
                <w:szCs w:val="20"/>
              </w:rPr>
              <w:br/>
              <w:t>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200mm</w:t>
            </w:r>
            <w:r>
              <w:rPr>
                <w:rFonts w:ascii="宋体" w:eastAsia="宋体" w:hAnsi="宋体" w:cs="宋体" w:hint="eastAsia"/>
                <w:color w:val="000000"/>
                <w:kern w:val="0"/>
                <w:sz w:val="20"/>
                <w:szCs w:val="20"/>
              </w:rPr>
              <w:t>钢角尺：不锈钢尺杆，锌合金尺座，雷射刻度，精确度高。</w:t>
            </w:r>
            <w:r>
              <w:rPr>
                <w:rFonts w:ascii="宋体" w:eastAsia="宋体" w:hAnsi="宋体" w:cs="宋体" w:hint="eastAsia"/>
                <w:color w:val="000000"/>
                <w:kern w:val="0"/>
                <w:sz w:val="20"/>
                <w:szCs w:val="20"/>
              </w:rPr>
              <w:br/>
              <w:t>9</w:t>
            </w:r>
            <w:r>
              <w:rPr>
                <w:rFonts w:ascii="宋体" w:eastAsia="宋体" w:hAnsi="宋体" w:cs="宋体" w:hint="eastAsia"/>
                <w:color w:val="000000"/>
                <w:kern w:val="0"/>
                <w:sz w:val="20"/>
                <w:szCs w:val="20"/>
              </w:rPr>
              <w:t>、铁皮活动钢锯架：采用优质合金制造，美观，轻便，握感舒适。强劲锁定装置，使用安全。</w:t>
            </w:r>
            <w:r>
              <w:rPr>
                <w:rFonts w:ascii="宋体" w:eastAsia="宋体" w:hAnsi="宋体" w:cs="宋体" w:hint="eastAsia"/>
                <w:color w:val="000000"/>
                <w:kern w:val="0"/>
                <w:sz w:val="20"/>
                <w:szCs w:val="20"/>
              </w:rPr>
              <w:br/>
              <w:t>10</w:t>
            </w:r>
            <w:r>
              <w:rPr>
                <w:rFonts w:ascii="宋体" w:eastAsia="宋体" w:hAnsi="宋体" w:cs="宋体" w:hint="eastAsia"/>
                <w:color w:val="000000"/>
                <w:kern w:val="0"/>
                <w:sz w:val="20"/>
                <w:szCs w:val="20"/>
              </w:rPr>
              <w:t>、透明美工刀：手柄采用一级</w:t>
            </w:r>
            <w:r>
              <w:rPr>
                <w:rFonts w:ascii="宋体" w:eastAsia="宋体" w:hAnsi="宋体" w:cs="宋体" w:hint="eastAsia"/>
                <w:color w:val="000000"/>
                <w:kern w:val="0"/>
                <w:sz w:val="20"/>
                <w:szCs w:val="20"/>
              </w:rPr>
              <w:t>ABS</w:t>
            </w:r>
            <w:r>
              <w:rPr>
                <w:rFonts w:ascii="宋体" w:eastAsia="宋体" w:hAnsi="宋体" w:cs="宋体" w:hint="eastAsia"/>
                <w:color w:val="000000"/>
                <w:kern w:val="0"/>
                <w:sz w:val="20"/>
                <w:szCs w:val="20"/>
              </w:rPr>
              <w:t>材质制成，应无毒、无味，光滑无毛刺，刀片采用</w:t>
            </w:r>
            <w:r>
              <w:rPr>
                <w:rFonts w:ascii="宋体" w:eastAsia="宋体" w:hAnsi="宋体" w:cs="宋体" w:hint="eastAsia"/>
                <w:color w:val="000000"/>
                <w:kern w:val="0"/>
                <w:sz w:val="20"/>
                <w:szCs w:val="20"/>
              </w:rPr>
              <w:t>65</w:t>
            </w:r>
            <w:r>
              <w:rPr>
                <w:rFonts w:ascii="宋体" w:eastAsia="宋体" w:hAnsi="宋体" w:cs="宋体" w:hint="eastAsia"/>
                <w:color w:val="000000"/>
                <w:kern w:val="0"/>
                <w:sz w:val="20"/>
                <w:szCs w:val="20"/>
              </w:rPr>
              <w:t>号优质锰钢制成，刀刃锋利。</w:t>
            </w:r>
            <w:r>
              <w:rPr>
                <w:rFonts w:ascii="宋体" w:eastAsia="宋体" w:hAnsi="宋体" w:cs="宋体" w:hint="eastAsia"/>
                <w:color w:val="000000"/>
                <w:kern w:val="0"/>
                <w:sz w:val="20"/>
                <w:szCs w:val="20"/>
              </w:rPr>
              <w:br/>
              <w:t>11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活扳手：电溶漆处理，更加耐腐蚀。</w:t>
            </w:r>
            <w:r>
              <w:rPr>
                <w:rFonts w:ascii="宋体" w:eastAsia="宋体" w:hAnsi="宋体" w:cs="宋体" w:hint="eastAsia"/>
                <w:color w:val="000000"/>
                <w:kern w:val="0"/>
                <w:sz w:val="20"/>
                <w:szCs w:val="20"/>
              </w:rPr>
              <w:t>TPR</w:t>
            </w:r>
            <w:r>
              <w:rPr>
                <w:rFonts w:ascii="宋体" w:eastAsia="宋体" w:hAnsi="宋体" w:cs="宋体" w:hint="eastAsia"/>
                <w:color w:val="000000"/>
                <w:kern w:val="0"/>
                <w:sz w:val="20"/>
                <w:szCs w:val="20"/>
              </w:rPr>
              <w:t>手柄，使用更舒适。</w:t>
            </w:r>
            <w:r>
              <w:rPr>
                <w:rFonts w:ascii="宋体" w:eastAsia="宋体" w:hAnsi="宋体" w:cs="宋体" w:hint="eastAsia"/>
                <w:color w:val="000000"/>
                <w:kern w:val="0"/>
                <w:sz w:val="20"/>
                <w:szCs w:val="20"/>
              </w:rPr>
              <w:br/>
              <w:t>12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黄黑柄钢丝钳：采用</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号铬钒合金钢锻造，</w:t>
            </w:r>
            <w:r>
              <w:rPr>
                <w:rFonts w:ascii="宋体" w:eastAsia="宋体" w:hAnsi="宋体" w:cs="宋体" w:hint="eastAsia"/>
                <w:color w:val="000000"/>
                <w:kern w:val="0"/>
                <w:sz w:val="20"/>
                <w:szCs w:val="20"/>
              </w:rPr>
              <w:t>PP+TPR</w:t>
            </w:r>
            <w:r>
              <w:rPr>
                <w:rFonts w:ascii="宋体" w:eastAsia="宋体" w:hAnsi="宋体" w:cs="宋体" w:hint="eastAsia"/>
                <w:color w:val="000000"/>
                <w:kern w:val="0"/>
                <w:sz w:val="20"/>
                <w:szCs w:val="20"/>
              </w:rPr>
              <w:t>环保材料手柄。</w:t>
            </w:r>
            <w:r>
              <w:rPr>
                <w:rFonts w:ascii="宋体" w:eastAsia="宋体" w:hAnsi="宋体" w:cs="宋体" w:hint="eastAsia"/>
                <w:color w:val="000000"/>
                <w:kern w:val="0"/>
                <w:sz w:val="20"/>
                <w:szCs w:val="20"/>
              </w:rPr>
              <w:br/>
              <w:t>13</w:t>
            </w:r>
            <w:r>
              <w:rPr>
                <w:rFonts w:ascii="宋体" w:eastAsia="宋体" w:hAnsi="宋体" w:cs="宋体" w:hint="eastAsia"/>
                <w:color w:val="000000"/>
                <w:kern w:val="0"/>
                <w:sz w:val="20"/>
                <w:szCs w:val="20"/>
              </w:rPr>
              <w:t>、台虎钳：采用浇铸钢制成。</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7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影像资料</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供小学美术教学用，光盘内容为中小学美术欣赏教学用。</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光盘数据面不有划痕，播放图像清晰，无卡滞现象。</w:t>
            </w:r>
            <w:r>
              <w:rPr>
                <w:rFonts w:ascii="宋体" w:eastAsia="宋体" w:hAnsi="宋体" w:cs="宋体" w:hint="eastAsia"/>
                <w:color w:val="000000"/>
                <w:kern w:val="0"/>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7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27</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云台</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规格：上盘面</w:t>
            </w:r>
            <w:r>
              <w:rPr>
                <w:rFonts w:ascii="宋体" w:eastAsia="宋体" w:hAnsi="宋体" w:cs="宋体" w:hint="eastAsia"/>
                <w:color w:val="000000"/>
                <w:kern w:val="0"/>
                <w:sz w:val="20"/>
                <w:szCs w:val="20"/>
              </w:rPr>
              <w:t>d=295mm</w:t>
            </w:r>
            <w:r>
              <w:rPr>
                <w:rFonts w:ascii="宋体" w:eastAsia="宋体" w:hAnsi="宋体" w:cs="宋体" w:hint="eastAsia"/>
                <w:color w:val="000000"/>
                <w:kern w:val="0"/>
                <w:sz w:val="20"/>
                <w:szCs w:val="20"/>
              </w:rPr>
              <w:t>，下盘面</w:t>
            </w:r>
            <w:r>
              <w:rPr>
                <w:rFonts w:ascii="宋体" w:eastAsia="宋体" w:hAnsi="宋体" w:cs="宋体" w:hint="eastAsia"/>
                <w:color w:val="000000"/>
                <w:kern w:val="0"/>
                <w:sz w:val="20"/>
                <w:szCs w:val="20"/>
              </w:rPr>
              <w:t xml:space="preserve">d=250mm , </w:t>
            </w:r>
            <w:r>
              <w:rPr>
                <w:rFonts w:ascii="宋体" w:eastAsia="宋体" w:hAnsi="宋体" w:cs="宋体" w:hint="eastAsia"/>
                <w:color w:val="000000"/>
                <w:kern w:val="0"/>
                <w:sz w:val="20"/>
                <w:szCs w:val="20"/>
              </w:rPr>
              <w:t>高</w:t>
            </w:r>
            <w:r>
              <w:rPr>
                <w:rFonts w:ascii="宋体" w:eastAsia="宋体" w:hAnsi="宋体" w:cs="宋体" w:hint="eastAsia"/>
                <w:color w:val="000000"/>
                <w:kern w:val="0"/>
                <w:sz w:val="20"/>
                <w:szCs w:val="20"/>
              </w:rPr>
              <w:t>;h=170mm,</w:t>
            </w:r>
            <w:r>
              <w:rPr>
                <w:rFonts w:ascii="宋体" w:eastAsia="宋体" w:hAnsi="宋体" w:cs="宋体" w:hint="eastAsia"/>
                <w:color w:val="000000"/>
                <w:kern w:val="0"/>
                <w:sz w:val="20"/>
                <w:szCs w:val="20"/>
              </w:rPr>
              <w:t>表面喷漆处理，光洁、无毛刺，转动平稳灵活，可两面用。</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1803"/>
        </w:trPr>
        <w:tc>
          <w:tcPr>
            <w:tcW w:w="1012" w:type="dxa"/>
            <w:tcBorders>
              <w:top w:val="single" w:sz="4" w:space="0" w:color="000000"/>
              <w:left w:val="single" w:sz="4" w:space="0" w:color="000000"/>
              <w:bottom w:val="single" w:sz="4" w:space="0" w:color="auto"/>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1293" w:type="dxa"/>
            <w:tcBorders>
              <w:top w:val="single" w:sz="4" w:space="0" w:color="000000"/>
              <w:left w:val="single" w:sz="4" w:space="0" w:color="000000"/>
              <w:bottom w:val="single" w:sz="4" w:space="0" w:color="auto"/>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小学美术教学挂图</w:t>
            </w:r>
          </w:p>
        </w:tc>
        <w:tc>
          <w:tcPr>
            <w:tcW w:w="5184"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48</w:t>
            </w:r>
            <w:r>
              <w:rPr>
                <w:rFonts w:ascii="宋体" w:eastAsia="宋体" w:hAnsi="宋体" w:cs="宋体" w:hint="eastAsia"/>
                <w:color w:val="000000"/>
                <w:kern w:val="0"/>
                <w:sz w:val="20"/>
                <w:szCs w:val="20"/>
              </w:rPr>
              <w:t>幅。挂图规格：彩色胶印，对开，铜版纸≥</w:t>
            </w:r>
            <w:r>
              <w:rPr>
                <w:rFonts w:ascii="宋体" w:eastAsia="宋体" w:hAnsi="宋体" w:cs="宋体" w:hint="eastAsia"/>
                <w:color w:val="000000"/>
                <w:kern w:val="0"/>
                <w:sz w:val="20"/>
                <w:szCs w:val="20"/>
              </w:rPr>
              <w:t>128g</w:t>
            </w:r>
            <w:r>
              <w:rPr>
                <w:rFonts w:ascii="宋体" w:eastAsia="宋体" w:hAnsi="宋体" w:cs="宋体" w:hint="eastAsia"/>
                <w:color w:val="000000"/>
                <w:kern w:val="0"/>
                <w:sz w:val="20"/>
                <w:szCs w:val="20"/>
              </w:rPr>
              <w:t>。内容必须体现教育性、科学性、艺术性原则。画面色彩柔和，构图应严谨，布局合理，主次分明。符合</w:t>
            </w:r>
            <w:r>
              <w:rPr>
                <w:rFonts w:ascii="宋体" w:eastAsia="宋体" w:hAnsi="宋体" w:cs="宋体" w:hint="eastAsia"/>
                <w:color w:val="000000"/>
                <w:kern w:val="0"/>
                <w:sz w:val="20"/>
                <w:szCs w:val="20"/>
              </w:rPr>
              <w:t xml:space="preserve">GB/T 7705-2008 </w:t>
            </w:r>
            <w:r>
              <w:rPr>
                <w:rFonts w:ascii="宋体" w:eastAsia="宋体" w:hAnsi="宋体" w:cs="宋体" w:hint="eastAsia"/>
                <w:color w:val="000000"/>
                <w:kern w:val="0"/>
                <w:sz w:val="20"/>
                <w:szCs w:val="20"/>
              </w:rPr>
              <w:t>《平版装潢印刷品》的有关规定。</w:t>
            </w:r>
          </w:p>
        </w:tc>
        <w:tc>
          <w:tcPr>
            <w:tcW w:w="72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20"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719" w:type="dxa"/>
            <w:tcBorders>
              <w:top w:val="single" w:sz="4" w:space="0" w:color="000000"/>
              <w:left w:val="single" w:sz="4" w:space="0" w:color="000000"/>
              <w:bottom w:val="single" w:sz="4" w:space="0" w:color="auto"/>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7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拉坯机</w:t>
            </w:r>
          </w:p>
        </w:tc>
        <w:tc>
          <w:tcPr>
            <w:tcW w:w="518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额定电压</w:t>
            </w:r>
            <w:r>
              <w:rPr>
                <w:rFonts w:ascii="宋体" w:eastAsia="宋体" w:hAnsi="宋体" w:cs="宋体" w:hint="eastAsia"/>
                <w:color w:val="000000"/>
                <w:kern w:val="0"/>
                <w:sz w:val="20"/>
                <w:szCs w:val="20"/>
              </w:rPr>
              <w:t xml:space="preserve">:AC220V   </w:t>
            </w:r>
            <w:r>
              <w:rPr>
                <w:rFonts w:ascii="宋体" w:eastAsia="宋体" w:hAnsi="宋体" w:cs="宋体" w:hint="eastAsia"/>
                <w:color w:val="000000"/>
                <w:kern w:val="0"/>
                <w:sz w:val="20"/>
                <w:szCs w:val="20"/>
              </w:rPr>
              <w:t>额定功率</w:t>
            </w:r>
            <w:r>
              <w:rPr>
                <w:rFonts w:ascii="宋体" w:eastAsia="宋体" w:hAnsi="宋体" w:cs="宋体" w:hint="eastAsia"/>
                <w:color w:val="000000"/>
                <w:kern w:val="0"/>
                <w:sz w:val="20"/>
                <w:szCs w:val="20"/>
              </w:rPr>
              <w:t>:350w,</w:t>
            </w:r>
            <w:r>
              <w:rPr>
                <w:rFonts w:ascii="宋体" w:eastAsia="宋体" w:hAnsi="宋体" w:cs="宋体" w:hint="eastAsia"/>
                <w:color w:val="000000"/>
                <w:kern w:val="0"/>
                <w:sz w:val="20"/>
                <w:szCs w:val="20"/>
              </w:rPr>
              <w:t>托盘转速</w:t>
            </w:r>
            <w:r>
              <w:rPr>
                <w:rFonts w:ascii="宋体" w:eastAsia="宋体" w:hAnsi="宋体" w:cs="宋体" w:hint="eastAsia"/>
                <w:color w:val="000000"/>
                <w:kern w:val="0"/>
                <w:sz w:val="20"/>
                <w:szCs w:val="20"/>
              </w:rPr>
              <w:t>:0~300r/min,</w:t>
            </w:r>
            <w:r>
              <w:rPr>
                <w:rFonts w:ascii="宋体" w:eastAsia="宋体" w:hAnsi="宋体" w:cs="宋体" w:hint="eastAsia"/>
                <w:color w:val="000000"/>
                <w:kern w:val="0"/>
                <w:sz w:val="20"/>
                <w:szCs w:val="20"/>
              </w:rPr>
              <w:t>托盘直径</w:t>
            </w:r>
            <w:r>
              <w:rPr>
                <w:rFonts w:ascii="宋体" w:eastAsia="宋体" w:hAnsi="宋体" w:cs="宋体" w:hint="eastAsia"/>
                <w:color w:val="000000"/>
                <w:kern w:val="0"/>
                <w:sz w:val="20"/>
                <w:szCs w:val="20"/>
              </w:rPr>
              <w:t>:30cm.</w:t>
            </w:r>
            <w:r>
              <w:rPr>
                <w:rFonts w:ascii="宋体" w:eastAsia="宋体" w:hAnsi="宋体" w:cs="宋体" w:hint="eastAsia"/>
                <w:color w:val="000000"/>
                <w:kern w:val="0"/>
                <w:sz w:val="20"/>
                <w:szCs w:val="20"/>
              </w:rPr>
              <w:t>无级调速</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带有漏电保护装置</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用于拉制各种陶坯。</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20" w:type="dxa"/>
            <w:tcBorders>
              <w:top w:val="single" w:sz="4" w:space="0" w:color="000000"/>
              <w:left w:val="nil"/>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719" w:type="dxa"/>
            <w:tcBorders>
              <w:top w:val="single" w:sz="4" w:space="0" w:color="000000"/>
              <w:left w:val="nil"/>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671"/>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电窑</w:t>
            </w:r>
          </w:p>
        </w:tc>
        <w:tc>
          <w:tcPr>
            <w:tcW w:w="518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额定电压</w:t>
            </w:r>
            <w:r>
              <w:rPr>
                <w:rFonts w:ascii="宋体" w:eastAsia="宋体" w:hAnsi="宋体" w:cs="宋体" w:hint="eastAsia"/>
                <w:color w:val="000000"/>
                <w:kern w:val="0"/>
                <w:sz w:val="20"/>
                <w:szCs w:val="20"/>
              </w:rPr>
              <w:t>:AC220V,</w:t>
            </w:r>
            <w:r>
              <w:rPr>
                <w:rFonts w:ascii="宋体" w:eastAsia="宋体" w:hAnsi="宋体" w:cs="宋体" w:hint="eastAsia"/>
                <w:color w:val="000000"/>
                <w:kern w:val="0"/>
                <w:sz w:val="20"/>
                <w:szCs w:val="20"/>
              </w:rPr>
              <w:t>额定电流</w:t>
            </w:r>
            <w:r>
              <w:rPr>
                <w:rFonts w:ascii="宋体" w:eastAsia="宋体" w:hAnsi="宋体" w:cs="宋体" w:hint="eastAsia"/>
                <w:color w:val="000000"/>
                <w:kern w:val="0"/>
                <w:sz w:val="20"/>
                <w:szCs w:val="20"/>
              </w:rPr>
              <w:t>17A,</w:t>
            </w:r>
            <w:r>
              <w:rPr>
                <w:rFonts w:ascii="宋体" w:eastAsia="宋体" w:hAnsi="宋体" w:cs="宋体" w:hint="eastAsia"/>
                <w:color w:val="000000"/>
                <w:kern w:val="0"/>
                <w:sz w:val="20"/>
                <w:szCs w:val="20"/>
              </w:rPr>
              <w:t>额定功率</w:t>
            </w:r>
            <w:r>
              <w:rPr>
                <w:rFonts w:ascii="宋体" w:eastAsia="宋体" w:hAnsi="宋体" w:cs="宋体" w:hint="eastAsia"/>
                <w:color w:val="000000"/>
                <w:kern w:val="0"/>
                <w:sz w:val="20"/>
                <w:szCs w:val="20"/>
              </w:rPr>
              <w:t>:3740w,</w:t>
            </w:r>
            <w:r>
              <w:rPr>
                <w:rFonts w:ascii="宋体" w:eastAsia="宋体" w:hAnsi="宋体" w:cs="宋体" w:hint="eastAsia"/>
                <w:color w:val="000000"/>
                <w:kern w:val="0"/>
                <w:sz w:val="20"/>
                <w:szCs w:val="20"/>
              </w:rPr>
              <w:t>室内容积</w:t>
            </w:r>
            <w:r>
              <w:rPr>
                <w:rFonts w:ascii="宋体" w:eastAsia="宋体" w:hAnsi="宋体" w:cs="宋体" w:hint="eastAsia"/>
                <w:color w:val="000000"/>
                <w:kern w:val="0"/>
                <w:sz w:val="20"/>
                <w:szCs w:val="20"/>
              </w:rPr>
              <w:t>:0.06</w:t>
            </w:r>
            <w:r>
              <w:rPr>
                <w:rFonts w:ascii="宋体" w:eastAsia="宋体" w:hAnsi="宋体" w:cs="宋体" w:hint="eastAsia"/>
                <w:color w:val="000000"/>
                <w:kern w:val="0"/>
                <w:sz w:val="20"/>
                <w:szCs w:val="20"/>
              </w:rPr>
              <w:t>立方米（</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最高温度</w:t>
            </w:r>
            <w:r>
              <w:rPr>
                <w:rFonts w:ascii="宋体" w:eastAsia="宋体" w:hAnsi="宋体" w:cs="宋体" w:hint="eastAsia"/>
                <w:color w:val="000000"/>
                <w:kern w:val="0"/>
                <w:sz w:val="20"/>
                <w:szCs w:val="20"/>
              </w:rPr>
              <w:t>1260</w:t>
            </w:r>
            <w:r>
              <w:rPr>
                <w:rFonts w:ascii="宋体" w:eastAsia="宋体" w:hAnsi="宋体" w:cs="宋体" w:hint="eastAsia"/>
                <w:color w:val="000000"/>
                <w:kern w:val="0"/>
                <w:sz w:val="20"/>
                <w:szCs w:val="20"/>
              </w:rPr>
              <w:t>摄氏度</w:t>
            </w:r>
            <w:r>
              <w:rPr>
                <w:rFonts w:ascii="宋体" w:eastAsia="宋体" w:hAnsi="宋体" w:cs="宋体" w:hint="eastAsia"/>
                <w:color w:val="000000"/>
                <w:kern w:val="0"/>
                <w:sz w:val="20"/>
                <w:szCs w:val="20"/>
              </w:rPr>
              <w:t>. 50Hz</w:t>
            </w:r>
            <w:r>
              <w:rPr>
                <w:rFonts w:ascii="宋体" w:eastAsia="宋体" w:hAnsi="宋体" w:cs="宋体" w:hint="eastAsia"/>
                <w:color w:val="000000"/>
                <w:kern w:val="0"/>
                <w:sz w:val="20"/>
                <w:szCs w:val="20"/>
              </w:rPr>
              <w:t>自动适应，电脑控温</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带有漏电保护装置</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20" w:type="dxa"/>
            <w:tcBorders>
              <w:top w:val="single" w:sz="4" w:space="0" w:color="000000"/>
              <w:left w:val="nil"/>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nil"/>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47"/>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泥扳机</w:t>
            </w:r>
          </w:p>
        </w:tc>
        <w:tc>
          <w:tcPr>
            <w:tcW w:w="518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升降手轮提升高度尺寸：</w:t>
            </w:r>
            <w:r>
              <w:rPr>
                <w:rFonts w:ascii="宋体" w:eastAsia="宋体" w:hAnsi="宋体" w:cs="宋体" w:hint="eastAsia"/>
                <w:color w:val="000000"/>
                <w:kern w:val="0"/>
                <w:sz w:val="20"/>
                <w:szCs w:val="20"/>
              </w:rPr>
              <w:t>0-60mm</w:t>
            </w:r>
            <w:r>
              <w:rPr>
                <w:rFonts w:ascii="宋体" w:eastAsia="宋体" w:hAnsi="宋体" w:cs="宋体" w:hint="eastAsia"/>
                <w:color w:val="000000"/>
                <w:kern w:val="0"/>
                <w:sz w:val="20"/>
                <w:szCs w:val="20"/>
              </w:rPr>
              <w:t>，手柄摇动的最大工作行程</w:t>
            </w:r>
            <w:r>
              <w:rPr>
                <w:rFonts w:ascii="宋体" w:eastAsia="宋体" w:hAnsi="宋体" w:cs="宋体" w:hint="eastAsia"/>
                <w:color w:val="000000"/>
                <w:kern w:val="0"/>
                <w:sz w:val="20"/>
                <w:szCs w:val="20"/>
              </w:rPr>
              <w:t>0-580mm</w:t>
            </w:r>
            <w:r>
              <w:rPr>
                <w:rFonts w:ascii="宋体" w:eastAsia="宋体" w:hAnsi="宋体" w:cs="宋体" w:hint="eastAsia"/>
                <w:color w:val="000000"/>
                <w:kern w:val="0"/>
                <w:sz w:val="20"/>
                <w:szCs w:val="20"/>
              </w:rPr>
              <w:t>。</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20" w:type="dxa"/>
            <w:tcBorders>
              <w:top w:val="single" w:sz="4" w:space="0" w:color="000000"/>
              <w:left w:val="nil"/>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nil"/>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5C2D53">
        <w:trPr>
          <w:trHeight w:val="447"/>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练泥机</w:t>
            </w:r>
          </w:p>
        </w:tc>
        <w:tc>
          <w:tcPr>
            <w:tcW w:w="518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规格：额定电压</w:t>
            </w:r>
            <w:r>
              <w:rPr>
                <w:rFonts w:ascii="宋体" w:eastAsia="宋体" w:hAnsi="宋体" w:cs="宋体" w:hint="eastAsia"/>
                <w:color w:val="000000"/>
                <w:kern w:val="0"/>
                <w:sz w:val="20"/>
                <w:szCs w:val="20"/>
              </w:rPr>
              <w:t>AC220v</w:t>
            </w:r>
            <w:r>
              <w:rPr>
                <w:rFonts w:ascii="宋体" w:eastAsia="宋体" w:hAnsi="宋体" w:cs="宋体" w:hint="eastAsia"/>
                <w:color w:val="000000"/>
                <w:kern w:val="0"/>
                <w:sz w:val="20"/>
                <w:szCs w:val="20"/>
              </w:rPr>
              <w:t>，额定电流</w:t>
            </w:r>
            <w:r>
              <w:rPr>
                <w:rFonts w:ascii="宋体" w:eastAsia="宋体" w:hAnsi="宋体" w:cs="宋体" w:hint="eastAsia"/>
                <w:color w:val="000000"/>
                <w:kern w:val="0"/>
                <w:sz w:val="20"/>
                <w:szCs w:val="20"/>
              </w:rPr>
              <w:t>8A</w:t>
            </w:r>
            <w:r>
              <w:rPr>
                <w:rFonts w:ascii="宋体" w:eastAsia="宋体" w:hAnsi="宋体" w:cs="宋体" w:hint="eastAsia"/>
                <w:color w:val="000000"/>
                <w:kern w:val="0"/>
                <w:sz w:val="20"/>
                <w:szCs w:val="20"/>
              </w:rPr>
              <w:t>，额定功率</w:t>
            </w:r>
            <w:r>
              <w:rPr>
                <w:rFonts w:ascii="宋体" w:eastAsia="宋体" w:hAnsi="宋体" w:cs="宋体" w:hint="eastAsia"/>
                <w:color w:val="000000"/>
                <w:kern w:val="0"/>
                <w:sz w:val="20"/>
                <w:szCs w:val="20"/>
              </w:rPr>
              <w:t>1200w</w:t>
            </w:r>
            <w:r>
              <w:rPr>
                <w:rFonts w:ascii="宋体" w:eastAsia="宋体" w:hAnsi="宋体" w:cs="宋体" w:hint="eastAsia"/>
                <w:color w:val="000000"/>
                <w:kern w:val="0"/>
                <w:sz w:val="20"/>
                <w:szCs w:val="20"/>
              </w:rPr>
              <w:t>。工作状态出泥量</w:t>
            </w:r>
            <w:r>
              <w:rPr>
                <w:rFonts w:ascii="宋体" w:eastAsia="宋体" w:hAnsi="宋体" w:cs="宋体" w:hint="eastAsia"/>
                <w:color w:val="000000"/>
                <w:kern w:val="0"/>
                <w:sz w:val="20"/>
                <w:szCs w:val="20"/>
              </w:rPr>
              <w:t>60kg/h</w:t>
            </w:r>
            <w:r>
              <w:rPr>
                <w:rFonts w:ascii="宋体" w:eastAsia="宋体" w:hAnsi="宋体" w:cs="宋体" w:hint="eastAsia"/>
                <w:color w:val="000000"/>
                <w:kern w:val="0"/>
                <w:sz w:val="20"/>
                <w:szCs w:val="20"/>
              </w:rPr>
              <w:t>。</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20" w:type="dxa"/>
            <w:tcBorders>
              <w:top w:val="single" w:sz="4" w:space="0" w:color="000000"/>
              <w:left w:val="nil"/>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9" w:type="dxa"/>
            <w:tcBorders>
              <w:top w:val="single" w:sz="4" w:space="0" w:color="000000"/>
              <w:left w:val="nil"/>
              <w:bottom w:val="single" w:sz="4" w:space="0" w:color="000000"/>
              <w:right w:val="single" w:sz="4" w:space="0" w:color="000000"/>
            </w:tcBorders>
            <w:vAlign w:val="center"/>
          </w:tcPr>
          <w:p w:rsidR="005C2D53" w:rsidRDefault="005C2D53">
            <w:pPr>
              <w:widowControl/>
              <w:jc w:val="center"/>
              <w:rPr>
                <w:rFonts w:ascii="宋体" w:eastAsia="宋体" w:hAnsi="宋体" w:cs="宋体"/>
                <w:color w:val="000000"/>
                <w:kern w:val="0"/>
                <w:sz w:val="20"/>
                <w:szCs w:val="20"/>
              </w:rPr>
            </w:pPr>
          </w:p>
        </w:tc>
      </w:tr>
      <w:tr w:rsidR="005C2D53">
        <w:trPr>
          <w:trHeight w:val="922"/>
        </w:trPr>
        <w:tc>
          <w:tcPr>
            <w:tcW w:w="1012"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美术教学用品柜</w:t>
            </w:r>
          </w:p>
        </w:tc>
        <w:tc>
          <w:tcPr>
            <w:tcW w:w="518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规格：长</w:t>
            </w:r>
            <w:r>
              <w:rPr>
                <w:rFonts w:ascii="宋体" w:eastAsia="宋体" w:hAnsi="宋体" w:cs="Times New Roman" w:hint="eastAsia"/>
                <w:color w:val="000000"/>
                <w:kern w:val="0"/>
                <w:sz w:val="20"/>
                <w:szCs w:val="20"/>
              </w:rPr>
              <w:t>1000mm</w:t>
            </w:r>
            <w:r>
              <w:rPr>
                <w:rFonts w:ascii="宋体" w:eastAsia="宋体" w:hAnsi="宋体" w:cs="宋体" w:hint="eastAsia"/>
                <w:color w:val="000000"/>
                <w:kern w:val="0"/>
                <w:sz w:val="20"/>
                <w:szCs w:val="20"/>
              </w:rPr>
              <w:t>Χ宽</w:t>
            </w:r>
            <w:r>
              <w:rPr>
                <w:rFonts w:ascii="宋体" w:eastAsia="宋体" w:hAnsi="宋体" w:cs="Times New Roman" w:hint="eastAsia"/>
                <w:color w:val="000000"/>
                <w:kern w:val="0"/>
                <w:sz w:val="20"/>
                <w:szCs w:val="20"/>
              </w:rPr>
              <w:t>400mm</w:t>
            </w:r>
            <w:r>
              <w:rPr>
                <w:rFonts w:ascii="宋体" w:eastAsia="宋体" w:hAnsi="宋体" w:cs="宋体" w:hint="eastAsia"/>
                <w:color w:val="000000"/>
                <w:kern w:val="0"/>
                <w:sz w:val="20"/>
                <w:szCs w:val="20"/>
              </w:rPr>
              <w:t>Χ高</w:t>
            </w:r>
            <w:r>
              <w:rPr>
                <w:rFonts w:ascii="宋体" w:eastAsia="宋体" w:hAnsi="宋体" w:cs="Times New Roman" w:hint="eastAsia"/>
                <w:color w:val="000000"/>
                <w:kern w:val="0"/>
                <w:sz w:val="20"/>
                <w:szCs w:val="20"/>
              </w:rPr>
              <w:t>2000mm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误差不大于</w:t>
            </w:r>
            <w:r>
              <w:rPr>
                <w:rFonts w:ascii="宋体" w:eastAsia="宋体" w:hAnsi="宋体" w:cs="Times New Roman" w:hint="eastAsia"/>
                <w:color w:val="000000"/>
                <w:kern w:val="0"/>
                <w:sz w:val="20"/>
                <w:szCs w:val="20"/>
              </w:rPr>
              <w:t>20mm)</w:t>
            </w:r>
            <w:r>
              <w:rPr>
                <w:rFonts w:ascii="宋体" w:eastAsia="宋体" w:hAnsi="宋体" w:cs="宋体" w:hint="eastAsia"/>
                <w:color w:val="000000"/>
                <w:kern w:val="0"/>
                <w:sz w:val="20"/>
                <w:szCs w:val="20"/>
              </w:rPr>
              <w:t>，材料：优质钢板，表面喷塑，四开门、上玻下铁。特性：板材厚度不小于</w:t>
            </w:r>
            <w:r>
              <w:rPr>
                <w:rFonts w:ascii="宋体" w:eastAsia="宋体" w:hAnsi="宋体" w:cs="宋体" w:hint="eastAsia"/>
                <w:color w:val="000000"/>
                <w:kern w:val="0"/>
                <w:sz w:val="20"/>
                <w:szCs w:val="20"/>
              </w:rPr>
              <w:t>0.6mm</w:t>
            </w:r>
            <w:r>
              <w:rPr>
                <w:rFonts w:ascii="宋体" w:eastAsia="宋体" w:hAnsi="宋体" w:cs="宋体" w:hint="eastAsia"/>
                <w:color w:val="000000"/>
                <w:kern w:val="0"/>
                <w:sz w:val="20"/>
                <w:szCs w:val="20"/>
              </w:rPr>
              <w:t>，表面经酸洗磷化，全封闭静电喷塑。</w:t>
            </w:r>
          </w:p>
        </w:tc>
        <w:tc>
          <w:tcPr>
            <w:tcW w:w="72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20" w:type="dxa"/>
            <w:tcBorders>
              <w:top w:val="single" w:sz="4" w:space="0" w:color="000000"/>
              <w:left w:val="nil"/>
              <w:bottom w:val="single" w:sz="4" w:space="0" w:color="000000"/>
              <w:right w:val="single" w:sz="4" w:space="0" w:color="000000"/>
            </w:tcBorders>
            <w:tcMar>
              <w:top w:w="15" w:type="dxa"/>
              <w:bottom w:w="15" w:type="dxa"/>
            </w:tcMar>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719" w:type="dxa"/>
            <w:tcBorders>
              <w:top w:val="single" w:sz="4" w:space="0" w:color="000000"/>
              <w:left w:val="nil"/>
              <w:bottom w:val="single" w:sz="4" w:space="0" w:color="000000"/>
              <w:right w:val="single" w:sz="4" w:space="0" w:color="000000"/>
            </w:tcBorders>
            <w:vAlign w:val="center"/>
          </w:tcPr>
          <w:p w:rsidR="005C2D53" w:rsidRDefault="005B3FC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bl>
    <w:p w:rsidR="005C2D53" w:rsidRDefault="005B3FC6">
      <w:pPr>
        <w:rPr>
          <w:b/>
          <w:bCs/>
          <w:sz w:val="24"/>
          <w:szCs w:val="24"/>
        </w:rPr>
      </w:pPr>
      <w:r>
        <w:rPr>
          <w:rFonts w:hint="eastAsia"/>
          <w:sz w:val="24"/>
          <w:szCs w:val="24"/>
        </w:rPr>
        <w:t>（</w:t>
      </w:r>
      <w:r>
        <w:rPr>
          <w:rFonts w:hint="eastAsia"/>
          <w:b/>
          <w:bCs/>
          <w:sz w:val="24"/>
          <w:szCs w:val="24"/>
        </w:rPr>
        <w:t>七）小学科学实验室</w:t>
      </w:r>
    </w:p>
    <w:tbl>
      <w:tblPr>
        <w:tblpPr w:leftFromText="180" w:rightFromText="180" w:vertAnchor="text" w:horzAnchor="page" w:tblpX="1373" w:tblpY="887"/>
        <w:tblOverlap w:val="never"/>
        <w:tblW w:w="9821" w:type="dxa"/>
        <w:tblLayout w:type="fixed"/>
        <w:tblCellMar>
          <w:top w:w="15" w:type="dxa"/>
          <w:left w:w="15" w:type="dxa"/>
          <w:bottom w:w="15" w:type="dxa"/>
          <w:right w:w="15" w:type="dxa"/>
        </w:tblCellMar>
        <w:tblLook w:val="04A0"/>
      </w:tblPr>
      <w:tblGrid>
        <w:gridCol w:w="1043"/>
        <w:gridCol w:w="1245"/>
        <w:gridCol w:w="5256"/>
        <w:gridCol w:w="835"/>
        <w:gridCol w:w="721"/>
        <w:gridCol w:w="721"/>
      </w:tblGrid>
      <w:tr w:rsidR="005C2D53">
        <w:trPr>
          <w:trHeight w:val="94"/>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序号</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货物名称</w:t>
            </w:r>
          </w:p>
        </w:tc>
        <w:tc>
          <w:tcPr>
            <w:tcW w:w="5256" w:type="dxa"/>
            <w:tcBorders>
              <w:top w:val="single" w:sz="4" w:space="0" w:color="000000"/>
              <w:left w:val="single" w:sz="4" w:space="0" w:color="000000"/>
              <w:bottom w:val="single" w:sz="4" w:space="0" w:color="000000"/>
              <w:right w:val="single" w:sz="4" w:space="0" w:color="auto"/>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技术参数及性能（配置）要求</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单位</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w:t>
            </w:r>
          </w:p>
        </w:tc>
        <w:tc>
          <w:tcPr>
            <w:tcW w:w="721" w:type="dxa"/>
            <w:tcBorders>
              <w:top w:val="single" w:sz="4" w:space="0" w:color="000000"/>
              <w:left w:val="single" w:sz="4" w:space="0" w:color="000000"/>
              <w:bottom w:val="single" w:sz="4" w:space="0" w:color="000000"/>
              <w:right w:val="single" w:sz="4" w:space="0" w:color="000000"/>
            </w:tcBorders>
          </w:tcPr>
          <w:p w:rsidR="005C2D53" w:rsidRDefault="005C2D53">
            <w:pPr>
              <w:widowControl/>
              <w:jc w:val="center"/>
              <w:textAlignment w:val="center"/>
              <w:rPr>
                <w:rFonts w:ascii="宋体" w:eastAsia="宋体" w:hAnsi="宋体" w:cs="宋体"/>
                <w:color w:val="000000"/>
                <w:kern w:val="0"/>
                <w:sz w:val="20"/>
                <w:szCs w:val="20"/>
              </w:rPr>
            </w:pPr>
          </w:p>
        </w:tc>
      </w:tr>
      <w:tr w:rsidR="005C2D53">
        <w:trPr>
          <w:trHeight w:val="650"/>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教师演示台</w:t>
            </w:r>
          </w:p>
        </w:tc>
        <w:tc>
          <w:tcPr>
            <w:tcW w:w="5256" w:type="dxa"/>
            <w:tcBorders>
              <w:top w:val="single" w:sz="4" w:space="0" w:color="000000"/>
              <w:left w:val="single" w:sz="4" w:space="0" w:color="000000"/>
              <w:bottom w:val="single" w:sz="4" w:space="0" w:color="000000"/>
              <w:right w:val="single" w:sz="4" w:space="0" w:color="auto"/>
            </w:tcBorders>
            <w:shd w:val="clear" w:color="auto" w:fill="auto"/>
            <w:vAlign w:val="center"/>
          </w:tcPr>
          <w:p w:rsidR="005C2D53" w:rsidRDefault="005B3FC6">
            <w:pPr>
              <w:widowControl/>
              <w:jc w:val="left"/>
              <w:textAlignment w:val="center"/>
              <w:rPr>
                <w:rStyle w:val="font11"/>
                <w:rFonts w:hint="default"/>
              </w:rPr>
            </w:pPr>
            <w:r>
              <w:rPr>
                <w:rStyle w:val="font41"/>
                <w:rFonts w:eastAsia="宋体"/>
              </w:rPr>
              <w:t xml:space="preserve">2400*700*850mm, </w:t>
            </w:r>
            <w:r>
              <w:rPr>
                <w:rStyle w:val="font41"/>
                <w:rFonts w:eastAsia="宋体"/>
              </w:rPr>
              <w:br/>
              <w:t>A</w:t>
            </w:r>
            <w:r>
              <w:rPr>
                <w:rStyle w:val="font11"/>
                <w:rFonts w:hint="default"/>
              </w:rPr>
              <w:t>、台身：立柱采用新型壁厚</w:t>
            </w:r>
            <w:r>
              <w:rPr>
                <w:rStyle w:val="font41"/>
                <w:rFonts w:eastAsia="宋体"/>
              </w:rPr>
              <w:t>≥1.5mm</w:t>
            </w:r>
            <w:r>
              <w:rPr>
                <w:rStyle w:val="font11"/>
                <w:rFonts w:hint="default"/>
              </w:rPr>
              <w:t>、截面为</w:t>
            </w:r>
            <w:r>
              <w:rPr>
                <w:rStyle w:val="font41"/>
                <w:rFonts w:eastAsia="宋体"/>
              </w:rPr>
              <w:t>65mm×50mm</w:t>
            </w:r>
            <w:r>
              <w:rPr>
                <w:rStyle w:val="font11"/>
                <w:rFonts w:hint="default"/>
              </w:rPr>
              <w:t>（长</w:t>
            </w:r>
            <w:r>
              <w:rPr>
                <w:rStyle w:val="font41"/>
                <w:rFonts w:eastAsia="宋体"/>
              </w:rPr>
              <w:t>×</w:t>
            </w:r>
            <w:r>
              <w:rPr>
                <w:rStyle w:val="font11"/>
                <w:rFonts w:hint="default"/>
              </w:rPr>
              <w:t>宽）的专用铝合金制作。</w:t>
            </w:r>
          </w:p>
          <w:p w:rsidR="005C2D53" w:rsidRDefault="005B3FC6">
            <w:pPr>
              <w:widowControl/>
              <w:jc w:val="left"/>
              <w:textAlignment w:val="center"/>
              <w:rPr>
                <w:rStyle w:val="font11"/>
                <w:rFonts w:hint="default"/>
              </w:rPr>
            </w:pPr>
            <w:r>
              <w:rPr>
                <w:rStyle w:val="font11"/>
                <w:rFonts w:hint="default"/>
              </w:rPr>
              <w:t>横梁采用壁厚</w:t>
            </w:r>
            <w:r>
              <w:rPr>
                <w:rStyle w:val="font41"/>
                <w:rFonts w:eastAsia="宋体"/>
              </w:rPr>
              <w:t>≥1.3mm</w:t>
            </w:r>
            <w:r>
              <w:rPr>
                <w:rStyle w:val="font11"/>
                <w:rFonts w:hint="default"/>
              </w:rPr>
              <w:t>、截面为</w:t>
            </w:r>
            <w:r>
              <w:rPr>
                <w:rStyle w:val="font41"/>
                <w:rFonts w:eastAsia="宋体"/>
              </w:rPr>
              <w:t>40mm×30mm</w:t>
            </w:r>
            <w:r>
              <w:rPr>
                <w:rStyle w:val="font11"/>
                <w:rFonts w:hint="default"/>
              </w:rPr>
              <w:t>（长</w:t>
            </w:r>
            <w:r>
              <w:rPr>
                <w:rStyle w:val="font41"/>
                <w:rFonts w:eastAsia="宋体"/>
              </w:rPr>
              <w:t>×</w:t>
            </w:r>
            <w:r>
              <w:rPr>
                <w:rStyle w:val="font11"/>
                <w:rFonts w:hint="default"/>
              </w:rPr>
              <w:t>宽）铝合金制作，棱角椭圆形。</w:t>
            </w:r>
          </w:p>
          <w:p w:rsidR="005C2D53" w:rsidRDefault="005B3FC6">
            <w:pPr>
              <w:widowControl/>
              <w:jc w:val="left"/>
              <w:textAlignment w:val="center"/>
              <w:rPr>
                <w:rStyle w:val="font11"/>
                <w:rFonts w:hint="default"/>
              </w:rPr>
            </w:pPr>
            <w:r>
              <w:rPr>
                <w:rStyle w:val="font11"/>
                <w:rFonts w:hint="default"/>
              </w:rPr>
              <w:t>连接件采用专用铸铝专业连接件组装，连接件表面经酸洗、磷化、环氧树脂喷涂，</w:t>
            </w:r>
          </w:p>
          <w:p w:rsidR="005C2D53" w:rsidRDefault="005B3FC6">
            <w:pPr>
              <w:widowControl/>
              <w:jc w:val="left"/>
              <w:textAlignment w:val="center"/>
              <w:rPr>
                <w:rStyle w:val="font11"/>
                <w:rFonts w:hint="default"/>
              </w:rPr>
            </w:pPr>
            <w:r>
              <w:rPr>
                <w:rStyle w:val="font11"/>
                <w:rFonts w:hint="default"/>
              </w:rPr>
              <w:t>高温固化处理；耐腐蚀、耐酸碱；铝合金立柱和横梁与连接件配套使用。桌身材料采用</w:t>
            </w:r>
            <w:r>
              <w:rPr>
                <w:rStyle w:val="font41"/>
                <w:rFonts w:eastAsia="宋体"/>
              </w:rPr>
              <w:t>18mm</w:t>
            </w:r>
            <w:r>
              <w:rPr>
                <w:rStyle w:val="font11"/>
                <w:rFonts w:hint="default"/>
              </w:rPr>
              <w:t>厚</w:t>
            </w:r>
            <w:r>
              <w:rPr>
                <w:rStyle w:val="font41"/>
                <w:rFonts w:eastAsia="宋体"/>
              </w:rPr>
              <w:t>E1</w:t>
            </w:r>
            <w:r>
              <w:rPr>
                <w:rStyle w:val="font11"/>
                <w:rFonts w:hint="default"/>
              </w:rPr>
              <w:t>级双贴三聚氰胺板；板材所有截面均经全自动封边机封边处理，封边所用边条均为优质</w:t>
            </w:r>
            <w:r>
              <w:rPr>
                <w:rStyle w:val="font41"/>
                <w:rFonts w:eastAsia="宋体"/>
              </w:rPr>
              <w:t>2mm</w:t>
            </w:r>
            <w:r>
              <w:rPr>
                <w:rStyle w:val="font11"/>
                <w:rFonts w:hint="default"/>
              </w:rPr>
              <w:t>厚</w:t>
            </w:r>
            <w:r>
              <w:rPr>
                <w:rStyle w:val="font41"/>
                <w:rFonts w:eastAsia="宋体"/>
              </w:rPr>
              <w:t>PVC</w:t>
            </w:r>
            <w:r>
              <w:rPr>
                <w:rStyle w:val="font11"/>
                <w:rFonts w:hint="default"/>
              </w:rPr>
              <w:t>封边条</w:t>
            </w:r>
            <w:r>
              <w:rPr>
                <w:rStyle w:val="font11"/>
                <w:rFonts w:hint="default"/>
              </w:rPr>
              <w:t>,</w:t>
            </w:r>
            <w:r>
              <w:rPr>
                <w:rStyle w:val="font11"/>
                <w:rFonts w:hint="default"/>
              </w:rPr>
              <w:t>所用热熔胶为优质热熔胶王；一次成型，结合紧密，密封性好。</w:t>
            </w:r>
            <w:r>
              <w:rPr>
                <w:rStyle w:val="font11"/>
                <w:rFonts w:hint="default"/>
              </w:rPr>
              <w:t>3</w:t>
            </w:r>
            <w:r>
              <w:rPr>
                <w:rStyle w:val="font11"/>
                <w:rFonts w:hint="default"/>
              </w:rPr>
              <w:t>、结构：演示台为组合式设计，右侧可装防堵、防臭内嵌式</w:t>
            </w:r>
            <w:r>
              <w:rPr>
                <w:rStyle w:val="font11"/>
                <w:rFonts w:hint="default"/>
              </w:rPr>
              <w:t>PP</w:t>
            </w:r>
            <w:r>
              <w:rPr>
                <w:rStyle w:val="font11"/>
                <w:rFonts w:hint="default"/>
              </w:rPr>
              <w:t>化验水槽，与全铜磁芯一体</w:t>
            </w:r>
            <w:r>
              <w:rPr>
                <w:rStyle w:val="font11"/>
                <w:rFonts w:hint="default"/>
              </w:rPr>
              <w:t>PPR</w:t>
            </w:r>
            <w:r>
              <w:rPr>
                <w:rStyle w:val="font11"/>
                <w:rFonts w:hint="default"/>
              </w:rPr>
              <w:t>白色水嘴</w:t>
            </w:r>
            <w:r>
              <w:rPr>
                <w:rStyle w:val="font11"/>
                <w:rFonts w:hint="default"/>
              </w:rPr>
              <w:t>(</w:t>
            </w:r>
            <w:r>
              <w:rPr>
                <w:rStyle w:val="font11"/>
                <w:rFonts w:hint="default"/>
              </w:rPr>
              <w:t>一高二低</w:t>
            </w:r>
            <w:r>
              <w:rPr>
                <w:rStyle w:val="font11"/>
                <w:rFonts w:hint="default"/>
              </w:rPr>
              <w:t>)1</w:t>
            </w:r>
            <w:r>
              <w:rPr>
                <w:rStyle w:val="font11"/>
                <w:rFonts w:hint="default"/>
              </w:rPr>
              <w:t>套，同时装有一个洗眼器；抽屉可装教师演示电源控制装置；桌内可置电脑主机、</w:t>
            </w:r>
            <w:r>
              <w:rPr>
                <w:rStyle w:val="font11"/>
                <w:rFonts w:hint="default"/>
              </w:rPr>
              <w:t>DVD</w:t>
            </w:r>
            <w:r>
              <w:rPr>
                <w:rStyle w:val="font11"/>
                <w:rFonts w:hint="default"/>
              </w:rPr>
              <w:t>、功放</w:t>
            </w:r>
            <w:r>
              <w:rPr>
                <w:rStyle w:val="font11"/>
                <w:rFonts w:hint="default"/>
              </w:rPr>
              <w:t>、中央控制主机等，控制台中间设有键盘活抽屉，整体造</w:t>
            </w:r>
            <w:r>
              <w:rPr>
                <w:rStyle w:val="font11"/>
                <w:rFonts w:hint="default"/>
              </w:rPr>
              <w:lastRenderedPageBreak/>
              <w:t>型大方、美观实用。</w:t>
            </w:r>
            <w:r>
              <w:rPr>
                <w:rStyle w:val="font11"/>
                <w:rFonts w:hint="default"/>
              </w:rPr>
              <w:t>4</w:t>
            </w:r>
            <w:r>
              <w:rPr>
                <w:rStyle w:val="font11"/>
                <w:rFonts w:hint="default"/>
              </w:rPr>
              <w:t>、配件：所有抽屉轨道采用国产高档优质两节伸缩式滑轨；柜门采用国产高档</w:t>
            </w:r>
            <w:r>
              <w:rPr>
                <w:rStyle w:val="font11"/>
                <w:rFonts w:hint="default"/>
              </w:rPr>
              <w:t>90</w:t>
            </w:r>
            <w:r>
              <w:rPr>
                <w:rStyle w:val="font11"/>
                <w:rFonts w:hint="default"/>
              </w:rPr>
              <w:t>度优质铰链，开关</w:t>
            </w:r>
            <w:r>
              <w:rPr>
                <w:rStyle w:val="font11"/>
                <w:rFonts w:hint="default"/>
              </w:rPr>
              <w:t>10</w:t>
            </w:r>
            <w:r>
              <w:rPr>
                <w:rStyle w:val="font11"/>
                <w:rFonts w:hint="default"/>
              </w:rPr>
              <w:t>万次以上；优质桥式拉手；采用</w:t>
            </w:r>
            <w:r>
              <w:rPr>
                <w:rStyle w:val="font11"/>
                <w:rFonts w:hint="default"/>
              </w:rPr>
              <w:t>40mmABS</w:t>
            </w:r>
            <w:r>
              <w:rPr>
                <w:rStyle w:val="font11"/>
                <w:rFonts w:hint="default"/>
              </w:rPr>
              <w:t>耐蚀注塑专用垫，可有效防止桌身受潮。</w:t>
            </w:r>
            <w:r>
              <w:rPr>
                <w:rStyle w:val="font11"/>
                <w:rFonts w:hint="default"/>
              </w:rPr>
              <w:t xml:space="preserve">                                                                                                                                        </w:t>
            </w:r>
            <w:r>
              <w:rPr>
                <w:rStyle w:val="font11"/>
                <w:rFonts w:hint="default"/>
              </w:rPr>
              <w:t xml:space="preserve">                                                                B.</w:t>
            </w:r>
            <w:r>
              <w:rPr>
                <w:rStyle w:val="font11"/>
                <w:rFonts w:hint="default"/>
              </w:rPr>
              <w:t>台面为</w:t>
            </w:r>
            <w:r>
              <w:rPr>
                <w:rStyle w:val="font11"/>
                <w:rFonts w:hint="default"/>
              </w:rPr>
              <w:t>25mm</w:t>
            </w:r>
            <w:r>
              <w:rPr>
                <w:rStyle w:val="font11"/>
                <w:rFonts w:hint="default"/>
              </w:rPr>
              <w:t>厚金属树脂高能理化板，板芯为</w:t>
            </w:r>
            <w:r>
              <w:rPr>
                <w:rStyle w:val="font11"/>
                <w:rFonts w:hint="default"/>
              </w:rPr>
              <w:t>20mm</w:t>
            </w:r>
            <w:r>
              <w:rPr>
                <w:rStyle w:val="font11"/>
                <w:rFonts w:hint="default"/>
              </w:rPr>
              <w:t>厚蜂窝形网状铝合金，正反两面经过高温高压腹</w:t>
            </w:r>
            <w:r>
              <w:rPr>
                <w:rStyle w:val="font11"/>
                <w:rFonts w:hint="default"/>
              </w:rPr>
              <w:t>2.5mm</w:t>
            </w:r>
            <w:r>
              <w:rPr>
                <w:rStyle w:val="font11"/>
                <w:rFonts w:hint="default"/>
              </w:rPr>
              <w:t>厚理化板，重量轻，环保，永不变形。为保证台面材料质量以及从环保角度保障师生健康（使用</w:t>
            </w:r>
            <w:r>
              <w:rPr>
                <w:rStyle w:val="font11"/>
                <w:rFonts w:hint="default"/>
              </w:rPr>
              <w:t>CNC</w:t>
            </w:r>
            <w:r>
              <w:rPr>
                <w:rStyle w:val="font11"/>
                <w:rFonts w:hint="default"/>
              </w:rPr>
              <w:t>电脑数控机修边开孔等加工工艺）。</w:t>
            </w:r>
            <w:r>
              <w:rPr>
                <w:rStyle w:val="font11"/>
                <w:rFonts w:hint="default"/>
              </w:rPr>
              <w:br/>
            </w:r>
          </w:p>
          <w:p w:rsidR="005C2D53" w:rsidRDefault="005C2D53">
            <w:pPr>
              <w:widowControl/>
              <w:jc w:val="left"/>
              <w:textAlignment w:val="center"/>
              <w:rPr>
                <w:rFonts w:eastAsia="宋体" w:cs="Times New Roman"/>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lastRenderedPageBreak/>
              <w:t>张</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新宋体" w:eastAsia="新宋体" w:hAnsi="新宋体" w:cs="新宋体" w:hint="eastAsia"/>
                <w:color w:val="000000"/>
                <w:kern w:val="0"/>
                <w:sz w:val="20"/>
                <w:szCs w:val="20"/>
              </w:rPr>
              <w:t>1</w:t>
            </w:r>
          </w:p>
        </w:tc>
        <w:tc>
          <w:tcPr>
            <w:tcW w:w="72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宋体" w:eastAsia="宋体" w:hAnsi="宋体" w:cs="宋体" w:hint="eastAsia"/>
                <w:color w:val="000000"/>
                <w:kern w:val="0"/>
                <w:sz w:val="20"/>
                <w:szCs w:val="20"/>
              </w:rPr>
              <w:t>否</w:t>
            </w:r>
          </w:p>
        </w:tc>
      </w:tr>
      <w:tr w:rsidR="005C2D53">
        <w:trPr>
          <w:trHeight w:val="414"/>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学生实验台（</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人</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桌）</w:t>
            </w:r>
            <w:r>
              <w:rPr>
                <w:rFonts w:ascii="宋体" w:eastAsia="宋体" w:hAnsi="宋体" w:cs="宋体" w:hint="eastAsia"/>
                <w:color w:val="000000"/>
                <w:kern w:val="0"/>
                <w:sz w:val="20"/>
                <w:szCs w:val="20"/>
              </w:rPr>
              <w:t xml:space="preserve"> </w:t>
            </w:r>
          </w:p>
        </w:tc>
        <w:tc>
          <w:tcPr>
            <w:tcW w:w="5256" w:type="dxa"/>
            <w:tcBorders>
              <w:top w:val="single" w:sz="4" w:space="0" w:color="000000"/>
              <w:left w:val="single" w:sz="4" w:space="0" w:color="000000"/>
              <w:bottom w:val="single" w:sz="4" w:space="0" w:color="000000"/>
              <w:right w:val="single" w:sz="4" w:space="0" w:color="auto"/>
            </w:tcBorders>
            <w:shd w:val="clear" w:color="auto" w:fill="auto"/>
            <w:vAlign w:val="center"/>
          </w:tcPr>
          <w:p w:rsidR="005C2D53" w:rsidRDefault="005B3FC6">
            <w:pPr>
              <w:widowControl/>
              <w:jc w:val="left"/>
              <w:textAlignment w:val="center"/>
              <w:rPr>
                <w:rFonts w:eastAsia="宋体" w:cs="Times New Roman"/>
                <w:color w:val="000000"/>
                <w:sz w:val="20"/>
                <w:szCs w:val="20"/>
              </w:rPr>
            </w:pPr>
            <w:r>
              <w:rPr>
                <w:rStyle w:val="font41"/>
                <w:rFonts w:eastAsia="宋体"/>
              </w:rPr>
              <w:t xml:space="preserve">2400*600*750mm, </w:t>
            </w:r>
            <w:r>
              <w:rPr>
                <w:rStyle w:val="font41"/>
                <w:rFonts w:eastAsia="宋体"/>
              </w:rPr>
              <w:br/>
            </w:r>
            <w:r>
              <w:rPr>
                <w:rStyle w:val="font11"/>
                <w:rFonts w:hint="default"/>
              </w:rPr>
              <w:t>其他要求与教师演示台相同</w:t>
            </w:r>
            <w:r>
              <w:rPr>
                <w:rStyle w:val="font41"/>
                <w:rFonts w:eastAsia="宋体"/>
              </w:rPr>
              <w:br/>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sz w:val="20"/>
                <w:szCs w:val="20"/>
              </w:rPr>
              <w:t>张</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新宋体" w:eastAsia="新宋体" w:hAnsi="新宋体" w:cs="新宋体" w:hint="eastAsia"/>
                <w:color w:val="000000"/>
                <w:kern w:val="0"/>
                <w:sz w:val="20"/>
                <w:szCs w:val="20"/>
              </w:rPr>
              <w:t>10</w:t>
            </w:r>
          </w:p>
        </w:tc>
        <w:tc>
          <w:tcPr>
            <w:tcW w:w="72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宋体" w:eastAsia="宋体" w:hAnsi="宋体" w:cs="宋体" w:hint="eastAsia"/>
                <w:color w:val="000000"/>
                <w:kern w:val="0"/>
                <w:sz w:val="20"/>
                <w:szCs w:val="20"/>
              </w:rPr>
              <w:t>否</w:t>
            </w:r>
          </w:p>
        </w:tc>
      </w:tr>
      <w:tr w:rsidR="005C2D53">
        <w:trPr>
          <w:trHeight w:val="94"/>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eastAsia="宋体" w:cs="Times New Roman"/>
                <w:color w:val="000000"/>
                <w:sz w:val="20"/>
                <w:szCs w:val="20"/>
              </w:rPr>
            </w:pPr>
            <w:r>
              <w:rPr>
                <w:rFonts w:eastAsia="宋体" w:cs="Times New Roman"/>
                <w:color w:val="000000"/>
                <w:kern w:val="0"/>
                <w:sz w:val="20"/>
                <w:szCs w:val="20"/>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教师转椅</w:t>
            </w:r>
          </w:p>
        </w:tc>
        <w:tc>
          <w:tcPr>
            <w:tcW w:w="5256" w:type="dxa"/>
            <w:tcBorders>
              <w:top w:val="single" w:sz="4" w:space="0" w:color="000000"/>
              <w:left w:val="single" w:sz="4" w:space="0" w:color="000000"/>
              <w:bottom w:val="single" w:sz="4" w:space="0" w:color="000000"/>
              <w:right w:val="single" w:sz="4" w:space="0" w:color="auto"/>
            </w:tcBorders>
            <w:shd w:val="clear" w:color="auto" w:fill="auto"/>
            <w:vAlign w:val="center"/>
          </w:tcPr>
          <w:p w:rsidR="005C2D53" w:rsidRDefault="005B3FC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五轮升降转椅，带靠背扶手。</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sz w:val="20"/>
                <w:szCs w:val="20"/>
              </w:rPr>
              <w:t>张</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新宋体" w:eastAsia="新宋体" w:hAnsi="新宋体" w:cs="新宋体" w:hint="eastAsia"/>
                <w:color w:val="000000"/>
                <w:kern w:val="0"/>
                <w:sz w:val="20"/>
                <w:szCs w:val="20"/>
              </w:rPr>
              <w:t>1</w:t>
            </w:r>
          </w:p>
        </w:tc>
        <w:tc>
          <w:tcPr>
            <w:tcW w:w="72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宋体" w:eastAsia="宋体" w:hAnsi="宋体" w:cs="宋体" w:hint="eastAsia"/>
                <w:color w:val="000000"/>
                <w:kern w:val="0"/>
                <w:sz w:val="20"/>
                <w:szCs w:val="20"/>
              </w:rPr>
              <w:t>否</w:t>
            </w:r>
          </w:p>
        </w:tc>
      </w:tr>
      <w:tr w:rsidR="005C2D53">
        <w:trPr>
          <w:trHeight w:val="397"/>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eastAsia="宋体" w:cs="Times New Roman"/>
                <w:color w:val="000000"/>
                <w:sz w:val="20"/>
                <w:szCs w:val="20"/>
              </w:rPr>
            </w:pPr>
            <w:r>
              <w:rPr>
                <w:rFonts w:eastAsia="宋体" w:cs="Times New Roman"/>
                <w:color w:val="000000"/>
                <w:kern w:val="0"/>
                <w:sz w:val="20"/>
                <w:szCs w:val="20"/>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学生凳</w:t>
            </w:r>
          </w:p>
        </w:tc>
        <w:tc>
          <w:tcPr>
            <w:tcW w:w="5256" w:type="dxa"/>
            <w:tcBorders>
              <w:top w:val="single" w:sz="4" w:space="0" w:color="000000"/>
              <w:left w:val="single" w:sz="4" w:space="0" w:color="000000"/>
              <w:bottom w:val="single" w:sz="4" w:space="0" w:color="000000"/>
              <w:right w:val="single" w:sz="4" w:space="0" w:color="auto"/>
            </w:tcBorders>
            <w:shd w:val="clear" w:color="auto" w:fill="auto"/>
            <w:vAlign w:val="center"/>
          </w:tcPr>
          <w:p w:rsidR="005C2D53" w:rsidRDefault="005B3FC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凳面采用高密度</w:t>
            </w:r>
            <w:r>
              <w:rPr>
                <w:rFonts w:ascii="宋体" w:eastAsia="宋体" w:hAnsi="宋体" w:cs="宋体" w:hint="eastAsia"/>
                <w:color w:val="000000"/>
                <w:kern w:val="0"/>
                <w:sz w:val="20"/>
                <w:szCs w:val="20"/>
              </w:rPr>
              <w:t>ABS</w:t>
            </w:r>
            <w:r>
              <w:rPr>
                <w:rFonts w:ascii="宋体" w:eastAsia="宋体" w:hAnsi="宋体" w:cs="宋体" w:hint="eastAsia"/>
                <w:color w:val="000000"/>
                <w:kern w:val="0"/>
                <w:sz w:val="20"/>
                <w:szCs w:val="20"/>
              </w:rPr>
              <w:t>材质直径</w:t>
            </w:r>
            <w:r>
              <w:rPr>
                <w:rFonts w:ascii="宋体" w:eastAsia="宋体" w:hAnsi="宋体" w:cs="宋体" w:hint="eastAsia"/>
                <w:color w:val="000000"/>
                <w:kern w:val="0"/>
                <w:sz w:val="20"/>
                <w:szCs w:val="20"/>
              </w:rPr>
              <w:t>300MM</w:t>
            </w:r>
            <w:r>
              <w:rPr>
                <w:rFonts w:ascii="宋体" w:eastAsia="宋体" w:hAnsi="宋体" w:cs="宋体" w:hint="eastAsia"/>
                <w:color w:val="000000"/>
                <w:kern w:val="0"/>
                <w:sz w:val="20"/>
                <w:szCs w:val="20"/>
              </w:rPr>
              <w:t>，内置直径</w:t>
            </w:r>
            <w:r>
              <w:rPr>
                <w:rFonts w:ascii="宋体" w:eastAsia="宋体" w:hAnsi="宋体" w:cs="宋体" w:hint="eastAsia"/>
                <w:color w:val="000000"/>
                <w:kern w:val="0"/>
                <w:sz w:val="20"/>
                <w:szCs w:val="20"/>
              </w:rPr>
              <w:t>130*1.5MM</w:t>
            </w:r>
            <w:r>
              <w:rPr>
                <w:rFonts w:ascii="宋体" w:eastAsia="宋体" w:hAnsi="宋体" w:cs="宋体" w:hint="eastAsia"/>
                <w:color w:val="000000"/>
                <w:kern w:val="0"/>
                <w:sz w:val="20"/>
                <w:szCs w:val="20"/>
              </w:rPr>
              <w:t>厚铁板一次注塑成型，</w:t>
            </w:r>
          </w:p>
          <w:p w:rsidR="005C2D53" w:rsidRDefault="005B3FC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凳面颜色采用（蓝色或橘黄色），且不含杂质、不变色。</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凳脚采用四根</w:t>
            </w:r>
            <w:r>
              <w:rPr>
                <w:rFonts w:ascii="宋体" w:eastAsia="宋体" w:hAnsi="宋体" w:cs="宋体" w:hint="eastAsia"/>
                <w:color w:val="000000"/>
                <w:kern w:val="0"/>
                <w:sz w:val="20"/>
                <w:szCs w:val="20"/>
              </w:rPr>
              <w:t>25*25mm</w:t>
            </w:r>
            <w:r>
              <w:rPr>
                <w:rFonts w:ascii="宋体" w:eastAsia="宋体" w:hAnsi="宋体" w:cs="宋体" w:hint="eastAsia"/>
                <w:color w:val="000000"/>
                <w:kern w:val="0"/>
                <w:sz w:val="20"/>
                <w:szCs w:val="20"/>
              </w:rPr>
              <w:t>的方管弯曲成“</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”字型焊接而成，</w:t>
            </w:r>
          </w:p>
          <w:p w:rsidR="005C2D53" w:rsidRDefault="005B3FC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中部采用钢圈（直径</w:t>
            </w:r>
            <w:r>
              <w:rPr>
                <w:rFonts w:ascii="宋体" w:eastAsia="宋体" w:hAnsi="宋体" w:cs="宋体" w:hint="eastAsia"/>
                <w:color w:val="000000"/>
                <w:kern w:val="0"/>
                <w:sz w:val="20"/>
                <w:szCs w:val="20"/>
              </w:rPr>
              <w:t>290mm</w:t>
            </w:r>
            <w:r>
              <w:rPr>
                <w:rFonts w:ascii="宋体" w:eastAsia="宋体" w:hAnsi="宋体" w:cs="宋体" w:hint="eastAsia"/>
                <w:color w:val="000000"/>
                <w:kern w:val="0"/>
                <w:sz w:val="20"/>
                <w:szCs w:val="20"/>
              </w:rPr>
              <w:t>）固定焊接四条腿，</w:t>
            </w:r>
          </w:p>
          <w:p w:rsidR="005C2D53" w:rsidRDefault="005B3FC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起到固定和美观作用，脚垫采用注塑成型，</w:t>
            </w:r>
          </w:p>
          <w:p w:rsidR="005C2D53" w:rsidRDefault="005B3FC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能做到防滑、减震、防静电。质量稳定，坚固耐用，美观大方。</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由螺杆带动升降，升降范围不小于</w:t>
            </w:r>
            <w:r>
              <w:rPr>
                <w:rFonts w:ascii="宋体" w:eastAsia="宋体" w:hAnsi="宋体" w:cs="宋体" w:hint="eastAsia"/>
                <w:color w:val="000000"/>
                <w:kern w:val="0"/>
                <w:sz w:val="20"/>
                <w:szCs w:val="20"/>
              </w:rPr>
              <w:t>440mm-450mm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制作工艺：</w:t>
            </w:r>
            <w:r>
              <w:rPr>
                <w:rFonts w:ascii="宋体" w:eastAsia="宋体" w:hAnsi="宋体" w:cs="宋体" w:hint="eastAsia"/>
                <w:color w:val="000000"/>
                <w:kern w:val="0"/>
                <w:sz w:val="20"/>
                <w:szCs w:val="20"/>
              </w:rPr>
              <w:t xml:space="preserve">1. </w:t>
            </w:r>
            <w:r>
              <w:rPr>
                <w:rFonts w:ascii="宋体" w:eastAsia="宋体" w:hAnsi="宋体" w:cs="宋体" w:hint="eastAsia"/>
                <w:color w:val="000000"/>
                <w:kern w:val="0"/>
                <w:sz w:val="20"/>
                <w:szCs w:val="20"/>
              </w:rPr>
              <w:t>采用二氧化碳保护焊</w:t>
            </w:r>
            <w:r>
              <w:rPr>
                <w:rFonts w:ascii="宋体" w:eastAsia="宋体" w:hAnsi="宋体" w:cs="宋体" w:hint="eastAsia"/>
                <w:color w:val="000000"/>
                <w:kern w:val="0"/>
                <w:sz w:val="20"/>
                <w:szCs w:val="20"/>
              </w:rPr>
              <w:t xml:space="preserve">2. </w:t>
            </w:r>
          </w:p>
          <w:p w:rsidR="005C2D53" w:rsidRDefault="005B3FC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涂层</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环氧树脂粉末喷塑</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高温凝固</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表面磷化处理。</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sz w:val="20"/>
                <w:szCs w:val="20"/>
              </w:rPr>
              <w:t>张</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新宋体" w:eastAsia="新宋体" w:hAnsi="新宋体" w:cs="新宋体" w:hint="eastAsia"/>
                <w:color w:val="000000"/>
                <w:kern w:val="0"/>
                <w:sz w:val="20"/>
                <w:szCs w:val="20"/>
              </w:rPr>
              <w:t>40</w:t>
            </w:r>
          </w:p>
        </w:tc>
        <w:tc>
          <w:tcPr>
            <w:tcW w:w="72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宋体" w:eastAsia="宋体" w:hAnsi="宋体" w:cs="宋体" w:hint="eastAsia"/>
                <w:color w:val="000000"/>
                <w:kern w:val="0"/>
                <w:sz w:val="20"/>
                <w:szCs w:val="20"/>
              </w:rPr>
              <w:t>否</w:t>
            </w:r>
          </w:p>
        </w:tc>
      </w:tr>
      <w:tr w:rsidR="005C2D53">
        <w:trPr>
          <w:trHeight w:val="318"/>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eastAsia="宋体" w:cs="Times New Roman"/>
                <w:color w:val="000000"/>
                <w:sz w:val="20"/>
                <w:szCs w:val="20"/>
              </w:rPr>
            </w:pPr>
            <w:r>
              <w:rPr>
                <w:rFonts w:eastAsia="宋体" w:cs="Times New Roman"/>
                <w:color w:val="000000"/>
                <w:kern w:val="0"/>
                <w:sz w:val="20"/>
                <w:szCs w:val="20"/>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教师电源</w:t>
            </w:r>
          </w:p>
        </w:tc>
        <w:tc>
          <w:tcPr>
            <w:tcW w:w="5256" w:type="dxa"/>
            <w:tcBorders>
              <w:top w:val="single" w:sz="4" w:space="0" w:color="000000"/>
              <w:left w:val="single" w:sz="4" w:space="0" w:color="000000"/>
              <w:bottom w:val="single" w:sz="4" w:space="0" w:color="000000"/>
              <w:right w:val="single" w:sz="4" w:space="0" w:color="auto"/>
            </w:tcBorders>
            <w:shd w:val="clear" w:color="auto" w:fill="auto"/>
            <w:vAlign w:val="center"/>
          </w:tcPr>
          <w:p w:rsidR="005C2D53" w:rsidRDefault="005B3FC6">
            <w:pPr>
              <w:widowControl/>
              <w:numPr>
                <w:ilvl w:val="0"/>
                <w:numId w:val="4"/>
              </w:numP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电源控制台（教师电源、主变压器控制箱）采用冷轧钢板喷塑制成，</w:t>
            </w:r>
          </w:p>
          <w:p w:rsidR="005C2D53" w:rsidRDefault="005B3FC6">
            <w:pPr>
              <w:widowControl/>
              <w:numPr>
                <w:ilvl w:val="0"/>
                <w:numId w:val="4"/>
              </w:numP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教师电源采用翻转式（使用时翻转</w:t>
            </w:r>
            <w:r>
              <w:rPr>
                <w:rFonts w:ascii="宋体" w:eastAsia="宋体" w:hAnsi="宋体" w:cs="宋体" w:hint="eastAsia"/>
                <w:color w:val="000000"/>
                <w:kern w:val="0"/>
                <w:sz w:val="20"/>
                <w:szCs w:val="20"/>
              </w:rPr>
              <w:t>45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、分四组向学生桌输出安全的</w:t>
            </w:r>
            <w:r>
              <w:rPr>
                <w:rFonts w:ascii="宋体" w:eastAsia="宋体" w:hAnsi="宋体" w:cs="宋体" w:hint="eastAsia"/>
                <w:color w:val="000000"/>
                <w:kern w:val="0"/>
                <w:sz w:val="20"/>
                <w:szCs w:val="20"/>
              </w:rPr>
              <w:t>220V</w:t>
            </w:r>
            <w:r>
              <w:rPr>
                <w:rFonts w:ascii="宋体" w:eastAsia="宋体" w:hAnsi="宋体" w:cs="宋体" w:hint="eastAsia"/>
                <w:color w:val="000000"/>
                <w:kern w:val="0"/>
                <w:sz w:val="20"/>
                <w:szCs w:val="20"/>
              </w:rPr>
              <w:t>交流电源，具有漏电及过载保护功能，并具备防雷功能。</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、交流输入电压和四组输出电压分别由</w:t>
            </w:r>
            <w:r>
              <w:rPr>
                <w:rFonts w:ascii="宋体" w:eastAsia="宋体" w:hAnsi="宋体" w:cs="宋体" w:hint="eastAsia"/>
                <w:color w:val="000000"/>
                <w:kern w:val="0"/>
                <w:sz w:val="20"/>
                <w:szCs w:val="20"/>
              </w:rPr>
              <w:t>0~300V</w:t>
            </w:r>
            <w:r>
              <w:rPr>
                <w:rFonts w:ascii="宋体" w:eastAsia="宋体" w:hAnsi="宋体" w:cs="宋体" w:hint="eastAsia"/>
                <w:color w:val="000000"/>
                <w:kern w:val="0"/>
                <w:sz w:val="20"/>
                <w:szCs w:val="20"/>
              </w:rPr>
              <w:t>的数字电压表分别显示电压值。</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、其他电性能应符合《</w:t>
            </w:r>
            <w:r>
              <w:rPr>
                <w:rFonts w:ascii="宋体" w:eastAsia="宋体" w:hAnsi="宋体" w:cs="宋体" w:hint="eastAsia"/>
                <w:color w:val="000000"/>
                <w:kern w:val="0"/>
                <w:sz w:val="20"/>
                <w:szCs w:val="20"/>
              </w:rPr>
              <w:t>JY0361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1999</w:t>
            </w:r>
            <w:r>
              <w:rPr>
                <w:rFonts w:ascii="宋体" w:eastAsia="宋体" w:hAnsi="宋体" w:cs="宋体" w:hint="eastAsia"/>
                <w:color w:val="000000"/>
                <w:kern w:val="0"/>
                <w:sz w:val="20"/>
                <w:szCs w:val="20"/>
              </w:rPr>
              <w:t>》或《</w:t>
            </w:r>
            <w:r>
              <w:rPr>
                <w:rFonts w:ascii="宋体" w:eastAsia="宋体" w:hAnsi="宋体" w:cs="宋体" w:hint="eastAsia"/>
                <w:color w:val="000000"/>
                <w:kern w:val="0"/>
                <w:sz w:val="20"/>
                <w:szCs w:val="20"/>
              </w:rPr>
              <w:t>JY0374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2004</w:t>
            </w:r>
            <w:r>
              <w:rPr>
                <w:rFonts w:ascii="宋体" w:eastAsia="宋体" w:hAnsi="宋体" w:cs="宋体" w:hint="eastAsia"/>
                <w:color w:val="000000"/>
                <w:kern w:val="0"/>
                <w:sz w:val="20"/>
                <w:szCs w:val="20"/>
              </w:rPr>
              <w:t>》中的相关要求。</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sz w:val="20"/>
                <w:szCs w:val="20"/>
              </w:rPr>
              <w:t>套</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新宋体" w:eastAsia="新宋体" w:hAnsi="新宋体" w:cs="新宋体" w:hint="eastAsia"/>
                <w:color w:val="000000"/>
                <w:kern w:val="0"/>
                <w:sz w:val="20"/>
                <w:szCs w:val="20"/>
              </w:rPr>
              <w:t>1</w:t>
            </w:r>
          </w:p>
        </w:tc>
        <w:tc>
          <w:tcPr>
            <w:tcW w:w="72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宋体" w:eastAsia="宋体" w:hAnsi="宋体" w:cs="宋体" w:hint="eastAsia"/>
                <w:color w:val="000000"/>
                <w:kern w:val="0"/>
                <w:sz w:val="20"/>
                <w:szCs w:val="20"/>
              </w:rPr>
              <w:t>否</w:t>
            </w:r>
          </w:p>
        </w:tc>
      </w:tr>
      <w:tr w:rsidR="005C2D53">
        <w:trPr>
          <w:trHeight w:val="238"/>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eastAsia="宋体" w:cs="Times New Roman"/>
                <w:color w:val="000000"/>
                <w:sz w:val="20"/>
                <w:szCs w:val="20"/>
              </w:rPr>
            </w:pPr>
            <w:r>
              <w:rPr>
                <w:rFonts w:eastAsia="宋体" w:cs="Times New Roman"/>
                <w:color w:val="000000"/>
                <w:kern w:val="0"/>
                <w:sz w:val="20"/>
                <w:szCs w:val="20"/>
              </w:rPr>
              <w:t>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学生交直流专用电源盒</w:t>
            </w:r>
          </w:p>
        </w:tc>
        <w:tc>
          <w:tcPr>
            <w:tcW w:w="5256" w:type="dxa"/>
            <w:tcBorders>
              <w:top w:val="single" w:sz="4" w:space="0" w:color="000000"/>
              <w:left w:val="single" w:sz="4" w:space="0" w:color="000000"/>
              <w:bottom w:val="single" w:sz="4" w:space="0" w:color="000000"/>
              <w:right w:val="single" w:sz="4" w:space="0" w:color="auto"/>
            </w:tcBorders>
            <w:shd w:val="clear" w:color="auto" w:fill="auto"/>
            <w:vAlign w:val="center"/>
          </w:tcPr>
          <w:p w:rsidR="005C2D53" w:rsidRDefault="005B3FC6">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、学生电源采用翻转式操作形式，使用时向下翻转</w:t>
            </w:r>
            <w:r>
              <w:rPr>
                <w:rFonts w:ascii="宋体" w:eastAsia="宋体" w:hAnsi="宋体" w:cs="宋体" w:hint="eastAsia"/>
                <w:color w:val="000000"/>
                <w:kern w:val="0"/>
                <w:sz w:val="20"/>
                <w:szCs w:val="20"/>
              </w:rPr>
              <w:t>45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、电源配置多功能安全插座，输出交流</w:t>
            </w:r>
            <w:r>
              <w:rPr>
                <w:rFonts w:ascii="宋体" w:eastAsia="宋体" w:hAnsi="宋体" w:cs="宋体" w:hint="eastAsia"/>
                <w:color w:val="000000"/>
                <w:kern w:val="0"/>
                <w:sz w:val="20"/>
                <w:szCs w:val="20"/>
              </w:rPr>
              <w:t>220V</w:t>
            </w:r>
            <w:r>
              <w:rPr>
                <w:rFonts w:ascii="宋体" w:eastAsia="宋体" w:hAnsi="宋体" w:cs="宋体" w:hint="eastAsia"/>
                <w:color w:val="000000"/>
                <w:kern w:val="0"/>
                <w:sz w:val="20"/>
                <w:szCs w:val="20"/>
              </w:rPr>
              <w:t>电压，有电源指示和过载保护功能。</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、其他电性能应符合《</w:t>
            </w:r>
            <w:r>
              <w:rPr>
                <w:rFonts w:ascii="宋体" w:eastAsia="宋体" w:hAnsi="宋体" w:cs="宋体" w:hint="eastAsia"/>
                <w:color w:val="000000"/>
                <w:kern w:val="0"/>
                <w:sz w:val="20"/>
                <w:szCs w:val="20"/>
              </w:rPr>
              <w:t>JY0361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1999</w:t>
            </w:r>
            <w:r>
              <w:rPr>
                <w:rFonts w:ascii="宋体" w:eastAsia="宋体" w:hAnsi="宋体" w:cs="宋体" w:hint="eastAsia"/>
                <w:color w:val="000000"/>
                <w:kern w:val="0"/>
                <w:sz w:val="20"/>
                <w:szCs w:val="20"/>
              </w:rPr>
              <w:t>》或《</w:t>
            </w:r>
            <w:r>
              <w:rPr>
                <w:rFonts w:ascii="宋体" w:eastAsia="宋体" w:hAnsi="宋体" w:cs="宋体" w:hint="eastAsia"/>
                <w:color w:val="000000"/>
                <w:kern w:val="0"/>
                <w:sz w:val="20"/>
                <w:szCs w:val="20"/>
              </w:rPr>
              <w:t>JY0374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2004</w:t>
            </w:r>
            <w:r>
              <w:rPr>
                <w:rFonts w:ascii="宋体" w:eastAsia="宋体" w:hAnsi="宋体" w:cs="宋体" w:hint="eastAsia"/>
                <w:color w:val="000000"/>
                <w:kern w:val="0"/>
                <w:sz w:val="20"/>
                <w:szCs w:val="20"/>
              </w:rPr>
              <w:t>》中的相关要求。</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sz w:val="20"/>
                <w:szCs w:val="20"/>
              </w:rPr>
              <w:t>个</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新宋体" w:eastAsia="新宋体" w:hAnsi="新宋体" w:cs="新宋体" w:hint="eastAsia"/>
                <w:color w:val="000000"/>
                <w:kern w:val="0"/>
                <w:sz w:val="20"/>
                <w:szCs w:val="20"/>
              </w:rPr>
              <w:t>20</w:t>
            </w:r>
          </w:p>
        </w:tc>
        <w:tc>
          <w:tcPr>
            <w:tcW w:w="721" w:type="dxa"/>
            <w:tcBorders>
              <w:top w:val="single" w:sz="4" w:space="0" w:color="000000"/>
              <w:left w:val="single" w:sz="4" w:space="0" w:color="000000"/>
              <w:bottom w:val="single" w:sz="4" w:space="0" w:color="000000"/>
              <w:right w:val="single" w:sz="4" w:space="0" w:color="000000"/>
            </w:tcBorders>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宋体" w:eastAsia="宋体" w:hAnsi="宋体" w:cs="宋体" w:hint="eastAsia"/>
                <w:color w:val="000000"/>
                <w:kern w:val="0"/>
                <w:sz w:val="20"/>
                <w:szCs w:val="20"/>
              </w:rPr>
              <w:t>否</w:t>
            </w:r>
          </w:p>
        </w:tc>
      </w:tr>
      <w:tr w:rsidR="005C2D53">
        <w:trPr>
          <w:trHeight w:val="159"/>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53" w:rsidRDefault="005B3FC6">
            <w:pPr>
              <w:widowControl/>
              <w:jc w:val="center"/>
              <w:textAlignment w:val="center"/>
              <w:rPr>
                <w:rFonts w:eastAsia="宋体" w:cs="Times New Roman"/>
                <w:color w:val="000000"/>
                <w:sz w:val="20"/>
                <w:szCs w:val="20"/>
              </w:rPr>
            </w:pPr>
            <w:r>
              <w:rPr>
                <w:rFonts w:eastAsia="宋体" w:cs="Times New Roman"/>
                <w:color w:val="000000"/>
                <w:kern w:val="0"/>
                <w:sz w:val="20"/>
                <w:szCs w:val="20"/>
              </w:rPr>
              <w:t>7</w:t>
            </w:r>
          </w:p>
        </w:tc>
        <w:tc>
          <w:tcPr>
            <w:tcW w:w="1245" w:type="dxa"/>
            <w:tcBorders>
              <w:top w:val="single" w:sz="4" w:space="0" w:color="000000"/>
              <w:left w:val="single" w:sz="4" w:space="0" w:color="000000"/>
              <w:bottom w:val="single" w:sz="4" w:space="0" w:color="auto"/>
              <w:right w:val="single" w:sz="4" w:space="0" w:color="000000"/>
            </w:tcBorders>
            <w:shd w:val="clear" w:color="auto" w:fill="auto"/>
            <w:vAlign w:val="center"/>
          </w:tcPr>
          <w:p w:rsidR="005C2D53" w:rsidRDefault="005B3F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电气布线</w:t>
            </w:r>
          </w:p>
        </w:tc>
        <w:tc>
          <w:tcPr>
            <w:tcW w:w="5256" w:type="dxa"/>
            <w:tcBorders>
              <w:top w:val="single" w:sz="4" w:space="0" w:color="000000"/>
              <w:left w:val="single" w:sz="4" w:space="0" w:color="000000"/>
              <w:bottom w:val="single" w:sz="4" w:space="0" w:color="auto"/>
              <w:right w:val="single" w:sz="4" w:space="0" w:color="auto"/>
            </w:tcBorders>
            <w:shd w:val="clear" w:color="auto" w:fill="auto"/>
            <w:vAlign w:val="center"/>
          </w:tcPr>
          <w:p w:rsidR="005C2D53" w:rsidRDefault="005B3FC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铺设优质耐压</w:t>
            </w:r>
            <w:r>
              <w:rPr>
                <w:rFonts w:ascii="宋体" w:eastAsia="宋体" w:hAnsi="宋体" w:cs="宋体" w:hint="eastAsia"/>
                <w:color w:val="000000"/>
                <w:kern w:val="0"/>
                <w:sz w:val="20"/>
                <w:szCs w:val="20"/>
              </w:rPr>
              <w:t>PVC</w:t>
            </w:r>
            <w:r>
              <w:rPr>
                <w:rFonts w:ascii="宋体" w:eastAsia="宋体" w:hAnsi="宋体" w:cs="宋体" w:hint="eastAsia"/>
                <w:color w:val="000000"/>
                <w:kern w:val="0"/>
                <w:sz w:val="20"/>
                <w:szCs w:val="20"/>
              </w:rPr>
              <w:t>套管，主干电源线采用</w:t>
            </w:r>
            <w:r>
              <w:rPr>
                <w:rFonts w:ascii="宋体" w:eastAsia="宋体" w:hAnsi="宋体" w:cs="宋体" w:hint="eastAsia"/>
                <w:color w:val="000000"/>
                <w:kern w:val="0"/>
                <w:sz w:val="20"/>
                <w:szCs w:val="20"/>
              </w:rPr>
              <w:t>2.5mm</w:t>
            </w:r>
            <w:r>
              <w:rPr>
                <w:rFonts w:ascii="宋体" w:eastAsia="宋体" w:hAnsi="宋体" w:cs="宋体" w:hint="eastAsia"/>
                <w:color w:val="000000"/>
                <w:kern w:val="0"/>
                <w:sz w:val="20"/>
                <w:szCs w:val="20"/>
              </w:rPr>
              <w:t>²优质多芯铜质护套线，</w:t>
            </w:r>
          </w:p>
          <w:p w:rsidR="005C2D53" w:rsidRDefault="005B3FC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支干电源线采用</w:t>
            </w:r>
            <w:r>
              <w:rPr>
                <w:rFonts w:ascii="宋体" w:eastAsia="宋体" w:hAnsi="宋体" w:cs="宋体" w:hint="eastAsia"/>
                <w:color w:val="000000"/>
                <w:kern w:val="0"/>
                <w:sz w:val="20"/>
                <w:szCs w:val="20"/>
              </w:rPr>
              <w:t>1.5mm</w:t>
            </w:r>
            <w:r>
              <w:rPr>
                <w:rFonts w:ascii="宋体" w:eastAsia="宋体" w:hAnsi="宋体" w:cs="宋体" w:hint="eastAsia"/>
                <w:color w:val="000000"/>
                <w:kern w:val="0"/>
                <w:sz w:val="20"/>
                <w:szCs w:val="20"/>
              </w:rPr>
              <w:t>²优质多芯铜质护套线；所用电源线必</w:t>
            </w:r>
            <w:r>
              <w:rPr>
                <w:rFonts w:ascii="宋体" w:eastAsia="宋体" w:hAnsi="宋体" w:cs="宋体" w:hint="eastAsia"/>
                <w:color w:val="000000"/>
                <w:kern w:val="0"/>
                <w:sz w:val="20"/>
                <w:szCs w:val="20"/>
              </w:rPr>
              <w:lastRenderedPageBreak/>
              <w:t>须取得检测合格证，保证线路安全。</w:t>
            </w:r>
          </w:p>
          <w:p w:rsidR="005C2D53" w:rsidRDefault="005B3FC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此外，实验室电源布线系统应配备专用地线。</w:t>
            </w:r>
          </w:p>
        </w:tc>
        <w:tc>
          <w:tcPr>
            <w:tcW w:w="835" w:type="dxa"/>
            <w:tcBorders>
              <w:top w:val="single" w:sz="4" w:space="0" w:color="000000"/>
              <w:left w:val="single" w:sz="4" w:space="0" w:color="000000"/>
              <w:bottom w:val="single" w:sz="4" w:space="0" w:color="auto"/>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lastRenderedPageBreak/>
              <w:t>套</w:t>
            </w:r>
          </w:p>
        </w:tc>
        <w:tc>
          <w:tcPr>
            <w:tcW w:w="721" w:type="dxa"/>
            <w:tcBorders>
              <w:top w:val="single" w:sz="4" w:space="0" w:color="000000"/>
              <w:left w:val="single" w:sz="4" w:space="0" w:color="000000"/>
              <w:bottom w:val="single" w:sz="4" w:space="0" w:color="auto"/>
              <w:right w:val="single" w:sz="4" w:space="0" w:color="000000"/>
            </w:tcBorders>
            <w:shd w:val="clear" w:color="auto" w:fill="auto"/>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新宋体" w:eastAsia="新宋体" w:hAnsi="新宋体" w:cs="新宋体" w:hint="eastAsia"/>
                <w:color w:val="000000"/>
                <w:kern w:val="0"/>
                <w:sz w:val="20"/>
                <w:szCs w:val="20"/>
              </w:rPr>
              <w:t>1</w:t>
            </w:r>
          </w:p>
        </w:tc>
        <w:tc>
          <w:tcPr>
            <w:tcW w:w="721" w:type="dxa"/>
            <w:tcBorders>
              <w:top w:val="single" w:sz="4" w:space="0" w:color="000000"/>
              <w:left w:val="single" w:sz="4" w:space="0" w:color="000000"/>
              <w:bottom w:val="single" w:sz="4" w:space="0" w:color="auto"/>
              <w:right w:val="single" w:sz="4" w:space="0" w:color="000000"/>
            </w:tcBorders>
            <w:vAlign w:val="center"/>
          </w:tcPr>
          <w:p w:rsidR="005C2D53" w:rsidRDefault="005B3FC6">
            <w:pPr>
              <w:widowControl/>
              <w:jc w:val="center"/>
              <w:textAlignment w:val="center"/>
              <w:rPr>
                <w:rFonts w:ascii="新宋体" w:eastAsia="新宋体" w:hAnsi="新宋体" w:cs="新宋体"/>
                <w:color w:val="000000"/>
                <w:kern w:val="0"/>
                <w:sz w:val="20"/>
                <w:szCs w:val="20"/>
              </w:rPr>
            </w:pPr>
            <w:r>
              <w:rPr>
                <w:rFonts w:ascii="宋体" w:eastAsia="宋体" w:hAnsi="宋体" w:cs="宋体" w:hint="eastAsia"/>
                <w:color w:val="000000"/>
                <w:kern w:val="0"/>
                <w:sz w:val="20"/>
                <w:szCs w:val="20"/>
              </w:rPr>
              <w:t>否</w:t>
            </w:r>
          </w:p>
        </w:tc>
      </w:tr>
    </w:tbl>
    <w:p w:rsidR="005C2D53" w:rsidRDefault="005B3FC6">
      <w:pPr>
        <w:rPr>
          <w:sz w:val="24"/>
          <w:szCs w:val="24"/>
        </w:rPr>
      </w:pPr>
      <w:r>
        <w:rPr>
          <w:rFonts w:hint="eastAsia"/>
          <w:sz w:val="24"/>
          <w:szCs w:val="24"/>
        </w:rPr>
        <w:lastRenderedPageBreak/>
        <w:t>八、台式计算机（办公用）</w:t>
      </w:r>
    </w:p>
    <w:tbl>
      <w:tblPr>
        <w:tblW w:w="9782" w:type="dxa"/>
        <w:tblInd w:w="-318" w:type="dxa"/>
        <w:shd w:val="clear" w:color="auto" w:fill="FFFFFF"/>
        <w:tblLayout w:type="fixed"/>
        <w:tblCellMar>
          <w:left w:w="0" w:type="dxa"/>
          <w:right w:w="0" w:type="dxa"/>
        </w:tblCellMar>
        <w:tblLook w:val="04A0"/>
      </w:tblPr>
      <w:tblGrid>
        <w:gridCol w:w="993"/>
        <w:gridCol w:w="1276"/>
        <w:gridCol w:w="6521"/>
        <w:gridCol w:w="992"/>
      </w:tblGrid>
      <w:tr w:rsidR="005C2D53">
        <w:trPr>
          <w:trHeight w:val="690"/>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2D53" w:rsidRDefault="005B3FC6">
            <w:pPr>
              <w:widowControl/>
              <w:jc w:val="center"/>
              <w:rPr>
                <w:rFonts w:ascii="宋体" w:eastAsia="宋体" w:hAnsi="宋体" w:cs="宋体"/>
                <w:kern w:val="0"/>
                <w:sz w:val="24"/>
              </w:rPr>
            </w:pPr>
            <w:r>
              <w:rPr>
                <w:rFonts w:ascii="宋体" w:eastAsia="宋体" w:hAnsi="宋体" w:cs="宋体" w:hint="eastAsia"/>
                <w:color w:val="000000"/>
                <w:kern w:val="0"/>
                <w:sz w:val="24"/>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台式计算机</w:t>
            </w:r>
          </w:p>
          <w:p w:rsidR="005C2D53" w:rsidRDefault="005C2D53">
            <w:pPr>
              <w:widowControl/>
              <w:rPr>
                <w:rFonts w:ascii="宋体" w:eastAsia="宋体" w:hAnsi="宋体" w:cs="宋体"/>
                <w:kern w:val="0"/>
                <w:sz w:val="20"/>
                <w:szCs w:val="20"/>
              </w:rPr>
            </w:pPr>
          </w:p>
          <w:p w:rsidR="005C2D53" w:rsidRDefault="005B3FC6">
            <w:pPr>
              <w:widowControl/>
              <w:rPr>
                <w:rFonts w:ascii="宋体" w:eastAsia="宋体" w:hAnsi="宋体" w:cs="宋体"/>
                <w:kern w:val="0"/>
                <w:sz w:val="24"/>
              </w:rPr>
            </w:pPr>
            <w:r>
              <w:rPr>
                <w:rFonts w:ascii="宋体" w:eastAsia="宋体" w:hAnsi="宋体" w:cs="宋体" w:hint="eastAsia"/>
                <w:kern w:val="0"/>
                <w:sz w:val="20"/>
                <w:szCs w:val="20"/>
              </w:rPr>
              <w:t>200</w:t>
            </w:r>
            <w:r>
              <w:rPr>
                <w:rFonts w:ascii="宋体" w:eastAsia="宋体" w:hAnsi="宋体" w:cs="宋体" w:hint="eastAsia"/>
                <w:kern w:val="0"/>
                <w:sz w:val="20"/>
                <w:szCs w:val="20"/>
              </w:rPr>
              <w:t>台</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CPU</w:t>
            </w:r>
            <w:r>
              <w:rPr>
                <w:rFonts w:ascii="宋体" w:eastAsia="宋体" w:hAnsi="宋体" w:cs="宋体" w:hint="eastAsia"/>
                <w:kern w:val="0"/>
                <w:sz w:val="20"/>
                <w:szCs w:val="20"/>
              </w:rPr>
              <w:t>：处理器≥四核或双核四线程</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主频</w:t>
            </w:r>
            <w:r>
              <w:rPr>
                <w:rFonts w:ascii="宋体" w:eastAsia="宋体" w:hAnsi="宋体" w:cs="宋体" w:hint="eastAsia"/>
                <w:kern w:val="0"/>
                <w:sz w:val="20"/>
                <w:szCs w:val="20"/>
              </w:rPr>
              <w:t>3.9GHz</w:t>
            </w:r>
            <w:r>
              <w:rPr>
                <w:rFonts w:ascii="宋体" w:eastAsia="宋体" w:hAnsi="宋体" w:cs="宋体" w:hint="eastAsia"/>
                <w:kern w:val="0"/>
                <w:sz w:val="20"/>
                <w:szCs w:val="20"/>
              </w:rPr>
              <w:t>以上</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内存：≥</w:t>
            </w:r>
            <w:r>
              <w:rPr>
                <w:rFonts w:ascii="宋体" w:eastAsia="宋体" w:hAnsi="宋体" w:cs="宋体" w:hint="eastAsia"/>
                <w:kern w:val="0"/>
                <w:sz w:val="20"/>
                <w:szCs w:val="20"/>
              </w:rPr>
              <w:t xml:space="preserve">4GB (1x4G) 2133MHz DDR4 </w:t>
            </w:r>
            <w:r>
              <w:rPr>
                <w:rFonts w:ascii="宋体" w:eastAsia="宋体" w:hAnsi="宋体" w:cs="宋体" w:hint="eastAsia"/>
                <w:kern w:val="0"/>
                <w:sz w:val="20"/>
                <w:szCs w:val="20"/>
              </w:rPr>
              <w:t>内存</w:t>
            </w:r>
            <w:r>
              <w:rPr>
                <w:rFonts w:ascii="宋体" w:eastAsia="宋体" w:hAnsi="宋体" w:cs="宋体" w:hint="eastAsia"/>
                <w:kern w:val="0"/>
                <w:sz w:val="20"/>
                <w:szCs w:val="20"/>
              </w:rPr>
              <w:t xml:space="preserve"> </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硬盘：≥</w:t>
            </w:r>
            <w:r>
              <w:rPr>
                <w:rFonts w:ascii="宋体" w:eastAsia="宋体" w:hAnsi="宋体" w:cs="宋体" w:hint="eastAsia"/>
                <w:kern w:val="0"/>
                <w:sz w:val="20"/>
                <w:szCs w:val="20"/>
              </w:rPr>
              <w:t>1T  7200</w:t>
            </w:r>
            <w:r>
              <w:rPr>
                <w:rFonts w:ascii="宋体" w:eastAsia="宋体" w:hAnsi="宋体" w:cs="宋体" w:hint="eastAsia"/>
                <w:kern w:val="0"/>
                <w:sz w:val="20"/>
                <w:szCs w:val="20"/>
              </w:rPr>
              <w:t>转</w:t>
            </w:r>
            <w:r>
              <w:rPr>
                <w:rFonts w:ascii="宋体" w:eastAsia="宋体" w:hAnsi="宋体" w:cs="宋体" w:hint="eastAsia"/>
                <w:kern w:val="0"/>
                <w:sz w:val="20"/>
                <w:szCs w:val="20"/>
              </w:rPr>
              <w:t>3.5</w:t>
            </w:r>
            <w:r>
              <w:rPr>
                <w:rFonts w:ascii="宋体" w:eastAsia="宋体" w:hAnsi="宋体" w:cs="宋体" w:hint="eastAsia"/>
                <w:kern w:val="0"/>
                <w:sz w:val="20"/>
                <w:szCs w:val="20"/>
              </w:rPr>
              <w:t>寸硬盘</w:t>
            </w:r>
            <w:r>
              <w:rPr>
                <w:rFonts w:ascii="宋体" w:eastAsia="宋体" w:hAnsi="宋体" w:cs="宋体" w:hint="eastAsia"/>
                <w:kern w:val="0"/>
                <w:sz w:val="20"/>
                <w:szCs w:val="20"/>
              </w:rPr>
              <w:t xml:space="preserve"> </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显卡：集成显卡</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接口：≥</w:t>
            </w:r>
            <w:r>
              <w:rPr>
                <w:rFonts w:ascii="宋体" w:eastAsia="宋体" w:hAnsi="宋体" w:cs="宋体" w:hint="eastAsia"/>
                <w:kern w:val="0"/>
                <w:sz w:val="20"/>
                <w:szCs w:val="20"/>
              </w:rPr>
              <w:t>4</w:t>
            </w:r>
            <w:r>
              <w:rPr>
                <w:rFonts w:ascii="宋体" w:eastAsia="宋体" w:hAnsi="宋体" w:cs="宋体" w:hint="eastAsia"/>
                <w:kern w:val="0"/>
                <w:sz w:val="20"/>
                <w:szCs w:val="20"/>
              </w:rPr>
              <w:t>个</w:t>
            </w:r>
            <w:r>
              <w:rPr>
                <w:rFonts w:ascii="宋体" w:eastAsia="宋体" w:hAnsi="宋体" w:cs="宋体" w:hint="eastAsia"/>
                <w:kern w:val="0"/>
                <w:sz w:val="20"/>
                <w:szCs w:val="20"/>
              </w:rPr>
              <w:t>USB 3.0</w:t>
            </w:r>
            <w:r>
              <w:rPr>
                <w:rFonts w:ascii="宋体" w:eastAsia="宋体" w:hAnsi="宋体" w:cs="宋体" w:hint="eastAsia"/>
                <w:kern w:val="0"/>
                <w:sz w:val="20"/>
                <w:szCs w:val="20"/>
              </w:rPr>
              <w:t>端口（正面</w:t>
            </w:r>
            <w:r>
              <w:rPr>
                <w:rFonts w:ascii="宋体" w:eastAsia="宋体" w:hAnsi="宋体" w:cs="宋体" w:hint="eastAsia"/>
                <w:kern w:val="0"/>
                <w:sz w:val="20"/>
                <w:szCs w:val="20"/>
              </w:rPr>
              <w:t>2</w:t>
            </w:r>
            <w:r>
              <w:rPr>
                <w:rFonts w:ascii="宋体" w:eastAsia="宋体" w:hAnsi="宋体" w:cs="宋体" w:hint="eastAsia"/>
                <w:kern w:val="0"/>
                <w:sz w:val="20"/>
                <w:szCs w:val="20"/>
              </w:rPr>
              <w:t>个</w:t>
            </w:r>
            <w:r>
              <w:rPr>
                <w:rFonts w:ascii="宋体" w:eastAsia="宋体" w:hAnsi="宋体" w:cs="宋体" w:hint="eastAsia"/>
                <w:kern w:val="0"/>
                <w:sz w:val="20"/>
                <w:szCs w:val="20"/>
              </w:rPr>
              <w:t>/</w:t>
            </w:r>
            <w:r>
              <w:rPr>
                <w:rFonts w:ascii="宋体" w:eastAsia="宋体" w:hAnsi="宋体" w:cs="宋体" w:hint="eastAsia"/>
                <w:kern w:val="0"/>
                <w:sz w:val="20"/>
                <w:szCs w:val="20"/>
              </w:rPr>
              <w:t>背面</w:t>
            </w:r>
            <w:r>
              <w:rPr>
                <w:rFonts w:ascii="宋体" w:eastAsia="宋体" w:hAnsi="宋体" w:cs="宋体" w:hint="eastAsia"/>
                <w:kern w:val="0"/>
                <w:sz w:val="20"/>
                <w:szCs w:val="20"/>
              </w:rPr>
              <w:t>2</w:t>
            </w:r>
            <w:r>
              <w:rPr>
                <w:rFonts w:ascii="宋体" w:eastAsia="宋体" w:hAnsi="宋体" w:cs="宋体" w:hint="eastAsia"/>
                <w:kern w:val="0"/>
                <w:sz w:val="20"/>
                <w:szCs w:val="20"/>
              </w:rPr>
              <w:t>个）</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r>
              <w:rPr>
                <w:rFonts w:ascii="宋体" w:eastAsia="宋体" w:hAnsi="宋体" w:cs="宋体" w:hint="eastAsia"/>
                <w:kern w:val="0"/>
                <w:sz w:val="20"/>
                <w:szCs w:val="20"/>
              </w:rPr>
              <w:t>4</w:t>
            </w:r>
            <w:r>
              <w:rPr>
                <w:rFonts w:ascii="宋体" w:eastAsia="宋体" w:hAnsi="宋体" w:cs="宋体" w:hint="eastAsia"/>
                <w:kern w:val="0"/>
                <w:sz w:val="20"/>
                <w:szCs w:val="20"/>
              </w:rPr>
              <w:t>个</w:t>
            </w:r>
            <w:r>
              <w:rPr>
                <w:rFonts w:ascii="宋体" w:eastAsia="宋体" w:hAnsi="宋体" w:cs="宋体" w:hint="eastAsia"/>
                <w:kern w:val="0"/>
                <w:sz w:val="20"/>
                <w:szCs w:val="20"/>
              </w:rPr>
              <w:t>USB 2.0</w:t>
            </w:r>
            <w:r>
              <w:rPr>
                <w:rFonts w:ascii="宋体" w:eastAsia="宋体" w:hAnsi="宋体" w:cs="宋体" w:hint="eastAsia"/>
                <w:kern w:val="0"/>
                <w:sz w:val="20"/>
                <w:szCs w:val="20"/>
              </w:rPr>
              <w:t>端口（正面</w:t>
            </w:r>
            <w:r>
              <w:rPr>
                <w:rFonts w:ascii="宋体" w:eastAsia="宋体" w:hAnsi="宋体" w:cs="宋体" w:hint="eastAsia"/>
                <w:kern w:val="0"/>
                <w:sz w:val="20"/>
                <w:szCs w:val="20"/>
              </w:rPr>
              <w:t>2</w:t>
            </w:r>
            <w:r>
              <w:rPr>
                <w:rFonts w:ascii="宋体" w:eastAsia="宋体" w:hAnsi="宋体" w:cs="宋体" w:hint="eastAsia"/>
                <w:kern w:val="0"/>
                <w:sz w:val="20"/>
                <w:szCs w:val="20"/>
              </w:rPr>
              <w:t>个</w:t>
            </w:r>
            <w:r>
              <w:rPr>
                <w:rFonts w:ascii="宋体" w:eastAsia="宋体" w:hAnsi="宋体" w:cs="宋体" w:hint="eastAsia"/>
                <w:kern w:val="0"/>
                <w:sz w:val="20"/>
                <w:szCs w:val="20"/>
              </w:rPr>
              <w:t>/</w:t>
            </w:r>
            <w:r>
              <w:rPr>
                <w:rFonts w:ascii="宋体" w:eastAsia="宋体" w:hAnsi="宋体" w:cs="宋体" w:hint="eastAsia"/>
                <w:kern w:val="0"/>
                <w:sz w:val="20"/>
                <w:szCs w:val="20"/>
              </w:rPr>
              <w:t>背面</w:t>
            </w:r>
            <w:r>
              <w:rPr>
                <w:rFonts w:ascii="宋体" w:eastAsia="宋体" w:hAnsi="宋体" w:cs="宋体" w:hint="eastAsia"/>
                <w:kern w:val="0"/>
                <w:sz w:val="20"/>
                <w:szCs w:val="20"/>
              </w:rPr>
              <w:t>2</w:t>
            </w:r>
            <w:r>
              <w:rPr>
                <w:rFonts w:ascii="宋体" w:eastAsia="宋体" w:hAnsi="宋体" w:cs="宋体" w:hint="eastAsia"/>
                <w:kern w:val="0"/>
                <w:sz w:val="20"/>
                <w:szCs w:val="20"/>
              </w:rPr>
              <w:t>个）</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r>
              <w:rPr>
                <w:rFonts w:ascii="宋体" w:eastAsia="宋体" w:hAnsi="宋体" w:cs="宋体" w:hint="eastAsia"/>
                <w:kern w:val="0"/>
                <w:sz w:val="20"/>
                <w:szCs w:val="20"/>
              </w:rPr>
              <w:t>2</w:t>
            </w:r>
            <w:r>
              <w:rPr>
                <w:rFonts w:ascii="宋体" w:eastAsia="宋体" w:hAnsi="宋体" w:cs="宋体" w:hint="eastAsia"/>
                <w:kern w:val="0"/>
                <w:sz w:val="20"/>
                <w:szCs w:val="20"/>
              </w:rPr>
              <w:t>个</w:t>
            </w:r>
            <w:r>
              <w:rPr>
                <w:rFonts w:ascii="宋体" w:eastAsia="宋体" w:hAnsi="宋体" w:cs="宋体" w:hint="eastAsia"/>
                <w:kern w:val="0"/>
                <w:sz w:val="20"/>
                <w:szCs w:val="20"/>
              </w:rPr>
              <w:t>USB</w:t>
            </w:r>
            <w:r>
              <w:rPr>
                <w:rFonts w:ascii="宋体" w:eastAsia="宋体" w:hAnsi="宋体" w:cs="宋体" w:hint="eastAsia"/>
                <w:kern w:val="0"/>
                <w:sz w:val="20"/>
                <w:szCs w:val="20"/>
              </w:rPr>
              <w:t>内置端口</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r>
              <w:rPr>
                <w:rFonts w:ascii="宋体" w:eastAsia="宋体" w:hAnsi="宋体" w:cs="宋体" w:hint="eastAsia"/>
                <w:kern w:val="0"/>
                <w:sz w:val="20"/>
                <w:szCs w:val="20"/>
              </w:rPr>
              <w:t>1</w:t>
            </w:r>
            <w:r>
              <w:rPr>
                <w:rFonts w:ascii="宋体" w:eastAsia="宋体" w:hAnsi="宋体" w:cs="宋体" w:hint="eastAsia"/>
                <w:kern w:val="0"/>
                <w:sz w:val="20"/>
                <w:szCs w:val="20"/>
              </w:rPr>
              <w:t>个</w:t>
            </w:r>
            <w:r>
              <w:rPr>
                <w:rFonts w:ascii="宋体" w:eastAsia="宋体" w:hAnsi="宋体" w:cs="宋体" w:hint="eastAsia"/>
                <w:kern w:val="0"/>
                <w:sz w:val="20"/>
                <w:szCs w:val="20"/>
              </w:rPr>
              <w:t>RJ-45</w:t>
            </w:r>
            <w:r>
              <w:rPr>
                <w:rFonts w:ascii="宋体" w:eastAsia="宋体" w:hAnsi="宋体" w:cs="宋体" w:hint="eastAsia"/>
                <w:kern w:val="0"/>
                <w:sz w:val="20"/>
                <w:szCs w:val="20"/>
              </w:rPr>
              <w:t>端口（</w:t>
            </w:r>
            <w:r>
              <w:rPr>
                <w:rFonts w:ascii="宋体" w:eastAsia="宋体" w:hAnsi="宋体" w:cs="宋体" w:hint="eastAsia"/>
                <w:kern w:val="0"/>
                <w:sz w:val="20"/>
                <w:szCs w:val="20"/>
              </w:rPr>
              <w:t>10/100/1000M</w:t>
            </w:r>
            <w:r>
              <w:rPr>
                <w:rFonts w:ascii="宋体" w:eastAsia="宋体" w:hAnsi="宋体" w:cs="宋体" w:hint="eastAsia"/>
                <w:kern w:val="0"/>
                <w:sz w:val="20"/>
                <w:szCs w:val="20"/>
              </w:rPr>
              <w:t>）</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      </w:t>
            </w:r>
            <w:r>
              <w:rPr>
                <w:rFonts w:ascii="宋体" w:eastAsia="宋体" w:hAnsi="宋体" w:cs="宋体" w:hint="eastAsia"/>
                <w:kern w:val="0"/>
                <w:sz w:val="20"/>
                <w:szCs w:val="20"/>
              </w:rPr>
              <w:t>≥</w:t>
            </w:r>
            <w:r>
              <w:rPr>
                <w:rFonts w:ascii="宋体" w:eastAsia="宋体" w:hAnsi="宋体" w:cs="宋体" w:hint="eastAsia"/>
                <w:kern w:val="0"/>
                <w:sz w:val="20"/>
                <w:szCs w:val="20"/>
              </w:rPr>
              <w:t>1</w:t>
            </w:r>
            <w:r>
              <w:rPr>
                <w:rFonts w:ascii="宋体" w:eastAsia="宋体" w:hAnsi="宋体" w:cs="宋体" w:hint="eastAsia"/>
                <w:kern w:val="0"/>
                <w:sz w:val="20"/>
                <w:szCs w:val="20"/>
              </w:rPr>
              <w:t>个</w:t>
            </w:r>
            <w:r>
              <w:rPr>
                <w:rFonts w:ascii="宋体" w:eastAsia="宋体" w:hAnsi="宋体" w:cs="宋体" w:hint="eastAsia"/>
                <w:kern w:val="0"/>
                <w:sz w:val="20"/>
                <w:szCs w:val="20"/>
              </w:rPr>
              <w:t>DVI</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r>
              <w:rPr>
                <w:rFonts w:ascii="宋体" w:eastAsia="宋体" w:hAnsi="宋体" w:cs="宋体" w:hint="eastAsia"/>
                <w:kern w:val="0"/>
                <w:sz w:val="20"/>
                <w:szCs w:val="20"/>
              </w:rPr>
              <w:t>1</w:t>
            </w:r>
            <w:r>
              <w:rPr>
                <w:rFonts w:ascii="宋体" w:eastAsia="宋体" w:hAnsi="宋体" w:cs="宋体" w:hint="eastAsia"/>
                <w:kern w:val="0"/>
                <w:sz w:val="20"/>
                <w:szCs w:val="20"/>
              </w:rPr>
              <w:t>个</w:t>
            </w:r>
            <w:r>
              <w:rPr>
                <w:rFonts w:ascii="宋体" w:eastAsia="宋体" w:hAnsi="宋体" w:cs="宋体" w:hint="eastAsia"/>
                <w:kern w:val="0"/>
                <w:sz w:val="20"/>
                <w:szCs w:val="20"/>
              </w:rPr>
              <w:t>UAJ</w:t>
            </w:r>
            <w:r>
              <w:rPr>
                <w:rFonts w:ascii="宋体" w:eastAsia="宋体" w:hAnsi="宋体" w:cs="宋体" w:hint="eastAsia"/>
                <w:kern w:val="0"/>
                <w:sz w:val="20"/>
                <w:szCs w:val="20"/>
              </w:rPr>
              <w:t>端口</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r>
              <w:rPr>
                <w:rFonts w:ascii="宋体" w:eastAsia="宋体" w:hAnsi="宋体" w:cs="宋体" w:hint="eastAsia"/>
                <w:kern w:val="0"/>
                <w:sz w:val="20"/>
                <w:szCs w:val="20"/>
              </w:rPr>
              <w:t>1</w:t>
            </w:r>
            <w:r>
              <w:rPr>
                <w:rFonts w:ascii="宋体" w:eastAsia="宋体" w:hAnsi="宋体" w:cs="宋体" w:hint="eastAsia"/>
                <w:kern w:val="0"/>
                <w:sz w:val="20"/>
                <w:szCs w:val="20"/>
              </w:rPr>
              <w:t>个</w:t>
            </w:r>
            <w:r>
              <w:rPr>
                <w:rFonts w:ascii="宋体" w:eastAsia="宋体" w:hAnsi="宋体" w:cs="宋体" w:hint="eastAsia"/>
                <w:kern w:val="0"/>
                <w:sz w:val="20"/>
                <w:szCs w:val="20"/>
              </w:rPr>
              <w:t>VGA</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主板接口</w:t>
            </w:r>
            <w:r>
              <w:rPr>
                <w:rFonts w:ascii="宋体" w:eastAsia="宋体" w:hAnsi="宋体" w:cs="宋体" w:hint="eastAsia"/>
                <w:kern w:val="0"/>
                <w:sz w:val="20"/>
                <w:szCs w:val="20"/>
              </w:rPr>
              <w:t>:</w:t>
            </w:r>
            <w:r>
              <w:rPr>
                <w:rFonts w:ascii="宋体" w:eastAsia="宋体" w:hAnsi="宋体" w:cs="宋体" w:hint="eastAsia"/>
                <w:kern w:val="0"/>
                <w:sz w:val="20"/>
                <w:szCs w:val="20"/>
              </w:rPr>
              <w:t>≥</w:t>
            </w:r>
            <w:r>
              <w:rPr>
                <w:rFonts w:ascii="宋体" w:eastAsia="宋体" w:hAnsi="宋体" w:cs="宋体" w:hint="eastAsia"/>
                <w:kern w:val="0"/>
                <w:sz w:val="20"/>
                <w:szCs w:val="20"/>
              </w:rPr>
              <w:t>1</w:t>
            </w:r>
            <w:r>
              <w:rPr>
                <w:rFonts w:ascii="宋体" w:eastAsia="宋体" w:hAnsi="宋体" w:cs="宋体" w:hint="eastAsia"/>
                <w:kern w:val="0"/>
                <w:sz w:val="20"/>
                <w:szCs w:val="20"/>
              </w:rPr>
              <w:t>个全高</w:t>
            </w:r>
            <w:r>
              <w:rPr>
                <w:rFonts w:ascii="宋体" w:eastAsia="宋体" w:hAnsi="宋体" w:cs="宋体" w:hint="eastAsia"/>
                <w:kern w:val="0"/>
                <w:sz w:val="20"/>
                <w:szCs w:val="20"/>
              </w:rPr>
              <w:t>PCIe x16</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插槽：≥</w:t>
            </w:r>
            <w:r>
              <w:rPr>
                <w:rFonts w:ascii="宋体" w:eastAsia="宋体" w:hAnsi="宋体" w:cs="宋体" w:hint="eastAsia"/>
                <w:kern w:val="0"/>
                <w:sz w:val="20"/>
                <w:szCs w:val="20"/>
              </w:rPr>
              <w:t>3</w:t>
            </w:r>
            <w:r>
              <w:rPr>
                <w:rFonts w:ascii="宋体" w:eastAsia="宋体" w:hAnsi="宋体" w:cs="宋体" w:hint="eastAsia"/>
                <w:kern w:val="0"/>
                <w:sz w:val="20"/>
                <w:szCs w:val="20"/>
              </w:rPr>
              <w:t>个全高</w:t>
            </w:r>
            <w:r>
              <w:rPr>
                <w:rFonts w:ascii="宋体" w:eastAsia="宋体" w:hAnsi="宋体" w:cs="宋体" w:hint="eastAsia"/>
                <w:kern w:val="0"/>
                <w:sz w:val="20"/>
                <w:szCs w:val="20"/>
              </w:rPr>
              <w:t>PCIe x1</w:t>
            </w:r>
            <w:r>
              <w:rPr>
                <w:rFonts w:ascii="宋体" w:eastAsia="宋体" w:hAnsi="宋体" w:cs="宋体" w:hint="eastAsia"/>
                <w:kern w:val="0"/>
                <w:sz w:val="20"/>
                <w:szCs w:val="20"/>
              </w:rPr>
              <w:t>插槽</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机箱电源：</w:t>
            </w:r>
            <w:r>
              <w:rPr>
                <w:rFonts w:ascii="宋体" w:eastAsia="宋体" w:hAnsi="宋体" w:cs="宋体" w:hint="eastAsia"/>
                <w:kern w:val="0"/>
                <w:sz w:val="20"/>
                <w:szCs w:val="20"/>
              </w:rPr>
              <w:t>2</w:t>
            </w:r>
            <w:r>
              <w:rPr>
                <w:rFonts w:ascii="宋体" w:eastAsia="宋体" w:hAnsi="宋体" w:cs="宋体" w:hint="eastAsia"/>
                <w:kern w:val="0"/>
                <w:sz w:val="20"/>
                <w:szCs w:val="20"/>
              </w:rPr>
              <w:t>个</w:t>
            </w:r>
            <w:r>
              <w:rPr>
                <w:rFonts w:ascii="宋体" w:eastAsia="宋体" w:hAnsi="宋体" w:cs="宋体" w:hint="eastAsia"/>
                <w:kern w:val="0"/>
                <w:sz w:val="20"/>
                <w:szCs w:val="20"/>
              </w:rPr>
              <w:t>PS/2</w:t>
            </w:r>
            <w:r>
              <w:rPr>
                <w:rFonts w:ascii="宋体" w:eastAsia="宋体" w:hAnsi="宋体" w:cs="宋体" w:hint="eastAsia"/>
                <w:kern w:val="0"/>
                <w:sz w:val="20"/>
                <w:szCs w:val="20"/>
              </w:rPr>
              <w:t>端口（可选）</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个串行端口（可选）</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介质卡读卡器</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键鼠：</w:t>
            </w:r>
            <w:r>
              <w:rPr>
                <w:rFonts w:ascii="宋体" w:eastAsia="宋体" w:hAnsi="宋体" w:cs="宋体" w:hint="eastAsia"/>
                <w:kern w:val="0"/>
                <w:sz w:val="20"/>
                <w:szCs w:val="20"/>
              </w:rPr>
              <w:t xml:space="preserve">USB </w:t>
            </w:r>
            <w:r>
              <w:rPr>
                <w:rFonts w:ascii="宋体" w:eastAsia="宋体" w:hAnsi="宋体" w:cs="宋体" w:hint="eastAsia"/>
                <w:kern w:val="0"/>
                <w:sz w:val="20"/>
                <w:szCs w:val="20"/>
              </w:rPr>
              <w:t>接口键盘鼠标</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电源：标配</w:t>
            </w:r>
            <w:r>
              <w:rPr>
                <w:rFonts w:ascii="宋体" w:eastAsia="宋体" w:hAnsi="宋体" w:cs="宋体" w:hint="eastAsia"/>
                <w:kern w:val="0"/>
                <w:sz w:val="20"/>
                <w:szCs w:val="20"/>
              </w:rPr>
              <w:t>240 W PSU</w:t>
            </w:r>
            <w:r>
              <w:rPr>
                <w:rFonts w:ascii="宋体" w:eastAsia="宋体" w:hAnsi="宋体" w:cs="宋体" w:hint="eastAsia"/>
                <w:kern w:val="0"/>
                <w:sz w:val="20"/>
                <w:szCs w:val="20"/>
              </w:rPr>
              <w:t>，主动式</w:t>
            </w:r>
            <w:r>
              <w:rPr>
                <w:rFonts w:ascii="宋体" w:eastAsia="宋体" w:hAnsi="宋体" w:cs="宋体" w:hint="eastAsia"/>
                <w:kern w:val="0"/>
                <w:sz w:val="20"/>
                <w:szCs w:val="20"/>
              </w:rPr>
              <w:t>PFC</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能效高达</w:t>
            </w:r>
            <w:r>
              <w:rPr>
                <w:rFonts w:ascii="宋体" w:eastAsia="宋体" w:hAnsi="宋体" w:cs="宋体" w:hint="eastAsia"/>
                <w:kern w:val="0"/>
                <w:sz w:val="20"/>
                <w:szCs w:val="20"/>
              </w:rPr>
              <w:t>85 %</w:t>
            </w:r>
            <w:r>
              <w:rPr>
                <w:rFonts w:ascii="宋体" w:eastAsia="宋体" w:hAnsi="宋体" w:cs="宋体" w:hint="eastAsia"/>
                <w:kern w:val="0"/>
                <w:sz w:val="20"/>
                <w:szCs w:val="20"/>
              </w:rPr>
              <w:t>的</w:t>
            </w:r>
            <w:r>
              <w:rPr>
                <w:rFonts w:ascii="宋体" w:eastAsia="宋体" w:hAnsi="宋体" w:cs="宋体" w:hint="eastAsia"/>
                <w:kern w:val="0"/>
                <w:sz w:val="20"/>
                <w:szCs w:val="20"/>
              </w:rPr>
              <w:t>240 W PSU</w:t>
            </w:r>
            <w:r>
              <w:rPr>
                <w:rFonts w:ascii="宋体" w:eastAsia="宋体" w:hAnsi="宋体" w:cs="宋体" w:hint="eastAsia"/>
                <w:kern w:val="0"/>
                <w:sz w:val="20"/>
                <w:szCs w:val="20"/>
              </w:rPr>
              <w:t>（</w:t>
            </w:r>
            <w:r>
              <w:rPr>
                <w:rFonts w:ascii="宋体" w:eastAsia="宋体" w:hAnsi="宋体" w:cs="宋体" w:hint="eastAsia"/>
                <w:kern w:val="0"/>
                <w:sz w:val="20"/>
                <w:szCs w:val="20"/>
              </w:rPr>
              <w:t>80 PLUS</w:t>
            </w:r>
            <w:r>
              <w:rPr>
                <w:rFonts w:ascii="宋体" w:eastAsia="宋体" w:hAnsi="宋体" w:cs="宋体" w:hint="eastAsia"/>
                <w:kern w:val="0"/>
                <w:sz w:val="20"/>
                <w:szCs w:val="20"/>
              </w:rPr>
              <w:t>铜牌认证）；符合能源之星规范，主动式</w:t>
            </w:r>
            <w:r>
              <w:rPr>
                <w:rFonts w:ascii="宋体" w:eastAsia="宋体" w:hAnsi="宋体" w:cs="宋体" w:hint="eastAsia"/>
                <w:kern w:val="0"/>
                <w:sz w:val="20"/>
                <w:szCs w:val="20"/>
              </w:rPr>
              <w:t>PFC</w:t>
            </w:r>
          </w:p>
          <w:p w:rsidR="005C2D53" w:rsidRDefault="005B3FC6">
            <w:pPr>
              <w:widowControl/>
              <w:rPr>
                <w:rFonts w:ascii="宋体" w:eastAsia="宋体" w:hAnsi="宋体" w:cs="宋体"/>
                <w:kern w:val="0"/>
                <w:sz w:val="20"/>
                <w:szCs w:val="20"/>
              </w:rPr>
            </w:pPr>
            <w:r>
              <w:rPr>
                <w:rFonts w:ascii="宋体" w:eastAsia="宋体" w:hAnsi="宋体" w:cs="宋体" w:hint="eastAsia"/>
                <w:kern w:val="0"/>
                <w:sz w:val="20"/>
                <w:szCs w:val="20"/>
              </w:rPr>
              <w:t>硬盘保护还原：支持</w:t>
            </w:r>
            <w:r>
              <w:rPr>
                <w:rFonts w:ascii="宋体" w:eastAsia="宋体" w:hAnsi="宋体" w:cs="宋体" w:hint="eastAsia"/>
                <w:kern w:val="0"/>
                <w:sz w:val="20"/>
                <w:szCs w:val="20"/>
              </w:rPr>
              <w:t>BIOs</w:t>
            </w:r>
            <w:r>
              <w:rPr>
                <w:rFonts w:ascii="宋体" w:eastAsia="宋体" w:hAnsi="宋体" w:cs="宋体" w:hint="eastAsia"/>
                <w:kern w:val="0"/>
                <w:sz w:val="20"/>
                <w:szCs w:val="20"/>
              </w:rPr>
              <w:t>版硬盘保护软件服务</w:t>
            </w:r>
          </w:p>
          <w:p w:rsidR="005C2D53" w:rsidRDefault="005B3FC6">
            <w:pPr>
              <w:widowControl/>
              <w:rPr>
                <w:rFonts w:ascii="宋体" w:eastAsia="宋体" w:hAnsi="宋体" w:cs="宋体"/>
                <w:kern w:val="0"/>
                <w:sz w:val="24"/>
              </w:rPr>
            </w:pPr>
            <w:r>
              <w:rPr>
                <w:rFonts w:ascii="宋体" w:eastAsia="宋体" w:hAnsi="宋体" w:cs="宋体" w:hint="eastAsia"/>
                <w:kern w:val="0"/>
                <w:sz w:val="20"/>
                <w:szCs w:val="20"/>
              </w:rPr>
              <w:t>显示器：</w:t>
            </w:r>
            <w:r>
              <w:rPr>
                <w:rFonts w:ascii="宋体" w:eastAsia="宋体" w:hAnsi="宋体" w:cs="宋体" w:hint="eastAsia"/>
                <w:kern w:val="0"/>
                <w:sz w:val="20"/>
                <w:szCs w:val="20"/>
              </w:rPr>
              <w:t>21.5</w:t>
            </w:r>
            <w:r>
              <w:rPr>
                <w:rFonts w:ascii="宋体" w:eastAsia="宋体" w:hAnsi="宋体" w:cs="宋体" w:hint="eastAsia"/>
                <w:kern w:val="0"/>
                <w:sz w:val="20"/>
                <w:szCs w:val="20"/>
              </w:rPr>
              <w:t>寸分辨率</w:t>
            </w:r>
            <w:r>
              <w:rPr>
                <w:rFonts w:ascii="宋体" w:eastAsia="宋体" w:hAnsi="宋体" w:cs="宋体" w:hint="eastAsia"/>
                <w:kern w:val="0"/>
                <w:sz w:val="20"/>
                <w:szCs w:val="20"/>
              </w:rPr>
              <w:t>1920*1080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2D53" w:rsidRDefault="005B3FC6">
            <w:pPr>
              <w:widowControl/>
              <w:jc w:val="left"/>
            </w:pPr>
            <w:r>
              <w:rPr>
                <w:rFonts w:hint="eastAsia"/>
              </w:rPr>
              <w:t>是否为核心产品</w:t>
            </w:r>
          </w:p>
        </w:tc>
      </w:tr>
      <w:tr w:rsidR="005C2D53">
        <w:trPr>
          <w:trHeight w:val="6165"/>
        </w:trPr>
        <w:tc>
          <w:tcPr>
            <w:tcW w:w="993"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C2D53" w:rsidRDefault="005C2D53">
            <w:pPr>
              <w:widowControl/>
              <w:jc w:val="center"/>
              <w:rPr>
                <w:rFonts w:ascii="宋体" w:eastAsia="宋体" w:hAnsi="宋体" w:cs="宋体"/>
                <w:color w:val="000000"/>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5C2D53" w:rsidRDefault="005C2D53">
            <w:pPr>
              <w:widowControl/>
              <w:jc w:val="center"/>
              <w:rPr>
                <w:rFonts w:ascii="宋体" w:eastAsia="宋体" w:hAnsi="宋体" w:cs="宋体"/>
                <w:color w:val="000000"/>
                <w:kern w:val="0"/>
                <w:sz w:val="24"/>
                <w:shd w:val="pct10" w:color="auto" w:fill="FFFFFF"/>
              </w:rPr>
            </w:pPr>
          </w:p>
        </w:tc>
        <w:tc>
          <w:tcPr>
            <w:tcW w:w="652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2D53" w:rsidRDefault="005C2D53">
            <w:pPr>
              <w:widowControl/>
              <w:rPr>
                <w:rFonts w:ascii="宋体" w:eastAsia="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2D53" w:rsidRDefault="005B3FC6">
            <w:pPr>
              <w:widowControl/>
              <w:ind w:firstLineChars="100" w:firstLine="200"/>
              <w:jc w:val="center"/>
            </w:pPr>
            <w:r>
              <w:rPr>
                <w:rFonts w:ascii="宋体" w:eastAsia="宋体" w:hAnsi="宋体" w:cs="宋体" w:hint="eastAsia"/>
                <w:color w:val="000000"/>
                <w:kern w:val="0"/>
                <w:sz w:val="20"/>
                <w:szCs w:val="20"/>
              </w:rPr>
              <w:t>是</w:t>
            </w:r>
          </w:p>
        </w:tc>
      </w:tr>
    </w:tbl>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（二）其它</w:t>
      </w:r>
      <w:r>
        <w:rPr>
          <w:rFonts w:ascii="仿宋_GB2312" w:eastAsia="仿宋_GB2312" w:hAnsi="仿宋_GB2312" w:cs="仿宋_GB2312"/>
          <w:sz w:val="32"/>
          <w:szCs w:val="32"/>
        </w:rPr>
        <w:t>要求</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、核心产品投标人须明确投标产品的厂家、产地、品牌、型号、详细参数，否则为无效投标。</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、投标人应就该项目完整投标，否则为无效投标。</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、本招标文件所列需求为最低要求，投标产品不得低于最低要求，否则为无效投标。</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、交货期：合同签订后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日历天，不响应者为无效投标。</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、最高限价：一标段：</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，超出者为无效投标。</w:t>
      </w:r>
    </w:p>
    <w:p w:rsidR="005C2D53" w:rsidRDefault="005B3FC6" w:rsidP="00874884">
      <w:pPr>
        <w:spacing w:line="360" w:lineRule="auto"/>
        <w:ind w:firstLineChars="650" w:firstLine="20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二标段：</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万元</w:t>
      </w:r>
      <w:r w:rsidR="0087488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超出者为无效投标。</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、付款方式：</w:t>
      </w:r>
      <w:r>
        <w:rPr>
          <w:rFonts w:ascii="仿宋_GB2312" w:eastAsia="仿宋_GB2312" w:hAnsi="仿宋_GB2312" w:cs="仿宋_GB2312"/>
          <w:sz w:val="32"/>
          <w:szCs w:val="32"/>
        </w:rPr>
        <w:t>经验收合格付合同总价款的</w:t>
      </w:r>
      <w:r>
        <w:rPr>
          <w:rFonts w:ascii="仿宋_GB2312" w:eastAsia="仿宋_GB2312" w:hAnsi="仿宋_GB2312" w:cs="仿宋_GB2312"/>
          <w:sz w:val="32"/>
          <w:szCs w:val="32"/>
        </w:rPr>
        <w:t>90%</w:t>
      </w:r>
      <w:r>
        <w:rPr>
          <w:rFonts w:ascii="仿宋_GB2312" w:eastAsia="仿宋_GB2312" w:hAnsi="仿宋_GB2312" w:cs="仿宋_GB2312"/>
          <w:sz w:val="32"/>
          <w:szCs w:val="32"/>
        </w:rPr>
        <w:t>，剩余</w:t>
      </w:r>
      <w:r>
        <w:rPr>
          <w:rFonts w:ascii="仿宋_GB2312" w:eastAsia="仿宋_GB2312" w:hAnsi="仿宋_GB2312" w:cs="仿宋_GB2312"/>
          <w:sz w:val="32"/>
          <w:szCs w:val="32"/>
        </w:rPr>
        <w:t>10%</w:t>
      </w:r>
      <w:r>
        <w:rPr>
          <w:rFonts w:ascii="仿宋_GB2312" w:eastAsia="仿宋_GB2312" w:hAnsi="仿宋_GB2312" w:cs="仿宋_GB2312"/>
          <w:sz w:val="32"/>
          <w:szCs w:val="32"/>
        </w:rPr>
        <w:t>满一年无质量问题一次付清。</w:t>
      </w:r>
      <w:r>
        <w:rPr>
          <w:rFonts w:ascii="仿宋_GB2312" w:eastAsia="仿宋_GB2312" w:hAnsi="仿宋_GB2312" w:cs="仿宋_GB2312" w:hint="eastAsia"/>
          <w:sz w:val="32"/>
          <w:szCs w:val="32"/>
        </w:rPr>
        <w:t>不响应者为无效投标。</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三、验收标准</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采购人邀请相关专业的评委和</w:t>
      </w:r>
      <w:r>
        <w:rPr>
          <w:rFonts w:ascii="仿宋_GB2312" w:eastAsia="仿宋_GB2312" w:hAnsi="仿宋_GB2312" w:cs="仿宋_GB2312"/>
          <w:sz w:val="32"/>
          <w:szCs w:val="32"/>
        </w:rPr>
        <w:t>用户组成验收小组，在投标人完工并提出验收申请后，验收小组采取现场查看、功能测试等方法进行项目验收，对于专业类产品采购人有权委托具有相关资质的检验检测机构进行专门检测。验收合格后由验收小组成员共同签订验收报告。</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、本项目为交钥匙工程（包括</w:t>
      </w:r>
      <w:r>
        <w:rPr>
          <w:rFonts w:ascii="仿宋_GB2312" w:eastAsia="仿宋_GB2312" w:hAnsi="仿宋_GB2312" w:cs="仿宋_GB2312"/>
          <w:sz w:val="32"/>
          <w:szCs w:val="32"/>
        </w:rPr>
        <w:t>设备、材料、元件等购置</w:t>
      </w:r>
      <w:r>
        <w:rPr>
          <w:rFonts w:ascii="_5b8b_4f53" w:eastAsia="宋体" w:hAnsi="_5b8b_4f53" w:cs="宋体" w:hint="eastAsia"/>
          <w:color w:val="000000"/>
          <w:kern w:val="0"/>
          <w:sz w:val="24"/>
          <w:szCs w:val="24"/>
        </w:rPr>
        <w:t>、</w:t>
      </w:r>
      <w:r>
        <w:rPr>
          <w:rFonts w:ascii="仿宋_GB2312" w:eastAsia="仿宋_GB2312" w:hAnsi="仿宋_GB2312" w:cs="仿宋_GB2312" w:hint="eastAsia"/>
          <w:sz w:val="32"/>
          <w:szCs w:val="32"/>
        </w:rPr>
        <w:t>安装调试、运输、验收等产生的所有费用）。</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四、售后服务要求</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、投标人须明确维修点地址、负责人、联系人和联系电话，维修点具备什么样的维修能力等详细资料。</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五、评标方法和评标标准</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本项目采用最低评标价法。</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六、联系方式及地址</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联系人：杜先生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0374-7107012</w:t>
      </w:r>
    </w:p>
    <w:p w:rsidR="005C2D53" w:rsidRDefault="005B3FC6">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递交书面材料</w:t>
      </w:r>
      <w:r>
        <w:rPr>
          <w:rFonts w:ascii="仿宋_GB2312" w:eastAsia="仿宋_GB2312" w:hAnsi="仿宋_GB2312" w:cs="仿宋_GB2312" w:hint="eastAsia"/>
          <w:sz w:val="32"/>
          <w:szCs w:val="32"/>
        </w:rPr>
        <w:t>地址：鄢陵县人民路西段（鄢陵县教育体育和科学技术局</w:t>
      </w:r>
      <w:r>
        <w:rPr>
          <w:rFonts w:ascii="仿宋_GB2312" w:eastAsia="仿宋_GB2312" w:hAnsi="仿宋_GB2312" w:cs="仿宋_GB2312"/>
          <w:sz w:val="32"/>
          <w:szCs w:val="32"/>
        </w:rPr>
        <w:t>）</w:t>
      </w:r>
    </w:p>
    <w:p w:rsidR="005C2D53" w:rsidRDefault="005C2D53">
      <w:pPr>
        <w:spacing w:line="360" w:lineRule="auto"/>
        <w:jc w:val="left"/>
        <w:rPr>
          <w:rFonts w:ascii="仿宋_GB2312" w:eastAsia="仿宋_GB2312" w:hAnsi="仿宋_GB2312" w:cs="仿宋_GB2312"/>
          <w:sz w:val="32"/>
          <w:szCs w:val="32"/>
        </w:rPr>
      </w:pPr>
    </w:p>
    <w:p w:rsidR="005C2D53" w:rsidRDefault="005C2D53">
      <w:pPr>
        <w:spacing w:line="360" w:lineRule="auto"/>
        <w:jc w:val="left"/>
        <w:rPr>
          <w:rFonts w:ascii="仿宋_GB2312" w:eastAsia="仿宋_GB2312" w:hAnsi="仿宋_GB2312" w:cs="仿宋_GB2312"/>
          <w:sz w:val="32"/>
          <w:szCs w:val="32"/>
        </w:rPr>
      </w:pPr>
    </w:p>
    <w:p w:rsidR="005C2D53" w:rsidRDefault="005B3FC6">
      <w:pPr>
        <w:spacing w:line="360" w:lineRule="auto"/>
        <w:ind w:firstLineChars="1250" w:firstLine="40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鄢陵县教育体育和科学技术局</w:t>
      </w:r>
    </w:p>
    <w:p w:rsidR="005C2D53" w:rsidRDefault="005B3FC6">
      <w:pPr>
        <w:spacing w:line="360" w:lineRule="auto"/>
        <w:ind w:firstLineChars="1550" w:firstLine="4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sidR="005B4722">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sidR="005B4722">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5C2D53" w:rsidRDefault="005C2D53">
      <w:pPr>
        <w:spacing w:line="360" w:lineRule="auto"/>
        <w:jc w:val="left"/>
        <w:rPr>
          <w:rFonts w:ascii="仿宋_GB2312" w:eastAsia="仿宋_GB2312" w:hAnsi="仿宋_GB2312" w:cs="仿宋_GB2312"/>
          <w:sz w:val="32"/>
          <w:szCs w:val="32"/>
        </w:rPr>
      </w:pPr>
    </w:p>
    <w:sectPr w:rsidR="005C2D53" w:rsidSect="005C2D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884" w:rsidRDefault="00874884" w:rsidP="00874884">
      <w:r>
        <w:separator/>
      </w:r>
    </w:p>
  </w:endnote>
  <w:endnote w:type="continuationSeparator" w:id="1">
    <w:p w:rsidR="00874884" w:rsidRDefault="00874884" w:rsidP="008748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_5b8b_4f5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884" w:rsidRDefault="00874884" w:rsidP="00874884">
      <w:r>
        <w:separator/>
      </w:r>
    </w:p>
  </w:footnote>
  <w:footnote w:type="continuationSeparator" w:id="1">
    <w:p w:rsidR="00874884" w:rsidRDefault="00874884" w:rsidP="008748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193FC"/>
    <w:multiLevelType w:val="singleLevel"/>
    <w:tmpl w:val="59F193FC"/>
    <w:lvl w:ilvl="0">
      <w:start w:val="5"/>
      <w:numFmt w:val="decimal"/>
      <w:suff w:val="nothing"/>
      <w:lvlText w:val="%1、"/>
      <w:lvlJc w:val="left"/>
      <w:pPr>
        <w:ind w:left="0" w:firstLine="0"/>
      </w:pPr>
    </w:lvl>
  </w:abstractNum>
  <w:abstractNum w:abstractNumId="1">
    <w:nsid w:val="59F1AD43"/>
    <w:multiLevelType w:val="singleLevel"/>
    <w:tmpl w:val="59F1AD43"/>
    <w:lvl w:ilvl="0">
      <w:start w:val="1"/>
      <w:numFmt w:val="decimal"/>
      <w:suff w:val="nothing"/>
      <w:lvlText w:val="%1、"/>
      <w:lvlJc w:val="left"/>
      <w:pPr>
        <w:ind w:left="0" w:firstLine="0"/>
      </w:pPr>
    </w:lvl>
  </w:abstractNum>
  <w:abstractNum w:abstractNumId="2">
    <w:nsid w:val="5A03C0BE"/>
    <w:multiLevelType w:val="singleLevel"/>
    <w:tmpl w:val="5A03C0BE"/>
    <w:lvl w:ilvl="0">
      <w:start w:val="1"/>
      <w:numFmt w:val="decimal"/>
      <w:suff w:val="nothing"/>
      <w:lvlText w:val="%1、"/>
      <w:lvlJc w:val="left"/>
      <w:pPr>
        <w:ind w:left="0" w:firstLine="0"/>
      </w:pPr>
    </w:lvl>
  </w:abstractNum>
  <w:abstractNum w:abstractNumId="3">
    <w:nsid w:val="5A3B1975"/>
    <w:multiLevelType w:val="singleLevel"/>
    <w:tmpl w:val="5A3B1975"/>
    <w:lvl w:ilvl="0">
      <w:start w:val="1"/>
      <w:numFmt w:val="decimal"/>
      <w:suff w:val="nothing"/>
      <w:lvlText w:val="%1、"/>
      <w:lvlJc w:val="left"/>
    </w:lvl>
  </w:abstractNum>
  <w:num w:numId="1">
    <w:abstractNumId w:val="1"/>
    <w:lvlOverride w:ilvl="0">
      <w:startOverride w:val="1"/>
    </w:lvlOverride>
  </w:num>
  <w:num w:numId="2">
    <w:abstractNumId w:val="0"/>
    <w:lvlOverride w:ilvl="0">
      <w:startOverride w:val="5"/>
    </w:lvlOverride>
  </w:num>
  <w:num w:numId="3">
    <w:abstractNumId w:val="2"/>
    <w:lvlOverride w:ilvl="0">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93D"/>
    <w:rsid w:val="00003095"/>
    <w:rsid w:val="0001533B"/>
    <w:rsid w:val="00050B22"/>
    <w:rsid w:val="00056A59"/>
    <w:rsid w:val="0006619E"/>
    <w:rsid w:val="000753F9"/>
    <w:rsid w:val="00095A0D"/>
    <w:rsid w:val="000B2D01"/>
    <w:rsid w:val="000C1F72"/>
    <w:rsid w:val="000C42B4"/>
    <w:rsid w:val="000C4701"/>
    <w:rsid w:val="000C7EA2"/>
    <w:rsid w:val="000D0AE0"/>
    <w:rsid w:val="00101E0F"/>
    <w:rsid w:val="00115DA7"/>
    <w:rsid w:val="00116454"/>
    <w:rsid w:val="0012792F"/>
    <w:rsid w:val="00140D10"/>
    <w:rsid w:val="00146101"/>
    <w:rsid w:val="00146123"/>
    <w:rsid w:val="00147A52"/>
    <w:rsid w:val="00174BDF"/>
    <w:rsid w:val="001A502D"/>
    <w:rsid w:val="001B1217"/>
    <w:rsid w:val="001C4D9B"/>
    <w:rsid w:val="001D66E7"/>
    <w:rsid w:val="001E356D"/>
    <w:rsid w:val="002219B8"/>
    <w:rsid w:val="00235151"/>
    <w:rsid w:val="00250648"/>
    <w:rsid w:val="00266805"/>
    <w:rsid w:val="002675A6"/>
    <w:rsid w:val="00270379"/>
    <w:rsid w:val="00274C29"/>
    <w:rsid w:val="00285201"/>
    <w:rsid w:val="00285696"/>
    <w:rsid w:val="0029002C"/>
    <w:rsid w:val="0029255D"/>
    <w:rsid w:val="00294F67"/>
    <w:rsid w:val="002C630B"/>
    <w:rsid w:val="002C77E8"/>
    <w:rsid w:val="002D1D13"/>
    <w:rsid w:val="00315BF4"/>
    <w:rsid w:val="0031659A"/>
    <w:rsid w:val="00321712"/>
    <w:rsid w:val="00337811"/>
    <w:rsid w:val="0036644F"/>
    <w:rsid w:val="00366AB9"/>
    <w:rsid w:val="00394936"/>
    <w:rsid w:val="003C1A50"/>
    <w:rsid w:val="003C21E9"/>
    <w:rsid w:val="003C30B2"/>
    <w:rsid w:val="003E03B9"/>
    <w:rsid w:val="0040533D"/>
    <w:rsid w:val="004071A5"/>
    <w:rsid w:val="00420C22"/>
    <w:rsid w:val="004314A4"/>
    <w:rsid w:val="0045526A"/>
    <w:rsid w:val="00456A57"/>
    <w:rsid w:val="00464E32"/>
    <w:rsid w:val="0047035C"/>
    <w:rsid w:val="00472DF0"/>
    <w:rsid w:val="004732E3"/>
    <w:rsid w:val="004807D1"/>
    <w:rsid w:val="0048218D"/>
    <w:rsid w:val="00482702"/>
    <w:rsid w:val="00483570"/>
    <w:rsid w:val="004848C5"/>
    <w:rsid w:val="004A735D"/>
    <w:rsid w:val="004A78FA"/>
    <w:rsid w:val="004A7949"/>
    <w:rsid w:val="004B5787"/>
    <w:rsid w:val="004E1B4F"/>
    <w:rsid w:val="004F0210"/>
    <w:rsid w:val="004F21A6"/>
    <w:rsid w:val="00504D1D"/>
    <w:rsid w:val="00513B2D"/>
    <w:rsid w:val="005559F6"/>
    <w:rsid w:val="00565A35"/>
    <w:rsid w:val="00595D16"/>
    <w:rsid w:val="005B3FC6"/>
    <w:rsid w:val="005B4722"/>
    <w:rsid w:val="005C2D53"/>
    <w:rsid w:val="005C569A"/>
    <w:rsid w:val="005E5AD4"/>
    <w:rsid w:val="005F0A55"/>
    <w:rsid w:val="005F19B6"/>
    <w:rsid w:val="005F42CE"/>
    <w:rsid w:val="005F50EE"/>
    <w:rsid w:val="006016D8"/>
    <w:rsid w:val="006130DD"/>
    <w:rsid w:val="006534E8"/>
    <w:rsid w:val="0066447B"/>
    <w:rsid w:val="00666CD4"/>
    <w:rsid w:val="006743DB"/>
    <w:rsid w:val="0068704C"/>
    <w:rsid w:val="006A3C36"/>
    <w:rsid w:val="006A627B"/>
    <w:rsid w:val="006B5502"/>
    <w:rsid w:val="006C01A8"/>
    <w:rsid w:val="006C7205"/>
    <w:rsid w:val="006D6FF1"/>
    <w:rsid w:val="006E6B31"/>
    <w:rsid w:val="006E7FE9"/>
    <w:rsid w:val="006F2131"/>
    <w:rsid w:val="006F5809"/>
    <w:rsid w:val="007057D2"/>
    <w:rsid w:val="00712050"/>
    <w:rsid w:val="00725399"/>
    <w:rsid w:val="00735EBF"/>
    <w:rsid w:val="007422B2"/>
    <w:rsid w:val="007504C6"/>
    <w:rsid w:val="007513FA"/>
    <w:rsid w:val="00760E60"/>
    <w:rsid w:val="0076268B"/>
    <w:rsid w:val="00766C84"/>
    <w:rsid w:val="00787D06"/>
    <w:rsid w:val="00790AB4"/>
    <w:rsid w:val="00791694"/>
    <w:rsid w:val="00797E5A"/>
    <w:rsid w:val="007A0E2C"/>
    <w:rsid w:val="007A78BD"/>
    <w:rsid w:val="007C74AB"/>
    <w:rsid w:val="007D62FE"/>
    <w:rsid w:val="007E7855"/>
    <w:rsid w:val="0081075C"/>
    <w:rsid w:val="00811225"/>
    <w:rsid w:val="00834A78"/>
    <w:rsid w:val="00836C0A"/>
    <w:rsid w:val="00841341"/>
    <w:rsid w:val="00841AD4"/>
    <w:rsid w:val="00846442"/>
    <w:rsid w:val="0085164F"/>
    <w:rsid w:val="00873BFE"/>
    <w:rsid w:val="00874884"/>
    <w:rsid w:val="00876489"/>
    <w:rsid w:val="00892140"/>
    <w:rsid w:val="008A65A1"/>
    <w:rsid w:val="008D0D76"/>
    <w:rsid w:val="008D47F1"/>
    <w:rsid w:val="008E107A"/>
    <w:rsid w:val="008E61F7"/>
    <w:rsid w:val="008F0B2F"/>
    <w:rsid w:val="00901E55"/>
    <w:rsid w:val="009070EF"/>
    <w:rsid w:val="00912F35"/>
    <w:rsid w:val="0094705B"/>
    <w:rsid w:val="0097313F"/>
    <w:rsid w:val="009876CB"/>
    <w:rsid w:val="0099052B"/>
    <w:rsid w:val="009A1773"/>
    <w:rsid w:val="009A1E51"/>
    <w:rsid w:val="009C7B9F"/>
    <w:rsid w:val="009E05E4"/>
    <w:rsid w:val="009E594B"/>
    <w:rsid w:val="00A0251B"/>
    <w:rsid w:val="00A14D27"/>
    <w:rsid w:val="00A171A3"/>
    <w:rsid w:val="00A20D63"/>
    <w:rsid w:val="00A536B1"/>
    <w:rsid w:val="00A611BC"/>
    <w:rsid w:val="00A83202"/>
    <w:rsid w:val="00A94046"/>
    <w:rsid w:val="00AB3958"/>
    <w:rsid w:val="00AE1870"/>
    <w:rsid w:val="00AE36B4"/>
    <w:rsid w:val="00AF3A85"/>
    <w:rsid w:val="00B03224"/>
    <w:rsid w:val="00B20E82"/>
    <w:rsid w:val="00B21D7F"/>
    <w:rsid w:val="00B414E8"/>
    <w:rsid w:val="00B54A72"/>
    <w:rsid w:val="00B620AA"/>
    <w:rsid w:val="00B70F66"/>
    <w:rsid w:val="00B71690"/>
    <w:rsid w:val="00B80709"/>
    <w:rsid w:val="00B84FCC"/>
    <w:rsid w:val="00BB4804"/>
    <w:rsid w:val="00BB6B05"/>
    <w:rsid w:val="00BF3260"/>
    <w:rsid w:val="00C0555B"/>
    <w:rsid w:val="00C308DE"/>
    <w:rsid w:val="00C313BC"/>
    <w:rsid w:val="00C32E41"/>
    <w:rsid w:val="00C35040"/>
    <w:rsid w:val="00C61ACC"/>
    <w:rsid w:val="00C8027E"/>
    <w:rsid w:val="00C92037"/>
    <w:rsid w:val="00CA0B23"/>
    <w:rsid w:val="00CC3448"/>
    <w:rsid w:val="00CC42F9"/>
    <w:rsid w:val="00CF619B"/>
    <w:rsid w:val="00D10445"/>
    <w:rsid w:val="00D10BC4"/>
    <w:rsid w:val="00D22B1B"/>
    <w:rsid w:val="00D245C4"/>
    <w:rsid w:val="00D263E5"/>
    <w:rsid w:val="00D34A4B"/>
    <w:rsid w:val="00D4494E"/>
    <w:rsid w:val="00D538F1"/>
    <w:rsid w:val="00D57240"/>
    <w:rsid w:val="00D62AAB"/>
    <w:rsid w:val="00D63566"/>
    <w:rsid w:val="00D92D75"/>
    <w:rsid w:val="00D97D55"/>
    <w:rsid w:val="00DA33CB"/>
    <w:rsid w:val="00DB6DFD"/>
    <w:rsid w:val="00DC15BA"/>
    <w:rsid w:val="00DC719F"/>
    <w:rsid w:val="00DD2B3C"/>
    <w:rsid w:val="00DE274A"/>
    <w:rsid w:val="00DE604C"/>
    <w:rsid w:val="00DE6E6E"/>
    <w:rsid w:val="00DF05C6"/>
    <w:rsid w:val="00DF149F"/>
    <w:rsid w:val="00DF4563"/>
    <w:rsid w:val="00E06034"/>
    <w:rsid w:val="00E368F7"/>
    <w:rsid w:val="00E5044F"/>
    <w:rsid w:val="00E65E35"/>
    <w:rsid w:val="00E66A59"/>
    <w:rsid w:val="00E81446"/>
    <w:rsid w:val="00E87E6A"/>
    <w:rsid w:val="00E93A52"/>
    <w:rsid w:val="00E96258"/>
    <w:rsid w:val="00E977A2"/>
    <w:rsid w:val="00EA0226"/>
    <w:rsid w:val="00EA0CA3"/>
    <w:rsid w:val="00EC193D"/>
    <w:rsid w:val="00EC1FB4"/>
    <w:rsid w:val="00F03D4E"/>
    <w:rsid w:val="00F1022B"/>
    <w:rsid w:val="00F10C46"/>
    <w:rsid w:val="00F12E3D"/>
    <w:rsid w:val="00F14FC3"/>
    <w:rsid w:val="00F16DA1"/>
    <w:rsid w:val="00F35691"/>
    <w:rsid w:val="00F4683E"/>
    <w:rsid w:val="00F7119F"/>
    <w:rsid w:val="00F76F7C"/>
    <w:rsid w:val="00F806C0"/>
    <w:rsid w:val="00F80B9C"/>
    <w:rsid w:val="00F8192C"/>
    <w:rsid w:val="00F8239C"/>
    <w:rsid w:val="00F95C17"/>
    <w:rsid w:val="00FC5DCF"/>
    <w:rsid w:val="00FD0573"/>
    <w:rsid w:val="00FD3D79"/>
    <w:rsid w:val="00FD4056"/>
    <w:rsid w:val="00FE40CA"/>
    <w:rsid w:val="00FE452E"/>
    <w:rsid w:val="00FF4643"/>
    <w:rsid w:val="00FF595A"/>
    <w:rsid w:val="19991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D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C2D53"/>
    <w:rPr>
      <w:rFonts w:eastAsia="宋体"/>
      <w:sz w:val="24"/>
    </w:rPr>
  </w:style>
  <w:style w:type="paragraph" w:styleId="a4">
    <w:name w:val="footer"/>
    <w:basedOn w:val="a"/>
    <w:link w:val="Char0"/>
    <w:unhideWhenUsed/>
    <w:rsid w:val="005C2D53"/>
    <w:pPr>
      <w:tabs>
        <w:tab w:val="center" w:pos="4153"/>
        <w:tab w:val="right" w:pos="8306"/>
      </w:tabs>
      <w:snapToGrid w:val="0"/>
      <w:jc w:val="left"/>
    </w:pPr>
    <w:rPr>
      <w:sz w:val="18"/>
      <w:szCs w:val="18"/>
    </w:rPr>
  </w:style>
  <w:style w:type="paragraph" w:styleId="a5">
    <w:name w:val="header"/>
    <w:basedOn w:val="a"/>
    <w:link w:val="Char1"/>
    <w:unhideWhenUsed/>
    <w:rsid w:val="005C2D5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5C2D53"/>
    <w:pPr>
      <w:spacing w:beforeAutospacing="1" w:afterAutospacing="1"/>
      <w:jc w:val="left"/>
    </w:pPr>
    <w:rPr>
      <w:rFonts w:ascii="Times New Roman" w:eastAsia="宋体" w:hAnsi="Times New Roman" w:cs="Times New Roman"/>
      <w:kern w:val="0"/>
      <w:sz w:val="24"/>
      <w:szCs w:val="24"/>
    </w:rPr>
  </w:style>
  <w:style w:type="character" w:styleId="a7">
    <w:name w:val="Emphasis"/>
    <w:basedOn w:val="a0"/>
    <w:uiPriority w:val="20"/>
    <w:qFormat/>
    <w:rsid w:val="005C2D53"/>
    <w:rPr>
      <w:i/>
      <w:iCs/>
    </w:rPr>
  </w:style>
  <w:style w:type="character" w:styleId="a8">
    <w:name w:val="Hyperlink"/>
    <w:basedOn w:val="a0"/>
    <w:uiPriority w:val="99"/>
    <w:semiHidden/>
    <w:unhideWhenUsed/>
    <w:rsid w:val="005C2D53"/>
    <w:rPr>
      <w:color w:val="0000FF"/>
      <w:u w:val="single"/>
    </w:rPr>
  </w:style>
  <w:style w:type="table" w:styleId="a9">
    <w:name w:val="Table Grid"/>
    <w:basedOn w:val="a1"/>
    <w:qFormat/>
    <w:rsid w:val="005C2D5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rsid w:val="005C2D53"/>
    <w:rPr>
      <w:sz w:val="18"/>
      <w:szCs w:val="18"/>
    </w:rPr>
  </w:style>
  <w:style w:type="character" w:customStyle="1" w:styleId="Char0">
    <w:name w:val="页脚 Char"/>
    <w:basedOn w:val="a0"/>
    <w:link w:val="a4"/>
    <w:rsid w:val="005C2D53"/>
    <w:rPr>
      <w:sz w:val="18"/>
      <w:szCs w:val="18"/>
    </w:rPr>
  </w:style>
  <w:style w:type="paragraph" w:styleId="aa">
    <w:name w:val="List Paragraph"/>
    <w:basedOn w:val="a"/>
    <w:uiPriority w:val="34"/>
    <w:qFormat/>
    <w:rsid w:val="005C2D53"/>
    <w:pPr>
      <w:ind w:firstLineChars="200" w:firstLine="420"/>
    </w:pPr>
  </w:style>
  <w:style w:type="paragraph" w:customStyle="1" w:styleId="Style43">
    <w:name w:val="_Style 43"/>
    <w:basedOn w:val="a"/>
    <w:rsid w:val="005C2D53"/>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Char">
    <w:name w:val="纯文本 Char"/>
    <w:basedOn w:val="a0"/>
    <w:link w:val="a3"/>
    <w:qFormat/>
    <w:rsid w:val="005C2D53"/>
    <w:rPr>
      <w:rFonts w:eastAsia="宋体"/>
      <w:sz w:val="24"/>
    </w:rPr>
  </w:style>
  <w:style w:type="paragraph" w:customStyle="1" w:styleId="2">
    <w:name w:val="样式 首行缩进:  2 字符"/>
    <w:basedOn w:val="a"/>
    <w:qFormat/>
    <w:rsid w:val="005C2D53"/>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0"/>
    <w:qFormat/>
    <w:rsid w:val="005C2D53"/>
  </w:style>
  <w:style w:type="paragraph" w:customStyle="1" w:styleId="Pa0">
    <w:name w:val="Pa0"/>
    <w:basedOn w:val="a"/>
    <w:next w:val="a"/>
    <w:uiPriority w:val="99"/>
    <w:rsid w:val="005C2D53"/>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apple-converted-space">
    <w:name w:val="apple-converted-space"/>
    <w:basedOn w:val="a0"/>
    <w:rsid w:val="005C2D53"/>
  </w:style>
  <w:style w:type="character" w:customStyle="1" w:styleId="param-name">
    <w:name w:val="param-name"/>
    <w:basedOn w:val="a0"/>
    <w:rsid w:val="005C2D53"/>
  </w:style>
  <w:style w:type="character" w:customStyle="1" w:styleId="font41">
    <w:name w:val="font41"/>
    <w:basedOn w:val="a0"/>
    <w:qFormat/>
    <w:rsid w:val="005C2D53"/>
    <w:rPr>
      <w:rFonts w:ascii="Times New Roman" w:hAnsi="Times New Roman" w:cs="Times New Roman" w:hint="default"/>
      <w:color w:val="000000"/>
      <w:sz w:val="20"/>
      <w:szCs w:val="20"/>
      <w:u w:val="none"/>
    </w:rPr>
  </w:style>
  <w:style w:type="character" w:customStyle="1" w:styleId="font11">
    <w:name w:val="font11"/>
    <w:basedOn w:val="a0"/>
    <w:qFormat/>
    <w:rsid w:val="005C2D53"/>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all-in-one_printer/s5216/" TargetMode="External"/><Relationship Id="rId18" Type="http://schemas.openxmlformats.org/officeDocument/2006/relationships/hyperlink" Target="http://detail.zol.com.cn/all-in-one_printer/p13665/"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etail.zol.com.cn/all-in-one_printer/s4508/" TargetMode="External"/><Relationship Id="rId17" Type="http://schemas.openxmlformats.org/officeDocument/2006/relationships/hyperlink" Target="http://detail.zol.com.cn/all-in-one_printer/s4508/" TargetMode="External"/><Relationship Id="rId2" Type="http://schemas.openxmlformats.org/officeDocument/2006/relationships/customXml" Target="../customXml/item2.xml"/><Relationship Id="rId16" Type="http://schemas.openxmlformats.org/officeDocument/2006/relationships/hyperlink" Target="http://product.pconline.com.cn/so/s334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ail.zol.com.cn/all-in-one_printer/s2239/" TargetMode="External"/><Relationship Id="rId5" Type="http://schemas.openxmlformats.org/officeDocument/2006/relationships/settings" Target="settings.xml"/><Relationship Id="rId15" Type="http://schemas.openxmlformats.org/officeDocument/2006/relationships/hyperlink" Target="http://detail.zol.com.cn/all-in-one_printer/p14988/" TargetMode="External"/><Relationship Id="rId10" Type="http://schemas.openxmlformats.org/officeDocument/2006/relationships/hyperlink" Target="http://detail.zol.com.cn/all-in-one_printer/s242/" TargetMode="External"/><Relationship Id="rId19" Type="http://schemas.openxmlformats.org/officeDocument/2006/relationships/hyperlink" Target="http://detail.zol.com.cn/all-in-one_printer/p14988/" TargetMode="External"/><Relationship Id="rId4" Type="http://schemas.openxmlformats.org/officeDocument/2006/relationships/styles" Target="styles.xml"/><Relationship Id="rId9" Type="http://schemas.openxmlformats.org/officeDocument/2006/relationships/hyperlink" Target="http://detail.zol.com.cn/all-in-one_printer/s2255/" TargetMode="External"/><Relationship Id="rId14" Type="http://schemas.openxmlformats.org/officeDocument/2006/relationships/hyperlink" Target="http://detail.zol.com.cn/all-in-one_printer/p136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98C9E9-B309-4018-99A7-3038B98AED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78</Pages>
  <Words>9892</Words>
  <Characters>56390</Characters>
  <Application>Microsoft Office Word</Application>
  <DocSecurity>0</DocSecurity>
  <Lines>469</Lines>
  <Paragraphs>132</Paragraphs>
  <ScaleCrop>false</ScaleCrop>
  <Company>Microsoft</Company>
  <LinksUpToDate>false</LinksUpToDate>
  <CharactersWithSpaces>66150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鄢陵县公共资源交易中心:石慧娟</dc:creator>
  <cp:lastModifiedBy>鄢陵县公共资源交易中心:石慧娟</cp:lastModifiedBy>
  <cp:revision>256</cp:revision>
  <cp:lastPrinted>2018-04-11T01:31:00Z</cp:lastPrinted>
  <dcterms:created xsi:type="dcterms:W3CDTF">2018-02-01T01:23:00Z</dcterms:created>
  <dcterms:modified xsi:type="dcterms:W3CDTF">2018-04-12T07:27:00Z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