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E62" w:rsidRDefault="00880E62" w:rsidP="00880E62">
      <w:pPr>
        <w:jc w:val="center"/>
        <w:rPr>
          <w:rFonts w:asciiTheme="minorEastAsia" w:eastAsiaTheme="minorEastAsia" w:hAnsiTheme="minorEastAsia" w:cstheme="minorEastAsia"/>
          <w:b/>
          <w:bCs/>
          <w:spacing w:val="60"/>
          <w:sz w:val="32"/>
          <w:szCs w:val="32"/>
        </w:rPr>
      </w:pPr>
      <w:r>
        <w:rPr>
          <w:rFonts w:asciiTheme="minorEastAsia" w:eastAsiaTheme="minorEastAsia" w:hAnsiTheme="minorEastAsia" w:cstheme="minorEastAsia" w:hint="eastAsia"/>
          <w:b/>
          <w:bCs/>
          <w:spacing w:val="60"/>
          <w:sz w:val="32"/>
          <w:szCs w:val="32"/>
        </w:rPr>
        <w:t>XCGC-X2018018许昌市魏都区新兴街道办事处“三国苑小区改造工程-魏苑工程”</w:t>
      </w:r>
    </w:p>
    <w:p w:rsidR="00880E62" w:rsidRDefault="00880E62" w:rsidP="00880E62">
      <w:pPr>
        <w:jc w:val="center"/>
        <w:rPr>
          <w:rFonts w:asciiTheme="minorEastAsia" w:eastAsiaTheme="minorEastAsia" w:hAnsiTheme="minorEastAsia" w:cstheme="minorEastAsia"/>
          <w:b/>
          <w:spacing w:val="60"/>
          <w:sz w:val="32"/>
          <w:szCs w:val="32"/>
        </w:rPr>
      </w:pPr>
      <w:r>
        <w:rPr>
          <w:rFonts w:asciiTheme="minorEastAsia" w:eastAsiaTheme="minorEastAsia" w:hAnsiTheme="minorEastAsia" w:cstheme="minorEastAsia" w:hint="eastAsia"/>
          <w:b/>
          <w:spacing w:val="60"/>
          <w:sz w:val="32"/>
          <w:szCs w:val="32"/>
        </w:rPr>
        <w:t>评标结果</w:t>
      </w:r>
      <w:r w:rsidR="005A2160">
        <w:rPr>
          <w:rFonts w:asciiTheme="minorEastAsia" w:eastAsiaTheme="minorEastAsia" w:hAnsiTheme="minorEastAsia" w:cstheme="minorEastAsia" w:hint="eastAsia"/>
          <w:b/>
          <w:spacing w:val="60"/>
          <w:sz w:val="32"/>
          <w:szCs w:val="32"/>
        </w:rPr>
        <w:t>公告</w:t>
      </w:r>
    </w:p>
    <w:p w:rsidR="004C1F7B" w:rsidRDefault="004C1F7B" w:rsidP="001821F4">
      <w:pPr>
        <w:spacing w:afterLines="50" w:line="540" w:lineRule="exact"/>
        <w:ind w:firstLineChars="200" w:firstLine="602"/>
        <w:rPr>
          <w:rFonts w:asciiTheme="minorEastAsia" w:eastAsiaTheme="minorEastAsia" w:hAnsiTheme="minorEastAsia" w:cstheme="minorEastAsia"/>
          <w:sz w:val="30"/>
          <w:szCs w:val="30"/>
        </w:rPr>
      </w:pPr>
      <w:r>
        <w:rPr>
          <w:rFonts w:asciiTheme="minorEastAsia" w:eastAsiaTheme="minorEastAsia" w:hAnsiTheme="minorEastAsia" w:cstheme="minorEastAsia" w:hint="eastAsia"/>
          <w:b/>
          <w:sz w:val="30"/>
          <w:szCs w:val="30"/>
        </w:rPr>
        <w:t>一、项目概况及招标情况</w:t>
      </w:r>
    </w:p>
    <w:p w:rsidR="004C1F7B" w:rsidRDefault="004C1F7B" w:rsidP="004C1F7B">
      <w:pPr>
        <w:pStyle w:val="a7"/>
        <w:spacing w:line="540" w:lineRule="exact"/>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 xml:space="preserve"> (一) 项目概况</w:t>
      </w:r>
    </w:p>
    <w:p w:rsidR="004C1F7B" w:rsidRDefault="004C1F7B" w:rsidP="004C1F7B">
      <w:pPr>
        <w:spacing w:line="276" w:lineRule="auto"/>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 xml:space="preserve"> 1、建设地点：三国苑小区改造工程-魏苑。</w:t>
      </w:r>
    </w:p>
    <w:p w:rsidR="004C1F7B" w:rsidRDefault="004C1F7B" w:rsidP="004C1F7B">
      <w:pPr>
        <w:spacing w:line="276" w:lineRule="auto"/>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 xml:space="preserve"> 2、建设规模：主要包括主要内容包括拆除房子、围墙改造、路面硬化、内外墙面改造、新建大门、水塔改造、车棚、绿化等。</w:t>
      </w:r>
    </w:p>
    <w:p w:rsidR="004C1F7B" w:rsidRDefault="004C1F7B" w:rsidP="004C1F7B">
      <w:pPr>
        <w:spacing w:line="276" w:lineRule="auto"/>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3、发包控制价：797719.86元。</w:t>
      </w:r>
    </w:p>
    <w:p w:rsidR="004C1F7B" w:rsidRDefault="004C1F7B" w:rsidP="004C1F7B">
      <w:pPr>
        <w:pStyle w:val="a7"/>
        <w:spacing w:line="540" w:lineRule="exact"/>
        <w:ind w:firstLineChars="250" w:firstLine="75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4、质量要求：合格（符合国家现行的验收规范和标准）。</w:t>
      </w:r>
    </w:p>
    <w:p w:rsidR="004C1F7B" w:rsidRDefault="004C1F7B" w:rsidP="004C1F7B">
      <w:pPr>
        <w:pStyle w:val="a7"/>
        <w:spacing w:line="540" w:lineRule="exact"/>
        <w:ind w:firstLineChars="50" w:firstLine="15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 xml:space="preserve">    5、计划工期：45日历天。。</w:t>
      </w:r>
    </w:p>
    <w:p w:rsidR="004C1F7B" w:rsidRDefault="004C1F7B" w:rsidP="004C1F7B">
      <w:pPr>
        <w:pStyle w:val="a7"/>
        <w:spacing w:line="540" w:lineRule="exac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 xml:space="preserve">     6、评标办法：</w:t>
      </w:r>
      <w:r>
        <w:rPr>
          <w:rFonts w:asciiTheme="minorEastAsia" w:eastAsiaTheme="minorEastAsia" w:hAnsiTheme="minorEastAsia" w:cstheme="minorEastAsia" w:hint="eastAsia"/>
          <w:color w:val="000000"/>
          <w:sz w:val="30"/>
          <w:szCs w:val="30"/>
        </w:rPr>
        <w:t>小额发包</w:t>
      </w:r>
      <w:r>
        <w:rPr>
          <w:rFonts w:asciiTheme="minorEastAsia" w:eastAsiaTheme="minorEastAsia" w:hAnsiTheme="minorEastAsia" w:cstheme="minorEastAsia" w:hint="eastAsia"/>
          <w:sz w:val="30"/>
          <w:szCs w:val="30"/>
        </w:rPr>
        <w:t>。</w:t>
      </w:r>
    </w:p>
    <w:p w:rsidR="004C1F7B" w:rsidRDefault="004C1F7B" w:rsidP="004C1F7B">
      <w:pPr>
        <w:pStyle w:val="a7"/>
        <w:spacing w:line="540" w:lineRule="exac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 xml:space="preserve">     7、资格审查方式：资格后审。 </w:t>
      </w:r>
    </w:p>
    <w:p w:rsidR="004C1F7B" w:rsidRDefault="004C1F7B" w:rsidP="004C1F7B">
      <w:pPr>
        <w:spacing w:line="540" w:lineRule="exac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 xml:space="preserve">    （二）招标过程</w:t>
      </w:r>
    </w:p>
    <w:p w:rsidR="004C1F7B" w:rsidRDefault="004C1F7B" w:rsidP="004C1F7B">
      <w:pPr>
        <w:spacing w:line="540" w:lineRule="exact"/>
        <w:jc w:val="left"/>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color w:val="000000" w:themeColor="text1"/>
          <w:sz w:val="30"/>
          <w:szCs w:val="30"/>
        </w:rPr>
        <w:t>本工程招标采用公开招标方式进行，按照法定公开招标程序和要求，于2018年4月3日至2018年4月10日在《全国公共资源交易平台（河南·许昌）》和《河南省电子招标投标公共服务平台》上公开发布招标信息，于投标截止时间递交投标文件及投标保证金的投标</w:t>
      </w:r>
      <w:r>
        <w:rPr>
          <w:rFonts w:asciiTheme="minorEastAsia" w:eastAsiaTheme="minorEastAsia" w:hAnsiTheme="minorEastAsia" w:cstheme="minorEastAsia" w:hint="eastAsia"/>
          <w:sz w:val="30"/>
          <w:szCs w:val="30"/>
        </w:rPr>
        <w:t>单位有4家</w:t>
      </w:r>
      <w:r>
        <w:rPr>
          <w:rFonts w:asciiTheme="minorEastAsia" w:eastAsiaTheme="minorEastAsia" w:hAnsiTheme="minorEastAsia" w:cstheme="minorEastAsia" w:hint="eastAsia"/>
          <w:color w:val="000000" w:themeColor="text1"/>
          <w:sz w:val="30"/>
          <w:szCs w:val="30"/>
        </w:rPr>
        <w:t>。</w:t>
      </w:r>
    </w:p>
    <w:p w:rsidR="004C1F7B" w:rsidRDefault="004C1F7B" w:rsidP="004C1F7B">
      <w:pPr>
        <w:spacing w:after="50" w:line="400" w:lineRule="exact"/>
        <w:jc w:val="center"/>
        <w:rPr>
          <w:rFonts w:asciiTheme="minorEastAsia" w:eastAsiaTheme="minorEastAsia" w:hAnsiTheme="minorEastAsia" w:cstheme="minorEastAsia"/>
          <w:b/>
          <w:sz w:val="32"/>
          <w:szCs w:val="32"/>
        </w:rPr>
      </w:pPr>
    </w:p>
    <w:p w:rsidR="004C1F7B" w:rsidRDefault="004C1F7B" w:rsidP="00EF0795">
      <w:pPr>
        <w:spacing w:after="50" w:line="400" w:lineRule="exact"/>
        <w:rPr>
          <w:rFonts w:asciiTheme="minorEastAsia" w:eastAsiaTheme="minorEastAsia" w:hAnsiTheme="minorEastAsia" w:cstheme="minorEastAsia"/>
          <w:b/>
          <w:sz w:val="32"/>
          <w:szCs w:val="32"/>
        </w:rPr>
      </w:pPr>
    </w:p>
    <w:p w:rsidR="004C1F7B" w:rsidRDefault="004C1F7B" w:rsidP="004C1F7B">
      <w:pPr>
        <w:spacing w:after="50" w:line="400" w:lineRule="exact"/>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项目开标情况表</w:t>
      </w:r>
    </w:p>
    <w:p w:rsidR="004C1F7B" w:rsidRDefault="004C1F7B" w:rsidP="004C1F7B">
      <w:pPr>
        <w:spacing w:after="50" w:line="400" w:lineRule="exact"/>
        <w:jc w:val="center"/>
        <w:rPr>
          <w:rFonts w:asciiTheme="minorEastAsia" w:eastAsiaTheme="minorEastAsia" w:hAnsiTheme="minorEastAsia" w:cstheme="minorEastAsia"/>
          <w:sz w:val="32"/>
          <w:szCs w:val="32"/>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3"/>
        <w:gridCol w:w="2148"/>
        <w:gridCol w:w="1418"/>
        <w:gridCol w:w="3734"/>
      </w:tblGrid>
      <w:tr w:rsidR="004C1F7B" w:rsidTr="00487D07">
        <w:trPr>
          <w:trHeight w:val="567"/>
          <w:jc w:val="center"/>
        </w:trPr>
        <w:tc>
          <w:tcPr>
            <w:tcW w:w="2283" w:type="dxa"/>
            <w:vAlign w:val="center"/>
          </w:tcPr>
          <w:p w:rsidR="004C1F7B" w:rsidRDefault="004C1F7B" w:rsidP="00487D07">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招标人名称</w:t>
            </w:r>
          </w:p>
        </w:tc>
        <w:tc>
          <w:tcPr>
            <w:tcW w:w="7300" w:type="dxa"/>
            <w:gridSpan w:val="3"/>
            <w:vAlign w:val="center"/>
          </w:tcPr>
          <w:p w:rsidR="004C1F7B" w:rsidRDefault="004C1F7B" w:rsidP="00487D07">
            <w:pPr>
              <w:spacing w:line="276" w:lineRule="auto"/>
              <w:ind w:leftChars="300" w:left="630"/>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32"/>
              </w:rPr>
              <w:t>许昌市魏都区新兴街道办事处</w:t>
            </w:r>
          </w:p>
        </w:tc>
      </w:tr>
      <w:tr w:rsidR="004C1F7B" w:rsidTr="00487D07">
        <w:trPr>
          <w:trHeight w:val="567"/>
          <w:jc w:val="center"/>
        </w:trPr>
        <w:tc>
          <w:tcPr>
            <w:tcW w:w="2283" w:type="dxa"/>
            <w:vAlign w:val="center"/>
          </w:tcPr>
          <w:p w:rsidR="004C1F7B" w:rsidRDefault="004C1F7B" w:rsidP="00487D07">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招标代理</w:t>
            </w:r>
          </w:p>
          <w:p w:rsidR="004C1F7B" w:rsidRDefault="004C1F7B" w:rsidP="00487D07">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机构名称</w:t>
            </w:r>
          </w:p>
        </w:tc>
        <w:tc>
          <w:tcPr>
            <w:tcW w:w="7300" w:type="dxa"/>
            <w:gridSpan w:val="3"/>
            <w:vAlign w:val="center"/>
          </w:tcPr>
          <w:p w:rsidR="004C1F7B" w:rsidRDefault="004C1F7B" w:rsidP="00487D07">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32"/>
              </w:rPr>
              <w:t>法正项目管理集团有限公司</w:t>
            </w:r>
          </w:p>
        </w:tc>
      </w:tr>
      <w:tr w:rsidR="004C1F7B" w:rsidTr="00487D07">
        <w:trPr>
          <w:trHeight w:val="567"/>
          <w:jc w:val="center"/>
        </w:trPr>
        <w:tc>
          <w:tcPr>
            <w:tcW w:w="2283" w:type="dxa"/>
            <w:vAlign w:val="center"/>
          </w:tcPr>
          <w:p w:rsidR="004C1F7B" w:rsidRDefault="004C1F7B" w:rsidP="00487D07">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工程名称</w:t>
            </w:r>
          </w:p>
        </w:tc>
        <w:tc>
          <w:tcPr>
            <w:tcW w:w="7300" w:type="dxa"/>
            <w:gridSpan w:val="3"/>
            <w:vAlign w:val="center"/>
          </w:tcPr>
          <w:p w:rsidR="004C1F7B" w:rsidRDefault="004C1F7B" w:rsidP="00487D07">
            <w:pPr>
              <w:spacing w:line="400" w:lineRule="exact"/>
              <w:jc w:val="center"/>
              <w:rPr>
                <w:rFonts w:asciiTheme="minorEastAsia" w:eastAsiaTheme="minorEastAsia" w:hAnsiTheme="minorEastAsia" w:cstheme="minorEastAsia"/>
                <w:b/>
                <w:sz w:val="24"/>
                <w:szCs w:val="32"/>
              </w:rPr>
            </w:pPr>
            <w:r>
              <w:rPr>
                <w:rFonts w:hAnsi="宋体" w:hint="eastAsia"/>
                <w:sz w:val="24"/>
                <w:szCs w:val="24"/>
              </w:rPr>
              <w:t>三国苑小区改造工程</w:t>
            </w:r>
            <w:r>
              <w:rPr>
                <w:rFonts w:hAnsi="宋体" w:hint="eastAsia"/>
                <w:sz w:val="24"/>
                <w:szCs w:val="24"/>
              </w:rPr>
              <w:t>-</w:t>
            </w:r>
            <w:r>
              <w:rPr>
                <w:rFonts w:hAnsi="宋体" w:hint="eastAsia"/>
                <w:sz w:val="24"/>
                <w:szCs w:val="24"/>
              </w:rPr>
              <w:t>魏苑改造工程</w:t>
            </w:r>
          </w:p>
        </w:tc>
      </w:tr>
      <w:tr w:rsidR="004C1F7B" w:rsidTr="00487D07">
        <w:trPr>
          <w:trHeight w:val="567"/>
          <w:jc w:val="center"/>
        </w:trPr>
        <w:tc>
          <w:tcPr>
            <w:tcW w:w="2283" w:type="dxa"/>
            <w:vAlign w:val="center"/>
          </w:tcPr>
          <w:p w:rsidR="004C1F7B" w:rsidRDefault="004C1F7B" w:rsidP="00487D07">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开标时间</w:t>
            </w:r>
          </w:p>
        </w:tc>
        <w:tc>
          <w:tcPr>
            <w:tcW w:w="2148" w:type="dxa"/>
            <w:vAlign w:val="center"/>
          </w:tcPr>
          <w:p w:rsidR="004C1F7B" w:rsidRDefault="004C1F7B" w:rsidP="00487D07">
            <w:pPr>
              <w:spacing w:line="400" w:lineRule="exact"/>
              <w:ind w:left="240" w:hangingChars="100" w:hanging="240"/>
              <w:jc w:val="left"/>
              <w:rPr>
                <w:rFonts w:asciiTheme="minorEastAsia" w:eastAsiaTheme="minorEastAsia" w:hAnsiTheme="minorEastAsia" w:cstheme="minorEastAsia"/>
                <w:sz w:val="24"/>
                <w:szCs w:val="24"/>
              </w:rPr>
            </w:pPr>
            <w:r>
              <w:rPr>
                <w:rFonts w:hAnsi="宋体" w:cs="宋体" w:hint="eastAsia"/>
                <w:color w:val="000000"/>
                <w:sz w:val="24"/>
                <w:szCs w:val="24"/>
              </w:rPr>
              <w:t>2018</w:t>
            </w:r>
            <w:r>
              <w:rPr>
                <w:rFonts w:hAnsi="宋体" w:cs="宋体" w:hint="eastAsia"/>
                <w:color w:val="000000"/>
                <w:sz w:val="24"/>
                <w:szCs w:val="24"/>
              </w:rPr>
              <w:t>年</w:t>
            </w:r>
            <w:r>
              <w:rPr>
                <w:rFonts w:hAnsi="宋体" w:cs="宋体" w:hint="eastAsia"/>
                <w:color w:val="000000"/>
                <w:sz w:val="24"/>
                <w:szCs w:val="24"/>
              </w:rPr>
              <w:t xml:space="preserve"> 4 </w:t>
            </w:r>
            <w:r>
              <w:rPr>
                <w:rFonts w:hAnsi="宋体" w:cs="宋体" w:hint="eastAsia"/>
                <w:color w:val="000000"/>
                <w:sz w:val="24"/>
                <w:szCs w:val="24"/>
              </w:rPr>
              <w:t>月</w:t>
            </w:r>
            <w:r>
              <w:rPr>
                <w:rFonts w:hAnsi="宋体" w:cs="宋体" w:hint="eastAsia"/>
                <w:color w:val="000000"/>
                <w:sz w:val="24"/>
                <w:szCs w:val="24"/>
              </w:rPr>
              <w:t>10</w:t>
            </w:r>
            <w:r>
              <w:rPr>
                <w:rFonts w:hAnsi="宋体" w:cs="宋体" w:hint="eastAsia"/>
                <w:color w:val="000000"/>
                <w:sz w:val="24"/>
                <w:szCs w:val="24"/>
              </w:rPr>
              <w:t>日</w:t>
            </w:r>
            <w:r>
              <w:rPr>
                <w:rFonts w:hAnsi="宋体" w:cs="宋体" w:hint="eastAsia"/>
                <w:color w:val="000000"/>
                <w:sz w:val="24"/>
                <w:szCs w:val="24"/>
              </w:rPr>
              <w:t>13</w:t>
            </w:r>
            <w:r>
              <w:rPr>
                <w:rFonts w:hAnsi="宋体" w:cs="宋体" w:hint="eastAsia"/>
                <w:color w:val="000000"/>
                <w:sz w:val="24"/>
                <w:szCs w:val="24"/>
              </w:rPr>
              <w:t>时</w:t>
            </w:r>
            <w:r>
              <w:rPr>
                <w:rFonts w:hAnsi="宋体" w:cs="宋体" w:hint="eastAsia"/>
                <w:color w:val="000000"/>
                <w:sz w:val="24"/>
                <w:szCs w:val="24"/>
              </w:rPr>
              <w:t>30</w:t>
            </w:r>
            <w:r>
              <w:rPr>
                <w:rFonts w:hAnsi="宋体" w:cs="宋体" w:hint="eastAsia"/>
                <w:color w:val="000000"/>
                <w:sz w:val="24"/>
                <w:szCs w:val="24"/>
              </w:rPr>
              <w:t>分</w:t>
            </w:r>
          </w:p>
        </w:tc>
        <w:tc>
          <w:tcPr>
            <w:tcW w:w="1418" w:type="dxa"/>
            <w:vAlign w:val="center"/>
          </w:tcPr>
          <w:p w:rsidR="004C1F7B" w:rsidRDefault="004C1F7B" w:rsidP="00487D07">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开标地点</w:t>
            </w:r>
          </w:p>
        </w:tc>
        <w:tc>
          <w:tcPr>
            <w:tcW w:w="3734" w:type="dxa"/>
            <w:vAlign w:val="center"/>
          </w:tcPr>
          <w:p w:rsidR="004C1F7B" w:rsidRDefault="004C1F7B" w:rsidP="00487D07">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许昌市公共资源交易中心开标三室</w:t>
            </w:r>
          </w:p>
        </w:tc>
      </w:tr>
      <w:tr w:rsidR="004C1F7B" w:rsidTr="00487D07">
        <w:trPr>
          <w:trHeight w:val="567"/>
          <w:jc w:val="center"/>
        </w:trPr>
        <w:tc>
          <w:tcPr>
            <w:tcW w:w="2283" w:type="dxa"/>
            <w:vAlign w:val="center"/>
          </w:tcPr>
          <w:p w:rsidR="004C1F7B" w:rsidRDefault="004C1F7B" w:rsidP="00487D07">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评标时间</w:t>
            </w:r>
          </w:p>
        </w:tc>
        <w:tc>
          <w:tcPr>
            <w:tcW w:w="2148" w:type="dxa"/>
            <w:vAlign w:val="center"/>
          </w:tcPr>
          <w:p w:rsidR="004C1F7B" w:rsidRDefault="004C1F7B" w:rsidP="00487D07">
            <w:pPr>
              <w:spacing w:line="400" w:lineRule="exact"/>
              <w:ind w:left="240" w:hangingChars="100" w:hanging="240"/>
              <w:jc w:val="left"/>
              <w:rPr>
                <w:rFonts w:asciiTheme="minorEastAsia" w:eastAsiaTheme="minorEastAsia" w:hAnsiTheme="minorEastAsia" w:cstheme="minorEastAsia"/>
                <w:sz w:val="24"/>
                <w:szCs w:val="32"/>
              </w:rPr>
            </w:pPr>
            <w:r>
              <w:rPr>
                <w:rFonts w:hAnsi="宋体" w:cs="宋体" w:hint="eastAsia"/>
                <w:color w:val="000000"/>
                <w:sz w:val="24"/>
                <w:szCs w:val="24"/>
              </w:rPr>
              <w:t>2018</w:t>
            </w:r>
            <w:r>
              <w:rPr>
                <w:rFonts w:hAnsi="宋体" w:cs="宋体" w:hint="eastAsia"/>
                <w:color w:val="000000"/>
                <w:sz w:val="24"/>
                <w:szCs w:val="24"/>
              </w:rPr>
              <w:t>年</w:t>
            </w:r>
            <w:r>
              <w:rPr>
                <w:rFonts w:hAnsi="宋体" w:cs="宋体" w:hint="eastAsia"/>
                <w:color w:val="000000"/>
                <w:sz w:val="24"/>
                <w:szCs w:val="24"/>
              </w:rPr>
              <w:t xml:space="preserve"> 4 </w:t>
            </w:r>
            <w:r>
              <w:rPr>
                <w:rFonts w:hAnsi="宋体" w:cs="宋体" w:hint="eastAsia"/>
                <w:color w:val="000000"/>
                <w:sz w:val="24"/>
                <w:szCs w:val="24"/>
              </w:rPr>
              <w:t>月</w:t>
            </w:r>
            <w:r>
              <w:rPr>
                <w:rFonts w:hAnsi="宋体" w:cs="宋体" w:hint="eastAsia"/>
                <w:color w:val="000000"/>
                <w:sz w:val="24"/>
                <w:szCs w:val="24"/>
              </w:rPr>
              <w:t>10</w:t>
            </w:r>
            <w:r>
              <w:rPr>
                <w:rFonts w:hAnsi="宋体" w:cs="宋体" w:hint="eastAsia"/>
                <w:color w:val="000000"/>
                <w:sz w:val="24"/>
                <w:szCs w:val="24"/>
              </w:rPr>
              <w:t>日</w:t>
            </w:r>
            <w:r>
              <w:rPr>
                <w:rFonts w:hAnsi="宋体" w:cs="宋体" w:hint="eastAsia"/>
                <w:color w:val="000000"/>
                <w:sz w:val="24"/>
                <w:szCs w:val="24"/>
              </w:rPr>
              <w:t>15</w:t>
            </w:r>
            <w:r>
              <w:rPr>
                <w:rFonts w:hAnsi="宋体" w:cs="宋体" w:hint="eastAsia"/>
                <w:color w:val="000000"/>
                <w:sz w:val="24"/>
                <w:szCs w:val="24"/>
              </w:rPr>
              <w:t>时</w:t>
            </w:r>
            <w:r>
              <w:rPr>
                <w:rFonts w:hAnsi="宋体" w:cs="宋体" w:hint="eastAsia"/>
                <w:color w:val="000000"/>
                <w:sz w:val="24"/>
                <w:szCs w:val="24"/>
              </w:rPr>
              <w:t>30</w:t>
            </w:r>
            <w:r>
              <w:rPr>
                <w:rFonts w:hAnsi="宋体" w:cs="宋体" w:hint="eastAsia"/>
                <w:color w:val="000000"/>
                <w:sz w:val="24"/>
                <w:szCs w:val="24"/>
              </w:rPr>
              <w:t>分</w:t>
            </w:r>
          </w:p>
        </w:tc>
        <w:tc>
          <w:tcPr>
            <w:tcW w:w="1418" w:type="dxa"/>
            <w:vAlign w:val="center"/>
          </w:tcPr>
          <w:p w:rsidR="004C1F7B" w:rsidRDefault="004C1F7B" w:rsidP="00487D07">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评标地点</w:t>
            </w:r>
          </w:p>
        </w:tc>
        <w:tc>
          <w:tcPr>
            <w:tcW w:w="3734" w:type="dxa"/>
            <w:vAlign w:val="center"/>
          </w:tcPr>
          <w:p w:rsidR="004C1F7B" w:rsidRDefault="004C1F7B" w:rsidP="00487D07">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许昌市公共资源交易中心评标八室</w:t>
            </w:r>
          </w:p>
        </w:tc>
      </w:tr>
      <w:tr w:rsidR="004C1F7B" w:rsidTr="00487D07">
        <w:trPr>
          <w:trHeight w:val="2145"/>
          <w:jc w:val="center"/>
        </w:trPr>
        <w:tc>
          <w:tcPr>
            <w:tcW w:w="2283" w:type="dxa"/>
            <w:vAlign w:val="center"/>
          </w:tcPr>
          <w:p w:rsidR="004C1F7B" w:rsidRDefault="004C1F7B" w:rsidP="00487D07">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投标人名单</w:t>
            </w:r>
          </w:p>
          <w:p w:rsidR="004C1F7B" w:rsidRDefault="004C1F7B" w:rsidP="00487D07">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（分标段填写）</w:t>
            </w:r>
          </w:p>
        </w:tc>
        <w:tc>
          <w:tcPr>
            <w:tcW w:w="7300" w:type="dxa"/>
            <w:gridSpan w:val="3"/>
          </w:tcPr>
          <w:p w:rsidR="004C1F7B" w:rsidRDefault="004C1F7B" w:rsidP="00487D07">
            <w:pPr>
              <w:widowControl/>
              <w:numPr>
                <w:ilvl w:val="0"/>
                <w:numId w:val="1"/>
              </w:numPr>
              <w:spacing w:line="400" w:lineRule="exact"/>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许昌泰兴建筑有限公司</w:t>
            </w:r>
          </w:p>
          <w:p w:rsidR="004C1F7B" w:rsidRDefault="004C1F7B" w:rsidP="00487D07">
            <w:pPr>
              <w:pStyle w:val="a0"/>
              <w:ind w:firstLineChars="0" w:firstLine="0"/>
              <w:rPr>
                <w:rFonts w:asciiTheme="minorEastAsia" w:eastAsiaTheme="minorEastAsia" w:hAnsiTheme="minorEastAsia" w:cstheme="minorEastAsia"/>
                <w:b/>
                <w:bCs/>
                <w:kern w:val="0"/>
                <w:szCs w:val="24"/>
                <w:lang w:val="zh-CN"/>
              </w:rPr>
            </w:pPr>
            <w:r>
              <w:rPr>
                <w:rFonts w:asciiTheme="minorEastAsia" w:eastAsiaTheme="minorEastAsia" w:hAnsiTheme="minorEastAsia" w:cstheme="minorEastAsia" w:hint="eastAsia"/>
                <w:sz w:val="24"/>
                <w:szCs w:val="24"/>
              </w:rPr>
              <w:t>2、河南鑫豪建设集团有限公司</w:t>
            </w:r>
          </w:p>
          <w:p w:rsidR="004C1F7B" w:rsidRDefault="004C1F7B" w:rsidP="00487D07">
            <w:pPr>
              <w:widowControl/>
              <w:numPr>
                <w:ilvl w:val="0"/>
                <w:numId w:val="1"/>
              </w:numPr>
              <w:spacing w:line="400" w:lineRule="exact"/>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河南骏飞建设工程有限公司</w:t>
            </w:r>
          </w:p>
          <w:p w:rsidR="004C1F7B" w:rsidRDefault="004C1F7B" w:rsidP="00487D07">
            <w:pPr>
              <w:pStyle w:val="a0"/>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 w:val="24"/>
                <w:szCs w:val="24"/>
              </w:rPr>
              <w:t>4、河南国泰市政工程有限公司</w:t>
            </w:r>
          </w:p>
        </w:tc>
      </w:tr>
    </w:tbl>
    <w:p w:rsidR="004C1F7B" w:rsidRDefault="004C1F7B" w:rsidP="004C1F7B">
      <w:pPr>
        <w:spacing w:line="540" w:lineRule="exact"/>
        <w:rPr>
          <w:rFonts w:asciiTheme="minorEastAsia" w:eastAsiaTheme="minorEastAsia" w:hAnsiTheme="minorEastAsia" w:cstheme="minorEastAsia"/>
          <w:b/>
          <w:sz w:val="30"/>
          <w:szCs w:val="30"/>
        </w:rPr>
      </w:pPr>
    </w:p>
    <w:p w:rsidR="004C1F7B" w:rsidRDefault="004C1F7B" w:rsidP="004C1F7B">
      <w:pPr>
        <w:spacing w:line="540" w:lineRule="exac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b/>
          <w:sz w:val="30"/>
          <w:szCs w:val="30"/>
        </w:rPr>
        <w:t>二、开标记录</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9"/>
        <w:gridCol w:w="1419"/>
        <w:gridCol w:w="851"/>
        <w:gridCol w:w="1270"/>
        <w:gridCol w:w="1095"/>
        <w:gridCol w:w="753"/>
        <w:gridCol w:w="767"/>
        <w:gridCol w:w="1155"/>
      </w:tblGrid>
      <w:tr w:rsidR="004C1F7B" w:rsidTr="00487D07">
        <w:trPr>
          <w:trHeight w:val="1405"/>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投标单位</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投标报价（元）</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sz w:val="24"/>
              </w:rPr>
              <w:t>工期（日历天）</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项目负责人/经理（含证书编号）</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4C1F7B" w:rsidRDefault="004C1F7B" w:rsidP="00487D07">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技术</w:t>
            </w:r>
          </w:p>
          <w:p w:rsidR="004C1F7B" w:rsidRDefault="004C1F7B" w:rsidP="00487D07">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负责人</w:t>
            </w:r>
          </w:p>
          <w:p w:rsidR="004C1F7B" w:rsidRDefault="004C1F7B" w:rsidP="00487D07">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（姓名及职称）</w:t>
            </w:r>
          </w:p>
          <w:p w:rsidR="004C1F7B" w:rsidRDefault="004C1F7B" w:rsidP="00487D07">
            <w:pPr>
              <w:jc w:val="center"/>
              <w:rPr>
                <w:rFonts w:asciiTheme="minorEastAsia" w:eastAsiaTheme="minorEastAsia" w:hAnsiTheme="minorEastAsia" w:cstheme="minorEastAsia"/>
                <w:color w:val="000000"/>
                <w:sz w:val="24"/>
              </w:rPr>
            </w:pP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4C1F7B" w:rsidRDefault="004C1F7B" w:rsidP="00487D07">
            <w:pPr>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质量</w:t>
            </w:r>
          </w:p>
          <w:p w:rsidR="004C1F7B" w:rsidRDefault="004C1F7B" w:rsidP="00487D07">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要求</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密封</w:t>
            </w:r>
          </w:p>
          <w:p w:rsidR="004C1F7B" w:rsidRDefault="004C1F7B" w:rsidP="00487D07">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情况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对本次开标过程是否有异议</w:t>
            </w:r>
          </w:p>
        </w:tc>
      </w:tr>
      <w:tr w:rsidR="004C1F7B" w:rsidTr="00487D07">
        <w:trPr>
          <w:trHeight w:hRule="exact" w:val="1234"/>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许昌泰兴建筑有限公司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567000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45</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pStyle w:val="a0"/>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 xml:space="preserve"> 冯书金</w:t>
            </w:r>
            <w:r>
              <w:rPr>
                <w:rFonts w:asciiTheme="minorEastAsia" w:eastAsiaTheme="minorEastAsia" w:hAnsiTheme="minorEastAsia" w:cstheme="minorEastAsia" w:hint="eastAsia"/>
                <w:color w:val="000000"/>
                <w:spacing w:val="15"/>
                <w:kern w:val="0"/>
                <w:sz w:val="24"/>
                <w:szCs w:val="24"/>
                <w:lang w:val="zh-CN"/>
              </w:rPr>
              <w:t>豫</w:t>
            </w:r>
            <w:r>
              <w:rPr>
                <w:rFonts w:asciiTheme="minorEastAsia" w:eastAsiaTheme="minorEastAsia" w:hAnsiTheme="minorEastAsia" w:cstheme="minorEastAsia" w:hint="eastAsia"/>
                <w:color w:val="000000"/>
                <w:spacing w:val="15"/>
                <w:kern w:val="0"/>
                <w:sz w:val="24"/>
                <w:szCs w:val="24"/>
              </w:rPr>
              <w:t>241080808413</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B2175A" w:rsidRDefault="004C1F7B" w:rsidP="00487D07">
            <w:pPr>
              <w:pStyle w:val="a0"/>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邵万有</w:t>
            </w:r>
          </w:p>
          <w:p w:rsidR="004C1F7B" w:rsidRDefault="004C1F7B" w:rsidP="00487D07">
            <w:pPr>
              <w:pStyle w:val="a0"/>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工程师</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4C1F7B" w:rsidRDefault="004C1F7B" w:rsidP="00487D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无</w:t>
            </w:r>
          </w:p>
        </w:tc>
      </w:tr>
      <w:tr w:rsidR="004C1F7B" w:rsidTr="007A6761">
        <w:trPr>
          <w:trHeight w:hRule="exact" w:val="1439"/>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河南骏飞建设工程有限公司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638175.2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45</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7A6761">
            <w:pPr>
              <w:pStyle w:val="a0"/>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柴玲玲</w:t>
            </w:r>
            <w:r>
              <w:rPr>
                <w:rFonts w:asciiTheme="minorEastAsia" w:eastAsiaTheme="minorEastAsia" w:hAnsiTheme="minorEastAsia" w:cstheme="minorEastAsia" w:hint="eastAsia"/>
                <w:sz w:val="24"/>
                <w:szCs w:val="24"/>
              </w:rPr>
              <w:t>豫241161709884</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4C1F7B" w:rsidRDefault="004C1F7B" w:rsidP="00487D07">
            <w:pPr>
              <w:pStyle w:val="a0"/>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张亚丽</w:t>
            </w:r>
          </w:p>
          <w:p w:rsidR="004C1F7B" w:rsidRDefault="004C1F7B" w:rsidP="00487D07">
            <w:pPr>
              <w:pStyle w:val="a0"/>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工程师</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4C1F7B" w:rsidRDefault="004C1F7B" w:rsidP="00487D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无</w:t>
            </w:r>
          </w:p>
        </w:tc>
      </w:tr>
      <w:tr w:rsidR="004C1F7B" w:rsidTr="007A6761">
        <w:trPr>
          <w:trHeight w:hRule="exact" w:val="141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河南鑫豪建设集团有限公司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678061.15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45</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7A6761">
            <w:pPr>
              <w:pStyle w:val="a0"/>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sz w:val="24"/>
              </w:rPr>
              <w:t>牛保叶</w:t>
            </w:r>
            <w:r>
              <w:rPr>
                <w:rFonts w:asciiTheme="minorEastAsia" w:eastAsiaTheme="minorEastAsia" w:hAnsiTheme="minorEastAsia" w:cstheme="minorEastAsia" w:hint="eastAsia"/>
                <w:sz w:val="24"/>
                <w:szCs w:val="24"/>
              </w:rPr>
              <w:t>豫241131443180</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4C1F7B" w:rsidRDefault="004C1F7B" w:rsidP="00487D07">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郭焕强</w:t>
            </w:r>
          </w:p>
          <w:p w:rsidR="004C1F7B" w:rsidRDefault="004C1F7B" w:rsidP="00487D07">
            <w:pPr>
              <w:pStyle w:val="a0"/>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工程师</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4C1F7B" w:rsidRDefault="004C1F7B" w:rsidP="00487D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无</w:t>
            </w:r>
          </w:p>
        </w:tc>
      </w:tr>
      <w:tr w:rsidR="004C1F7B" w:rsidTr="00487D07">
        <w:trPr>
          <w:trHeight w:hRule="exact" w:val="1423"/>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河南国泰市政工程有限公司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694016.29</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45</w:t>
            </w:r>
          </w:p>
        </w:tc>
        <w:tc>
          <w:tcPr>
            <w:tcW w:w="12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7A6761">
            <w:pPr>
              <w:pStyle w:val="a0"/>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陈会玲豫241161603914</w:t>
            </w:r>
          </w:p>
        </w:tc>
        <w:tc>
          <w:tcPr>
            <w:tcW w:w="1095" w:type="dxa"/>
            <w:tcBorders>
              <w:top w:val="single" w:sz="8" w:space="0" w:color="000000"/>
              <w:left w:val="single" w:sz="8" w:space="0" w:color="000000"/>
              <w:bottom w:val="single" w:sz="8" w:space="0" w:color="000000"/>
              <w:right w:val="single" w:sz="4" w:space="0" w:color="auto"/>
            </w:tcBorders>
            <w:shd w:val="clear" w:color="auto" w:fill="FFFFFF"/>
            <w:vAlign w:val="center"/>
          </w:tcPr>
          <w:p w:rsidR="004C1F7B" w:rsidRDefault="004C1F7B" w:rsidP="00487D07">
            <w:pPr>
              <w:pStyle w:val="a0"/>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陈春兰</w:t>
            </w:r>
          </w:p>
          <w:p w:rsidR="004C1F7B" w:rsidRDefault="004C1F7B" w:rsidP="00487D07">
            <w:pPr>
              <w:pStyle w:val="a0"/>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工程师</w:t>
            </w:r>
          </w:p>
        </w:tc>
        <w:tc>
          <w:tcPr>
            <w:tcW w:w="753" w:type="dxa"/>
            <w:tcBorders>
              <w:top w:val="single" w:sz="8" w:space="0" w:color="000000"/>
              <w:left w:val="single" w:sz="4" w:space="0" w:color="auto"/>
              <w:bottom w:val="single" w:sz="8" w:space="0" w:color="000000"/>
              <w:right w:val="single" w:sz="8" w:space="0" w:color="000000"/>
            </w:tcBorders>
            <w:shd w:val="clear" w:color="auto" w:fill="FFFFFF"/>
            <w:vAlign w:val="center"/>
          </w:tcPr>
          <w:p w:rsidR="004C1F7B" w:rsidRDefault="004C1F7B" w:rsidP="00487D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无</w:t>
            </w:r>
          </w:p>
        </w:tc>
      </w:tr>
      <w:tr w:rsidR="004C1F7B" w:rsidTr="00487D07">
        <w:trPr>
          <w:trHeight w:val="56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C1F7B" w:rsidRDefault="004C1F7B" w:rsidP="00487D07">
            <w:pPr>
              <w:spacing w:line="54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招标控制价</w:t>
            </w:r>
          </w:p>
        </w:tc>
        <w:tc>
          <w:tcPr>
            <w:tcW w:w="2270"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4C1F7B" w:rsidRDefault="004C1F7B" w:rsidP="00487D07">
            <w:pPr>
              <w:spacing w:line="540" w:lineRule="exact"/>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797719.86元</w:t>
            </w:r>
          </w:p>
        </w:tc>
        <w:tc>
          <w:tcPr>
            <w:tcW w:w="3118"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4C1F7B" w:rsidRDefault="004C1F7B" w:rsidP="00487D07">
            <w:pPr>
              <w:spacing w:line="540" w:lineRule="exact"/>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抽取的权重系数K值</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4C1F7B" w:rsidRDefault="004C1F7B" w:rsidP="00487D07">
            <w:pPr>
              <w:spacing w:line="540" w:lineRule="exact"/>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无</w:t>
            </w:r>
          </w:p>
        </w:tc>
      </w:tr>
    </w:tbl>
    <w:p w:rsidR="004C1F7B" w:rsidRDefault="004C1F7B" w:rsidP="004C1F7B">
      <w:pPr>
        <w:autoSpaceDE w:val="0"/>
        <w:autoSpaceDN w:val="0"/>
        <w:adjustRightInd w:val="0"/>
        <w:spacing w:line="540" w:lineRule="exact"/>
        <w:rPr>
          <w:rFonts w:asciiTheme="minorEastAsia" w:eastAsiaTheme="minorEastAsia" w:hAnsiTheme="minorEastAsia" w:cstheme="minorEastAsia"/>
          <w:color w:val="000000"/>
          <w:spacing w:val="15"/>
          <w:kern w:val="0"/>
          <w:sz w:val="30"/>
          <w:szCs w:val="30"/>
          <w:lang w:val="zh-CN"/>
        </w:rPr>
      </w:pPr>
      <w:r>
        <w:rPr>
          <w:rFonts w:asciiTheme="minorEastAsia" w:eastAsiaTheme="minorEastAsia" w:hAnsiTheme="minorEastAsia" w:cstheme="minorEastAsia" w:hint="eastAsia"/>
          <w:color w:val="000000"/>
          <w:spacing w:val="15"/>
          <w:kern w:val="0"/>
          <w:sz w:val="30"/>
          <w:szCs w:val="30"/>
          <w:lang w:val="zh-CN"/>
        </w:rPr>
        <w:lastRenderedPageBreak/>
        <w:t>三、评标标准、评标办法或者评标因素一览表</w:t>
      </w:r>
    </w:p>
    <w:tbl>
      <w:tblPr>
        <w:tblW w:w="5000" w:type="pct"/>
        <w:jc w:val="center"/>
        <w:tblCellMar>
          <w:left w:w="0" w:type="dxa"/>
          <w:right w:w="0" w:type="dxa"/>
        </w:tblCellMar>
        <w:tblLook w:val="04A0"/>
      </w:tblPr>
      <w:tblGrid>
        <w:gridCol w:w="1745"/>
        <w:gridCol w:w="6771"/>
      </w:tblGrid>
      <w:tr w:rsidR="00F0775A" w:rsidRPr="005517C9" w:rsidTr="00487D07">
        <w:trPr>
          <w:trHeight w:val="91"/>
          <w:jc w:val="center"/>
        </w:trPr>
        <w:tc>
          <w:tcPr>
            <w:tcW w:w="1745" w:type="dxa"/>
            <w:tcBorders>
              <w:top w:val="single" w:sz="8" w:space="0" w:color="auto"/>
              <w:left w:val="single" w:sz="8" w:space="0" w:color="auto"/>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F0775A" w:rsidRPr="00936ED2" w:rsidRDefault="00F0775A" w:rsidP="00487D07">
            <w:pPr>
              <w:widowControl/>
              <w:spacing w:line="91" w:lineRule="atLeast"/>
              <w:jc w:val="center"/>
              <w:rPr>
                <w:rFonts w:hAnsi="宋体"/>
                <w:sz w:val="24"/>
                <w:szCs w:val="24"/>
              </w:rPr>
            </w:pPr>
            <w:r w:rsidRPr="00936ED2">
              <w:rPr>
                <w:rFonts w:hAnsi="宋体" w:hint="eastAsia"/>
                <w:sz w:val="24"/>
                <w:szCs w:val="24"/>
              </w:rPr>
              <w:t>项目名称</w:t>
            </w:r>
          </w:p>
        </w:tc>
        <w:tc>
          <w:tcPr>
            <w:tcW w:w="6771" w:type="dxa"/>
            <w:tcBorders>
              <w:top w:val="single" w:sz="8" w:space="0" w:color="auto"/>
              <w:left w:val="nil"/>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F0775A" w:rsidRPr="00936ED2" w:rsidRDefault="00F0775A" w:rsidP="00487D07">
            <w:pPr>
              <w:widowControl/>
              <w:spacing w:line="91" w:lineRule="atLeast"/>
              <w:jc w:val="center"/>
              <w:rPr>
                <w:rFonts w:hAnsi="宋体"/>
                <w:sz w:val="24"/>
                <w:szCs w:val="24"/>
              </w:rPr>
            </w:pPr>
            <w:r>
              <w:rPr>
                <w:rFonts w:hAnsi="宋体" w:hint="eastAsia"/>
                <w:sz w:val="24"/>
                <w:szCs w:val="24"/>
              </w:rPr>
              <w:t>三国苑小区改造工程</w:t>
            </w:r>
            <w:r>
              <w:rPr>
                <w:rFonts w:hAnsi="宋体" w:hint="eastAsia"/>
                <w:sz w:val="24"/>
                <w:szCs w:val="24"/>
              </w:rPr>
              <w:t>-</w:t>
            </w:r>
            <w:r>
              <w:rPr>
                <w:rFonts w:hAnsi="宋体" w:hint="eastAsia"/>
                <w:sz w:val="24"/>
                <w:szCs w:val="24"/>
              </w:rPr>
              <w:t>魏苑改造工程</w:t>
            </w:r>
          </w:p>
        </w:tc>
      </w:tr>
      <w:tr w:rsidR="00F0775A" w:rsidRPr="005517C9" w:rsidTr="00487D07">
        <w:trPr>
          <w:jc w:val="center"/>
        </w:trPr>
        <w:tc>
          <w:tcPr>
            <w:tcW w:w="1745" w:type="dxa"/>
            <w:tcBorders>
              <w:top w:val="nil"/>
              <w:left w:val="single" w:sz="8" w:space="0" w:color="auto"/>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F0775A" w:rsidRPr="00936ED2" w:rsidRDefault="00F0775A" w:rsidP="00487D07">
            <w:pPr>
              <w:widowControl/>
              <w:spacing w:line="360" w:lineRule="auto"/>
              <w:jc w:val="center"/>
              <w:rPr>
                <w:rFonts w:hAnsi="宋体"/>
                <w:sz w:val="24"/>
                <w:szCs w:val="24"/>
              </w:rPr>
            </w:pPr>
            <w:r w:rsidRPr="00936ED2">
              <w:rPr>
                <w:rFonts w:hAnsi="宋体" w:hint="eastAsia"/>
                <w:sz w:val="24"/>
                <w:szCs w:val="24"/>
              </w:rPr>
              <w:t>评标标准</w:t>
            </w:r>
          </w:p>
        </w:tc>
        <w:tc>
          <w:tcPr>
            <w:tcW w:w="6771" w:type="dxa"/>
            <w:tcBorders>
              <w:top w:val="nil"/>
              <w:left w:val="nil"/>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F0775A" w:rsidRPr="00936ED2" w:rsidRDefault="00F0775A" w:rsidP="00487D07">
            <w:pPr>
              <w:widowControl/>
              <w:spacing w:line="360" w:lineRule="auto"/>
              <w:jc w:val="center"/>
              <w:rPr>
                <w:rFonts w:hAnsi="宋体"/>
                <w:sz w:val="24"/>
                <w:szCs w:val="24"/>
              </w:rPr>
            </w:pPr>
            <w:r w:rsidRPr="00936ED2">
              <w:rPr>
                <w:rFonts w:hAnsi="宋体" w:hint="eastAsia"/>
                <w:sz w:val="24"/>
                <w:szCs w:val="24"/>
              </w:rPr>
              <w:t>评标应遵循公正、公平、择优的原则严格按照招标文件进行</w:t>
            </w:r>
          </w:p>
        </w:tc>
      </w:tr>
      <w:tr w:rsidR="00F0775A" w:rsidRPr="005517C9" w:rsidTr="00487D07">
        <w:trPr>
          <w:jc w:val="center"/>
        </w:trPr>
        <w:tc>
          <w:tcPr>
            <w:tcW w:w="1745" w:type="dxa"/>
            <w:tcBorders>
              <w:top w:val="nil"/>
              <w:left w:val="single" w:sz="8" w:space="0" w:color="auto"/>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F0775A" w:rsidRPr="00936ED2" w:rsidRDefault="00F0775A" w:rsidP="00487D07">
            <w:pPr>
              <w:widowControl/>
              <w:spacing w:line="360" w:lineRule="auto"/>
              <w:jc w:val="center"/>
              <w:rPr>
                <w:rFonts w:hAnsi="宋体"/>
                <w:sz w:val="24"/>
                <w:szCs w:val="24"/>
              </w:rPr>
            </w:pPr>
            <w:r w:rsidRPr="00936ED2">
              <w:rPr>
                <w:rFonts w:hAnsi="宋体" w:hint="eastAsia"/>
                <w:sz w:val="24"/>
                <w:szCs w:val="24"/>
              </w:rPr>
              <w:t>评标因素</w:t>
            </w:r>
          </w:p>
        </w:tc>
        <w:tc>
          <w:tcPr>
            <w:tcW w:w="6771" w:type="dxa"/>
            <w:tcBorders>
              <w:top w:val="nil"/>
              <w:left w:val="nil"/>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F0775A" w:rsidRPr="00936ED2" w:rsidRDefault="00F0775A" w:rsidP="00487D07">
            <w:pPr>
              <w:widowControl/>
              <w:spacing w:line="360" w:lineRule="auto"/>
              <w:jc w:val="center"/>
              <w:rPr>
                <w:rFonts w:hAnsi="宋体"/>
                <w:sz w:val="24"/>
                <w:szCs w:val="24"/>
              </w:rPr>
            </w:pPr>
            <w:r w:rsidRPr="00936ED2">
              <w:rPr>
                <w:rFonts w:hAnsi="宋体" w:hint="eastAsia"/>
                <w:sz w:val="24"/>
                <w:szCs w:val="24"/>
              </w:rPr>
              <w:t>承包文件、资格条件、评审主要内容</w:t>
            </w:r>
          </w:p>
        </w:tc>
      </w:tr>
    </w:tbl>
    <w:p w:rsidR="004C1F7B" w:rsidRDefault="004C1F7B" w:rsidP="004C1F7B">
      <w:pPr>
        <w:autoSpaceDE w:val="0"/>
        <w:autoSpaceDN w:val="0"/>
        <w:adjustRightInd w:val="0"/>
        <w:spacing w:line="540" w:lineRule="exact"/>
        <w:ind w:firstLine="618"/>
        <w:rPr>
          <w:rFonts w:asciiTheme="minorEastAsia" w:eastAsiaTheme="minorEastAsia" w:hAnsiTheme="minorEastAsia" w:cstheme="minorEastAsia"/>
          <w:color w:val="000000"/>
          <w:spacing w:val="15"/>
          <w:kern w:val="0"/>
          <w:sz w:val="30"/>
          <w:szCs w:val="30"/>
          <w:lang w:val="zh-CN"/>
        </w:rPr>
      </w:pPr>
      <w:r>
        <w:rPr>
          <w:rFonts w:asciiTheme="minorEastAsia" w:eastAsiaTheme="minorEastAsia" w:hAnsiTheme="minorEastAsia" w:cstheme="minorEastAsia" w:hint="eastAsia"/>
          <w:color w:val="000000"/>
          <w:spacing w:val="15"/>
          <w:kern w:val="0"/>
          <w:sz w:val="30"/>
          <w:szCs w:val="30"/>
          <w:lang w:val="zh-CN"/>
        </w:rPr>
        <w:t>四、评审情况</w:t>
      </w:r>
    </w:p>
    <w:p w:rsidR="004C1F7B" w:rsidRDefault="004C1F7B" w:rsidP="004C1F7B">
      <w:pPr>
        <w:pStyle w:val="a0"/>
        <w:ind w:firstLine="210"/>
        <w:rPr>
          <w:rFonts w:asciiTheme="minorEastAsia" w:eastAsiaTheme="minorEastAsia" w:hAnsiTheme="minorEastAsia" w:cstheme="minorEastAsia"/>
          <w:lang w:val="zh-CN"/>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666"/>
      </w:tblGrid>
      <w:tr w:rsidR="004C1F7B" w:rsidTr="00487D07">
        <w:trPr>
          <w:trHeight w:hRule="exact" w:val="510"/>
          <w:jc w:val="center"/>
        </w:trPr>
        <w:tc>
          <w:tcPr>
            <w:tcW w:w="1374" w:type="dxa"/>
            <w:vAlign w:val="center"/>
          </w:tcPr>
          <w:p w:rsidR="004C1F7B" w:rsidRDefault="004C1F7B" w:rsidP="00487D07">
            <w:pPr>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7666" w:type="dxa"/>
            <w:vAlign w:val="center"/>
          </w:tcPr>
          <w:p w:rsidR="004C1F7B" w:rsidRDefault="004C1F7B" w:rsidP="00487D07">
            <w:pPr>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通过初步评审的投标人名称</w:t>
            </w:r>
          </w:p>
        </w:tc>
      </w:tr>
      <w:tr w:rsidR="004C1F7B" w:rsidTr="00487D07">
        <w:trPr>
          <w:trHeight w:hRule="exact" w:val="510"/>
          <w:jc w:val="center"/>
        </w:trPr>
        <w:tc>
          <w:tcPr>
            <w:tcW w:w="1374" w:type="dxa"/>
            <w:vAlign w:val="center"/>
          </w:tcPr>
          <w:p w:rsidR="004C1F7B" w:rsidRDefault="004C1F7B" w:rsidP="00487D07">
            <w:pPr>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7666" w:type="dxa"/>
            <w:vAlign w:val="center"/>
          </w:tcPr>
          <w:p w:rsidR="004C1F7B" w:rsidRDefault="004C1F7B" w:rsidP="00487D0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许昌泰兴建筑有限公司</w:t>
            </w:r>
          </w:p>
        </w:tc>
      </w:tr>
      <w:tr w:rsidR="004C1F7B" w:rsidTr="00487D07">
        <w:trPr>
          <w:trHeight w:hRule="exact" w:val="510"/>
          <w:jc w:val="center"/>
        </w:trPr>
        <w:tc>
          <w:tcPr>
            <w:tcW w:w="1374" w:type="dxa"/>
            <w:shd w:val="clear" w:color="auto" w:fill="auto"/>
            <w:vAlign w:val="center"/>
          </w:tcPr>
          <w:p w:rsidR="004C1F7B" w:rsidRDefault="004C1F7B" w:rsidP="00487D07">
            <w:pPr>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7666" w:type="dxa"/>
            <w:shd w:val="clear" w:color="auto" w:fill="FFFFFF"/>
            <w:vAlign w:val="center"/>
          </w:tcPr>
          <w:p w:rsidR="004C1F7B" w:rsidRDefault="004C1F7B" w:rsidP="00487D07">
            <w:pPr>
              <w:pStyle w:val="a0"/>
              <w:ind w:firstLineChars="1000" w:firstLine="2400"/>
              <w:rPr>
                <w:rFonts w:asciiTheme="minorEastAsia" w:eastAsiaTheme="minorEastAsia" w:hAnsiTheme="minorEastAsia" w:cstheme="minorEastAsia"/>
                <w:b/>
                <w:bCs/>
                <w:kern w:val="0"/>
                <w:szCs w:val="24"/>
                <w:lang w:val="zh-CN"/>
              </w:rPr>
            </w:pPr>
            <w:r>
              <w:rPr>
                <w:rFonts w:asciiTheme="minorEastAsia" w:eastAsiaTheme="minorEastAsia" w:hAnsiTheme="minorEastAsia" w:cstheme="minorEastAsia" w:hint="eastAsia"/>
                <w:sz w:val="24"/>
                <w:szCs w:val="24"/>
              </w:rPr>
              <w:t>河南鑫豪建设集团有限公司</w:t>
            </w:r>
          </w:p>
          <w:p w:rsidR="004C1F7B" w:rsidRDefault="004C1F7B" w:rsidP="00487D07">
            <w:pPr>
              <w:widowControl/>
              <w:jc w:val="center"/>
              <w:textAlignment w:val="center"/>
              <w:rPr>
                <w:rFonts w:asciiTheme="minorEastAsia" w:eastAsiaTheme="minorEastAsia" w:hAnsiTheme="minorEastAsia" w:cstheme="minorEastAsia"/>
                <w:sz w:val="24"/>
                <w:szCs w:val="24"/>
              </w:rPr>
            </w:pPr>
          </w:p>
        </w:tc>
      </w:tr>
      <w:tr w:rsidR="004C1F7B" w:rsidTr="00487D07">
        <w:trPr>
          <w:trHeight w:hRule="exact" w:val="510"/>
          <w:jc w:val="center"/>
        </w:trPr>
        <w:tc>
          <w:tcPr>
            <w:tcW w:w="1374" w:type="dxa"/>
            <w:shd w:val="clear" w:color="auto" w:fill="auto"/>
            <w:vAlign w:val="center"/>
          </w:tcPr>
          <w:p w:rsidR="004C1F7B" w:rsidRDefault="004C1F7B" w:rsidP="00487D07">
            <w:pPr>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7666" w:type="dxa"/>
            <w:shd w:val="clear" w:color="auto" w:fill="FFFFFF"/>
            <w:vAlign w:val="center"/>
          </w:tcPr>
          <w:p w:rsidR="004C1F7B" w:rsidRDefault="004C1F7B" w:rsidP="00487D0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河南骏飞建设工程有限公司</w:t>
            </w:r>
          </w:p>
        </w:tc>
      </w:tr>
      <w:tr w:rsidR="004C1F7B" w:rsidTr="00487D07">
        <w:trPr>
          <w:trHeight w:hRule="exact" w:val="510"/>
          <w:jc w:val="center"/>
        </w:trPr>
        <w:tc>
          <w:tcPr>
            <w:tcW w:w="1374" w:type="dxa"/>
            <w:shd w:val="clear" w:color="auto" w:fill="auto"/>
            <w:vAlign w:val="center"/>
          </w:tcPr>
          <w:p w:rsidR="004C1F7B" w:rsidRDefault="004C1F7B" w:rsidP="00487D07">
            <w:pPr>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7666" w:type="dxa"/>
            <w:shd w:val="clear" w:color="auto" w:fill="FFFFFF"/>
            <w:vAlign w:val="center"/>
          </w:tcPr>
          <w:p w:rsidR="004C1F7B" w:rsidRDefault="004C1F7B" w:rsidP="00487D07">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河南国泰市政工程有限公司</w:t>
            </w:r>
          </w:p>
        </w:tc>
      </w:tr>
      <w:tr w:rsidR="004C1F7B" w:rsidTr="00487D07">
        <w:trPr>
          <w:trHeight w:hRule="exact" w:val="510"/>
          <w:jc w:val="center"/>
        </w:trPr>
        <w:tc>
          <w:tcPr>
            <w:tcW w:w="1374" w:type="dxa"/>
            <w:shd w:val="clear" w:color="auto" w:fill="auto"/>
            <w:vAlign w:val="center"/>
          </w:tcPr>
          <w:p w:rsidR="004C1F7B" w:rsidRDefault="004C1F7B" w:rsidP="00487D07">
            <w:pPr>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7666" w:type="dxa"/>
            <w:shd w:val="clear" w:color="auto" w:fill="auto"/>
            <w:vAlign w:val="center"/>
          </w:tcPr>
          <w:p w:rsidR="004C1F7B" w:rsidRDefault="004C1F7B" w:rsidP="00487D07">
            <w:pPr>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未通过初步评审的投标人名称及原因</w:t>
            </w:r>
          </w:p>
        </w:tc>
      </w:tr>
      <w:tr w:rsidR="004C1F7B" w:rsidTr="00487D07">
        <w:trPr>
          <w:trHeight w:hRule="exact" w:val="510"/>
          <w:jc w:val="center"/>
        </w:trPr>
        <w:tc>
          <w:tcPr>
            <w:tcW w:w="1374" w:type="dxa"/>
            <w:shd w:val="clear" w:color="auto" w:fill="auto"/>
            <w:vAlign w:val="center"/>
          </w:tcPr>
          <w:p w:rsidR="004C1F7B" w:rsidRDefault="004C1F7B" w:rsidP="00487D07">
            <w:pPr>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7666" w:type="dxa"/>
            <w:shd w:val="clear" w:color="auto" w:fill="FFFFFF"/>
            <w:vAlign w:val="center"/>
          </w:tcPr>
          <w:p w:rsidR="004C1F7B" w:rsidRDefault="004C1F7B" w:rsidP="00487D07">
            <w:pPr>
              <w:spacing w:line="380" w:lineRule="exact"/>
              <w:ind w:firstLineChars="1500" w:firstLine="3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r>
    </w:tbl>
    <w:p w:rsidR="004C1F7B" w:rsidRDefault="004C1F7B" w:rsidP="004C1F7B">
      <w:pPr>
        <w:autoSpaceDE w:val="0"/>
        <w:autoSpaceDN w:val="0"/>
        <w:adjustRightInd w:val="0"/>
        <w:spacing w:line="540" w:lineRule="exact"/>
        <w:ind w:firstLine="618"/>
        <w:rPr>
          <w:rFonts w:asciiTheme="minorEastAsia" w:eastAsiaTheme="minorEastAsia" w:hAnsiTheme="minorEastAsia" w:cstheme="minorEastAsia"/>
          <w:color w:val="000000"/>
          <w:spacing w:val="15"/>
          <w:kern w:val="0"/>
          <w:sz w:val="30"/>
          <w:szCs w:val="30"/>
          <w:lang w:val="zh-CN"/>
        </w:rPr>
      </w:pPr>
    </w:p>
    <w:p w:rsidR="004C1F7B" w:rsidRPr="00936ED2" w:rsidRDefault="004C1F7B" w:rsidP="004C1F7B">
      <w:pPr>
        <w:autoSpaceDE w:val="0"/>
        <w:autoSpaceDN w:val="0"/>
        <w:adjustRightInd w:val="0"/>
        <w:spacing w:line="540" w:lineRule="exact"/>
        <w:ind w:firstLine="618"/>
        <w:rPr>
          <w:rFonts w:asciiTheme="minorEastAsia" w:eastAsiaTheme="minorEastAsia" w:hAnsiTheme="minorEastAsia" w:cstheme="minorEastAsia"/>
          <w:color w:val="000000"/>
          <w:spacing w:val="15"/>
          <w:kern w:val="0"/>
          <w:sz w:val="30"/>
          <w:szCs w:val="30"/>
          <w:lang w:val="zh-CN"/>
        </w:rPr>
      </w:pPr>
      <w:r w:rsidRPr="00936ED2">
        <w:rPr>
          <w:rFonts w:asciiTheme="minorEastAsia" w:eastAsiaTheme="minorEastAsia" w:hAnsiTheme="minorEastAsia" w:cstheme="minorEastAsia" w:hint="eastAsia"/>
          <w:color w:val="000000"/>
          <w:spacing w:val="15"/>
          <w:kern w:val="0"/>
          <w:sz w:val="30"/>
          <w:szCs w:val="30"/>
          <w:lang w:val="zh-CN"/>
        </w:rPr>
        <w:t>五、经评审的投标人排序</w:t>
      </w:r>
    </w:p>
    <w:p w:rsidR="004C1F7B" w:rsidRPr="00754961" w:rsidRDefault="004C1F7B" w:rsidP="00754961">
      <w:pPr>
        <w:autoSpaceDE w:val="0"/>
        <w:autoSpaceDN w:val="0"/>
        <w:adjustRightInd w:val="0"/>
        <w:spacing w:line="540" w:lineRule="exact"/>
        <w:ind w:firstLine="618"/>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根据法发包文件的规定，评标委员会按</w:t>
      </w:r>
      <w:r>
        <w:rPr>
          <w:rFonts w:asciiTheme="minorEastAsia" w:eastAsiaTheme="minorEastAsia" w:hAnsiTheme="minorEastAsia" w:cstheme="minorEastAsia" w:hint="eastAsia"/>
          <w:color w:val="000000"/>
          <w:spacing w:val="15"/>
          <w:kern w:val="0"/>
          <w:sz w:val="24"/>
          <w:szCs w:val="24"/>
        </w:rPr>
        <w:t>承包报价</w:t>
      </w:r>
      <w:r>
        <w:rPr>
          <w:rFonts w:asciiTheme="minorEastAsia" w:eastAsiaTheme="minorEastAsia" w:hAnsiTheme="minorEastAsia" w:cstheme="minorEastAsia" w:hint="eastAsia"/>
          <w:color w:val="000000"/>
          <w:spacing w:val="15"/>
          <w:kern w:val="0"/>
          <w:sz w:val="24"/>
          <w:szCs w:val="24"/>
          <w:lang w:val="zh-CN"/>
        </w:rPr>
        <w:t>由低到高</w:t>
      </w:r>
      <w:bookmarkStart w:id="0" w:name="_GoBack"/>
      <w:bookmarkEnd w:id="0"/>
      <w:r>
        <w:rPr>
          <w:rFonts w:asciiTheme="minorEastAsia" w:eastAsiaTheme="minorEastAsia" w:hAnsiTheme="minorEastAsia" w:cstheme="minorEastAsia" w:hint="eastAsia"/>
          <w:color w:val="000000"/>
          <w:spacing w:val="15"/>
          <w:kern w:val="0"/>
          <w:sz w:val="24"/>
          <w:szCs w:val="24"/>
          <w:lang w:val="zh-CN"/>
        </w:rPr>
        <w:t>排序如下：</w:t>
      </w:r>
    </w:p>
    <w:p w:rsidR="004C1F7B" w:rsidRPr="00936ED2" w:rsidRDefault="004C1F7B" w:rsidP="00936ED2">
      <w:pPr>
        <w:ind w:firstLineChars="250" w:firstLine="600"/>
        <w:jc w:val="left"/>
        <w:rPr>
          <w:rFonts w:asciiTheme="minorEastAsia" w:eastAsiaTheme="minorEastAsia" w:hAnsiTheme="minorEastAsia" w:cstheme="minorEastAsia"/>
          <w:color w:val="000000"/>
          <w:spacing w:val="15"/>
          <w:kern w:val="0"/>
          <w:sz w:val="24"/>
          <w:szCs w:val="24"/>
        </w:rPr>
      </w:pPr>
      <w:r>
        <w:rPr>
          <w:rFonts w:asciiTheme="minorEastAsia" w:eastAsiaTheme="minorEastAsia" w:hAnsiTheme="minorEastAsia" w:cstheme="minorEastAsia" w:hint="eastAsia"/>
          <w:color w:val="000000"/>
          <w:kern w:val="0"/>
          <w:sz w:val="24"/>
          <w:szCs w:val="24"/>
        </w:rPr>
        <w:t>第</w:t>
      </w:r>
      <w:r w:rsidRPr="00936ED2">
        <w:rPr>
          <w:rFonts w:asciiTheme="minorEastAsia" w:eastAsiaTheme="minorEastAsia" w:hAnsiTheme="minorEastAsia" w:cstheme="minorEastAsia" w:hint="eastAsia"/>
          <w:color w:val="000000"/>
          <w:spacing w:val="15"/>
          <w:kern w:val="0"/>
          <w:sz w:val="24"/>
          <w:szCs w:val="24"/>
        </w:rPr>
        <w:t>一名：许昌泰兴建筑有限公司</w:t>
      </w:r>
    </w:p>
    <w:p w:rsidR="004C1F7B" w:rsidRPr="00936ED2" w:rsidRDefault="004C1F7B" w:rsidP="00936ED2">
      <w:pPr>
        <w:ind w:firstLineChars="200" w:firstLine="540"/>
        <w:jc w:val="left"/>
        <w:rPr>
          <w:rFonts w:asciiTheme="minorEastAsia" w:eastAsiaTheme="minorEastAsia" w:hAnsiTheme="minorEastAsia" w:cstheme="minorEastAsia"/>
          <w:color w:val="000000"/>
          <w:spacing w:val="15"/>
          <w:kern w:val="0"/>
          <w:sz w:val="24"/>
          <w:szCs w:val="24"/>
        </w:rPr>
      </w:pPr>
      <w:r w:rsidRPr="00936ED2">
        <w:rPr>
          <w:rFonts w:asciiTheme="minorEastAsia" w:eastAsiaTheme="minorEastAsia" w:hAnsiTheme="minorEastAsia" w:cstheme="minorEastAsia" w:hint="eastAsia"/>
          <w:color w:val="000000"/>
          <w:spacing w:val="15"/>
          <w:kern w:val="0"/>
          <w:sz w:val="24"/>
          <w:szCs w:val="24"/>
        </w:rPr>
        <w:t>第二名：河南骏飞建设工程有限公司</w:t>
      </w:r>
    </w:p>
    <w:p w:rsidR="004C1F7B" w:rsidRDefault="004C1F7B" w:rsidP="00936ED2">
      <w:pPr>
        <w:pStyle w:val="a0"/>
        <w:ind w:firstLineChars="200" w:firstLine="540"/>
        <w:rPr>
          <w:rFonts w:asciiTheme="minorEastAsia" w:eastAsiaTheme="minorEastAsia" w:hAnsiTheme="minorEastAsia" w:cstheme="minorEastAsia"/>
          <w:color w:val="000000"/>
          <w:spacing w:val="15"/>
          <w:kern w:val="0"/>
          <w:sz w:val="24"/>
          <w:szCs w:val="24"/>
        </w:rPr>
      </w:pPr>
      <w:r w:rsidRPr="00936ED2">
        <w:rPr>
          <w:rFonts w:asciiTheme="minorEastAsia" w:eastAsiaTheme="minorEastAsia" w:hAnsiTheme="minorEastAsia" w:cstheme="minorEastAsia" w:hint="eastAsia"/>
          <w:color w:val="000000"/>
          <w:spacing w:val="15"/>
          <w:kern w:val="0"/>
          <w:sz w:val="24"/>
          <w:szCs w:val="24"/>
        </w:rPr>
        <w:t>第三名：河南鑫豪建设集团有限公司</w:t>
      </w:r>
    </w:p>
    <w:p w:rsidR="00754961" w:rsidRPr="00936ED2" w:rsidRDefault="00754961" w:rsidP="00754961">
      <w:pPr>
        <w:widowControl/>
        <w:shd w:val="clear" w:color="auto" w:fill="FFFFFF"/>
        <w:spacing w:before="226" w:line="368" w:lineRule="atLeast"/>
        <w:jc w:val="left"/>
        <w:rPr>
          <w:rFonts w:asciiTheme="minorEastAsia" w:eastAsiaTheme="minorEastAsia" w:hAnsiTheme="minorEastAsia" w:cstheme="minorEastAsia"/>
          <w:color w:val="000000"/>
          <w:spacing w:val="15"/>
          <w:kern w:val="0"/>
          <w:sz w:val="30"/>
          <w:szCs w:val="30"/>
          <w:lang w:val="zh-CN"/>
        </w:rPr>
      </w:pPr>
      <w:r>
        <w:rPr>
          <w:rFonts w:asciiTheme="minorEastAsia" w:eastAsiaTheme="minorEastAsia" w:hAnsiTheme="minorEastAsia" w:cstheme="minorEastAsia" w:hint="eastAsia"/>
          <w:color w:val="000000"/>
          <w:spacing w:val="15"/>
          <w:kern w:val="0"/>
          <w:sz w:val="30"/>
          <w:szCs w:val="30"/>
          <w:lang w:val="zh-CN"/>
        </w:rPr>
        <w:t>六</w:t>
      </w:r>
      <w:r w:rsidRPr="00936ED2">
        <w:rPr>
          <w:rFonts w:asciiTheme="minorEastAsia" w:eastAsiaTheme="minorEastAsia" w:hAnsiTheme="minorEastAsia" w:cstheme="minorEastAsia" w:hint="eastAsia"/>
          <w:color w:val="000000"/>
          <w:spacing w:val="15"/>
          <w:kern w:val="0"/>
          <w:sz w:val="30"/>
          <w:szCs w:val="30"/>
          <w:lang w:val="zh-CN"/>
        </w:rPr>
        <w:t>、投标人资格要求</w:t>
      </w:r>
    </w:p>
    <w:p w:rsidR="00754961" w:rsidRPr="00936ED2" w:rsidRDefault="00754961" w:rsidP="00754961">
      <w:pPr>
        <w:widowControl/>
        <w:shd w:val="clear" w:color="auto" w:fill="FFFFFF"/>
        <w:spacing w:line="460" w:lineRule="atLeast"/>
        <w:ind w:right="-170"/>
        <w:jc w:val="left"/>
        <w:rPr>
          <w:rFonts w:ascii="宋体" w:hAnsi="宋体" w:cs="宋体"/>
          <w:color w:val="000000"/>
          <w:kern w:val="0"/>
          <w:sz w:val="24"/>
          <w:szCs w:val="24"/>
        </w:rPr>
      </w:pPr>
      <w:r w:rsidRPr="00936ED2">
        <w:rPr>
          <w:rFonts w:ascii="宋体" w:hAnsi="宋体" w:cs="宋体"/>
          <w:color w:val="000000"/>
          <w:kern w:val="0"/>
          <w:sz w:val="24"/>
          <w:szCs w:val="24"/>
        </w:rPr>
        <w:t>（1）承包人资质要求：承包人须具备建设行政主管部门颁发的建筑工程施工总承包叁级及以上资质，具有有效的营业执照和安全生产许可证，具有独立法人资格，并在人员、设备、资金等方面具有相应的施工能力；</w:t>
      </w:r>
    </w:p>
    <w:p w:rsidR="00754961" w:rsidRDefault="00754961" w:rsidP="00754961">
      <w:pPr>
        <w:widowControl/>
        <w:shd w:val="clear" w:color="auto" w:fill="FFFFFF"/>
        <w:spacing w:line="460" w:lineRule="atLeast"/>
        <w:ind w:right="-170"/>
        <w:jc w:val="left"/>
        <w:rPr>
          <w:rFonts w:ascii="宋体" w:hAnsi="宋体" w:cs="宋体"/>
          <w:color w:val="000000"/>
          <w:kern w:val="0"/>
          <w:sz w:val="24"/>
          <w:szCs w:val="24"/>
        </w:rPr>
      </w:pPr>
      <w:r w:rsidRPr="00936ED2">
        <w:rPr>
          <w:rFonts w:ascii="宋体" w:hAnsi="宋体" w:cs="宋体"/>
          <w:color w:val="000000"/>
          <w:kern w:val="0"/>
          <w:sz w:val="24"/>
          <w:szCs w:val="24"/>
        </w:rPr>
        <w:t>（2）拟派项目负责人要求具有建筑工程专业贰级以上（含贰级）注册建造师执业资格证（不含临时）和项目负责人安全生产考核合格证，且未承担其他在施建设工程的项目负责人；</w:t>
      </w:r>
    </w:p>
    <w:p w:rsidR="00754961" w:rsidRPr="00754961" w:rsidRDefault="00754961" w:rsidP="00936ED2">
      <w:pPr>
        <w:pStyle w:val="a0"/>
        <w:ind w:firstLineChars="200" w:firstLine="540"/>
        <w:rPr>
          <w:rFonts w:asciiTheme="minorEastAsia" w:eastAsiaTheme="minorEastAsia" w:hAnsiTheme="minorEastAsia" w:cstheme="minorEastAsia"/>
          <w:color w:val="000000"/>
          <w:spacing w:val="15"/>
          <w:kern w:val="0"/>
          <w:sz w:val="24"/>
          <w:szCs w:val="24"/>
        </w:rPr>
      </w:pPr>
    </w:p>
    <w:p w:rsidR="004C1F7B" w:rsidRPr="0057325B" w:rsidRDefault="00754961" w:rsidP="0057325B">
      <w:pPr>
        <w:autoSpaceDE w:val="0"/>
        <w:autoSpaceDN w:val="0"/>
        <w:adjustRightInd w:val="0"/>
        <w:spacing w:line="540" w:lineRule="exact"/>
        <w:rPr>
          <w:rFonts w:asciiTheme="minorEastAsia" w:eastAsiaTheme="minorEastAsia" w:hAnsiTheme="minorEastAsia" w:cstheme="minorEastAsia"/>
          <w:color w:val="000000"/>
          <w:spacing w:val="15"/>
          <w:kern w:val="0"/>
          <w:sz w:val="30"/>
          <w:szCs w:val="30"/>
          <w:lang w:val="zh-CN"/>
        </w:rPr>
      </w:pPr>
      <w:r>
        <w:rPr>
          <w:rFonts w:asciiTheme="minorEastAsia" w:eastAsiaTheme="minorEastAsia" w:hAnsiTheme="minorEastAsia" w:cstheme="minorEastAsia" w:hint="eastAsia"/>
          <w:color w:val="000000"/>
          <w:spacing w:val="15"/>
          <w:kern w:val="0"/>
          <w:sz w:val="30"/>
          <w:szCs w:val="30"/>
        </w:rPr>
        <w:t>七</w:t>
      </w:r>
      <w:r w:rsidR="004C1F7B" w:rsidRPr="0057325B">
        <w:rPr>
          <w:rFonts w:asciiTheme="minorEastAsia" w:eastAsiaTheme="minorEastAsia" w:hAnsiTheme="minorEastAsia" w:cstheme="minorEastAsia" w:hint="eastAsia"/>
          <w:color w:val="000000"/>
          <w:spacing w:val="15"/>
          <w:kern w:val="0"/>
          <w:sz w:val="30"/>
          <w:szCs w:val="30"/>
          <w:lang w:val="zh-CN"/>
        </w:rPr>
        <w:t>、推荐的中标候选人情况与签订合同前要处理的事宜</w:t>
      </w:r>
    </w:p>
    <w:p w:rsidR="004C1F7B" w:rsidRPr="00936ED2" w:rsidRDefault="004C1F7B" w:rsidP="00EF0795">
      <w:pPr>
        <w:autoSpaceDE w:val="0"/>
        <w:autoSpaceDN w:val="0"/>
        <w:adjustRightInd w:val="0"/>
        <w:spacing w:line="360" w:lineRule="auto"/>
        <w:ind w:firstLine="620"/>
        <w:rPr>
          <w:rFonts w:asciiTheme="minorEastAsia" w:eastAsiaTheme="minorEastAsia" w:hAnsiTheme="minorEastAsia" w:cstheme="minorEastAsia"/>
          <w:color w:val="000000"/>
          <w:spacing w:val="15"/>
          <w:kern w:val="0"/>
          <w:sz w:val="24"/>
          <w:szCs w:val="24"/>
        </w:rPr>
      </w:pPr>
      <w:r w:rsidRPr="00936ED2">
        <w:rPr>
          <w:rFonts w:asciiTheme="minorEastAsia" w:eastAsiaTheme="minorEastAsia" w:hAnsiTheme="minorEastAsia" w:cstheme="minorEastAsia" w:hint="eastAsia"/>
          <w:color w:val="000000"/>
          <w:spacing w:val="15"/>
          <w:kern w:val="0"/>
          <w:sz w:val="24"/>
          <w:szCs w:val="24"/>
        </w:rPr>
        <w:t>（一）推荐的中标候选人名单：</w:t>
      </w:r>
    </w:p>
    <w:p w:rsidR="004C1F7B" w:rsidRDefault="004C1F7B" w:rsidP="001821F4">
      <w:pPr>
        <w:spacing w:afterLines="150"/>
        <w:ind w:firstLineChars="200" w:firstLine="542"/>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color w:val="000000"/>
          <w:spacing w:val="15"/>
          <w:kern w:val="0"/>
          <w:sz w:val="24"/>
          <w:szCs w:val="24"/>
          <w:lang w:val="zh-CN"/>
        </w:rPr>
        <w:t>第一中标候选人：</w:t>
      </w:r>
      <w:r>
        <w:rPr>
          <w:rFonts w:asciiTheme="minorEastAsia" w:eastAsiaTheme="minorEastAsia" w:hAnsiTheme="minorEastAsia" w:cstheme="minorEastAsia" w:hint="eastAsia"/>
          <w:sz w:val="24"/>
          <w:szCs w:val="24"/>
        </w:rPr>
        <w:t>许昌泰兴建筑有限公司</w:t>
      </w:r>
    </w:p>
    <w:p w:rsidR="004C1F7B" w:rsidRDefault="004C1F7B" w:rsidP="001821F4">
      <w:pPr>
        <w:spacing w:afterLines="150"/>
        <w:ind w:firstLineChars="200" w:firstLine="540"/>
        <w:jc w:val="left"/>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投标报价：</w:t>
      </w:r>
      <w:r>
        <w:rPr>
          <w:rFonts w:asciiTheme="minorEastAsia" w:eastAsiaTheme="minorEastAsia" w:hAnsiTheme="minorEastAsia" w:cstheme="minorEastAsia" w:hint="eastAsia"/>
          <w:color w:val="000000"/>
          <w:spacing w:val="15"/>
          <w:kern w:val="0"/>
          <w:sz w:val="24"/>
          <w:szCs w:val="24"/>
        </w:rPr>
        <w:t>567000</w:t>
      </w:r>
      <w:r>
        <w:rPr>
          <w:rFonts w:asciiTheme="minorEastAsia" w:eastAsiaTheme="minorEastAsia" w:hAnsiTheme="minorEastAsia" w:cstheme="minorEastAsia" w:hint="eastAsia"/>
          <w:color w:val="000000"/>
          <w:kern w:val="0"/>
          <w:sz w:val="24"/>
          <w:szCs w:val="24"/>
        </w:rPr>
        <w:t>.00元</w:t>
      </w:r>
    </w:p>
    <w:p w:rsidR="004C1F7B" w:rsidRDefault="004C1F7B" w:rsidP="00336A72">
      <w:pPr>
        <w:autoSpaceDE w:val="0"/>
        <w:autoSpaceDN w:val="0"/>
        <w:adjustRightInd w:val="0"/>
        <w:ind w:firstLine="6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pacing w:val="15"/>
          <w:kern w:val="0"/>
          <w:sz w:val="24"/>
          <w:szCs w:val="24"/>
          <w:lang w:val="zh-CN"/>
        </w:rPr>
        <w:t>大写：</w:t>
      </w:r>
      <w:r>
        <w:rPr>
          <w:rFonts w:asciiTheme="minorEastAsia" w:eastAsiaTheme="minorEastAsia" w:hAnsiTheme="minorEastAsia" w:cstheme="minorEastAsia" w:hint="eastAsia"/>
          <w:sz w:val="24"/>
          <w:szCs w:val="24"/>
        </w:rPr>
        <w:t>伍拾陆万柒仟元整</w:t>
      </w:r>
    </w:p>
    <w:p w:rsidR="004C1F7B" w:rsidRDefault="004C1F7B" w:rsidP="004C1F7B">
      <w:pPr>
        <w:autoSpaceDE w:val="0"/>
        <w:autoSpaceDN w:val="0"/>
        <w:adjustRightInd w:val="0"/>
        <w:spacing w:line="540" w:lineRule="exact"/>
        <w:ind w:firstLine="62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工期：</w:t>
      </w:r>
      <w:r>
        <w:rPr>
          <w:rFonts w:asciiTheme="minorEastAsia" w:eastAsiaTheme="minorEastAsia" w:hAnsiTheme="minorEastAsia" w:cstheme="minorEastAsia" w:hint="eastAsia"/>
          <w:color w:val="000000"/>
          <w:spacing w:val="15"/>
          <w:kern w:val="0"/>
          <w:sz w:val="24"/>
          <w:szCs w:val="24"/>
        </w:rPr>
        <w:t>45日历天</w:t>
      </w:r>
    </w:p>
    <w:p w:rsidR="004C1F7B" w:rsidRDefault="004C1F7B" w:rsidP="004C1F7B">
      <w:pPr>
        <w:autoSpaceDE w:val="0"/>
        <w:autoSpaceDN w:val="0"/>
        <w:adjustRightInd w:val="0"/>
        <w:spacing w:line="540" w:lineRule="exact"/>
        <w:ind w:firstLine="62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 xml:space="preserve">质量标准：合格（符合国家现行的验收规范和标准） </w:t>
      </w:r>
    </w:p>
    <w:p w:rsidR="004C1F7B" w:rsidRDefault="004C1F7B" w:rsidP="004C1F7B">
      <w:pPr>
        <w:shd w:val="clear" w:color="auto" w:fill="FFFFFF"/>
        <w:spacing w:line="440" w:lineRule="atLeast"/>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项目负责人：</w:t>
      </w:r>
      <w:r>
        <w:rPr>
          <w:rFonts w:asciiTheme="minorEastAsia" w:eastAsiaTheme="minorEastAsia" w:hAnsiTheme="minorEastAsia" w:cstheme="minorEastAsia" w:hint="eastAsia"/>
          <w:color w:val="000000"/>
          <w:spacing w:val="15"/>
          <w:kern w:val="0"/>
          <w:sz w:val="24"/>
          <w:szCs w:val="24"/>
        </w:rPr>
        <w:t>冯书金</w:t>
      </w:r>
      <w:r>
        <w:rPr>
          <w:rFonts w:asciiTheme="minorEastAsia" w:eastAsiaTheme="minorEastAsia" w:hAnsiTheme="minorEastAsia" w:cstheme="minorEastAsia" w:hint="eastAsia"/>
          <w:color w:val="000000"/>
          <w:spacing w:val="15"/>
          <w:kern w:val="0"/>
          <w:sz w:val="24"/>
          <w:szCs w:val="24"/>
          <w:lang w:val="zh-CN"/>
        </w:rPr>
        <w:t>证书名称：建造师、编号：豫</w:t>
      </w:r>
      <w:r>
        <w:rPr>
          <w:rFonts w:asciiTheme="minorEastAsia" w:eastAsiaTheme="minorEastAsia" w:hAnsiTheme="minorEastAsia" w:cstheme="minorEastAsia" w:hint="eastAsia"/>
          <w:color w:val="000000"/>
          <w:spacing w:val="15"/>
          <w:kern w:val="0"/>
          <w:sz w:val="24"/>
          <w:szCs w:val="24"/>
        </w:rPr>
        <w:t>241080808413</w:t>
      </w:r>
      <w:r>
        <w:rPr>
          <w:rFonts w:asciiTheme="minorEastAsia" w:eastAsiaTheme="minorEastAsia" w:hAnsiTheme="minorEastAsia" w:cstheme="minorEastAsia" w:hint="eastAsia"/>
          <w:color w:val="000000"/>
          <w:spacing w:val="15"/>
          <w:kern w:val="0"/>
          <w:sz w:val="24"/>
          <w:szCs w:val="24"/>
          <w:lang w:val="zh-CN"/>
        </w:rPr>
        <w:t>该项目负责人符合发包资格要求。</w:t>
      </w:r>
    </w:p>
    <w:p w:rsidR="004C1F7B" w:rsidRDefault="004C1F7B" w:rsidP="004C1F7B">
      <w:pPr>
        <w:widowControl/>
        <w:shd w:val="clear" w:color="auto" w:fill="FFFFFF"/>
        <w:spacing w:line="440" w:lineRule="atLeast"/>
        <w:jc w:val="left"/>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企业资格：建筑工程施工总承包贰级， 本单位符合发包资格要求。</w:t>
      </w:r>
    </w:p>
    <w:p w:rsidR="004C1F7B" w:rsidRDefault="004C1F7B" w:rsidP="004C1F7B">
      <w:pPr>
        <w:pStyle w:val="a0"/>
        <w:ind w:firstLine="210"/>
        <w:rPr>
          <w:rFonts w:asciiTheme="minorEastAsia" w:eastAsiaTheme="minorEastAsia" w:hAnsiTheme="minorEastAsia" w:cstheme="minorEastAsia"/>
          <w:szCs w:val="24"/>
        </w:rPr>
      </w:pPr>
    </w:p>
    <w:p w:rsidR="004C1F7B" w:rsidRDefault="004C1F7B" w:rsidP="001821F4">
      <w:pPr>
        <w:spacing w:afterLines="150" w:line="540" w:lineRule="exact"/>
        <w:ind w:firstLineChars="200" w:firstLine="542"/>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b/>
          <w:color w:val="000000"/>
          <w:spacing w:val="15"/>
          <w:kern w:val="0"/>
          <w:sz w:val="24"/>
          <w:szCs w:val="24"/>
          <w:lang w:val="zh-CN"/>
        </w:rPr>
        <w:t>第二中标候选人：</w:t>
      </w:r>
      <w:r>
        <w:rPr>
          <w:rFonts w:asciiTheme="minorEastAsia" w:eastAsiaTheme="minorEastAsia" w:hAnsiTheme="minorEastAsia" w:cstheme="minorEastAsia" w:hint="eastAsia"/>
          <w:sz w:val="24"/>
          <w:szCs w:val="24"/>
        </w:rPr>
        <w:t>河南骏飞建设工程有限公司</w:t>
      </w:r>
    </w:p>
    <w:p w:rsidR="004C1F7B" w:rsidRDefault="004C1F7B" w:rsidP="004C1F7B">
      <w:pPr>
        <w:autoSpaceDE w:val="0"/>
        <w:autoSpaceDN w:val="0"/>
        <w:adjustRightInd w:val="0"/>
        <w:spacing w:line="540" w:lineRule="exact"/>
        <w:ind w:firstLine="62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投标报价：</w:t>
      </w:r>
      <w:r>
        <w:rPr>
          <w:rFonts w:asciiTheme="minorEastAsia" w:eastAsiaTheme="minorEastAsia" w:hAnsiTheme="minorEastAsia" w:cstheme="minorEastAsia" w:hint="eastAsia"/>
          <w:sz w:val="24"/>
        </w:rPr>
        <w:t>638175.2</w:t>
      </w:r>
      <w:r>
        <w:rPr>
          <w:rFonts w:asciiTheme="minorEastAsia" w:eastAsiaTheme="minorEastAsia" w:hAnsiTheme="minorEastAsia" w:cstheme="minorEastAsia" w:hint="eastAsia"/>
          <w:color w:val="000000"/>
          <w:kern w:val="0"/>
          <w:sz w:val="24"/>
          <w:szCs w:val="24"/>
        </w:rPr>
        <w:t>元</w:t>
      </w:r>
    </w:p>
    <w:p w:rsidR="004C1F7B" w:rsidRDefault="004C1F7B" w:rsidP="004C1F7B">
      <w:pPr>
        <w:autoSpaceDE w:val="0"/>
        <w:autoSpaceDN w:val="0"/>
        <w:adjustRightInd w:val="0"/>
        <w:spacing w:line="540" w:lineRule="exact"/>
        <w:ind w:firstLine="6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pacing w:val="15"/>
          <w:kern w:val="0"/>
          <w:sz w:val="24"/>
          <w:szCs w:val="24"/>
          <w:lang w:val="zh-CN"/>
        </w:rPr>
        <w:t>大写：陆拾叁万捌仟壹佰柒拾伍元贰角</w:t>
      </w:r>
      <w:r>
        <w:rPr>
          <w:rFonts w:asciiTheme="minorEastAsia" w:eastAsiaTheme="minorEastAsia" w:hAnsiTheme="minorEastAsia" w:cstheme="minorEastAsia" w:hint="eastAsia"/>
          <w:sz w:val="24"/>
          <w:szCs w:val="24"/>
        </w:rPr>
        <w:t>整</w:t>
      </w:r>
    </w:p>
    <w:p w:rsidR="004C1F7B" w:rsidRDefault="004C1F7B" w:rsidP="004C1F7B">
      <w:pPr>
        <w:autoSpaceDE w:val="0"/>
        <w:autoSpaceDN w:val="0"/>
        <w:adjustRightInd w:val="0"/>
        <w:spacing w:line="540" w:lineRule="exact"/>
        <w:ind w:firstLine="62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工期：</w:t>
      </w:r>
      <w:r>
        <w:rPr>
          <w:rFonts w:asciiTheme="minorEastAsia" w:eastAsiaTheme="minorEastAsia" w:hAnsiTheme="minorEastAsia" w:cstheme="minorEastAsia" w:hint="eastAsia"/>
          <w:color w:val="000000"/>
          <w:spacing w:val="15"/>
          <w:kern w:val="0"/>
          <w:sz w:val="24"/>
          <w:szCs w:val="24"/>
        </w:rPr>
        <w:t>45日历天</w:t>
      </w:r>
    </w:p>
    <w:p w:rsidR="004C1F7B" w:rsidRDefault="004C1F7B" w:rsidP="004C1F7B">
      <w:pPr>
        <w:autoSpaceDE w:val="0"/>
        <w:autoSpaceDN w:val="0"/>
        <w:adjustRightInd w:val="0"/>
        <w:spacing w:line="540" w:lineRule="exact"/>
        <w:ind w:firstLine="62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 xml:space="preserve">质量标准：合格（符合国家现行的验收规范和标准） </w:t>
      </w:r>
    </w:p>
    <w:p w:rsidR="004C1F7B" w:rsidRDefault="004C1F7B" w:rsidP="004C1F7B">
      <w:pPr>
        <w:shd w:val="clear" w:color="auto" w:fill="FFFFFF"/>
        <w:spacing w:line="440" w:lineRule="atLeast"/>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项目负责人：</w:t>
      </w:r>
      <w:r>
        <w:rPr>
          <w:rFonts w:asciiTheme="minorEastAsia" w:eastAsiaTheme="minorEastAsia" w:hAnsiTheme="minorEastAsia" w:cstheme="minorEastAsia" w:hint="eastAsia"/>
          <w:color w:val="000000"/>
          <w:spacing w:val="15"/>
          <w:kern w:val="0"/>
          <w:sz w:val="24"/>
          <w:szCs w:val="24"/>
        </w:rPr>
        <w:t>柴玲玲</w:t>
      </w:r>
      <w:r>
        <w:rPr>
          <w:rFonts w:asciiTheme="minorEastAsia" w:eastAsiaTheme="minorEastAsia" w:hAnsiTheme="minorEastAsia" w:cstheme="minorEastAsia" w:hint="eastAsia"/>
          <w:color w:val="000000"/>
          <w:spacing w:val="15"/>
          <w:kern w:val="0"/>
          <w:sz w:val="24"/>
          <w:szCs w:val="24"/>
          <w:lang w:val="zh-CN"/>
        </w:rPr>
        <w:t xml:space="preserve">  证书名称：建造师、编号：</w:t>
      </w:r>
      <w:r>
        <w:rPr>
          <w:rFonts w:asciiTheme="minorEastAsia" w:eastAsiaTheme="minorEastAsia" w:hAnsiTheme="minorEastAsia" w:cstheme="minorEastAsia" w:hint="eastAsia"/>
          <w:sz w:val="24"/>
          <w:szCs w:val="24"/>
        </w:rPr>
        <w:t>豫241161709884</w:t>
      </w:r>
      <w:r>
        <w:rPr>
          <w:rFonts w:asciiTheme="minorEastAsia" w:eastAsiaTheme="minorEastAsia" w:hAnsiTheme="minorEastAsia" w:cstheme="minorEastAsia" w:hint="eastAsia"/>
          <w:color w:val="000000"/>
          <w:kern w:val="0"/>
          <w:sz w:val="24"/>
          <w:szCs w:val="24"/>
        </w:rPr>
        <w:t>该</w:t>
      </w:r>
      <w:r>
        <w:rPr>
          <w:rFonts w:asciiTheme="minorEastAsia" w:eastAsiaTheme="minorEastAsia" w:hAnsiTheme="minorEastAsia" w:cstheme="minorEastAsia" w:hint="eastAsia"/>
          <w:color w:val="000000"/>
          <w:spacing w:val="15"/>
          <w:kern w:val="0"/>
          <w:sz w:val="24"/>
          <w:szCs w:val="24"/>
          <w:lang w:val="zh-CN"/>
        </w:rPr>
        <w:t>项目负责人符合发包资格要求。</w:t>
      </w:r>
    </w:p>
    <w:p w:rsidR="004C1F7B" w:rsidRDefault="004C1F7B" w:rsidP="004C1F7B">
      <w:pPr>
        <w:widowControl/>
        <w:shd w:val="clear" w:color="auto" w:fill="FFFFFF"/>
        <w:spacing w:line="440" w:lineRule="atLeast"/>
        <w:jc w:val="left"/>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企业资格：建筑工程施工总承包贰级， 本单位符合发包资格要求。</w:t>
      </w:r>
    </w:p>
    <w:p w:rsidR="004C1F7B" w:rsidRDefault="004C1F7B" w:rsidP="001821F4">
      <w:pPr>
        <w:spacing w:afterLines="150" w:line="540" w:lineRule="exact"/>
        <w:ind w:firstLineChars="197" w:firstLine="534"/>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b/>
          <w:color w:val="000000"/>
          <w:spacing w:val="15"/>
          <w:kern w:val="0"/>
          <w:sz w:val="24"/>
          <w:szCs w:val="24"/>
          <w:lang w:val="zh-CN"/>
        </w:rPr>
        <w:t>第三中标候选人：</w:t>
      </w:r>
      <w:r>
        <w:rPr>
          <w:rFonts w:asciiTheme="minorEastAsia" w:eastAsiaTheme="minorEastAsia" w:hAnsiTheme="minorEastAsia" w:cstheme="minorEastAsia" w:hint="eastAsia"/>
          <w:sz w:val="24"/>
          <w:szCs w:val="24"/>
        </w:rPr>
        <w:t>河南鑫豪建设集团有限公司</w:t>
      </w:r>
    </w:p>
    <w:p w:rsidR="004C1F7B" w:rsidRDefault="004C1F7B" w:rsidP="004C1F7B">
      <w:pPr>
        <w:autoSpaceDE w:val="0"/>
        <w:autoSpaceDN w:val="0"/>
        <w:adjustRightInd w:val="0"/>
        <w:spacing w:line="540" w:lineRule="exact"/>
        <w:ind w:firstLine="62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投标报价：</w:t>
      </w:r>
      <w:r>
        <w:rPr>
          <w:rFonts w:asciiTheme="minorEastAsia" w:eastAsiaTheme="minorEastAsia" w:hAnsiTheme="minorEastAsia" w:cstheme="minorEastAsia" w:hint="eastAsia"/>
          <w:color w:val="000000"/>
          <w:spacing w:val="15"/>
          <w:kern w:val="0"/>
          <w:sz w:val="24"/>
          <w:szCs w:val="24"/>
        </w:rPr>
        <w:t>678061.15</w:t>
      </w:r>
      <w:r>
        <w:rPr>
          <w:rFonts w:asciiTheme="minorEastAsia" w:eastAsiaTheme="minorEastAsia" w:hAnsiTheme="minorEastAsia" w:cstheme="minorEastAsia" w:hint="eastAsia"/>
          <w:color w:val="000000"/>
          <w:kern w:val="0"/>
          <w:sz w:val="24"/>
          <w:szCs w:val="24"/>
        </w:rPr>
        <w:t>元</w:t>
      </w:r>
    </w:p>
    <w:p w:rsidR="004C1F7B" w:rsidRDefault="004C1F7B" w:rsidP="004C1F7B">
      <w:pPr>
        <w:autoSpaceDE w:val="0"/>
        <w:autoSpaceDN w:val="0"/>
        <w:adjustRightInd w:val="0"/>
        <w:spacing w:line="540" w:lineRule="exact"/>
        <w:ind w:firstLine="6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pacing w:val="15"/>
          <w:kern w:val="0"/>
          <w:sz w:val="24"/>
          <w:szCs w:val="24"/>
          <w:lang w:val="zh-CN"/>
        </w:rPr>
        <w:t>大写：陆拾柒万捌仟零陆拾壹元壹角伍分</w:t>
      </w:r>
      <w:r>
        <w:rPr>
          <w:rFonts w:asciiTheme="minorEastAsia" w:eastAsiaTheme="minorEastAsia" w:hAnsiTheme="minorEastAsia" w:cstheme="minorEastAsia" w:hint="eastAsia"/>
          <w:sz w:val="24"/>
          <w:szCs w:val="24"/>
        </w:rPr>
        <w:t>整</w:t>
      </w:r>
    </w:p>
    <w:p w:rsidR="004C1F7B" w:rsidRDefault="004C1F7B" w:rsidP="004C1F7B">
      <w:pPr>
        <w:autoSpaceDE w:val="0"/>
        <w:autoSpaceDN w:val="0"/>
        <w:adjustRightInd w:val="0"/>
        <w:spacing w:line="540" w:lineRule="exact"/>
        <w:ind w:firstLine="62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工期：</w:t>
      </w:r>
      <w:r>
        <w:rPr>
          <w:rFonts w:asciiTheme="minorEastAsia" w:eastAsiaTheme="minorEastAsia" w:hAnsiTheme="minorEastAsia" w:cstheme="minorEastAsia" w:hint="eastAsia"/>
          <w:color w:val="000000"/>
          <w:spacing w:val="15"/>
          <w:kern w:val="0"/>
          <w:sz w:val="24"/>
          <w:szCs w:val="24"/>
        </w:rPr>
        <w:t>45日历天</w:t>
      </w:r>
    </w:p>
    <w:p w:rsidR="004C1F7B" w:rsidRDefault="004C1F7B" w:rsidP="004C1F7B">
      <w:pPr>
        <w:autoSpaceDE w:val="0"/>
        <w:autoSpaceDN w:val="0"/>
        <w:adjustRightInd w:val="0"/>
        <w:spacing w:line="540" w:lineRule="exact"/>
        <w:ind w:firstLine="620"/>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 xml:space="preserve">质量标准：合格（符合国家现行的验收规范和标准） </w:t>
      </w:r>
    </w:p>
    <w:p w:rsidR="004C1F7B" w:rsidRDefault="004C1F7B" w:rsidP="004C1F7B">
      <w:pPr>
        <w:shd w:val="clear" w:color="auto" w:fill="FFFFFF"/>
        <w:spacing w:line="440" w:lineRule="atLeast"/>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lastRenderedPageBreak/>
        <w:t>项目负责人：</w:t>
      </w:r>
      <w:r>
        <w:rPr>
          <w:rFonts w:asciiTheme="minorEastAsia" w:eastAsiaTheme="minorEastAsia" w:hAnsiTheme="minorEastAsia" w:cstheme="minorEastAsia" w:hint="eastAsia"/>
          <w:sz w:val="24"/>
        </w:rPr>
        <w:t>牛保叶</w:t>
      </w:r>
      <w:r>
        <w:rPr>
          <w:rFonts w:asciiTheme="minorEastAsia" w:eastAsiaTheme="minorEastAsia" w:hAnsiTheme="minorEastAsia" w:cstheme="minorEastAsia" w:hint="eastAsia"/>
          <w:color w:val="000000"/>
          <w:spacing w:val="15"/>
          <w:kern w:val="0"/>
          <w:sz w:val="24"/>
          <w:szCs w:val="24"/>
          <w:lang w:val="zh-CN"/>
        </w:rPr>
        <w:t>证书名称：建造师、编号：</w:t>
      </w:r>
      <w:r>
        <w:rPr>
          <w:rFonts w:asciiTheme="minorEastAsia" w:eastAsiaTheme="minorEastAsia" w:hAnsiTheme="minorEastAsia" w:cstheme="minorEastAsia" w:hint="eastAsia"/>
          <w:sz w:val="24"/>
          <w:szCs w:val="24"/>
        </w:rPr>
        <w:t>豫241131443180</w:t>
      </w:r>
      <w:r>
        <w:rPr>
          <w:rFonts w:asciiTheme="minorEastAsia" w:eastAsiaTheme="minorEastAsia" w:hAnsiTheme="minorEastAsia" w:cstheme="minorEastAsia" w:hint="eastAsia"/>
          <w:color w:val="000000"/>
          <w:kern w:val="0"/>
          <w:sz w:val="24"/>
          <w:szCs w:val="24"/>
        </w:rPr>
        <w:t>该</w:t>
      </w:r>
      <w:r>
        <w:rPr>
          <w:rFonts w:asciiTheme="minorEastAsia" w:eastAsiaTheme="minorEastAsia" w:hAnsiTheme="minorEastAsia" w:cstheme="minorEastAsia" w:hint="eastAsia"/>
          <w:color w:val="000000"/>
          <w:spacing w:val="15"/>
          <w:kern w:val="0"/>
          <w:sz w:val="24"/>
          <w:szCs w:val="24"/>
          <w:lang w:val="zh-CN"/>
        </w:rPr>
        <w:t>项目负责人符合发包资格要求。</w:t>
      </w:r>
    </w:p>
    <w:p w:rsidR="004C1F7B" w:rsidRPr="00336A72" w:rsidRDefault="004C1F7B" w:rsidP="00336A72">
      <w:pPr>
        <w:widowControl/>
        <w:shd w:val="clear" w:color="auto" w:fill="FFFFFF"/>
        <w:spacing w:line="440" w:lineRule="atLeast"/>
        <w:jc w:val="left"/>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企业资格：建筑工程施工总承包贰级， 本单位符合发包资格要求。</w:t>
      </w:r>
    </w:p>
    <w:p w:rsidR="004C1F7B" w:rsidRDefault="004C1F7B" w:rsidP="00336A72">
      <w:pPr>
        <w:autoSpaceDE w:val="0"/>
        <w:autoSpaceDN w:val="0"/>
        <w:adjustRightInd w:val="0"/>
        <w:spacing w:line="540" w:lineRule="exact"/>
        <w:rPr>
          <w:rFonts w:asciiTheme="minorEastAsia" w:eastAsiaTheme="minorEastAsia" w:hAnsiTheme="minorEastAsia" w:cstheme="minorEastAsia"/>
          <w:color w:val="000000"/>
          <w:spacing w:val="15"/>
          <w:kern w:val="0"/>
          <w:sz w:val="24"/>
          <w:szCs w:val="24"/>
          <w:lang w:val="zh-CN"/>
        </w:rPr>
      </w:pPr>
      <w:r>
        <w:rPr>
          <w:rFonts w:asciiTheme="minorEastAsia" w:eastAsiaTheme="minorEastAsia" w:hAnsiTheme="minorEastAsia" w:cstheme="minorEastAsia" w:hint="eastAsia"/>
          <w:color w:val="000000"/>
          <w:spacing w:val="15"/>
          <w:kern w:val="0"/>
          <w:sz w:val="24"/>
          <w:szCs w:val="24"/>
          <w:lang w:val="zh-CN"/>
        </w:rPr>
        <w:t>（二）签订合同前要处理的事宜</w:t>
      </w:r>
    </w:p>
    <w:p w:rsidR="0057325B" w:rsidRPr="0057325B" w:rsidRDefault="0057325B" w:rsidP="0057325B">
      <w:pPr>
        <w:pStyle w:val="a0"/>
        <w:ind w:firstLineChars="392" w:firstLine="823"/>
      </w:pPr>
    </w:p>
    <w:p w:rsidR="004C1F7B" w:rsidRPr="0057325B" w:rsidRDefault="004C1F7B" w:rsidP="0057325B">
      <w:pPr>
        <w:pStyle w:val="a8"/>
        <w:numPr>
          <w:ilvl w:val="0"/>
          <w:numId w:val="4"/>
        </w:numPr>
        <w:autoSpaceDE w:val="0"/>
        <w:autoSpaceDN w:val="0"/>
        <w:adjustRightInd w:val="0"/>
        <w:spacing w:line="540" w:lineRule="exact"/>
        <w:ind w:firstLineChars="0"/>
        <w:rPr>
          <w:rFonts w:asciiTheme="minorEastAsia" w:eastAsiaTheme="minorEastAsia" w:hAnsiTheme="minorEastAsia" w:cstheme="minorEastAsia"/>
          <w:color w:val="000000"/>
          <w:spacing w:val="15"/>
          <w:kern w:val="0"/>
          <w:sz w:val="30"/>
          <w:szCs w:val="30"/>
          <w:lang w:val="zh-CN"/>
        </w:rPr>
      </w:pPr>
      <w:r w:rsidRPr="0057325B">
        <w:rPr>
          <w:rFonts w:asciiTheme="minorEastAsia" w:eastAsiaTheme="minorEastAsia" w:hAnsiTheme="minorEastAsia" w:cstheme="minorEastAsia" w:hint="eastAsia"/>
          <w:color w:val="000000"/>
          <w:spacing w:val="15"/>
          <w:kern w:val="0"/>
          <w:sz w:val="30"/>
          <w:szCs w:val="30"/>
          <w:lang w:val="zh-CN"/>
        </w:rPr>
        <w:t>澄清、说明、补正事项纪要</w:t>
      </w:r>
      <w:r w:rsidR="0057325B">
        <w:rPr>
          <w:rFonts w:asciiTheme="minorEastAsia" w:eastAsiaTheme="minorEastAsia" w:hAnsiTheme="minorEastAsia" w:cstheme="minorEastAsia" w:hint="eastAsia"/>
          <w:color w:val="000000"/>
          <w:spacing w:val="15"/>
          <w:kern w:val="0"/>
          <w:sz w:val="30"/>
          <w:szCs w:val="30"/>
          <w:lang w:val="zh-CN"/>
        </w:rPr>
        <w:t>：</w:t>
      </w:r>
      <w:r w:rsidRPr="0057325B">
        <w:rPr>
          <w:rFonts w:asciiTheme="minorEastAsia" w:eastAsiaTheme="minorEastAsia" w:hAnsiTheme="minorEastAsia" w:cstheme="minorEastAsia" w:hint="eastAsia"/>
          <w:color w:val="000000"/>
          <w:spacing w:val="15"/>
          <w:kern w:val="0"/>
          <w:sz w:val="30"/>
          <w:szCs w:val="30"/>
          <w:lang w:val="zh-CN"/>
        </w:rPr>
        <w:t>无</w:t>
      </w:r>
    </w:p>
    <w:p w:rsidR="00936ED2" w:rsidRPr="0057325B" w:rsidRDefault="00936ED2" w:rsidP="00936ED2">
      <w:pPr>
        <w:widowControl/>
        <w:shd w:val="clear" w:color="auto" w:fill="FFFFFF"/>
        <w:spacing w:before="226" w:line="360" w:lineRule="auto"/>
        <w:jc w:val="left"/>
        <w:rPr>
          <w:rFonts w:asciiTheme="minorEastAsia" w:eastAsiaTheme="minorEastAsia" w:hAnsiTheme="minorEastAsia" w:cstheme="minorEastAsia"/>
          <w:color w:val="000000"/>
          <w:spacing w:val="15"/>
          <w:kern w:val="0"/>
          <w:sz w:val="30"/>
          <w:szCs w:val="30"/>
          <w:lang w:val="zh-CN"/>
        </w:rPr>
      </w:pPr>
      <w:r w:rsidRPr="0057325B">
        <w:rPr>
          <w:rFonts w:asciiTheme="minorEastAsia" w:eastAsiaTheme="minorEastAsia" w:hAnsiTheme="minorEastAsia" w:cstheme="minorEastAsia" w:hint="eastAsia"/>
          <w:color w:val="000000"/>
          <w:spacing w:val="15"/>
          <w:kern w:val="0"/>
          <w:sz w:val="30"/>
          <w:szCs w:val="30"/>
          <w:lang w:val="zh-CN"/>
        </w:rPr>
        <w:t>九、如投标单位对本次公示有异议，请</w:t>
      </w:r>
      <w:r w:rsidR="001821F4">
        <w:rPr>
          <w:rFonts w:asciiTheme="minorEastAsia" w:eastAsiaTheme="minorEastAsia" w:hAnsiTheme="minorEastAsia" w:cstheme="minorEastAsia" w:hint="eastAsia"/>
          <w:color w:val="000000"/>
          <w:spacing w:val="15"/>
          <w:kern w:val="0"/>
          <w:sz w:val="30"/>
          <w:szCs w:val="30"/>
          <w:lang w:val="zh-CN"/>
        </w:rPr>
        <w:t>联系</w:t>
      </w:r>
      <w:r w:rsidRPr="0057325B">
        <w:rPr>
          <w:rFonts w:asciiTheme="minorEastAsia" w:eastAsiaTheme="minorEastAsia" w:hAnsiTheme="minorEastAsia" w:cstheme="minorEastAsia" w:hint="eastAsia"/>
          <w:color w:val="000000"/>
          <w:spacing w:val="15"/>
          <w:kern w:val="0"/>
          <w:sz w:val="30"/>
          <w:szCs w:val="30"/>
          <w:lang w:val="zh-CN"/>
        </w:rPr>
        <w:t>：</w:t>
      </w:r>
    </w:p>
    <w:p w:rsidR="0057325B" w:rsidRPr="0057325B" w:rsidRDefault="0057325B" w:rsidP="0057325B">
      <w:pPr>
        <w:widowControl/>
        <w:shd w:val="clear" w:color="auto" w:fill="FFFFFF"/>
        <w:spacing w:line="460" w:lineRule="atLeast"/>
        <w:jc w:val="left"/>
        <w:rPr>
          <w:rFonts w:ascii="宋体" w:hAnsi="宋体" w:cs="宋体"/>
          <w:color w:val="000000"/>
          <w:kern w:val="0"/>
          <w:sz w:val="24"/>
          <w:szCs w:val="24"/>
        </w:rPr>
      </w:pPr>
      <w:r w:rsidRPr="0057325B">
        <w:rPr>
          <w:rFonts w:ascii="宋体" w:hAnsi="宋体" w:cs="宋体"/>
          <w:color w:val="000000"/>
          <w:kern w:val="0"/>
          <w:sz w:val="24"/>
          <w:szCs w:val="24"/>
        </w:rPr>
        <w:t>发 包 人：许昌市魏都区新兴街道办事处</w:t>
      </w:r>
    </w:p>
    <w:p w:rsidR="0057325B" w:rsidRPr="0057325B" w:rsidRDefault="0057325B" w:rsidP="0057325B">
      <w:pPr>
        <w:widowControl/>
        <w:shd w:val="clear" w:color="auto" w:fill="FFFFFF"/>
        <w:spacing w:line="460" w:lineRule="atLeast"/>
        <w:jc w:val="left"/>
        <w:rPr>
          <w:rFonts w:ascii="宋体" w:hAnsi="宋体" w:cs="宋体"/>
          <w:color w:val="000000"/>
          <w:kern w:val="0"/>
          <w:sz w:val="24"/>
          <w:szCs w:val="24"/>
        </w:rPr>
      </w:pPr>
      <w:r w:rsidRPr="0057325B">
        <w:rPr>
          <w:rFonts w:ascii="宋体" w:hAnsi="宋体" w:cs="宋体"/>
          <w:color w:val="000000"/>
          <w:kern w:val="0"/>
          <w:sz w:val="24"/>
          <w:szCs w:val="24"/>
        </w:rPr>
        <w:t>联 系 人: 樊先生</w:t>
      </w:r>
    </w:p>
    <w:p w:rsidR="0057325B" w:rsidRPr="0057325B" w:rsidRDefault="0057325B" w:rsidP="0057325B">
      <w:pPr>
        <w:widowControl/>
        <w:shd w:val="clear" w:color="auto" w:fill="FFFFFF"/>
        <w:spacing w:line="460" w:lineRule="atLeast"/>
        <w:jc w:val="left"/>
        <w:rPr>
          <w:rFonts w:ascii="宋体" w:hAnsi="宋体" w:cs="宋体"/>
          <w:color w:val="000000"/>
          <w:kern w:val="0"/>
          <w:sz w:val="24"/>
          <w:szCs w:val="24"/>
        </w:rPr>
      </w:pPr>
      <w:r w:rsidRPr="0057325B">
        <w:rPr>
          <w:rFonts w:ascii="宋体" w:hAnsi="宋体" w:cs="宋体"/>
          <w:color w:val="000000"/>
          <w:kern w:val="0"/>
          <w:sz w:val="24"/>
          <w:szCs w:val="24"/>
        </w:rPr>
        <w:t>地    址:许昌市魏都区新兴路79号</w:t>
      </w:r>
    </w:p>
    <w:p w:rsidR="0057325B" w:rsidRDefault="0057325B" w:rsidP="0057325B">
      <w:pPr>
        <w:widowControl/>
        <w:shd w:val="clear" w:color="auto" w:fill="FFFFFF"/>
        <w:spacing w:line="360" w:lineRule="auto"/>
        <w:jc w:val="left"/>
        <w:rPr>
          <w:rFonts w:ascii="宋体" w:hAnsi="宋体" w:cs="宋体"/>
          <w:color w:val="000000"/>
          <w:kern w:val="0"/>
          <w:sz w:val="24"/>
          <w:szCs w:val="24"/>
        </w:rPr>
      </w:pPr>
      <w:r w:rsidRPr="0057325B">
        <w:rPr>
          <w:rFonts w:ascii="宋体" w:hAnsi="宋体" w:cs="宋体"/>
          <w:color w:val="000000"/>
          <w:kern w:val="0"/>
          <w:sz w:val="24"/>
          <w:szCs w:val="24"/>
        </w:rPr>
        <w:t>联系电话：15936308986</w:t>
      </w:r>
    </w:p>
    <w:p w:rsidR="00EF0795" w:rsidRPr="005517C9" w:rsidRDefault="00EF0795" w:rsidP="00EF0795">
      <w:pPr>
        <w:widowControl/>
        <w:shd w:val="clear" w:color="auto" w:fill="FFFFFF"/>
        <w:spacing w:line="440" w:lineRule="atLeast"/>
        <w:jc w:val="left"/>
        <w:rPr>
          <w:rFonts w:ascii="宋体" w:hAnsi="宋体" w:cs="宋体"/>
          <w:color w:val="000000"/>
          <w:kern w:val="0"/>
          <w:sz w:val="24"/>
          <w:szCs w:val="24"/>
        </w:rPr>
      </w:pPr>
      <w:r w:rsidRPr="00EF0795">
        <w:rPr>
          <w:rFonts w:ascii="宋体" w:hAnsi="宋体" w:cs="宋体" w:hint="eastAsia"/>
          <w:color w:val="000000"/>
          <w:kern w:val="0"/>
          <w:sz w:val="24"/>
          <w:szCs w:val="24"/>
        </w:rPr>
        <w:t>监督部门：许昌市魏都区建设工程招标投标管理办公室</w:t>
      </w:r>
    </w:p>
    <w:p w:rsidR="00EF0795" w:rsidRPr="005517C9" w:rsidRDefault="00EF0795" w:rsidP="00EF0795">
      <w:pPr>
        <w:widowControl/>
        <w:shd w:val="clear" w:color="auto" w:fill="FFFFFF"/>
        <w:spacing w:line="440" w:lineRule="atLeast"/>
        <w:jc w:val="left"/>
        <w:rPr>
          <w:rFonts w:ascii="宋体" w:hAnsi="宋体" w:cs="宋体"/>
          <w:color w:val="000000"/>
          <w:kern w:val="0"/>
          <w:sz w:val="24"/>
          <w:szCs w:val="24"/>
        </w:rPr>
      </w:pPr>
      <w:r w:rsidRPr="00EF0795">
        <w:rPr>
          <w:rFonts w:ascii="宋体" w:hAnsi="宋体" w:cs="宋体" w:hint="eastAsia"/>
          <w:color w:val="000000"/>
          <w:kern w:val="0"/>
          <w:sz w:val="24"/>
          <w:szCs w:val="24"/>
        </w:rPr>
        <w:t>联系人：井先生</w:t>
      </w:r>
    </w:p>
    <w:p w:rsidR="00EF0795" w:rsidRPr="00EF0795" w:rsidRDefault="00EF0795" w:rsidP="00EF0795">
      <w:pPr>
        <w:widowControl/>
        <w:shd w:val="clear" w:color="auto" w:fill="FFFFFF"/>
        <w:spacing w:line="440" w:lineRule="atLeast"/>
        <w:jc w:val="left"/>
        <w:rPr>
          <w:rFonts w:ascii="宋体" w:hAnsi="宋体" w:cs="宋体"/>
          <w:color w:val="000000"/>
          <w:kern w:val="0"/>
          <w:sz w:val="24"/>
          <w:szCs w:val="24"/>
        </w:rPr>
      </w:pPr>
      <w:r w:rsidRPr="00EF0795">
        <w:rPr>
          <w:rFonts w:ascii="宋体" w:hAnsi="宋体" w:cs="宋体" w:hint="eastAsia"/>
          <w:color w:val="000000"/>
          <w:kern w:val="0"/>
          <w:sz w:val="24"/>
          <w:szCs w:val="24"/>
        </w:rPr>
        <w:t>电话：0374-2623710</w:t>
      </w:r>
    </w:p>
    <w:p w:rsidR="0057325B" w:rsidRPr="0057325B" w:rsidRDefault="0057325B" w:rsidP="0057325B">
      <w:pPr>
        <w:widowControl/>
        <w:shd w:val="clear" w:color="auto" w:fill="FFFFFF"/>
        <w:spacing w:line="360" w:lineRule="auto"/>
        <w:jc w:val="left"/>
        <w:rPr>
          <w:rFonts w:ascii="宋体" w:hAnsi="宋体" w:cs="宋体"/>
          <w:color w:val="000000"/>
          <w:kern w:val="0"/>
          <w:sz w:val="24"/>
          <w:szCs w:val="24"/>
        </w:rPr>
      </w:pPr>
      <w:r w:rsidRPr="0057325B">
        <w:rPr>
          <w:rFonts w:ascii="宋体" w:hAnsi="宋体" w:cs="宋体"/>
          <w:color w:val="000000"/>
          <w:kern w:val="0"/>
          <w:sz w:val="24"/>
          <w:szCs w:val="24"/>
        </w:rPr>
        <w:t>代理机构：法正项目管理集团有限公司</w:t>
      </w:r>
    </w:p>
    <w:p w:rsidR="0057325B" w:rsidRPr="0057325B" w:rsidRDefault="0057325B" w:rsidP="0057325B">
      <w:pPr>
        <w:widowControl/>
        <w:shd w:val="clear" w:color="auto" w:fill="FFFFFF"/>
        <w:spacing w:line="360" w:lineRule="auto"/>
        <w:jc w:val="left"/>
        <w:rPr>
          <w:rFonts w:ascii="宋体" w:hAnsi="宋体" w:cs="宋体"/>
          <w:color w:val="000000"/>
          <w:kern w:val="0"/>
          <w:sz w:val="24"/>
          <w:szCs w:val="24"/>
        </w:rPr>
      </w:pPr>
      <w:r w:rsidRPr="0057325B">
        <w:rPr>
          <w:rFonts w:ascii="宋体" w:hAnsi="宋体" w:cs="宋体"/>
          <w:color w:val="000000"/>
          <w:kern w:val="0"/>
          <w:sz w:val="24"/>
          <w:szCs w:val="24"/>
        </w:rPr>
        <w:t>地址：许昌市魏都区莲城大道时代温泉公寓1612号</w:t>
      </w:r>
    </w:p>
    <w:p w:rsidR="0057325B" w:rsidRPr="0057325B" w:rsidRDefault="0057325B" w:rsidP="0057325B">
      <w:pPr>
        <w:widowControl/>
        <w:shd w:val="clear" w:color="auto" w:fill="FFFFFF"/>
        <w:spacing w:line="360" w:lineRule="auto"/>
        <w:jc w:val="left"/>
        <w:rPr>
          <w:rFonts w:ascii="宋体" w:hAnsi="宋体" w:cs="宋体"/>
          <w:color w:val="000000"/>
          <w:kern w:val="0"/>
          <w:sz w:val="24"/>
          <w:szCs w:val="24"/>
        </w:rPr>
      </w:pPr>
      <w:r w:rsidRPr="0057325B">
        <w:rPr>
          <w:rFonts w:ascii="宋体" w:hAnsi="宋体" w:cs="宋体"/>
          <w:color w:val="000000"/>
          <w:kern w:val="0"/>
          <w:sz w:val="24"/>
          <w:szCs w:val="24"/>
        </w:rPr>
        <w:t>联系人：朱先生</w:t>
      </w:r>
    </w:p>
    <w:p w:rsidR="0057325B" w:rsidRPr="0057325B" w:rsidRDefault="0057325B" w:rsidP="0057325B">
      <w:pPr>
        <w:widowControl/>
        <w:shd w:val="clear" w:color="auto" w:fill="FFFFFF"/>
        <w:spacing w:line="360" w:lineRule="auto"/>
        <w:jc w:val="left"/>
        <w:rPr>
          <w:rFonts w:ascii="宋体" w:hAnsi="宋体" w:cs="宋体"/>
          <w:color w:val="000000"/>
          <w:kern w:val="0"/>
          <w:sz w:val="24"/>
          <w:szCs w:val="24"/>
        </w:rPr>
      </w:pPr>
      <w:r w:rsidRPr="0057325B">
        <w:rPr>
          <w:rFonts w:ascii="宋体" w:hAnsi="宋体" w:cs="宋体"/>
          <w:color w:val="000000"/>
          <w:kern w:val="0"/>
          <w:sz w:val="24"/>
          <w:szCs w:val="24"/>
        </w:rPr>
        <w:t>联系电话：0374-2262777  </w:t>
      </w:r>
    </w:p>
    <w:p w:rsidR="00936ED2" w:rsidRPr="00B2175A" w:rsidRDefault="00936ED2" w:rsidP="00936ED2">
      <w:pPr>
        <w:widowControl/>
        <w:shd w:val="clear" w:color="auto" w:fill="FFFFFF"/>
        <w:spacing w:line="448" w:lineRule="atLeast"/>
        <w:jc w:val="left"/>
        <w:rPr>
          <w:rFonts w:asciiTheme="minorEastAsia" w:eastAsiaTheme="minorEastAsia" w:hAnsiTheme="minorEastAsia" w:cstheme="minorEastAsia"/>
          <w:color w:val="000000"/>
          <w:spacing w:val="15"/>
          <w:kern w:val="0"/>
          <w:sz w:val="30"/>
          <w:szCs w:val="30"/>
        </w:rPr>
      </w:pPr>
      <w:r w:rsidRPr="0057325B">
        <w:rPr>
          <w:rFonts w:asciiTheme="minorEastAsia" w:eastAsiaTheme="minorEastAsia" w:hAnsiTheme="minorEastAsia" w:cstheme="minorEastAsia" w:hint="eastAsia"/>
          <w:color w:val="000000"/>
          <w:spacing w:val="15"/>
          <w:kern w:val="0"/>
          <w:sz w:val="30"/>
          <w:szCs w:val="30"/>
          <w:lang w:val="zh-CN"/>
        </w:rPr>
        <w:t>十、公告期限</w:t>
      </w:r>
    </w:p>
    <w:p w:rsidR="00936ED2" w:rsidRPr="005517C9" w:rsidRDefault="00936ED2" w:rsidP="00EF0795">
      <w:pPr>
        <w:widowControl/>
        <w:shd w:val="clear" w:color="auto" w:fill="FFFFFF"/>
        <w:spacing w:line="540" w:lineRule="atLeast"/>
        <w:jc w:val="left"/>
        <w:rPr>
          <w:rFonts w:ascii="宋体" w:hAnsi="宋体" w:cs="宋体"/>
          <w:color w:val="000000"/>
          <w:kern w:val="0"/>
          <w:sz w:val="24"/>
          <w:szCs w:val="24"/>
        </w:rPr>
      </w:pPr>
      <w:r w:rsidRPr="0057325B">
        <w:rPr>
          <w:rFonts w:ascii="宋体" w:hAnsi="宋体" w:cs="宋体" w:hint="eastAsia"/>
          <w:color w:val="000000"/>
          <w:kern w:val="0"/>
          <w:sz w:val="24"/>
          <w:szCs w:val="24"/>
        </w:rPr>
        <w:t>2018年4月</w:t>
      </w:r>
      <w:r w:rsidR="0057325B" w:rsidRPr="0057325B">
        <w:rPr>
          <w:rFonts w:ascii="宋体" w:hAnsi="宋体" w:cs="宋体" w:hint="eastAsia"/>
          <w:color w:val="000000"/>
          <w:kern w:val="0"/>
          <w:sz w:val="24"/>
          <w:szCs w:val="24"/>
        </w:rPr>
        <w:t>1</w:t>
      </w:r>
      <w:r w:rsidR="007D1ABF">
        <w:rPr>
          <w:rFonts w:ascii="宋体" w:hAnsi="宋体" w:cs="宋体" w:hint="eastAsia"/>
          <w:color w:val="000000"/>
          <w:kern w:val="0"/>
          <w:sz w:val="24"/>
          <w:szCs w:val="24"/>
        </w:rPr>
        <w:t>2</w:t>
      </w:r>
      <w:r w:rsidRPr="0057325B">
        <w:rPr>
          <w:rFonts w:ascii="宋体" w:hAnsi="宋体" w:cs="宋体" w:hint="eastAsia"/>
          <w:color w:val="000000"/>
          <w:kern w:val="0"/>
          <w:sz w:val="24"/>
          <w:szCs w:val="24"/>
        </w:rPr>
        <w:t>日—2018年4月</w:t>
      </w:r>
      <w:r w:rsidR="0057325B" w:rsidRPr="0057325B">
        <w:rPr>
          <w:rFonts w:ascii="宋体" w:hAnsi="宋体" w:cs="宋体" w:hint="eastAsia"/>
          <w:color w:val="000000"/>
          <w:kern w:val="0"/>
          <w:sz w:val="24"/>
          <w:szCs w:val="24"/>
        </w:rPr>
        <w:t>1</w:t>
      </w:r>
      <w:r w:rsidR="007D1ABF">
        <w:rPr>
          <w:rFonts w:ascii="宋体" w:hAnsi="宋体" w:cs="宋体" w:hint="eastAsia"/>
          <w:color w:val="000000"/>
          <w:kern w:val="0"/>
          <w:sz w:val="24"/>
          <w:szCs w:val="24"/>
        </w:rPr>
        <w:t>6</w:t>
      </w:r>
      <w:r w:rsidRPr="0057325B">
        <w:rPr>
          <w:rFonts w:ascii="宋体" w:hAnsi="宋体" w:cs="宋体" w:hint="eastAsia"/>
          <w:color w:val="000000"/>
          <w:kern w:val="0"/>
          <w:sz w:val="24"/>
          <w:szCs w:val="24"/>
        </w:rPr>
        <w:t>日</w:t>
      </w:r>
    </w:p>
    <w:p w:rsidR="00936ED2" w:rsidRPr="0057325B" w:rsidRDefault="00936ED2" w:rsidP="0057325B">
      <w:pPr>
        <w:widowControl/>
        <w:shd w:val="clear" w:color="auto" w:fill="FFFFFF"/>
        <w:spacing w:line="448" w:lineRule="atLeast"/>
        <w:jc w:val="left"/>
        <w:rPr>
          <w:rFonts w:asciiTheme="minorEastAsia" w:eastAsiaTheme="minorEastAsia" w:hAnsiTheme="minorEastAsia" w:cstheme="minorEastAsia"/>
          <w:color w:val="000000"/>
          <w:spacing w:val="15"/>
          <w:kern w:val="0"/>
          <w:sz w:val="30"/>
          <w:szCs w:val="30"/>
          <w:lang w:val="zh-CN"/>
        </w:rPr>
      </w:pPr>
      <w:r w:rsidRPr="0057325B">
        <w:rPr>
          <w:rFonts w:asciiTheme="minorEastAsia" w:eastAsiaTheme="minorEastAsia" w:hAnsiTheme="minorEastAsia" w:cstheme="minorEastAsia" w:hint="eastAsia"/>
          <w:color w:val="000000"/>
          <w:spacing w:val="15"/>
          <w:kern w:val="0"/>
          <w:sz w:val="30"/>
          <w:szCs w:val="30"/>
          <w:lang w:val="zh-CN"/>
        </w:rPr>
        <w:t>十一、采购人和采购代理机构</w:t>
      </w:r>
    </w:p>
    <w:p w:rsidR="0057325B" w:rsidRPr="0057325B" w:rsidRDefault="0057325B" w:rsidP="0057325B">
      <w:pPr>
        <w:widowControl/>
        <w:shd w:val="clear" w:color="auto" w:fill="FFFFFF"/>
        <w:spacing w:line="460" w:lineRule="atLeast"/>
        <w:jc w:val="left"/>
        <w:rPr>
          <w:rFonts w:ascii="宋体" w:hAnsi="宋体" w:cs="宋体"/>
          <w:color w:val="000000"/>
          <w:kern w:val="0"/>
          <w:sz w:val="24"/>
          <w:szCs w:val="24"/>
        </w:rPr>
      </w:pPr>
      <w:r w:rsidRPr="0057325B">
        <w:rPr>
          <w:rFonts w:ascii="宋体" w:hAnsi="宋体" w:cs="宋体"/>
          <w:color w:val="000000"/>
          <w:kern w:val="0"/>
          <w:sz w:val="24"/>
          <w:szCs w:val="24"/>
        </w:rPr>
        <w:t>发 包 人：许昌市魏都区新兴街道办事处</w:t>
      </w:r>
    </w:p>
    <w:p w:rsidR="0057325B" w:rsidRPr="0057325B" w:rsidRDefault="0057325B" w:rsidP="0057325B">
      <w:pPr>
        <w:widowControl/>
        <w:shd w:val="clear" w:color="auto" w:fill="FFFFFF"/>
        <w:spacing w:line="460" w:lineRule="atLeast"/>
        <w:jc w:val="left"/>
        <w:rPr>
          <w:rFonts w:ascii="宋体" w:hAnsi="宋体" w:cs="宋体"/>
          <w:color w:val="000000"/>
          <w:kern w:val="0"/>
          <w:sz w:val="24"/>
          <w:szCs w:val="24"/>
        </w:rPr>
      </w:pPr>
      <w:r w:rsidRPr="0057325B">
        <w:rPr>
          <w:rFonts w:ascii="宋体" w:hAnsi="宋体" w:cs="宋体"/>
          <w:color w:val="000000"/>
          <w:kern w:val="0"/>
          <w:sz w:val="24"/>
          <w:szCs w:val="24"/>
        </w:rPr>
        <w:t>联 系 人: 樊先生</w:t>
      </w:r>
    </w:p>
    <w:p w:rsidR="0057325B" w:rsidRPr="0057325B" w:rsidRDefault="0057325B" w:rsidP="0057325B">
      <w:pPr>
        <w:widowControl/>
        <w:shd w:val="clear" w:color="auto" w:fill="FFFFFF"/>
        <w:spacing w:line="460" w:lineRule="atLeast"/>
        <w:jc w:val="left"/>
        <w:rPr>
          <w:rFonts w:ascii="宋体" w:hAnsi="宋体" w:cs="宋体"/>
          <w:color w:val="000000"/>
          <w:kern w:val="0"/>
          <w:sz w:val="24"/>
          <w:szCs w:val="24"/>
        </w:rPr>
      </w:pPr>
      <w:r w:rsidRPr="0057325B">
        <w:rPr>
          <w:rFonts w:ascii="宋体" w:hAnsi="宋体" w:cs="宋体"/>
          <w:color w:val="000000"/>
          <w:kern w:val="0"/>
          <w:sz w:val="24"/>
          <w:szCs w:val="24"/>
        </w:rPr>
        <w:t>地    址:许昌市魏都区新兴路79号</w:t>
      </w:r>
    </w:p>
    <w:p w:rsidR="0057325B" w:rsidRPr="0057325B" w:rsidRDefault="0057325B" w:rsidP="0057325B">
      <w:pPr>
        <w:widowControl/>
        <w:shd w:val="clear" w:color="auto" w:fill="FFFFFF"/>
        <w:spacing w:line="360" w:lineRule="auto"/>
        <w:jc w:val="left"/>
        <w:rPr>
          <w:rFonts w:ascii="宋体" w:hAnsi="宋体" w:cs="宋体"/>
          <w:color w:val="000000"/>
          <w:kern w:val="0"/>
          <w:sz w:val="24"/>
          <w:szCs w:val="24"/>
        </w:rPr>
      </w:pPr>
      <w:r w:rsidRPr="0057325B">
        <w:rPr>
          <w:rFonts w:ascii="宋体" w:hAnsi="宋体" w:cs="宋体"/>
          <w:color w:val="000000"/>
          <w:kern w:val="0"/>
          <w:sz w:val="24"/>
          <w:szCs w:val="24"/>
        </w:rPr>
        <w:t>联系电话：15936308986</w:t>
      </w:r>
    </w:p>
    <w:p w:rsidR="0057325B" w:rsidRPr="0057325B" w:rsidRDefault="0057325B" w:rsidP="0057325B">
      <w:pPr>
        <w:widowControl/>
        <w:shd w:val="clear" w:color="auto" w:fill="FFFFFF"/>
        <w:spacing w:line="360" w:lineRule="auto"/>
        <w:jc w:val="left"/>
        <w:rPr>
          <w:rFonts w:ascii="宋体" w:hAnsi="宋体" w:cs="宋体"/>
          <w:color w:val="000000"/>
          <w:kern w:val="0"/>
          <w:sz w:val="24"/>
          <w:szCs w:val="24"/>
        </w:rPr>
      </w:pPr>
      <w:r w:rsidRPr="0057325B">
        <w:rPr>
          <w:rFonts w:ascii="宋体" w:hAnsi="宋体" w:cs="宋体"/>
          <w:color w:val="000000"/>
          <w:kern w:val="0"/>
          <w:sz w:val="24"/>
          <w:szCs w:val="24"/>
        </w:rPr>
        <w:t>代理机构：法正项目管理集团有限公司</w:t>
      </w:r>
    </w:p>
    <w:p w:rsidR="0057325B" w:rsidRPr="0057325B" w:rsidRDefault="0057325B" w:rsidP="0057325B">
      <w:pPr>
        <w:widowControl/>
        <w:shd w:val="clear" w:color="auto" w:fill="FFFFFF"/>
        <w:spacing w:line="360" w:lineRule="auto"/>
        <w:jc w:val="left"/>
        <w:rPr>
          <w:rFonts w:ascii="宋体" w:hAnsi="宋体" w:cs="宋体"/>
          <w:color w:val="000000"/>
          <w:kern w:val="0"/>
          <w:sz w:val="24"/>
          <w:szCs w:val="24"/>
        </w:rPr>
      </w:pPr>
      <w:r w:rsidRPr="0057325B">
        <w:rPr>
          <w:rFonts w:ascii="宋体" w:hAnsi="宋体" w:cs="宋体"/>
          <w:color w:val="000000"/>
          <w:kern w:val="0"/>
          <w:sz w:val="24"/>
          <w:szCs w:val="24"/>
        </w:rPr>
        <w:t>地址：许昌市魏都区莲城大道时代温泉公寓1612号</w:t>
      </w:r>
    </w:p>
    <w:p w:rsidR="0057325B" w:rsidRPr="0057325B" w:rsidRDefault="0057325B" w:rsidP="0057325B">
      <w:pPr>
        <w:widowControl/>
        <w:shd w:val="clear" w:color="auto" w:fill="FFFFFF"/>
        <w:spacing w:line="360" w:lineRule="auto"/>
        <w:jc w:val="left"/>
        <w:rPr>
          <w:rFonts w:ascii="宋体" w:hAnsi="宋体" w:cs="宋体"/>
          <w:color w:val="000000"/>
          <w:kern w:val="0"/>
          <w:sz w:val="24"/>
          <w:szCs w:val="24"/>
        </w:rPr>
      </w:pPr>
      <w:r w:rsidRPr="0057325B">
        <w:rPr>
          <w:rFonts w:ascii="宋体" w:hAnsi="宋体" w:cs="宋体"/>
          <w:color w:val="000000"/>
          <w:kern w:val="0"/>
          <w:sz w:val="24"/>
          <w:szCs w:val="24"/>
        </w:rPr>
        <w:t>联系人：朱先生</w:t>
      </w:r>
    </w:p>
    <w:p w:rsidR="0057325B" w:rsidRPr="0057325B" w:rsidRDefault="0057325B" w:rsidP="0057325B">
      <w:pPr>
        <w:widowControl/>
        <w:shd w:val="clear" w:color="auto" w:fill="FFFFFF"/>
        <w:spacing w:line="360" w:lineRule="auto"/>
        <w:jc w:val="left"/>
        <w:rPr>
          <w:rFonts w:ascii="宋体" w:hAnsi="宋体" w:cs="宋体"/>
          <w:color w:val="000000"/>
          <w:kern w:val="0"/>
          <w:sz w:val="24"/>
          <w:szCs w:val="24"/>
        </w:rPr>
      </w:pPr>
      <w:r w:rsidRPr="0057325B">
        <w:rPr>
          <w:rFonts w:ascii="宋体" w:hAnsi="宋体" w:cs="宋体"/>
          <w:color w:val="000000"/>
          <w:kern w:val="0"/>
          <w:sz w:val="24"/>
          <w:szCs w:val="24"/>
        </w:rPr>
        <w:lastRenderedPageBreak/>
        <w:t>联系电话：0374-2262777  </w:t>
      </w:r>
    </w:p>
    <w:p w:rsidR="00936ED2" w:rsidRPr="005517C9" w:rsidRDefault="00936ED2" w:rsidP="00936ED2">
      <w:pPr>
        <w:widowControl/>
        <w:shd w:val="clear" w:color="auto" w:fill="FFFFFF"/>
        <w:spacing w:line="440" w:lineRule="atLeast"/>
        <w:jc w:val="left"/>
        <w:rPr>
          <w:rFonts w:ascii="宋体" w:hAnsi="宋体" w:cs="宋体"/>
          <w:color w:val="000000"/>
          <w:kern w:val="0"/>
          <w:sz w:val="24"/>
          <w:szCs w:val="24"/>
        </w:rPr>
      </w:pPr>
      <w:r w:rsidRPr="005517C9">
        <w:rPr>
          <w:rFonts w:ascii="宋体" w:hAnsi="宋体" w:cs="宋体" w:hint="eastAsia"/>
          <w:color w:val="000000"/>
          <w:spacing w:val="15"/>
          <w:kern w:val="0"/>
          <w:sz w:val="28"/>
          <w:szCs w:val="28"/>
        </w:rPr>
        <w:t> </w:t>
      </w:r>
    </w:p>
    <w:p w:rsidR="00936ED2" w:rsidRPr="005517C9" w:rsidRDefault="00936ED2" w:rsidP="00936ED2">
      <w:pPr>
        <w:widowControl/>
        <w:shd w:val="clear" w:color="auto" w:fill="FFFFFF"/>
        <w:spacing w:line="440" w:lineRule="atLeast"/>
        <w:jc w:val="left"/>
        <w:rPr>
          <w:rFonts w:ascii="宋体" w:hAnsi="宋体" w:cs="宋体"/>
          <w:color w:val="000000"/>
          <w:kern w:val="0"/>
          <w:sz w:val="24"/>
          <w:szCs w:val="24"/>
        </w:rPr>
      </w:pPr>
      <w:r w:rsidRPr="005517C9">
        <w:rPr>
          <w:rFonts w:ascii="宋体" w:hAnsi="宋体" w:cs="宋体" w:hint="eastAsia"/>
          <w:color w:val="000000"/>
          <w:spacing w:val="15"/>
          <w:kern w:val="0"/>
          <w:sz w:val="28"/>
          <w:szCs w:val="28"/>
        </w:rPr>
        <w:t> </w:t>
      </w:r>
    </w:p>
    <w:p w:rsidR="0057325B" w:rsidRPr="0057325B" w:rsidRDefault="0057325B" w:rsidP="0057325B">
      <w:pPr>
        <w:widowControl/>
        <w:shd w:val="clear" w:color="auto" w:fill="FFFFFF"/>
        <w:spacing w:line="276" w:lineRule="auto"/>
        <w:ind w:firstLine="360"/>
        <w:jc w:val="right"/>
        <w:rPr>
          <w:rFonts w:ascii="宋体" w:hAnsi="宋体" w:cs="宋体"/>
          <w:color w:val="000000"/>
          <w:kern w:val="0"/>
          <w:sz w:val="24"/>
          <w:szCs w:val="24"/>
        </w:rPr>
      </w:pPr>
      <w:r w:rsidRPr="0057325B">
        <w:rPr>
          <w:rFonts w:ascii="宋体" w:hAnsi="宋体" w:cs="宋体"/>
          <w:color w:val="000000"/>
          <w:kern w:val="0"/>
          <w:sz w:val="24"/>
          <w:szCs w:val="24"/>
        </w:rPr>
        <w:t>许昌市魏都区新兴街道办事处</w:t>
      </w:r>
    </w:p>
    <w:p w:rsidR="0057325B" w:rsidRPr="0057325B" w:rsidRDefault="0057325B" w:rsidP="0057325B">
      <w:pPr>
        <w:widowControl/>
        <w:shd w:val="clear" w:color="auto" w:fill="FFFFFF"/>
        <w:spacing w:line="276" w:lineRule="auto"/>
        <w:ind w:firstLine="360"/>
        <w:jc w:val="right"/>
        <w:rPr>
          <w:rFonts w:ascii="宋体" w:hAnsi="宋体" w:cs="宋体"/>
          <w:color w:val="000000"/>
          <w:kern w:val="0"/>
          <w:sz w:val="24"/>
          <w:szCs w:val="24"/>
        </w:rPr>
      </w:pPr>
      <w:r w:rsidRPr="0057325B">
        <w:rPr>
          <w:rFonts w:ascii="宋体" w:hAnsi="宋体" w:cs="宋体"/>
          <w:color w:val="000000"/>
          <w:kern w:val="0"/>
          <w:sz w:val="24"/>
          <w:szCs w:val="24"/>
        </w:rPr>
        <w:t>2018年4月</w:t>
      </w:r>
      <w:r w:rsidR="00EF0795">
        <w:rPr>
          <w:rFonts w:ascii="宋体" w:hAnsi="宋体" w:cs="宋体" w:hint="eastAsia"/>
          <w:color w:val="000000"/>
          <w:kern w:val="0"/>
          <w:sz w:val="24"/>
          <w:szCs w:val="24"/>
        </w:rPr>
        <w:t>12</w:t>
      </w:r>
      <w:r w:rsidRPr="0057325B">
        <w:rPr>
          <w:rFonts w:ascii="宋体" w:hAnsi="宋体" w:cs="宋体"/>
          <w:color w:val="000000"/>
          <w:kern w:val="0"/>
          <w:sz w:val="24"/>
          <w:szCs w:val="24"/>
        </w:rPr>
        <w:t xml:space="preserve"> 日</w:t>
      </w:r>
    </w:p>
    <w:p w:rsidR="00936ED2" w:rsidRDefault="00936ED2" w:rsidP="00936ED2"/>
    <w:p w:rsidR="00425BA7" w:rsidRDefault="00425BA7"/>
    <w:sectPr w:rsidR="00425BA7" w:rsidSect="004432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A2F" w:rsidRDefault="00E80A2F" w:rsidP="00880E62">
      <w:r>
        <w:separator/>
      </w:r>
    </w:p>
  </w:endnote>
  <w:endnote w:type="continuationSeparator" w:id="1">
    <w:p w:rsidR="00E80A2F" w:rsidRDefault="00E80A2F" w:rsidP="00880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A2F" w:rsidRDefault="00E80A2F" w:rsidP="00880E62">
      <w:r>
        <w:separator/>
      </w:r>
    </w:p>
  </w:footnote>
  <w:footnote w:type="continuationSeparator" w:id="1">
    <w:p w:rsidR="00E80A2F" w:rsidRDefault="00E80A2F" w:rsidP="00880E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decimal"/>
      <w:suff w:val="nothing"/>
      <w:lvlText w:val="%1."/>
      <w:lvlJc w:val="left"/>
    </w:lvl>
  </w:abstractNum>
  <w:abstractNum w:abstractNumId="1">
    <w:nsid w:val="59BA23CB"/>
    <w:multiLevelType w:val="singleLevel"/>
    <w:tmpl w:val="59BA23CB"/>
    <w:lvl w:ilvl="0">
      <w:start w:val="1"/>
      <w:numFmt w:val="decimal"/>
      <w:suff w:val="nothing"/>
      <w:lvlText w:val="%1、"/>
      <w:lvlJc w:val="left"/>
    </w:lvl>
  </w:abstractNum>
  <w:abstractNum w:abstractNumId="2">
    <w:nsid w:val="6DDB36E1"/>
    <w:multiLevelType w:val="multilevel"/>
    <w:tmpl w:val="6DDB36E1"/>
    <w:lvl w:ilvl="0">
      <w:start w:val="7"/>
      <w:numFmt w:val="japaneseCounting"/>
      <w:lvlText w:val="%1、"/>
      <w:lvlJc w:val="left"/>
      <w:pPr>
        <w:ind w:left="1340" w:hanging="720"/>
      </w:pPr>
      <w:rPr>
        <w:rFonts w:hint="default"/>
      </w:rPr>
    </w:lvl>
    <w:lvl w:ilvl="1">
      <w:start w:val="1"/>
      <w:numFmt w:val="lowerLetter"/>
      <w:lvlText w:val="%2)"/>
      <w:lvlJc w:val="left"/>
      <w:pPr>
        <w:ind w:left="1460" w:hanging="420"/>
      </w:p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abstractNum w:abstractNumId="3">
    <w:nsid w:val="74911F63"/>
    <w:multiLevelType w:val="hybridMultilevel"/>
    <w:tmpl w:val="98347282"/>
    <w:lvl w:ilvl="0" w:tplc="A476DC58">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0E62"/>
    <w:rsid w:val="000B68CF"/>
    <w:rsid w:val="0013772A"/>
    <w:rsid w:val="001821F4"/>
    <w:rsid w:val="00336A72"/>
    <w:rsid w:val="00425BA7"/>
    <w:rsid w:val="00443235"/>
    <w:rsid w:val="00447E83"/>
    <w:rsid w:val="004C1F7B"/>
    <w:rsid w:val="0052562A"/>
    <w:rsid w:val="0057325B"/>
    <w:rsid w:val="005A2160"/>
    <w:rsid w:val="005D4C64"/>
    <w:rsid w:val="006756EF"/>
    <w:rsid w:val="00754961"/>
    <w:rsid w:val="007A6761"/>
    <w:rsid w:val="007D1ABF"/>
    <w:rsid w:val="00880E62"/>
    <w:rsid w:val="008B53F0"/>
    <w:rsid w:val="00936ED2"/>
    <w:rsid w:val="00B2175A"/>
    <w:rsid w:val="00B23442"/>
    <w:rsid w:val="00E80A2F"/>
    <w:rsid w:val="00EF0795"/>
    <w:rsid w:val="00F077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80E62"/>
    <w:pPr>
      <w:widowControl w:val="0"/>
      <w:jc w:val="both"/>
    </w:pPr>
    <w:rPr>
      <w:rFonts w:ascii="Times New Roman" w:eastAsia="宋体" w:hAnsi="Times New Roman" w:cs="Calibri"/>
      <w:szCs w:val="21"/>
    </w:rPr>
  </w:style>
  <w:style w:type="paragraph" w:styleId="3">
    <w:name w:val="heading 3"/>
    <w:basedOn w:val="a"/>
    <w:next w:val="a"/>
    <w:link w:val="3Char"/>
    <w:uiPriority w:val="9"/>
    <w:semiHidden/>
    <w:unhideWhenUsed/>
    <w:qFormat/>
    <w:rsid w:val="004C1F7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880E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880E62"/>
    <w:rPr>
      <w:sz w:val="18"/>
      <w:szCs w:val="18"/>
    </w:rPr>
  </w:style>
  <w:style w:type="paragraph" w:styleId="a5">
    <w:name w:val="footer"/>
    <w:basedOn w:val="a"/>
    <w:link w:val="Char0"/>
    <w:uiPriority w:val="99"/>
    <w:semiHidden/>
    <w:unhideWhenUsed/>
    <w:rsid w:val="00880E62"/>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880E62"/>
    <w:rPr>
      <w:sz w:val="18"/>
      <w:szCs w:val="18"/>
    </w:rPr>
  </w:style>
  <w:style w:type="paragraph" w:styleId="a6">
    <w:name w:val="Body Text"/>
    <w:basedOn w:val="a"/>
    <w:link w:val="Char1"/>
    <w:uiPriority w:val="99"/>
    <w:semiHidden/>
    <w:unhideWhenUsed/>
    <w:rsid w:val="00880E62"/>
    <w:pPr>
      <w:spacing w:after="120"/>
    </w:pPr>
  </w:style>
  <w:style w:type="character" w:customStyle="1" w:styleId="Char1">
    <w:name w:val="正文文本 Char"/>
    <w:basedOn w:val="a1"/>
    <w:link w:val="a6"/>
    <w:uiPriority w:val="99"/>
    <w:semiHidden/>
    <w:rsid w:val="00880E62"/>
    <w:rPr>
      <w:rFonts w:ascii="Times New Roman" w:eastAsia="宋体" w:hAnsi="Times New Roman" w:cs="Calibri"/>
      <w:szCs w:val="21"/>
    </w:rPr>
  </w:style>
  <w:style w:type="paragraph" w:styleId="a0">
    <w:name w:val="Body Text First Indent"/>
    <w:basedOn w:val="a6"/>
    <w:link w:val="Char2"/>
    <w:uiPriority w:val="99"/>
    <w:semiHidden/>
    <w:unhideWhenUsed/>
    <w:rsid w:val="00880E62"/>
    <w:pPr>
      <w:ind w:firstLineChars="100" w:firstLine="420"/>
    </w:pPr>
  </w:style>
  <w:style w:type="character" w:customStyle="1" w:styleId="Char2">
    <w:name w:val="正文首行缩进 Char"/>
    <w:basedOn w:val="Char1"/>
    <w:link w:val="a0"/>
    <w:uiPriority w:val="99"/>
    <w:semiHidden/>
    <w:rsid w:val="00880E62"/>
  </w:style>
  <w:style w:type="paragraph" w:styleId="a7">
    <w:name w:val="Plain Text"/>
    <w:basedOn w:val="a"/>
    <w:link w:val="Char10"/>
    <w:qFormat/>
    <w:rsid w:val="004C1F7B"/>
    <w:rPr>
      <w:rFonts w:ascii="宋体" w:hAnsi="Courier New" w:cstheme="minorBidi"/>
      <w:szCs w:val="22"/>
    </w:rPr>
  </w:style>
  <w:style w:type="character" w:customStyle="1" w:styleId="Char3">
    <w:name w:val="纯文本 Char"/>
    <w:basedOn w:val="a1"/>
    <w:link w:val="a7"/>
    <w:uiPriority w:val="99"/>
    <w:semiHidden/>
    <w:rsid w:val="004C1F7B"/>
    <w:rPr>
      <w:rFonts w:ascii="宋体" w:eastAsia="宋体" w:hAnsi="Courier New" w:cs="Courier New"/>
      <w:szCs w:val="21"/>
    </w:rPr>
  </w:style>
  <w:style w:type="character" w:customStyle="1" w:styleId="Char10">
    <w:name w:val="纯文本 Char1"/>
    <w:basedOn w:val="a1"/>
    <w:link w:val="a7"/>
    <w:qFormat/>
    <w:rsid w:val="004C1F7B"/>
    <w:rPr>
      <w:rFonts w:ascii="宋体" w:eastAsia="宋体" w:hAnsi="Courier New"/>
    </w:rPr>
  </w:style>
  <w:style w:type="paragraph" w:customStyle="1" w:styleId="378020">
    <w:name w:val="样式 标题 3 + (中文) 黑体 小四 非加粗 段前: 7.8 磅 段后: 0 磅 行距: 固定值 20 磅"/>
    <w:basedOn w:val="3"/>
    <w:qFormat/>
    <w:rsid w:val="004C1F7B"/>
    <w:pPr>
      <w:spacing w:before="0" w:after="0" w:line="400" w:lineRule="exact"/>
    </w:pPr>
    <w:rPr>
      <w:rFonts w:eastAsia="黑体" w:cs="宋体"/>
      <w:b w:val="0"/>
      <w:bCs w:val="0"/>
      <w:sz w:val="24"/>
      <w:szCs w:val="20"/>
    </w:rPr>
  </w:style>
  <w:style w:type="paragraph" w:styleId="a8">
    <w:name w:val="List Paragraph"/>
    <w:basedOn w:val="a"/>
    <w:uiPriority w:val="99"/>
    <w:unhideWhenUsed/>
    <w:qFormat/>
    <w:rsid w:val="004C1F7B"/>
    <w:pPr>
      <w:ind w:firstLineChars="200" w:firstLine="420"/>
    </w:pPr>
  </w:style>
  <w:style w:type="character" w:customStyle="1" w:styleId="3Char">
    <w:name w:val="标题 3 Char"/>
    <w:basedOn w:val="a1"/>
    <w:link w:val="3"/>
    <w:uiPriority w:val="9"/>
    <w:semiHidden/>
    <w:rsid w:val="004C1F7B"/>
    <w:rPr>
      <w:rFonts w:ascii="Times New Roman" w:eastAsia="宋体" w:hAnsi="Times New Roman" w:cs="Calibri"/>
      <w:b/>
      <w:bCs/>
      <w:sz w:val="32"/>
      <w:szCs w:val="32"/>
    </w:rPr>
  </w:style>
</w:styles>
</file>

<file path=word/webSettings.xml><?xml version="1.0" encoding="utf-8"?>
<w:webSettings xmlns:r="http://schemas.openxmlformats.org/officeDocument/2006/relationships" xmlns:w="http://schemas.openxmlformats.org/wordprocessingml/2006/main">
  <w:divs>
    <w:div w:id="1095637342">
      <w:bodyDiv w:val="1"/>
      <w:marLeft w:val="0"/>
      <w:marRight w:val="0"/>
      <w:marTop w:val="0"/>
      <w:marBottom w:val="0"/>
      <w:divBdr>
        <w:top w:val="none" w:sz="0" w:space="0" w:color="auto"/>
        <w:left w:val="none" w:sz="0" w:space="0" w:color="auto"/>
        <w:bottom w:val="none" w:sz="0" w:space="0" w:color="auto"/>
        <w:right w:val="none" w:sz="0" w:space="0" w:color="auto"/>
      </w:divBdr>
      <w:divsChild>
        <w:div w:id="1823500681">
          <w:marLeft w:val="0"/>
          <w:marRight w:val="0"/>
          <w:marTop w:val="0"/>
          <w:marBottom w:val="0"/>
          <w:divBdr>
            <w:top w:val="single" w:sz="4" w:space="19" w:color="E7E7E7"/>
            <w:left w:val="single" w:sz="4" w:space="19" w:color="E7E7E7"/>
            <w:bottom w:val="single" w:sz="4" w:space="19" w:color="E7E7E7"/>
            <w:right w:val="single" w:sz="4" w:space="19" w:color="E7E7E7"/>
          </w:divBdr>
          <w:divsChild>
            <w:div w:id="154613066">
              <w:marLeft w:val="0"/>
              <w:marRight w:val="0"/>
              <w:marTop w:val="188"/>
              <w:marBottom w:val="0"/>
              <w:divBdr>
                <w:top w:val="none" w:sz="0" w:space="0" w:color="auto"/>
                <w:left w:val="none" w:sz="0" w:space="0" w:color="auto"/>
                <w:bottom w:val="none" w:sz="0" w:space="0" w:color="auto"/>
                <w:right w:val="none" w:sz="0" w:space="0" w:color="auto"/>
              </w:divBdr>
              <w:divsChild>
                <w:div w:id="788623118">
                  <w:marLeft w:val="0"/>
                  <w:marRight w:val="0"/>
                  <w:marTop w:val="0"/>
                  <w:marBottom w:val="0"/>
                  <w:divBdr>
                    <w:top w:val="none" w:sz="0" w:space="0" w:color="auto"/>
                    <w:left w:val="none" w:sz="0" w:space="0" w:color="auto"/>
                    <w:bottom w:val="none" w:sz="0" w:space="0" w:color="auto"/>
                    <w:right w:val="none" w:sz="0" w:space="0" w:color="auto"/>
                  </w:divBdr>
                  <w:divsChild>
                    <w:div w:id="10202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1378">
      <w:bodyDiv w:val="1"/>
      <w:marLeft w:val="0"/>
      <w:marRight w:val="0"/>
      <w:marTop w:val="0"/>
      <w:marBottom w:val="0"/>
      <w:divBdr>
        <w:top w:val="none" w:sz="0" w:space="0" w:color="auto"/>
        <w:left w:val="none" w:sz="0" w:space="0" w:color="auto"/>
        <w:bottom w:val="none" w:sz="0" w:space="0" w:color="auto"/>
        <w:right w:val="none" w:sz="0" w:space="0" w:color="auto"/>
      </w:divBdr>
      <w:divsChild>
        <w:div w:id="1605530458">
          <w:marLeft w:val="0"/>
          <w:marRight w:val="0"/>
          <w:marTop w:val="0"/>
          <w:marBottom w:val="0"/>
          <w:divBdr>
            <w:top w:val="single" w:sz="4" w:space="19" w:color="E7E7E7"/>
            <w:left w:val="single" w:sz="4" w:space="19" w:color="E7E7E7"/>
            <w:bottom w:val="single" w:sz="4" w:space="19" w:color="E7E7E7"/>
            <w:right w:val="single" w:sz="4" w:space="19" w:color="E7E7E7"/>
          </w:divBdr>
          <w:divsChild>
            <w:div w:id="829949027">
              <w:marLeft w:val="0"/>
              <w:marRight w:val="0"/>
              <w:marTop w:val="188"/>
              <w:marBottom w:val="0"/>
              <w:divBdr>
                <w:top w:val="none" w:sz="0" w:space="0" w:color="auto"/>
                <w:left w:val="none" w:sz="0" w:space="0" w:color="auto"/>
                <w:bottom w:val="none" w:sz="0" w:space="0" w:color="auto"/>
                <w:right w:val="none" w:sz="0" w:space="0" w:color="auto"/>
              </w:divBdr>
              <w:divsChild>
                <w:div w:id="1870294538">
                  <w:marLeft w:val="0"/>
                  <w:marRight w:val="0"/>
                  <w:marTop w:val="0"/>
                  <w:marBottom w:val="0"/>
                  <w:divBdr>
                    <w:top w:val="none" w:sz="0" w:space="0" w:color="auto"/>
                    <w:left w:val="none" w:sz="0" w:space="0" w:color="auto"/>
                    <w:bottom w:val="none" w:sz="0" w:space="0" w:color="auto"/>
                    <w:right w:val="none" w:sz="0" w:space="0" w:color="auto"/>
                  </w:divBdr>
                  <w:divsChild>
                    <w:div w:id="21029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370</Words>
  <Characters>2115</Characters>
  <Application>Microsoft Office Word</Application>
  <DocSecurity>0</DocSecurity>
  <Lines>17</Lines>
  <Paragraphs>4</Paragraphs>
  <ScaleCrop>false</ScaleCrop>
  <Company>Microsoft</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法正项目管理集团有限公司:法正项目管理集团有限公司</dc:creator>
  <cp:keywords/>
  <dc:description/>
  <cp:lastModifiedBy>法正项目管理集团有限公司:法正项目管理集团有限公司</cp:lastModifiedBy>
  <cp:revision>14</cp:revision>
  <cp:lastPrinted>2018-04-11T07:42:00Z</cp:lastPrinted>
  <dcterms:created xsi:type="dcterms:W3CDTF">2018-04-11T06:59:00Z</dcterms:created>
  <dcterms:modified xsi:type="dcterms:W3CDTF">2018-04-12T03:31:00Z</dcterms:modified>
</cp:coreProperties>
</file>