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0" w:rsidRPr="00B40010" w:rsidRDefault="00B40010" w:rsidP="001D7731">
      <w:pPr>
        <w:pStyle w:val="a5"/>
        <w:widowControl/>
        <w:shd w:val="clear" w:color="auto" w:fill="FFFFFF"/>
        <w:autoSpaceDE w:val="0"/>
        <w:jc w:val="center"/>
        <w:rPr>
          <w:rFonts w:ascii="宋体" w:hAnsi="宋体" w:cs="宋体"/>
          <w:b/>
          <w:sz w:val="44"/>
          <w:szCs w:val="44"/>
        </w:rPr>
      </w:pPr>
      <w:r w:rsidRPr="00B40010">
        <w:rPr>
          <w:rFonts w:ascii="宋体" w:hAnsi="宋体" w:cs="宋体" w:hint="eastAsia"/>
          <w:b/>
          <w:sz w:val="44"/>
          <w:szCs w:val="44"/>
        </w:rPr>
        <w:t>长</w:t>
      </w:r>
      <w:proofErr w:type="gramStart"/>
      <w:r w:rsidRPr="00B40010">
        <w:rPr>
          <w:rFonts w:ascii="宋体" w:hAnsi="宋体" w:cs="宋体" w:hint="eastAsia"/>
          <w:b/>
          <w:sz w:val="44"/>
          <w:szCs w:val="44"/>
        </w:rPr>
        <w:t>招采公</w:t>
      </w:r>
      <w:proofErr w:type="gramEnd"/>
      <w:r w:rsidRPr="00B40010">
        <w:rPr>
          <w:rFonts w:ascii="宋体" w:hAnsi="宋体" w:cs="宋体" w:hint="eastAsia"/>
          <w:b/>
          <w:sz w:val="44"/>
          <w:szCs w:val="44"/>
        </w:rPr>
        <w:t>字[2018]013号</w:t>
      </w:r>
      <w:r w:rsidR="000C44A9" w:rsidRPr="00B40010">
        <w:rPr>
          <w:rFonts w:ascii="宋体" w:hAnsi="宋体" w:cs="宋体" w:hint="eastAsia"/>
          <w:b/>
          <w:sz w:val="44"/>
          <w:szCs w:val="44"/>
        </w:rPr>
        <w:t>2017年中央财政农业生产救灾补助资金项目（化学农药）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jc w:val="center"/>
        <w:rPr>
          <w:rFonts w:ascii="宋体" w:hAnsi="宋体" w:cs="宋体"/>
          <w:b/>
          <w:sz w:val="44"/>
          <w:szCs w:val="44"/>
        </w:rPr>
      </w:pPr>
      <w:r w:rsidRPr="00B40010">
        <w:rPr>
          <w:rFonts w:ascii="宋体" w:hAnsi="宋体" w:cs="宋体" w:hint="eastAsia"/>
          <w:b/>
          <w:bCs/>
          <w:sz w:val="44"/>
          <w:szCs w:val="44"/>
        </w:rPr>
        <w:t>招标公告</w:t>
      </w:r>
    </w:p>
    <w:p w:rsidR="000C44A9" w:rsidRPr="00B40010" w:rsidRDefault="000C44A9" w:rsidP="001D7731">
      <w:pPr>
        <w:pStyle w:val="a6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sz w:val="32"/>
          <w:szCs w:val="32"/>
        </w:rPr>
        <w:t>智</w:t>
      </w:r>
      <w:proofErr w:type="gramStart"/>
      <w:r w:rsidRPr="00B40010">
        <w:rPr>
          <w:rFonts w:ascii="仿宋" w:eastAsia="仿宋" w:hAnsi="仿宋" w:cs="宋体" w:hint="eastAsia"/>
          <w:sz w:val="32"/>
          <w:szCs w:val="32"/>
        </w:rPr>
        <w:t>远工程</w:t>
      </w:r>
      <w:proofErr w:type="gramEnd"/>
      <w:r w:rsidRPr="00B40010">
        <w:rPr>
          <w:rFonts w:ascii="仿宋" w:eastAsia="仿宋" w:hAnsi="仿宋" w:cs="宋体" w:hint="eastAsia"/>
          <w:sz w:val="32"/>
          <w:szCs w:val="32"/>
        </w:rPr>
        <w:t>管理有限公司受长葛市农业林业局的委托，就其2017年中央财政农业生产救灾补助资金项目（化学农药）进行公开招标，欢迎合格的供应商前来投标。</w:t>
      </w:r>
    </w:p>
    <w:p w:rsidR="000C44A9" w:rsidRPr="00B40010" w:rsidRDefault="00B40010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一</w:t>
      </w:r>
      <w:r w:rsidRPr="00B40010">
        <w:rPr>
          <w:rFonts w:ascii="黑体" w:eastAsia="黑体" w:hAnsi="黑体" w:cs="宋体" w:hint="eastAsia"/>
          <w:sz w:val="32"/>
          <w:szCs w:val="32"/>
        </w:rPr>
        <w:t>、</w:t>
      </w:r>
      <w:r w:rsidR="000C44A9"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项目基本情况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1、</w:t>
      </w:r>
      <w:r w:rsidRPr="00B40010">
        <w:rPr>
          <w:rFonts w:ascii="楷体" w:eastAsia="楷体" w:hAnsi="楷体" w:hint="eastAsia"/>
          <w:b/>
          <w:sz w:val="32"/>
          <w:szCs w:val="32"/>
        </w:rPr>
        <w:t>项目名称：</w:t>
      </w:r>
      <w:r w:rsidRPr="00B40010">
        <w:rPr>
          <w:rFonts w:ascii="仿宋" w:eastAsia="仿宋" w:hAnsi="仿宋" w:hint="eastAsia"/>
          <w:sz w:val="32"/>
          <w:szCs w:val="32"/>
        </w:rPr>
        <w:t>2017年中央财政农业生产救灾补助资金项目（化学农药）</w:t>
      </w:r>
      <w:r w:rsidRPr="00B40010">
        <w:rPr>
          <w:rFonts w:ascii="仿宋" w:eastAsia="仿宋" w:hAnsi="仿宋" w:cs="宋体" w:hint="eastAsia"/>
          <w:sz w:val="32"/>
          <w:szCs w:val="32"/>
        </w:rPr>
        <w:t>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2、采购编号：</w:t>
      </w:r>
      <w:r w:rsidRPr="00B40010">
        <w:rPr>
          <w:rFonts w:ascii="仿宋" w:eastAsia="仿宋" w:hAnsi="仿宋" w:cs="宋体" w:hint="eastAsia"/>
          <w:sz w:val="32"/>
          <w:szCs w:val="32"/>
        </w:rPr>
        <w:t>长</w:t>
      </w:r>
      <w:proofErr w:type="gramStart"/>
      <w:r w:rsidRPr="00B40010">
        <w:rPr>
          <w:rFonts w:ascii="仿宋" w:eastAsia="仿宋" w:hAnsi="仿宋" w:cs="宋体" w:hint="eastAsia"/>
          <w:sz w:val="32"/>
          <w:szCs w:val="32"/>
        </w:rPr>
        <w:t>招采公</w:t>
      </w:r>
      <w:proofErr w:type="gramEnd"/>
      <w:r w:rsidRPr="00B40010">
        <w:rPr>
          <w:rFonts w:ascii="仿宋" w:eastAsia="仿宋" w:hAnsi="仿宋" w:cs="宋体" w:hint="eastAsia"/>
          <w:sz w:val="32"/>
          <w:szCs w:val="32"/>
        </w:rPr>
        <w:t>字[2018]013号；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3、采购内容：</w:t>
      </w:r>
      <w:r w:rsidRPr="00B40010">
        <w:rPr>
          <w:rFonts w:ascii="仿宋" w:eastAsia="仿宋" w:hAnsi="仿宋" w:cs="宋体" w:hint="eastAsia"/>
          <w:sz w:val="32"/>
          <w:szCs w:val="32"/>
        </w:rPr>
        <w:t>化学农药一批,采购数量及详细参数见招标文件；</w:t>
      </w:r>
    </w:p>
    <w:p w:rsidR="000C44A9" w:rsidRPr="00A17EF8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楷体" w:eastAsia="楷体" w:hAnsi="楷体" w:cs="宋体"/>
          <w:b/>
          <w:sz w:val="32"/>
          <w:szCs w:val="32"/>
        </w:rPr>
      </w:pPr>
      <w:r w:rsidRPr="00A17EF8">
        <w:rPr>
          <w:rFonts w:ascii="楷体" w:eastAsia="楷体" w:hAnsi="楷体" w:cs="宋体" w:hint="eastAsia"/>
          <w:b/>
          <w:sz w:val="32"/>
          <w:szCs w:val="32"/>
        </w:rPr>
        <w:t>4、本项目分1个标包；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5、采购预算</w:t>
      </w:r>
      <w:r w:rsidRPr="00B40010">
        <w:rPr>
          <w:rFonts w:ascii="仿宋" w:eastAsia="仿宋" w:hAnsi="仿宋" w:cs="宋体" w:hint="eastAsia"/>
          <w:sz w:val="32"/>
          <w:szCs w:val="32"/>
        </w:rPr>
        <w:t>：53万元；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6、交货期：</w:t>
      </w:r>
      <w:r w:rsidRPr="00B40010">
        <w:rPr>
          <w:rFonts w:ascii="仿宋" w:eastAsia="仿宋" w:hAnsi="仿宋" w:cs="宋体" w:hint="eastAsia"/>
          <w:sz w:val="32"/>
          <w:szCs w:val="32"/>
        </w:rPr>
        <w:t>合同签订后5天内；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7、质量要求：</w:t>
      </w:r>
      <w:r w:rsidRPr="00B40010">
        <w:rPr>
          <w:rFonts w:ascii="仿宋" w:eastAsia="仿宋" w:hAnsi="仿宋" w:cs="宋体" w:hint="eastAsia"/>
          <w:sz w:val="32"/>
          <w:szCs w:val="32"/>
        </w:rPr>
        <w:t>农药产品符合国家对产品质量和产品有效期的规定和要求。</w:t>
      </w:r>
    </w:p>
    <w:p w:rsidR="000C44A9" w:rsidRPr="00B40010" w:rsidRDefault="00B40010" w:rsidP="001D7731">
      <w:pPr>
        <w:pStyle w:val="a5"/>
        <w:widowControl/>
        <w:shd w:val="clear" w:color="auto" w:fill="FFFFFF"/>
        <w:autoSpaceDE w:val="0"/>
        <w:jc w:val="left"/>
        <w:rPr>
          <w:rFonts w:ascii="仿宋" w:eastAsia="仿宋" w:hAnsi="仿宋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二、需要落实的政府采购政策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jc w:val="lef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B40010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本项目落实节能环保、中小微型企业、残疾人福利性单位扶持等相关政府采购政策。</w:t>
      </w:r>
    </w:p>
    <w:p w:rsidR="000C44A9" w:rsidRPr="00B40010" w:rsidRDefault="000C44A9" w:rsidP="001D7731">
      <w:pPr>
        <w:rPr>
          <w:rFonts w:ascii="仿宋" w:eastAsia="仿宋" w:hAnsi="仿宋" w:cs="宋体"/>
          <w:b/>
          <w:sz w:val="32"/>
          <w:szCs w:val="32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三、供应商资格要求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lastRenderedPageBreak/>
        <w:t>1、</w:t>
      </w:r>
      <w:r w:rsidRPr="00B40010">
        <w:rPr>
          <w:rFonts w:ascii="仿宋" w:eastAsia="仿宋" w:hAnsi="仿宋" w:cs="宋体" w:hint="eastAsia"/>
          <w:sz w:val="32"/>
          <w:szCs w:val="32"/>
        </w:rPr>
        <w:t>符合《中华人民共和国政府采购法》第二十二条之规定；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2、</w:t>
      </w:r>
      <w:r w:rsidRPr="00B40010">
        <w:rPr>
          <w:rFonts w:ascii="仿宋" w:eastAsia="仿宋" w:hAnsi="仿宋" w:cs="宋体" w:hint="eastAsia"/>
          <w:sz w:val="32"/>
          <w:szCs w:val="32"/>
        </w:rPr>
        <w:t>投标人具有相应的经营范围，具有履行合同能力和完善的售后服务体系；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3、</w:t>
      </w:r>
      <w:r w:rsidRPr="00B40010">
        <w:rPr>
          <w:rFonts w:ascii="仿宋" w:eastAsia="仿宋" w:hAnsi="仿宋" w:cs="宋体" w:hint="eastAsia"/>
          <w:sz w:val="32"/>
          <w:szCs w:val="32"/>
        </w:rPr>
        <w:t>供应商必须是在中华人民共和国境内注册的生产商或授权经销商(经营范围须包含本项目采购类别)。</w:t>
      </w:r>
    </w:p>
    <w:p w:rsidR="000C44A9" w:rsidRPr="00B40010" w:rsidRDefault="000C44A9" w:rsidP="001D7731">
      <w:pPr>
        <w:pStyle w:val="a5"/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sz w:val="32"/>
          <w:szCs w:val="32"/>
        </w:rPr>
        <w:t>供应商如为生产厂家，需提供产品的农药登记证、产品标准证、生产许可证或生产批准证等；</w:t>
      </w:r>
    </w:p>
    <w:p w:rsidR="000C44A9" w:rsidRPr="00B40010" w:rsidRDefault="000C44A9" w:rsidP="001D7731">
      <w:pPr>
        <w:pStyle w:val="a5"/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sz w:val="32"/>
          <w:szCs w:val="32"/>
        </w:rPr>
        <w:t>供应商如为经销商，需提供产品生产厂家的农药登记证、产品标准证、生产许可证或生产批准证等的复印件（加盖经销商单位公章）；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A17EF8">
        <w:rPr>
          <w:rFonts w:ascii="楷体" w:eastAsia="楷体" w:hAnsi="楷体" w:cs="宋体" w:hint="eastAsia"/>
          <w:b/>
          <w:sz w:val="32"/>
          <w:szCs w:val="32"/>
        </w:rPr>
        <w:t>4、</w:t>
      </w:r>
      <w:r w:rsidRPr="00B40010">
        <w:rPr>
          <w:rFonts w:ascii="仿宋" w:eastAsia="仿宋" w:hAnsi="仿宋" w:cs="宋体" w:hint="eastAsia"/>
          <w:bCs/>
          <w:sz w:val="32"/>
          <w:szCs w:val="32"/>
        </w:rPr>
        <w:t>供应商所供产品必需在</w:t>
      </w:r>
      <w:r w:rsidR="009E1805">
        <w:rPr>
          <w:rFonts w:ascii="仿宋" w:eastAsia="仿宋" w:hAnsi="仿宋" w:cs="宋体" w:hint="eastAsia"/>
          <w:bCs/>
          <w:sz w:val="32"/>
          <w:szCs w:val="32"/>
        </w:rPr>
        <w:t>小麦</w:t>
      </w:r>
      <w:r w:rsidRPr="00B40010">
        <w:rPr>
          <w:rFonts w:ascii="仿宋" w:eastAsia="仿宋" w:hAnsi="仿宋" w:cs="宋体" w:hint="eastAsia"/>
          <w:bCs/>
          <w:sz w:val="32"/>
          <w:szCs w:val="32"/>
        </w:rPr>
        <w:t>上取得登记；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A17EF8">
        <w:rPr>
          <w:rFonts w:ascii="楷体" w:eastAsia="楷体" w:hAnsi="楷体" w:cs="宋体" w:hint="eastAsia"/>
          <w:b/>
          <w:sz w:val="32"/>
          <w:szCs w:val="32"/>
        </w:rPr>
        <w:t>5、</w:t>
      </w:r>
      <w:r w:rsidRPr="00B40010">
        <w:rPr>
          <w:rFonts w:ascii="仿宋" w:eastAsia="仿宋" w:hAnsi="仿宋" w:cs="宋体" w:hint="eastAsia"/>
          <w:sz w:val="32"/>
          <w:szCs w:val="32"/>
        </w:rPr>
        <w:t>根据《关于在政府采购活动中查询及使用信用记录有关问题的通知》(财库[2016]125号)和</w:t>
      </w:r>
      <w:proofErr w:type="gramStart"/>
      <w:r w:rsidRPr="00B40010">
        <w:rPr>
          <w:rFonts w:ascii="仿宋" w:eastAsia="仿宋" w:hAnsi="仿宋" w:cs="宋体" w:hint="eastAsia"/>
          <w:sz w:val="32"/>
          <w:szCs w:val="32"/>
        </w:rPr>
        <w:t>豫财</w:t>
      </w:r>
      <w:proofErr w:type="gramEnd"/>
      <w:r w:rsidRPr="00B40010">
        <w:rPr>
          <w:rFonts w:ascii="仿宋" w:eastAsia="仿宋" w:hAnsi="仿宋" w:cs="宋体" w:hint="eastAsia"/>
          <w:sz w:val="32"/>
          <w:szCs w:val="32"/>
        </w:rPr>
        <w:t>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】。</w:t>
      </w:r>
    </w:p>
    <w:p w:rsidR="000C44A9" w:rsidRPr="00B40010" w:rsidRDefault="000C44A9" w:rsidP="001D7731">
      <w:pPr>
        <w:pStyle w:val="a5"/>
        <w:widowControl/>
        <w:shd w:val="clear" w:color="auto" w:fill="FFFFFF"/>
        <w:autoSpaceDE w:val="0"/>
        <w:ind w:firstLineChars="200" w:firstLine="643"/>
        <w:jc w:val="left"/>
        <w:rPr>
          <w:rFonts w:ascii="仿宋" w:eastAsia="仿宋" w:hAnsi="仿宋" w:cs="宋体"/>
          <w:sz w:val="32"/>
          <w:szCs w:val="32"/>
        </w:rPr>
      </w:pPr>
      <w:r w:rsidRPr="00A17EF8">
        <w:rPr>
          <w:rFonts w:ascii="楷体" w:eastAsia="楷体" w:hAnsi="楷体" w:cs="宋体" w:hint="eastAsia"/>
          <w:b/>
          <w:sz w:val="32"/>
          <w:szCs w:val="32"/>
        </w:rPr>
        <w:t>6、</w:t>
      </w:r>
      <w:r w:rsidRPr="00B40010">
        <w:rPr>
          <w:rFonts w:ascii="仿宋" w:eastAsia="仿宋" w:hAnsi="仿宋" w:cs="宋体" w:hint="eastAsia"/>
          <w:sz w:val="32"/>
          <w:szCs w:val="32"/>
        </w:rPr>
        <w:t>本项目不接受联合体投标。</w:t>
      </w:r>
    </w:p>
    <w:p w:rsidR="000C44A9" w:rsidRPr="00B40010" w:rsidRDefault="000C44A9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四、投标报名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1、报名时间：</w:t>
      </w:r>
      <w:r w:rsidRPr="00B40010">
        <w:rPr>
          <w:rFonts w:ascii="仿宋" w:eastAsia="仿宋" w:hAnsi="仿宋" w:cs="宋体" w:hint="eastAsia"/>
          <w:sz w:val="32"/>
          <w:szCs w:val="32"/>
          <w:u w:val="single"/>
        </w:rPr>
        <w:t xml:space="preserve"> 2018年 </w:t>
      </w:r>
      <w:r w:rsidR="004C023E">
        <w:rPr>
          <w:rFonts w:ascii="仿宋" w:eastAsia="仿宋" w:hAnsi="仿宋" w:cs="宋体" w:hint="eastAsia"/>
          <w:sz w:val="32"/>
          <w:szCs w:val="32"/>
          <w:u w:val="single"/>
        </w:rPr>
        <w:t>4</w:t>
      </w:r>
      <w:r w:rsidRPr="00B40010">
        <w:rPr>
          <w:rFonts w:ascii="仿宋" w:eastAsia="仿宋" w:hAnsi="仿宋" w:cs="宋体" w:hint="eastAsia"/>
          <w:sz w:val="32"/>
          <w:szCs w:val="32"/>
          <w:u w:val="single"/>
        </w:rPr>
        <w:t xml:space="preserve"> 月 </w:t>
      </w:r>
      <w:r w:rsidR="001A5448">
        <w:rPr>
          <w:rFonts w:ascii="仿宋" w:eastAsia="仿宋" w:hAnsi="仿宋" w:cs="宋体" w:hint="eastAsia"/>
          <w:sz w:val="32"/>
          <w:szCs w:val="32"/>
          <w:u w:val="single"/>
        </w:rPr>
        <w:t>10</w:t>
      </w:r>
      <w:r w:rsidRPr="00B40010">
        <w:rPr>
          <w:rFonts w:ascii="仿宋" w:eastAsia="仿宋" w:hAnsi="仿宋" w:cs="宋体" w:hint="eastAsia"/>
          <w:sz w:val="32"/>
          <w:szCs w:val="32"/>
          <w:u w:val="single"/>
        </w:rPr>
        <w:t xml:space="preserve"> 日至2018年 </w:t>
      </w:r>
      <w:r w:rsidR="004C023E">
        <w:rPr>
          <w:rFonts w:ascii="仿宋" w:eastAsia="仿宋" w:hAnsi="仿宋" w:cs="宋体" w:hint="eastAsia"/>
          <w:sz w:val="32"/>
          <w:szCs w:val="32"/>
          <w:u w:val="single"/>
        </w:rPr>
        <w:t>4</w:t>
      </w:r>
      <w:r w:rsidRPr="00B40010">
        <w:rPr>
          <w:rFonts w:ascii="仿宋" w:eastAsia="仿宋" w:hAnsi="仿宋" w:cs="宋体" w:hint="eastAsia"/>
          <w:sz w:val="32"/>
          <w:szCs w:val="32"/>
          <w:u w:val="single"/>
        </w:rPr>
        <w:t xml:space="preserve"> 月</w:t>
      </w:r>
      <w:r w:rsidR="00B40010"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 w:rsidR="001A5448">
        <w:rPr>
          <w:rFonts w:ascii="仿宋" w:eastAsia="仿宋" w:hAnsi="仿宋" w:cs="宋体" w:hint="eastAsia"/>
          <w:sz w:val="32"/>
          <w:szCs w:val="32"/>
          <w:u w:val="single"/>
        </w:rPr>
        <w:t>16</w:t>
      </w:r>
      <w:r w:rsidRPr="00B40010">
        <w:rPr>
          <w:rFonts w:ascii="仿宋" w:eastAsia="仿宋" w:hAnsi="仿宋" w:cs="宋体" w:hint="eastAsia"/>
          <w:sz w:val="32"/>
          <w:szCs w:val="32"/>
          <w:u w:val="single"/>
        </w:rPr>
        <w:lastRenderedPageBreak/>
        <w:t>日</w:t>
      </w:r>
      <w:r w:rsidRPr="00B40010">
        <w:rPr>
          <w:rFonts w:ascii="仿宋" w:eastAsia="仿宋" w:hAnsi="仿宋" w:cs="宋体" w:hint="eastAsia"/>
          <w:sz w:val="32"/>
          <w:szCs w:val="32"/>
        </w:rPr>
        <w:t>（北京时间）。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2、报名方式：</w:t>
      </w:r>
      <w:r w:rsidRPr="00B40010">
        <w:rPr>
          <w:rFonts w:ascii="仿宋" w:eastAsia="仿宋" w:hAnsi="仿宋" w:cs="宋体" w:hint="eastAsia"/>
          <w:sz w:val="32"/>
          <w:szCs w:val="32"/>
        </w:rPr>
        <w:t>网上报名。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b/>
          <w:bCs/>
          <w:sz w:val="32"/>
          <w:szCs w:val="32"/>
        </w:rPr>
        <w:t>（1）注册：</w:t>
      </w:r>
      <w:r w:rsidRPr="00B40010">
        <w:rPr>
          <w:rFonts w:ascii="仿宋" w:eastAsia="仿宋" w:hAnsi="仿宋" w:cs="宋体" w:hint="eastAsia"/>
          <w:sz w:val="32"/>
          <w:szCs w:val="32"/>
        </w:rPr>
        <w:t>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b/>
          <w:bCs/>
          <w:sz w:val="32"/>
          <w:szCs w:val="32"/>
        </w:rPr>
        <w:t>（2）报名及招标文件获取：报名期限内，</w:t>
      </w:r>
      <w:r w:rsidRPr="00B40010">
        <w:rPr>
          <w:rFonts w:ascii="仿宋" w:eastAsia="仿宋" w:hAnsi="仿宋" w:cs="宋体" w:hint="eastAsia"/>
          <w:sz w:val="32"/>
          <w:szCs w:val="32"/>
        </w:rPr>
        <w:t>登录【全国公共资源交易平台（河南省·许昌市）】“投标人/供应商登录”入口（http://221.14.6.70:8088/ggzy/）报名，自行下载本项目招标文件。（详见网站首页“常见问题解答-交易系统操作手册”）。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b/>
          <w:bCs/>
          <w:sz w:val="32"/>
          <w:szCs w:val="32"/>
        </w:rPr>
        <w:t>（3）招标文件费用：</w:t>
      </w:r>
      <w:r w:rsidRPr="00B40010">
        <w:rPr>
          <w:rFonts w:ascii="仿宋" w:eastAsia="仿宋" w:hAnsi="仿宋" w:cs="宋体" w:hint="eastAsia"/>
          <w:sz w:val="32"/>
          <w:szCs w:val="32"/>
        </w:rPr>
        <w:t>投标人在递交纸制投标文件时向代理公司缴纳招标文件费用，本项目招标文件费用为</w:t>
      </w:r>
      <w:r w:rsidRPr="00B40010">
        <w:rPr>
          <w:rFonts w:ascii="仿宋" w:eastAsia="仿宋" w:hAnsi="仿宋" w:cs="宋体" w:hint="eastAsia"/>
          <w:sz w:val="32"/>
          <w:szCs w:val="32"/>
          <w:u w:val="single"/>
        </w:rPr>
        <w:t>400</w:t>
      </w:r>
      <w:r w:rsidRPr="00B40010">
        <w:rPr>
          <w:rFonts w:ascii="仿宋" w:eastAsia="仿宋" w:hAnsi="仿宋" w:cs="宋体" w:hint="eastAsia"/>
          <w:sz w:val="32"/>
          <w:szCs w:val="32"/>
        </w:rPr>
        <w:t>元/套，售后不退。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A17EF8">
        <w:rPr>
          <w:rFonts w:ascii="楷体" w:eastAsia="楷体" w:hAnsi="楷体" w:cs="宋体" w:hint="eastAsia"/>
          <w:b/>
          <w:sz w:val="32"/>
          <w:szCs w:val="32"/>
        </w:rPr>
        <w:t>3、</w:t>
      </w:r>
      <w:r w:rsidRPr="00B40010">
        <w:rPr>
          <w:rFonts w:ascii="仿宋" w:eastAsia="仿宋" w:hAnsi="仿宋" w:cs="宋体" w:hint="eastAsia"/>
          <w:sz w:val="32"/>
          <w:szCs w:val="32"/>
        </w:rPr>
        <w:t>未通过【全国公共资源交易平台（河南省·许昌市）】下载招标文件的供应商，拒收其递交的投标文件。</w:t>
      </w:r>
    </w:p>
    <w:p w:rsidR="000C44A9" w:rsidRPr="00B40010" w:rsidRDefault="000C44A9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五、本项目实行资格后审，资格后审所需资料详见招标文件。</w:t>
      </w:r>
    </w:p>
    <w:p w:rsidR="000C44A9" w:rsidRPr="00B40010" w:rsidRDefault="000C44A9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六、投标文件的递交</w:t>
      </w:r>
    </w:p>
    <w:p w:rsidR="000C44A9" w:rsidRPr="00B40010" w:rsidRDefault="000C44A9" w:rsidP="001D7731">
      <w:pPr>
        <w:pStyle w:val="a5"/>
        <w:autoSpaceDE w:val="0"/>
        <w:ind w:leftChars="304" w:left="638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sz w:val="32"/>
          <w:szCs w:val="32"/>
        </w:rPr>
        <w:t>6.1</w:t>
      </w:r>
      <w:r w:rsidR="00025067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40010">
        <w:rPr>
          <w:rFonts w:ascii="仿宋" w:eastAsia="仿宋" w:hAnsi="仿宋" w:cs="宋体" w:hint="eastAsia"/>
          <w:sz w:val="32"/>
          <w:szCs w:val="32"/>
        </w:rPr>
        <w:t>投标截止时间及开标时间为2018</w:t>
      </w:r>
      <w:r w:rsid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40010">
        <w:rPr>
          <w:rFonts w:ascii="仿宋" w:eastAsia="仿宋" w:hAnsi="仿宋" w:cs="宋体" w:hint="eastAsia"/>
          <w:sz w:val="32"/>
          <w:szCs w:val="32"/>
        </w:rPr>
        <w:t>年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4C023E">
        <w:rPr>
          <w:rFonts w:ascii="仿宋" w:eastAsia="仿宋" w:hAnsi="仿宋" w:cs="宋体" w:hint="eastAsia"/>
          <w:sz w:val="32"/>
          <w:szCs w:val="32"/>
        </w:rPr>
        <w:t>5</w:t>
      </w:r>
      <w:r w:rsid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40010">
        <w:rPr>
          <w:rFonts w:ascii="仿宋" w:eastAsia="仿宋" w:hAnsi="仿宋" w:cs="宋体" w:hint="eastAsia"/>
          <w:sz w:val="32"/>
          <w:szCs w:val="32"/>
        </w:rPr>
        <w:t>月</w:t>
      </w:r>
      <w:r w:rsid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4C023E">
        <w:rPr>
          <w:rFonts w:ascii="仿宋" w:eastAsia="仿宋" w:hAnsi="仿宋" w:cs="宋体" w:hint="eastAsia"/>
          <w:sz w:val="32"/>
          <w:szCs w:val="32"/>
        </w:rPr>
        <w:t>7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B40010">
        <w:rPr>
          <w:rFonts w:ascii="仿宋" w:eastAsia="仿宋" w:hAnsi="仿宋" w:cs="宋体" w:hint="eastAsia"/>
          <w:sz w:val="32"/>
          <w:szCs w:val="32"/>
        </w:rPr>
        <w:t>日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4C023E">
        <w:rPr>
          <w:rFonts w:ascii="仿宋" w:eastAsia="仿宋" w:hAnsi="仿宋" w:cs="宋体" w:hint="eastAsia"/>
          <w:sz w:val="32"/>
          <w:szCs w:val="32"/>
        </w:rPr>
        <w:t>09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时 </w:t>
      </w:r>
      <w:r w:rsidR="004C023E">
        <w:rPr>
          <w:rFonts w:ascii="仿宋" w:eastAsia="仿宋" w:hAnsi="仿宋" w:cs="宋体" w:hint="eastAsia"/>
          <w:sz w:val="32"/>
          <w:szCs w:val="32"/>
        </w:rPr>
        <w:t>00</w:t>
      </w:r>
      <w:r w:rsidRPr="00B40010">
        <w:rPr>
          <w:rFonts w:ascii="仿宋" w:eastAsia="仿宋" w:hAnsi="仿宋" w:cs="宋体" w:hint="eastAsia"/>
          <w:sz w:val="32"/>
          <w:szCs w:val="32"/>
        </w:rPr>
        <w:t>分（北京时间）。</w:t>
      </w:r>
    </w:p>
    <w:p w:rsidR="000C44A9" w:rsidRPr="00B40010" w:rsidRDefault="000C44A9" w:rsidP="001D7731">
      <w:pPr>
        <w:pStyle w:val="a5"/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sz w:val="32"/>
          <w:szCs w:val="32"/>
        </w:rPr>
        <w:t>6.2</w:t>
      </w:r>
      <w:r w:rsidR="00025067">
        <w:rPr>
          <w:rFonts w:ascii="仿宋" w:eastAsia="仿宋" w:hAnsi="仿宋" w:cs="宋体" w:hint="eastAsia"/>
          <w:sz w:val="32"/>
          <w:szCs w:val="32"/>
        </w:rPr>
        <w:t xml:space="preserve"> </w:t>
      </w:r>
      <w:bookmarkStart w:id="0" w:name="_GoBack"/>
      <w:bookmarkEnd w:id="0"/>
      <w:r w:rsidRPr="00B40010">
        <w:rPr>
          <w:rFonts w:ascii="仿宋" w:eastAsia="仿宋" w:hAnsi="仿宋" w:cs="宋体" w:hint="eastAsia"/>
          <w:sz w:val="32"/>
          <w:szCs w:val="32"/>
        </w:rPr>
        <w:t>开标地点：长葛市公共资源交易中心（长葛市葛天</w:t>
      </w:r>
      <w:r w:rsidRPr="00B40010">
        <w:rPr>
          <w:rFonts w:ascii="仿宋" w:eastAsia="仿宋" w:hAnsi="仿宋" w:cs="宋体" w:hint="eastAsia"/>
          <w:sz w:val="32"/>
          <w:szCs w:val="32"/>
        </w:rPr>
        <w:lastRenderedPageBreak/>
        <w:t>大道东段商务区6#楼4楼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4C023E">
        <w:rPr>
          <w:rFonts w:ascii="仿宋" w:eastAsia="仿宋" w:hAnsi="仿宋" w:cs="宋体" w:hint="eastAsia"/>
          <w:sz w:val="32"/>
          <w:szCs w:val="32"/>
        </w:rPr>
        <w:t>418</w:t>
      </w:r>
      <w:r w:rsidR="00B40010" w:rsidRPr="00B40010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B40010">
        <w:rPr>
          <w:rFonts w:ascii="仿宋" w:eastAsia="仿宋" w:hAnsi="仿宋" w:cs="宋体" w:hint="eastAsia"/>
          <w:sz w:val="32"/>
          <w:szCs w:val="32"/>
        </w:rPr>
        <w:t>室）。</w:t>
      </w:r>
    </w:p>
    <w:p w:rsidR="000C44A9" w:rsidRPr="00B40010" w:rsidRDefault="000C44A9" w:rsidP="001D7731">
      <w:pPr>
        <w:pStyle w:val="a5"/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宋体" w:hint="eastAsia"/>
          <w:sz w:val="32"/>
          <w:szCs w:val="32"/>
        </w:rPr>
        <w:t>6.3</w:t>
      </w:r>
      <w:r w:rsidRPr="00B40010">
        <w:rPr>
          <w:rFonts w:ascii="宋体" w:hAnsi="宋体" w:cs="宋体" w:hint="eastAsia"/>
          <w:sz w:val="32"/>
          <w:szCs w:val="32"/>
        </w:rPr>
        <w:t> </w:t>
      </w:r>
      <w:r w:rsidRPr="00B40010">
        <w:rPr>
          <w:rFonts w:ascii="仿宋" w:eastAsia="仿宋" w:hAnsi="仿宋" w:cs="宋体" w:hint="eastAsia"/>
          <w:sz w:val="32"/>
          <w:szCs w:val="32"/>
        </w:rPr>
        <w:t>逾期送达的或未按要求密封的投标文件，采购人不予受理。</w:t>
      </w:r>
    </w:p>
    <w:p w:rsidR="000C44A9" w:rsidRPr="00B40010" w:rsidRDefault="000C44A9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七、发布公告的媒介</w:t>
      </w:r>
    </w:p>
    <w:p w:rsidR="000C44A9" w:rsidRPr="00B40010" w:rsidRDefault="000C44A9" w:rsidP="001D7731">
      <w:pPr>
        <w:pStyle w:val="a5"/>
        <w:autoSpaceDE w:val="0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仿宋" w:eastAsia="仿宋" w:hAnsi="仿宋" w:cs="仿宋" w:hint="eastAsia"/>
          <w:bCs/>
          <w:sz w:val="32"/>
          <w:szCs w:val="32"/>
          <w:lang w:val="zh-CN"/>
        </w:rPr>
        <w:t>本次招标公告同时在“河南省电子招标投标公共服务平台”、“河南省政府采购网”、“全国公共资源交易平台（河南省.许昌市）”“长葛市人民政府门户网站”上发布。</w:t>
      </w:r>
      <w:r w:rsidRPr="00B40010">
        <w:rPr>
          <w:rFonts w:ascii="宋体" w:hAnsi="宋体" w:cs="宋体" w:hint="eastAsia"/>
          <w:sz w:val="32"/>
          <w:szCs w:val="32"/>
        </w:rPr>
        <w:t> </w:t>
      </w:r>
    </w:p>
    <w:p w:rsidR="000C44A9" w:rsidRPr="00B40010" w:rsidRDefault="000C44A9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八、联系方式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采购人：</w:t>
      </w:r>
      <w:r w:rsidRPr="00B40010">
        <w:rPr>
          <w:rFonts w:ascii="仿宋" w:eastAsia="仿宋" w:hAnsi="仿宋" w:cs="宋体" w:hint="eastAsia"/>
          <w:sz w:val="32"/>
          <w:szCs w:val="32"/>
        </w:rPr>
        <w:t>长葛市农业林业局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联系人：</w:t>
      </w:r>
      <w:r w:rsidRPr="00B40010">
        <w:rPr>
          <w:rFonts w:ascii="仿宋" w:eastAsia="仿宋" w:hAnsi="仿宋" w:cs="宋体" w:hint="eastAsia"/>
          <w:sz w:val="32"/>
          <w:szCs w:val="32"/>
        </w:rPr>
        <w:t>黄女士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电</w:t>
      </w:r>
      <w:r w:rsidR="00B40010">
        <w:rPr>
          <w:rFonts w:ascii="楷体" w:eastAsia="楷体" w:hAnsi="楷体" w:cs="宋体" w:hint="eastAsia"/>
          <w:b/>
          <w:sz w:val="32"/>
          <w:szCs w:val="32"/>
        </w:rPr>
        <w:t xml:space="preserve">  </w:t>
      </w:r>
      <w:r w:rsidRPr="00B40010">
        <w:rPr>
          <w:rFonts w:ascii="楷体" w:eastAsia="楷体" w:hAnsi="楷体" w:cs="宋体" w:hint="eastAsia"/>
          <w:b/>
          <w:sz w:val="32"/>
          <w:szCs w:val="32"/>
        </w:rPr>
        <w:t>话：</w:t>
      </w:r>
      <w:r w:rsidRPr="00B40010">
        <w:rPr>
          <w:rFonts w:ascii="仿宋" w:eastAsia="仿宋" w:hAnsi="仿宋" w:cs="宋体" w:hint="eastAsia"/>
          <w:sz w:val="32"/>
          <w:szCs w:val="32"/>
        </w:rPr>
        <w:t>0374-7010016</w:t>
      </w:r>
    </w:p>
    <w:p w:rsidR="000C44A9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地</w:t>
      </w:r>
      <w:r w:rsidR="00B40010">
        <w:rPr>
          <w:rFonts w:ascii="楷体" w:eastAsia="楷体" w:hAnsi="楷体" w:cs="宋体" w:hint="eastAsia"/>
          <w:b/>
          <w:sz w:val="32"/>
          <w:szCs w:val="32"/>
        </w:rPr>
        <w:t xml:space="preserve">  </w:t>
      </w:r>
      <w:r w:rsidRPr="00B40010">
        <w:rPr>
          <w:rFonts w:ascii="楷体" w:eastAsia="楷体" w:hAnsi="楷体" w:cs="宋体" w:hint="eastAsia"/>
          <w:b/>
          <w:sz w:val="32"/>
          <w:szCs w:val="32"/>
        </w:rPr>
        <w:t>址：</w:t>
      </w:r>
      <w:r w:rsidRPr="00B40010">
        <w:rPr>
          <w:rFonts w:ascii="仿宋" w:eastAsia="仿宋" w:hAnsi="仿宋" w:cs="宋体" w:hint="eastAsia"/>
          <w:sz w:val="32"/>
          <w:szCs w:val="32"/>
        </w:rPr>
        <w:t xml:space="preserve">长葛市葛天大道新区2号楼 </w:t>
      </w:r>
    </w:p>
    <w:p w:rsidR="000C44A9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代理机构：</w:t>
      </w:r>
      <w:r w:rsidRPr="00B40010">
        <w:rPr>
          <w:rFonts w:ascii="仿宋" w:eastAsia="仿宋" w:hAnsi="仿宋" w:cs="宋体" w:hint="eastAsia"/>
          <w:sz w:val="32"/>
          <w:szCs w:val="32"/>
        </w:rPr>
        <w:t>智</w:t>
      </w:r>
      <w:proofErr w:type="gramStart"/>
      <w:r w:rsidRPr="00B40010">
        <w:rPr>
          <w:rFonts w:ascii="仿宋" w:eastAsia="仿宋" w:hAnsi="仿宋" w:cs="宋体" w:hint="eastAsia"/>
          <w:sz w:val="32"/>
          <w:szCs w:val="32"/>
        </w:rPr>
        <w:t>远工程</w:t>
      </w:r>
      <w:proofErr w:type="gramEnd"/>
      <w:r w:rsidRPr="00B40010">
        <w:rPr>
          <w:rFonts w:ascii="仿宋" w:eastAsia="仿宋" w:hAnsi="仿宋" w:cs="宋体" w:hint="eastAsia"/>
          <w:sz w:val="32"/>
          <w:szCs w:val="32"/>
        </w:rPr>
        <w:t>管理有限公司</w:t>
      </w:r>
    </w:p>
    <w:p w:rsidR="00B40010" w:rsidRPr="00B40010" w:rsidRDefault="00B40010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联系人：</w:t>
      </w:r>
      <w:r w:rsidRPr="00B40010">
        <w:rPr>
          <w:rFonts w:ascii="仿宋" w:eastAsia="仿宋" w:hAnsi="仿宋" w:cs="宋体" w:hint="eastAsia"/>
          <w:sz w:val="32"/>
          <w:szCs w:val="32"/>
        </w:rPr>
        <w:t>康先生</w:t>
      </w:r>
    </w:p>
    <w:p w:rsidR="000C44A9" w:rsidRPr="00B40010" w:rsidRDefault="00B40010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电  话</w:t>
      </w:r>
      <w:r w:rsidR="000C44A9" w:rsidRPr="00B40010">
        <w:rPr>
          <w:rFonts w:ascii="楷体" w:eastAsia="楷体" w:hAnsi="楷体" w:cs="宋体" w:hint="eastAsia"/>
          <w:b/>
          <w:sz w:val="32"/>
          <w:szCs w:val="32"/>
        </w:rPr>
        <w:t>：</w:t>
      </w:r>
      <w:r w:rsidR="000C44A9" w:rsidRPr="00B40010">
        <w:rPr>
          <w:rFonts w:ascii="仿宋" w:eastAsia="仿宋" w:hAnsi="仿宋" w:cs="宋体" w:hint="eastAsia"/>
          <w:sz w:val="32"/>
          <w:szCs w:val="32"/>
        </w:rPr>
        <w:t xml:space="preserve"> 18738188207</w:t>
      </w:r>
    </w:p>
    <w:p w:rsidR="00B40010" w:rsidRPr="00B40010" w:rsidRDefault="000C44A9" w:rsidP="001D7731">
      <w:pPr>
        <w:pStyle w:val="a5"/>
        <w:autoSpaceDE w:val="0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B40010">
        <w:rPr>
          <w:rFonts w:ascii="楷体" w:eastAsia="楷体" w:hAnsi="楷体" w:cs="宋体" w:hint="eastAsia"/>
          <w:b/>
          <w:sz w:val="32"/>
          <w:szCs w:val="32"/>
        </w:rPr>
        <w:t>地</w:t>
      </w:r>
      <w:r w:rsidR="00B40010">
        <w:rPr>
          <w:rFonts w:ascii="楷体" w:eastAsia="楷体" w:hAnsi="楷体" w:cs="宋体" w:hint="eastAsia"/>
          <w:b/>
          <w:sz w:val="32"/>
          <w:szCs w:val="32"/>
        </w:rPr>
        <w:t xml:space="preserve">  </w:t>
      </w:r>
      <w:r w:rsidRPr="00B40010">
        <w:rPr>
          <w:rFonts w:ascii="楷体" w:eastAsia="楷体" w:hAnsi="楷体" w:cs="宋体" w:hint="eastAsia"/>
          <w:b/>
          <w:sz w:val="32"/>
          <w:szCs w:val="32"/>
        </w:rPr>
        <w:t>址：</w:t>
      </w:r>
      <w:r w:rsidRPr="00B40010">
        <w:rPr>
          <w:rFonts w:ascii="仿宋" w:eastAsia="仿宋" w:hAnsi="仿宋" w:cs="宋体" w:hint="eastAsia"/>
          <w:sz w:val="32"/>
          <w:szCs w:val="32"/>
        </w:rPr>
        <w:t>郑州市高新区莲花街11号</w:t>
      </w:r>
      <w:proofErr w:type="gramStart"/>
      <w:r w:rsidRPr="00B40010">
        <w:rPr>
          <w:rFonts w:ascii="仿宋" w:eastAsia="仿宋" w:hAnsi="仿宋" w:cs="宋体" w:hint="eastAsia"/>
          <w:sz w:val="32"/>
          <w:szCs w:val="32"/>
        </w:rPr>
        <w:t>纽</w:t>
      </w:r>
      <w:proofErr w:type="gramEnd"/>
      <w:r w:rsidRPr="00B40010">
        <w:rPr>
          <w:rFonts w:ascii="仿宋" w:eastAsia="仿宋" w:hAnsi="仿宋" w:cs="宋体" w:hint="eastAsia"/>
          <w:sz w:val="32"/>
          <w:szCs w:val="32"/>
        </w:rPr>
        <w:t>科企业1号楼4楼</w:t>
      </w:r>
      <w:r w:rsidR="00B40010">
        <w:rPr>
          <w:rFonts w:ascii="仿宋" w:eastAsia="仿宋" w:hAnsi="仿宋" w:cs="宋体" w:hint="eastAsia"/>
          <w:sz w:val="32"/>
          <w:szCs w:val="32"/>
        </w:rPr>
        <w:t>。</w:t>
      </w:r>
    </w:p>
    <w:p w:rsidR="000C44A9" w:rsidRPr="00B40010" w:rsidRDefault="000C44A9" w:rsidP="001D7731">
      <w:pPr>
        <w:rPr>
          <w:rFonts w:ascii="黑体" w:eastAsia="黑体" w:hAnsi="黑体" w:cs="宋体"/>
          <w:b/>
          <w:bCs/>
          <w:color w:val="000000"/>
          <w:sz w:val="32"/>
          <w:szCs w:val="32"/>
          <w:shd w:val="clear" w:color="auto" w:fill="FFFFFF"/>
        </w:rPr>
      </w:pPr>
      <w:r w:rsidRPr="00B4001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特别提示：</w:t>
      </w:r>
    </w:p>
    <w:p w:rsidR="00997ADF" w:rsidRPr="001D7731" w:rsidRDefault="000C44A9">
      <w:pPr>
        <w:rPr>
          <w:rFonts w:ascii="仿宋" w:eastAsia="仿宋" w:hAnsi="仿宋"/>
          <w:b/>
          <w:sz w:val="32"/>
          <w:szCs w:val="32"/>
        </w:rPr>
      </w:pPr>
      <w:r w:rsidRPr="00B40010">
        <w:rPr>
          <w:rFonts w:ascii="仿宋" w:eastAsia="仿宋" w:hAnsi="仿宋" w:cs="宋体" w:hint="eastAsia"/>
          <w:b/>
          <w:bCs/>
          <w:sz w:val="32"/>
          <w:szCs w:val="32"/>
        </w:rPr>
        <w:t>所有投标单位</w:t>
      </w:r>
      <w:proofErr w:type="gramStart"/>
      <w:r w:rsidRPr="00B40010">
        <w:rPr>
          <w:rFonts w:ascii="仿宋" w:eastAsia="仿宋" w:hAnsi="仿宋" w:cs="宋体" w:hint="eastAsia"/>
          <w:b/>
          <w:bCs/>
          <w:sz w:val="32"/>
          <w:szCs w:val="32"/>
        </w:rPr>
        <w:t>请时刻</w:t>
      </w:r>
      <w:proofErr w:type="gramEnd"/>
      <w:r w:rsidRPr="00B40010">
        <w:rPr>
          <w:rFonts w:ascii="仿宋" w:eastAsia="仿宋" w:hAnsi="仿宋" w:cs="宋体" w:hint="eastAsia"/>
          <w:b/>
          <w:bCs/>
          <w:sz w:val="32"/>
          <w:szCs w:val="32"/>
        </w:rPr>
        <w:t>关注全国公共资源交易平台（河南省.许昌市）网，澄清、答疑、变更均在全国公共资源交易平台（河南省.许昌市）网发布，不再另行通知。如未及时查看影响其投标，后果自负。</w:t>
      </w:r>
    </w:p>
    <w:sectPr w:rsidR="00997ADF" w:rsidRPr="001D7731" w:rsidSect="0052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07" w:rsidRDefault="00087607" w:rsidP="000C44A9">
      <w:r>
        <w:separator/>
      </w:r>
    </w:p>
  </w:endnote>
  <w:endnote w:type="continuationSeparator" w:id="0">
    <w:p w:rsidR="00087607" w:rsidRDefault="00087607" w:rsidP="000C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07" w:rsidRDefault="00087607" w:rsidP="000C44A9">
      <w:r>
        <w:separator/>
      </w:r>
    </w:p>
  </w:footnote>
  <w:footnote w:type="continuationSeparator" w:id="0">
    <w:p w:rsidR="00087607" w:rsidRDefault="00087607" w:rsidP="000C4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08E"/>
    <w:multiLevelType w:val="multilevel"/>
    <w:tmpl w:val="78F0508E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D5A"/>
    <w:rsid w:val="00025067"/>
    <w:rsid w:val="00087607"/>
    <w:rsid w:val="000C44A9"/>
    <w:rsid w:val="001A5448"/>
    <w:rsid w:val="001D7731"/>
    <w:rsid w:val="00361D5A"/>
    <w:rsid w:val="004619D7"/>
    <w:rsid w:val="004C023E"/>
    <w:rsid w:val="00524910"/>
    <w:rsid w:val="007B0663"/>
    <w:rsid w:val="00934AFA"/>
    <w:rsid w:val="00997ADF"/>
    <w:rsid w:val="009E1805"/>
    <w:rsid w:val="00A17EF8"/>
    <w:rsid w:val="00A9760D"/>
    <w:rsid w:val="00B05197"/>
    <w:rsid w:val="00B40010"/>
    <w:rsid w:val="00D34E2B"/>
    <w:rsid w:val="00EE792C"/>
    <w:rsid w:val="00FD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4A9"/>
    <w:rPr>
      <w:sz w:val="18"/>
      <w:szCs w:val="18"/>
    </w:rPr>
  </w:style>
  <w:style w:type="paragraph" w:styleId="a5">
    <w:name w:val="Normal (Web)"/>
    <w:basedOn w:val="a"/>
    <w:unhideWhenUsed/>
    <w:rsid w:val="000C44A9"/>
    <w:rPr>
      <w:sz w:val="24"/>
    </w:rPr>
  </w:style>
  <w:style w:type="paragraph" w:styleId="a6">
    <w:name w:val="Plain Text"/>
    <w:basedOn w:val="a"/>
    <w:link w:val="Char1"/>
    <w:semiHidden/>
    <w:unhideWhenUsed/>
    <w:rsid w:val="000C44A9"/>
    <w:rPr>
      <w:rFonts w:ascii="Courier New" w:hAnsi="Courier New"/>
      <w:szCs w:val="20"/>
    </w:rPr>
  </w:style>
  <w:style w:type="character" w:customStyle="1" w:styleId="Char1">
    <w:name w:val="纯文本 Char"/>
    <w:basedOn w:val="a0"/>
    <w:link w:val="a6"/>
    <w:semiHidden/>
    <w:rsid w:val="000C44A9"/>
    <w:rPr>
      <w:rFonts w:ascii="Courier New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4A9"/>
    <w:rPr>
      <w:sz w:val="18"/>
      <w:szCs w:val="18"/>
    </w:rPr>
  </w:style>
  <w:style w:type="paragraph" w:styleId="a5">
    <w:name w:val="Normal (Web)"/>
    <w:basedOn w:val="a"/>
    <w:unhideWhenUsed/>
    <w:rsid w:val="000C44A9"/>
    <w:rPr>
      <w:sz w:val="24"/>
    </w:rPr>
  </w:style>
  <w:style w:type="paragraph" w:styleId="a6">
    <w:name w:val="Plain Text"/>
    <w:basedOn w:val="a"/>
    <w:link w:val="Char1"/>
    <w:semiHidden/>
    <w:unhideWhenUsed/>
    <w:rsid w:val="000C44A9"/>
    <w:rPr>
      <w:rFonts w:ascii="Courier New" w:hAnsi="Courier New"/>
      <w:szCs w:val="20"/>
    </w:rPr>
  </w:style>
  <w:style w:type="character" w:customStyle="1" w:styleId="Char1">
    <w:name w:val="纯文本 Char"/>
    <w:basedOn w:val="a0"/>
    <w:link w:val="a6"/>
    <w:semiHidden/>
    <w:rsid w:val="000C44A9"/>
    <w:rPr>
      <w:rFonts w:ascii="Courier New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257</Words>
  <Characters>1469</Characters>
  <Application>Microsoft Office Word</Application>
  <DocSecurity>0</DocSecurity>
  <Lines>12</Lines>
  <Paragraphs>3</Paragraphs>
  <ScaleCrop>false</ScaleCrop>
  <Company>Hewlett-Packard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智远工程管理有限公司:康栋</cp:lastModifiedBy>
  <cp:revision>12</cp:revision>
  <cp:lastPrinted>2018-04-04T06:10:00Z</cp:lastPrinted>
  <dcterms:created xsi:type="dcterms:W3CDTF">2018-04-04T05:52:00Z</dcterms:created>
  <dcterms:modified xsi:type="dcterms:W3CDTF">2018-04-09T08:15:00Z</dcterms:modified>
</cp:coreProperties>
</file>