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0" w:firstLineChars="0"/>
        <w:jc w:val="center"/>
        <w:outlineLvl w:val="0"/>
        <w:rPr>
          <w:rFonts w:ascii="仿宋" w:hAnsi="仿宋" w:eastAsia="仿宋" w:cs="宋体"/>
          <w:b/>
          <w:bCs/>
          <w:sz w:val="32"/>
          <w:szCs w:val="32"/>
          <w:lang w:val="zh-CN"/>
        </w:rPr>
      </w:pPr>
      <w:bookmarkStart w:id="6" w:name="_GoBack"/>
      <w:bookmarkEnd w:id="6"/>
      <w:bookmarkStart w:id="0" w:name="_Toc7855"/>
      <w:bookmarkStart w:id="1" w:name="_Toc18962"/>
      <w:bookmarkStart w:id="2" w:name="_Toc13553"/>
      <w:bookmarkStart w:id="3" w:name="_Toc13106"/>
      <w:bookmarkStart w:id="4" w:name="_Toc14476"/>
      <w:bookmarkStart w:id="5" w:name="_Toc17198"/>
      <w:r>
        <w:rPr>
          <w:rFonts w:hint="eastAsia" w:ascii="仿宋" w:hAnsi="仿宋" w:eastAsia="仿宋" w:cs="宋体"/>
          <w:b/>
          <w:bCs/>
          <w:sz w:val="32"/>
          <w:szCs w:val="32"/>
          <w:lang w:val="zh-CN"/>
        </w:rPr>
        <w:t>三、开标一览表</w:t>
      </w:r>
      <w:bookmarkEnd w:id="0"/>
      <w:bookmarkEnd w:id="1"/>
      <w:bookmarkEnd w:id="2"/>
      <w:bookmarkEnd w:id="3"/>
      <w:bookmarkEnd w:id="4"/>
      <w:bookmarkEnd w:id="5"/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b/>
          <w:bCs/>
          <w:sz w:val="24"/>
          <w:szCs w:val="24"/>
          <w:lang w:val="zh-CN"/>
        </w:rPr>
      </w:pPr>
    </w:p>
    <w:tbl>
      <w:tblPr>
        <w:tblStyle w:val="3"/>
        <w:tblW w:w="94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05"/>
        <w:gridCol w:w="2940"/>
        <w:gridCol w:w="1710"/>
        <w:gridCol w:w="18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标段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服务周期</w:t>
            </w:r>
          </w:p>
        </w:tc>
        <w:tc>
          <w:tcPr>
            <w:tcW w:w="1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禹州市打造“智慧禹州通APP”建设服务项目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大写：壹佰柒拾伍万元整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小写：￥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1750000.00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免费提供二年运维服务</w:t>
            </w:r>
          </w:p>
        </w:tc>
        <w:tc>
          <w:tcPr>
            <w:tcW w:w="1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交货期：合同签订后90天内交付软件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  <w:r>
        <w:rPr>
          <w:rFonts w:hint="eastAsia" w:ascii="仿宋" w:hAnsi="仿宋" w:eastAsia="仿宋" w:cs="宋体"/>
          <w:sz w:val="24"/>
          <w:szCs w:val="24"/>
          <w:lang w:val="zh-CN"/>
        </w:rPr>
        <w:t>投标人（公章）：河南凌讯时代信息科技有限公司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  <w:r>
        <w:rPr>
          <w:rFonts w:hint="eastAsia" w:ascii="仿宋" w:hAnsi="仿宋" w:eastAsia="仿宋" w:cs="宋体"/>
          <w:sz w:val="24"/>
          <w:szCs w:val="24"/>
          <w:lang w:val="zh-CN"/>
        </w:rPr>
        <w:t>投标人法定代表人</w:t>
      </w:r>
      <w:r>
        <w:rPr>
          <w:rFonts w:ascii="仿宋" w:hAnsi="仿宋" w:eastAsia="仿宋" w:cs="宋体"/>
          <w:sz w:val="24"/>
          <w:szCs w:val="24"/>
          <w:lang w:val="zh-CN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  <w:lang w:val="zh-CN"/>
        </w:rPr>
        <w:t>（或授权代表）签字：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  <w:r>
        <w:rPr>
          <w:rFonts w:hint="eastAsia" w:ascii="仿宋" w:hAnsi="仿宋" w:eastAsia="仿宋" w:cs="宋体"/>
          <w:sz w:val="24"/>
          <w:szCs w:val="24"/>
          <w:lang w:val="zh-CN"/>
        </w:rPr>
        <w:t>日期：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2018</w:t>
      </w:r>
      <w:r>
        <w:rPr>
          <w:rFonts w:ascii="仿宋" w:hAnsi="仿宋" w:eastAsia="仿宋" w:cs="宋体"/>
          <w:sz w:val="24"/>
          <w:szCs w:val="24"/>
          <w:lang w:val="zh-CN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  <w:lang w:val="zh-CN"/>
        </w:rPr>
        <w:t>年</w:t>
      </w:r>
      <w:r>
        <w:rPr>
          <w:rFonts w:ascii="仿宋" w:hAnsi="仿宋" w:eastAsia="仿宋" w:cs="宋体"/>
          <w:sz w:val="24"/>
          <w:szCs w:val="24"/>
          <w:lang w:val="zh-CN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3</w:t>
      </w:r>
      <w:r>
        <w:rPr>
          <w:rFonts w:ascii="仿宋" w:hAnsi="仿宋" w:eastAsia="仿宋" w:cs="宋体"/>
          <w:sz w:val="24"/>
          <w:szCs w:val="24"/>
          <w:lang w:val="zh-CN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  <w:lang w:val="zh-CN"/>
        </w:rPr>
        <w:t>月</w:t>
      </w:r>
      <w:r>
        <w:rPr>
          <w:rFonts w:ascii="仿宋" w:hAnsi="仿宋" w:eastAsia="仿宋" w:cs="宋体"/>
          <w:sz w:val="24"/>
          <w:szCs w:val="24"/>
          <w:lang w:val="zh-CN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26</w:t>
      </w:r>
      <w:r>
        <w:rPr>
          <w:rFonts w:ascii="仿宋" w:hAnsi="仿宋" w:eastAsia="仿宋" w:cs="宋体"/>
          <w:sz w:val="24"/>
          <w:szCs w:val="24"/>
          <w:lang w:val="zh-CN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szCs w:val="24"/>
          <w:lang w:val="zh-CN"/>
        </w:rPr>
      </w:pPr>
      <w:r>
        <w:rPr>
          <w:rFonts w:hint="eastAsia" w:ascii="仿宋" w:hAnsi="仿宋" w:eastAsia="仿宋" w:cs="宋体"/>
          <w:sz w:val="24"/>
          <w:szCs w:val="24"/>
          <w:lang w:val="zh-CN"/>
        </w:rPr>
        <w:t>注：交货期指最终交货时间（日历天）。工期指完成该项目的最终时间（日历天）。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36BD2"/>
    <w:rsid w:val="5F236BD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2018-03-30T08:55:00Z</dcterms:created>
  <dc:creator>樱花草</dc:creator>
  <cp:lastModifiedBy>樱花草</cp:lastModifiedBy>
  <dcterms:modified xsi:type="dcterms:W3CDTF">2018-03-30T08:55:59Z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