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1E" w:rsidRDefault="00582D8E">
      <w:pPr>
        <w:pStyle w:val="a3"/>
        <w:autoSpaceDE w:val="0"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长</w:t>
      </w:r>
      <w:proofErr w:type="gramStart"/>
      <w:r>
        <w:rPr>
          <w:rFonts w:ascii="宋体" w:eastAsia="宋体" w:hAnsi="宋体" w:cs="宋体" w:hint="eastAsia"/>
          <w:b/>
          <w:bCs/>
          <w:sz w:val="44"/>
          <w:szCs w:val="44"/>
        </w:rPr>
        <w:t>招采公</w:t>
      </w:r>
      <w:proofErr w:type="gramEnd"/>
      <w:r>
        <w:rPr>
          <w:rFonts w:ascii="宋体" w:eastAsia="宋体" w:hAnsi="宋体" w:cs="宋体" w:hint="eastAsia"/>
          <w:b/>
          <w:bCs/>
          <w:sz w:val="44"/>
          <w:szCs w:val="44"/>
        </w:rPr>
        <w:t>字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[2018]08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号长葛</w:t>
      </w:r>
      <w:proofErr w:type="gramStart"/>
      <w:r>
        <w:rPr>
          <w:rFonts w:ascii="宋体" w:eastAsia="宋体" w:hAnsi="宋体" w:cs="宋体" w:hint="eastAsia"/>
          <w:b/>
          <w:bCs/>
          <w:sz w:val="44"/>
          <w:szCs w:val="44"/>
        </w:rPr>
        <w:t>市教体局</w:t>
      </w:r>
      <w:proofErr w:type="gramEnd"/>
      <w:r>
        <w:rPr>
          <w:rFonts w:ascii="宋体" w:eastAsia="宋体" w:hAnsi="宋体" w:cs="宋体" w:hint="eastAsia"/>
          <w:b/>
          <w:bCs/>
          <w:sz w:val="44"/>
          <w:szCs w:val="44"/>
        </w:rPr>
        <w:t>及体育发展中心物业服务项目招标公告</w:t>
      </w:r>
    </w:p>
    <w:p w:rsidR="0075621E" w:rsidRDefault="00582D8E">
      <w:pPr>
        <w:pStyle w:val="a3"/>
        <w:autoSpaceDE w:val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远工程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管理有限公司受长葛市机关事务管理局的委托，就“长葛市教体局及体育发展中心物业服务项目”进行公开招标采购，现欢迎符合相关条件的投标人参加投标。</w:t>
      </w:r>
    </w:p>
    <w:p w:rsidR="0075621E" w:rsidRDefault="00582D8E">
      <w:pPr>
        <w:pStyle w:val="a3"/>
        <w:autoSpaceDE w:val="0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一、项目基本情况</w:t>
      </w:r>
    </w:p>
    <w:p w:rsidR="0075621E" w:rsidRDefault="00582D8E">
      <w:pPr>
        <w:pStyle w:val="a3"/>
        <w:autoSpaceDE w:val="0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1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、项目名称：</w:t>
      </w:r>
      <w:r>
        <w:rPr>
          <w:rFonts w:ascii="仿宋" w:eastAsia="仿宋" w:hAnsi="仿宋" w:cs="仿宋" w:hint="eastAsia"/>
          <w:bCs/>
          <w:sz w:val="32"/>
          <w:szCs w:val="32"/>
        </w:rPr>
        <w:t>长葛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市教体局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及体育发展中心物业服务项目</w:t>
      </w:r>
    </w:p>
    <w:p w:rsidR="0075621E" w:rsidRDefault="00582D8E">
      <w:pPr>
        <w:pStyle w:val="a3"/>
        <w:autoSpaceDE w:val="0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2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、采购编号：</w:t>
      </w:r>
      <w:r>
        <w:rPr>
          <w:rFonts w:ascii="仿宋" w:eastAsia="仿宋" w:hAnsi="仿宋" w:cs="仿宋" w:hint="eastAsia"/>
          <w:sz w:val="32"/>
          <w:szCs w:val="32"/>
        </w:rPr>
        <w:t>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招采公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字</w:t>
      </w:r>
      <w:r>
        <w:rPr>
          <w:rFonts w:ascii="仿宋" w:eastAsia="仿宋" w:hAnsi="仿宋" w:cs="仿宋" w:hint="eastAsia"/>
          <w:sz w:val="32"/>
          <w:szCs w:val="32"/>
        </w:rPr>
        <w:t>[2018] 08</w:t>
      </w:r>
      <w:r>
        <w:rPr>
          <w:rFonts w:ascii="仿宋" w:eastAsia="仿宋" w:hAnsi="仿宋" w:cs="仿宋" w:hint="eastAsia"/>
          <w:sz w:val="32"/>
          <w:szCs w:val="32"/>
        </w:rPr>
        <w:t>号</w:t>
      </w:r>
    </w:p>
    <w:p w:rsidR="0075621E" w:rsidRDefault="00582D8E">
      <w:pPr>
        <w:pStyle w:val="a3"/>
        <w:autoSpaceDE w:val="0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3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、采购内容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bCs/>
          <w:sz w:val="32"/>
          <w:szCs w:val="32"/>
        </w:rPr>
        <w:t>长葛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市教体局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和长葛市体育发展中心办公楼共计</w:t>
      </w:r>
      <w:r>
        <w:rPr>
          <w:rFonts w:ascii="仿宋" w:eastAsia="仿宋" w:hAnsi="仿宋" w:cs="仿宋" w:hint="eastAsia"/>
          <w:bCs/>
          <w:sz w:val="32"/>
          <w:szCs w:val="32"/>
        </w:rPr>
        <w:t>7</w:t>
      </w:r>
      <w:r>
        <w:rPr>
          <w:rFonts w:ascii="仿宋" w:eastAsia="仿宋" w:hAnsi="仿宋" w:cs="仿宋" w:hint="eastAsia"/>
          <w:bCs/>
          <w:sz w:val="32"/>
          <w:szCs w:val="32"/>
        </w:rPr>
        <w:t>层，总建筑面积为</w:t>
      </w:r>
      <w:r>
        <w:rPr>
          <w:rFonts w:ascii="仿宋" w:eastAsia="仿宋" w:hAnsi="仿宋" w:cs="仿宋" w:hint="eastAsia"/>
          <w:bCs/>
          <w:sz w:val="32"/>
          <w:szCs w:val="32"/>
        </w:rPr>
        <w:t>10160</w:t>
      </w:r>
      <w:r>
        <w:rPr>
          <w:rFonts w:ascii="仿宋" w:eastAsia="仿宋" w:hAnsi="仿宋" w:cs="仿宋" w:hint="eastAsia"/>
          <w:bCs/>
          <w:sz w:val="32"/>
          <w:szCs w:val="32"/>
        </w:rPr>
        <w:t>平方米，室外绿化面积为</w:t>
      </w:r>
      <w:r>
        <w:rPr>
          <w:rFonts w:ascii="仿宋" w:eastAsia="仿宋" w:hAnsi="仿宋" w:cs="仿宋" w:hint="eastAsia"/>
          <w:bCs/>
          <w:sz w:val="32"/>
          <w:szCs w:val="32"/>
        </w:rPr>
        <w:t>8000</w:t>
      </w:r>
      <w:r>
        <w:rPr>
          <w:rFonts w:ascii="仿宋" w:eastAsia="仿宋" w:hAnsi="仿宋" w:cs="仿宋" w:hint="eastAsia"/>
          <w:bCs/>
          <w:sz w:val="32"/>
          <w:szCs w:val="32"/>
        </w:rPr>
        <w:t>平方米，室外广场面积</w:t>
      </w:r>
      <w:r>
        <w:rPr>
          <w:rFonts w:ascii="仿宋" w:eastAsia="仿宋" w:hAnsi="仿宋" w:cs="仿宋" w:hint="eastAsia"/>
          <w:bCs/>
          <w:sz w:val="32"/>
          <w:szCs w:val="32"/>
        </w:rPr>
        <w:t>31500</w:t>
      </w:r>
      <w:r>
        <w:rPr>
          <w:rFonts w:ascii="仿宋" w:eastAsia="仿宋" w:hAnsi="仿宋" w:cs="仿宋" w:hint="eastAsia"/>
          <w:bCs/>
          <w:sz w:val="32"/>
          <w:szCs w:val="32"/>
        </w:rPr>
        <w:t>平方米（含有篮球场、健身器材等）。本次采购内容</w:t>
      </w:r>
      <w:r>
        <w:rPr>
          <w:rFonts w:ascii="仿宋" w:eastAsia="仿宋" w:hAnsi="仿宋" w:cs="仿宋" w:hint="eastAsia"/>
          <w:sz w:val="32"/>
          <w:szCs w:val="32"/>
        </w:rPr>
        <w:t>为安保、保洁、绿化养护等物业管理服务；</w:t>
      </w:r>
    </w:p>
    <w:p w:rsidR="0075621E" w:rsidRDefault="00582D8E">
      <w:pPr>
        <w:pStyle w:val="a3"/>
        <w:autoSpaceDE w:val="0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4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、本项目分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1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个标包；</w:t>
      </w:r>
    </w:p>
    <w:p w:rsidR="0075621E" w:rsidRDefault="00582D8E">
      <w:pPr>
        <w:pStyle w:val="a3"/>
        <w:autoSpaceDE w:val="0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5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、采购预算：</w:t>
      </w:r>
      <w:r>
        <w:rPr>
          <w:rFonts w:ascii="仿宋" w:eastAsia="仿宋" w:hAnsi="仿宋" w:cs="仿宋" w:hint="eastAsia"/>
          <w:sz w:val="32"/>
          <w:szCs w:val="32"/>
        </w:rPr>
        <w:t>1226119.80</w:t>
      </w:r>
      <w:r>
        <w:rPr>
          <w:rFonts w:ascii="仿宋" w:eastAsia="仿宋" w:hAnsi="仿宋" w:cs="仿宋" w:hint="eastAsia"/>
          <w:sz w:val="32"/>
          <w:szCs w:val="32"/>
        </w:rPr>
        <w:t>元；</w:t>
      </w:r>
    </w:p>
    <w:p w:rsidR="0075621E" w:rsidRDefault="00582D8E">
      <w:pPr>
        <w:pStyle w:val="a3"/>
        <w:autoSpaceDE w:val="0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6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、服务期限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年；</w:t>
      </w:r>
    </w:p>
    <w:p w:rsidR="0075621E" w:rsidRDefault="00582D8E">
      <w:pPr>
        <w:pStyle w:val="a3"/>
        <w:autoSpaceDE w:val="0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二、需要落实的政府采购政策：</w:t>
      </w:r>
    </w:p>
    <w:p w:rsidR="0075621E" w:rsidRDefault="00582D8E">
      <w:pPr>
        <w:pStyle w:val="a3"/>
        <w:autoSpaceDE w:val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本项目落实节能环保、中小微型企业、残疾人福利性单位扶持等相关政府采购政策。</w:t>
      </w:r>
    </w:p>
    <w:p w:rsidR="0075621E" w:rsidRDefault="00582D8E">
      <w:pPr>
        <w:pStyle w:val="a3"/>
        <w:autoSpaceDE w:val="0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三、供应商资格要求</w:t>
      </w:r>
    </w:p>
    <w:p w:rsidR="0075621E" w:rsidRDefault="00582D8E">
      <w:pPr>
        <w:pStyle w:val="a3"/>
        <w:autoSpaceDE w:val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、符合《中华人民共和国政府采购法》第二十二条之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规定；</w:t>
      </w:r>
    </w:p>
    <w:p w:rsidR="0075621E" w:rsidRDefault="00582D8E">
      <w:pPr>
        <w:pStyle w:val="a3"/>
        <w:autoSpaceDE w:val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、投标人具有相应的经营范围</w:t>
      </w:r>
      <w:r>
        <w:rPr>
          <w:rFonts w:ascii="仿宋" w:eastAsia="仿宋" w:hAnsi="仿宋" w:cs="仿宋" w:hint="eastAsia"/>
          <w:sz w:val="32"/>
          <w:szCs w:val="32"/>
        </w:rPr>
        <w:t>，具有履行合同能力和完善的售后服务体系；</w:t>
      </w:r>
    </w:p>
    <w:p w:rsidR="0075621E" w:rsidRDefault="00582D8E">
      <w:pPr>
        <w:pStyle w:val="a3"/>
        <w:autoSpaceDE w:val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、根据《关于在政府采购活动中查询及使用信用记录有关问题的通知》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财库</w:t>
      </w:r>
      <w:r>
        <w:rPr>
          <w:rFonts w:ascii="仿宋" w:eastAsia="仿宋" w:hAnsi="仿宋" w:cs="仿宋" w:hint="eastAsia"/>
          <w:sz w:val="32"/>
          <w:szCs w:val="32"/>
        </w:rPr>
        <w:t>[2016]125</w:t>
      </w:r>
      <w:r>
        <w:rPr>
          <w:rFonts w:ascii="仿宋" w:eastAsia="仿宋" w:hAnsi="仿宋" w:cs="仿宋" w:hint="eastAsia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豫财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购【</w:t>
      </w:r>
      <w:r>
        <w:rPr>
          <w:rFonts w:ascii="仿宋" w:eastAsia="仿宋" w:hAnsi="仿宋" w:cs="仿宋" w:hint="eastAsia"/>
          <w:sz w:val="32"/>
          <w:szCs w:val="32"/>
        </w:rPr>
        <w:t>2016</w:t>
      </w:r>
      <w:r>
        <w:rPr>
          <w:rFonts w:ascii="仿宋" w:eastAsia="仿宋" w:hAnsi="仿宋" w:cs="仿宋" w:hint="eastAsia"/>
          <w:sz w:val="32"/>
          <w:szCs w:val="32"/>
        </w:rPr>
        <w:t>】</w:t>
      </w: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号的规定，对列入失信被执行人、重大税收违法案件当事人名单、政府采购严重违法失信行为记录名单的供应商，拒绝参与本项目采购活动；【查询渠道：“信用中国”网站（</w:t>
      </w:r>
      <w:r>
        <w:rPr>
          <w:rFonts w:ascii="仿宋" w:eastAsia="仿宋" w:hAnsi="仿宋" w:cs="仿宋" w:hint="eastAsia"/>
          <w:sz w:val="32"/>
          <w:szCs w:val="32"/>
        </w:rPr>
        <w:t>www.creditchina.gov.cn</w:t>
      </w:r>
      <w:r>
        <w:rPr>
          <w:rFonts w:ascii="仿宋" w:eastAsia="仿宋" w:hAnsi="仿宋" w:cs="仿宋" w:hint="eastAsia"/>
          <w:sz w:val="32"/>
          <w:szCs w:val="32"/>
        </w:rPr>
        <w:t>）或中国政府采购网（</w:t>
      </w:r>
      <w:r>
        <w:rPr>
          <w:rFonts w:ascii="仿宋" w:eastAsia="仿宋" w:hAnsi="仿宋" w:cs="仿宋" w:hint="eastAsia"/>
          <w:sz w:val="32"/>
          <w:szCs w:val="32"/>
        </w:rPr>
        <w:t>www.ccgp.gov.cn</w:t>
      </w:r>
      <w:r>
        <w:rPr>
          <w:rFonts w:ascii="仿宋" w:eastAsia="仿宋" w:hAnsi="仿宋" w:cs="仿宋" w:hint="eastAsia"/>
          <w:sz w:val="32"/>
          <w:szCs w:val="32"/>
        </w:rPr>
        <w:t>）】。</w:t>
      </w:r>
    </w:p>
    <w:p w:rsidR="0075621E" w:rsidRDefault="00582D8E">
      <w:pPr>
        <w:pStyle w:val="a3"/>
        <w:autoSpaceDE w:val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、本项目不接受联合体投标。</w:t>
      </w:r>
    </w:p>
    <w:p w:rsidR="0075621E" w:rsidRDefault="00582D8E">
      <w:pPr>
        <w:pStyle w:val="a3"/>
        <w:autoSpaceDE w:val="0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四、投标报名：</w:t>
      </w:r>
    </w:p>
    <w:p w:rsidR="0075621E" w:rsidRDefault="00582D8E">
      <w:pPr>
        <w:pStyle w:val="a3"/>
        <w:autoSpaceDE w:val="0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1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、报名时间：</w:t>
      </w:r>
      <w:r>
        <w:rPr>
          <w:rFonts w:ascii="仿宋" w:eastAsia="仿宋" w:hAnsi="仿宋" w:cs="仿宋" w:hint="eastAsia"/>
          <w:sz w:val="32"/>
          <w:szCs w:val="32"/>
        </w:rPr>
        <w:t xml:space="preserve"> 2018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1</w:t>
      </w:r>
      <w:r w:rsidR="00192932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日至</w:t>
      </w:r>
      <w:r>
        <w:rPr>
          <w:rFonts w:ascii="仿宋" w:eastAsia="仿宋" w:hAnsi="仿宋" w:cs="仿宋" w:hint="eastAsia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1</w:t>
      </w:r>
      <w:r w:rsidR="00192932"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日（北京时间）。</w:t>
      </w:r>
    </w:p>
    <w:p w:rsidR="0075621E" w:rsidRDefault="00582D8E">
      <w:pPr>
        <w:pStyle w:val="a3"/>
        <w:autoSpaceDE w:val="0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2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、报名方式</w:t>
      </w:r>
      <w:r>
        <w:rPr>
          <w:rFonts w:ascii="仿宋" w:eastAsia="仿宋" w:hAnsi="仿宋" w:cs="仿宋" w:hint="eastAsia"/>
          <w:sz w:val="32"/>
          <w:szCs w:val="32"/>
        </w:rPr>
        <w:t>：网上报名。</w:t>
      </w:r>
    </w:p>
    <w:p w:rsidR="0075621E" w:rsidRDefault="00582D8E">
      <w:pPr>
        <w:pStyle w:val="a3"/>
        <w:autoSpaceDE w:val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）注册：持</w:t>
      </w:r>
      <w:r>
        <w:rPr>
          <w:rFonts w:ascii="仿宋" w:eastAsia="仿宋" w:hAnsi="仿宋" w:cs="仿宋" w:hint="eastAsia"/>
          <w:sz w:val="32"/>
          <w:szCs w:val="32"/>
        </w:rPr>
        <w:t>CA</w:t>
      </w:r>
      <w:r>
        <w:rPr>
          <w:rFonts w:ascii="仿宋" w:eastAsia="仿宋" w:hAnsi="仿宋" w:cs="仿宋" w:hint="eastAsia"/>
          <w:sz w:val="32"/>
          <w:szCs w:val="32"/>
        </w:rPr>
        <w:t>数字认证证书，登录【全国公共资源交易平台（河南省·许昌市）】“系统用户注册”入口（</w:t>
      </w:r>
      <w:r>
        <w:rPr>
          <w:rFonts w:ascii="仿宋" w:eastAsia="仿宋" w:hAnsi="仿宋" w:cs="仿宋" w:hint="eastAsia"/>
          <w:sz w:val="32"/>
          <w:szCs w:val="32"/>
        </w:rPr>
        <w:t>http://221.14.6.70:8088/ggzy/eps/public/RegistAllJcxx.html</w:t>
      </w:r>
      <w:r>
        <w:rPr>
          <w:rFonts w:ascii="仿宋" w:eastAsia="仿宋" w:hAnsi="仿宋" w:cs="仿宋" w:hint="eastAsia"/>
          <w:sz w:val="32"/>
          <w:szCs w:val="32"/>
        </w:rPr>
        <w:t>）进行免费注册登记（详见网站首页“常见问题解答</w:t>
      </w:r>
      <w:r>
        <w:rPr>
          <w:rFonts w:ascii="仿宋" w:eastAsia="仿宋" w:hAnsi="仿宋" w:cs="仿宋" w:hint="eastAsia"/>
          <w:sz w:val="32"/>
          <w:szCs w:val="32"/>
        </w:rPr>
        <w:t>-</w:t>
      </w:r>
      <w:r>
        <w:rPr>
          <w:rFonts w:ascii="仿宋" w:eastAsia="仿宋" w:hAnsi="仿宋" w:cs="仿宋" w:hint="eastAsia"/>
          <w:sz w:val="32"/>
          <w:szCs w:val="32"/>
        </w:rPr>
        <w:t>诚信库网上注册相关资料下载”）；</w:t>
      </w:r>
    </w:p>
    <w:p w:rsidR="0075621E" w:rsidRDefault="00582D8E">
      <w:pPr>
        <w:pStyle w:val="a3"/>
        <w:autoSpaceDE w:val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）报名及招标文件获取：报名期限内，登录【全国公共资源交易平台（河南省·许昌市）】“投标人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供应商登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录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”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入口（</w:t>
      </w:r>
      <w:r>
        <w:rPr>
          <w:rFonts w:ascii="仿宋" w:eastAsia="仿宋" w:hAnsi="仿宋" w:cs="仿宋" w:hint="eastAsia"/>
          <w:sz w:val="32"/>
          <w:szCs w:val="32"/>
        </w:rPr>
        <w:t>http://221.</w:t>
      </w:r>
      <w:r>
        <w:rPr>
          <w:rFonts w:ascii="仿宋" w:eastAsia="仿宋" w:hAnsi="仿宋" w:cs="仿宋" w:hint="eastAsia"/>
          <w:sz w:val="32"/>
          <w:szCs w:val="32"/>
        </w:rPr>
        <w:t>14.6.70:8088/ggzy/</w:t>
      </w:r>
      <w:r>
        <w:rPr>
          <w:rFonts w:ascii="仿宋" w:eastAsia="仿宋" w:hAnsi="仿宋" w:cs="仿宋" w:hint="eastAsia"/>
          <w:sz w:val="32"/>
          <w:szCs w:val="32"/>
        </w:rPr>
        <w:t>）报名，自行下载本项目招标文件。（详见网站首页“常见问题解答</w:t>
      </w:r>
      <w:r>
        <w:rPr>
          <w:rFonts w:ascii="仿宋" w:eastAsia="仿宋" w:hAnsi="仿宋" w:cs="仿宋" w:hint="eastAsia"/>
          <w:sz w:val="32"/>
          <w:szCs w:val="32"/>
        </w:rPr>
        <w:t>-</w:t>
      </w:r>
      <w:r>
        <w:rPr>
          <w:rFonts w:ascii="仿宋" w:eastAsia="仿宋" w:hAnsi="仿宋" w:cs="仿宋" w:hint="eastAsia"/>
          <w:sz w:val="32"/>
          <w:szCs w:val="32"/>
        </w:rPr>
        <w:t>交易系统操作手册”）。</w:t>
      </w:r>
    </w:p>
    <w:p w:rsidR="0075621E" w:rsidRDefault="00582D8E">
      <w:pPr>
        <w:pStyle w:val="a3"/>
        <w:autoSpaceDE w:val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）招标文件费用：投标人在递交纸制投标文件时向代理公司缴纳招标文件费用，本项目招标文件费用为</w:t>
      </w:r>
      <w:r>
        <w:rPr>
          <w:rFonts w:ascii="仿宋" w:eastAsia="仿宋" w:hAnsi="仿宋" w:cs="仿宋" w:hint="eastAsia"/>
          <w:sz w:val="32"/>
          <w:szCs w:val="32"/>
        </w:rPr>
        <w:t>300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套，售后不退。</w:t>
      </w:r>
    </w:p>
    <w:p w:rsidR="0075621E" w:rsidRDefault="00582D8E">
      <w:pPr>
        <w:pStyle w:val="a3"/>
        <w:autoSpaceDE w:val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、未通过【全国公共资源交易平台（河南省·许昌市）】下载招标文件的供应商，拒收其递交的投标文件。</w:t>
      </w:r>
    </w:p>
    <w:p w:rsidR="0075621E" w:rsidRDefault="00582D8E">
      <w:pPr>
        <w:pStyle w:val="a3"/>
        <w:autoSpaceDE w:val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五、本项目实行资格后审，资格后审所需资料详见招标文件。</w:t>
      </w:r>
    </w:p>
    <w:p w:rsidR="0075621E" w:rsidRDefault="00582D8E">
      <w:pPr>
        <w:pStyle w:val="a3"/>
        <w:autoSpaceDE w:val="0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六、投标文件的递交</w:t>
      </w:r>
    </w:p>
    <w:p w:rsidR="0075621E" w:rsidRDefault="00582D8E">
      <w:pPr>
        <w:pStyle w:val="a3"/>
        <w:autoSpaceDE w:val="0"/>
        <w:ind w:leftChars="304" w:left="958" w:hangingChars="100" w:hanging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6.1 </w:t>
      </w:r>
      <w:r>
        <w:rPr>
          <w:rFonts w:ascii="仿宋" w:eastAsia="仿宋" w:hAnsi="仿宋" w:cs="仿宋" w:hint="eastAsia"/>
          <w:sz w:val="32"/>
          <w:szCs w:val="32"/>
        </w:rPr>
        <w:t>投标截止时间及开标时间为</w:t>
      </w:r>
      <w:r>
        <w:rPr>
          <w:rFonts w:ascii="仿宋" w:eastAsia="仿宋" w:hAnsi="仿宋" w:cs="仿宋" w:hint="eastAsia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4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9 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 xml:space="preserve">  9</w:t>
      </w:r>
      <w:r>
        <w:rPr>
          <w:rFonts w:ascii="仿宋" w:eastAsia="仿宋" w:hAnsi="仿宋" w:cs="仿宋" w:hint="eastAsia"/>
          <w:sz w:val="32"/>
          <w:szCs w:val="32"/>
        </w:rPr>
        <w:t>时</w:t>
      </w:r>
      <w:r>
        <w:rPr>
          <w:rFonts w:ascii="仿宋" w:eastAsia="仿宋" w:hAnsi="仿宋" w:cs="仿宋" w:hint="eastAsia"/>
          <w:sz w:val="32"/>
          <w:szCs w:val="32"/>
        </w:rPr>
        <w:t xml:space="preserve">00 </w:t>
      </w:r>
      <w:r>
        <w:rPr>
          <w:rFonts w:ascii="仿宋" w:eastAsia="仿宋" w:hAnsi="仿宋" w:cs="仿宋" w:hint="eastAsia"/>
          <w:sz w:val="32"/>
          <w:szCs w:val="32"/>
        </w:rPr>
        <w:t>分（北京时间）。</w:t>
      </w:r>
    </w:p>
    <w:p w:rsidR="0075621E" w:rsidRDefault="00582D8E">
      <w:pPr>
        <w:pStyle w:val="a3"/>
        <w:autoSpaceDE w:val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6.2</w:t>
      </w:r>
      <w:r>
        <w:rPr>
          <w:rFonts w:ascii="仿宋" w:eastAsia="仿宋" w:hAnsi="仿宋" w:cs="仿宋" w:hint="eastAsia"/>
          <w:sz w:val="32"/>
          <w:szCs w:val="32"/>
        </w:rPr>
        <w:t>开标地点：长葛市公共资源交易中心（长葛市葛天大道东段商务区</w:t>
      </w:r>
      <w:r>
        <w:rPr>
          <w:rFonts w:ascii="仿宋" w:eastAsia="仿宋" w:hAnsi="仿宋" w:cs="仿宋" w:hint="eastAsia"/>
          <w:sz w:val="32"/>
          <w:szCs w:val="32"/>
        </w:rPr>
        <w:t>6#</w:t>
      </w:r>
      <w:r>
        <w:rPr>
          <w:rFonts w:ascii="仿宋" w:eastAsia="仿宋" w:hAnsi="仿宋" w:cs="仿宋" w:hint="eastAsia"/>
          <w:sz w:val="32"/>
          <w:szCs w:val="32"/>
        </w:rPr>
        <w:t>楼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楼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418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室）。</w:t>
      </w:r>
    </w:p>
    <w:p w:rsidR="0075621E" w:rsidRDefault="00582D8E">
      <w:pPr>
        <w:pStyle w:val="a3"/>
        <w:autoSpaceDE w:val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6.3 </w:t>
      </w:r>
      <w:r>
        <w:rPr>
          <w:rFonts w:ascii="仿宋" w:eastAsia="仿宋" w:hAnsi="仿宋" w:cs="仿宋" w:hint="eastAsia"/>
          <w:sz w:val="32"/>
          <w:szCs w:val="32"/>
        </w:rPr>
        <w:t>逾期送达的或未按要求密封的投标文件，采购人不予受理。</w:t>
      </w:r>
    </w:p>
    <w:p w:rsidR="0075621E" w:rsidRDefault="00582D8E">
      <w:pPr>
        <w:pStyle w:val="a3"/>
        <w:autoSpaceDE w:val="0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七、发布公告的媒介</w:t>
      </w:r>
    </w:p>
    <w:p w:rsidR="0075621E" w:rsidRDefault="00582D8E">
      <w:pPr>
        <w:pStyle w:val="a3"/>
        <w:autoSpaceDE w:val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本次招标公告同时在“河南省政府采购网（</w:t>
      </w:r>
      <w:r>
        <w:rPr>
          <w:rFonts w:ascii="仿宋" w:eastAsia="仿宋" w:hAnsi="仿宋" w:cs="仿宋" w:hint="eastAsia"/>
          <w:sz w:val="32"/>
          <w:szCs w:val="32"/>
        </w:rPr>
        <w:t>http://www.hngp.gov.cn/</w:t>
      </w:r>
      <w:r>
        <w:rPr>
          <w:rFonts w:ascii="仿宋" w:eastAsia="仿宋" w:hAnsi="仿宋" w:cs="仿宋" w:hint="eastAsia"/>
          <w:sz w:val="32"/>
          <w:szCs w:val="32"/>
        </w:rPr>
        <w:t>）”、“全国公共资源交易平台（河南省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许昌市）（</w:t>
      </w:r>
      <w:r>
        <w:rPr>
          <w:rFonts w:ascii="仿宋" w:eastAsia="仿宋" w:hAnsi="仿宋" w:cs="仿宋" w:hint="eastAsia"/>
          <w:sz w:val="32"/>
          <w:szCs w:val="32"/>
        </w:rPr>
        <w:t>http://www.xczbtb.com/</w:t>
      </w:r>
      <w:r>
        <w:rPr>
          <w:rFonts w:ascii="仿宋" w:eastAsia="仿宋" w:hAnsi="仿宋" w:cs="仿宋" w:hint="eastAsia"/>
          <w:sz w:val="32"/>
          <w:szCs w:val="32"/>
        </w:rPr>
        <w:t>）”上发布。</w:t>
      </w:r>
      <w:r>
        <w:rPr>
          <w:rFonts w:ascii="仿宋" w:eastAsia="仿宋" w:hAnsi="仿宋" w:cs="仿宋" w:hint="eastAsia"/>
          <w:sz w:val="32"/>
          <w:szCs w:val="32"/>
        </w:rPr>
        <w:t> </w:t>
      </w:r>
    </w:p>
    <w:p w:rsidR="0075621E" w:rsidRDefault="00582D8E">
      <w:pPr>
        <w:pStyle w:val="a3"/>
        <w:autoSpaceDE w:val="0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八、联系方式</w:t>
      </w:r>
    </w:p>
    <w:p w:rsidR="0075621E" w:rsidRDefault="00582D8E">
      <w:pPr>
        <w:pStyle w:val="a3"/>
        <w:autoSpaceDE w:val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采购人：长葛市机关事务管理局</w:t>
      </w:r>
    </w:p>
    <w:p w:rsidR="0075621E" w:rsidRDefault="00582D8E">
      <w:pPr>
        <w:pStyle w:val="a3"/>
        <w:autoSpaceDE w:val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联系人：路先生</w:t>
      </w:r>
    </w:p>
    <w:p w:rsidR="0075621E" w:rsidRDefault="00582D8E">
      <w:pPr>
        <w:pStyle w:val="a3"/>
        <w:autoSpaceDE w:val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</w:rPr>
        <w:t>13569952557</w:t>
      </w:r>
    </w:p>
    <w:p w:rsidR="0075621E" w:rsidRDefault="00582D8E">
      <w:pPr>
        <w:pStyle w:val="a3"/>
        <w:autoSpaceDE w:val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代理机构：智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远工程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管理有限公司</w:t>
      </w:r>
    </w:p>
    <w:p w:rsidR="0075621E" w:rsidRDefault="00582D8E">
      <w:pPr>
        <w:pStyle w:val="a3"/>
        <w:autoSpaceDE w:val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代理机构联系方式：</w:t>
      </w:r>
      <w:r>
        <w:rPr>
          <w:rFonts w:ascii="仿宋" w:eastAsia="仿宋" w:hAnsi="仿宋" w:cs="仿宋" w:hint="eastAsia"/>
          <w:sz w:val="32"/>
          <w:szCs w:val="32"/>
        </w:rPr>
        <w:t>康先生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75621E" w:rsidRDefault="00582D8E">
      <w:pPr>
        <w:pStyle w:val="a3"/>
        <w:autoSpaceDE w:val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</w:rPr>
        <w:t>18738188207</w:t>
      </w:r>
    </w:p>
    <w:p w:rsidR="0075621E" w:rsidRDefault="00582D8E">
      <w:pPr>
        <w:pStyle w:val="a3"/>
        <w:autoSpaceDE w:val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代理机构地址：郑州市高新区莲花街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号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纽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科企业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号楼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楼</w:t>
      </w:r>
    </w:p>
    <w:p w:rsidR="0075621E" w:rsidRDefault="00582D8E">
      <w:pPr>
        <w:pStyle w:val="a3"/>
        <w:autoSpaceDE w:val="0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特别提示：</w:t>
      </w:r>
    </w:p>
    <w:p w:rsidR="0075621E" w:rsidRDefault="00582D8E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所有投标单位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请时刻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关注全国公共资源交易平台（河南省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许昌市）网，澄清、答疑、变更均在全国公共资源交易平台（河南省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许昌市）网发布，不再另行通知。如未及时查看影响其投标，后果自负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sectPr w:rsidR="0075621E" w:rsidSect="00756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D8E" w:rsidRDefault="00582D8E" w:rsidP="00192932">
      <w:r>
        <w:separator/>
      </w:r>
    </w:p>
  </w:endnote>
  <w:endnote w:type="continuationSeparator" w:id="0">
    <w:p w:rsidR="00582D8E" w:rsidRDefault="00582D8E" w:rsidP="00192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D8E" w:rsidRDefault="00582D8E" w:rsidP="00192932">
      <w:r>
        <w:separator/>
      </w:r>
    </w:p>
  </w:footnote>
  <w:footnote w:type="continuationSeparator" w:id="0">
    <w:p w:rsidR="00582D8E" w:rsidRDefault="00582D8E" w:rsidP="001929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621E"/>
    <w:rsid w:val="00192932"/>
    <w:rsid w:val="00582D8E"/>
    <w:rsid w:val="0075621E"/>
    <w:rsid w:val="09301FC7"/>
    <w:rsid w:val="183C3DA2"/>
    <w:rsid w:val="38B04BE4"/>
    <w:rsid w:val="40A11448"/>
    <w:rsid w:val="529167A9"/>
    <w:rsid w:val="55F25526"/>
    <w:rsid w:val="711718A3"/>
    <w:rsid w:val="77904AF1"/>
    <w:rsid w:val="7819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2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5621E"/>
    <w:rPr>
      <w:sz w:val="24"/>
    </w:rPr>
  </w:style>
  <w:style w:type="paragraph" w:styleId="a4">
    <w:name w:val="header"/>
    <w:basedOn w:val="a"/>
    <w:link w:val="Char"/>
    <w:rsid w:val="00192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92932"/>
    <w:rPr>
      <w:kern w:val="2"/>
      <w:sz w:val="18"/>
      <w:szCs w:val="18"/>
    </w:rPr>
  </w:style>
  <w:style w:type="paragraph" w:styleId="a5">
    <w:name w:val="footer"/>
    <w:basedOn w:val="a"/>
    <w:link w:val="Char0"/>
    <w:rsid w:val="00192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9293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238</Words>
  <Characters>1359</Characters>
  <Application>Microsoft Office Word</Application>
  <DocSecurity>0</DocSecurity>
  <Lines>11</Lines>
  <Paragraphs>3</Paragraphs>
  <ScaleCrop>false</ScaleCrop>
  <Company>china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智远工程管理有限公司:康栋</cp:lastModifiedBy>
  <cp:revision>2</cp:revision>
  <cp:lastPrinted>2018-03-10T01:47:00Z</cp:lastPrinted>
  <dcterms:created xsi:type="dcterms:W3CDTF">2014-10-29T12:08:00Z</dcterms:created>
  <dcterms:modified xsi:type="dcterms:W3CDTF">2018-03-12T08:31:00Z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