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C9" w:rsidRDefault="00DF3FC9" w:rsidP="00DF3FC9">
      <w:pPr>
        <w:autoSpaceDE w:val="0"/>
        <w:autoSpaceDN w:val="0"/>
        <w:adjustRightInd w:val="0"/>
        <w:jc w:val="center"/>
        <w:rPr>
          <w:rFonts w:ascii="宋体" w:cs="宋体"/>
          <w:sz w:val="36"/>
          <w:szCs w:val="36"/>
          <w:lang w:val="zh-CN"/>
        </w:rPr>
      </w:pPr>
      <w:bookmarkStart w:id="0" w:name="_Toc505700836"/>
      <w:r>
        <w:rPr>
          <w:rFonts w:ascii="宋体" w:cs="宋体" w:hint="eastAsia"/>
          <w:bCs/>
          <w:sz w:val="36"/>
          <w:szCs w:val="36"/>
          <w:lang w:val="zh-CN"/>
        </w:rPr>
        <w:t>技术方案</w:t>
      </w:r>
      <w:bookmarkEnd w:id="0"/>
    </w:p>
    <w:p w:rsidR="00DF3FC9" w:rsidRDefault="00DF3FC9" w:rsidP="00DF3FC9">
      <w:pPr>
        <w:ind w:firstLineChars="700" w:firstLine="1680"/>
      </w:pPr>
    </w:p>
    <w:p w:rsidR="00DF3FC9" w:rsidRDefault="00DF3FC9" w:rsidP="00DF3FC9">
      <w:pPr>
        <w:ind w:left="284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我公司完全按照采购人的技术要求与性能参数进行施工，接入链路： MSTP专线链路，以太网传输方式；接入速率：50Mbps；网络接口为终端以太网信号输出，每条长途链路两端设备分别提供FE 接口，即标准RJ45以太网接口。接入带宽可调整，灵活性好，可提供多种接入速率，带宽调整方便。可从2M 增加到100M，而不需要更换用户端、局端设备和线缆资源。传输时延在城域网内（短距离）应用时，MSTP以太网专线的传输时延主要是设备时延。MSTP设备处理时延在1ms以内，每台MSTP设备引入的处理时延在0.5ms以内。在链路两端安装接入到机房用户指定位置。 </w:t>
      </w:r>
    </w:p>
    <w:p w:rsidR="00FD0113" w:rsidRDefault="00FD0113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/>
    <w:p w:rsidR="00DF3FC9" w:rsidRDefault="00DF3FC9" w:rsidP="00DF3FC9">
      <w:pPr>
        <w:ind w:left="-2" w:hanging="2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hAnsi="宋体" w:hint="eastAsia"/>
          <w:b/>
          <w:sz w:val="36"/>
          <w:szCs w:val="36"/>
        </w:rPr>
        <w:t>最终保价表</w:t>
      </w:r>
    </w:p>
    <w:p w:rsidR="00DF3FC9" w:rsidRDefault="00DF3FC9" w:rsidP="00DF3FC9">
      <w:pPr>
        <w:autoSpaceDE w:val="0"/>
        <w:autoSpaceDN w:val="0"/>
        <w:adjustRightInd w:val="0"/>
        <w:spacing w:line="140" w:lineRule="exact"/>
        <w:ind w:left="284"/>
        <w:rPr>
          <w:rFonts w:ascii="宋体" w:cs="宋体"/>
          <w:b/>
          <w:bCs/>
          <w:lang w:val="zh-CN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1009"/>
        <w:gridCol w:w="1830"/>
        <w:gridCol w:w="3825"/>
        <w:gridCol w:w="1320"/>
        <w:gridCol w:w="1799"/>
      </w:tblGrid>
      <w:tr w:rsidR="00DF3FC9" w:rsidTr="006C0E88">
        <w:trPr>
          <w:trHeight w:val="486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6C0E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标段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6C0E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项目名称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6C0E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投标报价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6C0E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交货期或工期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6C0E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备注</w:t>
            </w:r>
          </w:p>
        </w:tc>
      </w:tr>
      <w:tr w:rsidR="00DF3FC9" w:rsidTr="006C0E88">
        <w:trPr>
          <w:trHeight w:val="46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6C0E88">
            <w:pPr>
              <w:autoSpaceDE w:val="0"/>
              <w:autoSpaceDN w:val="0"/>
              <w:adjustRightInd w:val="0"/>
              <w:spacing w:line="480" w:lineRule="exact"/>
              <w:ind w:firstLine="240"/>
            </w:pPr>
            <w:r>
              <w:rPr>
                <w:rFonts w:hint="eastAsia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6C0E88">
            <w:pPr>
              <w:autoSpaceDE w:val="0"/>
              <w:autoSpaceDN w:val="0"/>
              <w:adjustRightInd w:val="0"/>
              <w:spacing w:line="480" w:lineRule="exact"/>
            </w:pPr>
            <w:r>
              <w:rPr>
                <w:rFonts w:hint="eastAsia"/>
              </w:rPr>
              <w:t>三级网线路租赁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DF3FC9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大写：贰拾捌万柒仟元整</w:t>
            </w:r>
            <w:proofErr w:type="gramStart"/>
            <w:r>
              <w:rPr>
                <w:rFonts w:ascii="宋体" w:cs="宋体" w:hint="eastAsia"/>
                <w:lang w:val="zh-CN"/>
              </w:rPr>
              <w:t xml:space="preserve">　　　　　　</w:t>
            </w:r>
            <w:proofErr w:type="gramEnd"/>
            <w:r>
              <w:rPr>
                <w:rFonts w:ascii="宋体" w:cs="宋体" w:hint="eastAsia"/>
                <w:lang w:val="zh-CN"/>
              </w:rPr>
              <w:t>小写：287000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6C0E8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40天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FC9" w:rsidRDefault="00DF3FC9" w:rsidP="006C0E8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lang w:val="zh-CN"/>
              </w:rPr>
            </w:pPr>
            <w:r>
              <w:rPr>
                <w:rFonts w:hint="eastAsia"/>
              </w:rPr>
              <w:t>付款方式：项目通过验收后支付</w:t>
            </w:r>
            <w:r>
              <w:rPr>
                <w:rFonts w:hint="eastAsia"/>
              </w:rPr>
              <w:t>100%</w:t>
            </w:r>
          </w:p>
        </w:tc>
      </w:tr>
    </w:tbl>
    <w:p w:rsidR="00DF3FC9" w:rsidRDefault="00DF3FC9" w:rsidP="00DF3FC9">
      <w:pPr>
        <w:autoSpaceDE w:val="0"/>
        <w:autoSpaceDN w:val="0"/>
        <w:adjustRightInd w:val="0"/>
        <w:ind w:firstLineChars="100" w:firstLine="240"/>
        <w:rPr>
          <w:rFonts w:ascii="宋体" w:cs="宋体"/>
          <w:lang w:val="zh-CN"/>
        </w:rPr>
      </w:pPr>
    </w:p>
    <w:p w:rsidR="00DF3FC9" w:rsidRDefault="00DF3FC9" w:rsidP="00DF3FC9">
      <w:pPr>
        <w:autoSpaceDE w:val="0"/>
        <w:autoSpaceDN w:val="0"/>
        <w:adjustRightInd w:val="0"/>
        <w:ind w:firstLineChars="100" w:firstLine="240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投标人（公章）：</w:t>
      </w:r>
    </w:p>
    <w:p w:rsidR="00DF3FC9" w:rsidRDefault="00DF3FC9" w:rsidP="00DF3FC9">
      <w:pPr>
        <w:autoSpaceDE w:val="0"/>
        <w:autoSpaceDN w:val="0"/>
        <w:adjustRightInd w:val="0"/>
        <w:ind w:left="142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投标人法定代表人</w:t>
      </w:r>
      <w:r>
        <w:rPr>
          <w:rFonts w:ascii="宋体" w:cs="宋体"/>
          <w:lang w:val="zh-CN"/>
        </w:rPr>
        <w:t xml:space="preserve"> </w:t>
      </w:r>
      <w:r>
        <w:rPr>
          <w:rFonts w:ascii="宋体" w:cs="宋体" w:hint="eastAsia"/>
          <w:lang w:val="zh-CN"/>
        </w:rPr>
        <w:t>（或代理人）签字：</w:t>
      </w:r>
    </w:p>
    <w:p w:rsidR="00DF3FC9" w:rsidRDefault="00DF3FC9" w:rsidP="00DF3FC9">
      <w:pPr>
        <w:autoSpaceDE w:val="0"/>
        <w:autoSpaceDN w:val="0"/>
        <w:adjustRightInd w:val="0"/>
        <w:ind w:left="142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日期：2018年</w:t>
      </w:r>
      <w:r>
        <w:rPr>
          <w:rFonts w:ascii="宋体" w:cs="宋体"/>
          <w:lang w:val="zh-CN"/>
        </w:rPr>
        <w:t xml:space="preserve"> </w:t>
      </w:r>
      <w:r>
        <w:rPr>
          <w:rFonts w:ascii="宋体" w:cs="宋体" w:hint="eastAsia"/>
          <w:lang w:val="zh-CN"/>
        </w:rPr>
        <w:t>02月05</w:t>
      </w:r>
      <w:r>
        <w:rPr>
          <w:rFonts w:ascii="宋体" w:cs="宋体"/>
          <w:lang w:val="zh-CN"/>
        </w:rPr>
        <w:t xml:space="preserve"> </w:t>
      </w:r>
      <w:r>
        <w:rPr>
          <w:rFonts w:ascii="宋体" w:cs="宋体" w:hint="eastAsia"/>
          <w:lang w:val="zh-CN"/>
        </w:rPr>
        <w:t>日</w:t>
      </w:r>
    </w:p>
    <w:p w:rsidR="00DF3FC9" w:rsidRDefault="00DF3FC9" w:rsidP="00DF3FC9">
      <w:pPr>
        <w:autoSpaceDE w:val="0"/>
        <w:autoSpaceDN w:val="0"/>
        <w:adjustRightInd w:val="0"/>
        <w:ind w:left="142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注：交货期指最终交货时间（日历天）。工期指完成该项目的最终时间（日历天）。</w:t>
      </w:r>
    </w:p>
    <w:p w:rsidR="00DF3FC9" w:rsidRDefault="00DF3FC9"/>
    <w:sectPr w:rsidR="00DF3FC9" w:rsidSect="00FD011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F1" w:rsidRDefault="006F26F1" w:rsidP="00DF3FC9">
      <w:pPr>
        <w:spacing w:line="240" w:lineRule="auto"/>
      </w:pPr>
      <w:r>
        <w:separator/>
      </w:r>
    </w:p>
  </w:endnote>
  <w:endnote w:type="continuationSeparator" w:id="0">
    <w:p w:rsidR="006F26F1" w:rsidRDefault="006F26F1" w:rsidP="00DF3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F1" w:rsidRDefault="006F26F1" w:rsidP="00DF3FC9">
      <w:pPr>
        <w:spacing w:line="240" w:lineRule="auto"/>
      </w:pPr>
      <w:r>
        <w:separator/>
      </w:r>
    </w:p>
  </w:footnote>
  <w:footnote w:type="continuationSeparator" w:id="0">
    <w:p w:rsidR="006F26F1" w:rsidRDefault="006F26F1" w:rsidP="00DF3F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C9" w:rsidRDefault="00DF3FC9">
    <w:pPr>
      <w:pStyle w:val="a3"/>
    </w:pPr>
  </w:p>
  <w:p w:rsidR="00DF3FC9" w:rsidRDefault="00DF3FC9" w:rsidP="00DF3FC9">
    <w:pPr>
      <w:pStyle w:val="a3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1162050</wp:posOffset>
          </wp:positionH>
          <wp:positionV relativeFrom="page">
            <wp:posOffset>325755</wp:posOffset>
          </wp:positionV>
          <wp:extent cx="828675" cy="436245"/>
          <wp:effectExtent l="19050" t="0" r="9525" b="0"/>
          <wp:wrapNone/>
          <wp:docPr id="2" name="图片 7" descr="联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联通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62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三级网扩容升级项目</w:t>
    </w:r>
  </w:p>
  <w:p w:rsidR="00DF3FC9" w:rsidRDefault="00DF3FC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1162050</wp:posOffset>
          </wp:positionH>
          <wp:positionV relativeFrom="page">
            <wp:posOffset>325755</wp:posOffset>
          </wp:positionV>
          <wp:extent cx="828675" cy="436245"/>
          <wp:effectExtent l="19050" t="0" r="9525" b="0"/>
          <wp:wrapNone/>
          <wp:docPr id="1" name="图片 7" descr="联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联通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62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60A7"/>
    <w:multiLevelType w:val="multilevel"/>
    <w:tmpl w:val="6FC660A7"/>
    <w:lvl w:ilvl="0">
      <w:start w:val="1"/>
      <w:numFmt w:val="chineseCountingThousand"/>
      <w:pStyle w:val="1"/>
      <w:lvlText w:val="%1"/>
      <w:lvlJc w:val="left"/>
      <w:pPr>
        <w:ind w:left="2836" w:hanging="142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284" w:hanging="142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426" w:hanging="142"/>
      </w:pPr>
      <w:rPr>
        <w:rFonts w:hint="eastAsia"/>
      </w:rPr>
    </w:lvl>
    <w:lvl w:ilvl="3">
      <w:start w:val="1"/>
      <w:numFmt w:val="decimal"/>
      <w:lvlText w:val="%2.%3.%4"/>
      <w:lvlJc w:val="left"/>
      <w:pPr>
        <w:ind w:left="568" w:hanging="142"/>
      </w:pPr>
      <w:rPr>
        <w:rFonts w:hint="eastAsia"/>
      </w:rPr>
    </w:lvl>
    <w:lvl w:ilvl="4">
      <w:start w:val="1"/>
      <w:numFmt w:val="decimal"/>
      <w:lvlText w:val="%2.%3.%4.%5"/>
      <w:lvlJc w:val="left"/>
      <w:pPr>
        <w:ind w:left="710" w:hanging="142"/>
      </w:pPr>
      <w:rPr>
        <w:rFonts w:hint="eastAsia"/>
      </w:rPr>
    </w:lvl>
    <w:lvl w:ilvl="5">
      <w:start w:val="1"/>
      <w:numFmt w:val="decimal"/>
      <w:lvlText w:val="%2.%3.%4.%5.%6"/>
      <w:lvlJc w:val="left"/>
      <w:pPr>
        <w:ind w:left="852" w:hanging="14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994" w:hanging="142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36" w:hanging="142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78" w:hanging="14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FC9"/>
    <w:rsid w:val="000074C5"/>
    <w:rsid w:val="00026318"/>
    <w:rsid w:val="0003458B"/>
    <w:rsid w:val="00035BE7"/>
    <w:rsid w:val="00042578"/>
    <w:rsid w:val="00050D56"/>
    <w:rsid w:val="000510ED"/>
    <w:rsid w:val="00052EFB"/>
    <w:rsid w:val="000552BA"/>
    <w:rsid w:val="00076E84"/>
    <w:rsid w:val="00077253"/>
    <w:rsid w:val="000912EF"/>
    <w:rsid w:val="00092889"/>
    <w:rsid w:val="000928EF"/>
    <w:rsid w:val="000A73CA"/>
    <w:rsid w:val="000A7990"/>
    <w:rsid w:val="000C3ED3"/>
    <w:rsid w:val="000E67AD"/>
    <w:rsid w:val="000E75C9"/>
    <w:rsid w:val="0010128F"/>
    <w:rsid w:val="001018B9"/>
    <w:rsid w:val="0010326F"/>
    <w:rsid w:val="00112B43"/>
    <w:rsid w:val="00145708"/>
    <w:rsid w:val="001518A4"/>
    <w:rsid w:val="0015635D"/>
    <w:rsid w:val="00163638"/>
    <w:rsid w:val="00173349"/>
    <w:rsid w:val="001812C2"/>
    <w:rsid w:val="0019749B"/>
    <w:rsid w:val="001A122D"/>
    <w:rsid w:val="001A428E"/>
    <w:rsid w:val="001B1FF9"/>
    <w:rsid w:val="001D3D79"/>
    <w:rsid w:val="001E4AF1"/>
    <w:rsid w:val="001E788C"/>
    <w:rsid w:val="001F6DB9"/>
    <w:rsid w:val="0020071B"/>
    <w:rsid w:val="00200FFA"/>
    <w:rsid w:val="00206ECB"/>
    <w:rsid w:val="00207E93"/>
    <w:rsid w:val="0021422A"/>
    <w:rsid w:val="002212D9"/>
    <w:rsid w:val="00232D6F"/>
    <w:rsid w:val="002342F0"/>
    <w:rsid w:val="002418E7"/>
    <w:rsid w:val="00243F9B"/>
    <w:rsid w:val="0026254B"/>
    <w:rsid w:val="00276581"/>
    <w:rsid w:val="002765D4"/>
    <w:rsid w:val="00276749"/>
    <w:rsid w:val="0029191F"/>
    <w:rsid w:val="002B5FD0"/>
    <w:rsid w:val="002C0B8F"/>
    <w:rsid w:val="002D220F"/>
    <w:rsid w:val="002D26D5"/>
    <w:rsid w:val="002E2EF7"/>
    <w:rsid w:val="002E6BAA"/>
    <w:rsid w:val="002F63E7"/>
    <w:rsid w:val="0030218F"/>
    <w:rsid w:val="003206B4"/>
    <w:rsid w:val="00321E41"/>
    <w:rsid w:val="00332B07"/>
    <w:rsid w:val="00342766"/>
    <w:rsid w:val="00343AFE"/>
    <w:rsid w:val="003524A4"/>
    <w:rsid w:val="00352571"/>
    <w:rsid w:val="0035698D"/>
    <w:rsid w:val="0036253D"/>
    <w:rsid w:val="00370B3D"/>
    <w:rsid w:val="00376E45"/>
    <w:rsid w:val="003775F9"/>
    <w:rsid w:val="003A05B6"/>
    <w:rsid w:val="003A132B"/>
    <w:rsid w:val="003C084A"/>
    <w:rsid w:val="003D3106"/>
    <w:rsid w:val="003D7FA0"/>
    <w:rsid w:val="003F17D5"/>
    <w:rsid w:val="003F5934"/>
    <w:rsid w:val="003F76CB"/>
    <w:rsid w:val="004025D9"/>
    <w:rsid w:val="00404CB6"/>
    <w:rsid w:val="00432FAB"/>
    <w:rsid w:val="00437673"/>
    <w:rsid w:val="004434BF"/>
    <w:rsid w:val="00443580"/>
    <w:rsid w:val="00461569"/>
    <w:rsid w:val="0046275E"/>
    <w:rsid w:val="00466552"/>
    <w:rsid w:val="00470609"/>
    <w:rsid w:val="0048031D"/>
    <w:rsid w:val="00483B4B"/>
    <w:rsid w:val="004A1572"/>
    <w:rsid w:val="004A4718"/>
    <w:rsid w:val="004B00A9"/>
    <w:rsid w:val="004C45F8"/>
    <w:rsid w:val="004D28F9"/>
    <w:rsid w:val="004E4035"/>
    <w:rsid w:val="005061AE"/>
    <w:rsid w:val="00515E01"/>
    <w:rsid w:val="0052210A"/>
    <w:rsid w:val="005266E2"/>
    <w:rsid w:val="0053214C"/>
    <w:rsid w:val="0055385D"/>
    <w:rsid w:val="00556A2D"/>
    <w:rsid w:val="00573FEB"/>
    <w:rsid w:val="00575F61"/>
    <w:rsid w:val="0057719C"/>
    <w:rsid w:val="0058286F"/>
    <w:rsid w:val="00585E81"/>
    <w:rsid w:val="00597DAD"/>
    <w:rsid w:val="005A5A83"/>
    <w:rsid w:val="005A6424"/>
    <w:rsid w:val="005C1D14"/>
    <w:rsid w:val="005C28D3"/>
    <w:rsid w:val="005D28ED"/>
    <w:rsid w:val="005D3F63"/>
    <w:rsid w:val="0060459F"/>
    <w:rsid w:val="006054F8"/>
    <w:rsid w:val="006064E4"/>
    <w:rsid w:val="00614A31"/>
    <w:rsid w:val="00631CDC"/>
    <w:rsid w:val="006341B1"/>
    <w:rsid w:val="0063574F"/>
    <w:rsid w:val="006367E5"/>
    <w:rsid w:val="0064357A"/>
    <w:rsid w:val="00653243"/>
    <w:rsid w:val="0065690E"/>
    <w:rsid w:val="00661FFA"/>
    <w:rsid w:val="006671EC"/>
    <w:rsid w:val="0067494E"/>
    <w:rsid w:val="00681D1B"/>
    <w:rsid w:val="00683EF6"/>
    <w:rsid w:val="006923B2"/>
    <w:rsid w:val="0069287F"/>
    <w:rsid w:val="00696A60"/>
    <w:rsid w:val="006A3E96"/>
    <w:rsid w:val="006B05FC"/>
    <w:rsid w:val="006B1645"/>
    <w:rsid w:val="006B5620"/>
    <w:rsid w:val="006B7069"/>
    <w:rsid w:val="006C28A0"/>
    <w:rsid w:val="006D4B93"/>
    <w:rsid w:val="006F26F1"/>
    <w:rsid w:val="006F4F73"/>
    <w:rsid w:val="00700C89"/>
    <w:rsid w:val="00706D81"/>
    <w:rsid w:val="00714720"/>
    <w:rsid w:val="00720629"/>
    <w:rsid w:val="00720FD0"/>
    <w:rsid w:val="00724ED8"/>
    <w:rsid w:val="00732FA6"/>
    <w:rsid w:val="00735CF0"/>
    <w:rsid w:val="00735E95"/>
    <w:rsid w:val="007524CF"/>
    <w:rsid w:val="007568DF"/>
    <w:rsid w:val="00757FD1"/>
    <w:rsid w:val="00780E38"/>
    <w:rsid w:val="00785959"/>
    <w:rsid w:val="007907E8"/>
    <w:rsid w:val="007A5815"/>
    <w:rsid w:val="007C3444"/>
    <w:rsid w:val="007C7550"/>
    <w:rsid w:val="007E2937"/>
    <w:rsid w:val="007E35F7"/>
    <w:rsid w:val="007F0CDD"/>
    <w:rsid w:val="007F7FCE"/>
    <w:rsid w:val="00815829"/>
    <w:rsid w:val="00823DD1"/>
    <w:rsid w:val="00877701"/>
    <w:rsid w:val="0088576F"/>
    <w:rsid w:val="0088623D"/>
    <w:rsid w:val="00893A67"/>
    <w:rsid w:val="008970E6"/>
    <w:rsid w:val="008A2A0C"/>
    <w:rsid w:val="008B2855"/>
    <w:rsid w:val="008E441C"/>
    <w:rsid w:val="008E64E0"/>
    <w:rsid w:val="00903F04"/>
    <w:rsid w:val="00914CBC"/>
    <w:rsid w:val="00924780"/>
    <w:rsid w:val="00951D34"/>
    <w:rsid w:val="009839EB"/>
    <w:rsid w:val="009B3C4A"/>
    <w:rsid w:val="009C594E"/>
    <w:rsid w:val="009D1EC5"/>
    <w:rsid w:val="009D3C36"/>
    <w:rsid w:val="009D7CAE"/>
    <w:rsid w:val="009E23D0"/>
    <w:rsid w:val="009F3329"/>
    <w:rsid w:val="009F4C6A"/>
    <w:rsid w:val="009F74B6"/>
    <w:rsid w:val="00A1203A"/>
    <w:rsid w:val="00A13191"/>
    <w:rsid w:val="00A17701"/>
    <w:rsid w:val="00A231C1"/>
    <w:rsid w:val="00A24A6D"/>
    <w:rsid w:val="00A33227"/>
    <w:rsid w:val="00A34C2A"/>
    <w:rsid w:val="00A35262"/>
    <w:rsid w:val="00A37D2A"/>
    <w:rsid w:val="00A402ED"/>
    <w:rsid w:val="00A40D35"/>
    <w:rsid w:val="00A41E11"/>
    <w:rsid w:val="00A4749E"/>
    <w:rsid w:val="00A56423"/>
    <w:rsid w:val="00A60629"/>
    <w:rsid w:val="00A65762"/>
    <w:rsid w:val="00A73327"/>
    <w:rsid w:val="00A85C5E"/>
    <w:rsid w:val="00AB2DE9"/>
    <w:rsid w:val="00AB6D48"/>
    <w:rsid w:val="00AD088A"/>
    <w:rsid w:val="00AD1B5D"/>
    <w:rsid w:val="00AF097A"/>
    <w:rsid w:val="00AF59C4"/>
    <w:rsid w:val="00B0110E"/>
    <w:rsid w:val="00B153F3"/>
    <w:rsid w:val="00B2073D"/>
    <w:rsid w:val="00B20C89"/>
    <w:rsid w:val="00B217AA"/>
    <w:rsid w:val="00B3268B"/>
    <w:rsid w:val="00B5089D"/>
    <w:rsid w:val="00B624DD"/>
    <w:rsid w:val="00B754DD"/>
    <w:rsid w:val="00B7765E"/>
    <w:rsid w:val="00B9378A"/>
    <w:rsid w:val="00BA0FE9"/>
    <w:rsid w:val="00BA572E"/>
    <w:rsid w:val="00BA5AF7"/>
    <w:rsid w:val="00BA7D99"/>
    <w:rsid w:val="00BB731C"/>
    <w:rsid w:val="00BB7BCA"/>
    <w:rsid w:val="00BC086D"/>
    <w:rsid w:val="00BC7DDA"/>
    <w:rsid w:val="00BE0864"/>
    <w:rsid w:val="00BE34F6"/>
    <w:rsid w:val="00C0079C"/>
    <w:rsid w:val="00C05672"/>
    <w:rsid w:val="00C113FC"/>
    <w:rsid w:val="00C1717D"/>
    <w:rsid w:val="00C175E2"/>
    <w:rsid w:val="00C22507"/>
    <w:rsid w:val="00C26000"/>
    <w:rsid w:val="00C26BA9"/>
    <w:rsid w:val="00C333A9"/>
    <w:rsid w:val="00C34806"/>
    <w:rsid w:val="00C5409E"/>
    <w:rsid w:val="00C61D9E"/>
    <w:rsid w:val="00C753F2"/>
    <w:rsid w:val="00CC0024"/>
    <w:rsid w:val="00CC06FD"/>
    <w:rsid w:val="00CE7842"/>
    <w:rsid w:val="00CF3F81"/>
    <w:rsid w:val="00D07B2E"/>
    <w:rsid w:val="00D10B1E"/>
    <w:rsid w:val="00D117F1"/>
    <w:rsid w:val="00D21E47"/>
    <w:rsid w:val="00D3138D"/>
    <w:rsid w:val="00D31A39"/>
    <w:rsid w:val="00D408E4"/>
    <w:rsid w:val="00D44453"/>
    <w:rsid w:val="00D4637C"/>
    <w:rsid w:val="00D46D4F"/>
    <w:rsid w:val="00D558D4"/>
    <w:rsid w:val="00D566CF"/>
    <w:rsid w:val="00D703FC"/>
    <w:rsid w:val="00D73CDF"/>
    <w:rsid w:val="00D81ACE"/>
    <w:rsid w:val="00D84F17"/>
    <w:rsid w:val="00D84F44"/>
    <w:rsid w:val="00DB1BE0"/>
    <w:rsid w:val="00DB2B7A"/>
    <w:rsid w:val="00DB64AC"/>
    <w:rsid w:val="00DC24F4"/>
    <w:rsid w:val="00DE6040"/>
    <w:rsid w:val="00DE6B71"/>
    <w:rsid w:val="00DE71C1"/>
    <w:rsid w:val="00DF2A55"/>
    <w:rsid w:val="00DF3FC9"/>
    <w:rsid w:val="00E00F5A"/>
    <w:rsid w:val="00E05EA0"/>
    <w:rsid w:val="00E10761"/>
    <w:rsid w:val="00E1770F"/>
    <w:rsid w:val="00E21EE3"/>
    <w:rsid w:val="00E2337E"/>
    <w:rsid w:val="00E4332C"/>
    <w:rsid w:val="00E4603B"/>
    <w:rsid w:val="00E46626"/>
    <w:rsid w:val="00E610C1"/>
    <w:rsid w:val="00E65677"/>
    <w:rsid w:val="00E76C17"/>
    <w:rsid w:val="00E945A0"/>
    <w:rsid w:val="00EA40E5"/>
    <w:rsid w:val="00EA4D72"/>
    <w:rsid w:val="00EB5C0C"/>
    <w:rsid w:val="00EC1733"/>
    <w:rsid w:val="00EC5380"/>
    <w:rsid w:val="00EC7F68"/>
    <w:rsid w:val="00ED26A3"/>
    <w:rsid w:val="00ED591E"/>
    <w:rsid w:val="00ED6CBC"/>
    <w:rsid w:val="00EE4CDB"/>
    <w:rsid w:val="00EF0A77"/>
    <w:rsid w:val="00EF1E5B"/>
    <w:rsid w:val="00EF588C"/>
    <w:rsid w:val="00F00107"/>
    <w:rsid w:val="00F00D55"/>
    <w:rsid w:val="00F12065"/>
    <w:rsid w:val="00F148DE"/>
    <w:rsid w:val="00F1543B"/>
    <w:rsid w:val="00F16509"/>
    <w:rsid w:val="00F16A49"/>
    <w:rsid w:val="00F26C85"/>
    <w:rsid w:val="00F30551"/>
    <w:rsid w:val="00F34EEE"/>
    <w:rsid w:val="00F42AF2"/>
    <w:rsid w:val="00F4461F"/>
    <w:rsid w:val="00F46589"/>
    <w:rsid w:val="00F814B6"/>
    <w:rsid w:val="00F82EA4"/>
    <w:rsid w:val="00F96A1D"/>
    <w:rsid w:val="00FA4B69"/>
    <w:rsid w:val="00FB1B0D"/>
    <w:rsid w:val="00FB6DB4"/>
    <w:rsid w:val="00FC6072"/>
    <w:rsid w:val="00FC7A06"/>
    <w:rsid w:val="00FC7BC4"/>
    <w:rsid w:val="00FD0113"/>
    <w:rsid w:val="00FD5507"/>
    <w:rsid w:val="00FE0A25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C9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F3FC9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3FC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F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FC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FC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FC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3FC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3F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DB92-783A-408C-8762-44500FF3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402</Characters>
  <Application>Microsoft Office Word</Application>
  <DocSecurity>0</DocSecurity>
  <Lines>3</Lines>
  <Paragraphs>1</Paragraphs>
  <ScaleCrop>false</ScaleCrop>
  <Company>iTianKong.com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王爱萍</dc:creator>
  <cp:keywords/>
  <dc:description/>
  <cp:lastModifiedBy>王爱萍</cp:lastModifiedBy>
  <cp:revision>3</cp:revision>
  <dcterms:created xsi:type="dcterms:W3CDTF">2018-02-11T03:32:00Z</dcterms:created>
  <dcterms:modified xsi:type="dcterms:W3CDTF">2018-02-11T03:43:00Z</dcterms:modified>
</cp:coreProperties>
</file>