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52" w:rsidRDefault="00424452" w:rsidP="00424452">
      <w:pPr>
        <w:widowControl w:val="0"/>
        <w:numPr>
          <w:ilvl w:val="1"/>
          <w:numId w:val="1"/>
        </w:numPr>
        <w:adjustRightInd/>
        <w:snapToGrid/>
        <w:spacing w:after="0" w:line="276" w:lineRule="auto"/>
        <w:ind w:firstLine="420"/>
        <w:jc w:val="center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货物分项报价一览表</w:t>
      </w:r>
    </w:p>
    <w:p w:rsidR="00424452" w:rsidRDefault="00424452" w:rsidP="00424452">
      <w:pPr>
        <w:spacing w:line="276" w:lineRule="auto"/>
        <w:rPr>
          <w:rFonts w:ascii="宋体" w:cs="宋体" w:hint="eastAsia"/>
          <w:sz w:val="24"/>
          <w:lang w:val="zh-CN"/>
        </w:rPr>
      </w:pPr>
    </w:p>
    <w:p w:rsidR="00424452" w:rsidRDefault="00424452" w:rsidP="00424452">
      <w:pPr>
        <w:spacing w:line="276" w:lineRule="auto"/>
        <w:rPr>
          <w:rFonts w:ascii="宋体" w:cs="宋体" w:hint="eastAsia"/>
          <w:sz w:val="24"/>
        </w:rPr>
      </w:pPr>
      <w:r>
        <w:rPr>
          <w:rFonts w:ascii="宋体" w:cs="宋体" w:hint="eastAsia"/>
          <w:sz w:val="24"/>
          <w:lang w:val="zh-CN"/>
        </w:rPr>
        <w:t>投标人：</w:t>
      </w:r>
      <w:r>
        <w:rPr>
          <w:rFonts w:ascii="宋体" w:cs="宋体" w:hint="eastAsia"/>
          <w:sz w:val="24"/>
        </w:rPr>
        <w:t>河南省辅康科技开发有限公司</w:t>
      </w:r>
      <w:r>
        <w:rPr>
          <w:rFonts w:ascii="宋体" w:cs="宋体" w:hint="eastAsia"/>
          <w:sz w:val="24"/>
        </w:rPr>
        <w:t xml:space="preserve">             </w:t>
      </w:r>
    </w:p>
    <w:p w:rsidR="00424452" w:rsidRDefault="00424452" w:rsidP="00424452">
      <w:pPr>
        <w:spacing w:line="276" w:lineRule="auto"/>
        <w:rPr>
          <w:rFonts w:ascii="宋体" w:cs="宋体" w:hint="eastAsia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项目名称：禹州市中心医院“所需三氧治疗机等医疗设备采购”项目</w:t>
      </w:r>
    </w:p>
    <w:p w:rsidR="00424452" w:rsidRDefault="00424452" w:rsidP="00424452">
      <w:pPr>
        <w:spacing w:line="276" w:lineRule="auto"/>
        <w:rPr>
          <w:rFonts w:ascii="宋体" w:cs="宋体" w:hint="eastAsia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包号：第四包</w:t>
      </w:r>
      <w:r>
        <w:rPr>
          <w:rFonts w:ascii="宋体" w:cs="宋体" w:hint="eastAsia"/>
          <w:sz w:val="24"/>
          <w:lang w:val="zh-CN"/>
        </w:rPr>
        <w:t xml:space="preserve">            </w:t>
      </w:r>
      <w:r>
        <w:rPr>
          <w:rFonts w:ascii="宋体" w:cs="宋体" w:hint="eastAsia"/>
          <w:sz w:val="24"/>
          <w:lang w:val="zh-CN"/>
        </w:rPr>
        <w:t>货物名称：</w:t>
      </w:r>
      <w:r>
        <w:rPr>
          <w:rFonts w:ascii="宋体" w:cs="宋体" w:hint="eastAsia"/>
          <w:sz w:val="24"/>
        </w:rPr>
        <w:t>冲击波治疗仪</w:t>
      </w:r>
      <w:r>
        <w:rPr>
          <w:rFonts w:ascii="宋体" w:cs="宋体" w:hint="eastAsia"/>
          <w:sz w:val="24"/>
        </w:rPr>
        <w:t xml:space="preserve">                </w:t>
      </w:r>
      <w:r>
        <w:rPr>
          <w:rFonts w:ascii="宋体" w:cs="宋体" w:hint="eastAsia"/>
          <w:sz w:val="24"/>
          <w:lang w:val="zh-CN"/>
        </w:rPr>
        <w:t>金额单位：元</w:t>
      </w:r>
    </w:p>
    <w:tbl>
      <w:tblPr>
        <w:tblW w:w="90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2439"/>
        <w:gridCol w:w="1560"/>
        <w:gridCol w:w="709"/>
        <w:gridCol w:w="709"/>
        <w:gridCol w:w="850"/>
        <w:gridCol w:w="851"/>
        <w:gridCol w:w="1417"/>
      </w:tblGrid>
      <w:tr w:rsidR="00424452" w:rsidTr="00424452">
        <w:trPr>
          <w:trHeight w:val="49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货物名称（组成部分）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品牌型号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数量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制造商</w:t>
            </w:r>
          </w:p>
        </w:tc>
      </w:tr>
      <w:tr w:rsidR="00424452" w:rsidTr="00424452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主机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BTL-6000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23.7</w:t>
            </w:r>
            <w:r>
              <w:rPr>
                <w:rFonts w:ascii="宋体" w:cs="宋体" w:hint="eastAsia"/>
                <w:sz w:val="24"/>
                <w:lang w:val="zh-CN"/>
              </w:rPr>
              <w:t>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23.7</w:t>
            </w:r>
            <w:r>
              <w:rPr>
                <w:rFonts w:ascii="宋体" w:cs="宋体" w:hint="eastAsia"/>
                <w:sz w:val="24"/>
                <w:lang w:val="zh-CN"/>
              </w:rPr>
              <w:t>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英国</w:t>
            </w:r>
            <w:r>
              <w:rPr>
                <w:rFonts w:ascii="宋体" w:cs="宋体" w:hint="eastAsia"/>
                <w:sz w:val="24"/>
              </w:rPr>
              <w:t>BTL</w:t>
            </w:r>
          </w:p>
        </w:tc>
      </w:tr>
      <w:tr w:rsidR="00424452" w:rsidTr="00424452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</w:t>
            </w:r>
          </w:p>
        </w:tc>
        <w:tc>
          <w:tcPr>
            <w:tcW w:w="24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治疗枪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BTL-6000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6</w:t>
            </w:r>
            <w:r>
              <w:rPr>
                <w:rFonts w:ascii="宋体" w:cs="宋体" w:hint="eastAsia"/>
                <w:sz w:val="24"/>
                <w:lang w:val="zh-CN"/>
              </w:rPr>
              <w:t>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2" w:rsidRDefault="00424452">
            <w:pPr>
              <w:spacing w:line="220" w:lineRule="atLeast"/>
              <w:jc w:val="center"/>
            </w:pPr>
            <w:r>
              <w:rPr>
                <w:rFonts w:ascii="宋体" w:cs="宋体" w:hint="eastAsia"/>
                <w:sz w:val="24"/>
              </w:rPr>
              <w:t>6</w:t>
            </w:r>
            <w:r>
              <w:rPr>
                <w:rFonts w:ascii="宋体" w:cs="宋体" w:hint="eastAsia"/>
                <w:sz w:val="24"/>
                <w:lang w:val="zh-CN"/>
              </w:rPr>
              <w:t>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452" w:rsidRDefault="00424452">
            <w:pPr>
              <w:spacing w:line="220" w:lineRule="atLeast"/>
              <w:jc w:val="center"/>
            </w:pPr>
            <w:r>
              <w:rPr>
                <w:rFonts w:ascii="宋体" w:cs="宋体" w:hint="eastAsia"/>
                <w:sz w:val="24"/>
              </w:rPr>
              <w:t>英国</w:t>
            </w:r>
            <w:r>
              <w:rPr>
                <w:rFonts w:ascii="宋体" w:cs="宋体" w:hint="eastAsia"/>
                <w:sz w:val="24"/>
              </w:rPr>
              <w:t>BTL</w:t>
            </w:r>
          </w:p>
        </w:tc>
      </w:tr>
      <w:tr w:rsidR="00424452" w:rsidTr="00424452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2" w:rsidRDefault="00424452">
            <w:pPr>
              <w:spacing w:line="22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2" w:rsidRDefault="00424452">
            <w:pPr>
              <w:spacing w:line="22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52" w:rsidRDefault="00424452">
            <w:pPr>
              <w:spacing w:line="220" w:lineRule="atLeast"/>
              <w:jc w:val="center"/>
            </w:pPr>
          </w:p>
        </w:tc>
      </w:tr>
      <w:tr w:rsidR="00424452" w:rsidTr="00424452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2" w:rsidRDefault="00424452">
            <w:pPr>
              <w:spacing w:line="22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2" w:rsidRDefault="00424452">
            <w:pPr>
              <w:spacing w:line="22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52" w:rsidRDefault="00424452">
            <w:pPr>
              <w:spacing w:line="220" w:lineRule="atLeast"/>
              <w:jc w:val="center"/>
            </w:pPr>
          </w:p>
        </w:tc>
      </w:tr>
      <w:tr w:rsidR="00424452" w:rsidTr="00424452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2" w:rsidRDefault="00424452">
            <w:pPr>
              <w:spacing w:line="22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2" w:rsidRDefault="00424452">
            <w:pPr>
              <w:spacing w:line="22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52" w:rsidRDefault="00424452">
            <w:pPr>
              <w:spacing w:line="220" w:lineRule="atLeast"/>
              <w:jc w:val="center"/>
            </w:pPr>
          </w:p>
        </w:tc>
      </w:tr>
      <w:tr w:rsidR="00424452" w:rsidTr="00424452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424452" w:rsidTr="00424452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424452" w:rsidTr="00424452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424452" w:rsidTr="00424452">
        <w:trPr>
          <w:trHeight w:val="60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</w:t>
            </w:r>
            <w:r>
              <w:rPr>
                <w:rFonts w:ascii="宋体" w:cs="宋体" w:hint="eastAsia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  <w:p w:rsidR="00424452" w:rsidRDefault="00424452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贰拾玖万柒仟圆整</w:t>
            </w:r>
          </w:p>
        </w:tc>
      </w:tr>
    </w:tbl>
    <w:p w:rsidR="00E60527" w:rsidRDefault="00E60527"/>
    <w:sectPr w:rsidR="00E60527" w:rsidSect="00E6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E"/>
    <w:multiLevelType w:val="multilevel"/>
    <w:tmpl w:val="0000005E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numFmt w:val="none"/>
      <w:lvlText w:val=""/>
      <w:lvlJc w:val="left"/>
      <w:pPr>
        <w:tabs>
          <w:tab w:val="left" w:pos="360"/>
        </w:tabs>
        <w:ind w:left="0" w:firstLine="0"/>
      </w:pPr>
    </w:lvl>
    <w:lvl w:ilvl="2">
      <w:numFmt w:val="none"/>
      <w:lvlText w:val=""/>
      <w:lvlJc w:val="left"/>
      <w:pPr>
        <w:tabs>
          <w:tab w:val="left" w:pos="360"/>
        </w:tabs>
        <w:ind w:left="0" w:firstLine="0"/>
      </w:pPr>
    </w:lvl>
    <w:lvl w:ilvl="3">
      <w:numFmt w:val="none"/>
      <w:lvlText w:val=""/>
      <w:lvlJc w:val="left"/>
      <w:pPr>
        <w:tabs>
          <w:tab w:val="left" w:pos="360"/>
        </w:tabs>
        <w:ind w:left="0" w:firstLine="0"/>
      </w:pPr>
    </w:lvl>
    <w:lvl w:ilvl="4">
      <w:numFmt w:val="none"/>
      <w:lvlText w:val=""/>
      <w:lvlJc w:val="left"/>
      <w:pPr>
        <w:tabs>
          <w:tab w:val="left" w:pos="360"/>
        </w:tabs>
        <w:ind w:left="0" w:firstLine="0"/>
      </w:pPr>
    </w:lvl>
    <w:lvl w:ilvl="5">
      <w:numFmt w:val="none"/>
      <w:lvlText w:val=""/>
      <w:lvlJc w:val="left"/>
      <w:pPr>
        <w:tabs>
          <w:tab w:val="left" w:pos="360"/>
        </w:tabs>
        <w:ind w:left="0" w:firstLine="0"/>
      </w:pPr>
    </w:lvl>
    <w:lvl w:ilvl="6">
      <w:numFmt w:val="none"/>
      <w:lvlText w:val=""/>
      <w:lvlJc w:val="left"/>
      <w:pPr>
        <w:tabs>
          <w:tab w:val="left" w:pos="360"/>
        </w:tabs>
        <w:ind w:left="0" w:firstLine="0"/>
      </w:pPr>
    </w:lvl>
    <w:lvl w:ilvl="7">
      <w:numFmt w:val="none"/>
      <w:lvlText w:val=""/>
      <w:lvlJc w:val="left"/>
      <w:pPr>
        <w:tabs>
          <w:tab w:val="left" w:pos="360"/>
        </w:tabs>
        <w:ind w:left="0" w:firstLine="0"/>
      </w:pPr>
    </w:lvl>
    <w:lvl w:ilvl="8"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452"/>
    <w:rsid w:val="00424452"/>
    <w:rsid w:val="00E6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2018-01-15T01:16:00Z</dcterms:created>
  <dcterms:modified xsi:type="dcterms:W3CDTF">2018-01-15T01:18:00Z</dcterms:modified>
</cp:coreProperties>
</file>