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5C" w:rsidRDefault="008A262F" w:rsidP="00923D00">
      <w:pPr>
        <w:jc w:val="center"/>
        <w:rPr>
          <w:rFonts w:ascii="宋体" w:eastAsia="宋体" w:hAnsi="宋体"/>
          <w:b/>
          <w:sz w:val="44"/>
          <w:szCs w:val="44"/>
        </w:rPr>
      </w:pPr>
      <w:r w:rsidRPr="00923D00">
        <w:rPr>
          <w:rFonts w:ascii="宋体" w:eastAsia="宋体" w:hAnsi="宋体" w:hint="eastAsia"/>
          <w:b/>
          <w:sz w:val="44"/>
          <w:szCs w:val="44"/>
        </w:rPr>
        <w:t>长交建[2017]GZ126号长葛市村集体经济发展试点项目董村镇竹园董村养老公寓工程评标结果公示</w:t>
      </w:r>
    </w:p>
    <w:p w:rsidR="00923D00" w:rsidRPr="00923D00" w:rsidRDefault="00923D00" w:rsidP="00923D00">
      <w:pPr>
        <w:jc w:val="center"/>
        <w:rPr>
          <w:rFonts w:ascii="宋体" w:eastAsia="宋体" w:hAnsi="宋体"/>
          <w:b/>
          <w:sz w:val="44"/>
          <w:szCs w:val="44"/>
        </w:rPr>
      </w:pPr>
    </w:p>
    <w:p w:rsidR="008A262F" w:rsidRPr="00923D00" w:rsidRDefault="00B800FE" w:rsidP="00923D00">
      <w:pPr>
        <w:ind w:firstLineChars="200" w:firstLine="640"/>
        <w:rPr>
          <w:rFonts w:ascii="黑体" w:eastAsia="黑体"/>
          <w:sz w:val="32"/>
          <w:szCs w:val="32"/>
        </w:rPr>
      </w:pPr>
      <w:r>
        <w:rPr>
          <w:rFonts w:ascii="黑体" w:eastAsia="黑体" w:hint="eastAsia"/>
          <w:sz w:val="32"/>
          <w:szCs w:val="32"/>
        </w:rPr>
        <w:t>一、</w:t>
      </w:r>
      <w:r w:rsidR="008A262F" w:rsidRPr="00923D00">
        <w:rPr>
          <w:rFonts w:ascii="黑体" w:eastAsia="黑体" w:hint="eastAsia"/>
          <w:sz w:val="32"/>
          <w:szCs w:val="32"/>
        </w:rPr>
        <w:t>基本情况和数据表</w:t>
      </w:r>
    </w:p>
    <w:p w:rsidR="008A262F" w:rsidRPr="00923D00" w:rsidRDefault="008A262F" w:rsidP="00923D00">
      <w:pPr>
        <w:ind w:firstLineChars="200" w:firstLine="643"/>
        <w:rPr>
          <w:rFonts w:ascii="楷体_GB2312" w:eastAsia="楷体_GB2312"/>
          <w:b/>
          <w:sz w:val="32"/>
          <w:szCs w:val="32"/>
        </w:rPr>
      </w:pPr>
      <w:r w:rsidRPr="00923D00">
        <w:rPr>
          <w:rFonts w:ascii="楷体_GB2312" w:eastAsia="楷体_GB2312" w:hint="eastAsia"/>
          <w:b/>
          <w:sz w:val="32"/>
          <w:szCs w:val="32"/>
        </w:rPr>
        <w:t>（一）项目概况：</w:t>
      </w:r>
    </w:p>
    <w:p w:rsidR="008A262F" w:rsidRPr="00923D00" w:rsidRDefault="008A262F" w:rsidP="00923D00">
      <w:pPr>
        <w:ind w:firstLineChars="200" w:firstLine="640"/>
        <w:rPr>
          <w:rFonts w:ascii="仿宋_GB2312" w:eastAsia="仿宋_GB2312"/>
          <w:sz w:val="32"/>
          <w:szCs w:val="32"/>
        </w:rPr>
      </w:pPr>
      <w:r w:rsidRPr="00923D00">
        <w:rPr>
          <w:rFonts w:ascii="仿宋_GB2312" w:eastAsia="仿宋_GB2312" w:hint="eastAsia"/>
          <w:sz w:val="32"/>
          <w:szCs w:val="32"/>
        </w:rPr>
        <w:t>1、项目名称：长葛市村集体经济发展试点项目董村镇竹园董村养老公寓工程；</w:t>
      </w:r>
    </w:p>
    <w:p w:rsidR="008A262F" w:rsidRDefault="008A262F" w:rsidP="00923D00">
      <w:pPr>
        <w:ind w:firstLineChars="200" w:firstLine="640"/>
        <w:rPr>
          <w:rFonts w:ascii="仿宋_GB2312" w:eastAsia="仿宋_GB2312"/>
          <w:sz w:val="32"/>
          <w:szCs w:val="32"/>
        </w:rPr>
      </w:pPr>
      <w:r w:rsidRPr="00923D00">
        <w:rPr>
          <w:rFonts w:ascii="仿宋_GB2312" w:eastAsia="仿宋_GB2312" w:hint="eastAsia"/>
          <w:sz w:val="32"/>
          <w:szCs w:val="32"/>
        </w:rPr>
        <w:t>2、项目编号：长交建【2017】GZ126号；</w:t>
      </w:r>
    </w:p>
    <w:p w:rsidR="00D1418F" w:rsidRPr="00923D00" w:rsidRDefault="00D1418F" w:rsidP="00923D00">
      <w:pPr>
        <w:ind w:firstLineChars="200" w:firstLine="640"/>
        <w:rPr>
          <w:rFonts w:ascii="仿宋_GB2312" w:eastAsia="仿宋_GB2312"/>
          <w:sz w:val="32"/>
          <w:szCs w:val="32"/>
        </w:rPr>
      </w:pPr>
      <w:r>
        <w:rPr>
          <w:rFonts w:ascii="仿宋_GB2312" w:eastAsia="仿宋_GB2312" w:hint="eastAsia"/>
          <w:sz w:val="32"/>
          <w:szCs w:val="32"/>
        </w:rPr>
        <w:t>3</w:t>
      </w:r>
      <w:r w:rsidRPr="00923D00">
        <w:rPr>
          <w:rFonts w:ascii="仿宋_GB2312" w:eastAsia="仿宋_GB2312" w:hint="eastAsia"/>
          <w:sz w:val="32"/>
          <w:szCs w:val="32"/>
        </w:rPr>
        <w:t>、建设地点：长葛市董村镇</w:t>
      </w:r>
      <w:r>
        <w:rPr>
          <w:rFonts w:ascii="仿宋_GB2312" w:eastAsia="仿宋_GB2312" w:hint="eastAsia"/>
          <w:sz w:val="32"/>
          <w:szCs w:val="32"/>
        </w:rPr>
        <w:t>竹园董村；</w:t>
      </w:r>
    </w:p>
    <w:p w:rsidR="00D1418F" w:rsidRDefault="00D1418F" w:rsidP="00923D00">
      <w:pPr>
        <w:ind w:firstLineChars="200" w:firstLine="640"/>
        <w:rPr>
          <w:rFonts w:ascii="仿宋_GB2312" w:eastAsia="仿宋_GB2312"/>
          <w:sz w:val="32"/>
          <w:szCs w:val="32"/>
        </w:rPr>
      </w:pPr>
      <w:r>
        <w:rPr>
          <w:rFonts w:ascii="仿宋_GB2312" w:eastAsia="仿宋_GB2312" w:hint="eastAsia"/>
          <w:sz w:val="32"/>
          <w:szCs w:val="32"/>
        </w:rPr>
        <w:t>4</w:t>
      </w:r>
      <w:r w:rsidR="008A262F" w:rsidRPr="00923D00">
        <w:rPr>
          <w:rFonts w:ascii="仿宋_GB2312" w:eastAsia="仿宋_GB2312" w:hint="eastAsia"/>
          <w:sz w:val="32"/>
          <w:szCs w:val="32"/>
        </w:rPr>
        <w:t>、项目</w:t>
      </w:r>
      <w:r>
        <w:rPr>
          <w:rFonts w:ascii="仿宋_GB2312" w:eastAsia="仿宋_GB2312" w:hint="eastAsia"/>
          <w:sz w:val="32"/>
          <w:szCs w:val="32"/>
        </w:rPr>
        <w:t>简介</w:t>
      </w:r>
      <w:r w:rsidR="008A262F" w:rsidRPr="00923D00">
        <w:rPr>
          <w:rFonts w:ascii="仿宋_GB2312" w:eastAsia="仿宋_GB2312" w:hint="eastAsia"/>
          <w:sz w:val="32"/>
          <w:szCs w:val="32"/>
        </w:rPr>
        <w:t>：本工程为地上两层砖混结构养老公寓用房，建筑面积2062.94平米，层高3.5米，檐高7.3米，结构安全等级为二级，抗震设防烈度为7度。主要建设内容包括：电气工程、给排水工程、弱点工程、消费工程、建筑与装饰工程等</w:t>
      </w:r>
    </w:p>
    <w:p w:rsidR="008A262F" w:rsidRPr="00923D00" w:rsidRDefault="00D1418F" w:rsidP="00D1418F">
      <w:pPr>
        <w:ind w:firstLineChars="200" w:firstLine="640"/>
        <w:rPr>
          <w:rFonts w:ascii="仿宋_GB2312" w:eastAsia="仿宋_GB2312"/>
          <w:sz w:val="32"/>
          <w:szCs w:val="32"/>
        </w:rPr>
      </w:pPr>
      <w:r>
        <w:rPr>
          <w:rFonts w:ascii="仿宋_GB2312" w:eastAsia="仿宋_GB2312" w:hint="eastAsia"/>
          <w:sz w:val="32"/>
          <w:szCs w:val="32"/>
        </w:rPr>
        <w:t>5</w:t>
      </w:r>
      <w:r w:rsidRPr="00923D00">
        <w:rPr>
          <w:rFonts w:ascii="仿宋_GB2312" w:eastAsia="仿宋_GB2312" w:hint="eastAsia"/>
          <w:sz w:val="32"/>
          <w:szCs w:val="32"/>
        </w:rPr>
        <w:t>、招标控制价：2266314.87元；</w:t>
      </w:r>
    </w:p>
    <w:p w:rsidR="008A262F" w:rsidRPr="00923D00" w:rsidRDefault="00D1418F" w:rsidP="00923D00">
      <w:pPr>
        <w:ind w:firstLineChars="200" w:firstLine="640"/>
        <w:rPr>
          <w:rFonts w:ascii="仿宋_GB2312" w:eastAsia="仿宋_GB2312"/>
          <w:sz w:val="32"/>
          <w:szCs w:val="32"/>
        </w:rPr>
      </w:pPr>
      <w:r>
        <w:rPr>
          <w:rFonts w:ascii="仿宋_GB2312" w:eastAsia="仿宋_GB2312" w:hint="eastAsia"/>
          <w:sz w:val="32"/>
          <w:szCs w:val="32"/>
        </w:rPr>
        <w:t>6、</w:t>
      </w:r>
      <w:r w:rsidR="008A262F" w:rsidRPr="00923D00">
        <w:rPr>
          <w:rFonts w:ascii="仿宋_GB2312" w:eastAsia="仿宋_GB2312" w:hint="eastAsia"/>
          <w:sz w:val="32"/>
          <w:szCs w:val="32"/>
        </w:rPr>
        <w:t>计划工期：180日历天；</w:t>
      </w:r>
    </w:p>
    <w:p w:rsidR="008A262F" w:rsidRPr="00923D00" w:rsidRDefault="00D1418F" w:rsidP="00923D00">
      <w:pPr>
        <w:ind w:firstLineChars="200" w:firstLine="640"/>
        <w:rPr>
          <w:rFonts w:ascii="仿宋_GB2312" w:eastAsia="仿宋_GB2312"/>
          <w:sz w:val="32"/>
          <w:szCs w:val="32"/>
        </w:rPr>
      </w:pPr>
      <w:r>
        <w:rPr>
          <w:rFonts w:ascii="仿宋_GB2312" w:eastAsia="仿宋_GB2312" w:hint="eastAsia"/>
          <w:sz w:val="32"/>
          <w:szCs w:val="32"/>
        </w:rPr>
        <w:t>7</w:t>
      </w:r>
      <w:r w:rsidR="008A262F" w:rsidRPr="00923D00">
        <w:rPr>
          <w:rFonts w:ascii="仿宋_GB2312" w:eastAsia="仿宋_GB2312" w:hint="eastAsia"/>
          <w:sz w:val="32"/>
          <w:szCs w:val="32"/>
        </w:rPr>
        <w:t>、质量</w:t>
      </w:r>
      <w:r>
        <w:rPr>
          <w:rFonts w:ascii="仿宋_GB2312" w:eastAsia="仿宋_GB2312" w:hint="eastAsia"/>
          <w:sz w:val="32"/>
          <w:szCs w:val="32"/>
        </w:rPr>
        <w:t>要求</w:t>
      </w:r>
      <w:r w:rsidR="008A262F" w:rsidRPr="00923D00">
        <w:rPr>
          <w:rFonts w:ascii="仿宋_GB2312" w:eastAsia="仿宋_GB2312" w:hint="eastAsia"/>
          <w:sz w:val="32"/>
          <w:szCs w:val="32"/>
        </w:rPr>
        <w:t>：合格；</w:t>
      </w:r>
    </w:p>
    <w:p w:rsidR="008A262F" w:rsidRPr="00923D00" w:rsidRDefault="00D1418F" w:rsidP="00923D00">
      <w:pPr>
        <w:ind w:firstLineChars="200" w:firstLine="640"/>
        <w:rPr>
          <w:rFonts w:ascii="仿宋_GB2312" w:eastAsia="仿宋_GB2312"/>
          <w:sz w:val="32"/>
          <w:szCs w:val="32"/>
        </w:rPr>
      </w:pPr>
      <w:r>
        <w:rPr>
          <w:rFonts w:ascii="仿宋_GB2312" w:eastAsia="仿宋_GB2312" w:hint="eastAsia"/>
          <w:sz w:val="32"/>
          <w:szCs w:val="32"/>
        </w:rPr>
        <w:t>8</w:t>
      </w:r>
      <w:r w:rsidR="008A262F" w:rsidRPr="00923D00">
        <w:rPr>
          <w:rFonts w:ascii="仿宋_GB2312" w:eastAsia="仿宋_GB2312" w:hint="eastAsia"/>
          <w:sz w:val="32"/>
          <w:szCs w:val="32"/>
        </w:rPr>
        <w:t>、评标办法：</w:t>
      </w:r>
      <w:r w:rsidR="00923D00" w:rsidRPr="00923D00">
        <w:rPr>
          <w:rFonts w:ascii="仿宋_GB2312" w:eastAsia="仿宋_GB2312" w:hint="eastAsia"/>
          <w:sz w:val="32"/>
          <w:szCs w:val="32"/>
        </w:rPr>
        <w:t>综合计分法；</w:t>
      </w:r>
    </w:p>
    <w:p w:rsidR="00923D00" w:rsidRPr="00923D00" w:rsidRDefault="00D1418F" w:rsidP="00923D00">
      <w:pPr>
        <w:ind w:firstLineChars="200" w:firstLine="640"/>
        <w:rPr>
          <w:rFonts w:ascii="仿宋_GB2312" w:eastAsia="仿宋_GB2312"/>
          <w:sz w:val="32"/>
          <w:szCs w:val="32"/>
        </w:rPr>
      </w:pPr>
      <w:r>
        <w:rPr>
          <w:rFonts w:ascii="仿宋_GB2312" w:eastAsia="仿宋_GB2312" w:hint="eastAsia"/>
          <w:sz w:val="32"/>
          <w:szCs w:val="32"/>
        </w:rPr>
        <w:t>9</w:t>
      </w:r>
      <w:r w:rsidR="00923D00" w:rsidRPr="00923D00">
        <w:rPr>
          <w:rFonts w:ascii="仿宋_GB2312" w:eastAsia="仿宋_GB2312" w:hint="eastAsia"/>
          <w:sz w:val="32"/>
          <w:szCs w:val="32"/>
        </w:rPr>
        <w:t>、资格审查方式：资格后审；</w:t>
      </w:r>
    </w:p>
    <w:p w:rsidR="00923D00" w:rsidRPr="00923D00" w:rsidRDefault="00923D00" w:rsidP="00923D00">
      <w:pPr>
        <w:ind w:firstLineChars="200" w:firstLine="643"/>
        <w:rPr>
          <w:rFonts w:ascii="楷体_GB2312" w:eastAsia="楷体_GB2312"/>
          <w:b/>
          <w:sz w:val="32"/>
          <w:szCs w:val="32"/>
        </w:rPr>
      </w:pPr>
      <w:r w:rsidRPr="00923D00">
        <w:rPr>
          <w:rFonts w:ascii="楷体_GB2312" w:eastAsia="楷体_GB2312" w:hint="eastAsia"/>
          <w:b/>
          <w:sz w:val="32"/>
          <w:szCs w:val="32"/>
        </w:rPr>
        <w:t>（二）招标工程：</w:t>
      </w:r>
    </w:p>
    <w:p w:rsidR="00923D00" w:rsidRPr="00923D00" w:rsidRDefault="00923D00" w:rsidP="00923D00">
      <w:pPr>
        <w:ind w:firstLineChars="200" w:firstLine="640"/>
        <w:rPr>
          <w:rFonts w:ascii="仿宋_GB2312" w:eastAsia="仿宋_GB2312"/>
          <w:sz w:val="32"/>
          <w:szCs w:val="32"/>
        </w:rPr>
      </w:pPr>
      <w:r w:rsidRPr="00923D00">
        <w:rPr>
          <w:rFonts w:ascii="仿宋_GB2312" w:eastAsia="仿宋_GB2312" w:hint="eastAsia"/>
          <w:sz w:val="32"/>
          <w:szCs w:val="32"/>
        </w:rPr>
        <w:t>本工程招标采用公开招标方式进行，按照法定公开招标</w:t>
      </w:r>
      <w:r w:rsidRPr="00923D00">
        <w:rPr>
          <w:rFonts w:ascii="仿宋_GB2312" w:eastAsia="仿宋_GB2312" w:hint="eastAsia"/>
          <w:sz w:val="32"/>
          <w:szCs w:val="32"/>
        </w:rPr>
        <w:lastRenderedPageBreak/>
        <w:t>程序和要求，于2017年12月27日至2018年</w:t>
      </w:r>
      <w:r w:rsidR="00D1418F">
        <w:rPr>
          <w:rFonts w:ascii="仿宋_GB2312" w:eastAsia="仿宋_GB2312" w:hint="eastAsia"/>
          <w:sz w:val="32"/>
          <w:szCs w:val="32"/>
        </w:rPr>
        <w:t>0</w:t>
      </w:r>
      <w:r w:rsidRPr="00923D00">
        <w:rPr>
          <w:rFonts w:ascii="仿宋_GB2312" w:eastAsia="仿宋_GB2312" w:hint="eastAsia"/>
          <w:sz w:val="32"/>
          <w:szCs w:val="32"/>
        </w:rPr>
        <w:t>1月</w:t>
      </w:r>
      <w:r w:rsidR="00D1418F">
        <w:rPr>
          <w:rFonts w:ascii="仿宋_GB2312" w:eastAsia="仿宋_GB2312" w:hint="eastAsia"/>
          <w:sz w:val="32"/>
          <w:szCs w:val="32"/>
        </w:rPr>
        <w:t>0</w:t>
      </w:r>
      <w:r w:rsidRPr="00923D00">
        <w:rPr>
          <w:rFonts w:ascii="仿宋_GB2312" w:eastAsia="仿宋_GB2312" w:hint="eastAsia"/>
          <w:sz w:val="32"/>
          <w:szCs w:val="32"/>
        </w:rPr>
        <w:t>3日在《中国采购与招标网》、《河南招标采购综合网》</w:t>
      </w:r>
      <w:r w:rsidR="00D549D0">
        <w:rPr>
          <w:rFonts w:ascii="仿宋_GB2312" w:eastAsia="仿宋_GB2312" w:hint="eastAsia"/>
          <w:sz w:val="32"/>
          <w:szCs w:val="32"/>
        </w:rPr>
        <w:t>、《河南</w:t>
      </w:r>
      <w:r w:rsidR="001852C9">
        <w:rPr>
          <w:rFonts w:ascii="仿宋_GB2312" w:eastAsia="仿宋_GB2312" w:hint="eastAsia"/>
          <w:sz w:val="32"/>
          <w:szCs w:val="32"/>
        </w:rPr>
        <w:t>省</w:t>
      </w:r>
      <w:r w:rsidR="00D549D0">
        <w:rPr>
          <w:rFonts w:ascii="仿宋_GB2312" w:eastAsia="仿宋_GB2312" w:hint="eastAsia"/>
          <w:sz w:val="32"/>
          <w:szCs w:val="32"/>
        </w:rPr>
        <w:t>政府采购网》</w:t>
      </w:r>
      <w:r w:rsidRPr="00923D00">
        <w:rPr>
          <w:rFonts w:ascii="仿宋_GB2312" w:eastAsia="仿宋_GB2312" w:hint="eastAsia"/>
          <w:sz w:val="32"/>
          <w:szCs w:val="32"/>
        </w:rPr>
        <w:t>和《全国公共资源交易平台（河南·许昌）》上公开发布招标信息，于投标截止时间递交投标文件及投标保证金的投标单位共</w:t>
      </w:r>
      <w:r w:rsidR="00D549D0">
        <w:rPr>
          <w:rFonts w:ascii="仿宋_GB2312" w:eastAsia="仿宋_GB2312" w:hint="eastAsia"/>
          <w:sz w:val="32"/>
          <w:szCs w:val="32"/>
        </w:rPr>
        <w:t xml:space="preserve"> </w:t>
      </w:r>
      <w:r w:rsidR="00D1418F">
        <w:rPr>
          <w:rFonts w:ascii="仿宋_GB2312" w:eastAsia="仿宋_GB2312" w:hint="eastAsia"/>
          <w:sz w:val="32"/>
          <w:szCs w:val="32"/>
        </w:rPr>
        <w:t>3</w:t>
      </w:r>
      <w:r w:rsidRPr="00923D00">
        <w:rPr>
          <w:rFonts w:ascii="仿宋_GB2312" w:eastAsia="仿宋_GB2312" w:hint="eastAsia"/>
          <w:sz w:val="32"/>
          <w:szCs w:val="32"/>
        </w:rPr>
        <w:t>家。</w:t>
      </w:r>
    </w:p>
    <w:p w:rsidR="00923D00" w:rsidRDefault="00923D00" w:rsidP="00456C9E">
      <w:pPr>
        <w:ind w:firstLineChars="200" w:firstLine="643"/>
        <w:rPr>
          <w:rFonts w:ascii="楷体_GB2312" w:eastAsia="楷体_GB2312"/>
          <w:b/>
          <w:sz w:val="32"/>
          <w:szCs w:val="32"/>
        </w:rPr>
      </w:pPr>
      <w:r w:rsidRPr="00456C9E">
        <w:rPr>
          <w:rFonts w:ascii="楷体_GB2312" w:eastAsia="楷体_GB2312" w:hint="eastAsia"/>
          <w:b/>
          <w:sz w:val="32"/>
          <w:szCs w:val="32"/>
        </w:rPr>
        <w:t>（三）项目开标数据表</w:t>
      </w:r>
    </w:p>
    <w:tbl>
      <w:tblPr>
        <w:tblStyle w:val="a5"/>
        <w:tblW w:w="9640" w:type="dxa"/>
        <w:tblInd w:w="-318" w:type="dxa"/>
        <w:tblLook w:val="04A0"/>
      </w:tblPr>
      <w:tblGrid>
        <w:gridCol w:w="1844"/>
        <w:gridCol w:w="2734"/>
        <w:gridCol w:w="1660"/>
        <w:gridCol w:w="3402"/>
      </w:tblGrid>
      <w:tr w:rsidR="00456C9E" w:rsidTr="00046C79">
        <w:tc>
          <w:tcPr>
            <w:tcW w:w="4578" w:type="dxa"/>
            <w:gridSpan w:val="2"/>
          </w:tcPr>
          <w:p w:rsidR="00456C9E" w:rsidRPr="00456C9E" w:rsidRDefault="00456C9E" w:rsidP="00456C9E">
            <w:pPr>
              <w:rPr>
                <w:rFonts w:ascii="仿宋_GB2312" w:eastAsia="仿宋_GB2312"/>
                <w:sz w:val="32"/>
                <w:szCs w:val="32"/>
              </w:rPr>
            </w:pPr>
            <w:r w:rsidRPr="00456C9E">
              <w:rPr>
                <w:rFonts w:ascii="仿宋_GB2312" w:eastAsia="仿宋_GB2312" w:hint="eastAsia"/>
                <w:sz w:val="32"/>
                <w:szCs w:val="32"/>
              </w:rPr>
              <w:t>招标人名称</w:t>
            </w:r>
          </w:p>
        </w:tc>
        <w:tc>
          <w:tcPr>
            <w:tcW w:w="5062" w:type="dxa"/>
            <w:gridSpan w:val="2"/>
          </w:tcPr>
          <w:p w:rsidR="00456C9E" w:rsidRPr="00456C9E" w:rsidRDefault="00456C9E" w:rsidP="00456C9E">
            <w:pPr>
              <w:rPr>
                <w:rFonts w:ascii="仿宋_GB2312" w:eastAsia="仿宋_GB2312"/>
                <w:sz w:val="32"/>
                <w:szCs w:val="32"/>
              </w:rPr>
            </w:pPr>
            <w:r w:rsidRPr="00456C9E">
              <w:rPr>
                <w:rFonts w:ascii="仿宋_GB2312" w:eastAsia="仿宋_GB2312" w:hint="eastAsia"/>
                <w:sz w:val="32"/>
                <w:szCs w:val="32"/>
              </w:rPr>
              <w:t>长葛市董村镇人民政府</w:t>
            </w:r>
          </w:p>
        </w:tc>
      </w:tr>
      <w:tr w:rsidR="00456C9E" w:rsidTr="00046C79">
        <w:tc>
          <w:tcPr>
            <w:tcW w:w="4578" w:type="dxa"/>
            <w:gridSpan w:val="2"/>
          </w:tcPr>
          <w:p w:rsidR="00456C9E" w:rsidRPr="00456C9E" w:rsidRDefault="00456C9E" w:rsidP="00456C9E">
            <w:pPr>
              <w:rPr>
                <w:rFonts w:ascii="仿宋_GB2312" w:eastAsia="仿宋_GB2312"/>
                <w:sz w:val="32"/>
                <w:szCs w:val="32"/>
              </w:rPr>
            </w:pPr>
            <w:r w:rsidRPr="00456C9E">
              <w:rPr>
                <w:rFonts w:ascii="仿宋_GB2312" w:eastAsia="仿宋_GB2312" w:hint="eastAsia"/>
                <w:sz w:val="32"/>
                <w:szCs w:val="32"/>
              </w:rPr>
              <w:t>招标代理机构名称</w:t>
            </w:r>
          </w:p>
        </w:tc>
        <w:tc>
          <w:tcPr>
            <w:tcW w:w="5062" w:type="dxa"/>
            <w:gridSpan w:val="2"/>
          </w:tcPr>
          <w:p w:rsidR="00456C9E" w:rsidRPr="00456C9E" w:rsidRDefault="00456C9E" w:rsidP="00456C9E">
            <w:pPr>
              <w:rPr>
                <w:rFonts w:ascii="仿宋_GB2312" w:eastAsia="仿宋_GB2312"/>
                <w:sz w:val="32"/>
                <w:szCs w:val="32"/>
              </w:rPr>
            </w:pPr>
            <w:r w:rsidRPr="00456C9E">
              <w:rPr>
                <w:rFonts w:ascii="仿宋_GB2312" w:eastAsia="仿宋_GB2312" w:hint="eastAsia"/>
                <w:sz w:val="32"/>
                <w:szCs w:val="32"/>
              </w:rPr>
              <w:t>河北恒基建设招标有限公司</w:t>
            </w:r>
          </w:p>
        </w:tc>
      </w:tr>
      <w:tr w:rsidR="00456C9E" w:rsidTr="00046C79">
        <w:tc>
          <w:tcPr>
            <w:tcW w:w="4578" w:type="dxa"/>
            <w:gridSpan w:val="2"/>
            <w:vAlign w:val="center"/>
          </w:tcPr>
          <w:p w:rsidR="00456C9E" w:rsidRPr="00456C9E" w:rsidRDefault="00456C9E" w:rsidP="00673F59">
            <w:pPr>
              <w:jc w:val="left"/>
              <w:rPr>
                <w:rFonts w:ascii="仿宋_GB2312" w:eastAsia="仿宋_GB2312"/>
                <w:sz w:val="32"/>
                <w:szCs w:val="32"/>
              </w:rPr>
            </w:pPr>
            <w:r w:rsidRPr="00456C9E">
              <w:rPr>
                <w:rFonts w:ascii="仿宋_GB2312" w:eastAsia="仿宋_GB2312" w:hint="eastAsia"/>
                <w:sz w:val="32"/>
                <w:szCs w:val="32"/>
              </w:rPr>
              <w:t>工程名称</w:t>
            </w:r>
          </w:p>
        </w:tc>
        <w:tc>
          <w:tcPr>
            <w:tcW w:w="5062" w:type="dxa"/>
            <w:gridSpan w:val="2"/>
          </w:tcPr>
          <w:p w:rsidR="00456C9E" w:rsidRPr="00456C9E" w:rsidRDefault="00456C9E" w:rsidP="00456C9E">
            <w:pPr>
              <w:rPr>
                <w:rFonts w:ascii="仿宋_GB2312" w:eastAsia="仿宋_GB2312"/>
                <w:sz w:val="32"/>
                <w:szCs w:val="32"/>
              </w:rPr>
            </w:pPr>
            <w:r>
              <w:rPr>
                <w:rFonts w:ascii="仿宋_GB2312" w:eastAsia="仿宋_GB2312" w:hint="eastAsia"/>
                <w:sz w:val="32"/>
                <w:szCs w:val="32"/>
              </w:rPr>
              <w:t>长葛市村集体经济发展试点项目</w:t>
            </w:r>
            <w:r w:rsidR="00673F59">
              <w:rPr>
                <w:rFonts w:ascii="仿宋_GB2312" w:eastAsia="仿宋_GB2312" w:hint="eastAsia"/>
                <w:sz w:val="32"/>
                <w:szCs w:val="32"/>
              </w:rPr>
              <w:t>董村镇竹园董村养老公寓工程</w:t>
            </w:r>
          </w:p>
        </w:tc>
      </w:tr>
      <w:tr w:rsidR="00456C9E" w:rsidTr="00B800FE">
        <w:tc>
          <w:tcPr>
            <w:tcW w:w="1844" w:type="dxa"/>
            <w:vAlign w:val="center"/>
          </w:tcPr>
          <w:p w:rsidR="00456C9E" w:rsidRPr="00456C9E" w:rsidRDefault="00456C9E" w:rsidP="00B800FE">
            <w:pPr>
              <w:jc w:val="center"/>
              <w:rPr>
                <w:rFonts w:ascii="仿宋_GB2312" w:eastAsia="仿宋_GB2312"/>
                <w:sz w:val="32"/>
                <w:szCs w:val="32"/>
              </w:rPr>
            </w:pPr>
            <w:r w:rsidRPr="00456C9E">
              <w:rPr>
                <w:rFonts w:ascii="仿宋_GB2312" w:eastAsia="仿宋_GB2312" w:hint="eastAsia"/>
                <w:sz w:val="32"/>
                <w:szCs w:val="32"/>
              </w:rPr>
              <w:t>开标时间</w:t>
            </w:r>
          </w:p>
        </w:tc>
        <w:tc>
          <w:tcPr>
            <w:tcW w:w="2734" w:type="dxa"/>
          </w:tcPr>
          <w:p w:rsidR="00456C9E" w:rsidRPr="00456C9E" w:rsidRDefault="00456C9E" w:rsidP="00456C9E">
            <w:pPr>
              <w:rPr>
                <w:rFonts w:ascii="仿宋_GB2312" w:eastAsia="仿宋_GB2312"/>
                <w:sz w:val="32"/>
                <w:szCs w:val="32"/>
              </w:rPr>
            </w:pPr>
            <w:r w:rsidRPr="00456C9E">
              <w:rPr>
                <w:rFonts w:ascii="仿宋_GB2312" w:eastAsia="仿宋_GB2312" w:hint="eastAsia"/>
                <w:sz w:val="32"/>
                <w:szCs w:val="32"/>
              </w:rPr>
              <w:t>2018年1月29日9:30</w:t>
            </w:r>
          </w:p>
        </w:tc>
        <w:tc>
          <w:tcPr>
            <w:tcW w:w="1660" w:type="dxa"/>
            <w:vAlign w:val="center"/>
          </w:tcPr>
          <w:p w:rsidR="00456C9E" w:rsidRPr="00456C9E" w:rsidRDefault="00456C9E" w:rsidP="00B800FE">
            <w:pPr>
              <w:jc w:val="center"/>
              <w:rPr>
                <w:rFonts w:ascii="仿宋_GB2312" w:eastAsia="仿宋_GB2312"/>
                <w:sz w:val="32"/>
                <w:szCs w:val="32"/>
              </w:rPr>
            </w:pPr>
            <w:r w:rsidRPr="00456C9E">
              <w:rPr>
                <w:rFonts w:ascii="仿宋_GB2312" w:eastAsia="仿宋_GB2312" w:hint="eastAsia"/>
                <w:sz w:val="32"/>
                <w:szCs w:val="32"/>
              </w:rPr>
              <w:t>开标地点</w:t>
            </w:r>
          </w:p>
        </w:tc>
        <w:tc>
          <w:tcPr>
            <w:tcW w:w="3402" w:type="dxa"/>
          </w:tcPr>
          <w:p w:rsidR="00456C9E" w:rsidRPr="00046C79" w:rsidRDefault="00673F59" w:rsidP="00456C9E">
            <w:pPr>
              <w:rPr>
                <w:rFonts w:ascii="仿宋_GB2312" w:eastAsia="仿宋_GB2312"/>
                <w:sz w:val="32"/>
                <w:szCs w:val="32"/>
              </w:rPr>
            </w:pPr>
            <w:r w:rsidRPr="00046C79">
              <w:rPr>
                <w:rFonts w:ascii="仿宋_GB2312" w:eastAsia="仿宋_GB2312" w:hint="eastAsia"/>
                <w:sz w:val="32"/>
                <w:szCs w:val="32"/>
              </w:rPr>
              <w:t>长葛市公共资源交易中心409室</w:t>
            </w:r>
          </w:p>
        </w:tc>
      </w:tr>
      <w:tr w:rsidR="00456C9E" w:rsidTr="00B800FE">
        <w:tc>
          <w:tcPr>
            <w:tcW w:w="1844" w:type="dxa"/>
            <w:vAlign w:val="center"/>
          </w:tcPr>
          <w:p w:rsidR="00456C9E" w:rsidRPr="00456C9E" w:rsidRDefault="00456C9E" w:rsidP="00B800FE">
            <w:pPr>
              <w:jc w:val="center"/>
              <w:rPr>
                <w:rFonts w:ascii="仿宋_GB2312" w:eastAsia="仿宋_GB2312"/>
                <w:sz w:val="32"/>
                <w:szCs w:val="32"/>
              </w:rPr>
            </w:pPr>
            <w:r w:rsidRPr="00456C9E">
              <w:rPr>
                <w:rFonts w:ascii="仿宋_GB2312" w:eastAsia="仿宋_GB2312" w:hint="eastAsia"/>
                <w:sz w:val="32"/>
                <w:szCs w:val="32"/>
              </w:rPr>
              <w:t>评标时间</w:t>
            </w:r>
          </w:p>
        </w:tc>
        <w:tc>
          <w:tcPr>
            <w:tcW w:w="2734" w:type="dxa"/>
          </w:tcPr>
          <w:p w:rsidR="00456C9E" w:rsidRPr="00456C9E" w:rsidRDefault="00D1418F" w:rsidP="00456C9E">
            <w:pPr>
              <w:rPr>
                <w:rFonts w:ascii="仿宋_GB2312" w:eastAsia="仿宋_GB2312"/>
                <w:sz w:val="32"/>
                <w:szCs w:val="32"/>
              </w:rPr>
            </w:pPr>
            <w:r>
              <w:rPr>
                <w:rFonts w:ascii="仿宋_GB2312" w:eastAsia="仿宋_GB2312" w:hint="eastAsia"/>
                <w:sz w:val="32"/>
                <w:szCs w:val="32"/>
              </w:rPr>
              <w:t>2018年1月29日12时</w:t>
            </w:r>
          </w:p>
        </w:tc>
        <w:tc>
          <w:tcPr>
            <w:tcW w:w="1660" w:type="dxa"/>
            <w:vAlign w:val="center"/>
          </w:tcPr>
          <w:p w:rsidR="00456C9E" w:rsidRPr="00456C9E" w:rsidRDefault="00456C9E" w:rsidP="00B800FE">
            <w:pPr>
              <w:jc w:val="center"/>
              <w:rPr>
                <w:rFonts w:ascii="仿宋_GB2312" w:eastAsia="仿宋_GB2312"/>
                <w:sz w:val="32"/>
                <w:szCs w:val="32"/>
              </w:rPr>
            </w:pPr>
            <w:r w:rsidRPr="00456C9E">
              <w:rPr>
                <w:rFonts w:ascii="仿宋_GB2312" w:eastAsia="仿宋_GB2312" w:hint="eastAsia"/>
                <w:sz w:val="32"/>
                <w:szCs w:val="32"/>
              </w:rPr>
              <w:t>评标地点</w:t>
            </w:r>
          </w:p>
        </w:tc>
        <w:tc>
          <w:tcPr>
            <w:tcW w:w="3402" w:type="dxa"/>
          </w:tcPr>
          <w:p w:rsidR="00456C9E" w:rsidRPr="00046C79" w:rsidRDefault="00673F59" w:rsidP="00456C9E">
            <w:pPr>
              <w:rPr>
                <w:rFonts w:ascii="仿宋_GB2312" w:eastAsia="仿宋_GB2312"/>
                <w:sz w:val="32"/>
                <w:szCs w:val="32"/>
              </w:rPr>
            </w:pPr>
            <w:r w:rsidRPr="00046C79">
              <w:rPr>
                <w:rFonts w:ascii="仿宋_GB2312" w:eastAsia="仿宋_GB2312" w:hint="eastAsia"/>
                <w:sz w:val="32"/>
                <w:szCs w:val="32"/>
              </w:rPr>
              <w:t>长葛市公共资源交易中心509室</w:t>
            </w:r>
          </w:p>
        </w:tc>
      </w:tr>
    </w:tbl>
    <w:p w:rsidR="00456C9E" w:rsidRDefault="00B800FE" w:rsidP="00B800FE">
      <w:pPr>
        <w:ind w:firstLine="630"/>
        <w:rPr>
          <w:rFonts w:ascii="黑体" w:eastAsia="黑体"/>
          <w:sz w:val="32"/>
          <w:szCs w:val="32"/>
        </w:rPr>
      </w:pPr>
      <w:r w:rsidRPr="00B800FE">
        <w:rPr>
          <w:rFonts w:ascii="黑体" w:eastAsia="黑体" w:hint="eastAsia"/>
          <w:sz w:val="32"/>
          <w:szCs w:val="32"/>
        </w:rPr>
        <w:t>二、开标记录</w:t>
      </w:r>
    </w:p>
    <w:tbl>
      <w:tblPr>
        <w:tblStyle w:val="a5"/>
        <w:tblW w:w="10773" w:type="dxa"/>
        <w:tblInd w:w="-1026" w:type="dxa"/>
        <w:tblLayout w:type="fixed"/>
        <w:tblLook w:val="04A0"/>
      </w:tblPr>
      <w:tblGrid>
        <w:gridCol w:w="1507"/>
        <w:gridCol w:w="1816"/>
        <w:gridCol w:w="930"/>
        <w:gridCol w:w="2164"/>
        <w:gridCol w:w="1238"/>
        <w:gridCol w:w="992"/>
        <w:gridCol w:w="992"/>
        <w:gridCol w:w="1134"/>
      </w:tblGrid>
      <w:tr w:rsidR="00EB7AEC" w:rsidRPr="00EB7AEC" w:rsidTr="00051FB8">
        <w:trPr>
          <w:trHeight w:val="1769"/>
        </w:trPr>
        <w:tc>
          <w:tcPr>
            <w:tcW w:w="1507" w:type="dxa"/>
          </w:tcPr>
          <w:p w:rsidR="00EB7AEC" w:rsidRDefault="00EB7AEC" w:rsidP="00EB7AEC">
            <w:pPr>
              <w:jc w:val="center"/>
              <w:rPr>
                <w:rFonts w:ascii="仿宋_GB2312" w:eastAsia="仿宋_GB2312" w:hAnsi="华文仿宋"/>
                <w:sz w:val="32"/>
                <w:szCs w:val="32"/>
              </w:rPr>
            </w:pPr>
          </w:p>
          <w:p w:rsidR="00051FB8" w:rsidRDefault="00051FB8" w:rsidP="00EB7AEC">
            <w:pPr>
              <w:rPr>
                <w:rFonts w:ascii="仿宋_GB2312" w:eastAsia="仿宋_GB2312" w:hAnsi="华文仿宋"/>
                <w:sz w:val="32"/>
                <w:szCs w:val="32"/>
              </w:rPr>
            </w:pPr>
          </w:p>
          <w:p w:rsidR="00B800FE" w:rsidRPr="00EB7AEC" w:rsidRDefault="00B800FE" w:rsidP="00EB7AEC">
            <w:pPr>
              <w:rPr>
                <w:rFonts w:ascii="仿宋_GB2312" w:eastAsia="仿宋_GB2312" w:hAnsi="华文仿宋"/>
                <w:sz w:val="32"/>
                <w:szCs w:val="32"/>
              </w:rPr>
            </w:pPr>
            <w:r w:rsidRPr="00EB7AEC">
              <w:rPr>
                <w:rFonts w:ascii="仿宋_GB2312" w:eastAsia="仿宋_GB2312" w:hAnsi="华文仿宋" w:hint="eastAsia"/>
                <w:sz w:val="32"/>
                <w:szCs w:val="32"/>
              </w:rPr>
              <w:t>投标单位</w:t>
            </w:r>
          </w:p>
        </w:tc>
        <w:tc>
          <w:tcPr>
            <w:tcW w:w="1816" w:type="dxa"/>
          </w:tcPr>
          <w:p w:rsidR="00EB7AEC" w:rsidRDefault="00EB7AEC" w:rsidP="00EB7AEC">
            <w:pPr>
              <w:jc w:val="center"/>
              <w:rPr>
                <w:rFonts w:ascii="仿宋_GB2312" w:eastAsia="仿宋_GB2312" w:hAnsi="华文仿宋"/>
                <w:sz w:val="32"/>
                <w:szCs w:val="32"/>
              </w:rPr>
            </w:pPr>
          </w:p>
          <w:p w:rsidR="00051FB8" w:rsidRDefault="00051FB8" w:rsidP="00EB7AEC">
            <w:pPr>
              <w:jc w:val="center"/>
              <w:rPr>
                <w:rFonts w:ascii="仿宋_GB2312" w:eastAsia="仿宋_GB2312" w:hAnsi="华文仿宋"/>
                <w:sz w:val="32"/>
                <w:szCs w:val="32"/>
              </w:rPr>
            </w:pPr>
          </w:p>
          <w:p w:rsidR="00B800FE" w:rsidRPr="00EB7AEC" w:rsidRDefault="00B800FE" w:rsidP="00EB7AEC">
            <w:pPr>
              <w:jc w:val="center"/>
              <w:rPr>
                <w:rFonts w:ascii="仿宋_GB2312" w:eastAsia="仿宋_GB2312" w:hAnsi="华文仿宋"/>
                <w:sz w:val="32"/>
                <w:szCs w:val="32"/>
              </w:rPr>
            </w:pPr>
            <w:r w:rsidRPr="00EB7AEC">
              <w:rPr>
                <w:rFonts w:ascii="仿宋_GB2312" w:eastAsia="仿宋_GB2312" w:hAnsi="华文仿宋" w:hint="eastAsia"/>
                <w:sz w:val="32"/>
                <w:szCs w:val="32"/>
              </w:rPr>
              <w:t>投标报价（元）</w:t>
            </w:r>
          </w:p>
        </w:tc>
        <w:tc>
          <w:tcPr>
            <w:tcW w:w="930" w:type="dxa"/>
          </w:tcPr>
          <w:p w:rsidR="00051FB8" w:rsidRDefault="00051FB8" w:rsidP="00EB7AEC">
            <w:pPr>
              <w:jc w:val="center"/>
              <w:rPr>
                <w:rFonts w:ascii="仿宋_GB2312" w:eastAsia="仿宋_GB2312" w:hAnsi="华文仿宋"/>
                <w:sz w:val="32"/>
                <w:szCs w:val="32"/>
              </w:rPr>
            </w:pPr>
          </w:p>
          <w:p w:rsidR="00B800FE" w:rsidRPr="00EB7AEC" w:rsidRDefault="00B800FE" w:rsidP="00EB7AEC">
            <w:pPr>
              <w:jc w:val="center"/>
              <w:rPr>
                <w:rFonts w:ascii="仿宋_GB2312" w:eastAsia="仿宋_GB2312" w:hAnsi="华文仿宋"/>
                <w:sz w:val="32"/>
                <w:szCs w:val="32"/>
              </w:rPr>
            </w:pPr>
            <w:r w:rsidRPr="00EB7AEC">
              <w:rPr>
                <w:rFonts w:ascii="仿宋_GB2312" w:eastAsia="仿宋_GB2312" w:hAnsi="华文仿宋" w:hint="eastAsia"/>
                <w:sz w:val="32"/>
                <w:szCs w:val="32"/>
              </w:rPr>
              <w:t>工期（日历天）</w:t>
            </w:r>
          </w:p>
        </w:tc>
        <w:tc>
          <w:tcPr>
            <w:tcW w:w="2164" w:type="dxa"/>
          </w:tcPr>
          <w:p w:rsidR="00051FB8" w:rsidRDefault="00051FB8" w:rsidP="00EB7AEC">
            <w:pPr>
              <w:jc w:val="center"/>
              <w:rPr>
                <w:rFonts w:ascii="仿宋_GB2312" w:eastAsia="仿宋_GB2312" w:hAnsi="华文仿宋"/>
                <w:sz w:val="32"/>
                <w:szCs w:val="32"/>
              </w:rPr>
            </w:pPr>
          </w:p>
          <w:p w:rsidR="00051FB8" w:rsidRDefault="00051FB8" w:rsidP="00EB7AEC">
            <w:pPr>
              <w:jc w:val="center"/>
              <w:rPr>
                <w:rFonts w:ascii="仿宋_GB2312" w:eastAsia="仿宋_GB2312" w:hAnsi="华文仿宋"/>
                <w:sz w:val="32"/>
                <w:szCs w:val="32"/>
              </w:rPr>
            </w:pPr>
          </w:p>
          <w:p w:rsidR="00B800FE" w:rsidRPr="00EB7AEC" w:rsidRDefault="00D1418F" w:rsidP="00EB7AEC">
            <w:pPr>
              <w:jc w:val="center"/>
              <w:rPr>
                <w:rFonts w:ascii="仿宋_GB2312" w:eastAsia="仿宋_GB2312" w:hAnsi="华文仿宋"/>
                <w:sz w:val="32"/>
                <w:szCs w:val="32"/>
              </w:rPr>
            </w:pPr>
            <w:r>
              <w:rPr>
                <w:rFonts w:ascii="仿宋_GB2312" w:eastAsia="仿宋_GB2312" w:hAnsi="华文仿宋" w:hint="eastAsia"/>
                <w:sz w:val="32"/>
                <w:szCs w:val="32"/>
              </w:rPr>
              <w:t>项目经理</w:t>
            </w:r>
            <w:r w:rsidR="00B800FE" w:rsidRPr="00EB7AEC">
              <w:rPr>
                <w:rFonts w:ascii="仿宋_GB2312" w:eastAsia="仿宋_GB2312" w:hAnsi="华文仿宋" w:hint="eastAsia"/>
                <w:sz w:val="32"/>
                <w:szCs w:val="32"/>
              </w:rPr>
              <w:t>(含证书编号)</w:t>
            </w:r>
          </w:p>
        </w:tc>
        <w:tc>
          <w:tcPr>
            <w:tcW w:w="1238" w:type="dxa"/>
          </w:tcPr>
          <w:p w:rsidR="00B800FE" w:rsidRPr="00EB7AEC" w:rsidRDefault="00B800FE" w:rsidP="00EB7AEC">
            <w:pPr>
              <w:jc w:val="center"/>
              <w:rPr>
                <w:rFonts w:ascii="仿宋_GB2312" w:eastAsia="仿宋_GB2312" w:hAnsi="华文仿宋"/>
                <w:sz w:val="32"/>
                <w:szCs w:val="32"/>
              </w:rPr>
            </w:pPr>
            <w:r w:rsidRPr="00EB7AEC">
              <w:rPr>
                <w:rFonts w:ascii="仿宋_GB2312" w:eastAsia="仿宋_GB2312" w:hAnsi="华文仿宋" w:hint="eastAsia"/>
                <w:sz w:val="32"/>
                <w:szCs w:val="32"/>
              </w:rPr>
              <w:t>技术负责人（</w:t>
            </w:r>
            <w:r w:rsidR="00EB7AEC" w:rsidRPr="00EB7AEC">
              <w:rPr>
                <w:rFonts w:ascii="仿宋_GB2312" w:eastAsia="仿宋_GB2312" w:hAnsi="华文仿宋" w:hint="eastAsia"/>
                <w:sz w:val="32"/>
                <w:szCs w:val="32"/>
              </w:rPr>
              <w:t>姓名及职称</w:t>
            </w:r>
            <w:r w:rsidRPr="00EB7AEC">
              <w:rPr>
                <w:rFonts w:ascii="仿宋_GB2312" w:eastAsia="仿宋_GB2312" w:hAnsi="华文仿宋" w:hint="eastAsia"/>
                <w:sz w:val="32"/>
                <w:szCs w:val="32"/>
              </w:rPr>
              <w:t>）</w:t>
            </w:r>
          </w:p>
        </w:tc>
        <w:tc>
          <w:tcPr>
            <w:tcW w:w="992" w:type="dxa"/>
          </w:tcPr>
          <w:p w:rsidR="00EB7AEC" w:rsidRDefault="00EB7AEC" w:rsidP="00EB7AEC">
            <w:pPr>
              <w:jc w:val="center"/>
              <w:rPr>
                <w:rFonts w:ascii="仿宋_GB2312" w:eastAsia="仿宋_GB2312" w:hAnsi="华文仿宋"/>
                <w:sz w:val="32"/>
                <w:szCs w:val="32"/>
              </w:rPr>
            </w:pPr>
          </w:p>
          <w:p w:rsidR="00051FB8" w:rsidRDefault="00051FB8" w:rsidP="00EB7AEC">
            <w:pPr>
              <w:jc w:val="center"/>
              <w:rPr>
                <w:rFonts w:ascii="仿宋_GB2312" w:eastAsia="仿宋_GB2312" w:hAnsi="华文仿宋"/>
                <w:sz w:val="32"/>
                <w:szCs w:val="32"/>
              </w:rPr>
            </w:pPr>
          </w:p>
          <w:p w:rsidR="00B800FE" w:rsidRPr="00EB7AEC" w:rsidRDefault="009827BA" w:rsidP="00EB7AEC">
            <w:pPr>
              <w:jc w:val="center"/>
              <w:rPr>
                <w:rFonts w:ascii="仿宋_GB2312" w:eastAsia="仿宋_GB2312" w:hAnsi="华文仿宋"/>
                <w:sz w:val="32"/>
                <w:szCs w:val="32"/>
              </w:rPr>
            </w:pPr>
            <w:r>
              <w:rPr>
                <w:rFonts w:ascii="仿宋_GB2312" w:eastAsia="仿宋_GB2312" w:hAnsi="华文仿宋" w:hint="eastAsia"/>
                <w:sz w:val="32"/>
                <w:szCs w:val="32"/>
              </w:rPr>
              <w:t>投标质量</w:t>
            </w:r>
          </w:p>
        </w:tc>
        <w:tc>
          <w:tcPr>
            <w:tcW w:w="992" w:type="dxa"/>
          </w:tcPr>
          <w:p w:rsidR="00EB7AEC" w:rsidRDefault="00EB7AEC" w:rsidP="00EB7AEC">
            <w:pPr>
              <w:jc w:val="center"/>
              <w:rPr>
                <w:rFonts w:ascii="仿宋_GB2312" w:eastAsia="仿宋_GB2312" w:hAnsi="华文仿宋"/>
                <w:sz w:val="32"/>
                <w:szCs w:val="32"/>
              </w:rPr>
            </w:pPr>
          </w:p>
          <w:p w:rsidR="00051FB8" w:rsidRDefault="00051FB8" w:rsidP="00EB7AEC">
            <w:pPr>
              <w:jc w:val="center"/>
              <w:rPr>
                <w:rFonts w:ascii="仿宋_GB2312" w:eastAsia="仿宋_GB2312" w:hAnsi="华文仿宋"/>
                <w:sz w:val="32"/>
                <w:szCs w:val="32"/>
              </w:rPr>
            </w:pPr>
          </w:p>
          <w:p w:rsidR="00B800FE" w:rsidRPr="00EB7AEC" w:rsidRDefault="00EB7AEC" w:rsidP="00EB7AEC">
            <w:pPr>
              <w:jc w:val="center"/>
              <w:rPr>
                <w:rFonts w:ascii="仿宋_GB2312" w:eastAsia="仿宋_GB2312" w:hAnsi="华文仿宋"/>
                <w:sz w:val="32"/>
                <w:szCs w:val="32"/>
              </w:rPr>
            </w:pPr>
            <w:r w:rsidRPr="00EB7AEC">
              <w:rPr>
                <w:rFonts w:ascii="仿宋_GB2312" w:eastAsia="仿宋_GB2312" w:hAnsi="华文仿宋" w:hint="eastAsia"/>
                <w:sz w:val="32"/>
                <w:szCs w:val="32"/>
              </w:rPr>
              <w:t>密封情况</w:t>
            </w:r>
          </w:p>
        </w:tc>
        <w:tc>
          <w:tcPr>
            <w:tcW w:w="1134" w:type="dxa"/>
          </w:tcPr>
          <w:p w:rsidR="00B800FE" w:rsidRPr="00EB7AEC" w:rsidRDefault="00EB7AEC" w:rsidP="00EB7AEC">
            <w:pPr>
              <w:jc w:val="center"/>
              <w:rPr>
                <w:rFonts w:ascii="仿宋_GB2312" w:eastAsia="仿宋_GB2312" w:hAnsi="华文仿宋"/>
                <w:sz w:val="32"/>
                <w:szCs w:val="32"/>
              </w:rPr>
            </w:pPr>
            <w:r w:rsidRPr="00EB7AEC">
              <w:rPr>
                <w:rFonts w:ascii="仿宋_GB2312" w:eastAsia="仿宋_GB2312" w:hAnsi="华文仿宋" w:hint="eastAsia"/>
                <w:sz w:val="32"/>
                <w:szCs w:val="32"/>
              </w:rPr>
              <w:t>对本次开标过程是否有异议</w:t>
            </w:r>
          </w:p>
        </w:tc>
      </w:tr>
      <w:tr w:rsidR="00B800FE" w:rsidTr="00051FB8">
        <w:tc>
          <w:tcPr>
            <w:tcW w:w="1507" w:type="dxa"/>
          </w:tcPr>
          <w:p w:rsidR="00B800FE" w:rsidRPr="00386804" w:rsidRDefault="00D1418F" w:rsidP="00386804">
            <w:pPr>
              <w:jc w:val="center"/>
              <w:rPr>
                <w:rFonts w:ascii="仿宋_GB2312" w:eastAsia="仿宋_GB2312"/>
                <w:sz w:val="32"/>
                <w:szCs w:val="32"/>
              </w:rPr>
            </w:pPr>
            <w:r w:rsidRPr="00386804">
              <w:rPr>
                <w:rFonts w:ascii="仿宋_GB2312" w:eastAsia="仿宋_GB2312" w:hint="eastAsia"/>
                <w:sz w:val="32"/>
                <w:szCs w:val="32"/>
              </w:rPr>
              <w:t>河南京良</w:t>
            </w:r>
            <w:r w:rsidRPr="00386804">
              <w:rPr>
                <w:rFonts w:ascii="仿宋_GB2312" w:eastAsia="仿宋_GB2312" w:hint="eastAsia"/>
                <w:sz w:val="32"/>
                <w:szCs w:val="32"/>
              </w:rPr>
              <w:lastRenderedPageBreak/>
              <w:t>建筑工程有限公司</w:t>
            </w:r>
          </w:p>
        </w:tc>
        <w:tc>
          <w:tcPr>
            <w:tcW w:w="1816" w:type="dxa"/>
            <w:vAlign w:val="center"/>
          </w:tcPr>
          <w:p w:rsidR="00B800FE" w:rsidRPr="00386804" w:rsidRDefault="00D1418F" w:rsidP="00386804">
            <w:pPr>
              <w:jc w:val="center"/>
              <w:rPr>
                <w:rFonts w:ascii="仿宋_GB2312" w:eastAsia="仿宋_GB2312"/>
                <w:sz w:val="32"/>
                <w:szCs w:val="32"/>
              </w:rPr>
            </w:pPr>
            <w:r w:rsidRPr="00386804">
              <w:rPr>
                <w:rFonts w:ascii="仿宋_GB2312" w:eastAsia="仿宋_GB2312" w:hint="eastAsia"/>
                <w:sz w:val="32"/>
                <w:szCs w:val="32"/>
              </w:rPr>
              <w:lastRenderedPageBreak/>
              <w:t>2099720.34</w:t>
            </w:r>
          </w:p>
        </w:tc>
        <w:tc>
          <w:tcPr>
            <w:tcW w:w="930" w:type="dxa"/>
            <w:vAlign w:val="center"/>
          </w:tcPr>
          <w:p w:rsidR="00B800FE" w:rsidRPr="00386804" w:rsidRDefault="00D1418F" w:rsidP="00386804">
            <w:pPr>
              <w:jc w:val="center"/>
              <w:rPr>
                <w:rFonts w:ascii="仿宋_GB2312" w:eastAsia="仿宋_GB2312"/>
                <w:sz w:val="32"/>
                <w:szCs w:val="32"/>
              </w:rPr>
            </w:pPr>
            <w:r w:rsidRPr="00386804">
              <w:rPr>
                <w:rFonts w:ascii="仿宋_GB2312" w:eastAsia="仿宋_GB2312" w:hint="eastAsia"/>
                <w:sz w:val="32"/>
                <w:szCs w:val="32"/>
              </w:rPr>
              <w:t>180</w:t>
            </w:r>
          </w:p>
        </w:tc>
        <w:tc>
          <w:tcPr>
            <w:tcW w:w="2164" w:type="dxa"/>
            <w:vAlign w:val="center"/>
          </w:tcPr>
          <w:p w:rsidR="00386804" w:rsidRDefault="00D1418F" w:rsidP="0011522C">
            <w:pPr>
              <w:jc w:val="center"/>
              <w:rPr>
                <w:rFonts w:ascii="仿宋_GB2312" w:eastAsia="仿宋_GB2312"/>
                <w:sz w:val="32"/>
                <w:szCs w:val="32"/>
              </w:rPr>
            </w:pPr>
            <w:r w:rsidRPr="00386804">
              <w:rPr>
                <w:rFonts w:ascii="仿宋_GB2312" w:eastAsia="仿宋_GB2312" w:hint="eastAsia"/>
                <w:sz w:val="32"/>
                <w:szCs w:val="32"/>
              </w:rPr>
              <w:t>王利 豫</w:t>
            </w:r>
          </w:p>
          <w:p w:rsidR="00B800FE" w:rsidRPr="00386804" w:rsidRDefault="00D1418F" w:rsidP="00B9123D">
            <w:pPr>
              <w:rPr>
                <w:rFonts w:ascii="仿宋_GB2312" w:eastAsia="仿宋_GB2312"/>
                <w:sz w:val="32"/>
                <w:szCs w:val="32"/>
              </w:rPr>
            </w:pPr>
            <w:r w:rsidRPr="00386804">
              <w:rPr>
                <w:rFonts w:ascii="仿宋_GB2312" w:eastAsia="仿宋_GB2312" w:hint="eastAsia"/>
                <w:sz w:val="32"/>
                <w:szCs w:val="32"/>
              </w:rPr>
              <w:lastRenderedPageBreak/>
              <w:t>241151693574</w:t>
            </w:r>
          </w:p>
        </w:tc>
        <w:tc>
          <w:tcPr>
            <w:tcW w:w="1238" w:type="dxa"/>
          </w:tcPr>
          <w:p w:rsidR="00B800FE" w:rsidRPr="00386804" w:rsidRDefault="00D1418F" w:rsidP="00386804">
            <w:pPr>
              <w:jc w:val="center"/>
              <w:rPr>
                <w:rFonts w:ascii="仿宋_GB2312" w:eastAsia="仿宋_GB2312"/>
                <w:sz w:val="32"/>
                <w:szCs w:val="32"/>
              </w:rPr>
            </w:pPr>
            <w:r w:rsidRPr="00386804">
              <w:rPr>
                <w:rFonts w:ascii="仿宋_GB2312" w:eastAsia="仿宋_GB2312" w:hint="eastAsia"/>
                <w:sz w:val="32"/>
                <w:szCs w:val="32"/>
              </w:rPr>
              <w:lastRenderedPageBreak/>
              <w:t>张圣建</w:t>
            </w:r>
            <w:r w:rsidRPr="00386804">
              <w:rPr>
                <w:rFonts w:ascii="仿宋_GB2312" w:eastAsia="仿宋_GB2312" w:hint="eastAsia"/>
                <w:sz w:val="32"/>
                <w:szCs w:val="32"/>
              </w:rPr>
              <w:lastRenderedPageBreak/>
              <w:t>高工</w:t>
            </w:r>
          </w:p>
        </w:tc>
        <w:tc>
          <w:tcPr>
            <w:tcW w:w="992" w:type="dxa"/>
            <w:vAlign w:val="center"/>
          </w:tcPr>
          <w:p w:rsidR="00B800FE" w:rsidRPr="00386804" w:rsidRDefault="00D1418F" w:rsidP="00386804">
            <w:pPr>
              <w:jc w:val="center"/>
              <w:rPr>
                <w:rFonts w:ascii="仿宋_GB2312" w:eastAsia="仿宋_GB2312"/>
                <w:sz w:val="32"/>
                <w:szCs w:val="32"/>
              </w:rPr>
            </w:pPr>
            <w:r w:rsidRPr="00386804">
              <w:rPr>
                <w:rFonts w:ascii="仿宋_GB2312" w:eastAsia="仿宋_GB2312" w:hint="eastAsia"/>
                <w:sz w:val="32"/>
                <w:szCs w:val="32"/>
              </w:rPr>
              <w:lastRenderedPageBreak/>
              <w:t>合格</w:t>
            </w:r>
          </w:p>
        </w:tc>
        <w:tc>
          <w:tcPr>
            <w:tcW w:w="992" w:type="dxa"/>
            <w:vAlign w:val="center"/>
          </w:tcPr>
          <w:p w:rsidR="00B800FE" w:rsidRPr="00386804" w:rsidRDefault="00D1418F" w:rsidP="00386804">
            <w:pPr>
              <w:jc w:val="center"/>
              <w:rPr>
                <w:rFonts w:ascii="仿宋_GB2312" w:eastAsia="仿宋_GB2312"/>
                <w:sz w:val="32"/>
                <w:szCs w:val="32"/>
              </w:rPr>
            </w:pPr>
            <w:r w:rsidRPr="00386804">
              <w:rPr>
                <w:rFonts w:ascii="仿宋_GB2312" w:eastAsia="仿宋_GB2312" w:hint="eastAsia"/>
                <w:sz w:val="32"/>
                <w:szCs w:val="32"/>
              </w:rPr>
              <w:t>完好</w:t>
            </w:r>
          </w:p>
        </w:tc>
        <w:tc>
          <w:tcPr>
            <w:tcW w:w="1134"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w:t>
            </w:r>
          </w:p>
        </w:tc>
      </w:tr>
      <w:tr w:rsidR="00B800FE" w:rsidTr="00051FB8">
        <w:tc>
          <w:tcPr>
            <w:tcW w:w="1507" w:type="dxa"/>
          </w:tcPr>
          <w:p w:rsidR="00B800FE" w:rsidRPr="00386804" w:rsidRDefault="00386804" w:rsidP="00B800FE">
            <w:pPr>
              <w:rPr>
                <w:rFonts w:ascii="仿宋_GB2312" w:eastAsia="仿宋_GB2312"/>
                <w:sz w:val="32"/>
                <w:szCs w:val="32"/>
              </w:rPr>
            </w:pPr>
            <w:r w:rsidRPr="00386804">
              <w:rPr>
                <w:rFonts w:ascii="仿宋_GB2312" w:eastAsia="仿宋_GB2312" w:hint="eastAsia"/>
                <w:sz w:val="32"/>
                <w:szCs w:val="32"/>
              </w:rPr>
              <w:lastRenderedPageBreak/>
              <w:t>河南军恒建设有限公司</w:t>
            </w:r>
          </w:p>
        </w:tc>
        <w:tc>
          <w:tcPr>
            <w:tcW w:w="1816"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2043453.77</w:t>
            </w:r>
          </w:p>
        </w:tc>
        <w:tc>
          <w:tcPr>
            <w:tcW w:w="930"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180</w:t>
            </w:r>
          </w:p>
        </w:tc>
        <w:tc>
          <w:tcPr>
            <w:tcW w:w="2164"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李石国</w:t>
            </w:r>
            <w:r w:rsidR="00B9123D">
              <w:rPr>
                <w:rFonts w:ascii="仿宋_GB2312" w:eastAsia="仿宋_GB2312" w:hint="eastAsia"/>
                <w:sz w:val="32"/>
                <w:szCs w:val="32"/>
              </w:rPr>
              <w:t xml:space="preserve"> </w:t>
            </w:r>
            <w:r w:rsidRPr="00386804">
              <w:rPr>
                <w:rFonts w:ascii="仿宋_GB2312" w:eastAsia="仿宋_GB2312" w:hint="eastAsia"/>
                <w:sz w:val="32"/>
                <w:szCs w:val="32"/>
              </w:rPr>
              <w:t>豫</w:t>
            </w:r>
          </w:p>
          <w:p w:rsidR="00386804"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241151569254</w:t>
            </w:r>
          </w:p>
        </w:tc>
        <w:tc>
          <w:tcPr>
            <w:tcW w:w="1238"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张凌坤</w:t>
            </w:r>
          </w:p>
          <w:p w:rsidR="00386804"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工程师</w:t>
            </w:r>
          </w:p>
        </w:tc>
        <w:tc>
          <w:tcPr>
            <w:tcW w:w="992"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合格</w:t>
            </w:r>
          </w:p>
        </w:tc>
        <w:tc>
          <w:tcPr>
            <w:tcW w:w="992"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完好</w:t>
            </w:r>
          </w:p>
        </w:tc>
        <w:tc>
          <w:tcPr>
            <w:tcW w:w="1134"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w:t>
            </w:r>
          </w:p>
        </w:tc>
      </w:tr>
      <w:tr w:rsidR="00B800FE" w:rsidTr="00051FB8">
        <w:tc>
          <w:tcPr>
            <w:tcW w:w="1507" w:type="dxa"/>
          </w:tcPr>
          <w:p w:rsidR="00B800FE" w:rsidRPr="00386804" w:rsidRDefault="00386804" w:rsidP="00B800FE">
            <w:pPr>
              <w:rPr>
                <w:rFonts w:ascii="仿宋_GB2312" w:eastAsia="仿宋_GB2312"/>
                <w:sz w:val="32"/>
                <w:szCs w:val="32"/>
              </w:rPr>
            </w:pPr>
            <w:r w:rsidRPr="00386804">
              <w:rPr>
                <w:rFonts w:ascii="仿宋_GB2312" w:eastAsia="仿宋_GB2312" w:hint="eastAsia"/>
                <w:sz w:val="32"/>
                <w:szCs w:val="32"/>
              </w:rPr>
              <w:t>河南鼎鑫建设工程有限公司</w:t>
            </w:r>
          </w:p>
        </w:tc>
        <w:tc>
          <w:tcPr>
            <w:tcW w:w="1816"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1999670.98</w:t>
            </w:r>
          </w:p>
        </w:tc>
        <w:tc>
          <w:tcPr>
            <w:tcW w:w="930"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180</w:t>
            </w:r>
          </w:p>
        </w:tc>
        <w:tc>
          <w:tcPr>
            <w:tcW w:w="2164"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韦钦伟  豫</w:t>
            </w:r>
          </w:p>
          <w:p w:rsidR="00386804"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241141447158</w:t>
            </w:r>
          </w:p>
        </w:tc>
        <w:tc>
          <w:tcPr>
            <w:tcW w:w="1238"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董婷婷</w:t>
            </w:r>
          </w:p>
          <w:p w:rsidR="00386804"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工程师</w:t>
            </w:r>
          </w:p>
        </w:tc>
        <w:tc>
          <w:tcPr>
            <w:tcW w:w="992"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合格</w:t>
            </w:r>
          </w:p>
        </w:tc>
        <w:tc>
          <w:tcPr>
            <w:tcW w:w="992"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完好</w:t>
            </w:r>
          </w:p>
        </w:tc>
        <w:tc>
          <w:tcPr>
            <w:tcW w:w="1134" w:type="dxa"/>
            <w:vAlign w:val="center"/>
          </w:tcPr>
          <w:p w:rsidR="00B800FE" w:rsidRPr="00386804" w:rsidRDefault="00386804" w:rsidP="00386804">
            <w:pPr>
              <w:jc w:val="center"/>
              <w:rPr>
                <w:rFonts w:ascii="仿宋_GB2312" w:eastAsia="仿宋_GB2312"/>
                <w:sz w:val="32"/>
                <w:szCs w:val="32"/>
              </w:rPr>
            </w:pPr>
            <w:r w:rsidRPr="00386804">
              <w:rPr>
                <w:rFonts w:ascii="仿宋_GB2312" w:eastAsia="仿宋_GB2312" w:hint="eastAsia"/>
                <w:sz w:val="32"/>
                <w:szCs w:val="32"/>
              </w:rPr>
              <w:t>/</w:t>
            </w:r>
          </w:p>
        </w:tc>
      </w:tr>
      <w:tr w:rsidR="00EB7AEC" w:rsidTr="00051FB8">
        <w:tc>
          <w:tcPr>
            <w:tcW w:w="3323" w:type="dxa"/>
            <w:gridSpan w:val="2"/>
            <w:vAlign w:val="center"/>
          </w:tcPr>
          <w:p w:rsidR="00EB7AEC" w:rsidRPr="008E3CD6" w:rsidRDefault="008E3CD6" w:rsidP="00386804">
            <w:pPr>
              <w:jc w:val="left"/>
              <w:rPr>
                <w:rFonts w:ascii="仿宋_GB2312" w:eastAsia="仿宋_GB2312"/>
                <w:sz w:val="32"/>
                <w:szCs w:val="32"/>
              </w:rPr>
            </w:pPr>
            <w:r w:rsidRPr="008E3CD6">
              <w:rPr>
                <w:rFonts w:ascii="仿宋_GB2312" w:eastAsia="仿宋_GB2312" w:hint="eastAsia"/>
                <w:sz w:val="32"/>
                <w:szCs w:val="32"/>
              </w:rPr>
              <w:t>招标控制价</w:t>
            </w:r>
          </w:p>
        </w:tc>
        <w:tc>
          <w:tcPr>
            <w:tcW w:w="3094" w:type="dxa"/>
            <w:gridSpan w:val="2"/>
            <w:vAlign w:val="center"/>
          </w:tcPr>
          <w:p w:rsidR="00EB7AEC" w:rsidRPr="008E3CD6" w:rsidRDefault="008E3CD6" w:rsidP="00386804">
            <w:pPr>
              <w:jc w:val="center"/>
              <w:rPr>
                <w:rFonts w:ascii="仿宋_GB2312" w:eastAsia="仿宋_GB2312"/>
                <w:sz w:val="32"/>
                <w:szCs w:val="32"/>
              </w:rPr>
            </w:pPr>
            <w:r>
              <w:rPr>
                <w:rFonts w:ascii="仿宋_GB2312" w:eastAsia="仿宋_GB2312" w:hint="eastAsia"/>
                <w:sz w:val="32"/>
                <w:szCs w:val="32"/>
              </w:rPr>
              <w:t>2266314.87元</w:t>
            </w:r>
          </w:p>
        </w:tc>
        <w:tc>
          <w:tcPr>
            <w:tcW w:w="2230" w:type="dxa"/>
            <w:gridSpan w:val="2"/>
          </w:tcPr>
          <w:p w:rsidR="00EB7AEC" w:rsidRPr="008E3CD6" w:rsidRDefault="00386804" w:rsidP="00B800FE">
            <w:pPr>
              <w:rPr>
                <w:rFonts w:ascii="仿宋_GB2312" w:eastAsia="仿宋_GB2312"/>
                <w:sz w:val="32"/>
                <w:szCs w:val="32"/>
              </w:rPr>
            </w:pPr>
            <w:r>
              <w:rPr>
                <w:rFonts w:ascii="仿宋_GB2312" w:eastAsia="仿宋_GB2312" w:hint="eastAsia"/>
                <w:sz w:val="32"/>
                <w:szCs w:val="32"/>
              </w:rPr>
              <w:t>抽取的权重系数K值</w:t>
            </w:r>
          </w:p>
        </w:tc>
        <w:tc>
          <w:tcPr>
            <w:tcW w:w="2126" w:type="dxa"/>
            <w:gridSpan w:val="2"/>
            <w:vAlign w:val="center"/>
          </w:tcPr>
          <w:p w:rsidR="00EB7AEC" w:rsidRPr="008E3CD6" w:rsidRDefault="00386804" w:rsidP="00386804">
            <w:pPr>
              <w:jc w:val="center"/>
              <w:rPr>
                <w:rFonts w:ascii="仿宋_GB2312" w:eastAsia="仿宋_GB2312"/>
                <w:sz w:val="32"/>
                <w:szCs w:val="32"/>
              </w:rPr>
            </w:pPr>
            <w:r>
              <w:rPr>
                <w:rFonts w:ascii="仿宋_GB2312" w:eastAsia="仿宋_GB2312" w:hint="eastAsia"/>
                <w:sz w:val="32"/>
                <w:szCs w:val="32"/>
              </w:rPr>
              <w:t>0.5</w:t>
            </w:r>
          </w:p>
        </w:tc>
      </w:tr>
      <w:tr w:rsidR="00EB7AEC" w:rsidTr="00051FB8">
        <w:tc>
          <w:tcPr>
            <w:tcW w:w="3323" w:type="dxa"/>
            <w:gridSpan w:val="2"/>
          </w:tcPr>
          <w:p w:rsidR="00EB7AEC" w:rsidRPr="008E3CD6" w:rsidRDefault="008E3CD6" w:rsidP="00B800FE">
            <w:pPr>
              <w:rPr>
                <w:rFonts w:ascii="仿宋_GB2312" w:eastAsia="仿宋_GB2312"/>
                <w:sz w:val="32"/>
                <w:szCs w:val="32"/>
              </w:rPr>
            </w:pPr>
            <w:r w:rsidRPr="008E3CD6">
              <w:rPr>
                <w:rFonts w:ascii="仿宋_GB2312" w:eastAsia="仿宋_GB2312" w:hint="eastAsia"/>
                <w:sz w:val="32"/>
                <w:szCs w:val="32"/>
              </w:rPr>
              <w:t>目标工期</w:t>
            </w:r>
          </w:p>
        </w:tc>
        <w:tc>
          <w:tcPr>
            <w:tcW w:w="3094" w:type="dxa"/>
            <w:gridSpan w:val="2"/>
          </w:tcPr>
          <w:p w:rsidR="00EB7AEC" w:rsidRPr="008E3CD6" w:rsidRDefault="008E3CD6" w:rsidP="00B9123D">
            <w:pPr>
              <w:jc w:val="center"/>
              <w:rPr>
                <w:rFonts w:ascii="仿宋_GB2312" w:eastAsia="仿宋_GB2312"/>
                <w:sz w:val="32"/>
                <w:szCs w:val="32"/>
              </w:rPr>
            </w:pPr>
            <w:r>
              <w:rPr>
                <w:rFonts w:ascii="仿宋_GB2312" w:eastAsia="仿宋_GB2312" w:hint="eastAsia"/>
                <w:sz w:val="32"/>
                <w:szCs w:val="32"/>
              </w:rPr>
              <w:t>180日历天</w:t>
            </w:r>
          </w:p>
        </w:tc>
        <w:tc>
          <w:tcPr>
            <w:tcW w:w="2230" w:type="dxa"/>
            <w:gridSpan w:val="2"/>
          </w:tcPr>
          <w:p w:rsidR="00EB7AEC" w:rsidRPr="008E3CD6" w:rsidRDefault="008E3CD6" w:rsidP="00B800FE">
            <w:pPr>
              <w:rPr>
                <w:rFonts w:ascii="仿宋_GB2312" w:eastAsia="仿宋_GB2312"/>
                <w:sz w:val="32"/>
                <w:szCs w:val="32"/>
              </w:rPr>
            </w:pPr>
            <w:r w:rsidRPr="008E3CD6">
              <w:rPr>
                <w:rFonts w:ascii="仿宋_GB2312" w:eastAsia="仿宋_GB2312" w:hint="eastAsia"/>
                <w:sz w:val="32"/>
                <w:szCs w:val="32"/>
              </w:rPr>
              <w:t>质量要求</w:t>
            </w:r>
          </w:p>
        </w:tc>
        <w:tc>
          <w:tcPr>
            <w:tcW w:w="2126" w:type="dxa"/>
            <w:gridSpan w:val="2"/>
          </w:tcPr>
          <w:p w:rsidR="00EB7AEC" w:rsidRPr="008E3CD6" w:rsidRDefault="008E3CD6" w:rsidP="00B9123D">
            <w:pPr>
              <w:jc w:val="center"/>
              <w:rPr>
                <w:rFonts w:ascii="仿宋_GB2312" w:eastAsia="仿宋_GB2312"/>
                <w:sz w:val="32"/>
                <w:szCs w:val="32"/>
              </w:rPr>
            </w:pPr>
            <w:r>
              <w:rPr>
                <w:rFonts w:ascii="仿宋_GB2312" w:eastAsia="仿宋_GB2312" w:hint="eastAsia"/>
                <w:sz w:val="32"/>
                <w:szCs w:val="32"/>
              </w:rPr>
              <w:t>合格</w:t>
            </w:r>
          </w:p>
        </w:tc>
      </w:tr>
      <w:tr w:rsidR="008E3CD6" w:rsidTr="00051FB8">
        <w:tc>
          <w:tcPr>
            <w:tcW w:w="3323" w:type="dxa"/>
            <w:gridSpan w:val="2"/>
          </w:tcPr>
          <w:p w:rsidR="008E3CD6" w:rsidRPr="008E3CD6" w:rsidRDefault="008E3CD6" w:rsidP="00B800FE">
            <w:pPr>
              <w:rPr>
                <w:rFonts w:ascii="仿宋_GB2312" w:eastAsia="仿宋_GB2312"/>
                <w:sz w:val="32"/>
                <w:szCs w:val="32"/>
              </w:rPr>
            </w:pPr>
            <w:r w:rsidRPr="008E3CD6">
              <w:rPr>
                <w:rFonts w:ascii="仿宋_GB2312" w:eastAsia="仿宋_GB2312" w:hint="eastAsia"/>
                <w:sz w:val="32"/>
                <w:szCs w:val="32"/>
              </w:rPr>
              <w:t>投标报价修正情况</w:t>
            </w:r>
          </w:p>
        </w:tc>
        <w:tc>
          <w:tcPr>
            <w:tcW w:w="7450" w:type="dxa"/>
            <w:gridSpan w:val="6"/>
          </w:tcPr>
          <w:p w:rsidR="008E3CD6" w:rsidRPr="008E3CD6" w:rsidRDefault="00B9123D" w:rsidP="00B9123D">
            <w:pPr>
              <w:jc w:val="center"/>
              <w:rPr>
                <w:rFonts w:ascii="仿宋_GB2312" w:eastAsia="仿宋_GB2312"/>
                <w:sz w:val="32"/>
                <w:szCs w:val="32"/>
              </w:rPr>
            </w:pPr>
            <w:r>
              <w:rPr>
                <w:rFonts w:ascii="仿宋_GB2312" w:eastAsia="仿宋_GB2312" w:hint="eastAsia"/>
                <w:sz w:val="32"/>
                <w:szCs w:val="32"/>
              </w:rPr>
              <w:t>/</w:t>
            </w:r>
          </w:p>
        </w:tc>
      </w:tr>
    </w:tbl>
    <w:p w:rsidR="00B800FE" w:rsidRDefault="0018018D" w:rsidP="00B800FE">
      <w:pPr>
        <w:ind w:firstLine="630"/>
        <w:rPr>
          <w:rFonts w:ascii="黑体" w:eastAsia="黑体"/>
          <w:sz w:val="32"/>
          <w:szCs w:val="32"/>
        </w:rPr>
      </w:pPr>
      <w:r>
        <w:rPr>
          <w:rFonts w:ascii="黑体" w:eastAsia="黑体" w:hint="eastAsia"/>
          <w:sz w:val="32"/>
          <w:szCs w:val="32"/>
        </w:rPr>
        <w:t>三、评标标准、评标办法或者评标因素</w:t>
      </w:r>
    </w:p>
    <w:p w:rsidR="0018018D" w:rsidRDefault="0018018D" w:rsidP="00B800FE">
      <w:pPr>
        <w:ind w:firstLine="630"/>
        <w:rPr>
          <w:rFonts w:ascii="仿宋_GB2312" w:eastAsia="仿宋_GB2312"/>
          <w:sz w:val="32"/>
          <w:szCs w:val="32"/>
        </w:rPr>
      </w:pPr>
      <w:r w:rsidRPr="0018018D">
        <w:rPr>
          <w:rFonts w:ascii="仿宋_GB2312" w:eastAsia="仿宋_GB2312" w:hint="eastAsia"/>
          <w:sz w:val="32"/>
          <w:szCs w:val="32"/>
        </w:rPr>
        <w:t>评标采用综合计分法，是指评标委员会根据招标文件要求，对其商务标、技术标、综合（信用）标三部分进行综合评审。技术标的权重占20%，商务标的权重占60%，综合（信用）标的权重占20%。</w:t>
      </w:r>
    </w:p>
    <w:p w:rsidR="0018018D" w:rsidRPr="0018018D" w:rsidRDefault="0018018D" w:rsidP="00B800FE">
      <w:pPr>
        <w:ind w:firstLine="630"/>
        <w:rPr>
          <w:rFonts w:ascii="黑体" w:eastAsia="黑体"/>
          <w:sz w:val="32"/>
          <w:szCs w:val="32"/>
        </w:rPr>
      </w:pPr>
      <w:r w:rsidRPr="0018018D">
        <w:rPr>
          <w:rFonts w:ascii="黑体" w:eastAsia="黑体" w:hint="eastAsia"/>
          <w:sz w:val="32"/>
          <w:szCs w:val="32"/>
        </w:rPr>
        <w:t>四、评审情况</w:t>
      </w:r>
    </w:p>
    <w:p w:rsidR="0018018D" w:rsidRDefault="0018018D" w:rsidP="00B800FE">
      <w:pPr>
        <w:ind w:firstLine="630"/>
        <w:rPr>
          <w:rFonts w:ascii="楷体_GB2312" w:eastAsia="楷体_GB2312"/>
          <w:b/>
          <w:sz w:val="32"/>
          <w:szCs w:val="32"/>
        </w:rPr>
      </w:pPr>
      <w:r w:rsidRPr="0018018D">
        <w:rPr>
          <w:rFonts w:ascii="楷体_GB2312" w:eastAsia="楷体_GB2312" w:hint="eastAsia"/>
          <w:b/>
          <w:sz w:val="32"/>
          <w:szCs w:val="32"/>
        </w:rPr>
        <w:t>（一）清标</w:t>
      </w:r>
    </w:p>
    <w:tbl>
      <w:tblPr>
        <w:tblStyle w:val="a5"/>
        <w:tblW w:w="0" w:type="auto"/>
        <w:tblLook w:val="04A0"/>
      </w:tblPr>
      <w:tblGrid>
        <w:gridCol w:w="1242"/>
        <w:gridCol w:w="7280"/>
      </w:tblGrid>
      <w:tr w:rsidR="0018018D" w:rsidTr="0018018D">
        <w:tc>
          <w:tcPr>
            <w:tcW w:w="1242" w:type="dxa"/>
          </w:tcPr>
          <w:p w:rsidR="0018018D" w:rsidRPr="0041309A" w:rsidRDefault="0041309A" w:rsidP="00B9123D">
            <w:pPr>
              <w:jc w:val="center"/>
              <w:rPr>
                <w:rFonts w:ascii="仿宋_GB2312" w:eastAsia="仿宋_GB2312"/>
                <w:sz w:val="32"/>
                <w:szCs w:val="32"/>
              </w:rPr>
            </w:pPr>
            <w:r w:rsidRPr="0041309A">
              <w:rPr>
                <w:rFonts w:ascii="仿宋_GB2312" w:eastAsia="仿宋_GB2312" w:hint="eastAsia"/>
                <w:sz w:val="32"/>
                <w:szCs w:val="32"/>
              </w:rPr>
              <w:t>序号</w:t>
            </w:r>
          </w:p>
        </w:tc>
        <w:tc>
          <w:tcPr>
            <w:tcW w:w="7280" w:type="dxa"/>
          </w:tcPr>
          <w:p w:rsidR="0018018D" w:rsidRPr="0041309A" w:rsidRDefault="0041309A" w:rsidP="00B9123D">
            <w:pPr>
              <w:jc w:val="center"/>
              <w:rPr>
                <w:rFonts w:ascii="仿宋_GB2312" w:eastAsia="仿宋_GB2312"/>
                <w:sz w:val="32"/>
                <w:szCs w:val="32"/>
              </w:rPr>
            </w:pPr>
            <w:r w:rsidRPr="0041309A">
              <w:rPr>
                <w:rFonts w:ascii="仿宋_GB2312" w:eastAsia="仿宋_GB2312" w:hint="eastAsia"/>
                <w:sz w:val="32"/>
                <w:szCs w:val="32"/>
              </w:rPr>
              <w:t>通过清标的投标人名称</w:t>
            </w:r>
          </w:p>
        </w:tc>
      </w:tr>
      <w:tr w:rsidR="0018018D" w:rsidRPr="004F459C" w:rsidTr="0018018D">
        <w:tc>
          <w:tcPr>
            <w:tcW w:w="1242"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1</w:t>
            </w:r>
          </w:p>
        </w:tc>
        <w:tc>
          <w:tcPr>
            <w:tcW w:w="7280"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河南京良建筑工程有限公司</w:t>
            </w:r>
          </w:p>
        </w:tc>
      </w:tr>
      <w:tr w:rsidR="0018018D" w:rsidRPr="004F459C" w:rsidTr="0018018D">
        <w:tc>
          <w:tcPr>
            <w:tcW w:w="1242"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2</w:t>
            </w:r>
          </w:p>
        </w:tc>
        <w:tc>
          <w:tcPr>
            <w:tcW w:w="7280"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河南军恒建设有限公司</w:t>
            </w:r>
          </w:p>
        </w:tc>
      </w:tr>
      <w:tr w:rsidR="0018018D" w:rsidRPr="004F459C" w:rsidTr="0018018D">
        <w:tc>
          <w:tcPr>
            <w:tcW w:w="1242"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lastRenderedPageBreak/>
              <w:t>3</w:t>
            </w:r>
          </w:p>
        </w:tc>
        <w:tc>
          <w:tcPr>
            <w:tcW w:w="7280"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河南鼎鑫建设工程有限公司</w:t>
            </w:r>
          </w:p>
        </w:tc>
      </w:tr>
      <w:tr w:rsidR="0018018D" w:rsidRPr="004F459C" w:rsidTr="0018018D">
        <w:tc>
          <w:tcPr>
            <w:tcW w:w="1242"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序号</w:t>
            </w:r>
          </w:p>
        </w:tc>
        <w:tc>
          <w:tcPr>
            <w:tcW w:w="7280"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未通过清标的投标人名称及原因</w:t>
            </w:r>
          </w:p>
        </w:tc>
      </w:tr>
      <w:tr w:rsidR="0018018D" w:rsidRPr="004F459C" w:rsidTr="0018018D">
        <w:tc>
          <w:tcPr>
            <w:tcW w:w="1242" w:type="dxa"/>
          </w:tcPr>
          <w:p w:rsidR="0018018D" w:rsidRPr="004F459C" w:rsidRDefault="00994320" w:rsidP="00B9123D">
            <w:pPr>
              <w:jc w:val="center"/>
              <w:rPr>
                <w:rFonts w:ascii="仿宋_GB2312" w:eastAsia="仿宋_GB2312"/>
                <w:sz w:val="32"/>
                <w:szCs w:val="32"/>
              </w:rPr>
            </w:pPr>
            <w:r>
              <w:rPr>
                <w:rFonts w:ascii="仿宋_GB2312" w:eastAsia="仿宋_GB2312" w:hint="eastAsia"/>
                <w:sz w:val="32"/>
                <w:szCs w:val="32"/>
              </w:rPr>
              <w:t>1</w:t>
            </w:r>
          </w:p>
        </w:tc>
        <w:tc>
          <w:tcPr>
            <w:tcW w:w="7280" w:type="dxa"/>
          </w:tcPr>
          <w:p w:rsidR="0018018D"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无</w:t>
            </w:r>
          </w:p>
        </w:tc>
      </w:tr>
    </w:tbl>
    <w:p w:rsidR="000A435C" w:rsidRPr="004F459C" w:rsidRDefault="0041309A" w:rsidP="000A435C">
      <w:pPr>
        <w:ind w:firstLine="630"/>
        <w:rPr>
          <w:rFonts w:ascii="楷体_GB2312" w:eastAsia="楷体_GB2312"/>
          <w:sz w:val="32"/>
          <w:szCs w:val="32"/>
        </w:rPr>
      </w:pPr>
      <w:r w:rsidRPr="004F459C">
        <w:rPr>
          <w:rFonts w:ascii="楷体_GB2312" w:eastAsia="楷体_GB2312" w:hint="eastAsia"/>
          <w:b/>
          <w:sz w:val="32"/>
          <w:szCs w:val="32"/>
        </w:rPr>
        <w:t>（二）初步评</w:t>
      </w:r>
      <w:r w:rsidR="000A435C" w:rsidRPr="004F459C">
        <w:rPr>
          <w:rFonts w:ascii="楷体_GB2312" w:eastAsia="楷体_GB2312" w:hint="eastAsia"/>
          <w:b/>
          <w:sz w:val="32"/>
          <w:szCs w:val="32"/>
        </w:rPr>
        <w:t>审</w:t>
      </w:r>
    </w:p>
    <w:tbl>
      <w:tblPr>
        <w:tblStyle w:val="a5"/>
        <w:tblW w:w="0" w:type="auto"/>
        <w:tblLook w:val="04A0"/>
      </w:tblPr>
      <w:tblGrid>
        <w:gridCol w:w="1242"/>
        <w:gridCol w:w="7280"/>
      </w:tblGrid>
      <w:tr w:rsidR="00B767EE" w:rsidRPr="004F459C" w:rsidTr="00B767EE">
        <w:tc>
          <w:tcPr>
            <w:tcW w:w="1242" w:type="dxa"/>
          </w:tcPr>
          <w:p w:rsidR="00B767EE" w:rsidRPr="004F459C" w:rsidRDefault="00B767EE" w:rsidP="00B9123D">
            <w:pPr>
              <w:jc w:val="center"/>
              <w:rPr>
                <w:rFonts w:ascii="仿宋_GB2312" w:eastAsia="仿宋_GB2312"/>
                <w:sz w:val="32"/>
                <w:szCs w:val="32"/>
              </w:rPr>
            </w:pPr>
            <w:r w:rsidRPr="004F459C">
              <w:rPr>
                <w:rFonts w:ascii="仿宋_GB2312" w:eastAsia="仿宋_GB2312" w:hint="eastAsia"/>
                <w:sz w:val="32"/>
                <w:szCs w:val="32"/>
              </w:rPr>
              <w:t>序号</w:t>
            </w:r>
          </w:p>
        </w:tc>
        <w:tc>
          <w:tcPr>
            <w:tcW w:w="7280" w:type="dxa"/>
          </w:tcPr>
          <w:p w:rsidR="00B767EE" w:rsidRPr="004F459C" w:rsidRDefault="000A435C" w:rsidP="00B9123D">
            <w:pPr>
              <w:jc w:val="center"/>
              <w:rPr>
                <w:rFonts w:ascii="仿宋_GB2312" w:eastAsia="仿宋_GB2312"/>
                <w:sz w:val="32"/>
                <w:szCs w:val="32"/>
              </w:rPr>
            </w:pPr>
            <w:r w:rsidRPr="004F459C">
              <w:rPr>
                <w:rFonts w:ascii="仿宋_GB2312" w:eastAsia="仿宋_GB2312" w:hint="eastAsia"/>
                <w:sz w:val="32"/>
                <w:szCs w:val="32"/>
              </w:rPr>
              <w:t>通过</w:t>
            </w:r>
            <w:r w:rsidR="004F459C" w:rsidRPr="004F459C">
              <w:rPr>
                <w:rFonts w:ascii="仿宋_GB2312" w:eastAsia="仿宋_GB2312" w:hint="eastAsia"/>
                <w:sz w:val="32"/>
                <w:szCs w:val="32"/>
              </w:rPr>
              <w:t>初步</w:t>
            </w:r>
            <w:r w:rsidRPr="004F459C">
              <w:rPr>
                <w:rFonts w:ascii="仿宋_GB2312" w:eastAsia="仿宋_GB2312" w:hint="eastAsia"/>
                <w:sz w:val="32"/>
                <w:szCs w:val="32"/>
              </w:rPr>
              <w:t>评审的投标人名称</w:t>
            </w:r>
          </w:p>
        </w:tc>
      </w:tr>
      <w:tr w:rsidR="00B767EE" w:rsidRPr="004F459C" w:rsidTr="00B767EE">
        <w:tc>
          <w:tcPr>
            <w:tcW w:w="1242" w:type="dxa"/>
          </w:tcPr>
          <w:p w:rsidR="00B767EE"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1</w:t>
            </w:r>
          </w:p>
        </w:tc>
        <w:tc>
          <w:tcPr>
            <w:tcW w:w="7280" w:type="dxa"/>
          </w:tcPr>
          <w:p w:rsidR="00B767EE" w:rsidRPr="004F459C" w:rsidRDefault="004F459C" w:rsidP="00B9123D">
            <w:pPr>
              <w:jc w:val="center"/>
              <w:rPr>
                <w:rFonts w:ascii="仿宋_GB2312" w:eastAsia="仿宋_GB2312"/>
                <w:sz w:val="32"/>
                <w:szCs w:val="32"/>
              </w:rPr>
            </w:pPr>
            <w:r w:rsidRPr="004F459C">
              <w:rPr>
                <w:rFonts w:ascii="仿宋_GB2312" w:eastAsia="仿宋_GB2312" w:hint="eastAsia"/>
                <w:sz w:val="32"/>
                <w:szCs w:val="32"/>
              </w:rPr>
              <w:t>河南京良建筑工程有限公司</w:t>
            </w:r>
          </w:p>
        </w:tc>
      </w:tr>
      <w:tr w:rsidR="00B767EE" w:rsidRPr="004F459C" w:rsidTr="00B767EE">
        <w:tc>
          <w:tcPr>
            <w:tcW w:w="1242" w:type="dxa"/>
          </w:tcPr>
          <w:p w:rsidR="00B767EE"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2</w:t>
            </w:r>
          </w:p>
        </w:tc>
        <w:tc>
          <w:tcPr>
            <w:tcW w:w="7280" w:type="dxa"/>
          </w:tcPr>
          <w:p w:rsidR="00B767EE" w:rsidRPr="004F459C" w:rsidRDefault="004F459C" w:rsidP="00B9123D">
            <w:pPr>
              <w:jc w:val="center"/>
              <w:rPr>
                <w:rFonts w:ascii="仿宋_GB2312" w:eastAsia="仿宋_GB2312"/>
                <w:sz w:val="32"/>
                <w:szCs w:val="32"/>
              </w:rPr>
            </w:pPr>
            <w:r w:rsidRPr="004F459C">
              <w:rPr>
                <w:rFonts w:ascii="仿宋_GB2312" w:eastAsia="仿宋_GB2312" w:hint="eastAsia"/>
                <w:sz w:val="32"/>
                <w:szCs w:val="32"/>
              </w:rPr>
              <w:t>河南军恒建设有限公司</w:t>
            </w:r>
          </w:p>
        </w:tc>
      </w:tr>
      <w:tr w:rsidR="00B767EE" w:rsidRPr="004F459C" w:rsidTr="00B767EE">
        <w:tc>
          <w:tcPr>
            <w:tcW w:w="1242" w:type="dxa"/>
          </w:tcPr>
          <w:p w:rsidR="00B767EE" w:rsidRPr="004F459C" w:rsidRDefault="00386804" w:rsidP="00B9123D">
            <w:pPr>
              <w:jc w:val="center"/>
              <w:rPr>
                <w:rFonts w:ascii="仿宋_GB2312" w:eastAsia="仿宋_GB2312"/>
                <w:sz w:val="32"/>
                <w:szCs w:val="32"/>
              </w:rPr>
            </w:pPr>
            <w:r w:rsidRPr="004F459C">
              <w:rPr>
                <w:rFonts w:ascii="仿宋_GB2312" w:eastAsia="仿宋_GB2312" w:hint="eastAsia"/>
                <w:sz w:val="32"/>
                <w:szCs w:val="32"/>
              </w:rPr>
              <w:t>3</w:t>
            </w:r>
          </w:p>
        </w:tc>
        <w:tc>
          <w:tcPr>
            <w:tcW w:w="7280" w:type="dxa"/>
          </w:tcPr>
          <w:p w:rsidR="00B767EE" w:rsidRPr="004F459C" w:rsidRDefault="004F459C" w:rsidP="00B9123D">
            <w:pPr>
              <w:jc w:val="center"/>
              <w:rPr>
                <w:rFonts w:ascii="仿宋_GB2312" w:eastAsia="仿宋_GB2312"/>
                <w:sz w:val="32"/>
                <w:szCs w:val="32"/>
              </w:rPr>
            </w:pPr>
            <w:r w:rsidRPr="004F459C">
              <w:rPr>
                <w:rFonts w:ascii="仿宋_GB2312" w:eastAsia="仿宋_GB2312" w:hint="eastAsia"/>
                <w:sz w:val="32"/>
                <w:szCs w:val="32"/>
              </w:rPr>
              <w:t>河南鼎鑫建设工程有限公司</w:t>
            </w:r>
          </w:p>
        </w:tc>
      </w:tr>
      <w:tr w:rsidR="00B767EE" w:rsidTr="00B767EE">
        <w:tc>
          <w:tcPr>
            <w:tcW w:w="1242" w:type="dxa"/>
          </w:tcPr>
          <w:p w:rsidR="00B767EE" w:rsidRPr="004F459C" w:rsidRDefault="004F459C" w:rsidP="00B9123D">
            <w:pPr>
              <w:jc w:val="center"/>
              <w:rPr>
                <w:rFonts w:ascii="仿宋_GB2312" w:eastAsia="仿宋_GB2312"/>
                <w:sz w:val="32"/>
                <w:szCs w:val="32"/>
              </w:rPr>
            </w:pPr>
            <w:r w:rsidRPr="004F459C">
              <w:rPr>
                <w:rFonts w:ascii="仿宋_GB2312" w:eastAsia="仿宋_GB2312" w:hint="eastAsia"/>
                <w:sz w:val="32"/>
                <w:szCs w:val="32"/>
              </w:rPr>
              <w:t>序号</w:t>
            </w:r>
          </w:p>
        </w:tc>
        <w:tc>
          <w:tcPr>
            <w:tcW w:w="7280" w:type="dxa"/>
          </w:tcPr>
          <w:p w:rsidR="00B767EE" w:rsidRPr="004F459C" w:rsidRDefault="004F459C" w:rsidP="00B9123D">
            <w:pPr>
              <w:jc w:val="center"/>
              <w:rPr>
                <w:rFonts w:ascii="仿宋_GB2312" w:eastAsia="仿宋_GB2312"/>
                <w:sz w:val="32"/>
                <w:szCs w:val="32"/>
              </w:rPr>
            </w:pPr>
            <w:r w:rsidRPr="004F459C">
              <w:rPr>
                <w:rFonts w:ascii="仿宋_GB2312" w:eastAsia="仿宋_GB2312" w:hint="eastAsia"/>
                <w:sz w:val="32"/>
                <w:szCs w:val="32"/>
              </w:rPr>
              <w:t>未通过初步评审的投标人名称及原因</w:t>
            </w:r>
          </w:p>
        </w:tc>
      </w:tr>
      <w:tr w:rsidR="00B767EE" w:rsidTr="00B767EE">
        <w:tc>
          <w:tcPr>
            <w:tcW w:w="1242" w:type="dxa"/>
          </w:tcPr>
          <w:p w:rsidR="00B767EE" w:rsidRDefault="00994320" w:rsidP="00B9123D">
            <w:pPr>
              <w:jc w:val="center"/>
              <w:rPr>
                <w:rFonts w:ascii="楷体_GB2312" w:eastAsia="楷体_GB2312"/>
                <w:b/>
                <w:sz w:val="32"/>
                <w:szCs w:val="32"/>
              </w:rPr>
            </w:pPr>
            <w:r>
              <w:rPr>
                <w:rFonts w:ascii="楷体_GB2312" w:eastAsia="楷体_GB2312" w:hint="eastAsia"/>
                <w:b/>
                <w:sz w:val="32"/>
                <w:szCs w:val="32"/>
              </w:rPr>
              <w:t>1</w:t>
            </w:r>
          </w:p>
        </w:tc>
        <w:tc>
          <w:tcPr>
            <w:tcW w:w="7280" w:type="dxa"/>
          </w:tcPr>
          <w:p w:rsidR="00B767EE" w:rsidRPr="004F459C" w:rsidRDefault="004F459C" w:rsidP="00B9123D">
            <w:pPr>
              <w:jc w:val="center"/>
              <w:rPr>
                <w:rFonts w:ascii="仿宋_GB2312" w:eastAsia="仿宋_GB2312"/>
                <w:sz w:val="32"/>
                <w:szCs w:val="32"/>
              </w:rPr>
            </w:pPr>
            <w:r w:rsidRPr="004F459C">
              <w:rPr>
                <w:rFonts w:ascii="仿宋_GB2312" w:eastAsia="仿宋_GB2312" w:hint="eastAsia"/>
                <w:sz w:val="32"/>
                <w:szCs w:val="32"/>
              </w:rPr>
              <w:t>无</w:t>
            </w:r>
          </w:p>
        </w:tc>
      </w:tr>
    </w:tbl>
    <w:p w:rsidR="000A435C" w:rsidRPr="00CB7811" w:rsidRDefault="000A435C" w:rsidP="000A435C">
      <w:pPr>
        <w:ind w:firstLineChars="200" w:firstLine="640"/>
        <w:rPr>
          <w:rFonts w:ascii="黑体" w:eastAsia="黑体" w:hAnsi="仿宋_GB2312" w:cs="仿宋_GB2312"/>
          <w:color w:val="000000"/>
          <w:sz w:val="32"/>
          <w:szCs w:val="32"/>
        </w:rPr>
      </w:pPr>
      <w:r w:rsidRPr="00CB7811">
        <w:rPr>
          <w:rFonts w:ascii="黑体" w:eastAsia="黑体" w:hAnsi="仿宋_GB2312" w:cs="仿宋_GB2312" w:hint="eastAsia"/>
          <w:bCs/>
          <w:color w:val="000000"/>
          <w:sz w:val="32"/>
          <w:szCs w:val="32"/>
        </w:rPr>
        <w:t>五、根据招标文件的规定、评标委员会将经评审的投标人按综合得分由高到低排序如下</w:t>
      </w:r>
      <w:r w:rsidRPr="00CB7811">
        <w:rPr>
          <w:rFonts w:ascii="黑体" w:eastAsia="黑体" w:hAnsi="仿宋_GB2312" w:cs="仿宋_GB2312" w:hint="eastAsia"/>
          <w:color w:val="000000"/>
          <w:sz w:val="32"/>
          <w:szCs w:val="32"/>
        </w:rPr>
        <w:t>：</w:t>
      </w:r>
    </w:p>
    <w:tbl>
      <w:tblPr>
        <w:tblStyle w:val="a5"/>
        <w:tblW w:w="9215" w:type="dxa"/>
        <w:tblInd w:w="-318" w:type="dxa"/>
        <w:tblLook w:val="04A0"/>
      </w:tblPr>
      <w:tblGrid>
        <w:gridCol w:w="993"/>
        <w:gridCol w:w="4536"/>
        <w:gridCol w:w="1418"/>
        <w:gridCol w:w="2268"/>
      </w:tblGrid>
      <w:tr w:rsidR="004F459C" w:rsidTr="008A2678">
        <w:tc>
          <w:tcPr>
            <w:tcW w:w="993" w:type="dxa"/>
            <w:vAlign w:val="center"/>
          </w:tcPr>
          <w:p w:rsidR="004F459C" w:rsidRDefault="004F459C" w:rsidP="008A2678">
            <w:pPr>
              <w:jc w:val="center"/>
              <w:rPr>
                <w:rFonts w:ascii="仿宋_GB2312" w:eastAsia="仿宋_GB2312"/>
                <w:sz w:val="32"/>
                <w:szCs w:val="32"/>
              </w:rPr>
            </w:pPr>
            <w:r>
              <w:rPr>
                <w:rFonts w:ascii="仿宋_GB2312" w:eastAsia="仿宋_GB2312" w:hint="eastAsia"/>
                <w:sz w:val="32"/>
                <w:szCs w:val="32"/>
              </w:rPr>
              <w:t>序号</w:t>
            </w:r>
          </w:p>
        </w:tc>
        <w:tc>
          <w:tcPr>
            <w:tcW w:w="4536" w:type="dxa"/>
            <w:vAlign w:val="center"/>
          </w:tcPr>
          <w:p w:rsidR="004F459C" w:rsidRDefault="004F459C" w:rsidP="008A2678">
            <w:pPr>
              <w:jc w:val="center"/>
              <w:rPr>
                <w:rFonts w:ascii="仿宋_GB2312" w:eastAsia="仿宋_GB2312"/>
                <w:sz w:val="32"/>
                <w:szCs w:val="32"/>
              </w:rPr>
            </w:pPr>
            <w:r>
              <w:rPr>
                <w:rFonts w:ascii="仿宋_GB2312" w:eastAsia="仿宋_GB2312" w:hint="eastAsia"/>
                <w:sz w:val="32"/>
                <w:szCs w:val="32"/>
              </w:rPr>
              <w:t>投标人名称</w:t>
            </w:r>
          </w:p>
        </w:tc>
        <w:tc>
          <w:tcPr>
            <w:tcW w:w="1418" w:type="dxa"/>
            <w:vAlign w:val="center"/>
          </w:tcPr>
          <w:p w:rsidR="004F459C" w:rsidRDefault="004F459C" w:rsidP="008A2678">
            <w:pPr>
              <w:jc w:val="center"/>
              <w:rPr>
                <w:rFonts w:ascii="仿宋_GB2312" w:eastAsia="仿宋_GB2312"/>
                <w:sz w:val="32"/>
                <w:szCs w:val="32"/>
              </w:rPr>
            </w:pPr>
            <w:r>
              <w:rPr>
                <w:rFonts w:ascii="仿宋_GB2312" w:eastAsia="仿宋_GB2312" w:hint="eastAsia"/>
                <w:sz w:val="32"/>
                <w:szCs w:val="32"/>
              </w:rPr>
              <w:t>得分</w:t>
            </w:r>
          </w:p>
        </w:tc>
        <w:tc>
          <w:tcPr>
            <w:tcW w:w="226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按综合得分从高到低排序</w:t>
            </w:r>
          </w:p>
        </w:tc>
      </w:tr>
      <w:tr w:rsidR="004F459C" w:rsidTr="008A2678">
        <w:tc>
          <w:tcPr>
            <w:tcW w:w="993"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1</w:t>
            </w:r>
          </w:p>
        </w:tc>
        <w:tc>
          <w:tcPr>
            <w:tcW w:w="4536" w:type="dxa"/>
          </w:tcPr>
          <w:p w:rsidR="004F459C" w:rsidRPr="004F459C" w:rsidRDefault="004F459C" w:rsidP="008A2678">
            <w:pPr>
              <w:jc w:val="center"/>
              <w:rPr>
                <w:rFonts w:ascii="仿宋_GB2312" w:eastAsia="仿宋_GB2312"/>
                <w:sz w:val="32"/>
                <w:szCs w:val="32"/>
              </w:rPr>
            </w:pPr>
            <w:r w:rsidRPr="004F459C">
              <w:rPr>
                <w:rFonts w:ascii="仿宋_GB2312" w:eastAsia="仿宋_GB2312" w:hint="eastAsia"/>
                <w:sz w:val="32"/>
                <w:szCs w:val="32"/>
              </w:rPr>
              <w:t>河南军恒建设有限公司</w:t>
            </w:r>
          </w:p>
        </w:tc>
        <w:tc>
          <w:tcPr>
            <w:tcW w:w="141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91.48</w:t>
            </w:r>
          </w:p>
        </w:tc>
        <w:tc>
          <w:tcPr>
            <w:tcW w:w="226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1</w:t>
            </w:r>
          </w:p>
        </w:tc>
      </w:tr>
      <w:tr w:rsidR="004F459C" w:rsidTr="008A2678">
        <w:tc>
          <w:tcPr>
            <w:tcW w:w="993"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2</w:t>
            </w:r>
          </w:p>
        </w:tc>
        <w:tc>
          <w:tcPr>
            <w:tcW w:w="4536" w:type="dxa"/>
          </w:tcPr>
          <w:p w:rsidR="004F459C" w:rsidRPr="004F459C" w:rsidRDefault="004F459C" w:rsidP="008A2678">
            <w:pPr>
              <w:jc w:val="center"/>
              <w:rPr>
                <w:rFonts w:ascii="仿宋_GB2312" w:eastAsia="仿宋_GB2312"/>
                <w:sz w:val="32"/>
                <w:szCs w:val="32"/>
              </w:rPr>
            </w:pPr>
            <w:r w:rsidRPr="004F459C">
              <w:rPr>
                <w:rFonts w:ascii="仿宋_GB2312" w:eastAsia="仿宋_GB2312" w:hint="eastAsia"/>
                <w:sz w:val="32"/>
                <w:szCs w:val="32"/>
              </w:rPr>
              <w:t>河南鼎鑫建设工程有限公司</w:t>
            </w:r>
          </w:p>
        </w:tc>
        <w:tc>
          <w:tcPr>
            <w:tcW w:w="141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84.59</w:t>
            </w:r>
          </w:p>
        </w:tc>
        <w:tc>
          <w:tcPr>
            <w:tcW w:w="226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2</w:t>
            </w:r>
          </w:p>
        </w:tc>
      </w:tr>
      <w:tr w:rsidR="004F459C" w:rsidTr="008A2678">
        <w:tc>
          <w:tcPr>
            <w:tcW w:w="993"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3</w:t>
            </w:r>
          </w:p>
        </w:tc>
        <w:tc>
          <w:tcPr>
            <w:tcW w:w="4536" w:type="dxa"/>
          </w:tcPr>
          <w:p w:rsidR="004F459C" w:rsidRPr="004F459C" w:rsidRDefault="004F459C" w:rsidP="008A2678">
            <w:pPr>
              <w:jc w:val="center"/>
              <w:rPr>
                <w:rFonts w:ascii="仿宋_GB2312" w:eastAsia="仿宋_GB2312"/>
                <w:sz w:val="32"/>
                <w:szCs w:val="32"/>
              </w:rPr>
            </w:pPr>
            <w:r w:rsidRPr="004F459C">
              <w:rPr>
                <w:rFonts w:ascii="仿宋_GB2312" w:eastAsia="仿宋_GB2312" w:hint="eastAsia"/>
                <w:sz w:val="32"/>
                <w:szCs w:val="32"/>
              </w:rPr>
              <w:t>河南京良建筑工程有限公司</w:t>
            </w:r>
          </w:p>
        </w:tc>
        <w:tc>
          <w:tcPr>
            <w:tcW w:w="141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75.14</w:t>
            </w:r>
          </w:p>
        </w:tc>
        <w:tc>
          <w:tcPr>
            <w:tcW w:w="2268" w:type="dxa"/>
          </w:tcPr>
          <w:p w:rsidR="004F459C" w:rsidRDefault="004F459C" w:rsidP="008A2678">
            <w:pPr>
              <w:jc w:val="center"/>
              <w:rPr>
                <w:rFonts w:ascii="仿宋_GB2312" w:eastAsia="仿宋_GB2312"/>
                <w:sz w:val="32"/>
                <w:szCs w:val="32"/>
              </w:rPr>
            </w:pPr>
            <w:r>
              <w:rPr>
                <w:rFonts w:ascii="仿宋_GB2312" w:eastAsia="仿宋_GB2312" w:hint="eastAsia"/>
                <w:sz w:val="32"/>
                <w:szCs w:val="32"/>
              </w:rPr>
              <w:t>3</w:t>
            </w:r>
          </w:p>
        </w:tc>
      </w:tr>
    </w:tbl>
    <w:p w:rsidR="0036766D" w:rsidRDefault="0036766D" w:rsidP="0036766D">
      <w:pPr>
        <w:shd w:val="solid" w:color="FFFFFF" w:fill="auto"/>
        <w:autoSpaceDN w:val="0"/>
        <w:spacing w:line="540" w:lineRule="exact"/>
        <w:ind w:firstLine="660"/>
        <w:rPr>
          <w:rFonts w:ascii="黑体" w:eastAsia="黑体" w:hAnsi="黑体"/>
          <w:color w:val="000000"/>
          <w:spacing w:val="15"/>
          <w:sz w:val="32"/>
          <w:szCs w:val="32"/>
          <w:shd w:val="clear" w:color="auto" w:fill="FFFFFF"/>
        </w:rPr>
      </w:pPr>
      <w:r w:rsidRPr="00CB7811">
        <w:rPr>
          <w:rFonts w:ascii="黑体" w:eastAsia="黑体" w:hAnsi="黑体"/>
          <w:color w:val="000000"/>
          <w:spacing w:val="15"/>
          <w:sz w:val="32"/>
          <w:szCs w:val="32"/>
          <w:shd w:val="clear" w:color="auto" w:fill="FFFFFF"/>
        </w:rPr>
        <w:t>六、推荐的中标候选人详细评审得分</w:t>
      </w:r>
    </w:p>
    <w:tbl>
      <w:tblPr>
        <w:tblStyle w:val="a5"/>
        <w:tblW w:w="10349" w:type="dxa"/>
        <w:tblInd w:w="-885" w:type="dxa"/>
        <w:tblLook w:val="04A0"/>
      </w:tblPr>
      <w:tblGrid>
        <w:gridCol w:w="709"/>
        <w:gridCol w:w="568"/>
        <w:gridCol w:w="4111"/>
        <w:gridCol w:w="992"/>
        <w:gridCol w:w="992"/>
        <w:gridCol w:w="992"/>
        <w:gridCol w:w="993"/>
        <w:gridCol w:w="992"/>
      </w:tblGrid>
      <w:tr w:rsidR="0027396D" w:rsidTr="0011522C">
        <w:trPr>
          <w:trHeight w:val="1016"/>
        </w:trPr>
        <w:tc>
          <w:tcPr>
            <w:tcW w:w="5388" w:type="dxa"/>
            <w:gridSpan w:val="3"/>
            <w:vAlign w:val="center"/>
          </w:tcPr>
          <w:p w:rsidR="0027396D" w:rsidRPr="00BE113B" w:rsidRDefault="00C765EC" w:rsidP="006F5E75">
            <w:pPr>
              <w:autoSpaceDN w:val="0"/>
              <w:spacing w:line="540" w:lineRule="exact"/>
              <w:jc w:val="center"/>
              <w:rPr>
                <w:rFonts w:asciiTheme="minorEastAsia" w:hAnsiTheme="minorEastAsia"/>
                <w:b/>
                <w:color w:val="000000"/>
                <w:sz w:val="32"/>
                <w:szCs w:val="32"/>
                <w:shd w:val="clear" w:color="auto" w:fill="FFFFFF"/>
              </w:rPr>
            </w:pPr>
            <w:r w:rsidRPr="00BE113B">
              <w:rPr>
                <w:rFonts w:asciiTheme="minorEastAsia" w:hAnsiTheme="minorEastAsia" w:hint="eastAsia"/>
                <w:b/>
                <w:color w:val="000000"/>
                <w:sz w:val="32"/>
                <w:szCs w:val="32"/>
                <w:shd w:val="clear" w:color="auto" w:fill="FFFFFF"/>
              </w:rPr>
              <w:t>第一中标候选人</w:t>
            </w:r>
          </w:p>
        </w:tc>
        <w:tc>
          <w:tcPr>
            <w:tcW w:w="4961" w:type="dxa"/>
            <w:gridSpan w:val="5"/>
            <w:vAlign w:val="center"/>
          </w:tcPr>
          <w:p w:rsidR="0027396D" w:rsidRDefault="00C765EC" w:rsidP="006F5E75">
            <w:pPr>
              <w:autoSpaceDN w:val="0"/>
              <w:spacing w:line="540" w:lineRule="exact"/>
              <w:jc w:val="center"/>
              <w:rPr>
                <w:rFonts w:ascii="微软雅黑" w:eastAsia="微软雅黑" w:hAnsi="微软雅黑"/>
                <w:color w:val="000000"/>
                <w:sz w:val="32"/>
                <w:szCs w:val="32"/>
                <w:shd w:val="clear" w:color="auto" w:fill="FFFFFF"/>
              </w:rPr>
            </w:pPr>
            <w:r w:rsidRPr="004F459C">
              <w:rPr>
                <w:rFonts w:ascii="仿宋_GB2312" w:eastAsia="仿宋_GB2312" w:hint="eastAsia"/>
                <w:sz w:val="32"/>
                <w:szCs w:val="32"/>
              </w:rPr>
              <w:t>河南军恒建设有限公司</w:t>
            </w:r>
          </w:p>
        </w:tc>
      </w:tr>
      <w:tr w:rsidR="0027396D" w:rsidTr="0011522C">
        <w:trPr>
          <w:trHeight w:val="1058"/>
        </w:trPr>
        <w:tc>
          <w:tcPr>
            <w:tcW w:w="5388" w:type="dxa"/>
            <w:gridSpan w:val="3"/>
            <w:vAlign w:val="center"/>
          </w:tcPr>
          <w:p w:rsidR="0027396D" w:rsidRPr="0011522C" w:rsidRDefault="00C765EC" w:rsidP="0011522C">
            <w:pPr>
              <w:autoSpaceDN w:val="0"/>
              <w:spacing w:line="540" w:lineRule="exact"/>
              <w:jc w:val="center"/>
              <w:rPr>
                <w:rFonts w:ascii="仿宋_GB2312" w:eastAsia="仿宋_GB2312" w:hAnsiTheme="minorEastAsia"/>
                <w:color w:val="000000"/>
                <w:sz w:val="32"/>
                <w:szCs w:val="32"/>
                <w:shd w:val="clear" w:color="auto" w:fill="FFFFFF"/>
              </w:rPr>
            </w:pPr>
            <w:r w:rsidRPr="0011522C">
              <w:rPr>
                <w:rFonts w:ascii="仿宋_GB2312" w:eastAsia="仿宋_GB2312" w:hAnsiTheme="minorEastAsia" w:hint="eastAsia"/>
                <w:color w:val="000000"/>
                <w:sz w:val="32"/>
                <w:szCs w:val="32"/>
                <w:shd w:val="clear" w:color="auto" w:fill="FFFFFF"/>
              </w:rPr>
              <w:t>评标委员会成员评审内容</w:t>
            </w:r>
          </w:p>
        </w:tc>
        <w:tc>
          <w:tcPr>
            <w:tcW w:w="992" w:type="dxa"/>
            <w:vAlign w:val="center"/>
          </w:tcPr>
          <w:p w:rsidR="0027396D" w:rsidRPr="00BE113B" w:rsidRDefault="00C765EC"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评委1</w:t>
            </w:r>
          </w:p>
        </w:tc>
        <w:tc>
          <w:tcPr>
            <w:tcW w:w="992" w:type="dxa"/>
            <w:vAlign w:val="center"/>
          </w:tcPr>
          <w:p w:rsidR="0027396D" w:rsidRPr="00BE113B" w:rsidRDefault="00C765EC"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评委2</w:t>
            </w:r>
          </w:p>
        </w:tc>
        <w:tc>
          <w:tcPr>
            <w:tcW w:w="992" w:type="dxa"/>
            <w:vAlign w:val="center"/>
          </w:tcPr>
          <w:p w:rsidR="0027396D" w:rsidRPr="00BE113B" w:rsidRDefault="00C765EC"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评委3</w:t>
            </w:r>
          </w:p>
        </w:tc>
        <w:tc>
          <w:tcPr>
            <w:tcW w:w="993" w:type="dxa"/>
            <w:vAlign w:val="center"/>
          </w:tcPr>
          <w:p w:rsidR="0027396D" w:rsidRPr="00BE113B" w:rsidRDefault="00C765EC"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评委4</w:t>
            </w:r>
          </w:p>
        </w:tc>
        <w:tc>
          <w:tcPr>
            <w:tcW w:w="992" w:type="dxa"/>
            <w:vAlign w:val="center"/>
          </w:tcPr>
          <w:p w:rsidR="0027396D" w:rsidRPr="00BE113B" w:rsidRDefault="00C765EC"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评委5</w:t>
            </w:r>
          </w:p>
        </w:tc>
      </w:tr>
      <w:tr w:rsidR="00C765EC" w:rsidRPr="00EA2F35" w:rsidTr="00BE113B">
        <w:tc>
          <w:tcPr>
            <w:tcW w:w="709" w:type="dxa"/>
            <w:vMerge w:val="restart"/>
            <w:vAlign w:val="center"/>
          </w:tcPr>
          <w:p w:rsidR="00C765EC" w:rsidRPr="00BE113B" w:rsidRDefault="00C765EC" w:rsidP="00BE113B">
            <w:pPr>
              <w:autoSpaceDN w:val="0"/>
              <w:spacing w:line="540" w:lineRule="exact"/>
              <w:jc w:val="center"/>
              <w:rPr>
                <w:rFonts w:asciiTheme="minorEastAsia" w:hAnsiTheme="minorEastAsia"/>
                <w:b/>
                <w:color w:val="000000"/>
                <w:sz w:val="28"/>
                <w:szCs w:val="28"/>
                <w:shd w:val="clear" w:color="auto" w:fill="FFFFFF"/>
              </w:rPr>
            </w:pPr>
            <w:r w:rsidRPr="00BE113B">
              <w:rPr>
                <w:rFonts w:asciiTheme="minorEastAsia" w:hAnsiTheme="minorEastAsia" w:hint="eastAsia"/>
                <w:b/>
                <w:color w:val="000000"/>
                <w:sz w:val="28"/>
                <w:szCs w:val="28"/>
                <w:shd w:val="clear" w:color="auto" w:fill="FFFFFF"/>
              </w:rPr>
              <w:lastRenderedPageBreak/>
              <w:t>技术标</w:t>
            </w: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内容完整性和编制水平</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FE5A14"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FE5A14"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FE5A14"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0.9</w:t>
            </w:r>
          </w:p>
        </w:tc>
        <w:tc>
          <w:tcPr>
            <w:tcW w:w="993" w:type="dxa"/>
          </w:tcPr>
          <w:p w:rsidR="00C765EC" w:rsidRPr="00C738F9" w:rsidRDefault="00FE5A14"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FE5A14"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0.9</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施工方案和技术措施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质量管理体系与措施</w:t>
            </w:r>
            <w:r w:rsidRPr="00C738F9">
              <w:rPr>
                <w:rFonts w:ascii="宋体" w:hAnsi="宋体" w:hint="eastAsia"/>
                <w:color w:val="000000"/>
                <w:kern w:val="0"/>
                <w:sz w:val="24"/>
                <w:szCs w:val="24"/>
                <w:shd w:val="clear" w:color="auto" w:fill="FFFFFF"/>
              </w:rPr>
              <w:t>；</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安全管理体制与措施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环境保护管理体系与措施</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工程进度计划与措施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拟投入资源配备计划……</w:t>
            </w:r>
            <w:r w:rsidRPr="00C738F9">
              <w:rPr>
                <w:rFonts w:ascii="宋体" w:hAnsi="宋体" w:hint="eastAsia"/>
                <w:color w:val="000000"/>
                <w:kern w:val="0"/>
                <w:sz w:val="24"/>
                <w:szCs w:val="24"/>
                <w:shd w:val="clear" w:color="auto" w:fill="FFFFFF"/>
              </w:rPr>
              <w:t>；</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0.9</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施工进度表或施工网络图</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施工总平面布置图</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EA2F35"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在节能减排、绿色施工（含扬尘治理）、工艺创新方面针对本工程有具体措施或企业自有创新技术</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新工艺、新技术、新设备、新材料的采用程度，其在确保质量、降低成本、缩短工期、减轻劳动强度、提高工效等方面的作用</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C765EC" w:rsidRPr="00EA2F35" w:rsidTr="00C765EC">
        <w:tc>
          <w:tcPr>
            <w:tcW w:w="709" w:type="dxa"/>
            <w:vMerge/>
          </w:tcPr>
          <w:p w:rsidR="00C765EC" w:rsidRDefault="00C765EC" w:rsidP="0036766D">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C765EC" w:rsidRPr="00C738F9" w:rsidRDefault="00C765EC"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企业具备信息化管理平台，能够使工程管理者对现场实施监控和数据处理</w:t>
            </w:r>
            <w:r w:rsidRPr="00C738F9">
              <w:rPr>
                <w:rFonts w:ascii="宋体" w:hAnsi="宋体" w:hint="eastAsia"/>
                <w:color w:val="000000"/>
                <w:kern w:val="0"/>
                <w:sz w:val="24"/>
                <w:szCs w:val="24"/>
                <w:shd w:val="clear" w:color="auto" w:fill="FFFFFF"/>
              </w:rPr>
              <w:t>。</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C765EC"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30522F" w:rsidRPr="00EA2F35" w:rsidTr="001B5031">
        <w:trPr>
          <w:trHeight w:val="760"/>
        </w:trPr>
        <w:tc>
          <w:tcPr>
            <w:tcW w:w="5388" w:type="dxa"/>
            <w:gridSpan w:val="3"/>
          </w:tcPr>
          <w:p w:rsidR="0030522F" w:rsidRPr="00BE113B" w:rsidRDefault="0030522F" w:rsidP="006F5E7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15.8</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16.6</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17.7</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15.7</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17.4</w:t>
            </w:r>
          </w:p>
        </w:tc>
      </w:tr>
      <w:tr w:rsidR="00BE113B" w:rsidRPr="00EA2F35" w:rsidTr="001B5031">
        <w:trPr>
          <w:trHeight w:val="700"/>
        </w:trPr>
        <w:tc>
          <w:tcPr>
            <w:tcW w:w="5388" w:type="dxa"/>
            <w:gridSpan w:val="3"/>
          </w:tcPr>
          <w:p w:rsidR="00BE113B" w:rsidRPr="00BE113B" w:rsidRDefault="00BE113B" w:rsidP="006F5E7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技术标平均得分</w:t>
            </w:r>
          </w:p>
        </w:tc>
        <w:tc>
          <w:tcPr>
            <w:tcW w:w="4961" w:type="dxa"/>
            <w:gridSpan w:val="5"/>
          </w:tcPr>
          <w:p w:rsidR="00BE113B"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16.64</w:t>
            </w:r>
          </w:p>
        </w:tc>
      </w:tr>
      <w:tr w:rsidR="0030522F" w:rsidRPr="00EA2F35" w:rsidTr="006F5E75">
        <w:tc>
          <w:tcPr>
            <w:tcW w:w="1277" w:type="dxa"/>
            <w:gridSpan w:val="2"/>
            <w:vMerge w:val="restart"/>
          </w:tcPr>
          <w:p w:rsid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商</w:t>
            </w:r>
          </w:p>
          <w:p w:rsid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务</w:t>
            </w:r>
          </w:p>
          <w:p w:rsidR="0030522F" w:rsidRP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标</w:t>
            </w:r>
          </w:p>
        </w:tc>
        <w:tc>
          <w:tcPr>
            <w:tcW w:w="4111" w:type="dxa"/>
          </w:tcPr>
          <w:p w:rsidR="0030522F" w:rsidRPr="00C738F9" w:rsidRDefault="0030522F"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报价得分</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29.21</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29.21</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29.21</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29.21</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29.21</w:t>
            </w:r>
          </w:p>
        </w:tc>
      </w:tr>
      <w:tr w:rsidR="0030522F" w:rsidRPr="00EA2F35"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分部分项</w:t>
            </w:r>
            <w:r w:rsidR="00F443D3" w:rsidRPr="00C738F9">
              <w:rPr>
                <w:rFonts w:ascii="宋体" w:hAnsi="宋体" w:hint="eastAsia"/>
                <w:color w:val="000000"/>
                <w:kern w:val="0"/>
                <w:sz w:val="24"/>
                <w:szCs w:val="24"/>
                <w:shd w:val="clear" w:color="auto" w:fill="FFFFFF"/>
              </w:rPr>
              <w:t>工程项目</w:t>
            </w:r>
            <w:r w:rsidRPr="00C738F9">
              <w:rPr>
                <w:rFonts w:ascii="宋体" w:hAnsi="宋体"/>
                <w:color w:val="000000"/>
                <w:kern w:val="0"/>
                <w:sz w:val="24"/>
                <w:szCs w:val="24"/>
                <w:shd w:val="clear" w:color="auto" w:fill="FFFFFF"/>
              </w:rPr>
              <w:t>综合单价得分</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r>
      <w:tr w:rsidR="0030522F" w:rsidRPr="00EA2F35"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措施项目</w:t>
            </w:r>
            <w:r w:rsidR="00EA2F35" w:rsidRPr="00C738F9">
              <w:rPr>
                <w:rFonts w:ascii="宋体" w:hAnsi="宋体" w:hint="eastAsia"/>
                <w:color w:val="000000"/>
                <w:kern w:val="0"/>
                <w:sz w:val="24"/>
                <w:szCs w:val="24"/>
                <w:shd w:val="clear" w:color="auto" w:fill="FFFFFF"/>
              </w:rPr>
              <w:t>费</w:t>
            </w:r>
            <w:r w:rsidRPr="00C738F9">
              <w:rPr>
                <w:rFonts w:ascii="宋体" w:hAnsi="宋体"/>
                <w:color w:val="000000"/>
                <w:kern w:val="0"/>
                <w:sz w:val="24"/>
                <w:szCs w:val="24"/>
                <w:shd w:val="clear" w:color="auto" w:fill="FFFFFF"/>
              </w:rPr>
              <w:t>得分</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4.63</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4.63</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4.63</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4.63</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4.63</w:t>
            </w:r>
          </w:p>
        </w:tc>
      </w:tr>
      <w:tr w:rsidR="0030522F" w:rsidRPr="00EA2F35"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主材单价得分</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r>
      <w:tr w:rsidR="0030522F" w:rsidRPr="00EA2F35" w:rsidTr="001B5031">
        <w:trPr>
          <w:trHeight w:val="770"/>
        </w:trPr>
        <w:tc>
          <w:tcPr>
            <w:tcW w:w="5388" w:type="dxa"/>
            <w:gridSpan w:val="3"/>
          </w:tcPr>
          <w:p w:rsidR="0030522F" w:rsidRPr="00BE113B" w:rsidRDefault="0030522F"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r>
      <w:tr w:rsidR="0030522F" w:rsidRPr="00EA2F35" w:rsidTr="001B5031">
        <w:trPr>
          <w:trHeight w:val="699"/>
        </w:trPr>
        <w:tc>
          <w:tcPr>
            <w:tcW w:w="5388" w:type="dxa"/>
            <w:gridSpan w:val="3"/>
          </w:tcPr>
          <w:p w:rsidR="0030522F" w:rsidRPr="00BE113B" w:rsidRDefault="0030522F"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lastRenderedPageBreak/>
              <w:t>商务标得分</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57.84</w:t>
            </w:r>
          </w:p>
        </w:tc>
      </w:tr>
      <w:tr w:rsidR="0030522F" w:rsidTr="006F5E75">
        <w:tc>
          <w:tcPr>
            <w:tcW w:w="1277" w:type="dxa"/>
            <w:gridSpan w:val="2"/>
            <w:vMerge w:val="restart"/>
          </w:tcPr>
          <w:p w:rsid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综</w:t>
            </w:r>
          </w:p>
          <w:p w:rsid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合</w:t>
            </w:r>
          </w:p>
          <w:p w:rsid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（信</w:t>
            </w:r>
          </w:p>
          <w:p w:rsid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用）</w:t>
            </w:r>
          </w:p>
          <w:p w:rsidR="0030522F" w:rsidRPr="00BE113B" w:rsidRDefault="003437B4"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标</w:t>
            </w:r>
          </w:p>
        </w:tc>
        <w:tc>
          <w:tcPr>
            <w:tcW w:w="4111" w:type="dxa"/>
          </w:tcPr>
          <w:p w:rsidR="0030522F" w:rsidRPr="00C738F9" w:rsidRDefault="0030522F"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项目班子配备</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r>
      <w:tr w:rsidR="0030522F"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企业综合信用</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r>
      <w:tr w:rsidR="0030522F"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36766D">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工商企业信用信息公示报告</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r>
      <w:tr w:rsidR="0030522F"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36766D">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hint="eastAsia"/>
                <w:color w:val="000000"/>
                <w:kern w:val="0"/>
                <w:sz w:val="24"/>
                <w:szCs w:val="24"/>
                <w:shd w:val="clear" w:color="auto" w:fill="FFFFFF"/>
              </w:rPr>
              <w:t>纳税情况证明</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r>
      <w:tr w:rsidR="0030522F"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36766D">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项目经理信用</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r>
      <w:tr w:rsidR="0030522F" w:rsidTr="006F5E75">
        <w:tc>
          <w:tcPr>
            <w:tcW w:w="1277" w:type="dxa"/>
            <w:gridSpan w:val="2"/>
            <w:vMerge/>
          </w:tcPr>
          <w:p w:rsidR="0030522F" w:rsidRDefault="0030522F" w:rsidP="0036766D">
            <w:pPr>
              <w:autoSpaceDN w:val="0"/>
              <w:spacing w:line="540" w:lineRule="exact"/>
              <w:rPr>
                <w:rFonts w:ascii="微软雅黑" w:eastAsia="微软雅黑" w:hAnsi="微软雅黑"/>
                <w:color w:val="000000"/>
                <w:sz w:val="32"/>
                <w:szCs w:val="32"/>
                <w:shd w:val="clear" w:color="auto" w:fill="FFFFFF"/>
              </w:rPr>
            </w:pPr>
          </w:p>
        </w:tc>
        <w:tc>
          <w:tcPr>
            <w:tcW w:w="4111" w:type="dxa"/>
          </w:tcPr>
          <w:p w:rsidR="0030522F" w:rsidRPr="00C738F9" w:rsidRDefault="0030522F" w:rsidP="0036766D">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服务承诺</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r>
      <w:tr w:rsidR="0030522F" w:rsidTr="001B5031">
        <w:trPr>
          <w:trHeight w:val="798"/>
        </w:trPr>
        <w:tc>
          <w:tcPr>
            <w:tcW w:w="5388" w:type="dxa"/>
            <w:gridSpan w:val="3"/>
          </w:tcPr>
          <w:p w:rsidR="0030522F" w:rsidRPr="00BE113B" w:rsidRDefault="0030522F"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E113B" w:rsidTr="001B5031">
        <w:trPr>
          <w:trHeight w:val="710"/>
        </w:trPr>
        <w:tc>
          <w:tcPr>
            <w:tcW w:w="5388" w:type="dxa"/>
            <w:gridSpan w:val="3"/>
          </w:tcPr>
          <w:p w:rsidR="00BE113B" w:rsidRPr="00BE113B" w:rsidRDefault="00BE113B"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综合（信用）标平均得分</w:t>
            </w:r>
          </w:p>
        </w:tc>
        <w:tc>
          <w:tcPr>
            <w:tcW w:w="4961" w:type="dxa"/>
            <w:gridSpan w:val="5"/>
          </w:tcPr>
          <w:p w:rsidR="00BE113B"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30522F" w:rsidTr="001B5031">
        <w:trPr>
          <w:trHeight w:val="680"/>
        </w:trPr>
        <w:tc>
          <w:tcPr>
            <w:tcW w:w="5388" w:type="dxa"/>
            <w:gridSpan w:val="3"/>
          </w:tcPr>
          <w:p w:rsidR="0030522F" w:rsidRPr="00BE113B" w:rsidRDefault="0030522F" w:rsidP="00BE113B">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最终得分</w:t>
            </w:r>
          </w:p>
        </w:tc>
        <w:tc>
          <w:tcPr>
            <w:tcW w:w="4961" w:type="dxa"/>
            <w:gridSpan w:val="5"/>
          </w:tcPr>
          <w:p w:rsidR="0030522F" w:rsidRPr="00C738F9" w:rsidRDefault="00EA2F35" w:rsidP="00EA2F35">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91.48</w:t>
            </w:r>
          </w:p>
        </w:tc>
      </w:tr>
      <w:tr w:rsidR="0030522F" w:rsidTr="00EA2F35">
        <w:tc>
          <w:tcPr>
            <w:tcW w:w="10349" w:type="dxa"/>
            <w:gridSpan w:val="8"/>
          </w:tcPr>
          <w:p w:rsidR="001F5A2C" w:rsidRPr="001F5A2C" w:rsidRDefault="001F5A2C" w:rsidP="001F5A2C">
            <w:pPr>
              <w:autoSpaceDE w:val="0"/>
              <w:autoSpaceDN w:val="0"/>
              <w:adjustRightInd w:val="0"/>
              <w:spacing w:line="300" w:lineRule="atLeast"/>
              <w:rPr>
                <w:rFonts w:asciiTheme="minorEastAsia" w:hAnsiTheme="minorEastAsia"/>
                <w:b/>
                <w:bCs/>
                <w:kern w:val="0"/>
                <w:sz w:val="24"/>
              </w:rPr>
            </w:pPr>
            <w:r w:rsidRPr="001F5A2C">
              <w:rPr>
                <w:rFonts w:asciiTheme="minorEastAsia" w:hAnsiTheme="minorEastAsia" w:cs="宋体" w:hint="eastAsia"/>
                <w:b/>
                <w:bCs/>
                <w:kern w:val="0"/>
                <w:sz w:val="24"/>
                <w:lang w:val="zh-CN"/>
              </w:rPr>
              <w:t>备注：</w:t>
            </w:r>
          </w:p>
          <w:p w:rsidR="0030522F" w:rsidRDefault="001F5A2C" w:rsidP="001F5A2C">
            <w:pPr>
              <w:autoSpaceDN w:val="0"/>
              <w:spacing w:line="540" w:lineRule="exact"/>
              <w:rPr>
                <w:rFonts w:ascii="微软雅黑" w:eastAsia="微软雅黑" w:hAnsi="微软雅黑"/>
                <w:color w:val="000000"/>
                <w:sz w:val="32"/>
                <w:szCs w:val="32"/>
                <w:shd w:val="clear" w:color="auto" w:fill="FFFFFF"/>
              </w:rPr>
            </w:pPr>
            <w:r w:rsidRPr="001F5A2C">
              <w:rPr>
                <w:rFonts w:asciiTheme="minorEastAsia" w:hAnsiTheme="minorEastAsia" w:cs="宋体" w:hint="eastAsia"/>
                <w:kern w:val="0"/>
                <w:sz w:val="22"/>
                <w:lang w:val="zh-CN"/>
              </w:rPr>
              <w:t>评标委员会对技术标、商务标和综合（信用）标的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计算分值均保留两位小数。</w:t>
            </w:r>
          </w:p>
        </w:tc>
      </w:tr>
    </w:tbl>
    <w:p w:rsidR="0027396D" w:rsidRDefault="0027396D" w:rsidP="0036766D">
      <w:pPr>
        <w:shd w:val="solid" w:color="FFFFFF" w:fill="auto"/>
        <w:autoSpaceDN w:val="0"/>
        <w:spacing w:line="540" w:lineRule="exact"/>
        <w:ind w:firstLine="660"/>
        <w:rPr>
          <w:rFonts w:ascii="微软雅黑" w:eastAsia="微软雅黑" w:hAnsi="微软雅黑"/>
          <w:color w:val="000000"/>
          <w:sz w:val="32"/>
          <w:szCs w:val="32"/>
          <w:shd w:val="clear" w:color="auto" w:fill="FFFFFF"/>
        </w:rPr>
      </w:pPr>
    </w:p>
    <w:tbl>
      <w:tblPr>
        <w:tblStyle w:val="a5"/>
        <w:tblW w:w="10349" w:type="dxa"/>
        <w:tblInd w:w="-885" w:type="dxa"/>
        <w:tblLook w:val="04A0"/>
      </w:tblPr>
      <w:tblGrid>
        <w:gridCol w:w="709"/>
        <w:gridCol w:w="568"/>
        <w:gridCol w:w="4111"/>
        <w:gridCol w:w="992"/>
        <w:gridCol w:w="992"/>
        <w:gridCol w:w="992"/>
        <w:gridCol w:w="993"/>
        <w:gridCol w:w="992"/>
      </w:tblGrid>
      <w:tr w:rsidR="004B055B" w:rsidTr="00EA2F35">
        <w:trPr>
          <w:trHeight w:val="936"/>
        </w:trPr>
        <w:tc>
          <w:tcPr>
            <w:tcW w:w="5388" w:type="dxa"/>
            <w:gridSpan w:val="3"/>
            <w:vAlign w:val="center"/>
          </w:tcPr>
          <w:p w:rsidR="004B055B" w:rsidRPr="00BE113B" w:rsidRDefault="004B055B" w:rsidP="004B055B">
            <w:pPr>
              <w:autoSpaceDN w:val="0"/>
              <w:spacing w:line="540" w:lineRule="exact"/>
              <w:jc w:val="center"/>
              <w:rPr>
                <w:rFonts w:asciiTheme="minorEastAsia" w:hAnsiTheme="minorEastAsia"/>
                <w:b/>
                <w:color w:val="000000"/>
                <w:sz w:val="32"/>
                <w:szCs w:val="32"/>
                <w:shd w:val="clear" w:color="auto" w:fill="FFFFFF"/>
              </w:rPr>
            </w:pPr>
            <w:r w:rsidRPr="00BE113B">
              <w:rPr>
                <w:rFonts w:asciiTheme="minorEastAsia" w:hAnsiTheme="minorEastAsia" w:hint="eastAsia"/>
                <w:b/>
                <w:color w:val="000000"/>
                <w:sz w:val="32"/>
                <w:szCs w:val="32"/>
                <w:shd w:val="clear" w:color="auto" w:fill="FFFFFF"/>
              </w:rPr>
              <w:t>第</w:t>
            </w:r>
            <w:r>
              <w:rPr>
                <w:rFonts w:asciiTheme="minorEastAsia" w:hAnsiTheme="minorEastAsia" w:hint="eastAsia"/>
                <w:b/>
                <w:color w:val="000000"/>
                <w:sz w:val="32"/>
                <w:szCs w:val="32"/>
                <w:shd w:val="clear" w:color="auto" w:fill="FFFFFF"/>
              </w:rPr>
              <w:t>二</w:t>
            </w:r>
            <w:r w:rsidRPr="00BE113B">
              <w:rPr>
                <w:rFonts w:asciiTheme="minorEastAsia" w:hAnsiTheme="minorEastAsia" w:hint="eastAsia"/>
                <w:b/>
                <w:color w:val="000000"/>
                <w:sz w:val="32"/>
                <w:szCs w:val="32"/>
                <w:shd w:val="clear" w:color="auto" w:fill="FFFFFF"/>
              </w:rPr>
              <w:t>中标候选人</w:t>
            </w:r>
          </w:p>
        </w:tc>
        <w:tc>
          <w:tcPr>
            <w:tcW w:w="4961" w:type="dxa"/>
            <w:gridSpan w:val="5"/>
            <w:vAlign w:val="center"/>
          </w:tcPr>
          <w:p w:rsidR="004B055B" w:rsidRDefault="00EA2F35" w:rsidP="00EA2F35">
            <w:pPr>
              <w:autoSpaceDN w:val="0"/>
              <w:spacing w:line="540" w:lineRule="exact"/>
              <w:jc w:val="center"/>
              <w:rPr>
                <w:rFonts w:ascii="微软雅黑" w:eastAsia="微软雅黑" w:hAnsi="微软雅黑"/>
                <w:color w:val="000000"/>
                <w:sz w:val="32"/>
                <w:szCs w:val="32"/>
                <w:shd w:val="clear" w:color="auto" w:fill="FFFFFF"/>
              </w:rPr>
            </w:pPr>
            <w:r w:rsidRPr="004F459C">
              <w:rPr>
                <w:rFonts w:ascii="仿宋_GB2312" w:eastAsia="仿宋_GB2312" w:hint="eastAsia"/>
                <w:sz w:val="32"/>
                <w:szCs w:val="32"/>
              </w:rPr>
              <w:t>河南鼎鑫建设工程有限公司</w:t>
            </w:r>
          </w:p>
        </w:tc>
      </w:tr>
      <w:tr w:rsidR="004B055B" w:rsidRPr="00BE113B" w:rsidTr="0011522C">
        <w:trPr>
          <w:trHeight w:val="982"/>
        </w:trPr>
        <w:tc>
          <w:tcPr>
            <w:tcW w:w="5388" w:type="dxa"/>
            <w:gridSpan w:val="3"/>
            <w:vAlign w:val="center"/>
          </w:tcPr>
          <w:p w:rsidR="004B055B" w:rsidRPr="0011522C" w:rsidRDefault="004B055B" w:rsidP="0011522C">
            <w:pPr>
              <w:autoSpaceDN w:val="0"/>
              <w:spacing w:line="540" w:lineRule="exact"/>
              <w:jc w:val="center"/>
              <w:rPr>
                <w:rFonts w:ascii="仿宋_GB2312" w:eastAsia="仿宋_GB2312" w:hAnsiTheme="minorEastAsia"/>
                <w:color w:val="000000"/>
                <w:sz w:val="32"/>
                <w:szCs w:val="32"/>
                <w:shd w:val="clear" w:color="auto" w:fill="FFFFFF"/>
              </w:rPr>
            </w:pPr>
            <w:r w:rsidRPr="0011522C">
              <w:rPr>
                <w:rFonts w:ascii="仿宋_GB2312" w:eastAsia="仿宋_GB2312" w:hAnsiTheme="minorEastAsia" w:hint="eastAsia"/>
                <w:color w:val="000000"/>
                <w:sz w:val="32"/>
                <w:szCs w:val="32"/>
                <w:shd w:val="clear" w:color="auto" w:fill="FFFFFF"/>
              </w:rPr>
              <w:t>评标委员会成员评审内容</w:t>
            </w:r>
          </w:p>
        </w:tc>
        <w:tc>
          <w:tcPr>
            <w:tcW w:w="992" w:type="dxa"/>
            <w:vAlign w:val="center"/>
          </w:tcPr>
          <w:p w:rsidR="004B055B" w:rsidRPr="00BE113B" w:rsidRDefault="004B055B"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评委1</w:t>
            </w:r>
          </w:p>
        </w:tc>
        <w:tc>
          <w:tcPr>
            <w:tcW w:w="992" w:type="dxa"/>
            <w:vAlign w:val="center"/>
          </w:tcPr>
          <w:p w:rsidR="004B055B" w:rsidRPr="00BE113B" w:rsidRDefault="004B055B"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评委2</w:t>
            </w:r>
          </w:p>
        </w:tc>
        <w:tc>
          <w:tcPr>
            <w:tcW w:w="992" w:type="dxa"/>
            <w:vAlign w:val="center"/>
          </w:tcPr>
          <w:p w:rsidR="004B055B" w:rsidRPr="00BE113B" w:rsidRDefault="004B055B"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评委3</w:t>
            </w:r>
          </w:p>
        </w:tc>
        <w:tc>
          <w:tcPr>
            <w:tcW w:w="993" w:type="dxa"/>
            <w:vAlign w:val="center"/>
          </w:tcPr>
          <w:p w:rsidR="004B055B" w:rsidRPr="00BE113B" w:rsidRDefault="004B055B"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评委4</w:t>
            </w:r>
          </w:p>
        </w:tc>
        <w:tc>
          <w:tcPr>
            <w:tcW w:w="992" w:type="dxa"/>
            <w:vAlign w:val="center"/>
          </w:tcPr>
          <w:p w:rsidR="004B055B" w:rsidRPr="00BE113B" w:rsidRDefault="004B055B"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评委5</w:t>
            </w:r>
          </w:p>
        </w:tc>
      </w:tr>
      <w:tr w:rsidR="004B055B" w:rsidRPr="00C738F9" w:rsidTr="00EA2F35">
        <w:tc>
          <w:tcPr>
            <w:tcW w:w="709" w:type="dxa"/>
            <w:vMerge w:val="restart"/>
            <w:vAlign w:val="center"/>
          </w:tcPr>
          <w:p w:rsidR="004B055B" w:rsidRPr="00BE113B" w:rsidRDefault="004B055B" w:rsidP="00EA2F35">
            <w:pPr>
              <w:autoSpaceDN w:val="0"/>
              <w:spacing w:line="540" w:lineRule="exact"/>
              <w:jc w:val="center"/>
              <w:rPr>
                <w:rFonts w:asciiTheme="minorEastAsia" w:hAnsiTheme="minorEastAsia"/>
                <w:b/>
                <w:color w:val="000000"/>
                <w:sz w:val="28"/>
                <w:szCs w:val="28"/>
                <w:shd w:val="clear" w:color="auto" w:fill="FFFFFF"/>
              </w:rPr>
            </w:pPr>
            <w:r w:rsidRPr="00BE113B">
              <w:rPr>
                <w:rFonts w:asciiTheme="minorEastAsia" w:hAnsiTheme="minorEastAsia" w:hint="eastAsia"/>
                <w:b/>
                <w:color w:val="000000"/>
                <w:sz w:val="28"/>
                <w:szCs w:val="28"/>
                <w:shd w:val="clear" w:color="auto" w:fill="FFFFFF"/>
              </w:rPr>
              <w:t>技术标</w:t>
            </w: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内容完整性和编制水平</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3"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施工方案和技术措施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3"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质量管理体系与措施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1.2</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3"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安全管理体制与措施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1.2</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环境保护管理体系与措施</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1.3</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3"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4B055B" w:rsidRPr="00C738F9" w:rsidRDefault="00EA2F35"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工程进度计划与措施</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拟投入资源配备计划……</w:t>
            </w:r>
            <w:r w:rsidRPr="00C738F9">
              <w:rPr>
                <w:rFonts w:ascii="宋体" w:hAnsi="宋体" w:hint="eastAsia"/>
                <w:color w:val="000000"/>
                <w:kern w:val="0"/>
                <w:sz w:val="24"/>
                <w:szCs w:val="24"/>
                <w:shd w:val="clear" w:color="auto" w:fill="FFFFFF"/>
              </w:rPr>
              <w:t>；</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0.6</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施工进度表或施工网络图</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0.6</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0.6</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施工总平面布置图</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在节能减排、绿色施工（含扬尘治理）、工艺创新方面针对本工程有具体措施或企业自有创新技术</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8F16BD"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新工艺、新技术、新设备、新材料的采用程度，其在确保质量、降低成本、缩短工期、减轻劳动强度、提高工效等方面的作用</w:t>
            </w:r>
            <w:r w:rsidRPr="00C738F9">
              <w:rPr>
                <w:rFonts w:ascii="宋体" w:hAnsi="宋体" w:hint="eastAsia"/>
                <w:color w:val="000000"/>
                <w:kern w:val="0"/>
                <w:sz w:val="24"/>
                <w:szCs w:val="24"/>
                <w:shd w:val="clear" w:color="auto" w:fill="FFFFFF"/>
              </w:rPr>
              <w:t>；</w:t>
            </w:r>
            <w:r w:rsidR="002253DB" w:rsidRPr="00C738F9">
              <w:rPr>
                <w:rFonts w:ascii="微软雅黑" w:eastAsia="微软雅黑" w:hAnsi="微软雅黑"/>
                <w:color w:val="000000"/>
                <w:sz w:val="24"/>
                <w:szCs w:val="24"/>
                <w:shd w:val="clear" w:color="auto" w:fill="FFFFFF"/>
              </w:rPr>
              <w:t xml:space="preserve"> </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EA2F35">
        <w:tc>
          <w:tcPr>
            <w:tcW w:w="709" w:type="dxa"/>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企业具备信息化管理平台，能够使工程管理者对现场实施监控和数据处理</w:t>
            </w:r>
            <w:r w:rsidRPr="00C738F9">
              <w:rPr>
                <w:rFonts w:ascii="宋体" w:hAnsi="宋体" w:hint="eastAsia"/>
                <w:color w:val="000000"/>
                <w:kern w:val="0"/>
                <w:sz w:val="24"/>
                <w:szCs w:val="24"/>
                <w:shd w:val="clear" w:color="auto" w:fill="FFFFFF"/>
              </w:rPr>
              <w:t>。</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4B055B" w:rsidRPr="00C738F9" w:rsidTr="001B5031">
        <w:trPr>
          <w:trHeight w:val="665"/>
        </w:trPr>
        <w:tc>
          <w:tcPr>
            <w:tcW w:w="5388" w:type="dxa"/>
            <w:gridSpan w:val="3"/>
          </w:tcPr>
          <w:p w:rsidR="004B055B" w:rsidRPr="00C738F9" w:rsidRDefault="004B055B"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小计</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14.4</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13.6</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16.2</w:t>
            </w:r>
          </w:p>
        </w:tc>
      </w:tr>
      <w:tr w:rsidR="004B055B" w:rsidRPr="00C738F9" w:rsidTr="001B5031">
        <w:trPr>
          <w:trHeight w:val="703"/>
        </w:trPr>
        <w:tc>
          <w:tcPr>
            <w:tcW w:w="5388" w:type="dxa"/>
            <w:gridSpan w:val="3"/>
          </w:tcPr>
          <w:p w:rsidR="004B055B" w:rsidRPr="00C738F9" w:rsidRDefault="004B055B"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技术标平均得分</w:t>
            </w:r>
          </w:p>
        </w:tc>
        <w:tc>
          <w:tcPr>
            <w:tcW w:w="4961" w:type="dxa"/>
            <w:gridSpan w:val="5"/>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15.08</w:t>
            </w:r>
          </w:p>
        </w:tc>
      </w:tr>
      <w:tr w:rsidR="004B055B" w:rsidRPr="00C738F9" w:rsidTr="00EA2F35">
        <w:tc>
          <w:tcPr>
            <w:tcW w:w="1277" w:type="dxa"/>
            <w:gridSpan w:val="2"/>
            <w:vMerge w:val="restart"/>
          </w:tcPr>
          <w:p w:rsidR="004B055B" w:rsidRPr="00C738F9" w:rsidRDefault="004B055B"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商</w:t>
            </w:r>
          </w:p>
          <w:p w:rsidR="004B055B" w:rsidRPr="00C738F9" w:rsidRDefault="004B055B"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务</w:t>
            </w:r>
          </w:p>
          <w:p w:rsidR="004B055B" w:rsidRPr="00C738F9" w:rsidRDefault="004B055B"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标</w:t>
            </w:r>
          </w:p>
        </w:tc>
        <w:tc>
          <w:tcPr>
            <w:tcW w:w="4111" w:type="dxa"/>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报价得分</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23.12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23.12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23.12</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23.12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23.12</w:t>
            </w:r>
          </w:p>
        </w:tc>
      </w:tr>
      <w:tr w:rsidR="004B055B" w:rsidRPr="00C738F9" w:rsidTr="00EA2F35">
        <w:tc>
          <w:tcPr>
            <w:tcW w:w="1277" w:type="dxa"/>
            <w:gridSpan w:val="2"/>
            <w:vMerge/>
          </w:tcPr>
          <w:p w:rsidR="004B055B" w:rsidRPr="00C738F9" w:rsidRDefault="004B055B" w:rsidP="00EA2F35">
            <w:pPr>
              <w:autoSpaceDN w:val="0"/>
              <w:spacing w:line="540" w:lineRule="exact"/>
              <w:rPr>
                <w:rFonts w:ascii="微软雅黑" w:eastAsia="微软雅黑" w:hAnsi="微软雅黑"/>
                <w:color w:val="000000"/>
                <w:sz w:val="24"/>
                <w:szCs w:val="24"/>
                <w:shd w:val="clear" w:color="auto" w:fill="FFFFFF"/>
              </w:rPr>
            </w:pPr>
          </w:p>
        </w:tc>
        <w:tc>
          <w:tcPr>
            <w:tcW w:w="4111" w:type="dxa"/>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分部分项</w:t>
            </w:r>
            <w:r w:rsidR="00F443D3" w:rsidRPr="00C738F9">
              <w:rPr>
                <w:rFonts w:ascii="宋体" w:hAnsi="宋体" w:hint="eastAsia"/>
                <w:color w:val="000000"/>
                <w:kern w:val="0"/>
                <w:sz w:val="24"/>
                <w:szCs w:val="24"/>
                <w:shd w:val="clear" w:color="auto" w:fill="FFFFFF"/>
              </w:rPr>
              <w:t>工程项目</w:t>
            </w:r>
            <w:r w:rsidRPr="00C738F9">
              <w:rPr>
                <w:rFonts w:ascii="宋体" w:hAnsi="宋体"/>
                <w:color w:val="000000"/>
                <w:kern w:val="0"/>
                <w:sz w:val="24"/>
                <w:szCs w:val="24"/>
                <w:shd w:val="clear" w:color="auto" w:fill="FFFFFF"/>
              </w:rPr>
              <w:t>综合单价得分</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14.5</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14.5</w:t>
            </w:r>
          </w:p>
        </w:tc>
      </w:tr>
      <w:tr w:rsidR="004B055B" w:rsidRPr="00C738F9" w:rsidTr="00EA2F35">
        <w:tc>
          <w:tcPr>
            <w:tcW w:w="1277" w:type="dxa"/>
            <w:gridSpan w:val="2"/>
            <w:vMerge/>
          </w:tcPr>
          <w:p w:rsidR="004B055B" w:rsidRPr="00C738F9" w:rsidRDefault="004B055B" w:rsidP="00EA2F35">
            <w:pPr>
              <w:autoSpaceDN w:val="0"/>
              <w:spacing w:line="540" w:lineRule="exact"/>
              <w:rPr>
                <w:rFonts w:ascii="微软雅黑" w:eastAsia="微软雅黑" w:hAnsi="微软雅黑"/>
                <w:color w:val="000000"/>
                <w:sz w:val="24"/>
                <w:szCs w:val="24"/>
                <w:shd w:val="clear" w:color="auto" w:fill="FFFFFF"/>
              </w:rPr>
            </w:pPr>
          </w:p>
        </w:tc>
        <w:tc>
          <w:tcPr>
            <w:tcW w:w="4111" w:type="dxa"/>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措施项目</w:t>
            </w:r>
            <w:r w:rsidR="008F16BD" w:rsidRPr="00C738F9">
              <w:rPr>
                <w:rFonts w:ascii="宋体" w:hAnsi="宋体" w:hint="eastAsia"/>
                <w:color w:val="000000"/>
                <w:kern w:val="0"/>
                <w:sz w:val="24"/>
                <w:szCs w:val="24"/>
                <w:shd w:val="clear" w:color="auto" w:fill="FFFFFF"/>
              </w:rPr>
              <w:t>费</w:t>
            </w:r>
            <w:r w:rsidRPr="00C738F9">
              <w:rPr>
                <w:rFonts w:ascii="宋体" w:hAnsi="宋体"/>
                <w:color w:val="000000"/>
                <w:kern w:val="0"/>
                <w:sz w:val="24"/>
                <w:szCs w:val="24"/>
                <w:shd w:val="clear" w:color="auto" w:fill="FFFFFF"/>
              </w:rPr>
              <w:t>得分</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4.59</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4.59</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4.59</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4.59</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4.59</w:t>
            </w:r>
          </w:p>
        </w:tc>
      </w:tr>
      <w:tr w:rsidR="004B055B" w:rsidRPr="00C738F9" w:rsidTr="00EA2F35">
        <w:tc>
          <w:tcPr>
            <w:tcW w:w="1277" w:type="dxa"/>
            <w:gridSpan w:val="2"/>
            <w:vMerge/>
          </w:tcPr>
          <w:p w:rsidR="004B055B" w:rsidRPr="00C738F9" w:rsidRDefault="004B055B" w:rsidP="00EA2F35">
            <w:pPr>
              <w:autoSpaceDN w:val="0"/>
              <w:spacing w:line="540" w:lineRule="exact"/>
              <w:rPr>
                <w:rFonts w:ascii="微软雅黑" w:eastAsia="微软雅黑" w:hAnsi="微软雅黑"/>
                <w:color w:val="000000"/>
                <w:sz w:val="24"/>
                <w:szCs w:val="24"/>
                <w:shd w:val="clear" w:color="auto" w:fill="FFFFFF"/>
              </w:rPr>
            </w:pPr>
          </w:p>
        </w:tc>
        <w:tc>
          <w:tcPr>
            <w:tcW w:w="4111" w:type="dxa"/>
          </w:tcPr>
          <w:p w:rsidR="004B055B" w:rsidRPr="00C738F9" w:rsidRDefault="004B055B" w:rsidP="002253DB">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主材单价得分</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r>
      <w:tr w:rsidR="004B055B" w:rsidRPr="00C738F9" w:rsidTr="001B5031">
        <w:trPr>
          <w:trHeight w:val="758"/>
        </w:trPr>
        <w:tc>
          <w:tcPr>
            <w:tcW w:w="5388" w:type="dxa"/>
            <w:gridSpan w:val="3"/>
          </w:tcPr>
          <w:p w:rsidR="004B055B" w:rsidRPr="00BE113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r>
      <w:tr w:rsidR="004B055B" w:rsidRPr="00C738F9" w:rsidTr="001B5031">
        <w:trPr>
          <w:trHeight w:val="712"/>
        </w:trPr>
        <w:tc>
          <w:tcPr>
            <w:tcW w:w="5388" w:type="dxa"/>
            <w:gridSpan w:val="3"/>
          </w:tcPr>
          <w:p w:rsidR="004B055B" w:rsidRPr="00BE113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商务标得分</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52.21</w:t>
            </w:r>
          </w:p>
        </w:tc>
      </w:tr>
      <w:tr w:rsidR="004B055B" w:rsidRPr="00C738F9" w:rsidTr="00EA2F35">
        <w:tc>
          <w:tcPr>
            <w:tcW w:w="1277" w:type="dxa"/>
            <w:gridSpan w:val="2"/>
            <w:vMerge w:val="restart"/>
          </w:tcPr>
          <w:p w:rsidR="004B055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综</w:t>
            </w:r>
          </w:p>
          <w:p w:rsidR="004B055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合</w:t>
            </w:r>
          </w:p>
          <w:p w:rsidR="004B055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（信</w:t>
            </w:r>
          </w:p>
          <w:p w:rsidR="004B055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用）</w:t>
            </w:r>
          </w:p>
          <w:p w:rsidR="004B055B" w:rsidRPr="00BE113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lastRenderedPageBreak/>
              <w:t>标</w:t>
            </w:r>
          </w:p>
        </w:tc>
        <w:tc>
          <w:tcPr>
            <w:tcW w:w="4111" w:type="dxa"/>
          </w:tcPr>
          <w:p w:rsidR="004B055B" w:rsidRPr="00C738F9" w:rsidRDefault="004B055B"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lastRenderedPageBreak/>
              <w:t>项目班子配备</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r>
      <w:tr w:rsidR="004B055B" w:rsidRPr="00C738F9" w:rsidTr="00EA2F35">
        <w:tc>
          <w:tcPr>
            <w:tcW w:w="1277" w:type="dxa"/>
            <w:gridSpan w:val="2"/>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4B055B" w:rsidRPr="00C738F9" w:rsidRDefault="004B055B"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企业综合信用</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r>
      <w:tr w:rsidR="004B055B" w:rsidRPr="00C738F9" w:rsidTr="00EA2F35">
        <w:tc>
          <w:tcPr>
            <w:tcW w:w="1277" w:type="dxa"/>
            <w:gridSpan w:val="2"/>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4B055B" w:rsidRPr="00C738F9" w:rsidRDefault="004B055B" w:rsidP="00EA2F35">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工商企业信用信息公示报告</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r>
      <w:tr w:rsidR="004B055B" w:rsidRPr="00C738F9" w:rsidTr="00EA2F35">
        <w:tc>
          <w:tcPr>
            <w:tcW w:w="1277" w:type="dxa"/>
            <w:gridSpan w:val="2"/>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4B055B" w:rsidRPr="00C738F9" w:rsidRDefault="004B055B" w:rsidP="00EA2F35">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hint="eastAsia"/>
                <w:color w:val="000000"/>
                <w:kern w:val="0"/>
                <w:sz w:val="24"/>
                <w:szCs w:val="24"/>
                <w:shd w:val="clear" w:color="auto" w:fill="FFFFFF"/>
              </w:rPr>
              <w:t>纳税情况证明</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r>
      <w:tr w:rsidR="004B055B" w:rsidRPr="00C738F9" w:rsidTr="00EA2F35">
        <w:tc>
          <w:tcPr>
            <w:tcW w:w="1277" w:type="dxa"/>
            <w:gridSpan w:val="2"/>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4B055B" w:rsidRPr="00C738F9" w:rsidRDefault="004B055B" w:rsidP="00EA2F35">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项目经理信用</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r>
      <w:tr w:rsidR="004B055B" w:rsidRPr="00C738F9" w:rsidTr="00EA2F35">
        <w:tc>
          <w:tcPr>
            <w:tcW w:w="1277" w:type="dxa"/>
            <w:gridSpan w:val="2"/>
            <w:vMerge/>
          </w:tcPr>
          <w:p w:rsidR="004B055B" w:rsidRDefault="004B055B"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4B055B" w:rsidRPr="00C738F9" w:rsidRDefault="004B055B" w:rsidP="00EA2F35">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服务承诺</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w:t>
            </w:r>
          </w:p>
        </w:tc>
      </w:tr>
      <w:tr w:rsidR="004B055B" w:rsidRPr="00C738F9" w:rsidTr="001B5031">
        <w:trPr>
          <w:trHeight w:val="743"/>
        </w:trPr>
        <w:tc>
          <w:tcPr>
            <w:tcW w:w="5388" w:type="dxa"/>
            <w:gridSpan w:val="3"/>
          </w:tcPr>
          <w:p w:rsidR="004B055B" w:rsidRPr="00BE113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17.5</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2" w:type="dxa"/>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17.5</w:t>
            </w:r>
          </w:p>
        </w:tc>
      </w:tr>
      <w:tr w:rsidR="004B055B" w:rsidRPr="00C738F9" w:rsidTr="001B5031">
        <w:trPr>
          <w:trHeight w:val="682"/>
        </w:trPr>
        <w:tc>
          <w:tcPr>
            <w:tcW w:w="5388" w:type="dxa"/>
            <w:gridSpan w:val="3"/>
          </w:tcPr>
          <w:p w:rsidR="004B055B" w:rsidRPr="00BE113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综合（信用）标平均得分</w:t>
            </w:r>
          </w:p>
        </w:tc>
        <w:tc>
          <w:tcPr>
            <w:tcW w:w="4961" w:type="dxa"/>
            <w:gridSpan w:val="5"/>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17.3</w:t>
            </w:r>
          </w:p>
        </w:tc>
      </w:tr>
      <w:tr w:rsidR="004B055B" w:rsidRPr="00C738F9" w:rsidTr="001B5031">
        <w:trPr>
          <w:trHeight w:val="706"/>
        </w:trPr>
        <w:tc>
          <w:tcPr>
            <w:tcW w:w="5388" w:type="dxa"/>
            <w:gridSpan w:val="3"/>
          </w:tcPr>
          <w:p w:rsidR="004B055B" w:rsidRPr="00BE113B" w:rsidRDefault="004B055B"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最终得分</w:t>
            </w:r>
          </w:p>
        </w:tc>
        <w:tc>
          <w:tcPr>
            <w:tcW w:w="4961" w:type="dxa"/>
            <w:gridSpan w:val="5"/>
          </w:tcPr>
          <w:p w:rsidR="004B055B" w:rsidRPr="00C738F9" w:rsidRDefault="008F16BD" w:rsidP="008F16BD">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84.59</w:t>
            </w:r>
          </w:p>
        </w:tc>
      </w:tr>
      <w:tr w:rsidR="004B055B" w:rsidTr="00EA2F35">
        <w:tc>
          <w:tcPr>
            <w:tcW w:w="10349" w:type="dxa"/>
            <w:gridSpan w:val="8"/>
          </w:tcPr>
          <w:p w:rsidR="004B055B" w:rsidRPr="001F5A2C" w:rsidRDefault="004B055B" w:rsidP="00EA2F35">
            <w:pPr>
              <w:autoSpaceDE w:val="0"/>
              <w:autoSpaceDN w:val="0"/>
              <w:adjustRightInd w:val="0"/>
              <w:spacing w:line="300" w:lineRule="atLeast"/>
              <w:rPr>
                <w:rFonts w:asciiTheme="minorEastAsia" w:hAnsiTheme="minorEastAsia"/>
                <w:b/>
                <w:bCs/>
                <w:kern w:val="0"/>
                <w:sz w:val="24"/>
              </w:rPr>
            </w:pPr>
            <w:r w:rsidRPr="001F5A2C">
              <w:rPr>
                <w:rFonts w:asciiTheme="minorEastAsia" w:hAnsiTheme="minorEastAsia" w:cs="宋体" w:hint="eastAsia"/>
                <w:b/>
                <w:bCs/>
                <w:kern w:val="0"/>
                <w:sz w:val="24"/>
                <w:lang w:val="zh-CN"/>
              </w:rPr>
              <w:t>备注：</w:t>
            </w:r>
          </w:p>
          <w:p w:rsidR="004B055B" w:rsidRDefault="004B055B" w:rsidP="00EA2F35">
            <w:pPr>
              <w:autoSpaceDN w:val="0"/>
              <w:spacing w:line="540" w:lineRule="exact"/>
              <w:rPr>
                <w:rFonts w:ascii="微软雅黑" w:eastAsia="微软雅黑" w:hAnsi="微软雅黑"/>
                <w:color w:val="000000"/>
                <w:sz w:val="32"/>
                <w:szCs w:val="32"/>
                <w:shd w:val="clear" w:color="auto" w:fill="FFFFFF"/>
              </w:rPr>
            </w:pPr>
            <w:r w:rsidRPr="001F5A2C">
              <w:rPr>
                <w:rFonts w:asciiTheme="minorEastAsia" w:hAnsiTheme="minorEastAsia" w:cs="宋体" w:hint="eastAsia"/>
                <w:kern w:val="0"/>
                <w:sz w:val="22"/>
                <w:lang w:val="zh-CN"/>
              </w:rPr>
              <w:t>评标委员会对技术标、商务标和综合（信用）标的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计算分值均保留两位小数。</w:t>
            </w:r>
          </w:p>
        </w:tc>
      </w:tr>
    </w:tbl>
    <w:p w:rsidR="004B055B" w:rsidRDefault="004B055B" w:rsidP="0036766D">
      <w:pPr>
        <w:shd w:val="solid" w:color="FFFFFF" w:fill="auto"/>
        <w:autoSpaceDN w:val="0"/>
        <w:spacing w:line="540" w:lineRule="exact"/>
        <w:ind w:firstLine="660"/>
        <w:rPr>
          <w:rFonts w:ascii="微软雅黑" w:eastAsia="微软雅黑" w:hAnsi="微软雅黑"/>
          <w:color w:val="000000"/>
          <w:sz w:val="32"/>
          <w:szCs w:val="32"/>
          <w:shd w:val="clear" w:color="auto" w:fill="FFFFFF"/>
        </w:rPr>
      </w:pPr>
    </w:p>
    <w:tbl>
      <w:tblPr>
        <w:tblStyle w:val="a5"/>
        <w:tblW w:w="10349" w:type="dxa"/>
        <w:tblInd w:w="-885" w:type="dxa"/>
        <w:tblLook w:val="04A0"/>
      </w:tblPr>
      <w:tblGrid>
        <w:gridCol w:w="709"/>
        <w:gridCol w:w="568"/>
        <w:gridCol w:w="4111"/>
        <w:gridCol w:w="992"/>
        <w:gridCol w:w="992"/>
        <w:gridCol w:w="992"/>
        <w:gridCol w:w="993"/>
        <w:gridCol w:w="992"/>
      </w:tblGrid>
      <w:tr w:rsidR="00BD35C1" w:rsidTr="00EA2F35">
        <w:trPr>
          <w:trHeight w:val="936"/>
        </w:trPr>
        <w:tc>
          <w:tcPr>
            <w:tcW w:w="5388" w:type="dxa"/>
            <w:gridSpan w:val="3"/>
            <w:vAlign w:val="center"/>
          </w:tcPr>
          <w:p w:rsidR="00BD35C1" w:rsidRPr="00BE113B" w:rsidRDefault="00BD35C1" w:rsidP="00BD35C1">
            <w:pPr>
              <w:autoSpaceDN w:val="0"/>
              <w:spacing w:line="540" w:lineRule="exact"/>
              <w:jc w:val="center"/>
              <w:rPr>
                <w:rFonts w:asciiTheme="minorEastAsia" w:hAnsiTheme="minorEastAsia"/>
                <w:b/>
                <w:color w:val="000000"/>
                <w:sz w:val="32"/>
                <w:szCs w:val="32"/>
                <w:shd w:val="clear" w:color="auto" w:fill="FFFFFF"/>
              </w:rPr>
            </w:pPr>
            <w:r w:rsidRPr="00BE113B">
              <w:rPr>
                <w:rFonts w:asciiTheme="minorEastAsia" w:hAnsiTheme="minorEastAsia" w:hint="eastAsia"/>
                <w:b/>
                <w:color w:val="000000"/>
                <w:sz w:val="32"/>
                <w:szCs w:val="32"/>
                <w:shd w:val="clear" w:color="auto" w:fill="FFFFFF"/>
              </w:rPr>
              <w:t>第</w:t>
            </w:r>
            <w:r>
              <w:rPr>
                <w:rFonts w:asciiTheme="minorEastAsia" w:hAnsiTheme="minorEastAsia" w:hint="eastAsia"/>
                <w:b/>
                <w:color w:val="000000"/>
                <w:sz w:val="32"/>
                <w:szCs w:val="32"/>
                <w:shd w:val="clear" w:color="auto" w:fill="FFFFFF"/>
              </w:rPr>
              <w:t>三</w:t>
            </w:r>
            <w:r w:rsidRPr="00BE113B">
              <w:rPr>
                <w:rFonts w:asciiTheme="minorEastAsia" w:hAnsiTheme="minorEastAsia" w:hint="eastAsia"/>
                <w:b/>
                <w:color w:val="000000"/>
                <w:sz w:val="32"/>
                <w:szCs w:val="32"/>
                <w:shd w:val="clear" w:color="auto" w:fill="FFFFFF"/>
              </w:rPr>
              <w:t>中标候选人</w:t>
            </w:r>
          </w:p>
        </w:tc>
        <w:tc>
          <w:tcPr>
            <w:tcW w:w="4961" w:type="dxa"/>
            <w:gridSpan w:val="5"/>
            <w:vAlign w:val="center"/>
          </w:tcPr>
          <w:p w:rsidR="00BD35C1" w:rsidRDefault="008F16BD" w:rsidP="00EA2F35">
            <w:pPr>
              <w:autoSpaceDN w:val="0"/>
              <w:spacing w:line="540" w:lineRule="exact"/>
              <w:jc w:val="center"/>
              <w:rPr>
                <w:rFonts w:ascii="微软雅黑" w:eastAsia="微软雅黑" w:hAnsi="微软雅黑"/>
                <w:color w:val="000000"/>
                <w:sz w:val="32"/>
                <w:szCs w:val="32"/>
                <w:shd w:val="clear" w:color="auto" w:fill="FFFFFF"/>
              </w:rPr>
            </w:pPr>
            <w:r w:rsidRPr="004F459C">
              <w:rPr>
                <w:rFonts w:ascii="仿宋_GB2312" w:eastAsia="仿宋_GB2312" w:hint="eastAsia"/>
                <w:sz w:val="32"/>
                <w:szCs w:val="32"/>
              </w:rPr>
              <w:t>河南京良建筑工程有限公司</w:t>
            </w:r>
          </w:p>
        </w:tc>
      </w:tr>
      <w:tr w:rsidR="00BD35C1" w:rsidRPr="00BE113B" w:rsidTr="0011522C">
        <w:trPr>
          <w:trHeight w:val="998"/>
        </w:trPr>
        <w:tc>
          <w:tcPr>
            <w:tcW w:w="5388" w:type="dxa"/>
            <w:gridSpan w:val="3"/>
            <w:vAlign w:val="center"/>
          </w:tcPr>
          <w:p w:rsidR="00BD35C1" w:rsidRPr="0011522C" w:rsidRDefault="00BD35C1" w:rsidP="0011522C">
            <w:pPr>
              <w:autoSpaceDN w:val="0"/>
              <w:spacing w:line="540" w:lineRule="exact"/>
              <w:jc w:val="center"/>
              <w:rPr>
                <w:rFonts w:ascii="仿宋_GB2312" w:eastAsia="仿宋_GB2312" w:hAnsiTheme="minorEastAsia"/>
                <w:color w:val="000000"/>
                <w:sz w:val="32"/>
                <w:szCs w:val="32"/>
                <w:shd w:val="clear" w:color="auto" w:fill="FFFFFF"/>
              </w:rPr>
            </w:pPr>
            <w:r w:rsidRPr="0011522C">
              <w:rPr>
                <w:rFonts w:ascii="仿宋_GB2312" w:eastAsia="仿宋_GB2312" w:hAnsiTheme="minorEastAsia" w:hint="eastAsia"/>
                <w:color w:val="000000"/>
                <w:sz w:val="32"/>
                <w:szCs w:val="32"/>
                <w:shd w:val="clear" w:color="auto" w:fill="FFFFFF"/>
              </w:rPr>
              <w:t>评标委员会成员评审内容</w:t>
            </w:r>
          </w:p>
        </w:tc>
        <w:tc>
          <w:tcPr>
            <w:tcW w:w="992" w:type="dxa"/>
            <w:vAlign w:val="center"/>
          </w:tcPr>
          <w:p w:rsidR="00BD35C1" w:rsidRPr="00BE113B" w:rsidRDefault="00BD35C1"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评委1</w:t>
            </w:r>
          </w:p>
        </w:tc>
        <w:tc>
          <w:tcPr>
            <w:tcW w:w="992" w:type="dxa"/>
            <w:vAlign w:val="center"/>
          </w:tcPr>
          <w:p w:rsidR="00BD35C1" w:rsidRPr="00BE113B" w:rsidRDefault="00BD35C1"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评委2</w:t>
            </w:r>
          </w:p>
        </w:tc>
        <w:tc>
          <w:tcPr>
            <w:tcW w:w="992" w:type="dxa"/>
            <w:vAlign w:val="center"/>
          </w:tcPr>
          <w:p w:rsidR="00BD35C1" w:rsidRPr="00BE113B" w:rsidRDefault="00BD35C1"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评委3</w:t>
            </w:r>
          </w:p>
        </w:tc>
        <w:tc>
          <w:tcPr>
            <w:tcW w:w="993" w:type="dxa"/>
            <w:vAlign w:val="center"/>
          </w:tcPr>
          <w:p w:rsidR="00BD35C1" w:rsidRPr="00BE113B" w:rsidRDefault="00BD35C1"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评委4</w:t>
            </w:r>
          </w:p>
        </w:tc>
        <w:tc>
          <w:tcPr>
            <w:tcW w:w="992" w:type="dxa"/>
            <w:vAlign w:val="center"/>
          </w:tcPr>
          <w:p w:rsidR="00BD35C1" w:rsidRPr="00BE113B" w:rsidRDefault="00BD35C1" w:rsidP="0011522C">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评委5</w:t>
            </w:r>
          </w:p>
        </w:tc>
      </w:tr>
      <w:tr w:rsidR="00BD35C1" w:rsidRPr="00C738F9" w:rsidTr="00EA2F35">
        <w:tc>
          <w:tcPr>
            <w:tcW w:w="709" w:type="dxa"/>
            <w:vMerge w:val="restart"/>
            <w:vAlign w:val="center"/>
          </w:tcPr>
          <w:p w:rsidR="00BD35C1" w:rsidRPr="00BE113B" w:rsidRDefault="00BD35C1" w:rsidP="00EA2F35">
            <w:pPr>
              <w:autoSpaceDN w:val="0"/>
              <w:spacing w:line="540" w:lineRule="exact"/>
              <w:jc w:val="center"/>
              <w:rPr>
                <w:rFonts w:asciiTheme="minorEastAsia" w:hAnsiTheme="minorEastAsia"/>
                <w:b/>
                <w:color w:val="000000"/>
                <w:sz w:val="28"/>
                <w:szCs w:val="28"/>
                <w:shd w:val="clear" w:color="auto" w:fill="FFFFFF"/>
              </w:rPr>
            </w:pPr>
            <w:r w:rsidRPr="00BE113B">
              <w:rPr>
                <w:rFonts w:asciiTheme="minorEastAsia" w:hAnsiTheme="minorEastAsia" w:hint="eastAsia"/>
                <w:b/>
                <w:color w:val="000000"/>
                <w:sz w:val="28"/>
                <w:szCs w:val="28"/>
                <w:shd w:val="clear" w:color="auto" w:fill="FFFFFF"/>
              </w:rPr>
              <w:t>技术标</w:t>
            </w: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内容完整性和编制水平</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施工方案和技术措施</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质量管理体系与措施</w:t>
            </w:r>
            <w:r w:rsidRPr="00C738F9">
              <w:rPr>
                <w:rFonts w:ascii="宋体" w:hAnsi="宋体" w:hint="eastAsia"/>
                <w:color w:val="000000"/>
                <w:kern w:val="0"/>
                <w:sz w:val="24"/>
                <w:szCs w:val="24"/>
                <w:shd w:val="clear" w:color="auto" w:fill="FFFFFF"/>
              </w:rPr>
              <w:t>；</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1.3</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安全管理体制与措施</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环境保护管理体系与措施</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工程进度计划与措施</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拟投入资源配备计划……</w:t>
            </w:r>
            <w:r w:rsidRPr="00C738F9">
              <w:rPr>
                <w:rFonts w:ascii="宋体" w:hAnsi="宋体" w:hint="eastAsia"/>
                <w:color w:val="000000"/>
                <w:kern w:val="0"/>
                <w:sz w:val="24"/>
                <w:szCs w:val="24"/>
                <w:shd w:val="clear" w:color="auto" w:fill="FFFFFF"/>
              </w:rPr>
              <w:t>；</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施工进度表或施工网络图</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施工总平面布置图</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0.8</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在节能减排、绿色施工（含扬尘治理）、工</w:t>
            </w:r>
            <w:r w:rsidRPr="00C738F9">
              <w:rPr>
                <w:rFonts w:ascii="宋体" w:hAnsi="宋体"/>
                <w:color w:val="000000"/>
                <w:kern w:val="0"/>
                <w:sz w:val="24"/>
                <w:szCs w:val="24"/>
                <w:shd w:val="clear" w:color="auto" w:fill="FFFFFF"/>
              </w:rPr>
              <w:lastRenderedPageBreak/>
              <w:t>艺创新方面针对本工程有具体措施或企业自有创新技术</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lastRenderedPageBreak/>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新工艺、新技术、新设备、新材料的采用程度，其在确保质量、降低成本、缩短工期、减轻劳动强度、提高工效等方面的作用</w:t>
            </w:r>
            <w:r w:rsidRPr="00C738F9">
              <w:rPr>
                <w:rFonts w:ascii="宋体" w:hAnsi="宋体" w:hint="eastAsia"/>
                <w:color w:val="000000"/>
                <w:kern w:val="0"/>
                <w:sz w:val="24"/>
                <w:szCs w:val="24"/>
                <w:shd w:val="clear" w:color="auto" w:fill="FFFFFF"/>
              </w:rPr>
              <w:t>；</w:t>
            </w:r>
            <w:r w:rsidR="00602CA2" w:rsidRPr="00C738F9">
              <w:rPr>
                <w:rFonts w:ascii="微软雅黑" w:eastAsia="微软雅黑" w:hAnsi="微软雅黑"/>
                <w:color w:val="000000"/>
                <w:sz w:val="24"/>
                <w:szCs w:val="24"/>
                <w:shd w:val="clear" w:color="auto" w:fill="FFFFFF"/>
              </w:rPr>
              <w:t xml:space="preserve"> </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r>
      <w:tr w:rsidR="00BD35C1" w:rsidRPr="00C738F9" w:rsidTr="00EA2F35">
        <w:tc>
          <w:tcPr>
            <w:tcW w:w="709" w:type="dxa"/>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679" w:type="dxa"/>
            <w:gridSpan w:val="2"/>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企业具备信息化管理平台，能够使工程管理者对现场实施监控和数据处理</w:t>
            </w:r>
            <w:r w:rsidRPr="00C738F9">
              <w:rPr>
                <w:rFonts w:ascii="宋体" w:hAnsi="宋体" w:hint="eastAsia"/>
                <w:color w:val="000000"/>
                <w:kern w:val="0"/>
                <w:sz w:val="24"/>
                <w:szCs w:val="24"/>
                <w:shd w:val="clear" w:color="auto" w:fill="FFFFFF"/>
              </w:rPr>
              <w:t>。</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1.8</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1.7</w:t>
            </w:r>
          </w:p>
        </w:tc>
      </w:tr>
      <w:tr w:rsidR="00BD35C1" w:rsidRPr="00C738F9" w:rsidTr="00B32B92">
        <w:trPr>
          <w:trHeight w:val="711"/>
        </w:trPr>
        <w:tc>
          <w:tcPr>
            <w:tcW w:w="5388" w:type="dxa"/>
            <w:gridSpan w:val="3"/>
          </w:tcPr>
          <w:p w:rsidR="00BD35C1" w:rsidRPr="00C738F9" w:rsidRDefault="00BD35C1"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小计</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15.2</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14.7</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16.9</w:t>
            </w:r>
          </w:p>
        </w:tc>
        <w:tc>
          <w:tcPr>
            <w:tcW w:w="993"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15.3</w:t>
            </w:r>
          </w:p>
        </w:tc>
        <w:tc>
          <w:tcPr>
            <w:tcW w:w="992" w:type="dxa"/>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16.8</w:t>
            </w:r>
          </w:p>
        </w:tc>
      </w:tr>
      <w:tr w:rsidR="00BD35C1" w:rsidRPr="00C738F9" w:rsidTr="00B32B92">
        <w:trPr>
          <w:trHeight w:val="706"/>
        </w:trPr>
        <w:tc>
          <w:tcPr>
            <w:tcW w:w="5388" w:type="dxa"/>
            <w:gridSpan w:val="3"/>
          </w:tcPr>
          <w:p w:rsidR="00BD35C1" w:rsidRPr="00C738F9" w:rsidRDefault="00BD35C1"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技术标平均得分</w:t>
            </w:r>
          </w:p>
        </w:tc>
        <w:tc>
          <w:tcPr>
            <w:tcW w:w="4961" w:type="dxa"/>
            <w:gridSpan w:val="5"/>
          </w:tcPr>
          <w:p w:rsidR="00BD35C1" w:rsidRPr="00C738F9" w:rsidRDefault="008F16BD"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15.78</w:t>
            </w:r>
          </w:p>
        </w:tc>
      </w:tr>
      <w:tr w:rsidR="00BD35C1" w:rsidRPr="00C738F9" w:rsidTr="00EA2F35">
        <w:tc>
          <w:tcPr>
            <w:tcW w:w="1277" w:type="dxa"/>
            <w:gridSpan w:val="2"/>
            <w:vMerge w:val="restart"/>
          </w:tcPr>
          <w:p w:rsidR="00BD35C1" w:rsidRPr="00C738F9" w:rsidRDefault="00BD35C1"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商</w:t>
            </w:r>
          </w:p>
          <w:p w:rsidR="00BD35C1" w:rsidRPr="00C738F9" w:rsidRDefault="00BD35C1"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务</w:t>
            </w:r>
          </w:p>
          <w:p w:rsidR="00BD35C1" w:rsidRPr="00C738F9" w:rsidRDefault="00BD35C1" w:rsidP="00EA2F35">
            <w:pPr>
              <w:autoSpaceDN w:val="0"/>
              <w:spacing w:line="540" w:lineRule="exact"/>
              <w:jc w:val="center"/>
              <w:rPr>
                <w:rFonts w:asciiTheme="minorEastAsia" w:hAnsiTheme="minorEastAsia"/>
                <w:b/>
                <w:color w:val="000000"/>
                <w:sz w:val="24"/>
                <w:szCs w:val="24"/>
                <w:shd w:val="clear" w:color="auto" w:fill="FFFFFF"/>
              </w:rPr>
            </w:pPr>
            <w:r w:rsidRPr="00C738F9">
              <w:rPr>
                <w:rFonts w:asciiTheme="minorEastAsia" w:hAnsiTheme="minorEastAsia" w:hint="eastAsia"/>
                <w:b/>
                <w:color w:val="000000"/>
                <w:sz w:val="24"/>
                <w:szCs w:val="24"/>
                <w:shd w:val="clear" w:color="auto" w:fill="FFFFFF"/>
              </w:rPr>
              <w:t>标</w:t>
            </w:r>
          </w:p>
        </w:tc>
        <w:tc>
          <w:tcPr>
            <w:tcW w:w="4111" w:type="dxa"/>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报价得分</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25.31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25.31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25.31</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25.31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25.31</w:t>
            </w:r>
          </w:p>
        </w:tc>
      </w:tr>
      <w:tr w:rsidR="00BD35C1" w:rsidRPr="00C738F9" w:rsidTr="00EA2F35">
        <w:tc>
          <w:tcPr>
            <w:tcW w:w="1277" w:type="dxa"/>
            <w:gridSpan w:val="2"/>
            <w:vMerge/>
          </w:tcPr>
          <w:p w:rsidR="00BD35C1" w:rsidRPr="00C738F9" w:rsidRDefault="00BD35C1" w:rsidP="00EA2F35">
            <w:pPr>
              <w:autoSpaceDN w:val="0"/>
              <w:spacing w:line="540" w:lineRule="exact"/>
              <w:rPr>
                <w:rFonts w:ascii="微软雅黑" w:eastAsia="微软雅黑" w:hAnsi="微软雅黑"/>
                <w:color w:val="000000"/>
                <w:sz w:val="24"/>
                <w:szCs w:val="24"/>
                <w:shd w:val="clear" w:color="auto" w:fill="FFFFFF"/>
              </w:rPr>
            </w:pPr>
          </w:p>
        </w:tc>
        <w:tc>
          <w:tcPr>
            <w:tcW w:w="4111" w:type="dxa"/>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分部分项</w:t>
            </w:r>
            <w:r w:rsidR="00F443D3" w:rsidRPr="00C738F9">
              <w:rPr>
                <w:rFonts w:ascii="宋体" w:hAnsi="宋体" w:hint="eastAsia"/>
                <w:color w:val="000000"/>
                <w:kern w:val="0"/>
                <w:sz w:val="24"/>
                <w:szCs w:val="24"/>
                <w:shd w:val="clear" w:color="auto" w:fill="FFFFFF"/>
              </w:rPr>
              <w:t>工程项目</w:t>
            </w:r>
            <w:r w:rsidRPr="00C738F9">
              <w:rPr>
                <w:rFonts w:ascii="宋体" w:hAnsi="宋体"/>
                <w:color w:val="000000"/>
                <w:kern w:val="0"/>
                <w:sz w:val="24"/>
                <w:szCs w:val="24"/>
                <w:shd w:val="clear" w:color="auto" w:fill="FFFFFF"/>
              </w:rPr>
              <w:t>综合单价得分</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9</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9</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9</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9</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9</w:t>
            </w:r>
          </w:p>
        </w:tc>
      </w:tr>
      <w:tr w:rsidR="00BD35C1" w:rsidRPr="00C738F9" w:rsidTr="00EA2F35">
        <w:tc>
          <w:tcPr>
            <w:tcW w:w="1277" w:type="dxa"/>
            <w:gridSpan w:val="2"/>
            <w:vMerge/>
          </w:tcPr>
          <w:p w:rsidR="00BD35C1" w:rsidRPr="00C738F9" w:rsidRDefault="00BD35C1" w:rsidP="00EA2F35">
            <w:pPr>
              <w:autoSpaceDN w:val="0"/>
              <w:spacing w:line="540" w:lineRule="exact"/>
              <w:rPr>
                <w:rFonts w:ascii="微软雅黑" w:eastAsia="微软雅黑" w:hAnsi="微软雅黑"/>
                <w:color w:val="000000"/>
                <w:sz w:val="24"/>
                <w:szCs w:val="24"/>
                <w:shd w:val="clear" w:color="auto" w:fill="FFFFFF"/>
              </w:rPr>
            </w:pPr>
          </w:p>
        </w:tc>
        <w:tc>
          <w:tcPr>
            <w:tcW w:w="4111" w:type="dxa"/>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措施项目</w:t>
            </w:r>
            <w:r w:rsidR="009C29A1" w:rsidRPr="00C738F9">
              <w:rPr>
                <w:rFonts w:ascii="宋体" w:hAnsi="宋体" w:hint="eastAsia"/>
                <w:color w:val="000000"/>
                <w:kern w:val="0"/>
                <w:sz w:val="24"/>
                <w:szCs w:val="24"/>
                <w:shd w:val="clear" w:color="auto" w:fill="FFFFFF"/>
              </w:rPr>
              <w:t>费</w:t>
            </w:r>
            <w:r w:rsidRPr="00C738F9">
              <w:rPr>
                <w:rFonts w:ascii="宋体" w:hAnsi="宋体"/>
                <w:color w:val="000000"/>
                <w:kern w:val="0"/>
                <w:sz w:val="24"/>
                <w:szCs w:val="24"/>
                <w:shd w:val="clear" w:color="auto" w:fill="FFFFFF"/>
              </w:rPr>
              <w:t>得分</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3.45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3.45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3.45</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3.45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3.45</w:t>
            </w:r>
          </w:p>
        </w:tc>
      </w:tr>
      <w:tr w:rsidR="00BD35C1" w:rsidRPr="00C738F9" w:rsidTr="00EA2F35">
        <w:tc>
          <w:tcPr>
            <w:tcW w:w="1277" w:type="dxa"/>
            <w:gridSpan w:val="2"/>
            <w:vMerge/>
          </w:tcPr>
          <w:p w:rsidR="00BD35C1" w:rsidRPr="00C738F9" w:rsidRDefault="00BD35C1" w:rsidP="00EA2F35">
            <w:pPr>
              <w:autoSpaceDN w:val="0"/>
              <w:spacing w:line="540" w:lineRule="exact"/>
              <w:rPr>
                <w:rFonts w:ascii="微软雅黑" w:eastAsia="微软雅黑" w:hAnsi="微软雅黑"/>
                <w:color w:val="000000"/>
                <w:sz w:val="24"/>
                <w:szCs w:val="24"/>
                <w:shd w:val="clear" w:color="auto" w:fill="FFFFFF"/>
              </w:rPr>
            </w:pPr>
          </w:p>
        </w:tc>
        <w:tc>
          <w:tcPr>
            <w:tcW w:w="4111" w:type="dxa"/>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主材单价得分</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10</w:t>
            </w:r>
          </w:p>
        </w:tc>
      </w:tr>
      <w:tr w:rsidR="00BD35C1" w:rsidRPr="00C738F9" w:rsidTr="00D624C0">
        <w:trPr>
          <w:trHeight w:val="776"/>
        </w:trPr>
        <w:tc>
          <w:tcPr>
            <w:tcW w:w="5388" w:type="dxa"/>
            <w:gridSpan w:val="3"/>
          </w:tcPr>
          <w:p w:rsidR="00BD35C1" w:rsidRPr="00BE113B"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r>
      <w:tr w:rsidR="00BD35C1" w:rsidRPr="00C738F9" w:rsidTr="00D624C0">
        <w:trPr>
          <w:trHeight w:val="830"/>
        </w:trPr>
        <w:tc>
          <w:tcPr>
            <w:tcW w:w="5388" w:type="dxa"/>
            <w:gridSpan w:val="3"/>
          </w:tcPr>
          <w:p w:rsidR="00BD35C1" w:rsidRPr="00BE113B"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商务标得分</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45.76</w:t>
            </w:r>
          </w:p>
        </w:tc>
      </w:tr>
      <w:tr w:rsidR="00BD35C1" w:rsidRPr="00C738F9" w:rsidTr="00EA2F35">
        <w:tc>
          <w:tcPr>
            <w:tcW w:w="1277" w:type="dxa"/>
            <w:gridSpan w:val="2"/>
            <w:vMerge w:val="restart"/>
          </w:tcPr>
          <w:p w:rsidR="00BD35C1"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综</w:t>
            </w:r>
          </w:p>
          <w:p w:rsidR="00BD35C1"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合</w:t>
            </w:r>
          </w:p>
          <w:p w:rsidR="00BD35C1"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（信</w:t>
            </w:r>
          </w:p>
          <w:p w:rsidR="00BD35C1"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用）</w:t>
            </w:r>
          </w:p>
          <w:p w:rsidR="00BD35C1" w:rsidRPr="00BE113B"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标</w:t>
            </w:r>
          </w:p>
        </w:tc>
        <w:tc>
          <w:tcPr>
            <w:tcW w:w="4111" w:type="dxa"/>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项目班子配备</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3</w:t>
            </w:r>
          </w:p>
        </w:tc>
      </w:tr>
      <w:tr w:rsidR="00BD35C1" w:rsidRPr="00C738F9" w:rsidTr="00EA2F35">
        <w:tc>
          <w:tcPr>
            <w:tcW w:w="1277" w:type="dxa"/>
            <w:gridSpan w:val="2"/>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BD35C1" w:rsidRPr="00C738F9" w:rsidRDefault="00BD35C1" w:rsidP="00602CA2">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color w:val="000000"/>
                <w:kern w:val="0"/>
                <w:sz w:val="24"/>
                <w:szCs w:val="24"/>
                <w:shd w:val="clear" w:color="auto" w:fill="FFFFFF"/>
              </w:rPr>
              <w:t>企业综合信用</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2</w:t>
            </w:r>
          </w:p>
        </w:tc>
      </w:tr>
      <w:tr w:rsidR="00BD35C1" w:rsidRPr="00C738F9" w:rsidTr="00EA2F35">
        <w:tc>
          <w:tcPr>
            <w:tcW w:w="1277" w:type="dxa"/>
            <w:gridSpan w:val="2"/>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BD35C1" w:rsidRPr="00C738F9" w:rsidRDefault="00BD35C1" w:rsidP="00EA2F35">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工商企业信用信息公示报告</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r>
      <w:tr w:rsidR="00BD35C1" w:rsidRPr="00C738F9" w:rsidTr="00EA2F35">
        <w:tc>
          <w:tcPr>
            <w:tcW w:w="1277" w:type="dxa"/>
            <w:gridSpan w:val="2"/>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BD35C1" w:rsidRPr="00C738F9" w:rsidRDefault="00BD35C1" w:rsidP="00EA2F35">
            <w:pPr>
              <w:autoSpaceDN w:val="0"/>
              <w:spacing w:line="540" w:lineRule="exact"/>
              <w:rPr>
                <w:rFonts w:ascii="微软雅黑" w:eastAsia="微软雅黑" w:hAnsi="微软雅黑"/>
                <w:color w:val="000000"/>
                <w:sz w:val="24"/>
                <w:szCs w:val="24"/>
                <w:shd w:val="clear" w:color="auto" w:fill="FFFFFF"/>
              </w:rPr>
            </w:pPr>
            <w:r w:rsidRPr="00C738F9">
              <w:rPr>
                <w:rFonts w:ascii="宋体" w:hAnsi="宋体" w:hint="eastAsia"/>
                <w:color w:val="000000"/>
                <w:kern w:val="0"/>
                <w:sz w:val="24"/>
                <w:szCs w:val="24"/>
                <w:shd w:val="clear" w:color="auto" w:fill="FFFFFF"/>
              </w:rPr>
              <w:t>纳税情况证明</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w:t>
            </w:r>
          </w:p>
        </w:tc>
      </w:tr>
      <w:tr w:rsidR="00BD35C1" w:rsidRPr="00C738F9" w:rsidTr="00EA2F35">
        <w:tc>
          <w:tcPr>
            <w:tcW w:w="1277" w:type="dxa"/>
            <w:gridSpan w:val="2"/>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BD35C1" w:rsidRPr="00C738F9" w:rsidRDefault="00BD35C1" w:rsidP="00EA2F35">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项目经理信用</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0</w:t>
            </w:r>
          </w:p>
        </w:tc>
      </w:tr>
      <w:tr w:rsidR="00BD35C1" w:rsidRPr="00C738F9" w:rsidTr="00EA2F35">
        <w:tc>
          <w:tcPr>
            <w:tcW w:w="1277" w:type="dxa"/>
            <w:gridSpan w:val="2"/>
            <w:vMerge/>
          </w:tcPr>
          <w:p w:rsidR="00BD35C1" w:rsidRDefault="00BD35C1" w:rsidP="00EA2F35">
            <w:pPr>
              <w:autoSpaceDN w:val="0"/>
              <w:spacing w:line="540" w:lineRule="exact"/>
              <w:rPr>
                <w:rFonts w:ascii="微软雅黑" w:eastAsia="微软雅黑" w:hAnsi="微软雅黑"/>
                <w:color w:val="000000"/>
                <w:sz w:val="32"/>
                <w:szCs w:val="32"/>
                <w:shd w:val="clear" w:color="auto" w:fill="FFFFFF"/>
              </w:rPr>
            </w:pPr>
          </w:p>
        </w:tc>
        <w:tc>
          <w:tcPr>
            <w:tcW w:w="4111" w:type="dxa"/>
          </w:tcPr>
          <w:p w:rsidR="00BD35C1" w:rsidRPr="00C738F9" w:rsidRDefault="00BD35C1" w:rsidP="00EA2F35">
            <w:pPr>
              <w:autoSpaceDN w:val="0"/>
              <w:spacing w:line="540" w:lineRule="exact"/>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服务承诺</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4.5</w:t>
            </w:r>
          </w:p>
        </w:tc>
      </w:tr>
      <w:tr w:rsidR="00BD35C1" w:rsidRPr="00C738F9" w:rsidTr="00D624C0">
        <w:trPr>
          <w:trHeight w:val="804"/>
        </w:trPr>
        <w:tc>
          <w:tcPr>
            <w:tcW w:w="5388" w:type="dxa"/>
            <w:gridSpan w:val="3"/>
          </w:tcPr>
          <w:p w:rsidR="00BD35C1" w:rsidRPr="00BE113B"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小计</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12</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11.5</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11</w:t>
            </w:r>
          </w:p>
        </w:tc>
        <w:tc>
          <w:tcPr>
            <w:tcW w:w="993"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12</w:t>
            </w:r>
          </w:p>
        </w:tc>
        <w:tc>
          <w:tcPr>
            <w:tcW w:w="992" w:type="dxa"/>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11.5</w:t>
            </w:r>
          </w:p>
        </w:tc>
      </w:tr>
      <w:tr w:rsidR="00BD35C1" w:rsidRPr="00C738F9" w:rsidTr="00D624C0">
        <w:trPr>
          <w:trHeight w:val="702"/>
        </w:trPr>
        <w:tc>
          <w:tcPr>
            <w:tcW w:w="5388" w:type="dxa"/>
            <w:gridSpan w:val="3"/>
          </w:tcPr>
          <w:p w:rsidR="00BD35C1" w:rsidRPr="00BE113B" w:rsidRDefault="00BD35C1" w:rsidP="00EA2F35">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t>综合（信用）标平均得分</w:t>
            </w:r>
          </w:p>
        </w:tc>
        <w:tc>
          <w:tcPr>
            <w:tcW w:w="4961" w:type="dxa"/>
            <w:gridSpan w:val="5"/>
          </w:tcPr>
          <w:p w:rsidR="00BD35C1" w:rsidRPr="00C738F9" w:rsidRDefault="00F443D3" w:rsidP="00F443D3">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11.6</w:t>
            </w:r>
          </w:p>
        </w:tc>
      </w:tr>
      <w:tr w:rsidR="00BD35C1" w:rsidRPr="00C738F9" w:rsidTr="00D624C0">
        <w:trPr>
          <w:trHeight w:val="841"/>
        </w:trPr>
        <w:tc>
          <w:tcPr>
            <w:tcW w:w="5388" w:type="dxa"/>
            <w:gridSpan w:val="3"/>
            <w:vAlign w:val="center"/>
          </w:tcPr>
          <w:p w:rsidR="00BD35C1" w:rsidRPr="00BE113B" w:rsidRDefault="00BD35C1" w:rsidP="00D624C0">
            <w:pPr>
              <w:autoSpaceDN w:val="0"/>
              <w:spacing w:line="540" w:lineRule="exact"/>
              <w:jc w:val="center"/>
              <w:rPr>
                <w:rFonts w:asciiTheme="minorEastAsia" w:hAnsiTheme="minorEastAsia"/>
                <w:b/>
                <w:color w:val="000000"/>
                <w:sz w:val="24"/>
                <w:szCs w:val="24"/>
                <w:shd w:val="clear" w:color="auto" w:fill="FFFFFF"/>
              </w:rPr>
            </w:pPr>
            <w:r w:rsidRPr="00BE113B">
              <w:rPr>
                <w:rFonts w:asciiTheme="minorEastAsia" w:hAnsiTheme="minorEastAsia" w:hint="eastAsia"/>
                <w:b/>
                <w:color w:val="000000"/>
                <w:sz w:val="24"/>
                <w:szCs w:val="24"/>
                <w:shd w:val="clear" w:color="auto" w:fill="FFFFFF"/>
              </w:rPr>
              <w:lastRenderedPageBreak/>
              <w:t>最终得分</w:t>
            </w:r>
          </w:p>
        </w:tc>
        <w:tc>
          <w:tcPr>
            <w:tcW w:w="4961" w:type="dxa"/>
            <w:gridSpan w:val="5"/>
            <w:vAlign w:val="center"/>
          </w:tcPr>
          <w:p w:rsidR="00BD35C1" w:rsidRPr="00C738F9" w:rsidRDefault="00F443D3" w:rsidP="00D624C0">
            <w:pPr>
              <w:autoSpaceDN w:val="0"/>
              <w:spacing w:line="540" w:lineRule="exact"/>
              <w:jc w:val="center"/>
              <w:rPr>
                <w:rFonts w:asciiTheme="minorEastAsia" w:hAnsiTheme="minorEastAsia"/>
                <w:color w:val="000000"/>
                <w:sz w:val="24"/>
                <w:szCs w:val="24"/>
                <w:shd w:val="clear" w:color="auto" w:fill="FFFFFF"/>
              </w:rPr>
            </w:pPr>
            <w:r w:rsidRPr="00C738F9">
              <w:rPr>
                <w:rFonts w:asciiTheme="minorEastAsia" w:hAnsiTheme="minorEastAsia" w:hint="eastAsia"/>
                <w:color w:val="000000"/>
                <w:sz w:val="24"/>
                <w:szCs w:val="24"/>
                <w:shd w:val="clear" w:color="auto" w:fill="FFFFFF"/>
              </w:rPr>
              <w:t>75.14</w:t>
            </w:r>
          </w:p>
        </w:tc>
      </w:tr>
      <w:tr w:rsidR="00BD35C1" w:rsidTr="00EA2F35">
        <w:tc>
          <w:tcPr>
            <w:tcW w:w="10349" w:type="dxa"/>
            <w:gridSpan w:val="8"/>
          </w:tcPr>
          <w:p w:rsidR="00BD35C1" w:rsidRPr="001F5A2C" w:rsidRDefault="00BD35C1" w:rsidP="00EA2F35">
            <w:pPr>
              <w:autoSpaceDE w:val="0"/>
              <w:autoSpaceDN w:val="0"/>
              <w:adjustRightInd w:val="0"/>
              <w:spacing w:line="300" w:lineRule="atLeast"/>
              <w:rPr>
                <w:rFonts w:asciiTheme="minorEastAsia" w:hAnsiTheme="minorEastAsia"/>
                <w:b/>
                <w:bCs/>
                <w:kern w:val="0"/>
                <w:sz w:val="24"/>
              </w:rPr>
            </w:pPr>
            <w:r w:rsidRPr="001F5A2C">
              <w:rPr>
                <w:rFonts w:asciiTheme="minorEastAsia" w:hAnsiTheme="minorEastAsia" w:cs="宋体" w:hint="eastAsia"/>
                <w:b/>
                <w:bCs/>
                <w:kern w:val="0"/>
                <w:sz w:val="24"/>
                <w:lang w:val="zh-CN"/>
              </w:rPr>
              <w:t>备注：</w:t>
            </w:r>
          </w:p>
          <w:p w:rsidR="00BD35C1" w:rsidRDefault="00BD35C1" w:rsidP="00EA2F35">
            <w:pPr>
              <w:autoSpaceDN w:val="0"/>
              <w:spacing w:line="540" w:lineRule="exact"/>
              <w:rPr>
                <w:rFonts w:ascii="微软雅黑" w:eastAsia="微软雅黑" w:hAnsi="微软雅黑"/>
                <w:color w:val="000000"/>
                <w:sz w:val="32"/>
                <w:szCs w:val="32"/>
                <w:shd w:val="clear" w:color="auto" w:fill="FFFFFF"/>
              </w:rPr>
            </w:pPr>
            <w:r w:rsidRPr="001F5A2C">
              <w:rPr>
                <w:rFonts w:asciiTheme="minorEastAsia" w:hAnsiTheme="minorEastAsia" w:cs="宋体" w:hint="eastAsia"/>
                <w:kern w:val="0"/>
                <w:sz w:val="22"/>
                <w:lang w:val="zh-CN"/>
              </w:rPr>
              <w:t>评标委员会对技术标、商务标和综合（信用）标的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计算分值均保留两位小数。</w:t>
            </w:r>
          </w:p>
        </w:tc>
      </w:tr>
    </w:tbl>
    <w:p w:rsidR="00BD35C1" w:rsidRDefault="00BD35C1" w:rsidP="00BD35C1">
      <w:pPr>
        <w:rPr>
          <w:rFonts w:ascii="黑体" w:eastAsia="黑体" w:hAnsi="黑体"/>
          <w:sz w:val="32"/>
          <w:szCs w:val="28"/>
        </w:rPr>
      </w:pPr>
      <w:r>
        <w:rPr>
          <w:rFonts w:ascii="黑体" w:eastAsia="黑体" w:hAnsi="黑体" w:hint="eastAsia"/>
          <w:sz w:val="32"/>
          <w:szCs w:val="28"/>
        </w:rPr>
        <w:t>七、推荐的中标候选人情况与签订合同前要处理的事宜</w:t>
      </w:r>
    </w:p>
    <w:p w:rsidR="00BD35C1" w:rsidRPr="00892EE5" w:rsidRDefault="00BD35C1" w:rsidP="00BD35C1">
      <w:pPr>
        <w:rPr>
          <w:rFonts w:ascii="楷体_GB2312" w:eastAsia="楷体_GB2312"/>
          <w:b/>
          <w:sz w:val="32"/>
          <w:szCs w:val="32"/>
        </w:rPr>
      </w:pPr>
      <w:r w:rsidRPr="00892EE5">
        <w:rPr>
          <w:rFonts w:ascii="楷体_GB2312" w:eastAsia="楷体_GB2312" w:hint="eastAsia"/>
          <w:b/>
          <w:sz w:val="32"/>
          <w:szCs w:val="32"/>
        </w:rPr>
        <w:t>推荐的中标候选人名单：</w:t>
      </w:r>
    </w:p>
    <w:p w:rsidR="00BD35C1" w:rsidRPr="00BD35C1" w:rsidRDefault="00BD35C1" w:rsidP="00BD35C1">
      <w:pPr>
        <w:rPr>
          <w:rFonts w:ascii="仿宋_GB2312" w:eastAsia="仿宋_GB2312"/>
          <w:b/>
          <w:sz w:val="32"/>
          <w:szCs w:val="32"/>
        </w:rPr>
      </w:pPr>
      <w:r w:rsidRPr="00BD35C1">
        <w:rPr>
          <w:rFonts w:ascii="仿宋_GB2312" w:eastAsia="仿宋_GB2312" w:hint="eastAsia"/>
          <w:b/>
          <w:sz w:val="32"/>
          <w:szCs w:val="32"/>
        </w:rPr>
        <w:t>第一中标候选人：</w:t>
      </w:r>
      <w:r w:rsidRPr="00BD35C1">
        <w:rPr>
          <w:rFonts w:ascii="仿宋_GB2312" w:eastAsia="仿宋_GB2312" w:hAnsi="宋体" w:cs="宋体" w:hint="eastAsia"/>
          <w:color w:val="000000"/>
          <w:kern w:val="0"/>
          <w:sz w:val="32"/>
          <w:szCs w:val="32"/>
        </w:rPr>
        <w:t>河南军恒建设有限公司</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投标报价：2043453.77元</w:t>
      </w:r>
      <w:r w:rsidRPr="00BD35C1">
        <w:rPr>
          <w:rFonts w:ascii="仿宋_GB2312" w:eastAsia="仿宋_GB2312" w:hint="eastAsia"/>
          <w:sz w:val="32"/>
          <w:szCs w:val="32"/>
        </w:rPr>
        <w:tab/>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大写：贰佰零肆万叁仟肆佰伍拾叁元柒角柒分</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工期：180日历天</w:t>
      </w:r>
      <w:r w:rsidRPr="00BD35C1">
        <w:rPr>
          <w:rFonts w:ascii="仿宋_GB2312" w:eastAsia="仿宋_GB2312" w:hint="eastAsia"/>
          <w:sz w:val="32"/>
          <w:szCs w:val="32"/>
        </w:rPr>
        <w:t>           </w:t>
      </w:r>
      <w:r w:rsidRPr="00BD35C1">
        <w:rPr>
          <w:rFonts w:ascii="仿宋_GB2312" w:eastAsia="仿宋_GB2312" w:hint="eastAsia"/>
          <w:sz w:val="32"/>
          <w:szCs w:val="32"/>
        </w:rPr>
        <w:t xml:space="preserve">                质量标准：合格</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项目经理：李石国</w:t>
      </w:r>
      <w:r w:rsidRPr="00BD35C1">
        <w:rPr>
          <w:rFonts w:ascii="仿宋_GB2312" w:eastAsia="仿宋_GB2312" w:hint="eastAsia"/>
          <w:sz w:val="32"/>
          <w:szCs w:val="32"/>
        </w:rPr>
        <w:t>         </w:t>
      </w:r>
      <w:r w:rsidRPr="00BD35C1">
        <w:rPr>
          <w:rFonts w:ascii="仿宋_GB2312" w:eastAsia="仿宋_GB2312" w:hint="eastAsia"/>
          <w:sz w:val="32"/>
          <w:szCs w:val="32"/>
        </w:rPr>
        <w:t xml:space="preserve">      注册编号：豫241151569254</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技术负责人：张凌坤</w:t>
      </w:r>
    </w:p>
    <w:p w:rsidR="00BD35C1" w:rsidRDefault="00BD35C1" w:rsidP="00BD35C1">
      <w:pPr>
        <w:rPr>
          <w:rFonts w:ascii="仿宋_GB2312" w:eastAsia="仿宋_GB2312"/>
          <w:sz w:val="32"/>
          <w:szCs w:val="32"/>
        </w:rPr>
      </w:pPr>
      <w:r w:rsidRPr="00BD35C1">
        <w:rPr>
          <w:rFonts w:ascii="仿宋_GB2312" w:eastAsia="仿宋_GB2312" w:hint="eastAsia"/>
          <w:sz w:val="32"/>
          <w:szCs w:val="32"/>
        </w:rPr>
        <w:t xml:space="preserve">施工员：张军    质检员： 吴翠婷   材料员：夏振涛   </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安全员：娄志广</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造价（预算）员：王亚平、王自巍资料员： 崔美丽</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投标文件中填报的项目经理业绩名称：</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1、鼓楼区人民法院审判庭消防工程、内外装修工程、门窗安装和电梯安装工程</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2、2016年宁陵县全面改薄工程第二十二标段</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投标文件中填报的单位项目业绩名称：</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1、扶沟县城郊三中（新建项目）建设工程第三标段</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lastRenderedPageBreak/>
        <w:t>2、周口港区医院门诊楼、病房楼建设项目</w:t>
      </w:r>
    </w:p>
    <w:p w:rsidR="00BD35C1" w:rsidRPr="00BD35C1" w:rsidRDefault="00BD35C1" w:rsidP="00BD35C1">
      <w:pPr>
        <w:rPr>
          <w:rFonts w:ascii="仿宋_GB2312" w:eastAsia="仿宋_GB2312"/>
          <w:sz w:val="32"/>
          <w:szCs w:val="32"/>
        </w:rPr>
      </w:pPr>
      <w:r w:rsidRPr="00BD35C1">
        <w:rPr>
          <w:rFonts w:ascii="仿宋_GB2312" w:eastAsia="仿宋_GB2312" w:hint="eastAsia"/>
          <w:b/>
          <w:sz w:val="32"/>
          <w:szCs w:val="32"/>
        </w:rPr>
        <w:t>第二中标候选人：</w:t>
      </w:r>
      <w:r w:rsidRPr="00BD35C1">
        <w:rPr>
          <w:rFonts w:ascii="仿宋_GB2312" w:eastAsia="仿宋_GB2312" w:hAnsi="宋体" w:cs="宋体" w:hint="eastAsia"/>
          <w:color w:val="000000"/>
          <w:kern w:val="0"/>
          <w:sz w:val="32"/>
          <w:szCs w:val="32"/>
        </w:rPr>
        <w:t>河南鼎鑫建设工程有限公司</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投标报价：1999670.98元</w:t>
      </w:r>
      <w:r w:rsidRPr="00BD35C1">
        <w:rPr>
          <w:rFonts w:ascii="仿宋_GB2312" w:eastAsia="仿宋_GB2312" w:hint="eastAsia"/>
          <w:sz w:val="32"/>
          <w:szCs w:val="32"/>
        </w:rPr>
        <w:tab/>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大写：壹佰玖拾玖万玖仟陆佰柒拾元玖角捌分</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工期：180日历天</w:t>
      </w:r>
      <w:r w:rsidRPr="00BD35C1">
        <w:rPr>
          <w:rFonts w:ascii="仿宋_GB2312" w:eastAsia="仿宋_GB2312" w:hint="eastAsia"/>
          <w:sz w:val="32"/>
          <w:szCs w:val="32"/>
        </w:rPr>
        <w:t>           </w:t>
      </w:r>
      <w:r w:rsidRPr="00BD35C1">
        <w:rPr>
          <w:rFonts w:ascii="仿宋_GB2312" w:eastAsia="仿宋_GB2312" w:hint="eastAsia"/>
          <w:sz w:val="32"/>
          <w:szCs w:val="32"/>
        </w:rPr>
        <w:t xml:space="preserve">       质量标准：合格</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 xml:space="preserve">项目经理： </w:t>
      </w:r>
      <w:r w:rsidRPr="00BD35C1">
        <w:rPr>
          <w:rFonts w:ascii="仿宋_GB2312" w:eastAsia="仿宋_GB2312" w:hint="eastAsia"/>
          <w:sz w:val="32"/>
          <w:szCs w:val="32"/>
        </w:rPr>
        <w:t>  </w:t>
      </w:r>
      <w:r w:rsidRPr="00BD35C1">
        <w:rPr>
          <w:rFonts w:ascii="仿宋_GB2312" w:eastAsia="仿宋_GB2312" w:hint="eastAsia"/>
          <w:sz w:val="32"/>
          <w:szCs w:val="32"/>
        </w:rPr>
        <w:t>韦钦伟</w:t>
      </w:r>
      <w:r w:rsidRPr="00BD35C1">
        <w:rPr>
          <w:rFonts w:ascii="仿宋_GB2312" w:eastAsia="仿宋_GB2312" w:hint="eastAsia"/>
          <w:sz w:val="32"/>
          <w:szCs w:val="32"/>
        </w:rPr>
        <w:t>       </w:t>
      </w:r>
      <w:r w:rsidRPr="00BD35C1">
        <w:rPr>
          <w:rFonts w:ascii="仿宋_GB2312" w:eastAsia="仿宋_GB2312" w:hint="eastAsia"/>
          <w:sz w:val="32"/>
          <w:szCs w:val="32"/>
        </w:rPr>
        <w:t xml:space="preserve">      注册编号：豫241141447158</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技术负责人：董婷婷</w:t>
      </w:r>
    </w:p>
    <w:p w:rsidR="00BD35C1" w:rsidRDefault="00BD35C1" w:rsidP="00BD35C1">
      <w:pPr>
        <w:rPr>
          <w:rFonts w:ascii="仿宋_GB2312" w:eastAsia="仿宋_GB2312"/>
          <w:sz w:val="32"/>
          <w:szCs w:val="32"/>
        </w:rPr>
      </w:pPr>
      <w:r w:rsidRPr="00BD35C1">
        <w:rPr>
          <w:rFonts w:ascii="仿宋_GB2312" w:eastAsia="仿宋_GB2312" w:hint="eastAsia"/>
          <w:sz w:val="32"/>
          <w:szCs w:val="32"/>
        </w:rPr>
        <w:t xml:space="preserve">施工员：张代民    质检员：张萍   材料员：李克臣   </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安全员：祝西伟</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造价（预算）员：</w:t>
      </w:r>
      <w:r w:rsidRPr="00BD35C1">
        <w:rPr>
          <w:rFonts w:ascii="仿宋_GB2312" w:eastAsia="仿宋_GB2312" w:hint="eastAsia"/>
          <w:sz w:val="32"/>
          <w:szCs w:val="32"/>
        </w:rPr>
        <w:t> </w:t>
      </w:r>
      <w:r w:rsidRPr="00BD35C1">
        <w:rPr>
          <w:rFonts w:ascii="仿宋_GB2312" w:eastAsia="仿宋_GB2312" w:hint="eastAsia"/>
          <w:sz w:val="32"/>
          <w:szCs w:val="32"/>
        </w:rPr>
        <w:t>韦钦伟</w:t>
      </w:r>
      <w:r w:rsidRPr="00BD35C1">
        <w:rPr>
          <w:rFonts w:ascii="仿宋_GB2312" w:eastAsia="仿宋_GB2312" w:hint="eastAsia"/>
          <w:sz w:val="32"/>
          <w:szCs w:val="32"/>
        </w:rPr>
        <w:t>   </w:t>
      </w:r>
      <w:r w:rsidRPr="00BD35C1">
        <w:rPr>
          <w:rFonts w:ascii="仿宋_GB2312" w:eastAsia="仿宋_GB2312" w:hint="eastAsia"/>
          <w:sz w:val="32"/>
          <w:szCs w:val="32"/>
        </w:rPr>
        <w:t>、闫召利  资料员：史娜娜</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投标文件中填报的项目经理业绩名称：</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1、辉县市赵固新区住宅楼D4-6#楼施工及监理</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投标文件中填报的单位项目业绩名称：</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1、中州新城二期续（东区）建设项目第十标段</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2、辉县市赵固新区住宅楼D4-6#楼施工及监理</w:t>
      </w:r>
    </w:p>
    <w:p w:rsidR="00BD35C1" w:rsidRPr="00BD35C1" w:rsidRDefault="00BD35C1" w:rsidP="00BD35C1">
      <w:pPr>
        <w:rPr>
          <w:rFonts w:ascii="仿宋_GB2312" w:eastAsia="仿宋_GB2312"/>
          <w:sz w:val="32"/>
          <w:szCs w:val="32"/>
        </w:rPr>
      </w:pPr>
      <w:r w:rsidRPr="00BD35C1">
        <w:rPr>
          <w:rFonts w:ascii="仿宋_GB2312" w:eastAsia="仿宋_GB2312" w:hint="eastAsia"/>
          <w:b/>
          <w:sz w:val="32"/>
          <w:szCs w:val="32"/>
        </w:rPr>
        <w:t>第三中标候选人：</w:t>
      </w:r>
      <w:r w:rsidRPr="00BD35C1">
        <w:rPr>
          <w:rFonts w:ascii="仿宋_GB2312" w:eastAsia="仿宋_GB2312" w:hAnsi="宋体" w:cs="宋体" w:hint="eastAsia"/>
          <w:color w:val="000000"/>
          <w:kern w:val="0"/>
          <w:sz w:val="32"/>
          <w:szCs w:val="32"/>
        </w:rPr>
        <w:t>河南京良建筑工程有限公司</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投标报价：2099720.34元</w:t>
      </w:r>
      <w:r w:rsidRPr="00BD35C1">
        <w:rPr>
          <w:rFonts w:ascii="仿宋_GB2312" w:eastAsia="仿宋_GB2312" w:hint="eastAsia"/>
          <w:sz w:val="32"/>
          <w:szCs w:val="32"/>
        </w:rPr>
        <w:tab/>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大写：贰佰零玖万玖仟柒佰贰拾元叁角肆分</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工期：</w:t>
      </w:r>
      <w:r w:rsidRPr="00BD35C1">
        <w:rPr>
          <w:rFonts w:ascii="仿宋_GB2312" w:eastAsia="仿宋_GB2312" w:hint="eastAsia"/>
          <w:sz w:val="32"/>
          <w:szCs w:val="32"/>
        </w:rPr>
        <w:t> </w:t>
      </w:r>
      <w:r w:rsidRPr="00BD35C1">
        <w:rPr>
          <w:rFonts w:ascii="仿宋_GB2312" w:eastAsia="仿宋_GB2312" w:hint="eastAsia"/>
          <w:sz w:val="32"/>
          <w:szCs w:val="32"/>
        </w:rPr>
        <w:t>180日历天</w:t>
      </w:r>
      <w:r w:rsidRPr="00BD35C1">
        <w:rPr>
          <w:rFonts w:ascii="仿宋_GB2312" w:eastAsia="仿宋_GB2312" w:hint="eastAsia"/>
          <w:sz w:val="32"/>
          <w:szCs w:val="32"/>
        </w:rPr>
        <w:t>          </w:t>
      </w:r>
      <w:r w:rsidRPr="00BD35C1">
        <w:rPr>
          <w:rFonts w:ascii="仿宋_GB2312" w:eastAsia="仿宋_GB2312" w:hint="eastAsia"/>
          <w:sz w:val="32"/>
          <w:szCs w:val="32"/>
        </w:rPr>
        <w:t xml:space="preserve">       质量标准：合格</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 xml:space="preserve">项目经理： </w:t>
      </w:r>
      <w:r w:rsidRPr="00BD35C1">
        <w:rPr>
          <w:rFonts w:ascii="仿宋_GB2312" w:eastAsia="仿宋_GB2312" w:hint="eastAsia"/>
          <w:sz w:val="32"/>
          <w:szCs w:val="32"/>
        </w:rPr>
        <w:t>   </w:t>
      </w:r>
      <w:r w:rsidRPr="00BD35C1">
        <w:rPr>
          <w:rFonts w:ascii="仿宋_GB2312" w:eastAsia="仿宋_GB2312" w:hint="eastAsia"/>
          <w:sz w:val="32"/>
          <w:szCs w:val="32"/>
        </w:rPr>
        <w:t>王利</w:t>
      </w:r>
      <w:r w:rsidRPr="00BD35C1">
        <w:rPr>
          <w:rFonts w:ascii="仿宋_GB2312" w:eastAsia="仿宋_GB2312" w:hint="eastAsia"/>
          <w:sz w:val="32"/>
          <w:szCs w:val="32"/>
        </w:rPr>
        <w:t>      </w:t>
      </w:r>
      <w:r w:rsidRPr="00BD35C1">
        <w:rPr>
          <w:rFonts w:ascii="仿宋_GB2312" w:eastAsia="仿宋_GB2312" w:hint="eastAsia"/>
          <w:sz w:val="32"/>
          <w:szCs w:val="32"/>
        </w:rPr>
        <w:t xml:space="preserve">     </w:t>
      </w:r>
      <w:r w:rsidRPr="00BD35C1">
        <w:rPr>
          <w:rFonts w:ascii="仿宋_GB2312" w:eastAsia="仿宋_GB2312" w:hint="eastAsia"/>
          <w:sz w:val="32"/>
          <w:szCs w:val="32"/>
        </w:rPr>
        <w:tab/>
        <w:t>注册编号：豫241151693574</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技术负责人：张圣建</w:t>
      </w:r>
    </w:p>
    <w:p w:rsidR="00BD35C1" w:rsidRDefault="00BD35C1" w:rsidP="00BD35C1">
      <w:pPr>
        <w:rPr>
          <w:rFonts w:ascii="仿宋_GB2312" w:eastAsia="仿宋_GB2312"/>
          <w:sz w:val="32"/>
          <w:szCs w:val="32"/>
        </w:rPr>
      </w:pPr>
      <w:r w:rsidRPr="00BD35C1">
        <w:rPr>
          <w:rFonts w:ascii="仿宋_GB2312" w:eastAsia="仿宋_GB2312" w:hint="eastAsia"/>
          <w:sz w:val="32"/>
          <w:szCs w:val="32"/>
        </w:rPr>
        <w:t xml:space="preserve">施工员：李晶波    质检员： 梁关关   材料员：廉玉成 </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lastRenderedPageBreak/>
        <w:t>安全员：蔡俊欢</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造价（预算）员：孙丽超</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投标文件中填报的项目经理业绩名称：</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无</w:t>
      </w:r>
    </w:p>
    <w:p w:rsidR="00BD35C1" w:rsidRPr="00BD35C1" w:rsidRDefault="00BD35C1" w:rsidP="00BD35C1">
      <w:pPr>
        <w:rPr>
          <w:rFonts w:ascii="仿宋_GB2312" w:eastAsia="仿宋_GB2312"/>
          <w:sz w:val="32"/>
          <w:szCs w:val="32"/>
        </w:rPr>
      </w:pPr>
      <w:r w:rsidRPr="00BD35C1">
        <w:rPr>
          <w:rFonts w:ascii="仿宋_GB2312" w:eastAsia="仿宋_GB2312" w:hint="eastAsia"/>
          <w:sz w:val="32"/>
          <w:szCs w:val="32"/>
        </w:rPr>
        <w:t>投标文件中填报的单位项目业绩名称：</w:t>
      </w:r>
    </w:p>
    <w:p w:rsidR="00892EE5" w:rsidRDefault="00BD35C1" w:rsidP="00BD35C1">
      <w:pPr>
        <w:rPr>
          <w:rFonts w:ascii="仿宋_GB2312" w:eastAsia="仿宋_GB2312"/>
          <w:sz w:val="32"/>
          <w:szCs w:val="32"/>
        </w:rPr>
      </w:pPr>
      <w:r w:rsidRPr="00BD35C1">
        <w:rPr>
          <w:rFonts w:ascii="仿宋_GB2312" w:eastAsia="仿宋_GB2312" w:hint="eastAsia"/>
          <w:sz w:val="32"/>
          <w:szCs w:val="32"/>
        </w:rPr>
        <w:t>1、汝南县2017年教育均衡发展暨全面改薄项目</w:t>
      </w:r>
    </w:p>
    <w:p w:rsidR="00892EE5" w:rsidRPr="00892EE5" w:rsidRDefault="00892EE5" w:rsidP="00892EE5">
      <w:pPr>
        <w:rPr>
          <w:rFonts w:ascii="黑体" w:eastAsia="黑体"/>
          <w:sz w:val="32"/>
          <w:szCs w:val="32"/>
        </w:rPr>
      </w:pPr>
      <w:r w:rsidRPr="00892EE5">
        <w:rPr>
          <w:rFonts w:ascii="黑体" w:eastAsia="黑体" w:hint="eastAsia"/>
          <w:sz w:val="32"/>
          <w:szCs w:val="32"/>
        </w:rPr>
        <w:t>八、公示时间：2018年1月3</w:t>
      </w:r>
      <w:r w:rsidR="00252C07">
        <w:rPr>
          <w:rFonts w:ascii="黑体" w:eastAsia="黑体" w:hint="eastAsia"/>
          <w:sz w:val="32"/>
          <w:szCs w:val="32"/>
        </w:rPr>
        <w:t>1</w:t>
      </w:r>
      <w:r w:rsidR="00FD0E35">
        <w:rPr>
          <w:rFonts w:ascii="黑体" w:eastAsia="黑体" w:hint="eastAsia"/>
          <w:sz w:val="32"/>
          <w:szCs w:val="32"/>
        </w:rPr>
        <w:t>日—</w:t>
      </w:r>
      <w:r w:rsidRPr="00892EE5">
        <w:rPr>
          <w:rFonts w:ascii="黑体" w:eastAsia="黑体" w:hint="eastAsia"/>
          <w:sz w:val="32"/>
          <w:szCs w:val="32"/>
        </w:rPr>
        <w:t>2018年2月</w:t>
      </w:r>
      <w:r w:rsidR="00252C07">
        <w:rPr>
          <w:rFonts w:ascii="黑体" w:eastAsia="黑体" w:hint="eastAsia"/>
          <w:sz w:val="32"/>
          <w:szCs w:val="32"/>
        </w:rPr>
        <w:t>2</w:t>
      </w:r>
      <w:r w:rsidRPr="00892EE5">
        <w:rPr>
          <w:rFonts w:ascii="黑体" w:eastAsia="黑体" w:hint="eastAsia"/>
          <w:sz w:val="32"/>
          <w:szCs w:val="32"/>
        </w:rPr>
        <w:t>日</w:t>
      </w:r>
    </w:p>
    <w:p w:rsidR="00BD35C1" w:rsidRPr="00892EE5" w:rsidRDefault="00892EE5" w:rsidP="00892EE5">
      <w:pPr>
        <w:rPr>
          <w:rFonts w:ascii="黑体" w:eastAsia="黑体"/>
          <w:sz w:val="32"/>
          <w:szCs w:val="32"/>
        </w:rPr>
      </w:pPr>
      <w:r w:rsidRPr="00892EE5">
        <w:rPr>
          <w:rFonts w:ascii="黑体" w:eastAsia="黑体" w:hAnsi="微软雅黑" w:hint="eastAsia"/>
          <w:color w:val="000000"/>
          <w:sz w:val="32"/>
          <w:szCs w:val="32"/>
          <w:shd w:val="clear" w:color="auto" w:fill="FFFFFF"/>
        </w:rPr>
        <w:t>九、联系方式：</w:t>
      </w:r>
    </w:p>
    <w:p w:rsidR="00892EE5" w:rsidRDefault="00892EE5" w:rsidP="00892EE5">
      <w:pPr>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招标人：长葛市董村镇人民政府</w:t>
      </w:r>
    </w:p>
    <w:p w:rsidR="00892EE5" w:rsidRDefault="00892EE5" w:rsidP="00892EE5">
      <w:pPr>
        <w:ind w:firstLineChars="200" w:firstLine="640"/>
        <w:rPr>
          <w:rFonts w:ascii="仿宋_GB2312" w:eastAsia="仿宋_GB2312" w:hAnsi="华文仿宋" w:cs="华文仿宋"/>
          <w:color w:val="000000"/>
          <w:sz w:val="32"/>
          <w:szCs w:val="32"/>
        </w:rPr>
      </w:pPr>
      <w:r>
        <w:rPr>
          <w:rFonts w:ascii="仿宋_GB2312" w:eastAsia="仿宋_GB2312" w:hAnsi="华文仿宋" w:cs="华文仿宋" w:hint="eastAsia"/>
          <w:sz w:val="32"/>
          <w:szCs w:val="32"/>
        </w:rPr>
        <w:t xml:space="preserve">联系人：黄先生    </w:t>
      </w:r>
      <w:r>
        <w:rPr>
          <w:rFonts w:ascii="仿宋_GB2312" w:eastAsia="仿宋_GB2312" w:hAnsi="华文仿宋" w:cs="华文仿宋" w:hint="eastAsia"/>
          <w:color w:val="000000"/>
          <w:sz w:val="32"/>
          <w:szCs w:val="32"/>
        </w:rPr>
        <w:t xml:space="preserve">                       </w:t>
      </w:r>
    </w:p>
    <w:p w:rsidR="00892EE5" w:rsidRDefault="00892EE5" w:rsidP="00892EE5">
      <w:pPr>
        <w:ind w:firstLineChars="200" w:firstLine="640"/>
        <w:rPr>
          <w:rFonts w:ascii="仿宋_GB2312" w:eastAsia="仿宋_GB2312" w:hAnsi="华文仿宋" w:cs="华文仿宋"/>
          <w:color w:val="000000"/>
          <w:sz w:val="32"/>
          <w:szCs w:val="32"/>
        </w:rPr>
      </w:pPr>
      <w:r>
        <w:rPr>
          <w:rFonts w:ascii="仿宋_GB2312" w:eastAsia="仿宋_GB2312" w:hAnsi="华文仿宋" w:cs="华文仿宋" w:hint="eastAsia"/>
          <w:color w:val="000000"/>
          <w:sz w:val="32"/>
          <w:szCs w:val="32"/>
        </w:rPr>
        <w:t>联系电话：</w:t>
      </w:r>
      <w:r>
        <w:rPr>
          <w:rFonts w:ascii="仿宋_GB2312" w:eastAsia="仿宋_GB2312" w:hAnsi="仿宋_GB2312" w:hint="eastAsia"/>
          <w:color w:val="000000"/>
          <w:sz w:val="32"/>
          <w:szCs w:val="32"/>
        </w:rPr>
        <w:t xml:space="preserve">13938919836 </w:t>
      </w:r>
      <w:r>
        <w:rPr>
          <w:rFonts w:ascii="仿宋_GB2312" w:eastAsia="仿宋_GB2312" w:hAnsi="华文仿宋" w:cs="华文仿宋" w:hint="eastAsia"/>
          <w:color w:val="000000"/>
          <w:sz w:val="32"/>
          <w:szCs w:val="32"/>
        </w:rPr>
        <w:t xml:space="preserve">        </w:t>
      </w:r>
    </w:p>
    <w:p w:rsidR="00892EE5" w:rsidRDefault="00892EE5" w:rsidP="00892EE5">
      <w:pPr>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地址：长葛市董村镇</w:t>
      </w:r>
    </w:p>
    <w:p w:rsidR="00892EE5" w:rsidRDefault="00892EE5" w:rsidP="00892EE5">
      <w:pPr>
        <w:autoSpaceDN w:val="0"/>
        <w:ind w:firstLineChars="200" w:firstLine="640"/>
        <w:rPr>
          <w:rFonts w:ascii="仿宋_GB2312" w:eastAsia="仿宋_GB2312" w:hAnsi="华文仿宋" w:cs="华文仿宋"/>
          <w:sz w:val="32"/>
          <w:szCs w:val="32"/>
          <w:shd w:val="clear" w:color="auto" w:fill="FFFFFF"/>
        </w:rPr>
      </w:pPr>
      <w:r>
        <w:rPr>
          <w:rFonts w:ascii="仿宋_GB2312" w:eastAsia="仿宋_GB2312" w:hAnsi="华文仿宋" w:cs="华文仿宋" w:hint="eastAsia"/>
          <w:sz w:val="32"/>
          <w:szCs w:val="32"/>
          <w:shd w:val="clear" w:color="auto" w:fill="FFFFFF"/>
        </w:rPr>
        <w:t>招标代理机构：河北恒基建设招标有限公司</w:t>
      </w:r>
    </w:p>
    <w:p w:rsidR="00892EE5" w:rsidRDefault="00892EE5" w:rsidP="00892EE5">
      <w:pPr>
        <w:autoSpaceDN w:val="0"/>
        <w:ind w:firstLineChars="200" w:firstLine="640"/>
        <w:rPr>
          <w:rFonts w:ascii="仿宋_GB2312" w:eastAsia="仿宋_GB2312" w:hAnsi="华文仿宋" w:cs="华文仿宋"/>
          <w:sz w:val="32"/>
          <w:szCs w:val="32"/>
          <w:shd w:val="clear" w:color="auto" w:fill="FFFFFF"/>
        </w:rPr>
      </w:pPr>
      <w:r>
        <w:rPr>
          <w:rFonts w:ascii="仿宋_GB2312" w:eastAsia="仿宋_GB2312" w:hAnsi="华文仿宋" w:cs="华文仿宋" w:hint="eastAsia"/>
          <w:sz w:val="32"/>
          <w:szCs w:val="32"/>
          <w:shd w:val="clear" w:color="auto" w:fill="FFFFFF"/>
        </w:rPr>
        <w:t>项目联系人：王女士</w:t>
      </w:r>
      <w:r>
        <w:rPr>
          <w:rFonts w:ascii="仿宋_GB2312" w:eastAsia="仿宋_GB2312" w:hAnsi="华文仿宋" w:cs="华文仿宋" w:hint="eastAsia"/>
          <w:color w:val="000000"/>
          <w:sz w:val="32"/>
          <w:szCs w:val="32"/>
          <w:shd w:val="clear" w:color="auto" w:fill="FFFFFF"/>
        </w:rPr>
        <w:t xml:space="preserve">    </w:t>
      </w:r>
    </w:p>
    <w:p w:rsidR="00892EE5" w:rsidRDefault="00892EE5" w:rsidP="00892EE5">
      <w:pPr>
        <w:autoSpaceDN w:val="0"/>
        <w:ind w:firstLineChars="200" w:firstLine="640"/>
        <w:rPr>
          <w:rFonts w:ascii="仿宋_GB2312" w:eastAsia="仿宋_GB2312" w:hAnsi="华文仿宋" w:cs="华文仿宋"/>
          <w:sz w:val="32"/>
          <w:szCs w:val="32"/>
          <w:shd w:val="clear" w:color="auto" w:fill="FFFFFF"/>
        </w:rPr>
      </w:pPr>
      <w:r>
        <w:rPr>
          <w:rFonts w:ascii="仿宋_GB2312" w:eastAsia="仿宋_GB2312" w:hAnsi="华文仿宋" w:cs="华文仿宋" w:hint="eastAsia"/>
          <w:sz w:val="32"/>
          <w:szCs w:val="32"/>
          <w:shd w:val="clear" w:color="auto" w:fill="FFFFFF"/>
        </w:rPr>
        <w:t xml:space="preserve">项目联系电话：15286814050      </w:t>
      </w:r>
    </w:p>
    <w:p w:rsidR="00892EE5" w:rsidRDefault="00892EE5" w:rsidP="00892EE5">
      <w:pPr>
        <w:autoSpaceDN w:val="0"/>
        <w:ind w:firstLineChars="200" w:firstLine="640"/>
        <w:rPr>
          <w:rFonts w:ascii="仿宋_GB2312" w:eastAsia="仿宋_GB2312" w:hAnsi="华文仿宋" w:cs="华文仿宋"/>
          <w:sz w:val="32"/>
          <w:szCs w:val="32"/>
          <w:shd w:val="clear" w:color="auto" w:fill="FFFFFF"/>
        </w:rPr>
      </w:pPr>
      <w:r>
        <w:rPr>
          <w:rFonts w:ascii="仿宋_GB2312" w:eastAsia="仿宋_GB2312" w:hAnsi="华文仿宋" w:cs="华文仿宋" w:hint="eastAsia"/>
          <w:sz w:val="32"/>
          <w:szCs w:val="32"/>
          <w:shd w:val="clear" w:color="auto" w:fill="FFFFFF"/>
        </w:rPr>
        <w:t xml:space="preserve">地址：河南省郑州市郑东新区金水东路原盛国际19楼203室      </w:t>
      </w:r>
    </w:p>
    <w:p w:rsidR="00892EE5" w:rsidRDefault="00892EE5" w:rsidP="00892EE5">
      <w:pPr>
        <w:autoSpaceDN w:val="0"/>
        <w:ind w:firstLineChars="200" w:firstLine="640"/>
        <w:rPr>
          <w:rFonts w:ascii="仿宋_GB2312" w:eastAsia="仿宋_GB2312" w:hAnsi="仿宋_GB2312"/>
          <w:sz w:val="32"/>
          <w:szCs w:val="32"/>
          <w:shd w:val="clear" w:color="auto" w:fill="FFFFFF"/>
        </w:rPr>
      </w:pPr>
      <w:r>
        <w:rPr>
          <w:rFonts w:ascii="仿宋_GB2312" w:eastAsia="仿宋_GB2312" w:hAnsi="华文仿宋" w:cs="华文仿宋" w:hint="eastAsia"/>
          <w:sz w:val="32"/>
          <w:szCs w:val="32"/>
          <w:shd w:val="clear" w:color="auto" w:fill="FFFFFF"/>
        </w:rPr>
        <w:t xml:space="preserve">     </w:t>
      </w:r>
    </w:p>
    <w:p w:rsidR="00892EE5" w:rsidRPr="00892EE5" w:rsidRDefault="00892EE5" w:rsidP="0036766D">
      <w:pPr>
        <w:shd w:val="solid" w:color="FFFFFF" w:fill="auto"/>
        <w:autoSpaceDN w:val="0"/>
        <w:spacing w:line="540" w:lineRule="exact"/>
        <w:ind w:firstLine="660"/>
        <w:rPr>
          <w:rFonts w:ascii="仿宋_GB2312" w:eastAsia="仿宋_GB2312" w:hAnsi="微软雅黑"/>
          <w:color w:val="000000"/>
          <w:sz w:val="32"/>
          <w:szCs w:val="32"/>
          <w:shd w:val="clear" w:color="auto" w:fill="FFFFFF"/>
        </w:rPr>
      </w:pPr>
    </w:p>
    <w:sectPr w:rsidR="00892EE5" w:rsidRPr="00892EE5" w:rsidSect="007B5D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5D5" w:rsidRDefault="006775D5" w:rsidP="008A262F">
      <w:r>
        <w:separator/>
      </w:r>
    </w:p>
  </w:endnote>
  <w:endnote w:type="continuationSeparator" w:id="1">
    <w:p w:rsidR="006775D5" w:rsidRDefault="006775D5" w:rsidP="008A2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5D5" w:rsidRDefault="006775D5" w:rsidP="008A262F">
      <w:r>
        <w:separator/>
      </w:r>
    </w:p>
  </w:footnote>
  <w:footnote w:type="continuationSeparator" w:id="1">
    <w:p w:rsidR="006775D5" w:rsidRDefault="006775D5" w:rsidP="008A2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62F"/>
    <w:rsid w:val="0001700F"/>
    <w:rsid w:val="00046C79"/>
    <w:rsid w:val="00051FB8"/>
    <w:rsid w:val="000A435C"/>
    <w:rsid w:val="001104C7"/>
    <w:rsid w:val="0011522C"/>
    <w:rsid w:val="00144A2C"/>
    <w:rsid w:val="00146A5F"/>
    <w:rsid w:val="0018018D"/>
    <w:rsid w:val="001852C9"/>
    <w:rsid w:val="001B5031"/>
    <w:rsid w:val="001F5A2C"/>
    <w:rsid w:val="002253DB"/>
    <w:rsid w:val="00252C07"/>
    <w:rsid w:val="00264D58"/>
    <w:rsid w:val="0027396D"/>
    <w:rsid w:val="0030522F"/>
    <w:rsid w:val="003437B4"/>
    <w:rsid w:val="0036766D"/>
    <w:rsid w:val="00386804"/>
    <w:rsid w:val="0041309A"/>
    <w:rsid w:val="00456C9E"/>
    <w:rsid w:val="004B055B"/>
    <w:rsid w:val="004F459C"/>
    <w:rsid w:val="00525FE1"/>
    <w:rsid w:val="00602CA2"/>
    <w:rsid w:val="00673F59"/>
    <w:rsid w:val="006775D5"/>
    <w:rsid w:val="00680A94"/>
    <w:rsid w:val="006F5E75"/>
    <w:rsid w:val="00770144"/>
    <w:rsid w:val="007B5D5C"/>
    <w:rsid w:val="00892EE5"/>
    <w:rsid w:val="008A262F"/>
    <w:rsid w:val="008A2678"/>
    <w:rsid w:val="008E3CD6"/>
    <w:rsid w:val="008F16BD"/>
    <w:rsid w:val="00923D00"/>
    <w:rsid w:val="009827BA"/>
    <w:rsid w:val="00994320"/>
    <w:rsid w:val="009C29A1"/>
    <w:rsid w:val="00B32B92"/>
    <w:rsid w:val="00B767EE"/>
    <w:rsid w:val="00B800FE"/>
    <w:rsid w:val="00B9123D"/>
    <w:rsid w:val="00BD35C1"/>
    <w:rsid w:val="00BE113B"/>
    <w:rsid w:val="00C738F9"/>
    <w:rsid w:val="00C765EC"/>
    <w:rsid w:val="00CF37D8"/>
    <w:rsid w:val="00D139DE"/>
    <w:rsid w:val="00D1418F"/>
    <w:rsid w:val="00D549D0"/>
    <w:rsid w:val="00D624C0"/>
    <w:rsid w:val="00E56496"/>
    <w:rsid w:val="00EA2F35"/>
    <w:rsid w:val="00EB7AEC"/>
    <w:rsid w:val="00EF3BC8"/>
    <w:rsid w:val="00EF6F99"/>
    <w:rsid w:val="00F443D3"/>
    <w:rsid w:val="00FD0E35"/>
    <w:rsid w:val="00FE5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262F"/>
    <w:rPr>
      <w:sz w:val="18"/>
      <w:szCs w:val="18"/>
    </w:rPr>
  </w:style>
  <w:style w:type="paragraph" w:styleId="a4">
    <w:name w:val="footer"/>
    <w:basedOn w:val="a"/>
    <w:link w:val="Char0"/>
    <w:uiPriority w:val="99"/>
    <w:semiHidden/>
    <w:unhideWhenUsed/>
    <w:rsid w:val="008A26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262F"/>
    <w:rPr>
      <w:sz w:val="18"/>
      <w:szCs w:val="18"/>
    </w:rPr>
  </w:style>
  <w:style w:type="table" w:styleId="a5">
    <w:name w:val="Table Grid"/>
    <w:basedOn w:val="a1"/>
    <w:uiPriority w:val="59"/>
    <w:rsid w:val="00456C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12</Pages>
  <Words>916</Words>
  <Characters>5226</Characters>
  <Application>Microsoft Office Word</Application>
  <DocSecurity>0</DocSecurity>
  <Lines>43</Lines>
  <Paragraphs>12</Paragraphs>
  <ScaleCrop>false</ScaleCrop>
  <Company>微软中国</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35</cp:revision>
  <dcterms:created xsi:type="dcterms:W3CDTF">2018-01-24T01:34:00Z</dcterms:created>
  <dcterms:modified xsi:type="dcterms:W3CDTF">2018-01-30T03:50:00Z</dcterms:modified>
</cp:coreProperties>
</file>