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禹州市国有资产监督管理局</w:t>
      </w:r>
    </w:p>
    <w:p>
      <w:pPr>
        <w:spacing w:line="600" w:lineRule="exact"/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选择房产评估中介服务机构项目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(二次)</w:t>
      </w:r>
    </w:p>
    <w:p>
      <w:pPr>
        <w:spacing w:line="600" w:lineRule="exact"/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变 更 通 知</w:t>
      </w:r>
    </w:p>
    <w:p>
      <w:pPr>
        <w:spacing w:line="600" w:lineRule="exact"/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1、采购人：禹州市国有资产监督管理局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禹州市国有资产监督管理局选择房产评估中介服务机构项目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（二次）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YZCG-T201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8004－1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项目需求：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选择房产评估中介服务机构</w:t>
      </w:r>
      <w:r>
        <w:rPr>
          <w:rFonts w:hint="eastAsia" w:ascii="仿宋" w:hAnsi="仿宋" w:eastAsia="仿宋" w:cs="仿宋_GB2312"/>
          <w:sz w:val="32"/>
          <w:szCs w:val="32"/>
        </w:rPr>
        <w:t>（详见谈判文件）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5、变更内容：谈判公告中“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供应商资格要求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”变更为：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符合《政府采购法》第二十二条之规定；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 xml:space="preserve">、投标商须具有独立法人资格及相应的经营范围（以营业执照为准）；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投标商</w:t>
      </w:r>
      <w:r>
        <w:rPr>
          <w:rFonts w:hint="eastAsia" w:ascii="仿宋" w:hAnsi="仿宋" w:eastAsia="仿宋" w:cs="仿宋_GB2312"/>
          <w:sz w:val="32"/>
          <w:szCs w:val="32"/>
        </w:rPr>
        <w:t xml:space="preserve">须具有河南省住建厅颁发的房地产估价二级（含二级）以上资质。    </w:t>
      </w:r>
      <w:r>
        <w:rPr>
          <w:rFonts w:hint="eastAsia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(4)、被委托人是须是本单位职工，须提供公司为本人缴纳社会保险证明；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00" w:firstLineChars="25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仿宋_GB2312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6、报名及保证金递交时间顺延至2018年1月30日15：00。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2018年1月23日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00" w:firstLineChars="25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CB01D3"/>
    <w:rsid w:val="020F6B59"/>
    <w:rsid w:val="02FF7204"/>
    <w:rsid w:val="05E84707"/>
    <w:rsid w:val="061372F6"/>
    <w:rsid w:val="06AB598D"/>
    <w:rsid w:val="08895CB2"/>
    <w:rsid w:val="093E6763"/>
    <w:rsid w:val="098C307B"/>
    <w:rsid w:val="098D0AFD"/>
    <w:rsid w:val="0A511D81"/>
    <w:rsid w:val="0B532F1B"/>
    <w:rsid w:val="0B5A5A80"/>
    <w:rsid w:val="0B633D2D"/>
    <w:rsid w:val="0BA65836"/>
    <w:rsid w:val="0CA45CE3"/>
    <w:rsid w:val="0DF24423"/>
    <w:rsid w:val="0E253080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AA7FD2"/>
    <w:rsid w:val="15D10CC8"/>
    <w:rsid w:val="16A6633F"/>
    <w:rsid w:val="16CA4373"/>
    <w:rsid w:val="16DD4A4B"/>
    <w:rsid w:val="16FC194D"/>
    <w:rsid w:val="17397204"/>
    <w:rsid w:val="17C4554C"/>
    <w:rsid w:val="180070CE"/>
    <w:rsid w:val="18C17E06"/>
    <w:rsid w:val="19206DB1"/>
    <w:rsid w:val="196674E7"/>
    <w:rsid w:val="19B400E8"/>
    <w:rsid w:val="1AF62958"/>
    <w:rsid w:val="1B851618"/>
    <w:rsid w:val="1DE16248"/>
    <w:rsid w:val="1F2F07A5"/>
    <w:rsid w:val="1F463B26"/>
    <w:rsid w:val="208511FF"/>
    <w:rsid w:val="20F90B93"/>
    <w:rsid w:val="27070A1F"/>
    <w:rsid w:val="272E475D"/>
    <w:rsid w:val="27A940CC"/>
    <w:rsid w:val="281848C6"/>
    <w:rsid w:val="28DA1B28"/>
    <w:rsid w:val="29007BBD"/>
    <w:rsid w:val="29D83BEA"/>
    <w:rsid w:val="2AB0683E"/>
    <w:rsid w:val="2AE97C0F"/>
    <w:rsid w:val="2BA61022"/>
    <w:rsid w:val="2C3611A0"/>
    <w:rsid w:val="2D5036F4"/>
    <w:rsid w:val="2D7B701F"/>
    <w:rsid w:val="2F191642"/>
    <w:rsid w:val="2F9E7098"/>
    <w:rsid w:val="33CD5690"/>
    <w:rsid w:val="34B741EF"/>
    <w:rsid w:val="38435657"/>
    <w:rsid w:val="390549D3"/>
    <w:rsid w:val="3944456A"/>
    <w:rsid w:val="3AD54039"/>
    <w:rsid w:val="3B837821"/>
    <w:rsid w:val="3B92219F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FD7BBC"/>
    <w:rsid w:val="41407E8F"/>
    <w:rsid w:val="416C39BC"/>
    <w:rsid w:val="417F40D3"/>
    <w:rsid w:val="42AD1034"/>
    <w:rsid w:val="439A697F"/>
    <w:rsid w:val="45701B05"/>
    <w:rsid w:val="464F1007"/>
    <w:rsid w:val="468C560F"/>
    <w:rsid w:val="46D834D9"/>
    <w:rsid w:val="47CB4E17"/>
    <w:rsid w:val="48143DAE"/>
    <w:rsid w:val="48823D5C"/>
    <w:rsid w:val="49325B52"/>
    <w:rsid w:val="4A444F66"/>
    <w:rsid w:val="4AED7720"/>
    <w:rsid w:val="4BCC1DBE"/>
    <w:rsid w:val="4C412007"/>
    <w:rsid w:val="4C493840"/>
    <w:rsid w:val="4C632E41"/>
    <w:rsid w:val="4CA868F2"/>
    <w:rsid w:val="4DB07A0F"/>
    <w:rsid w:val="4DF41133"/>
    <w:rsid w:val="4E6F2CF6"/>
    <w:rsid w:val="4E7762D5"/>
    <w:rsid w:val="4FD8594B"/>
    <w:rsid w:val="50C733BD"/>
    <w:rsid w:val="51836E48"/>
    <w:rsid w:val="51DF19F3"/>
    <w:rsid w:val="51F9374A"/>
    <w:rsid w:val="52F56F91"/>
    <w:rsid w:val="53E0418B"/>
    <w:rsid w:val="540B1F6C"/>
    <w:rsid w:val="54361A97"/>
    <w:rsid w:val="550F7986"/>
    <w:rsid w:val="55F1004D"/>
    <w:rsid w:val="561E009C"/>
    <w:rsid w:val="565B3EE2"/>
    <w:rsid w:val="56C30477"/>
    <w:rsid w:val="578A3A9B"/>
    <w:rsid w:val="58156898"/>
    <w:rsid w:val="588E4B43"/>
    <w:rsid w:val="592E3010"/>
    <w:rsid w:val="5999470A"/>
    <w:rsid w:val="5A4C2351"/>
    <w:rsid w:val="5AC8725E"/>
    <w:rsid w:val="5AEC573A"/>
    <w:rsid w:val="5B7A2D70"/>
    <w:rsid w:val="5C2A33AC"/>
    <w:rsid w:val="5CBC6CB6"/>
    <w:rsid w:val="5D722666"/>
    <w:rsid w:val="5E48154D"/>
    <w:rsid w:val="5F243FCF"/>
    <w:rsid w:val="5FB6291B"/>
    <w:rsid w:val="60524395"/>
    <w:rsid w:val="60AB57F7"/>
    <w:rsid w:val="62685556"/>
    <w:rsid w:val="66EA72F6"/>
    <w:rsid w:val="68AF1A55"/>
    <w:rsid w:val="6982598B"/>
    <w:rsid w:val="69995299"/>
    <w:rsid w:val="6A476033"/>
    <w:rsid w:val="6B5945BB"/>
    <w:rsid w:val="6BE104A3"/>
    <w:rsid w:val="6C4202E8"/>
    <w:rsid w:val="6CCB0316"/>
    <w:rsid w:val="6CE26A1E"/>
    <w:rsid w:val="6CEA4178"/>
    <w:rsid w:val="6D4560C7"/>
    <w:rsid w:val="6DCF29B6"/>
    <w:rsid w:val="6E5C3CF4"/>
    <w:rsid w:val="6FB21A17"/>
    <w:rsid w:val="700E0D34"/>
    <w:rsid w:val="70146ABD"/>
    <w:rsid w:val="70D551D5"/>
    <w:rsid w:val="70DA46BF"/>
    <w:rsid w:val="71F91CEA"/>
    <w:rsid w:val="72951717"/>
    <w:rsid w:val="730D38F9"/>
    <w:rsid w:val="7310487D"/>
    <w:rsid w:val="744239A4"/>
    <w:rsid w:val="744B0D3E"/>
    <w:rsid w:val="746F418A"/>
    <w:rsid w:val="74EF0B05"/>
    <w:rsid w:val="767F0A14"/>
    <w:rsid w:val="76AA241A"/>
    <w:rsid w:val="76B26A78"/>
    <w:rsid w:val="7952419B"/>
    <w:rsid w:val="79827CCE"/>
    <w:rsid w:val="799004E1"/>
    <w:rsid w:val="7A1E2111"/>
    <w:rsid w:val="7A1F4F09"/>
    <w:rsid w:val="7B063291"/>
    <w:rsid w:val="7B4A72EE"/>
    <w:rsid w:val="7B57327A"/>
    <w:rsid w:val="7BE41A99"/>
    <w:rsid w:val="7D670E61"/>
    <w:rsid w:val="7E287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ScaleCrop>false</ScaleCrop>
  <LinksUpToDate>false</LinksUpToDate>
  <CharactersWithSpaces>929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Administrator</cp:lastModifiedBy>
  <cp:lastPrinted>2018-01-15T01:44:00Z</cp:lastPrinted>
  <dcterms:modified xsi:type="dcterms:W3CDTF">2018-01-23T09:03:20Z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