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C25232" w:rsidRDefault="00C25232" w:rsidP="00C25232">
      <w:pPr>
        <w:pStyle w:val="a3"/>
        <w:widowControl/>
        <w:shd w:val="clear" w:color="auto" w:fill="FFFFFF"/>
        <w:spacing w:line="315" w:lineRule="atLeast"/>
        <w:jc w:val="center"/>
        <w:rPr>
          <w:rFonts w:ascii="宋体" w:hAnsi="宋体" w:cs="宋体"/>
          <w:b/>
          <w:color w:val="000000"/>
          <w:sz w:val="44"/>
          <w:szCs w:val="44"/>
          <w:shd w:val="clear" w:color="auto" w:fill="FFFFFF"/>
        </w:rPr>
      </w:pPr>
      <w:r>
        <w:rPr>
          <w:rFonts w:ascii="宋体" w:hAnsi="宋体" w:cs="宋体" w:hint="eastAsia"/>
          <w:b/>
          <w:color w:val="000000"/>
          <w:sz w:val="44"/>
          <w:szCs w:val="44"/>
          <w:shd w:val="clear" w:color="auto" w:fill="FFFFFF"/>
        </w:rPr>
        <w:t>许昌市中心医院“所需早期语言评估与训练系统（国产）等医疗设备采购”项目</w:t>
      </w:r>
    </w:p>
    <w:p w:rsidR="00C25232" w:rsidRDefault="00C25232" w:rsidP="00C25232">
      <w:pPr>
        <w:rPr>
          <w:rFonts w:ascii="微软简隶书" w:eastAsia="微软简隶书"/>
          <w:color w:val="000000"/>
          <w:u w:val="single"/>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w:t>
      </w:r>
      <w:r w:rsidR="00C15157">
        <w:rPr>
          <w:rFonts w:asciiTheme="majorEastAsia" w:eastAsiaTheme="majorEastAsia" w:hAnsiTheme="majorEastAsia" w:cstheme="majorEastAsia" w:hint="eastAsia"/>
          <w:b/>
          <w:bCs/>
          <w:color w:val="000000"/>
          <w:sz w:val="36"/>
          <w:szCs w:val="36"/>
        </w:rPr>
        <w:t>G2017043</w:t>
      </w:r>
      <w:r>
        <w:rPr>
          <w:rFonts w:asciiTheme="majorEastAsia" w:eastAsiaTheme="majorEastAsia" w:hAnsiTheme="majorEastAsia" w:cstheme="majorEastAsia" w:hint="eastAsia"/>
          <w:b/>
          <w:bCs/>
          <w:color w:val="000000"/>
          <w:sz w:val="36"/>
          <w:szCs w:val="36"/>
        </w:rPr>
        <w:t>号</w:t>
      </w:r>
    </w:p>
    <w:p w:rsidR="00C25232" w:rsidRDefault="00C25232" w:rsidP="00C25232">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color w:val="000000"/>
          <w:sz w:val="36"/>
          <w:szCs w:val="36"/>
          <w:shd w:val="clear" w:color="auto" w:fill="FFFFFF"/>
        </w:rPr>
        <w:t>许昌市中心医院</w:t>
      </w:r>
    </w:p>
    <w:p w:rsidR="00C25232" w:rsidRDefault="00C25232" w:rsidP="00C25232">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color w:val="000000"/>
          <w:sz w:val="36"/>
          <w:szCs w:val="36"/>
          <w:shd w:val="clear" w:color="auto" w:fill="FFFFFF"/>
        </w:rPr>
        <w:t>代理机构：郑州中原招标股份有限公司</w:t>
      </w:r>
    </w:p>
    <w:p w:rsidR="00C25232" w:rsidRDefault="00C25232" w:rsidP="00C2523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25232" w:rsidRPr="00EE78C9" w:rsidRDefault="00C25232" w:rsidP="00C25232">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二〇一七年十二月</w:t>
      </w:r>
    </w:p>
    <w:p w:rsidR="00C15157" w:rsidRDefault="00C15157" w:rsidP="00C1515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一、投标人须知前附表</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二、概念释义</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三、招标文件说明</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四、投标文件的编制</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五、投标文件的递交</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六、开标和评标</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七、定标和授予合同</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C15157" w:rsidRDefault="00C15157" w:rsidP="00C1515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C25232" w:rsidRPr="00C15157" w:rsidRDefault="00C25232" w:rsidP="00C2523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25232" w:rsidRDefault="00C25232" w:rsidP="00C25232">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shd w:val="clear" w:color="auto" w:fill="FFFFFF"/>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shd w:val="clear" w:color="auto" w:fill="FFFFFF"/>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25232" w:rsidRDefault="00C25232" w:rsidP="00C25232">
      <w:pPr>
        <w:pStyle w:val="a3"/>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25232" w:rsidRDefault="00C25232" w:rsidP="00C25232">
      <w:pPr>
        <w:pStyle w:val="a3"/>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（一）项目名称：许昌市中心医院“所需早期语言评估与训练系统（国产）等医疗设备采购”项目</w:t>
      </w:r>
    </w:p>
    <w:p w:rsidR="00E01668"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（二）项目编号：YLZB—</w:t>
      </w:r>
      <w:r w:rsidR="00C116EE">
        <w:rPr>
          <w:rFonts w:ascii="仿宋" w:eastAsia="仿宋" w:hAnsi="仿宋" w:cs="仿宋_GB2312" w:hint="eastAsia"/>
          <w:color w:val="000000"/>
          <w:sz w:val="32"/>
          <w:szCs w:val="32"/>
          <w:shd w:val="clear" w:color="auto" w:fill="FFFFFF"/>
        </w:rPr>
        <w:t>G2017043</w:t>
      </w:r>
      <w:r>
        <w:rPr>
          <w:rFonts w:ascii="仿宋" w:eastAsia="仿宋" w:hAnsi="仿宋" w:cs="仿宋_GB2312" w:hint="eastAsia"/>
          <w:color w:val="000000"/>
          <w:sz w:val="32"/>
          <w:szCs w:val="32"/>
          <w:shd w:val="clear" w:color="auto" w:fill="FFFFFF"/>
        </w:rPr>
        <w:t xml:space="preserve">号 </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（三）采购方式：公开招标</w:t>
      </w:r>
      <w:r w:rsidR="00C25232">
        <w:rPr>
          <w:rFonts w:ascii="仿宋" w:eastAsia="仿宋" w:hAnsi="仿宋" w:cs="仿宋_GB2312" w:hint="eastAsia"/>
          <w:color w:val="000000"/>
          <w:sz w:val="32"/>
          <w:szCs w:val="32"/>
          <w:shd w:val="clear" w:color="auto" w:fill="FFFFFF"/>
        </w:rPr>
        <w:t xml:space="preserve">                                                                                                                              </w:t>
      </w:r>
    </w:p>
    <w:p w:rsidR="00670E3B"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w:t>
      </w:r>
      <w:r w:rsidR="00C25232">
        <w:rPr>
          <w:rFonts w:ascii="仿宋" w:eastAsia="仿宋" w:hAnsi="仿宋" w:cs="仿宋_GB2312" w:hint="eastAsia"/>
          <w:color w:val="000000"/>
          <w:sz w:val="32"/>
          <w:szCs w:val="32"/>
          <w:shd w:val="clear" w:color="auto" w:fill="FFFFFF"/>
        </w:rPr>
        <w:t>）项目主要内容、数量及要求：</w:t>
      </w:r>
    </w:p>
    <w:p w:rsid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A包：早期语言评估与训练系统（国产）1台。</w:t>
      </w:r>
    </w:p>
    <w:p w:rsid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B包：麻醉机（国产）2台。</w:t>
      </w:r>
    </w:p>
    <w:p w:rsid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C包：脉管系统成像仪（国产）1台。</w:t>
      </w:r>
    </w:p>
    <w:p w:rsid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D包：半导体激光治疗仪（进口）1台。</w:t>
      </w:r>
    </w:p>
    <w:p w:rsidR="00670E3B" w:rsidRP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E包：治疗型生物刺激反馈仪（国产）1</w:t>
      </w:r>
      <w:r w:rsidR="00C15157">
        <w:rPr>
          <w:rFonts w:ascii="仿宋" w:eastAsia="仿宋" w:hAnsi="仿宋" w:cs="仿宋_GB2312" w:hint="eastAsia"/>
          <w:color w:val="000000"/>
          <w:sz w:val="32"/>
          <w:szCs w:val="32"/>
          <w:shd w:val="clear" w:color="auto" w:fill="FFFFFF"/>
        </w:rPr>
        <w:t>台、诊断治疗型</w:t>
      </w:r>
      <w:r>
        <w:rPr>
          <w:rFonts w:ascii="仿宋" w:eastAsia="仿宋" w:hAnsi="仿宋" w:cs="仿宋_GB2312" w:hint="eastAsia"/>
          <w:color w:val="000000"/>
          <w:sz w:val="32"/>
          <w:szCs w:val="32"/>
          <w:shd w:val="clear" w:color="auto" w:fill="FFFFFF"/>
        </w:rPr>
        <w:t>生物刺激反馈仪（国产）1台。</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w:t>
      </w:r>
      <w:r w:rsidR="00C25232">
        <w:rPr>
          <w:rFonts w:ascii="仿宋" w:eastAsia="仿宋" w:hAnsi="仿宋" w:cs="仿宋_GB2312" w:hint="eastAsia"/>
          <w:color w:val="000000"/>
          <w:sz w:val="32"/>
          <w:szCs w:val="32"/>
          <w:shd w:val="clear" w:color="auto" w:fill="FFFFFF"/>
        </w:rPr>
        <w:t>）预算金额：</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A包：</w:t>
      </w:r>
      <w:r w:rsidR="00670E3B">
        <w:rPr>
          <w:rFonts w:ascii="仿宋" w:eastAsia="仿宋" w:hAnsi="仿宋" w:cs="仿宋_GB2312" w:hint="eastAsia"/>
          <w:color w:val="000000"/>
          <w:sz w:val="32"/>
          <w:szCs w:val="32"/>
          <w:shd w:val="clear" w:color="auto" w:fill="FFFFFF"/>
        </w:rPr>
        <w:t>158000</w:t>
      </w:r>
      <w:r>
        <w:rPr>
          <w:rFonts w:ascii="仿宋" w:eastAsia="仿宋" w:hAnsi="仿宋" w:cs="仿宋_GB2312" w:hint="eastAsia"/>
          <w:color w:val="000000"/>
          <w:sz w:val="32"/>
          <w:szCs w:val="32"/>
          <w:shd w:val="clear" w:color="auto" w:fill="FFFFFF"/>
        </w:rPr>
        <w:t>元，最高限价：</w:t>
      </w:r>
      <w:r w:rsidR="00670E3B">
        <w:rPr>
          <w:rFonts w:ascii="仿宋" w:eastAsia="仿宋" w:hAnsi="仿宋" w:cs="仿宋_GB2312" w:hint="eastAsia"/>
          <w:color w:val="000000"/>
          <w:sz w:val="32"/>
          <w:szCs w:val="32"/>
          <w:shd w:val="clear" w:color="auto" w:fill="FFFFFF"/>
        </w:rPr>
        <w:t>158000</w:t>
      </w:r>
      <w:r>
        <w:rPr>
          <w:rFonts w:ascii="仿宋" w:eastAsia="仿宋" w:hAnsi="仿宋" w:cs="仿宋_GB2312" w:hint="eastAsia"/>
          <w:color w:val="000000"/>
          <w:sz w:val="32"/>
          <w:szCs w:val="32"/>
          <w:shd w:val="clear" w:color="auto" w:fill="FFFFFF"/>
        </w:rPr>
        <w:t>元。</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B包：</w:t>
      </w:r>
      <w:r w:rsidR="00670E3B">
        <w:rPr>
          <w:rFonts w:ascii="仿宋" w:eastAsia="仿宋" w:hAnsi="仿宋" w:cs="仿宋_GB2312" w:hint="eastAsia"/>
          <w:color w:val="000000"/>
          <w:sz w:val="32"/>
          <w:szCs w:val="32"/>
          <w:shd w:val="clear" w:color="auto" w:fill="FFFFFF"/>
        </w:rPr>
        <w:t>238000</w:t>
      </w:r>
      <w:r>
        <w:rPr>
          <w:rFonts w:ascii="仿宋" w:eastAsia="仿宋" w:hAnsi="仿宋" w:cs="仿宋_GB2312" w:hint="eastAsia"/>
          <w:color w:val="000000"/>
          <w:sz w:val="32"/>
          <w:szCs w:val="32"/>
          <w:shd w:val="clear" w:color="auto" w:fill="FFFFFF"/>
        </w:rPr>
        <w:t>元，最高限价：</w:t>
      </w:r>
      <w:r w:rsidR="00670E3B">
        <w:rPr>
          <w:rFonts w:ascii="仿宋" w:eastAsia="仿宋" w:hAnsi="仿宋" w:cs="仿宋_GB2312" w:hint="eastAsia"/>
          <w:color w:val="000000"/>
          <w:sz w:val="32"/>
          <w:szCs w:val="32"/>
          <w:shd w:val="clear" w:color="auto" w:fill="FFFFFF"/>
        </w:rPr>
        <w:t>238000</w:t>
      </w:r>
      <w:r>
        <w:rPr>
          <w:rFonts w:ascii="仿宋" w:eastAsia="仿宋" w:hAnsi="仿宋" w:cs="仿宋_GB2312" w:hint="eastAsia"/>
          <w:color w:val="000000"/>
          <w:sz w:val="32"/>
          <w:szCs w:val="32"/>
          <w:shd w:val="clear" w:color="auto" w:fill="FFFFFF"/>
        </w:rPr>
        <w:t>元。</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C包：</w:t>
      </w:r>
      <w:r w:rsidR="00670E3B">
        <w:rPr>
          <w:rFonts w:ascii="仿宋" w:eastAsia="仿宋" w:hAnsi="仿宋" w:cs="仿宋_GB2312" w:hint="eastAsia"/>
          <w:color w:val="000000"/>
          <w:sz w:val="32"/>
          <w:szCs w:val="32"/>
          <w:shd w:val="clear" w:color="auto" w:fill="FFFFFF"/>
        </w:rPr>
        <w:t>620000</w:t>
      </w:r>
      <w:r>
        <w:rPr>
          <w:rFonts w:ascii="仿宋" w:eastAsia="仿宋" w:hAnsi="仿宋" w:cs="仿宋_GB2312" w:hint="eastAsia"/>
          <w:color w:val="000000"/>
          <w:sz w:val="32"/>
          <w:szCs w:val="32"/>
          <w:shd w:val="clear" w:color="auto" w:fill="FFFFFF"/>
        </w:rPr>
        <w:t>元，最高限价：</w:t>
      </w:r>
      <w:r w:rsidR="00670E3B">
        <w:rPr>
          <w:rFonts w:ascii="仿宋" w:eastAsia="仿宋" w:hAnsi="仿宋" w:cs="仿宋_GB2312" w:hint="eastAsia"/>
          <w:color w:val="000000"/>
          <w:sz w:val="32"/>
          <w:szCs w:val="32"/>
          <w:shd w:val="clear" w:color="auto" w:fill="FFFFFF"/>
        </w:rPr>
        <w:t>620000</w:t>
      </w:r>
      <w:r>
        <w:rPr>
          <w:rFonts w:ascii="仿宋" w:eastAsia="仿宋" w:hAnsi="仿宋" w:cs="仿宋_GB2312" w:hint="eastAsia"/>
          <w:color w:val="000000"/>
          <w:sz w:val="32"/>
          <w:szCs w:val="32"/>
          <w:shd w:val="clear" w:color="auto" w:fill="FFFFFF"/>
        </w:rPr>
        <w:t xml:space="preserve">元。 </w:t>
      </w:r>
    </w:p>
    <w:p w:rsid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D包：1100000元，最高限价：1100000元。</w:t>
      </w:r>
    </w:p>
    <w:p w:rsidR="00670E3B" w:rsidRP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E包：500000元，最高限价：500000元。</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w:t>
      </w:r>
      <w:r w:rsidR="00C25232">
        <w:rPr>
          <w:rFonts w:ascii="仿宋" w:eastAsia="仿宋" w:hAnsi="仿宋" w:cs="仿宋_GB2312" w:hint="eastAsia"/>
          <w:color w:val="000000"/>
          <w:sz w:val="32"/>
          <w:szCs w:val="32"/>
          <w:shd w:val="clear" w:color="auto" w:fill="FFFFFF"/>
        </w:rPr>
        <w:t>）交付时间 ：合同签订后30天内。</w:t>
      </w:r>
      <w:r w:rsidR="00C25232">
        <w:rPr>
          <w:rFonts w:ascii="仿宋" w:eastAsia="仿宋" w:hAnsi="仿宋" w:cs="仿宋_GB2312"/>
          <w:color w:val="000000"/>
          <w:sz w:val="32"/>
          <w:szCs w:val="32"/>
          <w:shd w:val="clear" w:color="auto" w:fill="FFFFFF"/>
        </w:rPr>
        <w:t xml:space="preserve"> </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（七</w:t>
      </w:r>
      <w:r w:rsidR="00670E3B">
        <w:rPr>
          <w:rFonts w:ascii="仿宋" w:eastAsia="仿宋" w:hAnsi="仿宋" w:cs="仿宋_GB2312" w:hint="eastAsia"/>
          <w:color w:val="000000"/>
          <w:sz w:val="32"/>
          <w:szCs w:val="32"/>
          <w:shd w:val="clear" w:color="auto" w:fill="FFFFFF"/>
        </w:rPr>
        <w:t>）交付地点：许昌市中心</w:t>
      </w:r>
      <w:r w:rsidR="00C25232">
        <w:rPr>
          <w:rFonts w:ascii="仿宋" w:eastAsia="仿宋" w:hAnsi="仿宋" w:cs="仿宋_GB2312" w:hint="eastAsia"/>
          <w:color w:val="000000"/>
          <w:sz w:val="32"/>
          <w:szCs w:val="32"/>
          <w:shd w:val="clear" w:color="auto" w:fill="FFFFFF"/>
        </w:rPr>
        <w:t>医院</w:t>
      </w:r>
    </w:p>
    <w:p w:rsidR="00C25232" w:rsidRDefault="00C25232" w:rsidP="00C25232">
      <w:pPr>
        <w:pStyle w:val="a3"/>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C25232" w:rsidRDefault="00C25232" w:rsidP="00C25232">
      <w:pPr>
        <w:pStyle w:val="a3"/>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sidRPr="005E25BA">
        <w:rPr>
          <w:rFonts w:ascii="仿宋" w:eastAsia="仿宋" w:hAnsi="仿宋" w:cs="仿宋_GB2312" w:hint="eastAsia"/>
          <w:color w:val="000000"/>
          <w:sz w:val="32"/>
          <w:szCs w:val="32"/>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C25232" w:rsidRDefault="00C25232" w:rsidP="00C25232">
      <w:pPr>
        <w:pStyle w:val="a3"/>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670E3B" w:rsidRPr="00E01668" w:rsidRDefault="00C25232" w:rsidP="00E01668">
      <w:pPr>
        <w:pStyle w:val="a3"/>
        <w:widowControl/>
        <w:shd w:val="clear" w:color="auto" w:fill="FFFFFF"/>
        <w:spacing w:line="315" w:lineRule="atLeast"/>
        <w:ind w:firstLine="420"/>
        <w:jc w:val="left"/>
        <w:rPr>
          <w:rFonts w:ascii="仿宋" w:eastAsia="仿宋" w:hAnsi="仿宋" w:cs="宋体"/>
          <w:sz w:val="32"/>
          <w:szCs w:val="32"/>
          <w:lang w:val="zh-CN"/>
        </w:rPr>
      </w:pPr>
      <w:r>
        <w:rPr>
          <w:rFonts w:ascii="仿宋" w:eastAsia="仿宋" w:hAnsi="仿宋" w:cs="仿宋_GB2312" w:hint="eastAsia"/>
          <w:color w:val="000000"/>
          <w:sz w:val="32"/>
          <w:szCs w:val="32"/>
          <w:shd w:val="clear" w:color="auto" w:fill="FFFFFF"/>
        </w:rPr>
        <w:t>（二）</w:t>
      </w:r>
      <w:r w:rsidRPr="005E25BA">
        <w:rPr>
          <w:rFonts w:ascii="仿宋" w:eastAsia="仿宋" w:hAnsi="仿宋" w:cs="仿宋_GB2312" w:hint="eastAsia"/>
          <w:color w:val="000000"/>
          <w:sz w:val="32"/>
          <w:szCs w:val="32"/>
          <w:shd w:val="clear" w:color="auto" w:fill="FFFFFF"/>
        </w:rPr>
        <w:t>具有</w:t>
      </w:r>
      <w:r w:rsidRPr="005E25BA">
        <w:rPr>
          <w:rFonts w:ascii="仿宋" w:eastAsia="仿宋" w:hAnsi="仿宋" w:cs="宋体" w:hint="eastAsia"/>
          <w:sz w:val="32"/>
          <w:szCs w:val="32"/>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Pr>
          <w:rFonts w:ascii="仿宋" w:eastAsia="仿宋" w:hAnsi="仿宋" w:cs="宋体" w:hint="eastAsia"/>
          <w:sz w:val="32"/>
          <w:szCs w:val="32"/>
          <w:lang w:val="zh-CN"/>
        </w:rPr>
        <w:t>。</w:t>
      </w:r>
    </w:p>
    <w:p w:rsidR="00670E3B" w:rsidRP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宋体" w:hint="eastAsia"/>
          <w:kern w:val="0"/>
          <w:sz w:val="32"/>
          <w:szCs w:val="32"/>
          <w:shd w:val="clear" w:color="auto" w:fill="FFFFFF"/>
        </w:rPr>
        <w:lastRenderedPageBreak/>
        <w:t>（三）</w:t>
      </w:r>
      <w:r w:rsidR="0031232E">
        <w:rPr>
          <w:rFonts w:ascii="仿宋" w:eastAsia="仿宋" w:hAnsi="仿宋" w:cs="宋体" w:hint="eastAsia"/>
          <w:kern w:val="0"/>
          <w:sz w:val="32"/>
          <w:szCs w:val="32"/>
          <w:shd w:val="clear" w:color="auto" w:fill="FFFFFF"/>
        </w:rPr>
        <w:t>D</w:t>
      </w:r>
      <w:r w:rsidRPr="00670E3B">
        <w:rPr>
          <w:rFonts w:ascii="仿宋" w:eastAsia="仿宋" w:hAnsi="仿宋" w:cs="宋体" w:hint="eastAsia"/>
          <w:kern w:val="0"/>
          <w:sz w:val="32"/>
          <w:szCs w:val="32"/>
          <w:shd w:val="clear" w:color="auto" w:fill="FFFFFF"/>
        </w:rPr>
        <w:t>包如是经销商须提供所投产品授权委托书（如果厂商或代理商出具的产品授权，是英文格式的，投标人提供一套内容一致的中文翻译的授权）；</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0031232E">
        <w:rPr>
          <w:rFonts w:ascii="仿宋" w:eastAsia="仿宋" w:hAnsi="仿宋" w:cs="仿宋_GB2312" w:hint="eastAsia"/>
          <w:color w:val="000000"/>
          <w:sz w:val="32"/>
          <w:szCs w:val="32"/>
          <w:shd w:val="clear" w:color="auto" w:fill="FFFFFF"/>
        </w:rPr>
        <w:t>四</w:t>
      </w:r>
      <w:r>
        <w:rPr>
          <w:rFonts w:ascii="仿宋" w:eastAsia="仿宋" w:hAnsi="仿宋" w:cs="仿宋_GB2312" w:hint="eastAsia"/>
          <w:color w:val="000000"/>
          <w:sz w:val="32"/>
          <w:szCs w:val="32"/>
          <w:shd w:val="clear" w:color="auto" w:fill="FFFFFF"/>
        </w:rPr>
        <w:t>)未被列入“信用中国”网站(www.creditchina.gov.cn)、</w:t>
      </w:r>
      <w:r w:rsidR="00254DF9">
        <w:rPr>
          <w:rFonts w:ascii="仿宋" w:eastAsia="仿宋" w:hAnsi="仿宋" w:cs="仿宋_GB2312" w:hint="eastAsia"/>
          <w:color w:val="000000"/>
          <w:sz w:val="32"/>
          <w:szCs w:val="32"/>
          <w:shd w:val="clear" w:color="auto" w:fill="FFFFFF"/>
        </w:rPr>
        <w:t>失信被执行人、重大税收违法案件当事人名单、政府采购严重违法</w:t>
      </w:r>
      <w:r w:rsidR="004F0259">
        <w:rPr>
          <w:rFonts w:ascii="仿宋" w:eastAsia="仿宋" w:hAnsi="仿宋" w:cs="仿宋_GB2312" w:hint="eastAsia"/>
          <w:color w:val="000000"/>
          <w:sz w:val="32"/>
          <w:szCs w:val="32"/>
          <w:shd w:val="clear" w:color="auto" w:fill="FFFFFF"/>
        </w:rPr>
        <w:t>失信</w:t>
      </w:r>
      <w:r w:rsidR="00254DF9">
        <w:rPr>
          <w:rFonts w:ascii="仿宋" w:eastAsia="仿宋" w:hAnsi="仿宋" w:cs="仿宋_GB2312" w:hint="eastAsia"/>
          <w:color w:val="000000"/>
          <w:sz w:val="32"/>
          <w:szCs w:val="32"/>
          <w:shd w:val="clear" w:color="auto" w:fill="FFFFFF"/>
        </w:rPr>
        <w:t>名单的投标人；</w:t>
      </w:r>
      <w:r w:rsidR="00E01668">
        <w:rPr>
          <w:rFonts w:ascii="仿宋" w:eastAsia="仿宋" w:hAnsi="仿宋" w:cs="仿宋_GB2312" w:hint="eastAsia"/>
          <w:color w:val="000000"/>
          <w:sz w:val="32"/>
          <w:szCs w:val="32"/>
          <w:shd w:val="clear" w:color="auto" w:fill="FFFFFF"/>
        </w:rPr>
        <w:t>“</w:t>
      </w:r>
      <w:r w:rsidR="00254DF9">
        <w:rPr>
          <w:rFonts w:ascii="仿宋" w:eastAsia="仿宋" w:hAnsi="仿宋" w:cs="仿宋_GB2312" w:hint="eastAsia"/>
          <w:color w:val="000000"/>
          <w:sz w:val="32"/>
          <w:szCs w:val="32"/>
          <w:shd w:val="clear" w:color="auto" w:fill="FFFFFF"/>
        </w:rPr>
        <w:t>中国政府采购网</w:t>
      </w:r>
      <w:r w:rsidR="00E01668">
        <w:rPr>
          <w:rFonts w:ascii="仿宋" w:eastAsia="仿宋" w:hAnsi="仿宋" w:cs="仿宋_GB2312" w:hint="eastAsia"/>
          <w:color w:val="000000"/>
          <w:sz w:val="32"/>
          <w:szCs w:val="32"/>
          <w:shd w:val="clear" w:color="auto" w:fill="FFFFFF"/>
        </w:rPr>
        <w:t>”</w:t>
      </w:r>
      <w:r w:rsidR="00254DF9">
        <w:rPr>
          <w:rFonts w:ascii="仿宋" w:eastAsia="仿宋" w:hAnsi="仿宋" w:cs="仿宋_GB2312" w:hint="eastAsia"/>
          <w:color w:val="000000"/>
          <w:sz w:val="32"/>
          <w:szCs w:val="32"/>
          <w:shd w:val="clear" w:color="auto" w:fill="FFFFFF"/>
        </w:rPr>
        <w:t>(www.ccgp.gov.cn)政府采购严重违法失信行为记录名单的投标人。</w:t>
      </w:r>
    </w:p>
    <w:p w:rsidR="00C25232" w:rsidRDefault="0031232E"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（五）本次招标不接受联合体投标。</w:t>
      </w:r>
    </w:p>
    <w:p w:rsidR="00C25232" w:rsidRDefault="00C25232" w:rsidP="00C25232">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四、招标文件的获取</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(三)招标文件售价300元/</w:t>
      </w:r>
      <w:r w:rsidR="00F80D7B">
        <w:rPr>
          <w:rFonts w:ascii="仿宋" w:eastAsia="仿宋" w:hAnsi="仿宋" w:cs="仿宋_GB2312" w:hint="eastAsia"/>
          <w:color w:val="000000"/>
          <w:sz w:val="32"/>
          <w:szCs w:val="32"/>
          <w:shd w:val="clear" w:color="auto" w:fill="FFFFFF"/>
        </w:rPr>
        <w:t>包</w:t>
      </w:r>
      <w:r>
        <w:rPr>
          <w:rFonts w:ascii="仿宋" w:eastAsia="仿宋" w:hAnsi="仿宋" w:cs="仿宋_GB2312" w:hint="eastAsia"/>
          <w:color w:val="000000"/>
          <w:sz w:val="32"/>
          <w:szCs w:val="32"/>
          <w:shd w:val="clear" w:color="auto" w:fill="FFFFFF"/>
        </w:rPr>
        <w:t>，投标人在递交投标文件时向采购代理机构交纳采购文件费用，售后不退。</w:t>
      </w:r>
    </w:p>
    <w:p w:rsidR="00C25232" w:rsidRDefault="00C25232" w:rsidP="00C25232">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五、投标截止时间、开标时间及地点：</w:t>
      </w:r>
    </w:p>
    <w:p w:rsidR="00C25232" w:rsidRDefault="00C25232" w:rsidP="00C25232">
      <w:pPr>
        <w:pStyle w:val="a3"/>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w:t>
      </w:r>
      <w:r w:rsidR="00B2177A">
        <w:rPr>
          <w:rFonts w:ascii="仿宋" w:eastAsia="仿宋" w:hAnsi="仿宋" w:cs="仿宋_GB2312" w:hint="eastAsia"/>
          <w:color w:val="000000"/>
          <w:sz w:val="32"/>
          <w:szCs w:val="32"/>
          <w:shd w:val="clear" w:color="auto" w:fill="FFFFFF"/>
        </w:rPr>
        <w:t>8</w:t>
      </w:r>
      <w:r>
        <w:rPr>
          <w:rFonts w:ascii="仿宋" w:eastAsia="仿宋" w:hAnsi="仿宋" w:cs="仿宋_GB2312" w:hint="eastAsia"/>
          <w:color w:val="000000"/>
          <w:sz w:val="32"/>
          <w:szCs w:val="32"/>
          <w:shd w:val="clear" w:color="auto" w:fill="FFFFFF"/>
        </w:rPr>
        <w:t>年</w:t>
      </w:r>
      <w:r w:rsidR="00F80D7B">
        <w:rPr>
          <w:rFonts w:ascii="仿宋" w:eastAsia="仿宋" w:hAnsi="仿宋" w:cs="仿宋_GB2312" w:hint="eastAsia"/>
          <w:color w:val="000000"/>
          <w:sz w:val="32"/>
          <w:szCs w:val="32"/>
          <w:shd w:val="clear" w:color="auto" w:fill="FFFFFF"/>
        </w:rPr>
        <w:t>01月</w:t>
      </w:r>
      <w:r w:rsidR="00E423C9">
        <w:rPr>
          <w:rFonts w:ascii="仿宋" w:eastAsia="仿宋" w:hAnsi="仿宋" w:cs="仿宋_GB2312" w:hint="eastAsia"/>
          <w:color w:val="000000"/>
          <w:sz w:val="32"/>
          <w:szCs w:val="32"/>
          <w:shd w:val="clear" w:color="auto" w:fill="FFFFFF"/>
        </w:rPr>
        <w:t>18</w:t>
      </w:r>
      <w:r w:rsidR="00F80D7B">
        <w:rPr>
          <w:rFonts w:ascii="仿宋" w:eastAsia="仿宋" w:hAnsi="仿宋" w:cs="仿宋_GB2312" w:hint="eastAsia"/>
          <w:color w:val="000000"/>
          <w:sz w:val="32"/>
          <w:szCs w:val="32"/>
          <w:shd w:val="clear" w:color="auto" w:fill="FFFFFF"/>
        </w:rPr>
        <w:t>日09时30分</w:t>
      </w:r>
      <w:r>
        <w:rPr>
          <w:rFonts w:ascii="仿宋" w:eastAsia="仿宋" w:hAnsi="仿宋" w:cs="仿宋_GB2312" w:hint="eastAsia"/>
          <w:color w:val="000000"/>
          <w:sz w:val="32"/>
          <w:szCs w:val="32"/>
          <w:shd w:val="clear" w:color="auto" w:fill="FFFFFF"/>
        </w:rPr>
        <w:t>（北京时间），逾期送达或不符合规定的投标文件不予接受。</w:t>
      </w:r>
    </w:p>
    <w:p w:rsidR="00C25232" w:rsidRDefault="00C25232" w:rsidP="00C25232">
      <w:pPr>
        <w:pStyle w:val="a3"/>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w:t>
      </w:r>
      <w:r w:rsidR="00E423C9">
        <w:rPr>
          <w:rFonts w:ascii="仿宋" w:eastAsia="仿宋" w:hAnsi="仿宋" w:cs="仿宋_GB2312" w:hint="eastAsia"/>
          <w:color w:val="000000"/>
          <w:sz w:val="32"/>
          <w:szCs w:val="32"/>
        </w:rPr>
        <w:t>二</w:t>
      </w:r>
      <w:r w:rsidR="00F80D7B">
        <w:rPr>
          <w:rFonts w:ascii="仿宋" w:eastAsia="仿宋" w:hAnsi="仿宋" w:cs="仿宋_GB2312" w:hint="eastAsia"/>
          <w:color w:val="000000"/>
          <w:sz w:val="32"/>
          <w:szCs w:val="32"/>
        </w:rPr>
        <w:t>室</w:t>
      </w:r>
      <w:r>
        <w:rPr>
          <w:rFonts w:ascii="仿宋" w:eastAsia="仿宋" w:hAnsi="仿宋" w:cs="仿宋_GB2312" w:hint="eastAsia"/>
          <w:color w:val="000000"/>
          <w:sz w:val="32"/>
          <w:szCs w:val="32"/>
        </w:rPr>
        <w:t>。</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七、公告期限</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_GB2312" w:eastAsia="仿宋_GB2312" w:hAnsi="仿宋_GB2312" w:cs="仿宋_GB2312" w:hint="eastAsia"/>
          <w:color w:val="000000"/>
          <w:sz w:val="32"/>
          <w:szCs w:val="32"/>
        </w:rPr>
        <w:t xml:space="preserve"> </w:t>
      </w:r>
      <w:r w:rsidR="00254DF9">
        <w:rPr>
          <w:rFonts w:ascii="仿宋" w:eastAsia="仿宋" w:hAnsi="仿宋" w:cs="仿宋_GB2312" w:hint="eastAsia"/>
          <w:color w:val="000000"/>
          <w:sz w:val="32"/>
          <w:szCs w:val="32"/>
        </w:rPr>
        <w:t>采购人：许昌市中心医院</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w:t>
      </w:r>
      <w:r w:rsidR="00254DF9" w:rsidRPr="00254DF9">
        <w:rPr>
          <w:rFonts w:ascii="仿宋" w:eastAsia="仿宋" w:hAnsi="仿宋" w:cs="宋体" w:hint="eastAsia"/>
          <w:sz w:val="32"/>
          <w:szCs w:val="32"/>
          <w:lang w:val="zh-CN"/>
        </w:rPr>
        <w:t>许昌市华佗路30号</w:t>
      </w:r>
      <w:r>
        <w:rPr>
          <w:rFonts w:ascii="仿宋" w:eastAsia="仿宋" w:hAnsi="仿宋" w:cs="仿宋_GB2312" w:hint="eastAsia"/>
          <w:color w:val="000000"/>
          <w:sz w:val="32"/>
          <w:szCs w:val="32"/>
        </w:rPr>
        <w:t xml:space="preserve">  </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254DF9">
        <w:rPr>
          <w:rFonts w:ascii="仿宋" w:eastAsia="仿宋" w:hAnsi="仿宋" w:cs="仿宋_GB2312" w:hint="eastAsia"/>
          <w:color w:val="000000"/>
          <w:sz w:val="32"/>
          <w:szCs w:val="32"/>
        </w:rPr>
        <w:t>马文彪</w:t>
      </w:r>
      <w:r>
        <w:rPr>
          <w:rFonts w:ascii="仿宋" w:eastAsia="仿宋" w:hAnsi="仿宋" w:cs="仿宋_GB2312" w:hint="eastAsia"/>
          <w:color w:val="000000"/>
          <w:sz w:val="32"/>
          <w:szCs w:val="32"/>
        </w:rPr>
        <w:t xml:space="preserve">  联系电话：</w:t>
      </w:r>
      <w:r w:rsidR="00254DF9">
        <w:rPr>
          <w:rFonts w:ascii="仿宋" w:eastAsia="仿宋" w:hAnsi="仿宋" w:cs="仿宋_GB2312" w:hint="eastAsia"/>
          <w:color w:val="000000"/>
          <w:sz w:val="32"/>
          <w:szCs w:val="32"/>
        </w:rPr>
        <w:t>15503749066</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代理机构：郑州中原招标股份有限公司</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址：许昌市八一路河湾新家园1号楼2单元</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人：吴婉瑜     联系电话：13700892687</w:t>
      </w:r>
    </w:p>
    <w:p w:rsidR="00C25232" w:rsidRDefault="00C25232" w:rsidP="00C25232">
      <w:pPr>
        <w:rPr>
          <w:rFonts w:ascii="仿宋" w:eastAsia="仿宋" w:hAnsi="仿宋" w:cs="仿宋_GB2312"/>
          <w:color w:val="000000"/>
          <w:sz w:val="32"/>
          <w:szCs w:val="32"/>
          <w:shd w:val="clear" w:color="auto" w:fill="FFFFFF"/>
        </w:rPr>
      </w:pPr>
    </w:p>
    <w:p w:rsidR="00C25232" w:rsidRPr="00657138" w:rsidRDefault="00C25232" w:rsidP="00C25232">
      <w:pPr>
        <w:pStyle w:val="a3"/>
        <w:widowControl/>
        <w:shd w:val="clear" w:color="auto" w:fill="FFFFFF"/>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sidR="00254DF9">
        <w:rPr>
          <w:rFonts w:ascii="仿宋" w:eastAsia="仿宋" w:hAnsi="仿宋" w:cs="仿宋_GB2312" w:hint="eastAsia"/>
          <w:color w:val="000000"/>
          <w:sz w:val="32"/>
          <w:szCs w:val="32"/>
        </w:rPr>
        <w:t xml:space="preserve">                      许昌市中心医院</w:t>
      </w:r>
    </w:p>
    <w:p w:rsidR="00C25232" w:rsidRDefault="00C25232" w:rsidP="00C25232">
      <w:pPr>
        <w:rPr>
          <w:rFonts w:ascii="仿宋" w:eastAsia="仿宋" w:hAnsi="仿宋" w:cs="仿宋_GB2312"/>
          <w:color w:val="000000"/>
          <w:sz w:val="32"/>
          <w:szCs w:val="32"/>
        </w:rPr>
      </w:pPr>
      <w:r w:rsidRPr="00657138">
        <w:rPr>
          <w:rFonts w:ascii="仿宋" w:eastAsia="仿宋" w:hAnsi="仿宋" w:cs="仿宋_GB2312" w:hint="eastAsia"/>
          <w:color w:val="000000"/>
          <w:sz w:val="32"/>
          <w:szCs w:val="32"/>
        </w:rPr>
        <w:t xml:space="preserve">                                 二〇一七年</w:t>
      </w:r>
      <w:r w:rsidR="00254DF9">
        <w:rPr>
          <w:rFonts w:ascii="仿宋" w:eastAsia="仿宋" w:hAnsi="仿宋" w:cs="仿宋_GB2312" w:hint="eastAsia"/>
          <w:color w:val="000000"/>
          <w:sz w:val="32"/>
          <w:szCs w:val="32"/>
        </w:rPr>
        <w:t>十二月</w:t>
      </w:r>
      <w:r w:rsidRPr="00657138">
        <w:rPr>
          <w:rFonts w:ascii="仿宋" w:eastAsia="仿宋" w:hAnsi="仿宋" w:cs="仿宋_GB2312" w:hint="eastAsia"/>
          <w:color w:val="000000"/>
          <w:sz w:val="32"/>
          <w:szCs w:val="32"/>
        </w:rPr>
        <w:t xml:space="preserve"> </w:t>
      </w: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25232" w:rsidRDefault="00C25232" w:rsidP="00C25232">
      <w:pPr>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A包：</w:t>
      </w:r>
    </w:p>
    <w:p w:rsidR="00935A20" w:rsidRPr="00935A20" w:rsidRDefault="00935A20" w:rsidP="00935A20">
      <w:pPr>
        <w:spacing w:line="360" w:lineRule="auto"/>
        <w:jc w:val="center"/>
        <w:rPr>
          <w:rFonts w:ascii="宋体" w:eastAsia="宋体" w:hAnsi="宋体" w:cs="宋体"/>
          <w:b/>
          <w:bCs/>
          <w:sz w:val="32"/>
          <w:szCs w:val="32"/>
        </w:rPr>
      </w:pPr>
      <w:r w:rsidRPr="00935A20">
        <w:rPr>
          <w:rFonts w:ascii="宋体" w:eastAsia="宋体" w:hAnsi="宋体" w:cs="宋体" w:hint="eastAsia"/>
          <w:b/>
          <w:bCs/>
          <w:sz w:val="32"/>
          <w:szCs w:val="32"/>
        </w:rPr>
        <w:t>早期语言评估与训练系统参数要求</w:t>
      </w:r>
    </w:p>
    <w:p w:rsidR="00935A20" w:rsidRPr="00935A20" w:rsidRDefault="00935A20" w:rsidP="00935A20">
      <w:pPr>
        <w:rPr>
          <w:rFonts w:ascii="宋体" w:eastAsia="宋体" w:hAnsi="宋体" w:cs="宋体"/>
          <w:bCs/>
          <w:sz w:val="24"/>
          <w:szCs w:val="24"/>
        </w:rPr>
      </w:pPr>
      <w:r w:rsidRPr="00935A20">
        <w:rPr>
          <w:rFonts w:ascii="宋体" w:eastAsia="宋体" w:hAnsi="宋体" w:cs="宋体" w:hint="eastAsia"/>
          <w:bCs/>
          <w:sz w:val="24"/>
          <w:szCs w:val="24"/>
        </w:rPr>
        <w:t>早期语言评估与训练系统1套，</w:t>
      </w:r>
      <w:r w:rsidRPr="00935A20">
        <w:rPr>
          <w:rFonts w:ascii="宋体" w:eastAsia="宋体" w:hAnsi="宋体" w:cs="Times New Roman" w:hint="eastAsia"/>
          <w:sz w:val="24"/>
          <w:szCs w:val="24"/>
        </w:rPr>
        <w:t>设备需为国产，并须满足下列参数要求。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宋体" w:hint="eastAsia"/>
          <w:sz w:val="24"/>
          <w:szCs w:val="24"/>
        </w:rPr>
        <w:t>1、设备需适用于</w:t>
      </w:r>
      <w:r w:rsidRPr="00935A20">
        <w:rPr>
          <w:rFonts w:ascii="宋体" w:eastAsia="宋体" w:hAnsi="宋体" w:cs="Times New Roman" w:hint="eastAsia"/>
          <w:sz w:val="24"/>
          <w:szCs w:val="24"/>
        </w:rPr>
        <w:t>语言发育迟缓、精神发育迟滞、自闭症、脑瘫、唐氏综合征等语言障碍患者，可</w:t>
      </w:r>
      <w:r w:rsidRPr="00935A20">
        <w:rPr>
          <w:rFonts w:ascii="宋体" w:eastAsia="宋体" w:hAnsi="宋体" w:cs="宋体" w:hint="eastAsia"/>
          <w:sz w:val="24"/>
          <w:szCs w:val="24"/>
        </w:rPr>
        <w:t>对语音信号进行检测、处理、编辑和储存，可实现键盘输入、信号输入、编辑、幅度控制、信号输出、存储、打印等功能。</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 xml:space="preserve">2、设备需可实现儿童早期语言能力的评估，评估包括词语、词组、句子、短文各方面。 </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 xml:space="preserve">3、需具有10个儿童语言发育过程及年龄段的详细解说，包括语音的发展、词汇的发展、词汇语义的发展、句子语法发展、比较句的发展、给字句的发展、把字句的发展、被字句的发展、方所句的发展、主谓结构句的发展。 </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 xml:space="preserve">4、需可对用户资料进行修改、删除、打印、重新查找和统计，可对同一患者多次评估结果进行前后对照分析、显示出直方图、跟踪训练效果。 </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 xml:space="preserve">5、需能实现阶段评估和即时训练评估两种评估形式，可进行词语、词组、句子、短文各个阶段的评估；并能根据评估结果，设定早期语言干预的目标，干预的具体手段，提供多个干预内容，使患者从无意识交流的唤醒训练、有意识交流训练，直到能进行短句、短文的表达交流。 </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 xml:space="preserve">6、需根据并遵循有关语言发展的规律、理论，甄选语言发育不同阶段的大量重要、关键的基础词语、词组、句子和短文，包括词语学习、词组学习、句子学习、短文学习、童谣吟诵、音悦厅训练六个训练阶段；并需通过辨认、识别、语言韵律测量、情景运用、语句综合应用等不同形式题型的设置激发儿童的训练兴趣。 </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7、需具有生态教学平台，可根据不同患者的实际水平及教学需要，自行设计、编辑、建立训练题库，进行各阶段的强化个体化训练。</w:t>
      </w:r>
    </w:p>
    <w:p w:rsidR="00935A20" w:rsidRPr="00935A20" w:rsidRDefault="00935A20" w:rsidP="00935A20">
      <w:pPr>
        <w:pStyle w:val="Style1"/>
        <w:ind w:firstLineChars="0" w:firstLine="0"/>
        <w:rPr>
          <w:rFonts w:ascii="宋体" w:hAnsi="宋体"/>
          <w:kern w:val="0"/>
          <w:sz w:val="24"/>
        </w:rPr>
      </w:pPr>
      <w:r w:rsidRPr="00935A20">
        <w:rPr>
          <w:rFonts w:ascii="宋体" w:hAnsi="宋体" w:hint="eastAsia"/>
          <w:sz w:val="24"/>
        </w:rPr>
        <w:t>8、</w:t>
      </w:r>
      <w:r w:rsidRPr="00935A20">
        <w:rPr>
          <w:rFonts w:ascii="宋体" w:hAnsi="宋体" w:hint="eastAsia"/>
          <w:kern w:val="0"/>
          <w:sz w:val="24"/>
        </w:rPr>
        <w:t>整套设备自验收合格之日起原厂保修期不低于两年。</w:t>
      </w:r>
    </w:p>
    <w:p w:rsidR="00935A20" w:rsidRDefault="00935A20" w:rsidP="00C25232">
      <w:pPr>
        <w:rPr>
          <w:rFonts w:asciiTheme="majorEastAsia" w:eastAsiaTheme="majorEastAsia" w:hAnsiTheme="majorEastAsia" w:cs="宋体"/>
          <w:b/>
          <w:kern w:val="0"/>
          <w:sz w:val="36"/>
          <w:szCs w:val="36"/>
        </w:rPr>
      </w:pPr>
    </w:p>
    <w:p w:rsidR="00C25232" w:rsidRPr="004304F1" w:rsidRDefault="00C25232" w:rsidP="00C25232">
      <w:pPr>
        <w:rPr>
          <w:b/>
          <w:sz w:val="36"/>
          <w:szCs w:val="36"/>
        </w:rPr>
      </w:pPr>
      <w:r w:rsidRPr="004304F1">
        <w:rPr>
          <w:rFonts w:hint="eastAsia"/>
          <w:b/>
          <w:sz w:val="36"/>
          <w:szCs w:val="36"/>
        </w:rPr>
        <w:t>B</w:t>
      </w:r>
      <w:r w:rsidRPr="004304F1">
        <w:rPr>
          <w:rFonts w:hint="eastAsia"/>
          <w:b/>
          <w:sz w:val="36"/>
          <w:szCs w:val="36"/>
        </w:rPr>
        <w:t>包：</w:t>
      </w:r>
    </w:p>
    <w:p w:rsidR="00935A20" w:rsidRPr="00935A20" w:rsidRDefault="00935A20" w:rsidP="00935A20">
      <w:pPr>
        <w:spacing w:line="580" w:lineRule="exact"/>
        <w:jc w:val="center"/>
        <w:rPr>
          <w:rFonts w:ascii="宋体" w:eastAsia="宋体" w:hAnsi="宋体" w:cs="Times New Roman"/>
          <w:b/>
          <w:sz w:val="32"/>
          <w:szCs w:val="32"/>
        </w:rPr>
      </w:pPr>
      <w:r w:rsidRPr="00935A20">
        <w:rPr>
          <w:rFonts w:ascii="宋体" w:eastAsia="宋体" w:hAnsi="宋体" w:cs="Times New Roman" w:hint="eastAsia"/>
          <w:b/>
          <w:sz w:val="32"/>
          <w:szCs w:val="32"/>
        </w:rPr>
        <w:t>麻醉机参数要求</w:t>
      </w:r>
    </w:p>
    <w:p w:rsidR="00935A20" w:rsidRPr="00935A20" w:rsidRDefault="00935A20" w:rsidP="00935A20">
      <w:pPr>
        <w:ind w:left="-4"/>
        <w:rPr>
          <w:rFonts w:ascii="宋体" w:eastAsia="宋体" w:hAnsi="宋体" w:cs="Times New Roman"/>
          <w:sz w:val="24"/>
          <w:szCs w:val="24"/>
        </w:rPr>
      </w:pPr>
      <w:r w:rsidRPr="00935A20">
        <w:rPr>
          <w:rFonts w:ascii="宋体" w:eastAsia="宋体" w:hAnsi="宋体" w:cs="Times New Roman" w:hint="eastAsia"/>
          <w:sz w:val="24"/>
          <w:szCs w:val="24"/>
        </w:rPr>
        <w:t>麻醉机2台，设备需为国产，并需满足下列参数要求。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1、需满足从婴幼儿到成人全年龄段以及各种危重病人的麻醉需求。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2、需为气动或电动呼吸机，不需更换风箱。</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3、需具有多种呼吸模式，包含VCV、PCV、SIMV+PCV+PSV。</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4、潮气量需为20</w:t>
      </w:r>
      <w:r w:rsidRPr="00935A20">
        <w:rPr>
          <w:rFonts w:ascii="宋体" w:eastAsia="宋体" w:hAnsi="宋体" w:cs="Times New Roman"/>
          <w:sz w:val="24"/>
          <w:szCs w:val="24"/>
        </w:rPr>
        <w:t>—</w:t>
      </w:r>
      <w:r w:rsidRPr="00935A20">
        <w:rPr>
          <w:rFonts w:ascii="宋体" w:eastAsia="宋体" w:hAnsi="宋体" w:cs="Times New Roman" w:hint="eastAsia"/>
          <w:sz w:val="24"/>
          <w:szCs w:val="24"/>
        </w:rPr>
        <w:t>1400ml，呼吸频率需为1</w:t>
      </w:r>
      <w:r w:rsidRPr="00935A20">
        <w:rPr>
          <w:rFonts w:ascii="宋体" w:eastAsia="宋体" w:hAnsi="宋体" w:cs="Times New Roman"/>
          <w:sz w:val="24"/>
          <w:szCs w:val="24"/>
        </w:rPr>
        <w:t>—</w:t>
      </w:r>
      <w:r w:rsidRPr="00935A20">
        <w:rPr>
          <w:rFonts w:ascii="宋体" w:eastAsia="宋体" w:hAnsi="宋体" w:cs="Times New Roman" w:hint="eastAsia"/>
          <w:sz w:val="24"/>
          <w:szCs w:val="24"/>
        </w:rPr>
        <w:t>100次/分，呼吸比需为4：1</w:t>
      </w:r>
      <w:r w:rsidRPr="00935A20">
        <w:rPr>
          <w:rFonts w:ascii="宋体" w:eastAsia="宋体" w:hAnsi="宋体" w:cs="Times New Roman"/>
          <w:sz w:val="24"/>
          <w:szCs w:val="24"/>
        </w:rPr>
        <w:t>—</w:t>
      </w:r>
      <w:r w:rsidRPr="00935A20">
        <w:rPr>
          <w:rFonts w:ascii="宋体" w:eastAsia="宋体" w:hAnsi="宋体" w:cs="Times New Roman" w:hint="eastAsia"/>
          <w:sz w:val="24"/>
          <w:szCs w:val="24"/>
        </w:rPr>
        <w:t>1：10，吸气暂停（TCP:T2)需为5%--50%，PEEP需为0--20</w:t>
      </w:r>
      <w:r w:rsidRPr="00935A20">
        <w:rPr>
          <w:rFonts w:ascii="宋体" w:eastAsia="宋体" w:hAnsi="宋体" w:cs="Times New Roman"/>
          <w:sz w:val="24"/>
          <w:szCs w:val="24"/>
        </w:rPr>
        <w:t>cmH</w:t>
      </w:r>
      <w:r w:rsidRPr="00935A20">
        <w:rPr>
          <w:rFonts w:ascii="宋体" w:eastAsia="宋体" w:hAnsi="宋体" w:cs="Times New Roman"/>
          <w:sz w:val="24"/>
          <w:szCs w:val="24"/>
          <w:vertAlign w:val="subscript"/>
        </w:rPr>
        <w:t>2</w:t>
      </w:r>
      <w:r w:rsidRPr="00935A20">
        <w:rPr>
          <w:rFonts w:ascii="宋体" w:eastAsia="宋体" w:hAnsi="宋体" w:cs="Times New Roman"/>
          <w:sz w:val="24"/>
          <w:szCs w:val="24"/>
        </w:rPr>
        <w:t>O</w:t>
      </w:r>
      <w:r w:rsidRPr="00935A20">
        <w:rPr>
          <w:rFonts w:ascii="宋体" w:eastAsia="宋体" w:hAnsi="宋体" w:cs="Times New Roman" w:hint="eastAsia"/>
          <w:sz w:val="24"/>
          <w:szCs w:val="24"/>
        </w:rPr>
        <w:t>，压力限制需为5</w:t>
      </w:r>
      <w:r w:rsidRPr="00935A20">
        <w:rPr>
          <w:rFonts w:ascii="宋体" w:eastAsia="宋体" w:hAnsi="宋体" w:cs="Times New Roman"/>
          <w:sz w:val="24"/>
          <w:szCs w:val="24"/>
        </w:rPr>
        <w:t>—</w:t>
      </w:r>
      <w:r w:rsidRPr="00935A20">
        <w:rPr>
          <w:rFonts w:ascii="宋体" w:eastAsia="宋体" w:hAnsi="宋体" w:cs="Times New Roman" w:hint="eastAsia"/>
          <w:sz w:val="24"/>
          <w:szCs w:val="24"/>
        </w:rPr>
        <w:t>70</w:t>
      </w:r>
      <w:r w:rsidRPr="00935A20">
        <w:rPr>
          <w:rFonts w:ascii="宋体" w:eastAsia="宋体" w:hAnsi="宋体" w:cs="Times New Roman"/>
          <w:sz w:val="24"/>
          <w:szCs w:val="24"/>
        </w:rPr>
        <w:t>cmH</w:t>
      </w:r>
      <w:r w:rsidRPr="00935A20">
        <w:rPr>
          <w:rFonts w:ascii="宋体" w:eastAsia="宋体" w:hAnsi="宋体" w:cs="Times New Roman"/>
          <w:sz w:val="24"/>
          <w:szCs w:val="24"/>
          <w:vertAlign w:val="subscript"/>
        </w:rPr>
        <w:t>2</w:t>
      </w:r>
      <w:r w:rsidRPr="00935A20">
        <w:rPr>
          <w:rFonts w:ascii="宋体" w:eastAsia="宋体" w:hAnsi="宋体" w:cs="Times New Roman"/>
          <w:sz w:val="24"/>
          <w:szCs w:val="24"/>
        </w:rPr>
        <w:t>O</w:t>
      </w:r>
      <w:r w:rsidRPr="00935A20">
        <w:rPr>
          <w:rFonts w:ascii="宋体" w:eastAsia="宋体" w:hAnsi="宋体" w:cs="Times New Roman" w:hint="eastAsia"/>
          <w:sz w:val="24"/>
          <w:szCs w:val="24"/>
        </w:rPr>
        <w:t>。</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5、呼吸回路需可徒手拆卸，能高温消毒。</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6、APL阀需为2</w:t>
      </w:r>
      <w:r w:rsidRPr="00935A20">
        <w:rPr>
          <w:rFonts w:ascii="宋体" w:eastAsia="宋体" w:hAnsi="宋体" w:cs="Times New Roman"/>
          <w:sz w:val="24"/>
          <w:szCs w:val="24"/>
        </w:rPr>
        <w:t>—</w:t>
      </w:r>
      <w:r w:rsidRPr="00935A20">
        <w:rPr>
          <w:rFonts w:ascii="宋体" w:eastAsia="宋体" w:hAnsi="宋体" w:cs="Times New Roman" w:hint="eastAsia"/>
          <w:sz w:val="24"/>
          <w:szCs w:val="24"/>
        </w:rPr>
        <w:t>70</w:t>
      </w:r>
      <w:r w:rsidRPr="00935A20">
        <w:rPr>
          <w:rFonts w:ascii="宋体" w:eastAsia="宋体" w:hAnsi="宋体" w:cs="Times New Roman"/>
          <w:sz w:val="24"/>
          <w:szCs w:val="24"/>
        </w:rPr>
        <w:t>cmH</w:t>
      </w:r>
      <w:r w:rsidRPr="00935A20">
        <w:rPr>
          <w:rFonts w:ascii="宋体" w:eastAsia="宋体" w:hAnsi="宋体" w:cs="Times New Roman"/>
          <w:sz w:val="24"/>
          <w:szCs w:val="24"/>
          <w:vertAlign w:val="subscript"/>
        </w:rPr>
        <w:t>2</w:t>
      </w:r>
      <w:r w:rsidRPr="00935A20">
        <w:rPr>
          <w:rFonts w:ascii="宋体" w:eastAsia="宋体" w:hAnsi="宋体" w:cs="Times New Roman"/>
          <w:sz w:val="24"/>
          <w:szCs w:val="24"/>
        </w:rPr>
        <w:t>O</w:t>
      </w:r>
      <w:r w:rsidRPr="00935A20">
        <w:rPr>
          <w:rFonts w:ascii="宋体" w:eastAsia="宋体" w:hAnsi="宋体" w:cs="Times New Roman" w:hint="eastAsia"/>
          <w:sz w:val="24"/>
          <w:szCs w:val="24"/>
        </w:rPr>
        <w:t>，可手动和自动转换。</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7、CO</w:t>
      </w:r>
      <w:r w:rsidRPr="00935A20">
        <w:rPr>
          <w:rFonts w:ascii="宋体" w:eastAsia="宋体" w:hAnsi="宋体" w:cs="Times New Roman" w:hint="eastAsia"/>
          <w:sz w:val="24"/>
          <w:szCs w:val="24"/>
          <w:vertAlign w:val="subscript"/>
        </w:rPr>
        <w:t>2</w:t>
      </w:r>
      <w:r w:rsidRPr="00935A20">
        <w:rPr>
          <w:rFonts w:ascii="宋体" w:eastAsia="宋体" w:hAnsi="宋体" w:cs="Times New Roman" w:hint="eastAsia"/>
          <w:sz w:val="24"/>
          <w:szCs w:val="24"/>
        </w:rPr>
        <w:t>吸收罐容量需≥1.5L，手动过程中可更换钠石灰。</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8、需具有氧气和笑气两组输入气源接口。</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9、需具有2个管路气源压力表和2个气瓶气源压力表。</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10、需具有氧气和笑气流量计及氧笑联动装置，流量计需为0.1</w:t>
      </w:r>
      <w:r w:rsidRPr="00935A20">
        <w:rPr>
          <w:rFonts w:ascii="宋体" w:eastAsia="宋体" w:hAnsi="宋体" w:cs="Times New Roman"/>
          <w:sz w:val="24"/>
          <w:szCs w:val="24"/>
        </w:rPr>
        <w:t>—</w:t>
      </w:r>
      <w:r w:rsidRPr="00935A20">
        <w:rPr>
          <w:rFonts w:ascii="宋体" w:eastAsia="宋体" w:hAnsi="宋体" w:cs="Times New Roman" w:hint="eastAsia"/>
          <w:sz w:val="24"/>
          <w:szCs w:val="24"/>
        </w:rPr>
        <w:t>12L/min。</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11、需具有各种呼吸力学参数的监测功能。</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lastRenderedPageBreak/>
        <w:t>12、需具有多种报警设置，包含潮气量、分钟通气量、呼吸频率、吸入氧浓度、气道压力等。</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13、需具有多种趋势图，包含气道峰压</w:t>
      </w:r>
      <w:r w:rsidRPr="00935A20">
        <w:rPr>
          <w:rFonts w:ascii="宋体" w:eastAsia="宋体" w:hAnsi="宋体" w:cs="Times New Roman"/>
          <w:sz w:val="24"/>
          <w:szCs w:val="24"/>
        </w:rPr>
        <w:t>—</w:t>
      </w:r>
      <w:r w:rsidRPr="00935A20">
        <w:rPr>
          <w:rFonts w:ascii="宋体" w:eastAsia="宋体" w:hAnsi="宋体" w:cs="Times New Roman" w:hint="eastAsia"/>
          <w:sz w:val="24"/>
          <w:szCs w:val="24"/>
        </w:rPr>
        <w:t>时间、呼气潮气量</w:t>
      </w:r>
      <w:r w:rsidRPr="00935A20">
        <w:rPr>
          <w:rFonts w:ascii="宋体" w:eastAsia="宋体" w:hAnsi="宋体" w:cs="Times New Roman"/>
          <w:sz w:val="24"/>
          <w:szCs w:val="24"/>
        </w:rPr>
        <w:t>—</w:t>
      </w:r>
      <w:r w:rsidRPr="00935A20">
        <w:rPr>
          <w:rFonts w:ascii="宋体" w:eastAsia="宋体" w:hAnsi="宋体" w:cs="Times New Roman" w:hint="eastAsia"/>
          <w:sz w:val="24"/>
          <w:szCs w:val="24"/>
        </w:rPr>
        <w:t>时间、分钟通气量</w:t>
      </w:r>
      <w:r w:rsidRPr="00935A20">
        <w:rPr>
          <w:rFonts w:ascii="宋体" w:eastAsia="宋体" w:hAnsi="宋体" w:cs="Times New Roman"/>
          <w:sz w:val="24"/>
          <w:szCs w:val="24"/>
        </w:rPr>
        <w:t>—</w:t>
      </w:r>
      <w:r w:rsidRPr="00935A20">
        <w:rPr>
          <w:rFonts w:ascii="宋体" w:eastAsia="宋体" w:hAnsi="宋体" w:cs="Times New Roman" w:hint="eastAsia"/>
          <w:sz w:val="24"/>
          <w:szCs w:val="24"/>
        </w:rPr>
        <w:t>时间等。</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14、需配备七氟醚挥发罐一台。</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15、废气排放口需为独立设置。</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16、需具有后备电池，停电时持续工作≥30分钟。</w:t>
      </w:r>
    </w:p>
    <w:p w:rsidR="00935A20" w:rsidRPr="00935A20" w:rsidRDefault="00935A20" w:rsidP="00935A20">
      <w:pPr>
        <w:pStyle w:val="Style1"/>
        <w:ind w:firstLineChars="0" w:firstLine="0"/>
        <w:rPr>
          <w:rFonts w:ascii="宋体" w:hAnsi="宋体"/>
          <w:kern w:val="0"/>
          <w:sz w:val="24"/>
        </w:rPr>
      </w:pPr>
      <w:r w:rsidRPr="00935A20">
        <w:rPr>
          <w:rFonts w:ascii="宋体" w:hAnsi="宋体" w:hint="eastAsia"/>
          <w:sz w:val="24"/>
        </w:rPr>
        <w:t>17、</w:t>
      </w:r>
      <w:r w:rsidRPr="00935A20">
        <w:rPr>
          <w:rFonts w:ascii="宋体" w:hAnsi="宋体" w:hint="eastAsia"/>
          <w:kern w:val="0"/>
          <w:sz w:val="24"/>
        </w:rPr>
        <w:t>整套设备自验收合格之日起原厂保修期不低于两年。</w:t>
      </w:r>
    </w:p>
    <w:p w:rsidR="00C25232" w:rsidRPr="00935A20" w:rsidRDefault="00C25232" w:rsidP="00C25232">
      <w:pPr>
        <w:jc w:val="left"/>
        <w:rPr>
          <w:rFonts w:ascii="宋体" w:hAnsi="宋体" w:cs="宋体"/>
          <w:szCs w:val="21"/>
        </w:rPr>
      </w:pPr>
    </w:p>
    <w:p w:rsidR="00C25232" w:rsidRDefault="00C25232" w:rsidP="00C25232">
      <w:pPr>
        <w:jc w:val="left"/>
        <w:rPr>
          <w:rFonts w:ascii="宋体" w:hAnsi="宋体" w:cs="宋体"/>
          <w:b/>
          <w:sz w:val="36"/>
          <w:szCs w:val="36"/>
        </w:rPr>
      </w:pPr>
      <w:r w:rsidRPr="004304F1">
        <w:rPr>
          <w:rFonts w:ascii="宋体" w:hAnsi="宋体" w:cs="宋体" w:hint="eastAsia"/>
          <w:b/>
          <w:sz w:val="36"/>
          <w:szCs w:val="36"/>
        </w:rPr>
        <w:t>C包：</w:t>
      </w:r>
    </w:p>
    <w:p w:rsidR="00935A20" w:rsidRPr="00935A20" w:rsidRDefault="00935A20" w:rsidP="00935A20">
      <w:pPr>
        <w:jc w:val="center"/>
        <w:rPr>
          <w:rFonts w:ascii="宋体" w:eastAsia="宋体" w:hAnsi="宋体" w:cs="Times New Roman"/>
          <w:b/>
          <w:sz w:val="32"/>
          <w:szCs w:val="32"/>
        </w:rPr>
      </w:pPr>
      <w:r w:rsidRPr="00935A20">
        <w:rPr>
          <w:rFonts w:ascii="宋体" w:eastAsia="宋体" w:hAnsi="宋体" w:cs="Times New Roman" w:hint="eastAsia"/>
          <w:b/>
          <w:sz w:val="32"/>
          <w:szCs w:val="32"/>
        </w:rPr>
        <w:t>脉管系统成像仪参数要求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脉管系统成像仪1台，设备需为国产，并需满足下列参数要求。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1、需适用于血管和淋巴管评估、淋巴结定位和活检等临床治疗。</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2、需具有硬盘双冗余技术，内置硬盘存储容量需≥ 1TB。</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3、需具有≥15英寸的液晶显示器。</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4、需具有USB接口，可实现U盘实时备份数据及重要数据双备份。</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5、需具有数字化高分辨探头，探测深度≥1cm。</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6、需具有≥5种显示调节模式，并需具有调节、录像和截图功能。</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7、需具有高清宽动态CCD摄像头，并需具备自动增益、自动对焦、自动白平衡和背光补偿自动调整功能。</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8、LED光源数量需≤ 30个，光源峰值波长不小于760nm。</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9、LED红外光源强度需0mW/㎝</w:t>
      </w:r>
      <w:r w:rsidRPr="00935A20">
        <w:rPr>
          <w:rFonts w:ascii="宋体" w:eastAsia="宋体" w:hAnsi="宋体" w:cs="Times New Roman" w:hint="eastAsia"/>
          <w:sz w:val="24"/>
          <w:szCs w:val="24"/>
          <w:vertAlign w:val="superscript"/>
        </w:rPr>
        <w:t>2</w:t>
      </w:r>
      <w:r w:rsidRPr="00935A20">
        <w:rPr>
          <w:rFonts w:ascii="宋体" w:eastAsia="宋体" w:hAnsi="宋体" w:cs="Times New Roman" w:hint="eastAsia"/>
          <w:sz w:val="24"/>
          <w:szCs w:val="24"/>
        </w:rPr>
        <w:t>～15mW/㎝</w:t>
      </w:r>
      <w:r w:rsidRPr="00935A20">
        <w:rPr>
          <w:rFonts w:ascii="宋体" w:eastAsia="宋体" w:hAnsi="宋体" w:cs="Times New Roman" w:hint="eastAsia"/>
          <w:sz w:val="24"/>
          <w:szCs w:val="24"/>
          <w:vertAlign w:val="superscript"/>
        </w:rPr>
        <w:t>2</w:t>
      </w:r>
      <w:r w:rsidRPr="00935A20">
        <w:rPr>
          <w:rFonts w:ascii="宋体" w:eastAsia="宋体" w:hAnsi="宋体" w:cs="Times New Roman" w:hint="eastAsia"/>
          <w:sz w:val="24"/>
          <w:szCs w:val="24"/>
        </w:rPr>
        <w:t>可调。</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10、需具有HDMI接口、VGA接口、复合视频信号接口和网络传输接口，可实现VGA和PC同时输出。</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11、需配备设备专用仪器车。</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12、整套设备自验收合格之日起原厂保修期不低于两年。</w:t>
      </w:r>
    </w:p>
    <w:p w:rsidR="00935A20" w:rsidRPr="00935A20" w:rsidRDefault="00935A20" w:rsidP="00C25232">
      <w:pPr>
        <w:jc w:val="left"/>
        <w:rPr>
          <w:rFonts w:ascii="宋体" w:hAnsi="宋体" w:cs="宋体"/>
          <w:b/>
          <w:sz w:val="36"/>
          <w:szCs w:val="36"/>
        </w:rPr>
      </w:pPr>
    </w:p>
    <w:p w:rsidR="00935A20" w:rsidRDefault="00935A20" w:rsidP="00C25232">
      <w:pPr>
        <w:jc w:val="left"/>
        <w:rPr>
          <w:rFonts w:ascii="宋体" w:hAnsi="宋体" w:cs="宋体"/>
          <w:b/>
          <w:sz w:val="36"/>
          <w:szCs w:val="36"/>
        </w:rPr>
      </w:pPr>
      <w:r>
        <w:rPr>
          <w:rFonts w:ascii="宋体" w:hAnsi="宋体" w:cs="宋体" w:hint="eastAsia"/>
          <w:b/>
          <w:sz w:val="36"/>
          <w:szCs w:val="36"/>
        </w:rPr>
        <w:t>D包：</w:t>
      </w:r>
    </w:p>
    <w:p w:rsidR="00935A20" w:rsidRPr="00935A20" w:rsidRDefault="00935A20" w:rsidP="00935A20">
      <w:pPr>
        <w:jc w:val="center"/>
        <w:rPr>
          <w:rFonts w:ascii="宋体" w:eastAsia="宋体" w:hAnsi="宋体" w:cs="Times New Roman"/>
          <w:b/>
          <w:sz w:val="32"/>
          <w:szCs w:val="32"/>
        </w:rPr>
      </w:pPr>
      <w:r w:rsidRPr="00935A20">
        <w:rPr>
          <w:rFonts w:ascii="宋体" w:eastAsia="宋体" w:hAnsi="宋体" w:cs="Times New Roman" w:hint="eastAsia"/>
          <w:b/>
          <w:sz w:val="32"/>
          <w:szCs w:val="32"/>
        </w:rPr>
        <w:t>半导体激光治疗仪参数要求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半导体激光治疗仪1台，</w:t>
      </w:r>
      <w:r w:rsidRPr="00935A20">
        <w:rPr>
          <w:rFonts w:ascii="宋体" w:eastAsia="宋体" w:hAnsi="宋体" w:cs="微软雅黑" w:hint="eastAsia"/>
          <w:sz w:val="24"/>
          <w:szCs w:val="24"/>
        </w:rPr>
        <w:t>需满足下列参数要求。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1、需适用于医疗机构开展去除人体毛发的临床治疗工作。</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2、半导体激光波长需为755nm或者810nm。</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3、脉宽需为3-125ms。</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4、需具有多种快速无痛的脱毛模式和多种肤色的治疗模式。</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5、需具有彩色触摸屏控制方式。</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6、需具有激光内置式手具，不需光纤传导可实现直接传输；手具上需具有控制开关，可实现手动控制；激光输出窗口介质需为宝石材质。</w:t>
      </w:r>
    </w:p>
    <w:p w:rsidR="00935A20" w:rsidRPr="00935A20" w:rsidRDefault="00935A20" w:rsidP="00935A20">
      <w:pPr>
        <w:rPr>
          <w:rFonts w:ascii="宋体" w:eastAsia="宋体" w:hAnsi="宋体" w:cs="Times New Roman"/>
          <w:sz w:val="24"/>
          <w:szCs w:val="24"/>
          <w:vertAlign w:val="superscript"/>
        </w:rPr>
      </w:pPr>
      <w:r w:rsidRPr="00935A20">
        <w:rPr>
          <w:rFonts w:ascii="宋体" w:eastAsia="宋体" w:hAnsi="宋体" w:cs="Times New Roman" w:hint="eastAsia"/>
          <w:sz w:val="24"/>
          <w:szCs w:val="24"/>
        </w:rPr>
        <w:t>7、光斑形状需为方形光斑，半导体手具光斑尺寸需不小于15x10mm。</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8、需为内置接触式冷却方式，可直接对激光输出窗口介质进行冷却。</w:t>
      </w:r>
      <w:r w:rsidRPr="00935A20">
        <w:rPr>
          <w:rFonts w:ascii="宋体" w:eastAsia="宋体" w:hAnsi="宋体" w:cs="Times New Roman"/>
          <w:sz w:val="24"/>
          <w:szCs w:val="24"/>
        </w:rPr>
        <w:t xml:space="preserve"> </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9、半导体激光能量密度755nm波长需为1-60J/cm2可调，810nm波长需为1-120J/cm2可调，重复频率需为0.5-10Hz可调。</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10、需配备专用激光防护眼镜1副。</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lastRenderedPageBreak/>
        <w:t>11、整套设备自验收合格之日起原厂保修期不低于两年。</w:t>
      </w:r>
    </w:p>
    <w:p w:rsidR="00935A20" w:rsidRDefault="00935A20" w:rsidP="00935A20">
      <w:pPr>
        <w:jc w:val="left"/>
        <w:rPr>
          <w:rFonts w:ascii="宋体" w:hAnsi="宋体" w:cs="宋体"/>
          <w:b/>
          <w:sz w:val="36"/>
          <w:szCs w:val="36"/>
        </w:rPr>
      </w:pPr>
      <w:r w:rsidRPr="00935A20">
        <w:rPr>
          <w:rFonts w:ascii="宋体" w:hAnsi="宋体" w:cs="宋体" w:hint="eastAsia"/>
          <w:b/>
          <w:sz w:val="36"/>
          <w:szCs w:val="36"/>
        </w:rPr>
        <w:t>E包：</w:t>
      </w:r>
    </w:p>
    <w:p w:rsidR="00935A20" w:rsidRPr="00935A20" w:rsidRDefault="00935A20" w:rsidP="00935A20">
      <w:pPr>
        <w:widowControl/>
        <w:shd w:val="clear" w:color="auto" w:fill="FFFFFF"/>
        <w:jc w:val="center"/>
        <w:rPr>
          <w:rFonts w:ascii="宋体" w:eastAsia="宋体" w:hAnsi="宋体" w:cs="Segoe UI"/>
          <w:b/>
          <w:color w:val="000000"/>
          <w:kern w:val="0"/>
          <w:sz w:val="32"/>
          <w:szCs w:val="32"/>
        </w:rPr>
      </w:pPr>
      <w:r w:rsidRPr="00935A20">
        <w:rPr>
          <w:rFonts w:ascii="宋体" w:eastAsia="宋体" w:hAnsi="宋体" w:cs="Segoe UI" w:hint="eastAsia"/>
          <w:b/>
          <w:color w:val="000000"/>
          <w:kern w:val="0"/>
          <w:sz w:val="32"/>
          <w:szCs w:val="32"/>
        </w:rPr>
        <w:t>生物刺激反馈仪</w:t>
      </w:r>
      <w:r w:rsidRPr="00935A20">
        <w:rPr>
          <w:rFonts w:ascii="宋体" w:eastAsia="宋体" w:hAnsi="宋体" w:cs="Times New Roman" w:hint="eastAsia"/>
          <w:b/>
          <w:sz w:val="32"/>
          <w:szCs w:val="32"/>
        </w:rPr>
        <w:t>参数要求</w:t>
      </w:r>
    </w:p>
    <w:p w:rsidR="00935A20" w:rsidRPr="00EC4DA9" w:rsidRDefault="00935A20" w:rsidP="00EC4DA9">
      <w:pPr>
        <w:widowControl/>
        <w:shd w:val="clear" w:color="auto" w:fill="FFFFFF"/>
        <w:rPr>
          <w:rFonts w:ascii="宋体" w:eastAsia="宋体" w:hAnsi="宋体" w:cs="Times New Roman"/>
          <w:sz w:val="24"/>
          <w:szCs w:val="24"/>
        </w:rPr>
      </w:pPr>
      <w:r w:rsidRPr="00EC4DA9">
        <w:rPr>
          <w:rFonts w:ascii="宋体" w:eastAsia="宋体" w:hAnsi="宋体" w:cs="Segoe UI" w:hint="eastAsia"/>
          <w:color w:val="000000"/>
          <w:kern w:val="0"/>
          <w:sz w:val="24"/>
          <w:szCs w:val="24"/>
        </w:rPr>
        <w:t>生物刺激反馈仪</w:t>
      </w:r>
      <w:r w:rsidRPr="00EC4DA9">
        <w:rPr>
          <w:rFonts w:ascii="宋体" w:eastAsia="宋体" w:hAnsi="宋体" w:cs="Times New Roman" w:hint="eastAsia"/>
          <w:sz w:val="24"/>
          <w:szCs w:val="24"/>
        </w:rPr>
        <w:t>2台，设备需为国产，并需满足下列参数要求。</w:t>
      </w:r>
    </w:p>
    <w:p w:rsidR="00935A20" w:rsidRPr="00EC4DA9" w:rsidRDefault="00935A20" w:rsidP="00EC4DA9">
      <w:pPr>
        <w:widowControl/>
        <w:shd w:val="clear" w:color="auto" w:fill="FFFFFF"/>
        <w:rPr>
          <w:rFonts w:ascii="宋体" w:eastAsia="宋体" w:hAnsi="宋体" w:cs="Segoe UI"/>
          <w:color w:val="000000"/>
          <w:kern w:val="0"/>
          <w:sz w:val="24"/>
          <w:szCs w:val="24"/>
        </w:rPr>
      </w:pPr>
      <w:r w:rsidRPr="00EC4DA9">
        <w:rPr>
          <w:rFonts w:ascii="宋体" w:eastAsia="宋体" w:hAnsi="宋体" w:cs="Times New Roman" w:hint="eastAsia"/>
          <w:sz w:val="24"/>
          <w:szCs w:val="24"/>
        </w:rPr>
        <w:t>一、诊断康复治疗型1台，需满足下列参数要求：</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1、需适用于对患者表面肌电信号采集、分析和生物反馈训练，通过电刺激和肌电触发电刺激进行肌肉功能障碍的治疗。</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2、需具有筛查评估双模式，筛查过程中需具有语音提示。</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3、需具有一次性使用阴道电极用于信号采集。</w:t>
      </w:r>
      <w:r w:rsidRPr="00EC4DA9">
        <w:rPr>
          <w:rFonts w:ascii="宋体" w:eastAsia="宋体" w:hAnsi="宋体" w:cs="Times New Roman"/>
          <w:sz w:val="24"/>
          <w:szCs w:val="24"/>
        </w:rPr>
        <w:t xml:space="preserve"> </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4、需具有快速筛查和标准筛查两种筛查模式。</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5、需具有全方面评估报告和分析功能并可结合治疗方案，对盆底肌评估报告需包括盆底肌I类肌纤维评估、盆底肌II类肌纤维评估、前基线平静期、后基线平静期、综合肌纤维肌电图、数据显示及分析。</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6、需在筛查报告中提供腹肌干预度和腹肌干扰指数。</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7、需在筛查报告中提供盆底肌量化评分，并提供治疗建议。</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8、需具有妇产科和盆底专科病历系统，包括妇科一般信息、尿失禁病历及调查问卷、器官脱垂病历及调查问卷、盆底痛病历、性功能障碍病历及调查问卷。</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9、设备治疗通道需具有4个神经肌电刺激通道和4个表面肌电采集通道。</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10、盆底康复与产后康复需可同时进行，每个通道需可独立调节频率、脉宽、刺激时间、休息时间和治疗时长。产后康复通道包括乳房小结、通乳、催乳、乳房塑形、子宫复旧、淡化妊娠纹、腹部塑形、臀部塑形、大腿塑形、腰背部疼痛等。</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11、设备分辨率需小于0.2uV(r.m.s)，输入噪声需小于1μV(r.m.s)，通频带需为25Hz～500Hz(-3dB)，共模抑制比需大于100dB。</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12、需具有信号器采集功能，采样率大于8000Hz原始数据。</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13、电刺激脉宽需为20-760us，调节精度需为10us，误差需≤±20％。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14、电刺激频率需为2Hz-250Hz可调，调节精度需为1Hz，误差需≤±10％。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15、电刺激强度需为0mA～100mA可调，调节精度需为1mA，误差调节步长需≤±20％。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16、需具有16位采样数。</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17、生物反馈曲线需包含盆底肌曲线和腹部肌曲线。</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18、需可4通道同时进行治疗，能够显示治疗指导语、播放语音提示和治疗进程，并存储治疗结果。</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19、内置治疗方法需包含肌电多媒体游戏生物反馈、神经肌肉电刺激和肌电触发电刺激。</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20、治疗方案需能够根据患者的肌纤维情况自动生成，治疗方案需包括包含肌肉放松训练、肌肉增强训练、肌肉耐力训练、协调性训练、肌肉精准性训练、盆底肌训练、肌电触发电刺激治疗。</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21、治疗过程中需可任意调整颜色、曲线厚度、缓冲值、治疗时间、工作时间、休息时间、样板图、电流频率和脉宽、生物反馈波形等参数。</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22、需能够同时采集4通道的表面肌电信号，显示表面肌电原始信号和RMS信号，需可设置表面肌电信号的高通滤波、低通滤波和陷波参数以及波形平滑时间。</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23、产后康复需包含催乳、乳房塑性、乳房小结增生、子宫复旧、尿潴留、淡化妊娠纹、腹部塑性、腹直肌分离，腰背疼痛，大腿塑形等康复治疗方案。</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24、需具有产后便秘专用治疗方案，配备专用直肠电极。</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25、需具有病人档案管理和病人筛查或评估记录管理功能，并需可导入导出治疗方案。</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lastRenderedPageBreak/>
        <w:t>26、需内置网络无线模块，可与盆底肌电筛查或评估设备无线联网，实现实时数据传输，设备软件需终身免费升级。</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27、整套设备自验收合格之日起原厂保修期不低于两年。</w:t>
      </w:r>
    </w:p>
    <w:p w:rsidR="00935A20" w:rsidRPr="00EC4DA9" w:rsidRDefault="00935A20" w:rsidP="00EC4DA9">
      <w:pPr>
        <w:widowControl/>
        <w:shd w:val="clear" w:color="auto" w:fill="FFFFFF"/>
        <w:rPr>
          <w:rFonts w:ascii="宋体" w:eastAsia="宋体" w:hAnsi="宋体" w:cs="Segoe UI"/>
          <w:color w:val="000000"/>
          <w:kern w:val="0"/>
          <w:sz w:val="24"/>
          <w:szCs w:val="24"/>
        </w:rPr>
      </w:pPr>
      <w:r w:rsidRPr="00EC4DA9">
        <w:rPr>
          <w:rFonts w:ascii="宋体" w:eastAsia="宋体" w:hAnsi="宋体" w:cs="Times New Roman" w:hint="eastAsia"/>
          <w:sz w:val="24"/>
          <w:szCs w:val="24"/>
        </w:rPr>
        <w:t>二、康复治疗型1台，需满足下列参数要求：</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1、需适用于对患者表面肌电信号采集、分析和生物反馈训练，通过电刺激和肌电触发电刺激进行肌肉功能障碍的治疗。</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2、设备治疗通道需具有4个神经肌电刺激通道和4个表面肌电采集通道。</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3、盆底康复与产后康复需可同时进行，每个通道需可独立调节频率、脉宽、刺激时间、休息时间和治疗时长。产后康复通道包括乳房小结、通乳、催乳、乳房塑形、子宫复旧、淡化妊娠纹、腹部塑形、臀部塑形、大腿塑形、腰背部疼痛等。</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4、设备分辨率需小于0.2uV(r.m.s)，输入噪声需小于1μV(r.m.s)，通频带需为25Hz～500Hz(-3dB)，共模抑制比需大于100dB。</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5、需具有信号器采集功能，采样率大于8000Hz原始数据。</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6、电刺激脉宽需为20-800us，调节精度需为10us，误差需≤±20％。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7、电刺激频率需为2Hz-250Hz可调，调节精度需为1Hz，误差需≤±10％。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8、电刺激强度需为0mA～100mA可调，调节精度需为1mA，误差调节步长需≤±20％。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9、需具有16位采样数。</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10、需具有一体化推车和内置计算机。</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11、需可4通道同时进行治疗产后康复，能够显示治疗指导语、播放语音提示和治疗进程，并存储治疗结果。</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12、内置治疗方法需包含肌电多媒体游戏生物反馈、神经肌肉电刺激和肌电触发电刺激。</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13、治疗方案需能够根据患者的肌纤维情况自动生成，治疗方案需包括包含肌肉放松训练、肌肉增强训练、肌肉耐力训练、协调性训练、肌肉精准性训练、盆底肌训练、肌电触发电刺激治疗。</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14、治疗过程中需可任意调整颜色、曲线厚度、缓冲值、治疗时间、工作时间、休息时间、样板图、电流频率和脉宽、生物反馈波形等参数。</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15、需可独立控制4通道电刺激进行治疗，每通道可独立调节脉冲宽度、刺激频率、电流强度、上升/下降时间、电刺激开关。</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16、产后康复需包含催乳、乳房塑性、乳房小结增生、子宫复旧、尿潴留、淡化妊娠纹、腹部塑性、腹直肌分离，腰背疼痛，大腿塑形等康复治疗方案。</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17、需具有产后便秘专用治疗方案，配备专用直肠电极。</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18、需具有病人档案管理功能，可与盆底肌电筛查或评估设备无线联网，实现实时数据传输。</w:t>
      </w:r>
    </w:p>
    <w:p w:rsidR="00935A20" w:rsidRPr="00EC4DA9" w:rsidRDefault="00935A20" w:rsidP="00EC4DA9">
      <w:pPr>
        <w:rPr>
          <w:rFonts w:ascii="宋体" w:hAnsi="宋体"/>
          <w:sz w:val="28"/>
          <w:szCs w:val="28"/>
        </w:rPr>
      </w:pPr>
      <w:r w:rsidRPr="00EC4DA9">
        <w:rPr>
          <w:rFonts w:ascii="宋体" w:eastAsia="宋体" w:hAnsi="宋体" w:cs="Times New Roman" w:hint="eastAsia"/>
          <w:sz w:val="24"/>
          <w:szCs w:val="24"/>
        </w:rPr>
        <w:t>19、整套设备自验收合格之日起原厂保修期不低于两年</w:t>
      </w:r>
      <w:r w:rsidRPr="001D115A">
        <w:rPr>
          <w:rFonts w:ascii="宋体" w:eastAsia="宋体" w:hAnsi="宋体" w:cs="Times New Roman" w:hint="eastAsia"/>
          <w:sz w:val="28"/>
          <w:szCs w:val="28"/>
        </w:rPr>
        <w:t>。</w:t>
      </w:r>
    </w:p>
    <w:p w:rsidR="00D02B39" w:rsidRDefault="00D02B39" w:rsidP="00D02B3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产品要求</w:t>
      </w:r>
    </w:p>
    <w:p w:rsidR="00D02B39" w:rsidRDefault="00D02B39" w:rsidP="00D02B39">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（一）对投标人所投产品的要求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1、技术服务要求：中标人对所投仪器设备需提供一套完整的中文技术资料：包括操作手册、使用说明、维修保养操作手册、操作指南、安装手册、产品合格证等。</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2、安装调试：在货物到达使用单位后，卖方应在7天内派工程技术人员到达现场，在买方技术人员在场的情况下开箱清点货物，组织安装、调试，并承担由此发生</w:t>
      </w:r>
      <w:r>
        <w:rPr>
          <w:rFonts w:asciiTheme="minorEastAsia" w:hAnsiTheme="minorEastAsia" w:cstheme="minorEastAsia" w:hint="eastAsia"/>
          <w:color w:val="000000"/>
          <w:sz w:val="24"/>
        </w:rPr>
        <w:lastRenderedPageBreak/>
        <w:t>一切费用；</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3、设备安装后，采购方将按国际和国家标准及厂方标准进行质量验收。卖方应向买方提供详细的验收标准、验收手册和部分验收专用仪器，并承担相关费用；</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4、技术培训：设备正常运行验收后，中标人负责在项目现场免费为所投项目培训2名以上技术人员，使培训人员达到熟练掌握、灵活应用的程度。</w:t>
      </w:r>
    </w:p>
    <w:p w:rsidR="00D02B39" w:rsidRDefault="00D02B39" w:rsidP="00D02B39">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（二）重要提示</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招标内容及技术规格要求中，所描述的品牌、型号、生产厂商等，仅为说明。投标人所投设备应等同或相当于或高于上述所描述的品牌、型号、生产厂商的设备。</w:t>
      </w:r>
      <w:bookmarkStart w:id="0" w:name="_Hlk499978049"/>
    </w:p>
    <w:bookmarkEnd w:id="0"/>
    <w:p w:rsidR="00D02B39" w:rsidRDefault="00D02B39" w:rsidP="00D02B39">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（三）招标人要求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1、本次招标所采购的设备和服务，投标人需以包为单位，报出总价。并按要求分项报价。</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2、投标人对所投设备，应包括设备安装、调试、运行正常后交付使用。主机（产品）抵达用户目的地1个月内，若出现整机（产品）故障，投标人必须整机（产品）调换。投标人应提供终身上门维修服务。</w:t>
      </w:r>
    </w:p>
    <w:p w:rsidR="00D02B39" w:rsidRDefault="00D02B39" w:rsidP="00D02B39">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其他要求：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1、投标人须明确投标产品的厂家、产地、品牌、型号、详细参数，</w:t>
      </w:r>
      <w:r>
        <w:rPr>
          <w:rFonts w:asciiTheme="minorEastAsia" w:hAnsiTheme="minorEastAsia" w:cstheme="minorEastAsia" w:hint="eastAsia"/>
          <w:b/>
          <w:bCs/>
          <w:color w:val="000000"/>
          <w:sz w:val="24"/>
        </w:rPr>
        <w:t>否则为无效投标。</w:t>
      </w:r>
      <w:r>
        <w:rPr>
          <w:rFonts w:asciiTheme="minorEastAsia" w:hAnsiTheme="minorEastAsia" w:cstheme="minorEastAsia" w:hint="eastAsia"/>
          <w:color w:val="000000"/>
          <w:sz w:val="24"/>
        </w:rPr>
        <w:t>如果投标人仅复制招标文件的技术指标作为投标指标，不能提供相应技术材料以证明投标设备符合招标文件技术要求，其投标将视为非实质性响应，而被拒绝。</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2、投标货物参数满足招标参数最低要求，“*或★”实质性要求条款、指标全部响应，无偏离，</w:t>
      </w:r>
      <w:r>
        <w:rPr>
          <w:rFonts w:asciiTheme="minorEastAsia" w:hAnsiTheme="minorEastAsia" w:cstheme="minorEastAsia" w:hint="eastAsia"/>
          <w:b/>
          <w:color w:val="000000"/>
          <w:sz w:val="24"/>
        </w:rPr>
        <w:t>否则为无效投标</w:t>
      </w:r>
      <w:r>
        <w:rPr>
          <w:rFonts w:asciiTheme="minorEastAsia" w:hAnsiTheme="minorEastAsia" w:cstheme="minorEastAsia" w:hint="eastAsia"/>
          <w:color w:val="000000"/>
          <w:sz w:val="24"/>
        </w:rPr>
        <w:t>。</w:t>
      </w:r>
    </w:p>
    <w:p w:rsidR="00D02B39" w:rsidRDefault="00D02B39" w:rsidP="00D02B39">
      <w:pPr>
        <w:spacing w:line="360" w:lineRule="auto"/>
        <w:ind w:firstLineChars="200" w:firstLine="480"/>
        <w:rPr>
          <w:rFonts w:ascii="宋体" w:hAnsi="宋体"/>
          <w:sz w:val="24"/>
        </w:rPr>
      </w:pPr>
      <w:r>
        <w:rPr>
          <w:rFonts w:asciiTheme="minorEastAsia" w:hAnsiTheme="minorEastAsia" w:cstheme="minorEastAsia"/>
          <w:color w:val="000000"/>
          <w:sz w:val="24"/>
        </w:rPr>
        <w:t>3</w:t>
      </w:r>
      <w:r>
        <w:rPr>
          <w:rFonts w:asciiTheme="minorEastAsia" w:hAnsiTheme="minorEastAsia" w:cstheme="minorEastAsia" w:hint="eastAsia"/>
          <w:color w:val="000000"/>
          <w:sz w:val="24"/>
        </w:rPr>
        <w:t>、质量要求：合格。设备必须符合国家质量检测标准和本招标文件规定标准的全新正品现货，提供相关质量、技术及技术证明文件；投标文件中须提供货物需求中产品厂家技术证明文件并加盖生产厂家</w:t>
      </w:r>
      <w:r w:rsidR="001D53DC">
        <w:rPr>
          <w:rFonts w:asciiTheme="minorEastAsia" w:hAnsiTheme="minorEastAsia" w:cstheme="minorEastAsia" w:hint="eastAsia"/>
          <w:color w:val="000000"/>
          <w:sz w:val="24"/>
        </w:rPr>
        <w:t>或经销公司</w:t>
      </w:r>
      <w:r>
        <w:rPr>
          <w:rFonts w:asciiTheme="minorEastAsia" w:hAnsiTheme="minorEastAsia" w:cstheme="minorEastAsia" w:hint="eastAsia"/>
          <w:color w:val="000000"/>
          <w:sz w:val="24"/>
        </w:rPr>
        <w:t>公章，</w:t>
      </w:r>
      <w:r w:rsidRPr="00AA2E6A">
        <w:rPr>
          <w:rFonts w:asciiTheme="minorEastAsia" w:hAnsiTheme="minorEastAsia" w:cstheme="minorEastAsia" w:hint="eastAsia"/>
          <w:b/>
          <w:color w:val="000000"/>
          <w:sz w:val="24"/>
        </w:rPr>
        <w:t>否则为无效投标</w:t>
      </w:r>
      <w:r w:rsidR="00AA2E6A" w:rsidRPr="00AA2E6A">
        <w:rPr>
          <w:rFonts w:asciiTheme="minorEastAsia" w:hAnsiTheme="minorEastAsia" w:cstheme="minorEastAsia" w:hint="eastAsia"/>
          <w:b/>
          <w:color w:val="000000"/>
          <w:sz w:val="24"/>
        </w:rPr>
        <w:t>。</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.1、货物技术证明文件：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.1.1、货物功能性能详细介绍；</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.1.2、投标人所投产品必须具备国家规定的资格，需提供下列证件（如有）：</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医疗器械注册证、注册表、生产许可证（国产）、经营许可证、准产注册检验报告（国产）、注册检验报告（进口）、中国国家强制性产品认证（CCC）或SDA认证等复印件。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.1.3、提供原始的详细描述货物性能特点的技术文件（产品准产/注册检验报告）</w:t>
      </w:r>
      <w:r>
        <w:rPr>
          <w:rFonts w:ascii="宋体" w:hAnsi="宋体" w:hint="eastAsia"/>
          <w:sz w:val="24"/>
        </w:rPr>
        <w:lastRenderedPageBreak/>
        <w:t>及产品彩页并以技术文件、产品检验报告及彩页所述功能参数为评判标准；如投标文件所述产品功能参数与产品检验报告、产品彩页不一致，务必在投标文件上附带原始生产厂商出具证明函（原件）同时有国家法定机构出具的准产/注册检验报告或补充检验报告证明。</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.2货物技术文件：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.2.1、所投设备均应提供配置明细表并且配置明细表中的所有配件必须是唯一的，不得有选择性配置，所提供配件必须是正规厂家生产的原装正品；</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.2.2、产品需有生产许可证、注册证，经营许可证、产品合格证；</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.2.3、提供有关投标货物符合招标文件要求的相关证明文件；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.2.4、投标货物的制造、安装和检验标准；</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.2.5、投标人需出具制造厂家承认的售后服务承诺、收费标准；</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.2.6、按技术规格规定提供备件和专用工具，其价格包括在投标报价中。但用户的这项选择并不能免除中标方在合同保证期内所承担的义务。</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、专利权：投标人应保证用户在使用该货物或其任何一部分时不受第三方提出侵犯其专利权、商标权和工业设计权等的起诉。</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、提供设备使用说明书、维修指导说明书以及</w:t>
      </w:r>
      <w:r w:rsidR="001D53DC">
        <w:rPr>
          <w:rFonts w:ascii="宋体" w:hAnsi="宋体" w:hint="eastAsia"/>
          <w:sz w:val="24"/>
        </w:rPr>
        <w:t>相关</w:t>
      </w:r>
      <w:r>
        <w:rPr>
          <w:rFonts w:ascii="宋体" w:hAnsi="宋体" w:hint="eastAsia"/>
          <w:sz w:val="24"/>
        </w:rPr>
        <w:t>维修密码。</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、公司信誉度高，具有完善的售后服务，设备出现故障, 接到通知后</w:t>
      </w:r>
      <w:r>
        <w:rPr>
          <w:rFonts w:ascii="宋体" w:hAnsi="宋体" w:hint="eastAsia"/>
          <w:color w:val="000000"/>
          <w:sz w:val="24"/>
        </w:rPr>
        <w:t>24小时</w:t>
      </w:r>
      <w:r>
        <w:rPr>
          <w:rFonts w:ascii="宋体" w:hAnsi="宋体" w:hint="eastAsia"/>
          <w:sz w:val="24"/>
        </w:rPr>
        <w:t>内工程人员应到达现场。免费培训操作及维修人员，免费负责设备的安装及调试。质量保修期：全部设备免费保修期≥1年（以采购单位实际要求为准）。各包有特殊要求的，以其技术参数要求为准。</w:t>
      </w:r>
      <w:r>
        <w:rPr>
          <w:rFonts w:ascii="宋体" w:hAnsi="宋体" w:hint="eastAsia"/>
          <w:b/>
          <w:bCs/>
          <w:sz w:val="24"/>
        </w:rPr>
        <w:t>不响应者为无效投标。</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6.1、保质期内外运行所需的随机备件、备品备件和易损件，应详细列出名称、规格、数量及单价。</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6.2、投标人在用户所在地设有维修中心的，应提供中心的地址、电话、联系人姓名；如在用户所在地没有维修中心，则提供负责该地维修事宜的维修点的名称、地址、电话、传真和邮编；</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6.3、培训是指涉及产品基本原理、安装、调试、操作使用和保养维修运行维护等有关内容的学习。受训者的人数和培训时间在投标文件中应说明。</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应提供所有系统应用人员不低于2次的操作培训。</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7、投标人应就该项目每包完整投标，</w:t>
      </w:r>
      <w:r>
        <w:rPr>
          <w:rFonts w:ascii="宋体" w:hAnsi="宋体" w:hint="eastAsia"/>
          <w:b/>
          <w:bCs/>
          <w:sz w:val="24"/>
        </w:rPr>
        <w:t>否则为无效投标</w:t>
      </w:r>
      <w:r>
        <w:rPr>
          <w:rFonts w:ascii="宋体" w:hAnsi="宋体" w:hint="eastAsia"/>
          <w:sz w:val="24"/>
        </w:rPr>
        <w:t>。</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8、本项目为交钥匙工程（包括设备、材料、元件等购置、安装调试、验收、与</w:t>
      </w:r>
      <w:r>
        <w:rPr>
          <w:rFonts w:ascii="宋体" w:hAnsi="宋体" w:hint="eastAsia"/>
          <w:sz w:val="24"/>
        </w:rPr>
        <w:lastRenderedPageBreak/>
        <w:t>其它施工单位协作所产生的费用运保费及其他相关费用如：报关费用、考察、监造、出厂检验、检测费及验收费等）设备交付正常使用前所发生的所有费用均由公司承担。</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9、付款方式</w:t>
      </w:r>
      <w:r>
        <w:rPr>
          <w:rFonts w:ascii="宋体" w:hAnsi="宋体" w:hint="eastAsia"/>
          <w:b/>
          <w:bCs/>
          <w:sz w:val="24"/>
        </w:rPr>
        <w:t>（不响应者为无效投标）</w:t>
      </w:r>
    </w:p>
    <w:p w:rsidR="00AA2E6A" w:rsidRDefault="00AA2E6A" w:rsidP="00AA2E6A">
      <w:pPr>
        <w:autoSpaceDE w:val="0"/>
        <w:autoSpaceDN w:val="0"/>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设备安装完成验收合格后付合同总金额的90%；设备保修期满后付剩余的10%。</w:t>
      </w:r>
    </w:p>
    <w:p w:rsidR="00D02B39" w:rsidRDefault="00D02B39" w:rsidP="00AA2E6A">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（二）核心产品</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A包：</w:t>
      </w:r>
      <w:r w:rsidRPr="00AA2E6A">
        <w:rPr>
          <w:rFonts w:asciiTheme="minorEastAsia" w:eastAsiaTheme="minorEastAsia" w:hAnsiTheme="minorEastAsia" w:cs="仿宋_GB2312" w:hint="eastAsia"/>
          <w:color w:val="000000"/>
          <w:shd w:val="clear" w:color="auto" w:fill="FFFFFF"/>
        </w:rPr>
        <w:t>早期语言评估与训练系统（国产）1台</w:t>
      </w:r>
      <w:r>
        <w:rPr>
          <w:rFonts w:asciiTheme="minorEastAsia" w:eastAsiaTheme="minorEastAsia" w:hAnsiTheme="minorEastAsia" w:cs="仿宋_GB2312" w:hint="eastAsia"/>
          <w:color w:val="000000"/>
          <w:shd w:val="clear" w:color="auto" w:fill="FFFFFF"/>
        </w:rPr>
        <w:t>。</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B包：麻醉机（国产）2台。</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C包：脉管系统成像仪（国产）1台。</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D包：半导体激光治疗仪（进口）1台。</w:t>
      </w:r>
    </w:p>
    <w:p w:rsidR="00AA2E6A" w:rsidRPr="00C15157" w:rsidRDefault="00AA2E6A" w:rsidP="00C15157">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E包：治疗型生物刺激反馈仪（国产）1</w:t>
      </w:r>
      <w:r w:rsidR="00C15157">
        <w:rPr>
          <w:rFonts w:asciiTheme="minorEastAsia" w:eastAsiaTheme="minorEastAsia" w:hAnsiTheme="minorEastAsia" w:cs="仿宋_GB2312" w:hint="eastAsia"/>
          <w:color w:val="000000"/>
          <w:shd w:val="clear" w:color="auto" w:fill="FFFFFF"/>
        </w:rPr>
        <w:t>台、诊断治疗型</w:t>
      </w:r>
      <w:r w:rsidRPr="00AA2E6A">
        <w:rPr>
          <w:rFonts w:asciiTheme="minorEastAsia" w:eastAsiaTheme="minorEastAsia" w:hAnsiTheme="minorEastAsia" w:cs="仿宋_GB2312" w:hint="eastAsia"/>
          <w:color w:val="000000"/>
          <w:shd w:val="clear" w:color="auto" w:fill="FFFFFF"/>
        </w:rPr>
        <w:t>生物刺激反馈仪（国产）1台。</w:t>
      </w:r>
    </w:p>
    <w:p w:rsidR="00D02B39" w:rsidRDefault="00D02B39" w:rsidP="00D02B39">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（三）预算金额（最高限价）：</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A包：</w:t>
      </w:r>
      <w:r w:rsidRPr="00AA2E6A">
        <w:rPr>
          <w:rFonts w:asciiTheme="minorEastAsia" w:eastAsiaTheme="minorEastAsia" w:hAnsiTheme="minorEastAsia" w:cs="仿宋_GB2312" w:hint="eastAsia"/>
          <w:color w:val="000000"/>
          <w:shd w:val="clear" w:color="auto" w:fill="FFFFFF"/>
        </w:rPr>
        <w:t>158000元，最高限价：158000元。</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B包：238000元，最高限价：238000元。</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C包：620000元，最高限价：620000元。 </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D包：1100000元，最高限价：1100000元。</w:t>
      </w:r>
    </w:p>
    <w:p w:rsidR="00D02B39"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E包：500000元，最高限价：500000元。</w:t>
      </w:r>
    </w:p>
    <w:p w:rsidR="00D02B39" w:rsidRDefault="00D02B39" w:rsidP="00D02B39">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（四）验收标准</w:t>
      </w:r>
    </w:p>
    <w:p w:rsidR="00C25232" w:rsidRDefault="00D02B39" w:rsidP="00935A20">
      <w:pPr>
        <w:autoSpaceDE w:val="0"/>
        <w:autoSpaceDN w:val="0"/>
        <w:adjustRightInd w:val="0"/>
        <w:snapToGrid w:val="0"/>
        <w:spacing w:line="360" w:lineRule="auto"/>
        <w:ind w:firstLineChars="200" w:firstLine="480"/>
        <w:rPr>
          <w:rFonts w:ascii="宋体" w:hAnsi="宋体"/>
          <w:color w:val="000000"/>
          <w:sz w:val="24"/>
          <w:lang w:val="zh-CN"/>
        </w:rPr>
      </w:pPr>
      <w:r>
        <w:rPr>
          <w:rFonts w:ascii="宋体" w:hAnsi="宋体" w:hint="eastAsia"/>
          <w:color w:val="000000"/>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r w:rsidR="00935A20">
        <w:rPr>
          <w:rFonts w:ascii="宋体" w:hAnsi="宋体" w:hint="eastAsia"/>
          <w:color w:val="000000"/>
          <w:sz w:val="24"/>
          <w:lang w:val="zh-CN"/>
        </w:rPr>
        <w:t>。</w:t>
      </w:r>
    </w:p>
    <w:p w:rsidR="0065751F" w:rsidRDefault="0065751F" w:rsidP="00C25232">
      <w:pPr>
        <w:autoSpaceDE w:val="0"/>
        <w:autoSpaceDN w:val="0"/>
        <w:adjustRightInd w:val="0"/>
        <w:jc w:val="center"/>
        <w:rPr>
          <w:rFonts w:asciiTheme="majorEastAsia" w:eastAsiaTheme="majorEastAsia" w:hAnsiTheme="majorEastAsia" w:cs="宋体"/>
          <w:b/>
          <w:kern w:val="0"/>
          <w:sz w:val="30"/>
          <w:szCs w:val="30"/>
        </w:rPr>
      </w:pPr>
    </w:p>
    <w:p w:rsidR="0065751F" w:rsidRDefault="0065751F" w:rsidP="00C25232">
      <w:pPr>
        <w:autoSpaceDE w:val="0"/>
        <w:autoSpaceDN w:val="0"/>
        <w:adjustRightInd w:val="0"/>
        <w:jc w:val="center"/>
        <w:rPr>
          <w:rFonts w:asciiTheme="majorEastAsia" w:eastAsiaTheme="majorEastAsia" w:hAnsiTheme="majorEastAsia" w:cs="宋体"/>
          <w:b/>
          <w:kern w:val="0"/>
          <w:sz w:val="30"/>
          <w:szCs w:val="30"/>
        </w:rPr>
      </w:pPr>
    </w:p>
    <w:p w:rsidR="0065751F" w:rsidRDefault="0065751F" w:rsidP="00C25232">
      <w:pPr>
        <w:autoSpaceDE w:val="0"/>
        <w:autoSpaceDN w:val="0"/>
        <w:adjustRightInd w:val="0"/>
        <w:jc w:val="center"/>
        <w:rPr>
          <w:rFonts w:asciiTheme="majorEastAsia" w:eastAsiaTheme="majorEastAsia" w:hAnsiTheme="majorEastAsia" w:cs="宋体"/>
          <w:b/>
          <w:kern w:val="0"/>
          <w:sz w:val="30"/>
          <w:szCs w:val="30"/>
        </w:rPr>
      </w:pPr>
    </w:p>
    <w:p w:rsidR="0065751F" w:rsidRDefault="0065751F" w:rsidP="00C25232">
      <w:pPr>
        <w:autoSpaceDE w:val="0"/>
        <w:autoSpaceDN w:val="0"/>
        <w:adjustRightInd w:val="0"/>
        <w:jc w:val="center"/>
        <w:rPr>
          <w:rFonts w:asciiTheme="majorEastAsia" w:eastAsiaTheme="majorEastAsia" w:hAnsiTheme="majorEastAsia" w:cs="宋体"/>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b/>
          <w:kern w:val="0"/>
          <w:sz w:val="30"/>
          <w:szCs w:val="30"/>
        </w:rPr>
      </w:pPr>
    </w:p>
    <w:p w:rsidR="00C25232" w:rsidRPr="003A2E94" w:rsidRDefault="00C25232" w:rsidP="00C25232">
      <w:pPr>
        <w:autoSpaceDE w:val="0"/>
        <w:autoSpaceDN w:val="0"/>
        <w:adjustRightInd w:val="0"/>
        <w:jc w:val="center"/>
        <w:rPr>
          <w:rFonts w:asciiTheme="majorEastAsia" w:eastAsiaTheme="majorEastAsia" w:hAnsiTheme="majorEastAsia" w:cs="宋体"/>
          <w:b/>
          <w:kern w:val="0"/>
          <w:sz w:val="30"/>
          <w:szCs w:val="30"/>
        </w:rPr>
      </w:pPr>
      <w:r w:rsidRPr="003A2E94">
        <w:rPr>
          <w:rFonts w:asciiTheme="majorEastAsia" w:eastAsiaTheme="majorEastAsia" w:hAnsiTheme="majorEastAsia" w:cs="宋体" w:hint="eastAsia"/>
          <w:b/>
          <w:kern w:val="0"/>
          <w:sz w:val="30"/>
          <w:szCs w:val="30"/>
        </w:rPr>
        <w:lastRenderedPageBreak/>
        <w:t>第三章 投标人须知</w:t>
      </w:r>
    </w:p>
    <w:p w:rsidR="00C25232" w:rsidRDefault="0065751F" w:rsidP="00C25232">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 xml:space="preserve">                     一、</w:t>
      </w:r>
      <w:r w:rsidR="00C25232">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25232" w:rsidTr="00C25232">
        <w:trPr>
          <w:trHeight w:val="636"/>
          <w:jc w:val="center"/>
        </w:trPr>
        <w:tc>
          <w:tcPr>
            <w:tcW w:w="806"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C25232" w:rsidTr="00C25232">
        <w:trPr>
          <w:trHeight w:val="1278"/>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项目名称：</w:t>
            </w:r>
            <w:r w:rsidR="00EC4DA9">
              <w:rPr>
                <w:rFonts w:asciiTheme="minorEastAsia" w:hAnsiTheme="minorEastAsia" w:cs="仿宋_GB2312" w:hint="eastAsia"/>
                <w:color w:val="000000"/>
                <w:sz w:val="24"/>
                <w:szCs w:val="24"/>
                <w:shd w:val="clear" w:color="auto" w:fill="FFFFFF"/>
              </w:rPr>
              <w:t>许昌市中心</w:t>
            </w:r>
            <w:r>
              <w:rPr>
                <w:rFonts w:asciiTheme="minorEastAsia" w:hAnsiTheme="minorEastAsia" w:cs="仿宋_GB2312" w:hint="eastAsia"/>
                <w:color w:val="000000"/>
                <w:sz w:val="24"/>
                <w:szCs w:val="24"/>
                <w:shd w:val="clear" w:color="auto" w:fill="FFFFFF"/>
              </w:rPr>
              <w:t>医院“所需</w:t>
            </w:r>
            <w:r w:rsidR="00EC4DA9">
              <w:rPr>
                <w:rFonts w:asciiTheme="minorEastAsia" w:hAnsiTheme="minorEastAsia" w:cs="仿宋_GB2312" w:hint="eastAsia"/>
                <w:color w:val="000000"/>
                <w:sz w:val="24"/>
                <w:szCs w:val="24"/>
                <w:shd w:val="clear" w:color="auto" w:fill="FFFFFF"/>
              </w:rPr>
              <w:t>早期语言评估与训练系统（国产）等医疗设备采购”项目</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G20170</w:t>
            </w:r>
            <w:r w:rsidR="00C15157">
              <w:rPr>
                <w:rFonts w:hAnsi="宋体" w:cs="仿宋_GB2312" w:hint="eastAsia"/>
                <w:sz w:val="24"/>
              </w:rPr>
              <w:t>43</w:t>
            </w:r>
            <w:r w:rsidR="00EC4DA9">
              <w:rPr>
                <w:rFonts w:hAnsi="宋体" w:cs="仿宋_GB2312" w:hint="eastAsia"/>
                <w:sz w:val="24"/>
              </w:rPr>
              <w:t>号</w:t>
            </w:r>
          </w:p>
          <w:p w:rsidR="00EC4DA9" w:rsidRPr="00AA2E6A" w:rsidRDefault="00C25232" w:rsidP="00EC4DA9">
            <w:pPr>
              <w:pStyle w:val="a3"/>
              <w:widowControl/>
              <w:shd w:val="clear" w:color="auto" w:fill="FFFFFF"/>
              <w:spacing w:line="315" w:lineRule="atLeast"/>
              <w:jc w:val="left"/>
              <w:rPr>
                <w:rFonts w:asciiTheme="minorEastAsia" w:eastAsiaTheme="minorEastAsia" w:hAnsiTheme="minorEastAsia" w:cs="仿宋_GB2312"/>
                <w:color w:val="000000"/>
                <w:shd w:val="clear" w:color="auto" w:fill="FFFFFF"/>
              </w:rPr>
            </w:pPr>
            <w:r>
              <w:rPr>
                <w:rFonts w:hAnsi="宋体" w:cs="仿宋_GB2312" w:hint="eastAsia"/>
              </w:rPr>
              <w:t>项目内容：</w:t>
            </w:r>
            <w:r w:rsidR="00EC4DA9">
              <w:rPr>
                <w:rFonts w:asciiTheme="minorEastAsia" w:eastAsiaTheme="minorEastAsia" w:hAnsiTheme="minorEastAsia" w:cs="仿宋_GB2312" w:hint="eastAsia"/>
                <w:color w:val="000000"/>
                <w:shd w:val="clear" w:color="auto" w:fill="FFFFFF"/>
              </w:rPr>
              <w:t>A包：</w:t>
            </w:r>
            <w:r w:rsidR="00EC4DA9" w:rsidRPr="00AA2E6A">
              <w:rPr>
                <w:rFonts w:asciiTheme="minorEastAsia" w:eastAsiaTheme="minorEastAsia" w:hAnsiTheme="minorEastAsia" w:cs="仿宋_GB2312" w:hint="eastAsia"/>
                <w:color w:val="000000"/>
                <w:shd w:val="clear" w:color="auto" w:fill="FFFFFF"/>
              </w:rPr>
              <w:t>早期语言评估与训练系统（国产）1台</w:t>
            </w:r>
            <w:r w:rsidR="00EC4DA9">
              <w:rPr>
                <w:rFonts w:asciiTheme="minorEastAsia" w:eastAsiaTheme="minorEastAsia" w:hAnsiTheme="minorEastAsia" w:cs="仿宋_GB2312" w:hint="eastAsia"/>
                <w:color w:val="000000"/>
                <w:shd w:val="clear" w:color="auto" w:fill="FFFFFF"/>
              </w:rPr>
              <w:t>。</w:t>
            </w:r>
          </w:p>
          <w:p w:rsidR="00EC4DA9" w:rsidRPr="00AA2E6A"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w:t>
            </w:r>
            <w:r w:rsidR="0065751F">
              <w:rPr>
                <w:rFonts w:asciiTheme="minorEastAsia" w:eastAsiaTheme="minorEastAsia" w:hAnsiTheme="minorEastAsia" w:cs="仿宋_GB2312" w:hint="eastAsia"/>
                <w:color w:val="000000"/>
                <w:shd w:val="clear" w:color="auto" w:fill="FFFFFF"/>
              </w:rPr>
              <w:t xml:space="preserve"> </w:t>
            </w:r>
            <w:r w:rsidRPr="00AA2E6A">
              <w:rPr>
                <w:rFonts w:asciiTheme="minorEastAsia" w:eastAsiaTheme="minorEastAsia" w:hAnsiTheme="minorEastAsia" w:cs="仿宋_GB2312" w:hint="eastAsia"/>
                <w:color w:val="000000"/>
                <w:shd w:val="clear" w:color="auto" w:fill="FFFFFF"/>
              </w:rPr>
              <w:t>B包：麻醉机（国产）2台。</w:t>
            </w:r>
          </w:p>
          <w:p w:rsidR="00EC4DA9" w:rsidRPr="00AA2E6A"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w:t>
            </w:r>
            <w:r w:rsidR="0065751F">
              <w:rPr>
                <w:rFonts w:asciiTheme="minorEastAsia" w:eastAsiaTheme="minorEastAsia" w:hAnsiTheme="minorEastAsia" w:cs="仿宋_GB2312" w:hint="eastAsia"/>
                <w:color w:val="000000"/>
                <w:shd w:val="clear" w:color="auto" w:fill="FFFFFF"/>
              </w:rPr>
              <w:t xml:space="preserve"> </w:t>
            </w:r>
            <w:r w:rsidRPr="00AA2E6A">
              <w:rPr>
                <w:rFonts w:asciiTheme="minorEastAsia" w:eastAsiaTheme="minorEastAsia" w:hAnsiTheme="minorEastAsia" w:cs="仿宋_GB2312" w:hint="eastAsia"/>
                <w:color w:val="000000"/>
                <w:shd w:val="clear" w:color="auto" w:fill="FFFFFF"/>
              </w:rPr>
              <w:t xml:space="preserve"> C包：脉管系统成像仪（国产）1台。</w:t>
            </w:r>
          </w:p>
          <w:p w:rsidR="00EC4DA9" w:rsidRPr="00AA2E6A"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w:t>
            </w:r>
            <w:r w:rsidR="0065751F">
              <w:rPr>
                <w:rFonts w:asciiTheme="minorEastAsia" w:eastAsiaTheme="minorEastAsia" w:hAnsiTheme="minorEastAsia" w:cs="仿宋_GB2312" w:hint="eastAsia"/>
                <w:color w:val="000000"/>
                <w:shd w:val="clear" w:color="auto" w:fill="FFFFFF"/>
              </w:rPr>
              <w:t xml:space="preserve"> </w:t>
            </w:r>
            <w:r w:rsidRPr="00AA2E6A">
              <w:rPr>
                <w:rFonts w:asciiTheme="minorEastAsia" w:eastAsiaTheme="minorEastAsia" w:hAnsiTheme="minorEastAsia" w:cs="仿宋_GB2312" w:hint="eastAsia"/>
                <w:color w:val="000000"/>
                <w:shd w:val="clear" w:color="auto" w:fill="FFFFFF"/>
              </w:rPr>
              <w:t>D包：半导体激光治疗仪（进口）1台。</w:t>
            </w:r>
          </w:p>
          <w:p w:rsidR="00EC4DA9" w:rsidRPr="00AA2E6A"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w:t>
            </w:r>
            <w:r w:rsidR="0065751F">
              <w:rPr>
                <w:rFonts w:asciiTheme="minorEastAsia" w:eastAsiaTheme="minorEastAsia" w:hAnsiTheme="minorEastAsia" w:cs="仿宋_GB2312" w:hint="eastAsia"/>
                <w:color w:val="000000"/>
                <w:shd w:val="clear" w:color="auto" w:fill="FFFFFF"/>
              </w:rPr>
              <w:t xml:space="preserve"> </w:t>
            </w:r>
            <w:r w:rsidRPr="00AA2E6A">
              <w:rPr>
                <w:rFonts w:asciiTheme="minorEastAsia" w:eastAsiaTheme="minorEastAsia" w:hAnsiTheme="minorEastAsia" w:cs="仿宋_GB2312" w:hint="eastAsia"/>
                <w:color w:val="000000"/>
                <w:shd w:val="clear" w:color="auto" w:fill="FFFFFF"/>
              </w:rPr>
              <w:t>E包：治疗型生物刺激反馈仪（国产）1</w:t>
            </w:r>
            <w:r w:rsidR="00C15157">
              <w:rPr>
                <w:rFonts w:asciiTheme="minorEastAsia" w:eastAsiaTheme="minorEastAsia" w:hAnsiTheme="minorEastAsia" w:cs="仿宋_GB2312" w:hint="eastAsia"/>
                <w:color w:val="000000"/>
                <w:shd w:val="clear" w:color="auto" w:fill="FFFFFF"/>
              </w:rPr>
              <w:t>台、诊断治疗型</w:t>
            </w:r>
            <w:r w:rsidRPr="00AA2E6A">
              <w:rPr>
                <w:rFonts w:asciiTheme="minorEastAsia" w:eastAsiaTheme="minorEastAsia" w:hAnsiTheme="minorEastAsia" w:cs="仿宋_GB2312" w:hint="eastAsia"/>
                <w:color w:val="000000"/>
                <w:shd w:val="clear" w:color="auto" w:fill="FFFFFF"/>
              </w:rPr>
              <w:t>生物刺激反馈仪（国产）1台。</w:t>
            </w:r>
          </w:p>
          <w:p w:rsidR="00C25232" w:rsidRDefault="00C25232" w:rsidP="00EC4DA9">
            <w:pPr>
              <w:autoSpaceDE w:val="0"/>
              <w:autoSpaceDN w:val="0"/>
              <w:adjustRightInd w:val="0"/>
              <w:spacing w:line="360" w:lineRule="auto"/>
              <w:jc w:val="left"/>
              <w:rPr>
                <w:rFonts w:hAnsi="宋体" w:cs="仿宋_GB2312"/>
                <w:sz w:val="24"/>
              </w:rPr>
            </w:pPr>
            <w:r>
              <w:rPr>
                <w:rFonts w:hAnsi="宋体" w:cs="仿宋_GB2312" w:hint="eastAsia"/>
                <w:sz w:val="24"/>
              </w:rPr>
              <w:t>项目地址：</w:t>
            </w:r>
            <w:r w:rsidR="00EC4DA9">
              <w:rPr>
                <w:rFonts w:hAnsi="宋体" w:cs="仿宋_GB2312" w:hint="eastAsia"/>
                <w:sz w:val="24"/>
              </w:rPr>
              <w:t>许昌市中心</w:t>
            </w:r>
            <w:r>
              <w:rPr>
                <w:rFonts w:hAnsi="宋体" w:cs="仿宋_GB2312" w:hint="eastAsia"/>
                <w:sz w:val="24"/>
              </w:rPr>
              <w:t>医院</w:t>
            </w:r>
          </w:p>
        </w:tc>
      </w:tr>
      <w:tr w:rsidR="00C25232" w:rsidTr="00C25232">
        <w:trPr>
          <w:trHeight w:val="1421"/>
          <w:jc w:val="center"/>
        </w:trPr>
        <w:tc>
          <w:tcPr>
            <w:tcW w:w="806" w:type="dxa"/>
            <w:vAlign w:val="center"/>
          </w:tcPr>
          <w:p w:rsidR="00C25232" w:rsidRDefault="00C25232" w:rsidP="00C25232">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名称：</w:t>
            </w:r>
            <w:r w:rsidR="00EC4DA9">
              <w:rPr>
                <w:rFonts w:hAnsi="宋体" w:cs="仿宋_GB2312" w:hint="eastAsia"/>
                <w:sz w:val="24"/>
              </w:rPr>
              <w:t>许昌市中心</w:t>
            </w:r>
            <w:r>
              <w:rPr>
                <w:rFonts w:hAnsi="宋体" w:cs="仿宋_GB2312" w:hint="eastAsia"/>
                <w:sz w:val="24"/>
              </w:rPr>
              <w:t>医院</w:t>
            </w:r>
          </w:p>
          <w:p w:rsidR="00C25232" w:rsidRDefault="00EC4DA9" w:rsidP="00C25232">
            <w:pPr>
              <w:autoSpaceDE w:val="0"/>
              <w:autoSpaceDN w:val="0"/>
              <w:adjustRightInd w:val="0"/>
              <w:spacing w:line="360" w:lineRule="auto"/>
              <w:jc w:val="left"/>
              <w:rPr>
                <w:rFonts w:hAnsi="宋体" w:cs="仿宋_GB2312"/>
                <w:sz w:val="24"/>
              </w:rPr>
            </w:pPr>
            <w:r>
              <w:rPr>
                <w:rFonts w:hAnsi="宋体" w:cs="仿宋_GB2312" w:hint="eastAsia"/>
                <w:sz w:val="24"/>
              </w:rPr>
              <w:t>地址：许昌市华佗路</w:t>
            </w:r>
            <w:r>
              <w:rPr>
                <w:rFonts w:hAnsi="宋体" w:cs="仿宋_GB2312" w:hint="eastAsia"/>
                <w:sz w:val="24"/>
              </w:rPr>
              <w:t>30</w:t>
            </w:r>
            <w:r>
              <w:rPr>
                <w:rFonts w:hAnsi="宋体" w:cs="仿宋_GB2312" w:hint="eastAsia"/>
                <w:sz w:val="24"/>
              </w:rPr>
              <w:t>号</w:t>
            </w:r>
          </w:p>
          <w:p w:rsidR="00C25232" w:rsidRDefault="00C25232" w:rsidP="00EC4DA9">
            <w:pPr>
              <w:autoSpaceDE w:val="0"/>
              <w:autoSpaceDN w:val="0"/>
              <w:adjustRightInd w:val="0"/>
              <w:spacing w:line="360" w:lineRule="auto"/>
              <w:jc w:val="left"/>
              <w:rPr>
                <w:rFonts w:hAnsi="宋体" w:cs="仿宋_GB2312"/>
                <w:sz w:val="24"/>
              </w:rPr>
            </w:pPr>
            <w:r>
              <w:rPr>
                <w:rFonts w:hAnsi="宋体" w:cs="仿宋_GB2312" w:hint="eastAsia"/>
                <w:sz w:val="24"/>
              </w:rPr>
              <w:t>联系人：</w:t>
            </w:r>
            <w:r w:rsidR="00EC4DA9">
              <w:rPr>
                <w:rFonts w:hAnsi="宋体" w:cs="仿宋_GB2312" w:hint="eastAsia"/>
                <w:sz w:val="24"/>
              </w:rPr>
              <w:t>马文彪</w:t>
            </w:r>
            <w:r>
              <w:rPr>
                <w:rFonts w:hAnsi="宋体" w:cs="仿宋_GB2312" w:hint="eastAsia"/>
                <w:sz w:val="24"/>
              </w:rPr>
              <w:t xml:space="preserve">                 </w:t>
            </w:r>
            <w:r>
              <w:rPr>
                <w:rFonts w:hAnsi="宋体" w:cs="仿宋_GB2312" w:hint="eastAsia"/>
                <w:sz w:val="24"/>
              </w:rPr>
              <w:t>电话：</w:t>
            </w:r>
            <w:r>
              <w:rPr>
                <w:rFonts w:hAnsi="宋体" w:cs="仿宋_GB2312" w:hint="eastAsia"/>
                <w:sz w:val="24"/>
              </w:rPr>
              <w:t>1</w:t>
            </w:r>
            <w:r w:rsidR="00EC4DA9">
              <w:rPr>
                <w:rFonts w:hAnsi="宋体" w:cs="仿宋_GB2312" w:hint="eastAsia"/>
                <w:sz w:val="24"/>
              </w:rPr>
              <w:t>5503749066</w:t>
            </w:r>
          </w:p>
        </w:tc>
      </w:tr>
      <w:tr w:rsidR="00C25232" w:rsidTr="00C25232">
        <w:trPr>
          <w:trHeight w:val="323"/>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联系人：吴婉瑜</w:t>
            </w:r>
            <w:r w:rsidR="00CB5540">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C25232" w:rsidTr="00C25232">
        <w:trPr>
          <w:trHeight w:val="9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2、事业单位法人证书。（事业单位投标提供）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C25232" w:rsidRDefault="00C25232" w:rsidP="00C25232">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C25232" w:rsidRDefault="00C25232" w:rsidP="00C25232">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C25232" w:rsidRDefault="00C25232" w:rsidP="00C25232">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w:t>
            </w:r>
            <w:r w:rsidRPr="0065751F">
              <w:rPr>
                <w:rFonts w:ascii="宋体" w:cs="宋体" w:hint="eastAsia"/>
                <w:b/>
                <w:bCs/>
                <w:sz w:val="24"/>
                <w:lang w:val="zh-CN"/>
              </w:rPr>
              <w:t>或</w:t>
            </w:r>
            <w:r>
              <w:rPr>
                <w:rFonts w:ascii="宋体" w:cs="宋体" w:hint="eastAsia"/>
                <w:bCs/>
                <w:sz w:val="24"/>
                <w:lang w:val="zh-CN"/>
              </w:rPr>
              <w:t>基本开户银行出具的资信证明；</w:t>
            </w:r>
            <w:r w:rsidRPr="0065751F">
              <w:rPr>
                <w:rFonts w:ascii="宋体" w:cs="宋体" w:hint="eastAsia"/>
                <w:b/>
                <w:bCs/>
                <w:sz w:val="24"/>
                <w:lang w:val="zh-CN"/>
              </w:rPr>
              <w:t>或</w:t>
            </w:r>
            <w:r>
              <w:rPr>
                <w:rFonts w:ascii="宋体" w:cs="宋体" w:hint="eastAsia"/>
                <w:bCs/>
                <w:sz w:val="24"/>
                <w:lang w:val="zh-CN"/>
              </w:rPr>
              <w:t>财政部门认可的政府采购专业担保机构的证明文件和担保机构出具的投标担保函。（法人投标提供。法人包括企业</w:t>
            </w:r>
            <w:r>
              <w:rPr>
                <w:rFonts w:ascii="宋体" w:cs="宋体" w:hint="eastAsia"/>
                <w:bCs/>
                <w:sz w:val="24"/>
                <w:lang w:val="zh-CN"/>
              </w:rPr>
              <w:lastRenderedPageBreak/>
              <w:t>法人、机关法人、事业单位法人和社会团体法人。）</w:t>
            </w:r>
          </w:p>
          <w:p w:rsidR="00C25232" w:rsidRDefault="00C25232" w:rsidP="00C25232">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w:t>
            </w:r>
            <w:r w:rsidRPr="0065751F">
              <w:rPr>
                <w:rFonts w:ascii="宋体" w:cs="宋体" w:hint="eastAsia"/>
                <w:b/>
                <w:bCs/>
                <w:sz w:val="24"/>
                <w:lang w:val="zh-CN"/>
              </w:rPr>
              <w:t>或</w:t>
            </w:r>
            <w:r>
              <w:rPr>
                <w:rFonts w:ascii="宋体" w:cs="宋体" w:hint="eastAsia"/>
                <w:bCs/>
                <w:sz w:val="24"/>
                <w:lang w:val="zh-CN"/>
              </w:rPr>
              <w:t>财政部门认可的政府采购专业担保机构的证明文件和担保机构出具的投标担保函。（其他组织和自然人投标提供）</w:t>
            </w:r>
          </w:p>
          <w:p w:rsidR="00C25232" w:rsidRDefault="00C25232" w:rsidP="00C25232">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w:t>
            </w:r>
            <w:bookmarkStart w:id="1" w:name="_GoBack"/>
            <w:bookmarkEnd w:id="1"/>
            <w:r>
              <w:rPr>
                <w:rFonts w:ascii="宋体" w:cs="宋体" w:hint="eastAsia"/>
                <w:bCs/>
                <w:sz w:val="24"/>
                <w:lang w:val="zh-CN"/>
              </w:rPr>
              <w:t>保险凭据复印件。（依法不需要缴纳社会保障资金的投标人，应提供相应文件证明依法不需要缴纳社会保障资金）</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C25232" w:rsidRDefault="00C25232" w:rsidP="00C25232">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w:t>
            </w:r>
            <w:r w:rsidRPr="00EC4DA9">
              <w:rPr>
                <w:rFonts w:ascii="宋体" w:cs="宋体" w:hint="eastAsia"/>
                <w:b/>
                <w:bCs/>
                <w:sz w:val="24"/>
                <w:lang w:val="zh-CN"/>
              </w:rPr>
              <w:t>或者</w:t>
            </w:r>
            <w:r>
              <w:rPr>
                <w:rFonts w:ascii="宋体" w:eastAsia="宋体" w:cs="宋体" w:hint="eastAsia"/>
                <w:kern w:val="0"/>
                <w:sz w:val="24"/>
                <w:szCs w:val="24"/>
              </w:rPr>
              <w:t>附相关承诺函或声明。</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C25232" w:rsidRDefault="00C25232" w:rsidP="00C25232">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C25232" w:rsidRPr="00B02E4C" w:rsidRDefault="00C25232" w:rsidP="00C25232">
            <w:pPr>
              <w:autoSpaceDE w:val="0"/>
              <w:autoSpaceDN w:val="0"/>
              <w:spacing w:line="360" w:lineRule="auto"/>
              <w:contextualSpacing/>
              <w:jc w:val="left"/>
              <w:rPr>
                <w:rFonts w:ascii="宋体" w:cs="宋体"/>
                <w:b/>
                <w:bCs/>
                <w:sz w:val="24"/>
                <w:lang w:val="zh-CN"/>
              </w:rPr>
            </w:pPr>
            <w:r w:rsidRPr="00B02E4C">
              <w:rPr>
                <w:rFonts w:ascii="宋体" w:cs="宋体" w:hint="eastAsia"/>
                <w:b/>
                <w:bCs/>
                <w:sz w:val="24"/>
                <w:lang w:val="zh-CN"/>
              </w:rPr>
              <w:t>七、</w:t>
            </w:r>
            <w:r w:rsidRPr="00B02E4C">
              <w:rPr>
                <w:rFonts w:ascii="宋体" w:eastAsia="宋体" w:hAnsi="宋体" w:cs="宋体" w:hint="eastAsia"/>
                <w:b/>
                <w:sz w:val="24"/>
                <w:szCs w:val="24"/>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sidRPr="00B02E4C">
              <w:rPr>
                <w:rFonts w:asciiTheme="minorEastAsia" w:hAnsiTheme="minorEastAsia" w:cs="宋体" w:hint="eastAsia"/>
                <w:b/>
                <w:sz w:val="24"/>
                <w:szCs w:val="24"/>
                <w:lang w:val="zh-CN"/>
              </w:rPr>
              <w:t>。</w:t>
            </w:r>
          </w:p>
          <w:p w:rsidR="00C25232" w:rsidRPr="0065751F" w:rsidRDefault="00C25232" w:rsidP="0065751F">
            <w:pPr>
              <w:wordWrap w:val="0"/>
              <w:autoSpaceDE w:val="0"/>
              <w:autoSpaceDN w:val="0"/>
              <w:spacing w:line="360" w:lineRule="auto"/>
              <w:contextualSpacing/>
              <w:jc w:val="left"/>
              <w:rPr>
                <w:rFonts w:asciiTheme="minorEastAsia" w:hAnsiTheme="minorEastAsia" w:cs="宋体"/>
                <w:kern w:val="0"/>
                <w:sz w:val="24"/>
                <w:szCs w:val="24"/>
              </w:rPr>
            </w:pPr>
            <w:r>
              <w:rPr>
                <w:rFonts w:ascii="宋体" w:cs="宋体" w:hint="eastAsia"/>
                <w:b/>
                <w:bCs/>
                <w:sz w:val="24"/>
                <w:lang w:val="zh-CN"/>
              </w:rPr>
              <w:t>八、</w:t>
            </w:r>
            <w:r w:rsidR="0065751F" w:rsidRPr="0065751F">
              <w:rPr>
                <w:rFonts w:asciiTheme="minorEastAsia" w:hAnsiTheme="minorEastAsia" w:cs="仿宋_GB2312"/>
                <w:b/>
                <w:color w:val="000000"/>
                <w:sz w:val="24"/>
                <w:szCs w:val="24"/>
              </w:rPr>
              <w:t>未被列入“信用中国”网站(www.creditchina.gov.cn)失信被执行人、重大税收违法案件当事人名单、政府采购严重违法失信名单的投标人；</w:t>
            </w:r>
            <w:r w:rsidR="0065751F" w:rsidRPr="0065751F">
              <w:rPr>
                <w:rFonts w:asciiTheme="minorEastAsia" w:hAnsiTheme="minorEastAsia" w:cs="仿宋_GB2312" w:hint="eastAsia"/>
                <w:b/>
                <w:color w:val="000000"/>
                <w:sz w:val="24"/>
                <w:szCs w:val="24"/>
              </w:rPr>
              <w:t>“</w:t>
            </w:r>
            <w:r w:rsidR="0065751F" w:rsidRPr="0065751F">
              <w:rPr>
                <w:rFonts w:asciiTheme="minorEastAsia" w:hAnsiTheme="minorEastAsia" w:cs="仿宋_GB2312"/>
                <w:b/>
                <w:color w:val="000000"/>
                <w:sz w:val="24"/>
                <w:szCs w:val="24"/>
              </w:rPr>
              <w:t>中国政府采购网</w:t>
            </w:r>
            <w:r w:rsidR="0065751F" w:rsidRPr="0065751F">
              <w:rPr>
                <w:rFonts w:asciiTheme="minorEastAsia" w:hAnsiTheme="minorEastAsia" w:cs="仿宋_GB2312" w:hint="eastAsia"/>
                <w:b/>
                <w:color w:val="000000"/>
                <w:sz w:val="24"/>
                <w:szCs w:val="24"/>
              </w:rPr>
              <w:t>”</w:t>
            </w:r>
            <w:r w:rsidR="0065751F" w:rsidRPr="0065751F">
              <w:rPr>
                <w:rFonts w:asciiTheme="minorEastAsia" w:hAnsiTheme="minorEastAsia" w:cs="仿宋_GB2312"/>
                <w:b/>
                <w:color w:val="000000"/>
                <w:sz w:val="24"/>
                <w:szCs w:val="24"/>
              </w:rPr>
              <w:t xml:space="preserve"> (www.ccgp.gov.cn)政府采购严重违法失信行为记录名单的投标人</w:t>
            </w:r>
            <w:r w:rsidR="0065751F" w:rsidRPr="0065751F">
              <w:rPr>
                <w:rFonts w:asciiTheme="minorEastAsia" w:hAnsiTheme="minorEastAsia" w:cs="宋体" w:hint="eastAsia"/>
                <w:b/>
                <w:bCs/>
                <w:sz w:val="24"/>
                <w:szCs w:val="24"/>
                <w:lang w:val="zh-CN"/>
              </w:rPr>
              <w:t>。</w:t>
            </w:r>
            <w:r w:rsidR="0065751F">
              <w:rPr>
                <w:rFonts w:asciiTheme="minorEastAsia" w:hAnsiTheme="minorEastAsia" w:cs="宋体" w:hint="eastAsia"/>
                <w:kern w:val="0"/>
                <w:sz w:val="24"/>
                <w:szCs w:val="24"/>
              </w:rPr>
              <w:t>（联合体形式</w:t>
            </w:r>
            <w:r w:rsidR="0065751F">
              <w:rPr>
                <w:rFonts w:asciiTheme="minorEastAsia" w:hAnsiTheme="minorEastAsia" w:cs="宋体" w:hint="eastAsia"/>
                <w:kern w:val="0"/>
                <w:sz w:val="24"/>
                <w:szCs w:val="24"/>
              </w:rPr>
              <w:lastRenderedPageBreak/>
              <w:t>投标的，联合体成员存在不良信用记录，视同联合体存在不良信用记录）。</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w:t>
            </w:r>
            <w:r w:rsidR="0065751F">
              <w:rPr>
                <w:rFonts w:asciiTheme="minorEastAsia" w:hAnsiTheme="minorEastAsia" w:cs="宋体" w:hint="eastAsia"/>
                <w:kern w:val="0"/>
                <w:sz w:val="24"/>
                <w:szCs w:val="24"/>
              </w:rPr>
              <w:t>“</w:t>
            </w:r>
            <w:r>
              <w:rPr>
                <w:rFonts w:asciiTheme="minorEastAsia" w:hAnsiTheme="minorEastAsia" w:cs="宋体" w:hint="eastAsia"/>
                <w:kern w:val="0"/>
                <w:sz w:val="24"/>
                <w:szCs w:val="24"/>
              </w:rPr>
              <w:t>中国政府采购网</w:t>
            </w:r>
            <w:r w:rsidR="0065751F">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25232" w:rsidRPr="00513AE6"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25232" w:rsidRDefault="00C25232" w:rsidP="00C25232">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65751F" w:rsidTr="00C25232">
        <w:trPr>
          <w:trHeight w:val="90"/>
          <w:jc w:val="center"/>
        </w:trPr>
        <w:tc>
          <w:tcPr>
            <w:tcW w:w="806" w:type="dxa"/>
            <w:vAlign w:val="center"/>
          </w:tcPr>
          <w:p w:rsidR="0065751F" w:rsidRDefault="0065751F" w:rsidP="00C25232">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65751F" w:rsidRDefault="0065751F" w:rsidP="00C25232">
            <w:pPr>
              <w:autoSpaceDE w:val="0"/>
              <w:autoSpaceDN w:val="0"/>
              <w:adjustRightInd w:val="0"/>
              <w:spacing w:line="276" w:lineRule="auto"/>
              <w:jc w:val="center"/>
              <w:rPr>
                <w:rFonts w:hAnsi="宋体" w:cs="仿宋_GB2312"/>
                <w:sz w:val="24"/>
              </w:rPr>
            </w:pPr>
            <w:r>
              <w:rPr>
                <w:rFonts w:asciiTheme="minorEastAsia" w:hAnsiTheme="minorEastAsia" w:cs="宋体" w:hint="eastAsia"/>
                <w:bCs/>
                <w:sz w:val="24"/>
                <w:szCs w:val="24"/>
                <w:lang w:val="zh-CN"/>
              </w:rPr>
              <w:t>是否接受联合体</w:t>
            </w:r>
          </w:p>
        </w:tc>
        <w:tc>
          <w:tcPr>
            <w:tcW w:w="6813" w:type="dxa"/>
            <w:vAlign w:val="center"/>
          </w:tcPr>
          <w:p w:rsidR="0065751F" w:rsidRDefault="0065751F" w:rsidP="00C25232">
            <w:pPr>
              <w:autoSpaceDE w:val="0"/>
              <w:autoSpaceDN w:val="0"/>
              <w:adjustRightInd w:val="0"/>
              <w:spacing w:line="360" w:lineRule="auto"/>
              <w:ind w:right="-11"/>
              <w:rPr>
                <w:rFonts w:ascii="宋体" w:cs="宋体"/>
                <w:b/>
                <w:bCs/>
                <w:sz w:val="24"/>
                <w:lang w:val="zh-CN"/>
              </w:rPr>
            </w:pPr>
            <w:r>
              <w:rPr>
                <w:rFonts w:asciiTheme="minorEastAsia" w:hAnsiTheme="minorEastAsia" w:cs="宋体" w:hint="eastAsia"/>
                <w:b/>
                <w:kern w:val="0"/>
                <w:sz w:val="24"/>
                <w:szCs w:val="24"/>
              </w:rPr>
              <w:t>本项目</w:t>
            </w:r>
            <w:r w:rsidR="009425A8">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425A8">
              <w:rPr>
                <w:rFonts w:asciiTheme="minorEastAsia" w:hAnsiTheme="minorEastAsia" w:cs="宋体"/>
                <w:b/>
                <w:color w:val="000000"/>
                <w:kern w:val="0"/>
                <w:sz w:val="24"/>
                <w:szCs w:val="24"/>
                <w:lang w:val="zh-CN"/>
              </w:rPr>
              <w:fldChar w:fldCharType="end"/>
            </w:r>
            <w:r>
              <w:rPr>
                <w:rFonts w:asciiTheme="minorEastAsia" w:hAnsiTheme="minorEastAsia" w:cs="宋体" w:hint="eastAsia"/>
                <w:b/>
                <w:kern w:val="0"/>
                <w:sz w:val="24"/>
                <w:szCs w:val="24"/>
              </w:rPr>
              <w:t>不接受</w:t>
            </w:r>
            <w:r>
              <w:rPr>
                <w:rFonts w:asciiTheme="minorEastAsia" w:hAnsiTheme="minorEastAsia" w:cs="宋体" w:hint="eastAsia"/>
                <w:b/>
                <w:bCs/>
                <w:sz w:val="24"/>
                <w:szCs w:val="24"/>
                <w:lang w:val="zh-CN"/>
              </w:rPr>
              <w:t>□接受</w:t>
            </w:r>
            <w:r>
              <w:rPr>
                <w:rFonts w:asciiTheme="minorEastAsia" w:hAnsiTheme="minorEastAsia" w:cs="宋体" w:hint="eastAsia"/>
                <w:b/>
                <w:kern w:val="0"/>
                <w:sz w:val="24"/>
                <w:szCs w:val="24"/>
              </w:rPr>
              <w:t>联合体投标。</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EC4DA9" w:rsidRPr="0065751F"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65751F">
              <w:rPr>
                <w:rFonts w:asciiTheme="minorEastAsia" w:eastAsiaTheme="minorEastAsia" w:hAnsiTheme="minorEastAsia" w:cs="仿宋_GB2312" w:hint="eastAsia"/>
                <w:color w:val="000000"/>
              </w:rPr>
              <w:t>A包：158000元，</w:t>
            </w:r>
            <w:r w:rsidRPr="0065751F">
              <w:rPr>
                <w:rFonts w:ascii="宋体" w:cs="宋体" w:hint="eastAsia"/>
                <w:bCs/>
                <w:lang w:val="zh-CN"/>
              </w:rPr>
              <w:t>超出最高限价的投标无效。</w:t>
            </w:r>
          </w:p>
          <w:p w:rsidR="00EC4DA9" w:rsidRPr="0065751F"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65751F">
              <w:rPr>
                <w:rFonts w:asciiTheme="minorEastAsia" w:eastAsiaTheme="minorEastAsia" w:hAnsiTheme="minorEastAsia" w:cs="仿宋_GB2312" w:hint="eastAsia"/>
                <w:color w:val="000000"/>
              </w:rPr>
              <w:t>B包：238000元，</w:t>
            </w:r>
            <w:r w:rsidRPr="0065751F">
              <w:rPr>
                <w:rFonts w:ascii="宋体" w:cs="宋体" w:hint="eastAsia"/>
                <w:bCs/>
                <w:lang w:val="zh-CN"/>
              </w:rPr>
              <w:t>超出最高限价的投标无效。</w:t>
            </w:r>
          </w:p>
          <w:p w:rsidR="00EC4DA9" w:rsidRPr="0065751F"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65751F">
              <w:rPr>
                <w:rFonts w:asciiTheme="minorEastAsia" w:eastAsiaTheme="minorEastAsia" w:hAnsiTheme="minorEastAsia" w:cs="仿宋_GB2312" w:hint="eastAsia"/>
                <w:color w:val="000000"/>
              </w:rPr>
              <w:t>C包：620000元，</w:t>
            </w:r>
            <w:r w:rsidRPr="0065751F">
              <w:rPr>
                <w:rFonts w:ascii="宋体" w:cs="宋体" w:hint="eastAsia"/>
                <w:bCs/>
                <w:lang w:val="zh-CN"/>
              </w:rPr>
              <w:t>超出最高限价的投标无效。</w:t>
            </w:r>
            <w:r w:rsidRPr="0065751F">
              <w:rPr>
                <w:rFonts w:asciiTheme="minorEastAsia" w:eastAsiaTheme="minorEastAsia" w:hAnsiTheme="minorEastAsia" w:cs="仿宋_GB2312" w:hint="eastAsia"/>
                <w:color w:val="000000"/>
              </w:rPr>
              <w:t xml:space="preserve"> </w:t>
            </w:r>
          </w:p>
          <w:p w:rsidR="00EC4DA9" w:rsidRPr="0065751F"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65751F">
              <w:rPr>
                <w:rFonts w:asciiTheme="minorEastAsia" w:eastAsiaTheme="minorEastAsia" w:hAnsiTheme="minorEastAsia" w:cs="仿宋_GB2312" w:hint="eastAsia"/>
                <w:color w:val="000000"/>
              </w:rPr>
              <w:t>D包：1100000元，</w:t>
            </w:r>
            <w:r w:rsidRPr="0065751F">
              <w:rPr>
                <w:rFonts w:ascii="宋体" w:cs="宋体" w:hint="eastAsia"/>
                <w:bCs/>
                <w:lang w:val="zh-CN"/>
              </w:rPr>
              <w:t>超出最高限价的投标无效。</w:t>
            </w:r>
          </w:p>
          <w:p w:rsidR="00C25232" w:rsidRPr="005F6247" w:rsidRDefault="00EC4DA9" w:rsidP="005F6247">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65751F">
              <w:rPr>
                <w:rFonts w:asciiTheme="minorEastAsia" w:eastAsiaTheme="minorEastAsia" w:hAnsiTheme="minorEastAsia" w:cs="仿宋_GB2312" w:hint="eastAsia"/>
                <w:color w:val="000000"/>
              </w:rPr>
              <w:t>E包：500000元，</w:t>
            </w:r>
            <w:r w:rsidRPr="0065751F">
              <w:rPr>
                <w:rFonts w:ascii="宋体" w:cs="宋体" w:hint="eastAsia"/>
                <w:bCs/>
                <w:lang w:val="zh-CN"/>
              </w:rPr>
              <w:t>超出最高限价的投标无效。</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65751F" w:rsidRDefault="009425A8" w:rsidP="0065751F">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65751F">
              <w:rPr>
                <w:rFonts w:asciiTheme="minorEastAsia" w:hAnsiTheme="minorEastAsia" w:cs="宋体"/>
                <w:color w:val="000000"/>
                <w:kern w:val="0"/>
                <w:sz w:val="24"/>
                <w:szCs w:val="24"/>
                <w:lang w:val="zh-CN"/>
              </w:rPr>
              <w:instrText xml:space="preserve"> </w:instrText>
            </w:r>
            <w:r w:rsidR="0065751F">
              <w:rPr>
                <w:rFonts w:asciiTheme="minorEastAsia" w:hAnsiTheme="minorEastAsia" w:cs="宋体" w:hint="eastAsia"/>
                <w:color w:val="000000"/>
                <w:kern w:val="0"/>
                <w:sz w:val="24"/>
                <w:szCs w:val="24"/>
                <w:lang w:val="zh-CN"/>
              </w:rPr>
              <w:instrText>eq \o\ac(□,</w:instrText>
            </w:r>
            <w:r w:rsidR="0065751F">
              <w:rPr>
                <w:rFonts w:asciiTheme="minorEastAsia" w:hAnsiTheme="minorEastAsia" w:cs="宋体" w:hint="eastAsia"/>
                <w:color w:val="000000"/>
                <w:kern w:val="0"/>
                <w:position w:val="2"/>
                <w:sz w:val="24"/>
                <w:szCs w:val="24"/>
                <w:lang w:val="zh-CN"/>
              </w:rPr>
              <w:instrText>√</w:instrText>
            </w:r>
            <w:r w:rsidR="0065751F">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65751F">
              <w:rPr>
                <w:rFonts w:asciiTheme="minorEastAsia" w:hAnsiTheme="minorEastAsia" w:cs="宋体" w:hint="eastAsia"/>
                <w:bCs/>
                <w:sz w:val="24"/>
                <w:szCs w:val="24"/>
                <w:lang w:val="zh-CN"/>
              </w:rPr>
              <w:t>不组织</w:t>
            </w:r>
          </w:p>
          <w:p w:rsidR="00C25232" w:rsidRDefault="0065751F" w:rsidP="0065751F">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□组织，时间：      地点：</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65751F" w:rsidRDefault="009425A8" w:rsidP="0065751F">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65751F">
              <w:rPr>
                <w:rFonts w:asciiTheme="minorEastAsia" w:hAnsiTheme="minorEastAsia" w:cs="宋体"/>
                <w:color w:val="000000"/>
                <w:kern w:val="0"/>
                <w:sz w:val="24"/>
                <w:szCs w:val="24"/>
                <w:lang w:val="zh-CN"/>
              </w:rPr>
              <w:instrText xml:space="preserve"> </w:instrText>
            </w:r>
            <w:r w:rsidR="0065751F">
              <w:rPr>
                <w:rFonts w:asciiTheme="minorEastAsia" w:hAnsiTheme="minorEastAsia" w:cs="宋体" w:hint="eastAsia"/>
                <w:color w:val="000000"/>
                <w:kern w:val="0"/>
                <w:sz w:val="24"/>
                <w:szCs w:val="24"/>
                <w:lang w:val="zh-CN"/>
              </w:rPr>
              <w:instrText>eq \o\ac(□,</w:instrText>
            </w:r>
            <w:r w:rsidR="0065751F">
              <w:rPr>
                <w:rFonts w:asciiTheme="minorEastAsia" w:hAnsiTheme="minorEastAsia" w:cs="宋体" w:hint="eastAsia"/>
                <w:color w:val="000000"/>
                <w:kern w:val="0"/>
                <w:position w:val="2"/>
                <w:sz w:val="24"/>
                <w:szCs w:val="24"/>
                <w:lang w:val="zh-CN"/>
              </w:rPr>
              <w:instrText>√</w:instrText>
            </w:r>
            <w:r w:rsidR="0065751F">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65751F">
              <w:rPr>
                <w:rFonts w:asciiTheme="minorEastAsia" w:hAnsiTheme="minorEastAsia" w:cs="宋体" w:hint="eastAsia"/>
                <w:bCs/>
                <w:sz w:val="24"/>
                <w:szCs w:val="24"/>
                <w:lang w:val="zh-CN"/>
              </w:rPr>
              <w:t>不召开</w:t>
            </w:r>
          </w:p>
          <w:p w:rsidR="00C25232" w:rsidRDefault="0065751F" w:rsidP="0065751F">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□召开，时间：      地点：</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C25232" w:rsidRDefault="00EC4DA9" w:rsidP="00EC4DA9">
            <w:pPr>
              <w:autoSpaceDE w:val="0"/>
              <w:autoSpaceDN w:val="0"/>
              <w:adjustRightInd w:val="0"/>
              <w:spacing w:line="276" w:lineRule="auto"/>
              <w:rPr>
                <w:rFonts w:hAnsi="宋体"/>
                <w:sz w:val="24"/>
              </w:rPr>
            </w:pPr>
            <w:r>
              <w:rPr>
                <w:rFonts w:hAnsi="宋体" w:hint="eastAsia"/>
                <w:sz w:val="24"/>
              </w:rPr>
              <w:t>允许</w:t>
            </w:r>
            <w:r>
              <w:rPr>
                <w:rFonts w:hAnsi="宋体" w:hint="eastAsia"/>
                <w:sz w:val="24"/>
              </w:rPr>
              <w:t>:D</w:t>
            </w:r>
            <w:r>
              <w:rPr>
                <w:rFonts w:hAnsi="宋体" w:hint="eastAsia"/>
                <w:sz w:val="24"/>
              </w:rPr>
              <w:t>包；</w:t>
            </w:r>
          </w:p>
          <w:p w:rsidR="00EC4DA9" w:rsidRDefault="00EC4DA9" w:rsidP="006D24AB">
            <w:pPr>
              <w:autoSpaceDE w:val="0"/>
              <w:autoSpaceDN w:val="0"/>
              <w:adjustRightInd w:val="0"/>
              <w:spacing w:line="276" w:lineRule="auto"/>
              <w:rPr>
                <w:rFonts w:hAnsi="宋体"/>
                <w:sz w:val="24"/>
              </w:rPr>
            </w:pPr>
            <w:r>
              <w:rPr>
                <w:rFonts w:hAnsi="宋体" w:hint="eastAsia"/>
                <w:sz w:val="24"/>
              </w:rPr>
              <w:t>不允许：</w:t>
            </w:r>
            <w:r>
              <w:rPr>
                <w:rFonts w:hAnsi="宋体" w:hint="eastAsia"/>
                <w:sz w:val="24"/>
              </w:rPr>
              <w:t>A</w:t>
            </w:r>
            <w:r>
              <w:rPr>
                <w:rFonts w:hAnsi="宋体" w:hint="eastAsia"/>
                <w:sz w:val="24"/>
              </w:rPr>
              <w:t>包</w:t>
            </w:r>
            <w:r w:rsidR="006D24AB">
              <w:rPr>
                <w:rFonts w:hAnsi="宋体" w:hint="eastAsia"/>
                <w:sz w:val="24"/>
              </w:rPr>
              <w:t>、</w:t>
            </w:r>
            <w:r>
              <w:rPr>
                <w:rFonts w:hAnsi="宋体" w:hint="eastAsia"/>
                <w:sz w:val="24"/>
              </w:rPr>
              <w:t>B</w:t>
            </w:r>
            <w:r>
              <w:rPr>
                <w:rFonts w:hAnsi="宋体" w:hint="eastAsia"/>
                <w:sz w:val="24"/>
              </w:rPr>
              <w:t>包</w:t>
            </w:r>
            <w:r w:rsidR="006D24AB">
              <w:rPr>
                <w:rFonts w:hAnsi="宋体" w:hint="eastAsia"/>
                <w:sz w:val="24"/>
              </w:rPr>
              <w:t>、</w:t>
            </w:r>
            <w:r w:rsidR="006D24AB">
              <w:rPr>
                <w:rFonts w:hAnsi="宋体" w:hint="eastAsia"/>
                <w:sz w:val="24"/>
              </w:rPr>
              <w:t>C</w:t>
            </w:r>
            <w:r w:rsidR="006D24AB">
              <w:rPr>
                <w:rFonts w:hAnsi="宋体" w:hint="eastAsia"/>
                <w:sz w:val="24"/>
              </w:rPr>
              <w:t>包、</w:t>
            </w:r>
            <w:r w:rsidR="006D24AB">
              <w:rPr>
                <w:rFonts w:hAnsi="宋体" w:hint="eastAsia"/>
                <w:sz w:val="24"/>
              </w:rPr>
              <w:t>E</w:t>
            </w:r>
            <w:r w:rsidR="006D24AB">
              <w:rPr>
                <w:rFonts w:hAnsi="宋体" w:hint="eastAsia"/>
                <w:sz w:val="24"/>
              </w:rPr>
              <w:t>包；</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C25232" w:rsidRDefault="00C25232" w:rsidP="00C25232">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p w:rsidR="002C2530" w:rsidRDefault="002C2530" w:rsidP="00C25232">
            <w:pPr>
              <w:autoSpaceDE w:val="0"/>
              <w:autoSpaceDN w:val="0"/>
              <w:adjustRightInd w:val="0"/>
              <w:spacing w:line="276" w:lineRule="auto"/>
              <w:ind w:firstLineChars="50" w:firstLine="120"/>
              <w:rPr>
                <w:rFonts w:hAnsi="宋体" w:cs="仿宋_GB2312"/>
                <w:sz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ascii="宋体" w:cs="宋体"/>
                <w:bCs/>
                <w:sz w:val="24"/>
                <w:lang w:val="zh-CN"/>
              </w:rPr>
              <w:t>中标人将本项目的非主体、非关键性工作分包</w:t>
            </w:r>
          </w:p>
        </w:tc>
        <w:tc>
          <w:tcPr>
            <w:tcW w:w="6813" w:type="dxa"/>
            <w:vAlign w:val="center"/>
          </w:tcPr>
          <w:p w:rsidR="00C25232" w:rsidRDefault="009425A8" w:rsidP="00C25232">
            <w:pPr>
              <w:autoSpaceDE w:val="0"/>
              <w:autoSpaceDN w:val="0"/>
              <w:adjustRightInd w:val="0"/>
              <w:spacing w:line="276" w:lineRule="auto"/>
              <w:ind w:firstLineChars="50" w:firstLine="120"/>
              <w:rPr>
                <w:rFonts w:hAnsi="宋体" w:cs="仿宋_GB2312"/>
                <w:sz w:val="24"/>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不允许   □</w:t>
            </w:r>
            <w:r w:rsidR="002C2530">
              <w:rPr>
                <w:rFonts w:asciiTheme="minorEastAsia" w:hAnsiTheme="minorEastAsia" w:cs="仿宋_GB2312" w:hint="eastAsia"/>
                <w:sz w:val="24"/>
                <w:szCs w:val="24"/>
              </w:rPr>
              <w:t>允许</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lastRenderedPageBreak/>
              <w:t>1</w:t>
            </w:r>
            <w:r w:rsidR="0065751F">
              <w:rPr>
                <w:rFonts w:hAnsi="宋体" w:cs="黑体"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C25232" w:rsidRDefault="00F80D7B" w:rsidP="006D24AB">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2018</w:t>
            </w:r>
            <w:r w:rsidR="00C25232">
              <w:rPr>
                <w:rFonts w:ascii="宋体" w:cs="宋体" w:hint="eastAsia"/>
                <w:bCs/>
                <w:sz w:val="24"/>
                <w:lang w:val="zh-CN"/>
              </w:rPr>
              <w:t>年</w:t>
            </w:r>
            <w:r>
              <w:rPr>
                <w:rFonts w:ascii="宋体" w:cs="宋体" w:hint="eastAsia"/>
                <w:bCs/>
                <w:sz w:val="24"/>
                <w:lang w:val="zh-CN"/>
              </w:rPr>
              <w:t>0</w:t>
            </w:r>
            <w:r w:rsidR="00C25232">
              <w:rPr>
                <w:rFonts w:ascii="宋体" w:cs="宋体" w:hint="eastAsia"/>
                <w:bCs/>
                <w:sz w:val="24"/>
                <w:lang w:val="zh-CN"/>
              </w:rPr>
              <w:t>1月</w:t>
            </w:r>
            <w:r w:rsidR="001D53DC">
              <w:rPr>
                <w:rFonts w:ascii="宋体" w:cs="宋体" w:hint="eastAsia"/>
                <w:bCs/>
                <w:sz w:val="24"/>
                <w:lang w:val="zh-CN"/>
              </w:rPr>
              <w:t>18</w:t>
            </w:r>
            <w:r w:rsidR="00C25232">
              <w:rPr>
                <w:rFonts w:ascii="宋体" w:cs="宋体" w:hint="eastAsia"/>
                <w:bCs/>
                <w:sz w:val="24"/>
                <w:lang w:val="zh-CN"/>
              </w:rPr>
              <w:t>日</w:t>
            </w:r>
            <w:r w:rsidR="006D24AB">
              <w:rPr>
                <w:rFonts w:ascii="宋体" w:cs="宋体" w:hint="eastAsia"/>
                <w:bCs/>
                <w:sz w:val="24"/>
                <w:lang w:val="zh-CN"/>
              </w:rPr>
              <w:t>0</w:t>
            </w:r>
            <w:r>
              <w:rPr>
                <w:rFonts w:ascii="宋体" w:cs="宋体" w:hint="eastAsia"/>
                <w:bCs/>
                <w:sz w:val="24"/>
                <w:lang w:val="zh-CN"/>
              </w:rPr>
              <w:t>9</w:t>
            </w:r>
            <w:r w:rsidR="00C25232">
              <w:rPr>
                <w:rFonts w:ascii="宋体" w:cs="宋体" w:hint="eastAsia"/>
                <w:bCs/>
                <w:sz w:val="24"/>
                <w:lang w:val="zh-CN"/>
              </w:rPr>
              <w:t>时</w:t>
            </w:r>
            <w:r>
              <w:rPr>
                <w:rFonts w:ascii="宋体" w:cs="宋体" w:hint="eastAsia"/>
                <w:bCs/>
                <w:sz w:val="24"/>
                <w:lang w:val="zh-CN"/>
              </w:rPr>
              <w:t>3</w:t>
            </w:r>
            <w:r w:rsidR="00C25232">
              <w:rPr>
                <w:rFonts w:ascii="宋体" w:cs="宋体" w:hint="eastAsia"/>
                <w:bCs/>
                <w:sz w:val="24"/>
                <w:lang w:val="zh-CN"/>
              </w:rPr>
              <w:t>0分（北京时间）</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递交投标文件</w:t>
            </w:r>
          </w:p>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C25232" w:rsidRDefault="00C25232" w:rsidP="006D24AB">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Pr>
                <w:rFonts w:ascii="宋体" w:cs="宋体" w:hint="eastAsia"/>
                <w:bCs/>
                <w:sz w:val="24"/>
                <w:u w:val="single"/>
                <w:lang w:val="zh-CN"/>
              </w:rPr>
              <w:t xml:space="preserve"> </w:t>
            </w:r>
            <w:r w:rsidR="001D53DC">
              <w:rPr>
                <w:rFonts w:ascii="宋体" w:cs="宋体" w:hint="eastAsia"/>
                <w:bCs/>
                <w:sz w:val="24"/>
                <w:u w:val="single"/>
                <w:lang w:val="zh-CN"/>
              </w:rPr>
              <w:t>二</w:t>
            </w:r>
            <w:r w:rsidR="00F80D7B">
              <w:rPr>
                <w:rFonts w:ascii="宋体" w:cs="宋体" w:hint="eastAsia"/>
                <w:bCs/>
                <w:sz w:val="24"/>
                <w:u w:val="single"/>
                <w:lang w:val="zh-CN"/>
              </w:rPr>
              <w:t xml:space="preserve"> </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金额：</w:t>
            </w:r>
          </w:p>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A包：</w:t>
            </w:r>
            <w:r w:rsidR="006D24AB">
              <w:rPr>
                <w:rFonts w:ascii="宋体" w:cs="宋体" w:hint="eastAsia"/>
                <w:bCs/>
                <w:sz w:val="24"/>
                <w:lang w:val="zh-CN"/>
              </w:rPr>
              <w:t>3000元。</w:t>
            </w:r>
          </w:p>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B包：</w:t>
            </w:r>
            <w:r w:rsidR="006D24AB">
              <w:rPr>
                <w:rFonts w:ascii="宋体" w:cs="宋体" w:hint="eastAsia"/>
                <w:bCs/>
                <w:sz w:val="24"/>
                <w:lang w:val="zh-CN"/>
              </w:rPr>
              <w:t>4700元。</w:t>
            </w:r>
          </w:p>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C包：</w:t>
            </w:r>
            <w:r w:rsidR="006D24AB">
              <w:rPr>
                <w:rFonts w:ascii="宋体" w:cs="宋体" w:hint="eastAsia"/>
                <w:bCs/>
                <w:sz w:val="24"/>
                <w:lang w:val="zh-CN"/>
              </w:rPr>
              <w:t>12000元。</w:t>
            </w:r>
          </w:p>
          <w:p w:rsidR="006D24AB" w:rsidRDefault="006D24AB"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D包：22000元。</w:t>
            </w:r>
          </w:p>
          <w:p w:rsidR="006D24AB" w:rsidRDefault="006D24AB"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E包：10000元。</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rPr>
            </w:pPr>
            <w:r>
              <w:rPr>
                <w:rFonts w:ascii="宋体" w:cs="宋体" w:hint="eastAsia"/>
                <w:bCs/>
                <w:sz w:val="24"/>
                <w:lang w:val="zh-CN"/>
              </w:rPr>
              <w:t>一</w:t>
            </w:r>
            <w:r>
              <w:rPr>
                <w:rFonts w:ascii="新宋体" w:eastAsia="新宋体" w:hAnsi="新宋体" w:cs="仿宋_GB2312" w:hint="eastAsia"/>
                <w:sz w:val="24"/>
                <w:lang w:val="zh-CN"/>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w:t>
            </w:r>
            <w:r>
              <w:rPr>
                <w:rFonts w:ascii="新宋体" w:eastAsia="新宋体" w:hAnsi="新宋体" w:cs="仿宋_GB2312" w:hint="eastAsia"/>
                <w:sz w:val="24"/>
                <w:lang w:val="zh-CN"/>
              </w:rPr>
              <w:lastRenderedPageBreak/>
              <w:t>投标文件中，同时在开标现场提供一份“许昌公共资源交易中心保证金缴纳回执”以备查询。</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C25232" w:rsidRDefault="00C25232" w:rsidP="00C25232">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C25232" w:rsidRDefault="00C25232" w:rsidP="00C25232">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lastRenderedPageBreak/>
              <w:t>1</w:t>
            </w:r>
            <w:r w:rsidR="002C2530">
              <w:rPr>
                <w:rFonts w:hAnsi="宋体" w:cs="黑体" w:hint="eastAsia"/>
                <w:sz w:val="24"/>
              </w:rPr>
              <w:t>5</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6</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仿宋_GB2312" w:hint="eastAsia"/>
                <w:sz w:val="24"/>
              </w:rPr>
              <w:t>采购人澄清</w:t>
            </w:r>
            <w:r w:rsidR="002C2530">
              <w:rPr>
                <w:rFonts w:asciiTheme="minorEastAsia" w:hAnsiTheme="minorEastAsia" w:cs="仿宋_GB2312" w:hint="eastAsia"/>
                <w:sz w:val="24"/>
                <w:szCs w:val="24"/>
              </w:rPr>
              <w:t>或修改招标文件时间</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7</w:t>
            </w:r>
          </w:p>
        </w:tc>
        <w:tc>
          <w:tcPr>
            <w:tcW w:w="2268" w:type="dxa"/>
            <w:vAlign w:val="center"/>
          </w:tcPr>
          <w:p w:rsidR="00C25232" w:rsidRDefault="002C2530" w:rsidP="00C25232">
            <w:pPr>
              <w:autoSpaceDE w:val="0"/>
              <w:autoSpaceDN w:val="0"/>
              <w:adjustRightInd w:val="0"/>
              <w:spacing w:line="276" w:lineRule="auto"/>
              <w:jc w:val="center"/>
              <w:rPr>
                <w:rFonts w:hAnsi="宋体" w:cs="黑体"/>
                <w:sz w:val="24"/>
              </w:rPr>
            </w:pPr>
            <w:r>
              <w:rPr>
                <w:rFonts w:hAnsi="宋体" w:cs="黑体" w:hint="eastAsia"/>
                <w:sz w:val="24"/>
              </w:rPr>
              <w:t>投标人对采购文件质疑</w:t>
            </w:r>
            <w:r w:rsidR="00C25232">
              <w:rPr>
                <w:rFonts w:hAnsi="宋体" w:cs="黑体" w:hint="eastAsia"/>
                <w:sz w:val="24"/>
              </w:rPr>
              <w:t>截止时间</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8</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TimesNewRomanPSMT"/>
                <w:sz w:val="24"/>
              </w:rPr>
            </w:pPr>
            <w:r>
              <w:rPr>
                <w:rFonts w:hAnsi="宋体" w:cs="TimesNewRomanPSMT" w:hint="eastAsia"/>
                <w:sz w:val="24"/>
              </w:rPr>
              <w:t>1</w:t>
            </w:r>
            <w:r w:rsidR="002C2530">
              <w:rPr>
                <w:rFonts w:hAnsi="宋体" w:cs="TimesNewRomanPSMT" w:hint="eastAsia"/>
                <w:sz w:val="24"/>
              </w:rPr>
              <w:t>9</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C25232" w:rsidTr="00C25232">
        <w:trPr>
          <w:trHeight w:val="510"/>
          <w:jc w:val="center"/>
        </w:trPr>
        <w:tc>
          <w:tcPr>
            <w:tcW w:w="806" w:type="dxa"/>
            <w:vAlign w:val="center"/>
          </w:tcPr>
          <w:p w:rsidR="00C25232" w:rsidRDefault="002C2530" w:rsidP="00C25232">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C25232" w:rsidRDefault="009425A8" w:rsidP="00C25232">
            <w:pPr>
              <w:autoSpaceDE w:val="0"/>
              <w:autoSpaceDN w:val="0"/>
              <w:adjustRightInd w:val="0"/>
              <w:spacing w:line="276" w:lineRule="auto"/>
              <w:rPr>
                <w:rFonts w:ascii="宋体" w:cs="宋体"/>
                <w:bCs/>
                <w:sz w:val="24"/>
                <w:lang w:val="zh-CN"/>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综合评分法</w:t>
            </w:r>
            <w:r w:rsidR="002C2530">
              <w:rPr>
                <w:rFonts w:asciiTheme="minorEastAsia" w:hAnsiTheme="minorEastAsia" w:cs="宋体" w:hint="eastAsia"/>
                <w:color w:val="000000"/>
                <w:kern w:val="0"/>
                <w:sz w:val="24"/>
                <w:szCs w:val="24"/>
                <w:lang w:val="zh-CN"/>
              </w:rPr>
              <w:t xml:space="preserve">  </w:t>
            </w:r>
            <w:r w:rsidR="002C2530">
              <w:rPr>
                <w:rFonts w:asciiTheme="minorEastAsia" w:hAnsiTheme="minorEastAsia" w:cs="宋体" w:hint="eastAsia"/>
                <w:bCs/>
                <w:sz w:val="24"/>
                <w:szCs w:val="24"/>
                <w:lang w:val="zh-CN"/>
              </w:rPr>
              <w:t>□</w:t>
            </w:r>
            <w:r w:rsidR="002C2530">
              <w:rPr>
                <w:rFonts w:asciiTheme="minorEastAsia" w:hAnsiTheme="minorEastAsia" w:cs="仿宋_GB2312" w:hint="eastAsia"/>
                <w:sz w:val="24"/>
                <w:szCs w:val="24"/>
                <w:lang w:val="zh-CN"/>
              </w:rPr>
              <w:t>最低评标价法</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C25232" w:rsidRDefault="00C25232" w:rsidP="006D24AB">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w:t>
            </w:r>
            <w:r w:rsidR="006D24AB">
              <w:rPr>
                <w:rFonts w:asciiTheme="minorEastAsia" w:hAnsiTheme="minorEastAsia" w:cs="仿宋_GB2312" w:hint="eastAsia"/>
                <w:sz w:val="24"/>
                <w:lang w:val="zh-CN"/>
              </w:rPr>
              <w:t>理机构出具授权函。除授权代表外，采购单位委派纪检监察人员对</w:t>
            </w:r>
            <w:r>
              <w:rPr>
                <w:rFonts w:asciiTheme="minorEastAsia" w:hAnsiTheme="minorEastAsia" w:cs="仿宋_GB2312" w:hint="eastAsia"/>
                <w:sz w:val="24"/>
                <w:lang w:val="zh-CN"/>
              </w:rPr>
              <w:t>评标过程实施监督的须进入五楼电子监督室，须向采购代理机构出具</w:t>
            </w:r>
            <w:r w:rsidR="006D24AB">
              <w:rPr>
                <w:rFonts w:asciiTheme="minorEastAsia" w:hAnsiTheme="minorEastAsia" w:cs="仿宋_GB2312" w:hint="eastAsia"/>
                <w:sz w:val="24"/>
                <w:lang w:val="zh-CN"/>
              </w:rPr>
              <w:t>授权函</w:t>
            </w:r>
            <w:r>
              <w:rPr>
                <w:rFonts w:asciiTheme="minorEastAsia" w:hAnsiTheme="minorEastAsia" w:cs="仿宋_GB2312" w:hint="eastAsia"/>
                <w:sz w:val="24"/>
                <w:lang w:val="zh-CN"/>
              </w:rPr>
              <w:t>，且不得超过2人。</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C25232" w:rsidRDefault="00C25232" w:rsidP="00C25232">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w:t>
            </w:r>
            <w:r>
              <w:rPr>
                <w:rFonts w:ascii="宋体" w:cs="宋体" w:hint="eastAsia"/>
                <w:bCs/>
                <w:sz w:val="24"/>
                <w:lang w:val="zh-CN"/>
              </w:rPr>
              <w:lastRenderedPageBreak/>
              <w:t>箱：</w:t>
            </w:r>
            <w:r>
              <w:rPr>
                <w:rFonts w:ascii="宋体" w:eastAsia="宋体" w:hAnsi="Calibri" w:cs="宋体" w:hint="eastAsia"/>
                <w:bCs/>
                <w:sz w:val="24"/>
              </w:rPr>
              <w:t>2440636377@qq.com</w:t>
            </w:r>
            <w:r>
              <w:rPr>
                <w:rFonts w:ascii="宋体" w:cs="宋体" w:hint="eastAsia"/>
                <w:bCs/>
                <w:sz w:val="24"/>
                <w:lang w:val="zh-CN"/>
              </w:rPr>
              <w:t>。</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lastRenderedPageBreak/>
              <w:t>2</w:t>
            </w:r>
            <w:r w:rsidR="002C2530">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2C2530" w:rsidRDefault="009425A8" w:rsidP="002C2530">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无要求</w:t>
            </w:r>
          </w:p>
          <w:p w:rsidR="00C25232" w:rsidRDefault="002C2530" w:rsidP="002C2530">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2C2530" w:rsidRDefault="002C2530" w:rsidP="002C25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C25232" w:rsidRDefault="009425A8" w:rsidP="002C2530">
            <w:pPr>
              <w:autoSpaceDE w:val="0"/>
              <w:autoSpaceDN w:val="0"/>
              <w:adjustRightInd w:val="0"/>
              <w:spacing w:line="276" w:lineRule="auto"/>
              <w:rPr>
                <w:rFonts w:ascii="宋体" w:cs="宋体"/>
                <w:bCs/>
                <w:sz w:val="24"/>
                <w:lang w:val="zh-CN"/>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收取。</w:t>
            </w:r>
            <w:r w:rsidR="002C2530">
              <w:rPr>
                <w:rFonts w:asciiTheme="minorEastAsia" w:hAnsiTheme="minorEastAsia" w:cs="宋体" w:hint="eastAsia"/>
                <w:kern w:val="0"/>
                <w:sz w:val="24"/>
                <w:szCs w:val="24"/>
              </w:rPr>
              <w:t>收取标准:中标合同金额的</w:t>
            </w:r>
            <w:r w:rsidR="002C2530">
              <w:rPr>
                <w:rFonts w:asciiTheme="minorEastAsia" w:hAnsiTheme="minorEastAsia" w:cs="宋体" w:hint="eastAsia"/>
                <w:kern w:val="0"/>
                <w:sz w:val="24"/>
                <w:szCs w:val="24"/>
                <w:u w:val="single"/>
              </w:rPr>
              <w:t xml:space="preserve"> 1.5 </w:t>
            </w:r>
            <w:r w:rsidR="002C2530">
              <w:rPr>
                <w:rFonts w:asciiTheme="minorEastAsia" w:hAnsiTheme="minorEastAsia" w:cs="宋体" w:hint="eastAsia"/>
                <w:kern w:val="0"/>
                <w:sz w:val="24"/>
                <w:szCs w:val="24"/>
              </w:rPr>
              <w:t>%。，一次性以银行划账、电汇、汇票或支票的形式支付。</w:t>
            </w:r>
          </w:p>
        </w:tc>
      </w:tr>
    </w:tbl>
    <w:p w:rsidR="00C25232" w:rsidRDefault="00C25232" w:rsidP="00C2523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2C2530" w:rsidRDefault="002C2530" w:rsidP="002C253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二、概念释义</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w:t>
      </w:r>
      <w:r>
        <w:rPr>
          <w:rFonts w:asciiTheme="minorEastAsia" w:hAnsiTheme="minorEastAsia" w:cs="宋体" w:hint="eastAsia"/>
          <w:kern w:val="0"/>
          <w:sz w:val="24"/>
          <w:szCs w:val="24"/>
        </w:rPr>
        <w:lastRenderedPageBreak/>
        <w:t>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C2530" w:rsidRDefault="002C2530" w:rsidP="002C2530">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w:t>
      </w:r>
      <w:r>
        <w:rPr>
          <w:rFonts w:asciiTheme="minorEastAsia" w:hAnsiTheme="minorEastAsia" w:cs="宋体" w:hint="eastAsia"/>
          <w:kern w:val="0"/>
          <w:sz w:val="24"/>
          <w:szCs w:val="24"/>
        </w:rPr>
        <w:lastRenderedPageBreak/>
        <w:t>理、检测等服务的供应商，不得再参加该采购项目的其他采购活动。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2C2530" w:rsidRDefault="002C2530" w:rsidP="002C2530">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C2530" w:rsidRDefault="002C2530" w:rsidP="002C2530">
      <w:pPr>
        <w:autoSpaceDE w:val="0"/>
        <w:autoSpaceDN w:val="0"/>
        <w:spacing w:line="360" w:lineRule="auto"/>
        <w:contextualSpacing/>
        <w:rPr>
          <w:rFonts w:asciiTheme="minorEastAsia" w:hAnsiTheme="minorEastAsia" w:cs="宋体"/>
          <w:kern w:val="0"/>
          <w:sz w:val="24"/>
          <w:szCs w:val="24"/>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三、招标文件说明</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C2530" w:rsidRDefault="002C2530" w:rsidP="002C2530">
      <w:pPr>
        <w:autoSpaceDE w:val="0"/>
        <w:autoSpaceDN w:val="0"/>
        <w:spacing w:line="360" w:lineRule="auto"/>
        <w:contextualSpacing/>
        <w:rPr>
          <w:rFonts w:asciiTheme="minorEastAsia" w:hAnsiTheme="minorEastAsia" w:cs="宋体"/>
          <w:kern w:val="0"/>
          <w:sz w:val="24"/>
          <w:szCs w:val="24"/>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四、投标文件的编制</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C2530" w:rsidRDefault="002C2530" w:rsidP="002C2530">
      <w:pPr>
        <w:pStyle w:val="ae"/>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C2530" w:rsidRDefault="002C2530" w:rsidP="002C253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宋体" w:hAnsi="宋体" w:cs="宋体" w:hint="eastAsia"/>
          <w:sz w:val="24"/>
          <w:szCs w:val="24"/>
          <w:lang w:val="en-GB"/>
        </w:rPr>
        <w:t>12.7 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制度。投标人的投标报价高于最高限价（项目控制金额上限）的，该投标人的投标文件将被视为非实质性响应予以拒绝。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C2530" w:rsidRDefault="002C2530" w:rsidP="002C253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中标人的投标文件作为项目合同的附件，其有效期至中标人全部合同义务履行完毕为止。</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C2530" w:rsidRDefault="002C2530" w:rsidP="002C2530">
      <w:pPr>
        <w:pStyle w:val="ae"/>
        <w:numPr>
          <w:ilvl w:val="0"/>
          <w:numId w:val="34"/>
        </w:numPr>
        <w:tabs>
          <w:tab w:val="left" w:pos="312"/>
        </w:tabs>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16.1.5.5 </w:t>
      </w:r>
      <w:r>
        <w:rPr>
          <w:rFonts w:asciiTheme="minorEastAsia" w:hAnsiTheme="minorEastAsia" w:cs="仿宋_GB2312" w:hint="eastAsia"/>
          <w:sz w:val="24"/>
          <w:szCs w:val="24"/>
          <w:lang w:val="zh-CN"/>
        </w:rPr>
        <w:t>汇款凭证无须备注项目编号和项目名称。</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8 未按上述规定操作引起的无效投标，由投标人自行负责。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投标人应提交投标文件份数见投标人须知前附表。在正本和副本投标文件封面上应清楚标明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投标文件副本，所有资料都可以是投标文件的正本复印而成。</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投标文件正本均须打印并由法定代表人或经过法定代表人正式授权的投标人代表在正本上规定处签字（有特殊要求的按要求执行）。</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五、投标文件的递交</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投标人应将投标文件“正本”、“ 副本”密封包装。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.2 投标文件如果未按规定密封，招标人将拒绝接收。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C2530" w:rsidRDefault="002C2530" w:rsidP="002C253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投标截止时间之后送达的投标文件，招标人将拒绝接收。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C2530" w:rsidRDefault="002C2530" w:rsidP="002C2530">
      <w:pPr>
        <w:autoSpaceDE w:val="0"/>
        <w:autoSpaceDN w:val="0"/>
        <w:spacing w:line="360" w:lineRule="auto"/>
        <w:contextualSpacing/>
        <w:rPr>
          <w:rFonts w:asciiTheme="minorEastAsia" w:hAnsiTheme="minorEastAsia" w:cs="宋体"/>
          <w:kern w:val="0"/>
          <w:sz w:val="24"/>
          <w:szCs w:val="24"/>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六、开标和评标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开标</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投标人不足3家的，不得开标。</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22.6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投标人未参加开标的，视同认可开标结果。</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资格审查</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.评标委员会的组成</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24.1.1 采购项目符合下列情形之一的，评标委员会成员人数应当为7人以上单数：</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评审专家与投标人存在下列利害关系之一的,应当回避: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.5 采购人不得担任评标小组长。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24.7 评标委员会成员名单在评标结果公告前应当保密。</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符合性审查</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审查、评价投标文件是否符合招标文件的商务、技术等实质性要求。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可要求投标人对投标文件有关事项作出澄清或者说明。</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投标文件的澄清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投标人的澄清文件是其投标文件的组成部分。</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投标文件报价出现前后不一致的修正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大写金额和小写金额不一致的，以大写金额为准；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单价金额小数点或者百分比有明显错位的，以开标一览表的总价为准，并修改单价；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.4 总价金额与按单价汇总金额不一致的，以单价金额计算结果为准。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.2规定经投标人确认后产生约束力，投标人不确认的，其投标无效。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.投标无效情形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投标文件属下列情况之一的，按照无效投标处理：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.1.2 投标文件未按招标文件要求签署、盖章的；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.1.3 不具备招标文件中规定的资格要求的；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.1.4 报价超过招标文件中规定的预算金额或者最高限价的；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.1.6 </w:t>
      </w:r>
      <w:r>
        <w:rPr>
          <w:rFonts w:asciiTheme="minorEastAsia" w:hAnsiTheme="minorEastAsia" w:cs="仿宋_GB2312"/>
          <w:sz w:val="24"/>
          <w:szCs w:val="24"/>
          <w:lang w:val="zh-CN"/>
        </w:rPr>
        <w:t>法律、法规和招标文件规定的其他无效情形。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有下列情形之一的，视为投标人串通投标，其投标无效：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.2.1 不同投标人的投标文件由同一单位或者个人编制；</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.2.2 不同投标人委托同一单位或者个人办理投标事宜；</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.2.3 不同投标人的投标文件载明的项目管理成员或者联系人员为同一人；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.2.4 不同投标人的投标文件异常一致或者投标报价呈规律性差异；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.2.5 不同投标人的投标文件相互混装；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.2.6 不同投标人的投标保证金从同一单位或者个人的账户转出。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C2530" w:rsidRDefault="002C2530" w:rsidP="002C253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w:t>
      </w:r>
      <w:r>
        <w:rPr>
          <w:rFonts w:asciiTheme="minorEastAsia" w:hAnsiTheme="minorEastAsia" w:hint="eastAsia"/>
          <w:b/>
          <w:bCs/>
          <w:sz w:val="24"/>
          <w:szCs w:val="24"/>
          <w:lang w:val="zh-CN"/>
        </w:rPr>
        <w:t xml:space="preserve"> 相同品牌投标人的认定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投标文件的比较与评价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.评标方法、评标标准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评标方法分为最低评标价法和综合评分法。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 最低评标价法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31</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 价格分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.2.2 评标过程中，不得去掉报价中的最高报价和最低报价。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.2.3 因落实政府采购政策进行价格调整的，以调整后的价格计算评标基准价和投标报价。</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2</w:t>
      </w:r>
      <w:r>
        <w:rPr>
          <w:rFonts w:asciiTheme="minorEastAsia" w:hAnsiTheme="minorEastAsia" w:hint="eastAsia"/>
          <w:b/>
          <w:bCs/>
          <w:sz w:val="24"/>
          <w:szCs w:val="24"/>
          <w:lang w:val="zh-CN"/>
        </w:rPr>
        <w:t>. 推荐中标候选人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七、定标和授予合同</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确定中标人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2C2530" w:rsidRDefault="002C2530" w:rsidP="002C253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B43D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C2530" w:rsidRDefault="002C2530" w:rsidP="002C2530">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C2530" w:rsidRDefault="002C2530" w:rsidP="002C25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w:t>
      </w:r>
      <w:r>
        <w:rPr>
          <w:rFonts w:asciiTheme="minorEastAsia" w:hAnsiTheme="minorEastAsia" w:cs="仿宋_GB2312" w:hint="eastAsia"/>
          <w:sz w:val="24"/>
          <w:szCs w:val="24"/>
          <w:lang w:val="zh-CN"/>
        </w:rPr>
        <w:lastRenderedPageBreak/>
        <w:t>合体的大中型企业或者其他自然人、法人或其他组织，与小型、微型企业之间不得存在投资关系。</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5、中小企业投标应提供企业所在地的中小企业主管部门的中小企业认定证明。投标人提供其他中小企业制造的货物，应提供生产企业所在地的中小企业主管部门的中小企业认定证明。</w:t>
      </w:r>
    </w:p>
    <w:p w:rsidR="002C2530" w:rsidRDefault="002C2530" w:rsidP="002C253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2C2530" w:rsidRDefault="002C2530" w:rsidP="002C25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asciiTheme="minorEastAsia" w:eastAsiaTheme="minorEastAsia" w:hAnsiTheme="minorEastAsia" w:hint="eastAsia"/>
          <w:color w:val="000000"/>
          <w:szCs w:val="24"/>
        </w:rPr>
        <w:t>残疾人福利性单位属于小型、微型企业的，不重复享受政策。</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25232" w:rsidRDefault="00C2523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B43D16" w:rsidRDefault="00B43D16"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C25232" w:rsidRPr="00B43D16" w:rsidRDefault="00C25232" w:rsidP="00B43D16">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C25232" w:rsidRDefault="00C25232" w:rsidP="00C25232">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C25232" w:rsidRDefault="00C25232" w:rsidP="00C25232">
      <w:pPr>
        <w:pStyle w:val="a5"/>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p>
    <w:p w:rsidR="00C25232" w:rsidRPr="00CB5540" w:rsidRDefault="00C25232" w:rsidP="00C25232">
      <w:pPr>
        <w:spacing w:line="360" w:lineRule="auto"/>
        <w:ind w:rightChars="200" w:right="420" w:firstLineChars="200" w:firstLine="480"/>
        <w:contextualSpacing/>
        <w:rPr>
          <w:rFonts w:asciiTheme="minorEastAsia" w:eastAsia="宋体" w:hAnsiTheme="minorEastAsia" w:cs="仿宋_GB2312"/>
          <w:b/>
          <w:sz w:val="24"/>
          <w:lang w:val="zh-CN"/>
        </w:rPr>
      </w:pPr>
      <w:r>
        <w:rPr>
          <w:rFonts w:asciiTheme="minorEastAsia" w:eastAsia="宋体" w:hAnsiTheme="minorEastAsia" w:cs="仿宋_GB2312" w:hint="eastAsia"/>
          <w:sz w:val="24"/>
          <w:lang w:val="zh-CN"/>
        </w:rPr>
        <w:t>2、资格证明材料</w:t>
      </w:r>
      <w:r w:rsidRPr="00CB5540">
        <w:rPr>
          <w:rFonts w:asciiTheme="minorEastAsia" w:eastAsia="宋体" w:hAnsiTheme="minorEastAsia" w:cs="仿宋_GB2312" w:hint="eastAsia"/>
          <w:b/>
          <w:sz w:val="24"/>
          <w:lang w:val="zh-CN"/>
        </w:rPr>
        <w:t>（本栏所列内容为本项目的资格审查条件，如有一项不符合要求，则不能进入下一步评审）。</w:t>
      </w:r>
    </w:p>
    <w:p w:rsidR="00C25232" w:rsidRPr="00CB5540" w:rsidRDefault="00C25232" w:rsidP="00C25232">
      <w:pPr>
        <w:spacing w:line="360" w:lineRule="auto"/>
        <w:ind w:rightChars="200" w:right="420" w:firstLineChars="200" w:firstLine="480"/>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sidRPr="00CB5540">
        <w:rPr>
          <w:rFonts w:asciiTheme="minorEastAsia" w:hAnsiTheme="minorEastAsia" w:cs="仿宋_GB2312" w:hint="eastAsia"/>
          <w:b/>
          <w:sz w:val="24"/>
          <w:lang w:val="zh-CN"/>
        </w:rPr>
        <w:t>资格审查中所涉及到的证书及材料，除需在投标文件中附完整的复印件外，评标现场还须提供与复印件一致的原件，否则为无效投标。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C25232" w:rsidTr="00C25232">
        <w:trPr>
          <w:trHeight w:val="561"/>
          <w:jc w:val="center"/>
        </w:trPr>
        <w:tc>
          <w:tcPr>
            <w:tcW w:w="9108" w:type="dxa"/>
            <w:vAlign w:val="center"/>
          </w:tcPr>
          <w:p w:rsidR="00C25232" w:rsidRDefault="00C25232" w:rsidP="00C25232">
            <w:pPr>
              <w:snapToGrid w:val="0"/>
              <w:ind w:firstLineChars="147" w:firstLine="310"/>
              <w:jc w:val="center"/>
              <w:rPr>
                <w:rFonts w:ascii="宋体" w:hAnsi="宋体"/>
                <w:b/>
                <w:szCs w:val="21"/>
              </w:rPr>
            </w:pPr>
            <w:r>
              <w:rPr>
                <w:rFonts w:ascii="宋体" w:hAnsi="宋体" w:hint="eastAsia"/>
                <w:b/>
                <w:szCs w:val="21"/>
              </w:rPr>
              <w:t>资格审查</w:t>
            </w:r>
            <w:r>
              <w:rPr>
                <w:rFonts w:ascii="宋体" w:hAnsi="宋体"/>
                <w:b/>
                <w:szCs w:val="21"/>
              </w:rPr>
              <w:t>因素</w:t>
            </w:r>
          </w:p>
        </w:tc>
      </w:tr>
      <w:tr w:rsidR="00C25232" w:rsidTr="00C25232">
        <w:trPr>
          <w:trHeight w:val="418"/>
          <w:jc w:val="center"/>
        </w:trPr>
        <w:tc>
          <w:tcPr>
            <w:tcW w:w="9108" w:type="dxa"/>
            <w:vAlign w:val="center"/>
          </w:tcPr>
          <w:p w:rsidR="00C25232"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一、法人或者其他组织的营业执照等证明文件，自然人的身份证明</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1、企业法人营业执照或营业执照。（企业投标提供）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2、事业单位法人证书。（事业单位投标提供）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3、执业许可证。（非专业服务机构投标提供）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4、个体工商户营业执照。（个体工商户投标提供）</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5、自然人身份证明。（自然人投标提供）</w:t>
            </w:r>
          </w:p>
        </w:tc>
      </w:tr>
      <w:tr w:rsidR="00C25232" w:rsidTr="00C25232">
        <w:trPr>
          <w:trHeight w:val="418"/>
          <w:jc w:val="center"/>
        </w:trPr>
        <w:tc>
          <w:tcPr>
            <w:tcW w:w="9108" w:type="dxa"/>
            <w:vAlign w:val="center"/>
          </w:tcPr>
          <w:p w:rsidR="00C25232"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二、财务状况报告相关材料</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1、2016年度经审计的财务报告，包括资产负债表、利润表、现金流量表、所有者权益变动表及其附注；</w:t>
            </w:r>
            <w:r w:rsidRPr="00B43D16">
              <w:rPr>
                <w:rFonts w:ascii="宋体" w:hAnsi="宋体" w:hint="eastAsia"/>
                <w:b/>
                <w:bCs/>
                <w:sz w:val="24"/>
                <w:szCs w:val="24"/>
              </w:rPr>
              <w:t>或</w:t>
            </w:r>
            <w:r w:rsidRPr="00D9633F">
              <w:rPr>
                <w:rFonts w:ascii="宋体" w:hAnsi="宋体" w:hint="eastAsia"/>
                <w:bCs/>
                <w:sz w:val="24"/>
                <w:szCs w:val="24"/>
              </w:rPr>
              <w:t>基本开户银行出具的资信证明；</w:t>
            </w:r>
            <w:r w:rsidRPr="00B43D16">
              <w:rPr>
                <w:rFonts w:ascii="宋体" w:hAnsi="宋体" w:hint="eastAsia"/>
                <w:b/>
                <w:bCs/>
                <w:sz w:val="24"/>
                <w:szCs w:val="24"/>
              </w:rPr>
              <w:t>或</w:t>
            </w:r>
            <w:r w:rsidRPr="00D9633F">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2、银行出具的资信证明；</w:t>
            </w:r>
            <w:r w:rsidRPr="00B43D16">
              <w:rPr>
                <w:rFonts w:ascii="宋体" w:hAnsi="宋体" w:hint="eastAsia"/>
                <w:b/>
                <w:bCs/>
                <w:sz w:val="24"/>
                <w:szCs w:val="24"/>
              </w:rPr>
              <w:t>或</w:t>
            </w:r>
            <w:r w:rsidRPr="00D9633F">
              <w:rPr>
                <w:rFonts w:ascii="宋体" w:hAnsi="宋体" w:hint="eastAsia"/>
                <w:bCs/>
                <w:sz w:val="24"/>
                <w:szCs w:val="24"/>
              </w:rPr>
              <w:t>财政部门认可的政府采购专业担保机构的证明文件和担保机构出具的投标担保函。（其他组织和自然人投标提供）</w:t>
            </w:r>
          </w:p>
        </w:tc>
      </w:tr>
      <w:tr w:rsidR="00C25232" w:rsidTr="00C25232">
        <w:trPr>
          <w:trHeight w:val="418"/>
          <w:jc w:val="center"/>
        </w:trPr>
        <w:tc>
          <w:tcPr>
            <w:tcW w:w="9108" w:type="dxa"/>
            <w:vAlign w:val="center"/>
          </w:tcPr>
          <w:p w:rsidR="00B43D16"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三、依法缴纳税收相关材料</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税务登记证和投标截止时间前三个月内任意一个月缴纳税收凭据复印件。（依法免税的投标人，应提供相应文件证明依法免税）</w:t>
            </w:r>
          </w:p>
        </w:tc>
      </w:tr>
      <w:tr w:rsidR="00C25232" w:rsidTr="00C25232">
        <w:trPr>
          <w:trHeight w:val="418"/>
          <w:jc w:val="center"/>
        </w:trPr>
        <w:tc>
          <w:tcPr>
            <w:tcW w:w="9108" w:type="dxa"/>
            <w:vAlign w:val="center"/>
          </w:tcPr>
          <w:p w:rsidR="00B43D16"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四、依法缴纳社会保障资金的证明材料</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C25232" w:rsidTr="00C25232">
        <w:trPr>
          <w:trHeight w:val="418"/>
          <w:jc w:val="center"/>
        </w:trPr>
        <w:tc>
          <w:tcPr>
            <w:tcW w:w="9108" w:type="dxa"/>
            <w:vAlign w:val="center"/>
          </w:tcPr>
          <w:p w:rsidR="00C25232" w:rsidRPr="00B43D16" w:rsidRDefault="00C25232" w:rsidP="00C25232">
            <w:pPr>
              <w:spacing w:line="400" w:lineRule="exact"/>
              <w:jc w:val="left"/>
              <w:rPr>
                <w:rFonts w:ascii="宋体" w:hAnsi="宋体"/>
                <w:b/>
                <w:bCs/>
                <w:sz w:val="24"/>
                <w:szCs w:val="24"/>
              </w:rPr>
            </w:pPr>
            <w:r w:rsidRPr="00B43D16">
              <w:rPr>
                <w:rFonts w:ascii="宋体" w:hAnsi="宋体" w:hint="eastAsia"/>
                <w:b/>
                <w:bCs/>
                <w:sz w:val="24"/>
                <w:szCs w:val="24"/>
              </w:rPr>
              <w:t>五、履行合同所必须的设备和专业技术能力的证明材料</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相关设备的购置发票、专业技术人员职称证书、用工合同等或者附相关承诺函或声明。</w:t>
            </w:r>
          </w:p>
        </w:tc>
      </w:tr>
      <w:tr w:rsidR="00C25232" w:rsidTr="00C25232">
        <w:trPr>
          <w:trHeight w:val="418"/>
          <w:jc w:val="center"/>
        </w:trPr>
        <w:tc>
          <w:tcPr>
            <w:tcW w:w="9108" w:type="dxa"/>
            <w:vAlign w:val="center"/>
          </w:tcPr>
          <w:p w:rsidR="00C25232" w:rsidRPr="00831EF1" w:rsidRDefault="00C25232" w:rsidP="00C25232">
            <w:pPr>
              <w:spacing w:line="400" w:lineRule="exact"/>
              <w:jc w:val="left"/>
              <w:rPr>
                <w:rFonts w:ascii="宋体" w:hAnsi="宋体"/>
                <w:b/>
                <w:bCs/>
                <w:sz w:val="24"/>
                <w:szCs w:val="24"/>
              </w:rPr>
            </w:pPr>
            <w:r w:rsidRPr="00831EF1">
              <w:rPr>
                <w:rFonts w:ascii="宋体" w:hAnsi="宋体" w:hint="eastAsia"/>
                <w:b/>
                <w:bCs/>
                <w:sz w:val="24"/>
                <w:szCs w:val="24"/>
              </w:rPr>
              <w:t>六、参加政府采购活动前3年内在</w:t>
            </w:r>
            <w:r w:rsidR="00831EF1">
              <w:rPr>
                <w:rFonts w:ascii="宋体" w:hAnsi="宋体" w:hint="eastAsia"/>
                <w:b/>
                <w:bCs/>
                <w:sz w:val="24"/>
                <w:szCs w:val="24"/>
              </w:rPr>
              <w:t>经营活动中没有重大违法记录的书面声明</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w:t>
            </w:r>
            <w:r w:rsidRPr="00D9633F">
              <w:rPr>
                <w:rFonts w:ascii="宋体" w:hAnsi="宋体" w:hint="eastAsia"/>
                <w:bCs/>
                <w:sz w:val="24"/>
                <w:szCs w:val="24"/>
              </w:rPr>
              <w:lastRenderedPageBreak/>
              <w:t>或者执照、较大数额罚款等行政处罚。</w:t>
            </w:r>
          </w:p>
        </w:tc>
      </w:tr>
      <w:tr w:rsidR="00C25232" w:rsidTr="00C25232">
        <w:trPr>
          <w:trHeight w:val="418"/>
          <w:jc w:val="center"/>
        </w:trPr>
        <w:tc>
          <w:tcPr>
            <w:tcW w:w="9108" w:type="dxa"/>
            <w:vAlign w:val="center"/>
          </w:tcPr>
          <w:p w:rsidR="00831EF1" w:rsidRDefault="00C25232" w:rsidP="00831EF1">
            <w:pPr>
              <w:spacing w:line="360" w:lineRule="auto"/>
              <w:rPr>
                <w:rFonts w:asciiTheme="minorEastAsia" w:hAnsiTheme="minorEastAsia"/>
                <w:b/>
                <w:bCs/>
                <w:sz w:val="24"/>
                <w:szCs w:val="24"/>
              </w:rPr>
            </w:pPr>
            <w:r w:rsidRPr="00831EF1">
              <w:rPr>
                <w:rFonts w:ascii="宋体" w:hAnsi="宋体" w:hint="eastAsia"/>
                <w:b/>
                <w:bCs/>
                <w:sz w:val="24"/>
                <w:szCs w:val="24"/>
              </w:rPr>
              <w:lastRenderedPageBreak/>
              <w:t>七、未被列入“信用中国”网站(www.creditchina.gov.cn)</w:t>
            </w:r>
            <w:r w:rsidR="00831EF1" w:rsidRPr="00831EF1">
              <w:rPr>
                <w:rFonts w:asciiTheme="minorEastAsia" w:hAnsiTheme="minorEastAsia" w:cs="仿宋_GB2312"/>
                <w:b/>
                <w:color w:val="000000"/>
                <w:sz w:val="24"/>
                <w:szCs w:val="24"/>
              </w:rPr>
              <w:t xml:space="preserve"> 失信被执行人、重大税收违法案件当事人名单、政府采购严重违法失信名单的投标人；</w:t>
            </w:r>
            <w:r w:rsidR="00831EF1" w:rsidRPr="00831EF1">
              <w:rPr>
                <w:rFonts w:asciiTheme="minorEastAsia" w:hAnsiTheme="minorEastAsia" w:cs="仿宋_GB2312" w:hint="eastAsia"/>
                <w:b/>
                <w:color w:val="000000"/>
              </w:rPr>
              <w:t>“</w:t>
            </w:r>
            <w:r w:rsidR="00831EF1" w:rsidRPr="00831EF1">
              <w:rPr>
                <w:rFonts w:asciiTheme="minorEastAsia" w:hAnsiTheme="minorEastAsia" w:cs="仿宋_GB2312"/>
                <w:b/>
                <w:color w:val="000000"/>
                <w:sz w:val="24"/>
                <w:szCs w:val="24"/>
              </w:rPr>
              <w:t>中国政府采购网</w:t>
            </w:r>
            <w:r w:rsidR="00831EF1" w:rsidRPr="00831EF1">
              <w:rPr>
                <w:rFonts w:asciiTheme="minorEastAsia" w:hAnsiTheme="minorEastAsia" w:cs="仿宋_GB2312" w:hint="eastAsia"/>
                <w:b/>
                <w:color w:val="000000"/>
              </w:rPr>
              <w:t>”</w:t>
            </w:r>
            <w:r w:rsidR="00831EF1" w:rsidRPr="00831EF1">
              <w:rPr>
                <w:rFonts w:asciiTheme="minorEastAsia" w:hAnsiTheme="minorEastAsia" w:cs="仿宋_GB2312"/>
                <w:b/>
                <w:color w:val="000000"/>
              </w:rPr>
              <w:t xml:space="preserve"> </w:t>
            </w:r>
            <w:r w:rsidR="00831EF1" w:rsidRPr="00831EF1">
              <w:rPr>
                <w:rFonts w:asciiTheme="minorEastAsia" w:hAnsiTheme="minorEastAsia" w:cs="仿宋_GB2312"/>
                <w:b/>
                <w:color w:val="000000"/>
                <w:sz w:val="24"/>
                <w:szCs w:val="24"/>
              </w:rPr>
              <w:t>(www.ccgp.gov.cn)政府采购严重违法失信行为记录名单的投标人</w:t>
            </w:r>
            <w:r w:rsidR="00831EF1" w:rsidRPr="00831EF1">
              <w:rPr>
                <w:rFonts w:asciiTheme="minorEastAsia" w:hAnsiTheme="minorEastAsia" w:hint="eastAsia"/>
                <w:b/>
                <w:bCs/>
                <w:sz w:val="24"/>
                <w:szCs w:val="24"/>
              </w:rPr>
              <w:t>。</w:t>
            </w:r>
          </w:p>
          <w:p w:rsidR="00831EF1" w:rsidRDefault="00831EF1" w:rsidP="00831EF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（1）查询渠道：“信用中国”网站（www.creditchina.gov.cn）和中国政府采购网（www.ccgp.gov.cn）；</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（2）截止时间：同投标截止时间；</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（3）信用信息查询记录和证据留存具体方式：经采购人确认的查询结果网页截图作为查询记录和证据，与其他采购文件一并保存；</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C25232" w:rsidTr="00C25232">
        <w:trPr>
          <w:trHeight w:val="418"/>
          <w:jc w:val="center"/>
        </w:trPr>
        <w:tc>
          <w:tcPr>
            <w:tcW w:w="9108" w:type="dxa"/>
            <w:vAlign w:val="center"/>
          </w:tcPr>
          <w:p w:rsidR="00C25232" w:rsidRPr="00564106" w:rsidRDefault="00C25232" w:rsidP="00C25232">
            <w:pPr>
              <w:spacing w:line="400" w:lineRule="exact"/>
              <w:jc w:val="left"/>
              <w:rPr>
                <w:rFonts w:ascii="宋体" w:eastAsia="宋体" w:hAnsi="宋体"/>
                <w:b/>
                <w:bCs/>
                <w:sz w:val="24"/>
                <w:szCs w:val="24"/>
              </w:rPr>
            </w:pPr>
            <w:r w:rsidRPr="00564106">
              <w:rPr>
                <w:rFonts w:ascii="宋体" w:hAnsi="宋体" w:hint="eastAsia"/>
                <w:b/>
                <w:bCs/>
                <w:sz w:val="24"/>
                <w:szCs w:val="24"/>
              </w:rPr>
              <w:t>八、本项目不接受联合体投标。</w:t>
            </w:r>
          </w:p>
        </w:tc>
      </w:tr>
      <w:tr w:rsidR="00C25232" w:rsidTr="00C25232">
        <w:trPr>
          <w:trHeight w:val="418"/>
          <w:jc w:val="center"/>
        </w:trPr>
        <w:tc>
          <w:tcPr>
            <w:tcW w:w="9108" w:type="dxa"/>
            <w:vAlign w:val="center"/>
          </w:tcPr>
          <w:p w:rsidR="00C25232" w:rsidRPr="00564106" w:rsidRDefault="00C25232" w:rsidP="00C25232">
            <w:pPr>
              <w:spacing w:line="400" w:lineRule="exact"/>
              <w:jc w:val="left"/>
              <w:rPr>
                <w:rFonts w:ascii="宋体" w:hAnsi="宋体"/>
                <w:b/>
                <w:bCs/>
                <w:sz w:val="24"/>
                <w:szCs w:val="24"/>
              </w:rPr>
            </w:pPr>
            <w:r w:rsidRPr="00564106">
              <w:rPr>
                <w:rFonts w:ascii="宋体" w:hAnsi="宋体" w:hint="eastAsia"/>
                <w:b/>
                <w:bCs/>
                <w:sz w:val="24"/>
                <w:szCs w:val="24"/>
              </w:rPr>
              <w:t>九、</w:t>
            </w:r>
            <w:r w:rsidR="005A04C6">
              <w:rPr>
                <w:rFonts w:asciiTheme="minorEastAsia" w:hAnsiTheme="minorEastAsia" w:hint="eastAsia"/>
                <w:b/>
                <w:sz w:val="24"/>
                <w:szCs w:val="24"/>
              </w:rPr>
              <w:t>按投标人须知前附表规定交纳投标保证金。</w:t>
            </w:r>
          </w:p>
        </w:tc>
      </w:tr>
      <w:tr w:rsidR="00C25232" w:rsidTr="00C25232">
        <w:trPr>
          <w:cantSplit/>
          <w:trHeight w:val="470"/>
          <w:jc w:val="center"/>
        </w:trPr>
        <w:tc>
          <w:tcPr>
            <w:tcW w:w="9108" w:type="dxa"/>
            <w:vAlign w:val="center"/>
          </w:tcPr>
          <w:p w:rsidR="00C25232" w:rsidRPr="00564106" w:rsidRDefault="005A04C6" w:rsidP="00C25232">
            <w:pPr>
              <w:spacing w:line="360" w:lineRule="auto"/>
              <w:contextualSpacing/>
              <w:rPr>
                <w:rFonts w:ascii="宋体" w:hAnsi="宋体"/>
                <w:b/>
                <w:sz w:val="24"/>
                <w:szCs w:val="24"/>
              </w:rPr>
            </w:pPr>
            <w:r>
              <w:rPr>
                <w:rFonts w:ascii="宋体" w:hAnsi="宋体" w:hint="eastAsia"/>
                <w:b/>
                <w:sz w:val="24"/>
                <w:szCs w:val="24"/>
              </w:rPr>
              <w:t>十、</w:t>
            </w:r>
            <w:r w:rsidR="00C25232" w:rsidRPr="00564106">
              <w:rPr>
                <w:rFonts w:ascii="宋体" w:hAnsi="宋体" w:hint="eastAsia"/>
                <w:b/>
                <w:sz w:val="24"/>
                <w:szCs w:val="24"/>
              </w:rPr>
              <w:t>法定代表人身份证明或提供法定代表人授权委托书及被授权人身份证。</w:t>
            </w:r>
          </w:p>
        </w:tc>
      </w:tr>
    </w:tbl>
    <w:p w:rsidR="00C25232" w:rsidRDefault="00C25232" w:rsidP="00C25232">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A32DA7" w:rsidRDefault="00A32DA7" w:rsidP="00A32D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评标委员会对符合资格的投标人的投标文件进行符合性审查，以确定其是否满足招标文件的商务、技术等实质性要求。</w:t>
      </w:r>
    </w:p>
    <w:p w:rsidR="00C25232" w:rsidRPr="00D9633F" w:rsidRDefault="00BB551D" w:rsidP="00BB551D">
      <w:pPr>
        <w:pStyle w:val="a5"/>
        <w:spacing w:line="360" w:lineRule="auto"/>
        <w:contextualSpacing/>
        <w:rPr>
          <w:rFonts w:asciiTheme="minorEastAsia" w:eastAsiaTheme="minorEastAsia" w:hAnsiTheme="minorEastAsia" w:cs="仿宋_GB2312"/>
          <w:szCs w:val="24"/>
          <w:lang w:val="zh-CN"/>
        </w:rPr>
      </w:pPr>
      <w:r>
        <w:rPr>
          <w:rFonts w:asciiTheme="minorEastAsia" w:hAnsiTheme="minorEastAsia" w:cs="仿宋_GB2312" w:hint="eastAsia"/>
        </w:rPr>
        <w:t xml:space="preserve">    </w:t>
      </w:r>
      <w:r w:rsidR="00C25232">
        <w:rPr>
          <w:rFonts w:asciiTheme="minorEastAsia" w:hAnsiTheme="minorEastAsia" w:cs="仿宋_GB2312" w:hint="eastAsia"/>
          <w:lang w:val="zh-CN"/>
        </w:rPr>
        <w:t>三</w:t>
      </w:r>
      <w:r w:rsidR="00C25232">
        <w:rPr>
          <w:rFonts w:asciiTheme="minorEastAsia" w:eastAsiaTheme="minorEastAsia" w:hAnsiTheme="minorEastAsia" w:cs="仿宋_GB2312" w:hint="eastAsia"/>
          <w:szCs w:val="24"/>
          <w:lang w:val="zh-CN"/>
        </w:rPr>
        <w:t>、</w:t>
      </w:r>
      <w:r w:rsidR="00C25232" w:rsidRPr="00A32DA7">
        <w:rPr>
          <w:rFonts w:asciiTheme="minorEastAsia" w:eastAsiaTheme="minorEastAsia" w:hAnsiTheme="minorEastAsia" w:cs="仿宋_GB2312" w:hint="eastAsia"/>
          <w:b/>
          <w:szCs w:val="24"/>
          <w:lang w:val="zh-CN"/>
        </w:rPr>
        <w:t>评标委员会按照招标文件中规定的评标方法和标准，对符合性审查合格的投标文件进行商务和技术评估，综合比较与评价。</w:t>
      </w:r>
    </w:p>
    <w:p w:rsidR="00C25232" w:rsidRPr="00A32DA7" w:rsidRDefault="00C25232" w:rsidP="00C25232">
      <w:pPr>
        <w:pStyle w:val="a5"/>
        <w:spacing w:line="360" w:lineRule="auto"/>
        <w:contextualSpacing/>
        <w:rPr>
          <w:rFonts w:ascii="Calibri" w:hAnsi="宋体" w:cs="仿宋_GB2312"/>
          <w:b/>
          <w:szCs w:val="21"/>
          <w:lang w:val="zh-CN"/>
        </w:rPr>
      </w:pPr>
      <w:r w:rsidRPr="00A32DA7">
        <w:rPr>
          <w:rFonts w:ascii="Calibri" w:hAnsi="宋体" w:cs="仿宋_GB2312" w:hint="eastAsia"/>
          <w:b/>
          <w:szCs w:val="21"/>
          <w:lang w:val="zh-CN"/>
        </w:rPr>
        <w:t xml:space="preserve">    </w:t>
      </w:r>
      <w:r w:rsidRPr="00A32DA7">
        <w:rPr>
          <w:rFonts w:ascii="Calibri" w:hAnsi="宋体" w:cs="仿宋_GB2312" w:hint="eastAsia"/>
          <w:b/>
          <w:szCs w:val="21"/>
          <w:lang w:val="zh-CN"/>
        </w:rPr>
        <w:t>四、评分方法</w:t>
      </w:r>
    </w:p>
    <w:p w:rsidR="00C25232" w:rsidRDefault="00C25232" w:rsidP="00C25232">
      <w:pPr>
        <w:pStyle w:val="a5"/>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Pr>
          <w:rFonts w:ascii="Calibri" w:hAnsi="宋体" w:cs="仿宋_GB2312" w:hint="eastAsia"/>
          <w:szCs w:val="21"/>
          <w:lang w:val="zh-CN"/>
        </w:rPr>
        <w:t>。</w:t>
      </w:r>
    </w:p>
    <w:p w:rsidR="00C25232" w:rsidRPr="00A32DA7" w:rsidRDefault="00C25232" w:rsidP="00A32DA7">
      <w:pPr>
        <w:pStyle w:val="a5"/>
        <w:spacing w:line="360" w:lineRule="auto"/>
        <w:ind w:firstLineChars="200" w:firstLine="482"/>
        <w:contextualSpacing/>
        <w:rPr>
          <w:rFonts w:ascii="Calibri" w:hAnsi="宋体" w:cs="仿宋_GB2312"/>
          <w:b/>
          <w:szCs w:val="21"/>
          <w:lang w:val="zh-CN"/>
        </w:rPr>
      </w:pPr>
      <w:r w:rsidRPr="00A32DA7">
        <w:rPr>
          <w:rFonts w:ascii="Calibri" w:hAnsi="宋体" w:cs="仿宋_GB2312" w:hint="eastAsia"/>
          <w:b/>
          <w:szCs w:val="21"/>
          <w:lang w:val="zh-CN"/>
        </w:rPr>
        <w:t>五、评标标准</w:t>
      </w:r>
    </w:p>
    <w:p w:rsidR="00C25232" w:rsidRPr="00FA7930" w:rsidRDefault="00C25232" w:rsidP="00C25232">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C25232" w:rsidRPr="00FA7930" w:rsidTr="00C25232">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A</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r>
    </w:tbl>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C25232" w:rsidRPr="00FA7930" w:rsidTr="00C25232">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C25232" w:rsidRPr="00FA7930" w:rsidTr="00C25232">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C25232" w:rsidRPr="00FA7930"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16"/>
        <w:gridCol w:w="2053"/>
        <w:gridCol w:w="1051"/>
        <w:gridCol w:w="5304"/>
      </w:tblGrid>
      <w:tr w:rsidR="00C25232" w:rsidRPr="00FA7930" w:rsidTr="00C25232">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rightChars="127" w:right="267"/>
              <w:rPr>
                <w:rFonts w:ascii="宋体" w:hAnsi="宋体"/>
                <w:bCs/>
                <w:sz w:val="24"/>
              </w:rPr>
            </w:pPr>
            <w:r w:rsidRPr="00FA7930">
              <w:rPr>
                <w:rFonts w:ascii="宋体" w:hAnsi="宋体" w:hint="eastAsia"/>
                <w:bCs/>
                <w:sz w:val="24"/>
              </w:rPr>
              <w:t>序号</w:t>
            </w:r>
          </w:p>
        </w:tc>
        <w:tc>
          <w:tcPr>
            <w:tcW w:w="2053"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rightChars="127" w:right="267"/>
              <w:rPr>
                <w:rFonts w:ascii="宋体" w:hAnsi="宋体"/>
                <w:bCs/>
                <w:sz w:val="24"/>
              </w:rPr>
            </w:pPr>
            <w:r w:rsidRPr="00FA7930">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C25232" w:rsidRPr="00FA7930" w:rsidTr="00C25232">
        <w:trPr>
          <w:trHeight w:val="302"/>
          <w:jc w:val="center"/>
        </w:trPr>
        <w:tc>
          <w:tcPr>
            <w:tcW w:w="816" w:type="dxa"/>
            <w:tcBorders>
              <w:top w:val="single" w:sz="4" w:space="0" w:color="auto"/>
              <w:left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B1</w:t>
            </w:r>
          </w:p>
        </w:tc>
        <w:tc>
          <w:tcPr>
            <w:tcW w:w="2053" w:type="dxa"/>
            <w:tcBorders>
              <w:top w:val="single" w:sz="4" w:space="0" w:color="auto"/>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2D7FDD" w:rsidP="002D7FDD">
            <w:pPr>
              <w:snapToGrid w:val="0"/>
              <w:spacing w:line="300" w:lineRule="auto"/>
              <w:ind w:leftChars="72" w:left="151" w:rightChars="127" w:right="267"/>
              <w:rPr>
                <w:rFonts w:ascii="宋体" w:hAnsi="宋体"/>
                <w:bCs/>
                <w:sz w:val="24"/>
              </w:rPr>
            </w:pPr>
            <w:r>
              <w:rPr>
                <w:rFonts w:ascii="宋体" w:hAnsi="宋体" w:hint="eastAsia"/>
                <w:bCs/>
                <w:sz w:val="24"/>
              </w:rPr>
              <w:t>根据所投产品的品牌、是否最新发布产品（注册证到期续证除外）技术参数和数量等进行评价，分四档进行评价打分：优秀（5分）；较好（</w:t>
            </w:r>
            <w:r w:rsidR="004C7BF7">
              <w:rPr>
                <w:rFonts w:ascii="宋体" w:hAnsi="宋体" w:hint="eastAsia"/>
                <w:bCs/>
                <w:sz w:val="24"/>
              </w:rPr>
              <w:t>4分</w:t>
            </w:r>
            <w:r>
              <w:rPr>
                <w:rFonts w:ascii="宋体" w:hAnsi="宋体" w:hint="eastAsia"/>
                <w:bCs/>
                <w:sz w:val="24"/>
              </w:rPr>
              <w:t>）；一般（3）；较差（2分）。</w:t>
            </w:r>
          </w:p>
        </w:tc>
      </w:tr>
      <w:tr w:rsidR="00C25232" w:rsidRPr="00FA7930" w:rsidTr="00C25232">
        <w:trPr>
          <w:trHeight w:val="1037"/>
          <w:jc w:val="center"/>
        </w:trPr>
        <w:tc>
          <w:tcPr>
            <w:tcW w:w="816" w:type="dxa"/>
            <w:vMerge w:val="restart"/>
            <w:tcBorders>
              <w:top w:val="single" w:sz="4" w:space="0" w:color="auto"/>
              <w:left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2</w:t>
            </w:r>
          </w:p>
        </w:tc>
        <w:tc>
          <w:tcPr>
            <w:tcW w:w="2053" w:type="dxa"/>
            <w:vMerge w:val="restart"/>
            <w:tcBorders>
              <w:top w:val="single" w:sz="4" w:space="0" w:color="auto"/>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2D7FDD" w:rsidP="004C2B58">
            <w:pPr>
              <w:snapToGrid w:val="0"/>
              <w:spacing w:line="300" w:lineRule="auto"/>
              <w:ind w:leftChars="72" w:left="151" w:rightChars="127" w:right="267"/>
              <w:rPr>
                <w:rFonts w:ascii="宋体" w:hAnsi="宋体"/>
                <w:bCs/>
                <w:sz w:val="24"/>
              </w:rPr>
            </w:pPr>
            <w:r>
              <w:rPr>
                <w:rFonts w:ascii="宋体" w:hAnsi="宋体" w:hint="eastAsia"/>
                <w:bCs/>
                <w:sz w:val="24"/>
              </w:rPr>
              <w:t>根据所投产品的性能、精度分三档进行评价打分：优秀（11分）；较好（</w:t>
            </w:r>
            <w:r w:rsidR="004C2B58">
              <w:rPr>
                <w:rFonts w:ascii="宋体" w:hAnsi="宋体" w:hint="eastAsia"/>
                <w:bCs/>
                <w:sz w:val="24"/>
              </w:rPr>
              <w:t>6分）</w:t>
            </w:r>
            <w:r>
              <w:rPr>
                <w:rFonts w:ascii="宋体" w:hAnsi="宋体" w:hint="eastAsia"/>
                <w:bCs/>
                <w:sz w:val="24"/>
              </w:rPr>
              <w:t>；一般（</w:t>
            </w:r>
            <w:r w:rsidR="004C2B58">
              <w:rPr>
                <w:rFonts w:ascii="宋体" w:hAnsi="宋体" w:hint="eastAsia"/>
                <w:bCs/>
                <w:sz w:val="24"/>
              </w:rPr>
              <w:t>3分</w:t>
            </w:r>
            <w:r w:rsidR="004C7BF7">
              <w:rPr>
                <w:rFonts w:ascii="宋体" w:hAnsi="宋体" w:hint="eastAsia"/>
                <w:bCs/>
                <w:sz w:val="24"/>
              </w:rPr>
              <w:t>）。</w:t>
            </w:r>
          </w:p>
        </w:tc>
      </w:tr>
      <w:tr w:rsidR="00C25232" w:rsidRPr="00FA7930" w:rsidTr="00C25232">
        <w:trPr>
          <w:trHeight w:val="1037"/>
          <w:jc w:val="center"/>
        </w:trPr>
        <w:tc>
          <w:tcPr>
            <w:tcW w:w="816" w:type="dxa"/>
            <w:vMerge/>
            <w:tcBorders>
              <w:left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4C7BF7">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根据所投产品的可靠性、稳定性等是否优良</w:t>
            </w:r>
            <w:r w:rsidR="004C7BF7">
              <w:rPr>
                <w:rFonts w:ascii="宋体" w:hAnsi="宋体" w:hint="eastAsia"/>
                <w:bCs/>
                <w:sz w:val="24"/>
              </w:rPr>
              <w:t>分三档进行评价打分：优秀（12分）；较好（7分）；一般（4分）。</w:t>
            </w:r>
          </w:p>
        </w:tc>
      </w:tr>
      <w:tr w:rsidR="00C25232" w:rsidRPr="00FA7930" w:rsidTr="00C25232">
        <w:trPr>
          <w:trHeight w:val="1037"/>
          <w:jc w:val="center"/>
        </w:trPr>
        <w:tc>
          <w:tcPr>
            <w:tcW w:w="816" w:type="dxa"/>
            <w:vMerge/>
            <w:tcBorders>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2053" w:type="dxa"/>
            <w:vMerge/>
            <w:tcBorders>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1051" w:type="dxa"/>
            <w:vMerge/>
            <w:tcBorders>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w:t>
            </w:r>
            <w:r w:rsidRPr="00FA7930">
              <w:rPr>
                <w:rFonts w:ascii="宋体" w:hAnsi="宋体"/>
                <w:bCs/>
                <w:sz w:val="24"/>
              </w:rPr>
              <w:t>功能</w:t>
            </w:r>
            <w:r w:rsidRPr="00FA7930">
              <w:rPr>
                <w:rFonts w:ascii="宋体" w:hAnsi="宋体" w:hint="eastAsia"/>
                <w:bCs/>
                <w:sz w:val="24"/>
              </w:rPr>
              <w:t>是否齐全，是否完全</w:t>
            </w:r>
            <w:r w:rsidRPr="00FA7930">
              <w:rPr>
                <w:rFonts w:ascii="宋体" w:hAnsi="宋体"/>
                <w:bCs/>
                <w:sz w:val="24"/>
              </w:rPr>
              <w:t>满足招标文件要求</w:t>
            </w:r>
            <w:r w:rsidR="00CB5540">
              <w:rPr>
                <w:rFonts w:ascii="宋体" w:hAnsi="宋体" w:hint="eastAsia"/>
                <w:bCs/>
                <w:sz w:val="24"/>
              </w:rPr>
              <w:t>，（所选产品的品牌、配置、技术参数，产品选型完整性、合理性，产品的功能是否满足需求，产品性能与配置的高低等）</w:t>
            </w:r>
            <w:r w:rsidR="004C7BF7">
              <w:rPr>
                <w:rFonts w:ascii="宋体" w:hAnsi="宋体" w:hint="eastAsia"/>
                <w:bCs/>
                <w:sz w:val="24"/>
              </w:rPr>
              <w:t>分三档进行评价打分：优秀（12分）；较好（7分）；一般（4分）。</w:t>
            </w:r>
          </w:p>
        </w:tc>
      </w:tr>
    </w:tbl>
    <w:p w:rsidR="00C25232" w:rsidRPr="00FA7930"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9"/>
        <w:gridCol w:w="1848"/>
        <w:gridCol w:w="797"/>
        <w:gridCol w:w="6156"/>
      </w:tblGrid>
      <w:tr w:rsidR="00C25232" w:rsidRPr="00FA7930" w:rsidTr="00C25232">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C25232" w:rsidRPr="00FA7930" w:rsidRDefault="00C25232" w:rsidP="00C25232">
            <w:pPr>
              <w:snapToGrid w:val="0"/>
              <w:spacing w:line="300" w:lineRule="auto"/>
              <w:ind w:rightChars="127" w:right="267"/>
              <w:rPr>
                <w:rFonts w:ascii="宋体" w:hAnsi="宋体"/>
                <w:bCs/>
                <w:sz w:val="24"/>
              </w:rPr>
            </w:pP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1</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4C7BF7" w:rsidRPr="00792253" w:rsidRDefault="00C25232" w:rsidP="004C7BF7">
            <w:pPr>
              <w:rPr>
                <w:rFonts w:asciiTheme="minorEastAsia" w:hAnsiTheme="minorEastAsia"/>
                <w:sz w:val="24"/>
                <w:szCs w:val="24"/>
              </w:rPr>
            </w:pPr>
            <w:r w:rsidRPr="00FA7930">
              <w:rPr>
                <w:rFonts w:ascii="宋体" w:hAnsi="宋体" w:hint="eastAsia"/>
                <w:bCs/>
                <w:sz w:val="24"/>
              </w:rPr>
              <w:t>投标人2014年1月1日以来，具有类似项目业绩、所投项目业绩单次合同金额在：</w:t>
            </w:r>
            <w:r>
              <w:rPr>
                <w:rFonts w:ascii="宋体" w:hAnsi="宋体" w:hint="eastAsia"/>
                <w:bCs/>
                <w:sz w:val="24"/>
              </w:rPr>
              <w:t>A包</w:t>
            </w:r>
            <w:r w:rsidRPr="00FA7930">
              <w:rPr>
                <w:rFonts w:ascii="宋体" w:hAnsi="宋体" w:hint="eastAsia"/>
                <w:bCs/>
                <w:sz w:val="24"/>
              </w:rPr>
              <w:t>：</w:t>
            </w:r>
            <w:r w:rsidR="004C7BF7" w:rsidRPr="00792253">
              <w:rPr>
                <w:rFonts w:asciiTheme="minorEastAsia" w:hAnsiTheme="minorEastAsia" w:hint="eastAsia"/>
                <w:sz w:val="24"/>
                <w:szCs w:val="24"/>
              </w:rPr>
              <w:t>15.8</w:t>
            </w:r>
            <w:r w:rsidRPr="00FA7930">
              <w:rPr>
                <w:rFonts w:ascii="宋体" w:hAnsi="宋体" w:hint="eastAsia"/>
                <w:bCs/>
                <w:sz w:val="24"/>
              </w:rPr>
              <w:t>万元以上（含</w:t>
            </w:r>
            <w:r w:rsidR="004C7BF7">
              <w:rPr>
                <w:rFonts w:asciiTheme="minorEastAsia" w:hAnsiTheme="minorEastAsia" w:hint="eastAsia"/>
                <w:sz w:val="24"/>
                <w:szCs w:val="24"/>
              </w:rPr>
              <w:t>15.8</w:t>
            </w:r>
          </w:p>
          <w:p w:rsidR="00C25232" w:rsidRPr="004C7BF7" w:rsidRDefault="00C25232" w:rsidP="004C7BF7">
            <w:pPr>
              <w:rPr>
                <w:rFonts w:asciiTheme="minorEastAsia" w:hAnsiTheme="minorEastAsia"/>
                <w:sz w:val="24"/>
                <w:szCs w:val="24"/>
              </w:rPr>
            </w:pPr>
            <w:r w:rsidRPr="00FA7930">
              <w:rPr>
                <w:rFonts w:ascii="宋体" w:hAnsi="宋体" w:hint="eastAsia"/>
                <w:bCs/>
                <w:sz w:val="24"/>
              </w:rPr>
              <w:t>万元）；</w:t>
            </w:r>
            <w:r>
              <w:rPr>
                <w:rFonts w:ascii="宋体" w:hAnsi="宋体" w:hint="eastAsia"/>
                <w:bCs/>
                <w:sz w:val="24"/>
              </w:rPr>
              <w:t>B</w:t>
            </w:r>
            <w:r w:rsidRPr="00FA7930">
              <w:rPr>
                <w:rFonts w:ascii="宋体" w:hAnsi="宋体" w:hint="eastAsia"/>
                <w:bCs/>
                <w:sz w:val="24"/>
              </w:rPr>
              <w:t>包：</w:t>
            </w:r>
            <w:r w:rsidR="004C7BF7">
              <w:rPr>
                <w:rFonts w:asciiTheme="minorEastAsia" w:hAnsiTheme="minorEastAsia" w:hint="eastAsia"/>
                <w:sz w:val="24"/>
                <w:szCs w:val="24"/>
              </w:rPr>
              <w:t>23.8</w:t>
            </w:r>
            <w:r w:rsidRPr="00FA7930">
              <w:rPr>
                <w:rFonts w:ascii="宋体" w:hAnsi="宋体" w:hint="eastAsia"/>
                <w:bCs/>
                <w:sz w:val="24"/>
              </w:rPr>
              <w:t>万元以上（含</w:t>
            </w:r>
            <w:r w:rsidR="004C7BF7">
              <w:rPr>
                <w:rFonts w:asciiTheme="minorEastAsia" w:hAnsiTheme="minorEastAsia" w:hint="eastAsia"/>
                <w:sz w:val="24"/>
                <w:szCs w:val="24"/>
              </w:rPr>
              <w:t>23.8</w:t>
            </w:r>
            <w:r w:rsidRPr="00FA7930">
              <w:rPr>
                <w:rFonts w:ascii="宋体" w:hAnsi="宋体" w:hint="eastAsia"/>
                <w:bCs/>
                <w:sz w:val="24"/>
              </w:rPr>
              <w:t>万元）；</w:t>
            </w:r>
            <w:r>
              <w:rPr>
                <w:rFonts w:ascii="宋体" w:hAnsi="宋体" w:hint="eastAsia"/>
                <w:bCs/>
                <w:sz w:val="24"/>
              </w:rPr>
              <w:t>C</w:t>
            </w:r>
            <w:r w:rsidRPr="00FA7930">
              <w:rPr>
                <w:rFonts w:ascii="宋体" w:hAnsi="宋体" w:hint="eastAsia"/>
                <w:bCs/>
                <w:sz w:val="24"/>
              </w:rPr>
              <w:t>包：</w:t>
            </w:r>
            <w:r w:rsidR="004C7BF7">
              <w:rPr>
                <w:rFonts w:asciiTheme="minorEastAsia" w:hAnsiTheme="minorEastAsia" w:hint="eastAsia"/>
                <w:sz w:val="24"/>
                <w:szCs w:val="24"/>
              </w:rPr>
              <w:t>62</w:t>
            </w:r>
            <w:r w:rsidRPr="00FA7930">
              <w:rPr>
                <w:rFonts w:ascii="宋体" w:hAnsi="宋体" w:hint="eastAsia"/>
                <w:bCs/>
                <w:sz w:val="24"/>
              </w:rPr>
              <w:t>万元以上（含</w:t>
            </w:r>
            <w:r w:rsidR="004C7BF7">
              <w:rPr>
                <w:rFonts w:asciiTheme="minorEastAsia" w:hAnsiTheme="minorEastAsia" w:hint="eastAsia"/>
                <w:sz w:val="24"/>
                <w:szCs w:val="24"/>
              </w:rPr>
              <w:t>62</w:t>
            </w:r>
            <w:r w:rsidRPr="00FA7930">
              <w:rPr>
                <w:rFonts w:ascii="宋体" w:hAnsi="宋体" w:hint="eastAsia"/>
                <w:bCs/>
                <w:sz w:val="24"/>
              </w:rPr>
              <w:t>万元）；</w:t>
            </w:r>
            <w:r w:rsidR="004C7BF7">
              <w:rPr>
                <w:rFonts w:ascii="宋体" w:hAnsi="宋体" w:hint="eastAsia"/>
                <w:bCs/>
                <w:sz w:val="24"/>
              </w:rPr>
              <w:t>D包：110万元以上（含110万元）；E包：50万元以上（含50万元）</w:t>
            </w:r>
            <w:r w:rsidR="004C7BF7" w:rsidRPr="00FA7930">
              <w:rPr>
                <w:rFonts w:ascii="宋体" w:hAnsi="宋体" w:hint="eastAsia"/>
                <w:bCs/>
                <w:sz w:val="24"/>
              </w:rPr>
              <w:t>合同及验收报告齐全，每提供一份得1分，最多得5分，不提供者为0分。</w:t>
            </w: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2</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符合招标文件质保期要求的不加分，每增加一年加</w:t>
            </w:r>
            <w:r w:rsidRPr="00FA7930">
              <w:rPr>
                <w:rFonts w:ascii="宋体" w:hAnsi="宋体"/>
                <w:bCs/>
                <w:sz w:val="24"/>
              </w:rPr>
              <w:t>1</w:t>
            </w:r>
            <w:r w:rsidRPr="00FA7930">
              <w:rPr>
                <w:rFonts w:ascii="宋体" w:hAnsi="宋体" w:hint="eastAsia"/>
                <w:bCs/>
                <w:sz w:val="24"/>
              </w:rPr>
              <w:t>分，最高加2分。</w:t>
            </w: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3</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装订规范、文字清晰得、无差错得1分，所提供资料准确完整得1分。</w:t>
            </w: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4</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4C7BF7" w:rsidRDefault="004C7BF7" w:rsidP="004771B5">
            <w:pPr>
              <w:snapToGrid w:val="0"/>
              <w:spacing w:line="300" w:lineRule="auto"/>
              <w:ind w:leftChars="72" w:left="151" w:rightChars="127" w:right="267"/>
              <w:rPr>
                <w:rFonts w:ascii="宋体" w:hAnsi="宋体"/>
                <w:bCs/>
                <w:sz w:val="24"/>
              </w:rPr>
            </w:pPr>
            <w:r>
              <w:rPr>
                <w:rFonts w:ascii="宋体" w:hAnsi="宋体" w:hint="eastAsia"/>
                <w:bCs/>
                <w:sz w:val="24"/>
              </w:rPr>
              <w:t>根据售后服务方案，搭建科学合理的售后服务体系，组织结构合理、施工质量优秀、协同机制完备、服务流程科学、质量保障充分分四档进行评价打分：优秀（</w:t>
            </w:r>
            <w:r w:rsidR="004771B5">
              <w:rPr>
                <w:rFonts w:ascii="宋体" w:hAnsi="宋体"/>
                <w:bCs/>
                <w:sz w:val="24"/>
              </w:rPr>
              <w:t>5</w:t>
            </w:r>
            <w:r>
              <w:rPr>
                <w:rFonts w:ascii="宋体" w:hAnsi="宋体" w:hint="eastAsia"/>
                <w:bCs/>
                <w:sz w:val="24"/>
              </w:rPr>
              <w:t>分）；较好（</w:t>
            </w:r>
            <w:r w:rsidR="004771B5">
              <w:rPr>
                <w:rFonts w:ascii="宋体" w:hAnsi="宋体" w:hint="eastAsia"/>
                <w:bCs/>
                <w:sz w:val="24"/>
              </w:rPr>
              <w:t>4</w:t>
            </w:r>
            <w:r>
              <w:rPr>
                <w:rFonts w:ascii="宋体" w:hAnsi="宋体" w:hint="eastAsia"/>
                <w:bCs/>
                <w:sz w:val="24"/>
              </w:rPr>
              <w:t>分）；一般（</w:t>
            </w:r>
            <w:r>
              <w:rPr>
                <w:rFonts w:ascii="宋体" w:hAnsi="宋体"/>
                <w:bCs/>
                <w:sz w:val="24"/>
              </w:rPr>
              <w:t>3</w:t>
            </w:r>
            <w:r>
              <w:rPr>
                <w:rFonts w:ascii="宋体" w:hAnsi="宋体" w:hint="eastAsia"/>
                <w:bCs/>
                <w:sz w:val="24"/>
              </w:rPr>
              <w:t>分）；差或者不提供者不得分。</w:t>
            </w:r>
          </w:p>
          <w:p w:rsidR="00C25232" w:rsidRPr="00FA7930" w:rsidRDefault="004C7BF7" w:rsidP="004C7BF7">
            <w:pPr>
              <w:snapToGrid w:val="0"/>
              <w:spacing w:line="300" w:lineRule="auto"/>
              <w:ind w:leftChars="72" w:left="151" w:rightChars="127" w:right="267"/>
              <w:rPr>
                <w:rFonts w:ascii="宋体" w:hAnsi="宋体"/>
                <w:bCs/>
                <w:sz w:val="24"/>
              </w:rPr>
            </w:pPr>
            <w:r>
              <w:rPr>
                <w:rFonts w:ascii="宋体" w:hAnsi="宋体" w:hint="eastAsia"/>
                <w:bCs/>
                <w:sz w:val="24"/>
              </w:rPr>
              <w:t>根据招标内容，提供系统、全面、可行的培训方案，多维度、多层次提供系统培训分四档进行评价打分：优秀（</w:t>
            </w:r>
            <w:r w:rsidR="00765E79">
              <w:rPr>
                <w:rFonts w:ascii="宋体" w:hAnsi="宋体" w:hint="eastAsia"/>
                <w:bCs/>
                <w:sz w:val="24"/>
              </w:rPr>
              <w:t>4</w:t>
            </w:r>
            <w:r>
              <w:rPr>
                <w:rFonts w:ascii="宋体" w:hAnsi="宋体" w:hint="eastAsia"/>
                <w:bCs/>
                <w:sz w:val="24"/>
              </w:rPr>
              <w:t>分）；较好（</w:t>
            </w:r>
            <w:r w:rsidR="00765E79">
              <w:rPr>
                <w:rFonts w:ascii="宋体" w:hAnsi="宋体" w:hint="eastAsia"/>
                <w:bCs/>
                <w:sz w:val="24"/>
              </w:rPr>
              <w:t>3</w:t>
            </w:r>
            <w:r>
              <w:rPr>
                <w:rFonts w:ascii="宋体" w:hAnsi="宋体" w:hint="eastAsia"/>
                <w:bCs/>
                <w:sz w:val="24"/>
              </w:rPr>
              <w:t>分）；一般（</w:t>
            </w:r>
            <w:r w:rsidR="00765E79">
              <w:rPr>
                <w:rFonts w:ascii="宋体" w:hAnsi="宋体" w:hint="eastAsia"/>
                <w:bCs/>
                <w:sz w:val="24"/>
              </w:rPr>
              <w:t>2</w:t>
            </w:r>
            <w:r>
              <w:rPr>
                <w:rFonts w:ascii="宋体" w:hAnsi="宋体" w:hint="eastAsia"/>
                <w:bCs/>
                <w:sz w:val="24"/>
              </w:rPr>
              <w:t>分）；差或者不提供者不得分。</w:t>
            </w:r>
          </w:p>
        </w:tc>
      </w:tr>
      <w:tr w:rsidR="00C25232" w:rsidRPr="00FA7930" w:rsidTr="00C25232">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5</w:t>
            </w:r>
          </w:p>
        </w:tc>
        <w:tc>
          <w:tcPr>
            <w:tcW w:w="1848" w:type="dxa"/>
            <w:tcBorders>
              <w:top w:val="single" w:sz="6" w:space="0" w:color="auto"/>
              <w:left w:val="single" w:sz="4" w:space="0" w:color="auto"/>
              <w:bottom w:val="single" w:sz="12"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5A04C6" w:rsidRDefault="005A04C6" w:rsidP="005A04C6">
            <w:pPr>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C25232" w:rsidRPr="005A04C6" w:rsidRDefault="005A04C6" w:rsidP="005A04C6">
            <w:pPr>
              <w:rPr>
                <w:rFonts w:asciiTheme="minorEastAsia" w:hAnsiTheme="minorEastAsia"/>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r>
    </w:tbl>
    <w:p w:rsidR="00C25232" w:rsidRPr="008D33CF" w:rsidRDefault="00C25232" w:rsidP="00C25232">
      <w:pPr>
        <w:spacing w:line="360" w:lineRule="auto"/>
        <w:ind w:firstLineChars="200" w:firstLine="480"/>
        <w:rPr>
          <w:rFonts w:ascii="宋体" w:hAnsi="宋体"/>
          <w:bCs/>
          <w:sz w:val="24"/>
        </w:rPr>
      </w:pPr>
      <w:r w:rsidRPr="008D33CF">
        <w:rPr>
          <w:rFonts w:ascii="宋体" w:hAnsi="宋体" w:hint="eastAsia"/>
          <w:bCs/>
          <w:sz w:val="24"/>
        </w:rPr>
        <w:lastRenderedPageBreak/>
        <w:t>3. 各投标人的最终得分：评标委员会成员对上述各项分别打分、汇总后的算术平均值。</w:t>
      </w:r>
    </w:p>
    <w:p w:rsidR="00C25232" w:rsidRPr="008D33CF" w:rsidRDefault="00C25232" w:rsidP="00C25232">
      <w:pPr>
        <w:spacing w:line="360" w:lineRule="auto"/>
        <w:ind w:firstLineChars="200" w:firstLine="480"/>
        <w:rPr>
          <w:rFonts w:ascii="宋体" w:hAnsi="宋体"/>
          <w:bCs/>
          <w:sz w:val="24"/>
        </w:rPr>
      </w:pPr>
      <w:r w:rsidRPr="008D33CF">
        <w:rPr>
          <w:rFonts w:ascii="宋体" w:hAnsi="宋体" w:hint="eastAsia"/>
          <w:bCs/>
          <w:sz w:val="24"/>
        </w:rPr>
        <w:t>4. 本评分办法中的各种有效证明材料，投标文件中必须提供完整的复印件，且在评标时同时提供与复印件一致的原件，否则不得分。</w:t>
      </w:r>
    </w:p>
    <w:p w:rsidR="00C25232" w:rsidRDefault="00C25232" w:rsidP="00C25232">
      <w:pPr>
        <w:spacing w:line="360" w:lineRule="auto"/>
        <w:ind w:firstLineChars="200" w:firstLine="482"/>
        <w:rPr>
          <w:rFonts w:ascii="宋体" w:hAnsi="宋体"/>
          <w:b/>
          <w:bCs/>
          <w:sz w:val="24"/>
        </w:rPr>
      </w:pPr>
    </w:p>
    <w:p w:rsidR="00C25232" w:rsidRDefault="00C25232" w:rsidP="00C25232">
      <w:pPr>
        <w:spacing w:line="360" w:lineRule="auto"/>
        <w:ind w:firstLineChars="200" w:firstLine="482"/>
        <w:rPr>
          <w:rFonts w:ascii="宋体" w:hAnsi="宋体"/>
          <w:b/>
          <w:bCs/>
          <w:sz w:val="24"/>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w:t>
      </w:r>
      <w:r>
        <w:rPr>
          <w:rFonts w:ascii="宋体" w:cs="宋体" w:hint="eastAsia"/>
          <w:sz w:val="24"/>
          <w:lang w:val="zh-CN"/>
        </w:rPr>
        <w:lastRenderedPageBreak/>
        <w:t>决，合同终止，责任方赔偿损失。</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6D7A" w:rsidRDefault="00FF6D7A" w:rsidP="00FF6D7A">
      <w:pPr>
        <w:pStyle w:val="ac"/>
        <w:ind w:firstLine="210"/>
        <w:rPr>
          <w:lang w:val="zh-CN"/>
        </w:rPr>
      </w:pPr>
    </w:p>
    <w:p w:rsidR="00FF6D7A" w:rsidRDefault="00FF6D7A" w:rsidP="00FF6D7A">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FF6D7A" w:rsidRDefault="00FF6D7A" w:rsidP="00FF6D7A">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6D7A" w:rsidRDefault="00FF6D7A" w:rsidP="00FF6D7A">
      <w:pPr>
        <w:pStyle w:val="ac"/>
        <w:ind w:firstLine="210"/>
        <w:rPr>
          <w:lang w:val="zh-CN"/>
        </w:rPr>
      </w:pPr>
    </w:p>
    <w:p w:rsidR="00FF6D7A" w:rsidRDefault="00FF6D7A" w:rsidP="00FF6D7A">
      <w:pPr>
        <w:pStyle w:val="ac"/>
        <w:ind w:firstLine="210"/>
        <w:rPr>
          <w:lang w:val="zh-CN"/>
        </w:rPr>
      </w:pPr>
    </w:p>
    <w:p w:rsidR="00FF6D7A" w:rsidRDefault="00FF6D7A" w:rsidP="00FF6D7A">
      <w:pPr>
        <w:pStyle w:val="ac"/>
        <w:ind w:firstLine="210"/>
        <w:rPr>
          <w:lang w:val="zh-CN"/>
        </w:rPr>
      </w:pPr>
    </w:p>
    <w:p w:rsidR="00FF6D7A" w:rsidRDefault="00FF6D7A" w:rsidP="00FF6D7A">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合同书（参考样本）</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F6D7A" w:rsidTr="002E28F1">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6D7A" w:rsidTr="002E28F1">
        <w:trPr>
          <w:trHeight w:val="430"/>
        </w:trPr>
        <w:tc>
          <w:tcPr>
            <w:tcW w:w="491"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r>
      <w:tr w:rsidR="00FF6D7A" w:rsidTr="002E28F1">
        <w:trPr>
          <w:trHeight w:val="446"/>
        </w:trPr>
        <w:tc>
          <w:tcPr>
            <w:tcW w:w="491"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r>
      <w:tr w:rsidR="00FF6D7A" w:rsidTr="002E28F1">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6D7A" w:rsidRDefault="00FF6D7A" w:rsidP="00FF6D7A">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6D7A" w:rsidRDefault="00FF6D7A" w:rsidP="00FF6D7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w:t>
      </w:r>
      <w:r>
        <w:rPr>
          <w:rFonts w:ascii="宋体" w:cs="宋体" w:hint="eastAsia"/>
          <w:sz w:val="24"/>
          <w:lang w:val="zh-CN"/>
        </w:rPr>
        <w:lastRenderedPageBreak/>
        <w:t>金。</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F6D7A" w:rsidRDefault="00FF6D7A" w:rsidP="00FF6D7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帐号：帐号：</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税务登记证号：签定时间：</w:t>
      </w:r>
    </w:p>
    <w:p w:rsidR="00FF6D7A" w:rsidRDefault="00FF6D7A" w:rsidP="00FF6D7A">
      <w:pPr>
        <w:snapToGrid w:val="0"/>
        <w:spacing w:line="300" w:lineRule="auto"/>
        <w:jc w:val="center"/>
        <w:rPr>
          <w:rFonts w:ascii="仿宋_GB2312" w:eastAsia="宋体" w:hAnsi="仿宋_GB2312" w:cs="Times New Roman"/>
          <w:b/>
          <w:bCs/>
          <w:sz w:val="24"/>
          <w:szCs w:val="24"/>
        </w:rPr>
      </w:pPr>
      <w:r>
        <w:rPr>
          <w:rFonts w:ascii="仿宋_GB2312" w:eastAsia="宋体" w:hAnsi="仿宋_GB2312" w:cs="Times New Roman"/>
          <w:b/>
          <w:bCs/>
          <w:sz w:val="24"/>
          <w:szCs w:val="24"/>
        </w:rPr>
        <w:t>合同条款资料表</w:t>
      </w:r>
    </w:p>
    <w:p w:rsidR="00FF6D7A" w:rsidRDefault="00FF6D7A" w:rsidP="00FF6D7A">
      <w:pPr>
        <w:adjustRightInd w:val="0"/>
        <w:snapToGrid w:val="0"/>
        <w:spacing w:line="300" w:lineRule="auto"/>
        <w:ind w:firstLineChars="200" w:firstLine="482"/>
        <w:jc w:val="left"/>
        <w:textAlignment w:val="baseline"/>
        <w:rPr>
          <w:rFonts w:ascii="宋体" w:eastAsia="宋体" w:hAnsi="宋体" w:cs="Times New Roman"/>
          <w:b/>
          <w:bCs/>
          <w:sz w:val="24"/>
          <w:szCs w:val="24"/>
        </w:rPr>
      </w:pPr>
      <w:r>
        <w:rPr>
          <w:rFonts w:ascii="宋体" w:eastAsia="宋体" w:hAnsi="宋体" w:cs="Times New Roman" w:hint="eastAsia"/>
          <w:b/>
          <w:bCs/>
          <w:sz w:val="24"/>
          <w:szCs w:val="24"/>
        </w:rPr>
        <w:t>本表关于要采购的货物的具体资料是对合同条款的具体补充和修改，如有矛盾，应以本资料表为准。</w:t>
      </w:r>
    </w:p>
    <w:tbl>
      <w:tblPr>
        <w:tblW w:w="8646" w:type="dxa"/>
        <w:jc w:val="center"/>
        <w:tblLayout w:type="fixed"/>
        <w:tblLook w:val="04A0"/>
      </w:tblPr>
      <w:tblGrid>
        <w:gridCol w:w="1611"/>
        <w:gridCol w:w="7035"/>
      </w:tblGrid>
      <w:tr w:rsidR="00FF6D7A" w:rsidTr="002E28F1">
        <w:trPr>
          <w:trHeight w:val="570"/>
          <w:jc w:val="center"/>
        </w:trPr>
        <w:tc>
          <w:tcPr>
            <w:tcW w:w="1611" w:type="dxa"/>
            <w:tcBorders>
              <w:top w:val="double" w:sz="2"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条款号</w:t>
            </w:r>
          </w:p>
        </w:tc>
        <w:tc>
          <w:tcPr>
            <w:tcW w:w="7035" w:type="dxa"/>
            <w:tcBorders>
              <w:top w:val="double" w:sz="2"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jc w:val="center"/>
              <w:rPr>
                <w:rFonts w:ascii="宋体" w:eastAsia="宋体" w:hAnsi="宋体" w:cs="Times New Roman"/>
                <w:sz w:val="24"/>
                <w:szCs w:val="24"/>
              </w:rPr>
            </w:pPr>
            <w:r>
              <w:rPr>
                <w:rFonts w:ascii="宋体" w:eastAsia="宋体" w:hAnsi="宋体" w:cs="Times New Roman" w:hint="eastAsia"/>
                <w:sz w:val="24"/>
                <w:szCs w:val="24"/>
              </w:rPr>
              <w:t>内     容</w:t>
            </w:r>
          </w:p>
        </w:tc>
      </w:tr>
      <w:tr w:rsidR="00FF6D7A" w:rsidTr="002E28F1">
        <w:trPr>
          <w:trHeight w:val="485"/>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宋体" w:hint="eastAsia"/>
                <w:sz w:val="24"/>
                <w:szCs w:val="24"/>
              </w:rPr>
              <w:t>许昌市中心医院</w:t>
            </w:r>
          </w:p>
        </w:tc>
      </w:tr>
      <w:tr w:rsidR="00FF6D7A" w:rsidTr="002E28F1">
        <w:trPr>
          <w:trHeight w:val="486"/>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7.1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履约保证金金额：中标金额的10%</w:t>
            </w:r>
          </w:p>
        </w:tc>
      </w:tr>
      <w:tr w:rsidR="00FF6D7A" w:rsidTr="002E28F1">
        <w:trPr>
          <w:cantSplit/>
          <w:trHeight w:val="486"/>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7.3</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履约保证金形式：通过转账或电汇的形式</w:t>
            </w:r>
          </w:p>
        </w:tc>
      </w:tr>
      <w:tr w:rsidR="00FF6D7A" w:rsidTr="002E28F1">
        <w:trPr>
          <w:cantSplit/>
          <w:trHeight w:val="348"/>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8</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keepNext/>
              <w:keepLines/>
              <w:snapToGrid w:val="0"/>
              <w:spacing w:line="300" w:lineRule="auto"/>
              <w:outlineLvl w:val="1"/>
              <w:rPr>
                <w:rFonts w:ascii="宋体" w:eastAsia="宋体" w:hAnsi="宋体" w:cs="Times New Roman"/>
                <w:sz w:val="24"/>
                <w:szCs w:val="24"/>
              </w:rPr>
            </w:pPr>
            <w:r>
              <w:rPr>
                <w:rFonts w:ascii="宋体" w:eastAsia="宋体" w:hAnsi="宋体" w:cs="Times New Roman" w:hint="eastAsia"/>
                <w:sz w:val="24"/>
                <w:szCs w:val="24"/>
              </w:rPr>
              <w:t>检验和测试标准方法和内容：</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依据以下标准进行：</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招标文件技术规格所述的标准；</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货物来源国适用的最新版本的官方标准；</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投标文件中承诺的内容。</w:t>
            </w:r>
          </w:p>
        </w:tc>
      </w:tr>
      <w:tr w:rsidR="00FF6D7A" w:rsidTr="002E28F1">
        <w:trPr>
          <w:cantSplit/>
          <w:trHeight w:val="310"/>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装运条件</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合同货物：</w:t>
            </w:r>
          </w:p>
          <w:p w:rsidR="00FF6D7A" w:rsidRDefault="00FF6D7A" w:rsidP="00FF6D7A">
            <w:pPr>
              <w:numPr>
                <w:ilvl w:val="0"/>
                <w:numId w:val="36"/>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运输条件和保险、运费支付：汽车运输、运保费由卖方支付；</w:t>
            </w:r>
          </w:p>
          <w:p w:rsidR="00FF6D7A" w:rsidRDefault="00FF6D7A" w:rsidP="00FF6D7A">
            <w:pPr>
              <w:numPr>
                <w:ilvl w:val="0"/>
                <w:numId w:val="36"/>
              </w:numPr>
              <w:snapToGrid w:val="0"/>
              <w:spacing w:line="300" w:lineRule="auto"/>
              <w:ind w:left="432" w:hanging="432"/>
              <w:rPr>
                <w:rFonts w:ascii="宋体" w:eastAsia="宋体" w:hAnsi="宋体" w:cs="Times New Roman"/>
                <w:color w:val="000000"/>
                <w:sz w:val="24"/>
                <w:szCs w:val="24"/>
              </w:rPr>
            </w:pPr>
            <w:r>
              <w:rPr>
                <w:rFonts w:ascii="宋体" w:eastAsia="宋体" w:hAnsi="宋体" w:cs="Times New Roman" w:hint="eastAsia"/>
                <w:sz w:val="24"/>
                <w:szCs w:val="24"/>
              </w:rPr>
              <w:t>交货日期认定：</w:t>
            </w:r>
            <w:r>
              <w:rPr>
                <w:rFonts w:ascii="宋体" w:eastAsia="宋体" w:hAnsi="宋体" w:cs="Times New Roman" w:hint="eastAsia"/>
                <w:color w:val="000000"/>
                <w:sz w:val="24"/>
                <w:szCs w:val="24"/>
              </w:rPr>
              <w:t>合同签订后30天内；</w:t>
            </w:r>
          </w:p>
          <w:p w:rsidR="00FF6D7A" w:rsidRDefault="00FF6D7A" w:rsidP="00FF6D7A">
            <w:pPr>
              <w:numPr>
                <w:ilvl w:val="0"/>
                <w:numId w:val="36"/>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项目现场：</w:t>
            </w:r>
            <w:r>
              <w:rPr>
                <w:rFonts w:ascii="宋体" w:eastAsia="宋体" w:hAnsi="宋体" w:cs="宋体" w:hint="eastAsia"/>
                <w:sz w:val="24"/>
                <w:szCs w:val="24"/>
              </w:rPr>
              <w:t>许昌市中心医院</w:t>
            </w:r>
            <w:r>
              <w:rPr>
                <w:rFonts w:ascii="宋体" w:eastAsia="宋体" w:hAnsi="宋体" w:cs="Times New Roman" w:hint="eastAsia"/>
                <w:sz w:val="24"/>
                <w:szCs w:val="24"/>
              </w:rPr>
              <w:t>。</w:t>
            </w:r>
          </w:p>
        </w:tc>
      </w:tr>
      <w:tr w:rsidR="00FF6D7A" w:rsidTr="002E28F1">
        <w:trPr>
          <w:cantSplit/>
          <w:trHeight w:val="310"/>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16</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keepNext/>
              <w:keepLines/>
              <w:snapToGrid w:val="0"/>
              <w:spacing w:line="300" w:lineRule="auto"/>
              <w:outlineLvl w:val="1"/>
              <w:rPr>
                <w:rFonts w:ascii="宋体" w:eastAsia="宋体" w:hAnsi="宋体" w:cs="Times New Roman"/>
                <w:sz w:val="24"/>
                <w:szCs w:val="24"/>
              </w:rPr>
            </w:pPr>
            <w:r>
              <w:rPr>
                <w:rFonts w:ascii="宋体" w:eastAsia="宋体" w:hAnsi="宋体" w:cs="Times New Roman" w:hint="eastAsia"/>
                <w:sz w:val="24"/>
                <w:szCs w:val="24"/>
              </w:rPr>
              <w:t>伴随服务：</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供方应提供以下伴随服务：</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实施或监督所供货物的现场组装和／或试运行；</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提供货物组装和／或维修所需的工具；</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为所供货物的每一适当的单台设备提供详细的操作和维护手册；</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在双方商定的一定期限内对所供货物实施运行或监督或维护或修理，但前提条件是该服务并不能免除供方在合同保证期内所承担的义务；</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在供方厂家和／或在项目现场就所供货物的组装、试运行、运行、维护和／或修理对需方人员进行培训；</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技术规格规定的其它附加服务。</w:t>
            </w:r>
          </w:p>
        </w:tc>
      </w:tr>
      <w:tr w:rsidR="00FF6D7A" w:rsidTr="002E28F1">
        <w:trPr>
          <w:trHeight w:val="769"/>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17.2</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备品备件要求：除随机必备的备件外，提供一年正常使用所需的消耗品及备品备件。其费用包含在投标总价中。</w:t>
            </w:r>
          </w:p>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质量保证期后正常运行技术指标中要求的年限所需的备品备件以及供、需方认为有必要提供的其他备件。</w:t>
            </w:r>
          </w:p>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各包有特殊要求的，以其技术参数要求为准。</w:t>
            </w:r>
          </w:p>
        </w:tc>
      </w:tr>
      <w:tr w:rsidR="00FF6D7A" w:rsidTr="002E28F1">
        <w:trPr>
          <w:trHeight w:val="796"/>
          <w:jc w:val="center"/>
        </w:trPr>
        <w:tc>
          <w:tcPr>
            <w:tcW w:w="1611" w:type="dxa"/>
            <w:tcBorders>
              <w:top w:val="single" w:sz="6" w:space="0" w:color="000000"/>
              <w:left w:val="double" w:sz="2" w:space="0" w:color="000000"/>
              <w:bottom w:val="single" w:sz="4" w:space="0" w:color="auto"/>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18.1</w:t>
            </w:r>
          </w:p>
        </w:tc>
        <w:tc>
          <w:tcPr>
            <w:tcW w:w="7035" w:type="dxa"/>
            <w:tcBorders>
              <w:top w:val="single" w:sz="6" w:space="0" w:color="000000"/>
              <w:left w:val="single" w:sz="6" w:space="0" w:color="000000"/>
              <w:bottom w:val="single" w:sz="4" w:space="0" w:color="auto"/>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质量保证期：壹年（以采购单位实际要求为准）。</w:t>
            </w:r>
          </w:p>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各包有特殊要求的，以其技术参数要求为准。</w:t>
            </w:r>
          </w:p>
        </w:tc>
      </w:tr>
      <w:tr w:rsidR="00FF6D7A" w:rsidTr="002E28F1">
        <w:trPr>
          <w:trHeight w:val="1143"/>
          <w:jc w:val="center"/>
        </w:trPr>
        <w:tc>
          <w:tcPr>
            <w:tcW w:w="1611" w:type="dxa"/>
            <w:tcBorders>
              <w:top w:val="single" w:sz="4" w:space="0" w:color="auto"/>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18.2</w:t>
            </w:r>
          </w:p>
        </w:tc>
        <w:tc>
          <w:tcPr>
            <w:tcW w:w="7035" w:type="dxa"/>
            <w:tcBorders>
              <w:top w:val="single" w:sz="4" w:space="0" w:color="auto"/>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技术服务：（以采购单位实际要求为准）。</w:t>
            </w:r>
          </w:p>
          <w:p w:rsidR="00FF6D7A" w:rsidRDefault="00FF6D7A" w:rsidP="002E28F1">
            <w:pPr>
              <w:snapToGrid w:val="0"/>
              <w:spacing w:line="300" w:lineRule="auto"/>
              <w:ind w:leftChars="20" w:left="42" w:rightChars="55" w:right="115"/>
              <w:rPr>
                <w:rFonts w:ascii="宋体" w:eastAsia="宋体" w:hAnsi="宋体" w:cs="Times New Roman"/>
                <w:sz w:val="24"/>
                <w:szCs w:val="24"/>
              </w:rPr>
            </w:pPr>
          </w:p>
        </w:tc>
      </w:tr>
      <w:tr w:rsidR="00FF6D7A" w:rsidTr="002E28F1">
        <w:trPr>
          <w:trHeight w:val="679"/>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18.3</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jc w:val="left"/>
              <w:rPr>
                <w:rFonts w:ascii="宋体" w:eastAsia="宋体" w:hAnsi="宋体" w:cs="Times New Roman"/>
                <w:sz w:val="24"/>
                <w:szCs w:val="24"/>
              </w:rPr>
            </w:pPr>
            <w:r>
              <w:rPr>
                <w:rFonts w:ascii="宋体" w:eastAsia="宋体" w:hAnsi="宋体" w:cs="Times New Roman" w:hint="eastAsia"/>
                <w:sz w:val="24"/>
                <w:szCs w:val="24"/>
              </w:rPr>
              <w:t>售后维修：（以采购单位实际要求为准）。</w:t>
            </w:r>
          </w:p>
        </w:tc>
      </w:tr>
      <w:tr w:rsidR="00FF6D7A" w:rsidTr="002E28F1">
        <w:trPr>
          <w:trHeight w:val="608"/>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20</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付款方式：</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合同款统一由采购单位支付。</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付款条件：</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申请付款时必须提交以下文件和资料。</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1、资金支付申请；</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2、合同；</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3、由需方签字的验收报告或由第三方验收检验报告；</w:t>
            </w:r>
          </w:p>
          <w:p w:rsidR="00FF6D7A" w:rsidRDefault="00FF6D7A" w:rsidP="002E28F1">
            <w:pPr>
              <w:snapToGrid w:val="0"/>
              <w:spacing w:line="300" w:lineRule="auto"/>
              <w:jc w:val="left"/>
              <w:rPr>
                <w:rFonts w:ascii="宋体" w:eastAsia="宋体" w:hAnsi="宋体" w:cs="Times New Roman"/>
                <w:sz w:val="24"/>
                <w:szCs w:val="24"/>
              </w:rPr>
            </w:pPr>
            <w:r>
              <w:rPr>
                <w:rFonts w:ascii="宋体" w:eastAsia="宋体" w:hAnsi="宋体" w:cs="Times New Roman" w:hint="eastAsia"/>
                <w:sz w:val="24"/>
                <w:szCs w:val="24"/>
              </w:rPr>
              <w:t>4、进口产品须提交海关、商检、原产地等手续；并于合同签订后及时联系采购单位办理免税等相关手续。</w:t>
            </w:r>
          </w:p>
        </w:tc>
      </w:tr>
      <w:tr w:rsidR="00FF6D7A" w:rsidTr="002E28F1">
        <w:trPr>
          <w:trHeight w:val="500"/>
          <w:jc w:val="center"/>
        </w:trPr>
        <w:tc>
          <w:tcPr>
            <w:tcW w:w="1611" w:type="dxa"/>
            <w:tcBorders>
              <w:top w:val="single" w:sz="6" w:space="0" w:color="000000"/>
              <w:left w:val="double" w:sz="2" w:space="0" w:color="000000"/>
              <w:bottom w:val="double" w:sz="2"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35</w:t>
            </w:r>
          </w:p>
        </w:tc>
        <w:tc>
          <w:tcPr>
            <w:tcW w:w="7035" w:type="dxa"/>
            <w:tcBorders>
              <w:top w:val="single" w:sz="6" w:space="0" w:color="000000"/>
              <w:left w:val="single" w:sz="6" w:space="0" w:color="000000"/>
              <w:bottom w:val="double" w:sz="2"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 xml:space="preserve">卖方通知送达地址： </w:t>
            </w:r>
            <w:r>
              <w:rPr>
                <w:rFonts w:ascii="宋体" w:eastAsia="宋体" w:hAnsi="宋体" w:cs="宋体" w:hint="eastAsia"/>
                <w:sz w:val="24"/>
                <w:szCs w:val="24"/>
              </w:rPr>
              <w:t>许昌市中心医院</w:t>
            </w:r>
          </w:p>
        </w:tc>
      </w:tr>
    </w:tbl>
    <w:p w:rsidR="00C25232" w:rsidRPr="0088355B"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C25232" w:rsidRDefault="00C25232" w:rsidP="00C25232">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法定代表人证明书</w:t>
      </w:r>
    </w:p>
    <w:p w:rsidR="00C25232" w:rsidRDefault="00C25232" w:rsidP="00C25232">
      <w:pPr>
        <w:spacing w:line="360" w:lineRule="auto"/>
        <w:rPr>
          <w:rFonts w:ascii="宋体" w:cs="宋体"/>
          <w:sz w:val="24"/>
          <w:lang w:val="zh-CN"/>
        </w:rPr>
      </w:pPr>
      <w:r>
        <w:rPr>
          <w:rFonts w:ascii="宋体" w:cs="宋体" w:hint="eastAsia"/>
          <w:sz w:val="24"/>
          <w:lang w:val="zh-CN"/>
        </w:rPr>
        <w:t>致：                 （招标人）</w:t>
      </w:r>
    </w:p>
    <w:p w:rsidR="00C25232" w:rsidRDefault="00C25232" w:rsidP="00C25232">
      <w:pPr>
        <w:spacing w:line="360" w:lineRule="auto"/>
        <w:ind w:firstLine="570"/>
        <w:rPr>
          <w:rFonts w:ascii="宋体" w:cs="宋体"/>
          <w:sz w:val="24"/>
          <w:lang w:val="zh-CN"/>
        </w:rPr>
      </w:pPr>
      <w:r>
        <w:rPr>
          <w:rFonts w:ascii="宋体" w:cs="宋体" w:hint="eastAsia"/>
          <w:sz w:val="24"/>
          <w:lang w:val="zh-CN"/>
        </w:rPr>
        <w:t>兹有         同志为                          （单位名称）的法定代表人，代表本单位办理的一切社会公务活动，具有法律效力。</w:t>
      </w:r>
    </w:p>
    <w:p w:rsidR="00C25232" w:rsidRDefault="00C25232" w:rsidP="00C25232">
      <w:pPr>
        <w:spacing w:line="360" w:lineRule="auto"/>
        <w:ind w:firstLine="570"/>
        <w:rPr>
          <w:rFonts w:ascii="宋体" w:cs="宋体"/>
          <w:sz w:val="24"/>
          <w:lang w:val="zh-CN"/>
        </w:rPr>
      </w:pPr>
      <w:r>
        <w:rPr>
          <w:rFonts w:ascii="宋体" w:cs="宋体" w:hint="eastAsia"/>
          <w:sz w:val="24"/>
          <w:lang w:val="zh-CN"/>
        </w:rPr>
        <w:t>特此证明。</w:t>
      </w:r>
    </w:p>
    <w:p w:rsidR="00C25232" w:rsidRDefault="00C25232" w:rsidP="00C25232">
      <w:pPr>
        <w:spacing w:line="360" w:lineRule="auto"/>
        <w:ind w:firstLine="570"/>
        <w:rPr>
          <w:rFonts w:ascii="宋体" w:cs="宋体"/>
          <w:sz w:val="24"/>
          <w:lang w:val="zh-CN"/>
        </w:rPr>
      </w:pPr>
      <w:r>
        <w:rPr>
          <w:rFonts w:ascii="宋体" w:cs="宋体" w:hint="eastAsia"/>
          <w:sz w:val="24"/>
          <w:lang w:val="zh-CN"/>
        </w:rPr>
        <w:t>附： 法定代表人基本情况</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姓名：           性别：        年龄：       职务：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身份证号码：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通讯地址：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电话号码：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邮政编码：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单位名称：                                      </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法定代表人（签字或盖章）：</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日期：       年     月      日</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法定代表人身份证复印件：（注：本授权书可采用投标单位自有的既定格式，不受规定格式限制。）</w:t>
      </w:r>
    </w:p>
    <w:tbl>
      <w:tblPr>
        <w:tblpPr w:leftFromText="180" w:rightFromText="180" w:vertAnchor="text" w:horzAnchor="page" w:tblpX="3105"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tblGrid>
      <w:tr w:rsidR="00C25232" w:rsidTr="00C25232">
        <w:trPr>
          <w:trHeight w:val="3341"/>
        </w:trPr>
        <w:tc>
          <w:tcPr>
            <w:tcW w:w="5880" w:type="dxa"/>
          </w:tcPr>
          <w:p w:rsidR="00C25232" w:rsidRDefault="00C25232" w:rsidP="00C25232">
            <w:pPr>
              <w:spacing w:line="276" w:lineRule="auto"/>
              <w:ind w:firstLine="420"/>
              <w:rPr>
                <w:rFonts w:ascii="宋体" w:cs="宋体"/>
                <w:sz w:val="24"/>
                <w:lang w:val="zh-CN"/>
              </w:rPr>
            </w:pPr>
          </w:p>
        </w:tc>
      </w:tr>
    </w:tbl>
    <w:p w:rsidR="00C25232" w:rsidRDefault="00C25232" w:rsidP="00C25232">
      <w:pPr>
        <w:spacing w:line="276" w:lineRule="auto"/>
        <w:ind w:firstLineChars="200" w:firstLine="480"/>
        <w:rPr>
          <w:rFonts w:ascii="宋体" w:cs="宋体"/>
          <w:sz w:val="24"/>
          <w:lang w:val="zh-CN"/>
        </w:rPr>
      </w:pPr>
    </w:p>
    <w:p w:rsidR="00C25232" w:rsidRDefault="00C25232" w:rsidP="00C25232">
      <w:pPr>
        <w:spacing w:line="276" w:lineRule="auto"/>
        <w:ind w:firstLine="420"/>
        <w:rPr>
          <w:rFonts w:ascii="宋体" w:cs="宋体"/>
          <w:sz w:val="24"/>
          <w:lang w:val="zh-CN"/>
        </w:rPr>
      </w:pPr>
    </w:p>
    <w:p w:rsidR="00C25232" w:rsidRDefault="009425A8" w:rsidP="00C25232">
      <w:pPr>
        <w:spacing w:line="276" w:lineRule="auto"/>
        <w:ind w:firstLine="420"/>
        <w:rPr>
          <w:rFonts w:ascii="宋体" w:cs="宋体"/>
          <w:sz w:val="24"/>
          <w:lang w:val="zh-CN"/>
        </w:rPr>
      </w:pPr>
      <w:r w:rsidRPr="009425A8">
        <w:rPr>
          <w:rFonts w:ascii="宋体" w:cs="宋体"/>
          <w:sz w:val="24"/>
          <w:lang w:val="zh-CN"/>
        </w:rPr>
        <w:pict>
          <v:rect id="矩形 5" o:spid="_x0000_s1026" style="position:absolute;left:0;text-align:left;margin-left:73.55pt;margin-top:8.75pt;width:290.45pt;height:175.9pt;z-index:251660288" filled="f" stroked="f"/>
        </w:pict>
      </w:r>
    </w:p>
    <w:p w:rsidR="00C25232" w:rsidRDefault="00C25232" w:rsidP="00C25232">
      <w:pPr>
        <w:spacing w:line="276" w:lineRule="auto"/>
        <w:ind w:firstLine="420"/>
        <w:rPr>
          <w:rFonts w:ascii="宋体" w:cs="宋体"/>
          <w:sz w:val="24"/>
          <w:lang w:val="zh-CN"/>
        </w:rPr>
      </w:pPr>
    </w:p>
    <w:p w:rsidR="00C25232" w:rsidRDefault="009425A8" w:rsidP="00C25232">
      <w:pPr>
        <w:spacing w:line="276" w:lineRule="auto"/>
        <w:ind w:firstLine="420"/>
        <w:rPr>
          <w:rFonts w:ascii="宋体" w:cs="宋体"/>
          <w:sz w:val="24"/>
          <w:lang w:val="zh-CN"/>
        </w:rPr>
      </w:pPr>
      <w:r w:rsidRPr="009425A8">
        <w:rPr>
          <w:rFonts w:ascii="宋体" w:cs="宋体"/>
          <w:sz w:val="24"/>
          <w:lang w:val="zh-CN"/>
        </w:rPr>
        <w:pict>
          <v:rect id="矩形 6" o:spid="_x0000_s1027" style="position:absolute;left:0;text-align:left;margin-left:73.55pt;margin-top:3.45pt;width:310.9pt;height:138.4pt;z-index:251661312" filled="f" stroked="f"/>
        </w:pict>
      </w:r>
    </w:p>
    <w:p w:rsidR="00C25232" w:rsidRDefault="00C25232" w:rsidP="00C25232">
      <w:pPr>
        <w:spacing w:line="276" w:lineRule="auto"/>
        <w:ind w:firstLine="420"/>
        <w:rPr>
          <w:rFonts w:ascii="宋体" w:cs="宋体"/>
          <w:sz w:val="24"/>
          <w:lang w:val="zh-CN"/>
        </w:rPr>
      </w:pPr>
    </w:p>
    <w:p w:rsidR="00C25232" w:rsidRDefault="00C25232" w:rsidP="00C25232">
      <w:pPr>
        <w:spacing w:line="276" w:lineRule="auto"/>
        <w:ind w:firstLine="420"/>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keepNext/>
        <w:keepLines/>
        <w:tabs>
          <w:tab w:val="left" w:pos="840"/>
        </w:tabs>
        <w:spacing w:before="260" w:after="260" w:line="276" w:lineRule="auto"/>
        <w:jc w:val="center"/>
        <w:outlineLvl w:val="1"/>
        <w:rPr>
          <w:rFonts w:ascii="宋体" w:cs="宋体"/>
          <w:sz w:val="24"/>
          <w:lang w:val="zh-CN"/>
        </w:rPr>
      </w:pPr>
    </w:p>
    <w:p w:rsidR="00C25232" w:rsidRDefault="00C25232" w:rsidP="00C25232">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法定代表人授权书</w:t>
      </w:r>
    </w:p>
    <w:p w:rsidR="00C25232" w:rsidRDefault="00C25232" w:rsidP="00C25232">
      <w:pPr>
        <w:spacing w:line="360" w:lineRule="auto"/>
        <w:rPr>
          <w:rFonts w:ascii="宋体" w:cs="宋体"/>
          <w:sz w:val="24"/>
          <w:lang w:val="zh-CN"/>
        </w:rPr>
      </w:pPr>
      <w:r>
        <w:rPr>
          <w:rFonts w:ascii="宋体" w:cs="宋体" w:hint="eastAsia"/>
          <w:sz w:val="24"/>
          <w:lang w:val="zh-CN"/>
        </w:rPr>
        <w:t xml:space="preserve">    本授权书声明：注册于（注册地址名称）的(投标人全名)的在下面签字的 　　　　　(法定代表人姓名、职务)代表本公司授权（单位名称）的在下面签字的            （被授权人的姓名、职务）为本公司的合法代理人，就招标编号为              （招标编号）的（项目名称）的投标及合同执行，以本公司名义处理一切与之有关的事务。</w:t>
      </w:r>
    </w:p>
    <w:p w:rsidR="00C25232" w:rsidRDefault="00C25232" w:rsidP="00C25232">
      <w:pPr>
        <w:spacing w:line="360" w:lineRule="auto"/>
        <w:rPr>
          <w:rFonts w:ascii="宋体" w:cs="宋体"/>
          <w:sz w:val="24"/>
          <w:lang w:val="zh-CN"/>
        </w:rPr>
      </w:pPr>
      <w:r>
        <w:rPr>
          <w:rFonts w:ascii="宋体" w:cs="宋体" w:hint="eastAsia"/>
          <w:sz w:val="24"/>
          <w:lang w:val="zh-CN"/>
        </w:rPr>
        <w:t xml:space="preserve">    本授权书于     年  月  日签字生效，特此声明。</w:t>
      </w:r>
    </w:p>
    <w:p w:rsidR="00C25232" w:rsidRDefault="00C25232" w:rsidP="00C25232">
      <w:pPr>
        <w:spacing w:line="360" w:lineRule="auto"/>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法定代表人签字：</w:t>
      </w:r>
    </w:p>
    <w:p w:rsidR="00C25232" w:rsidRDefault="00C25232" w:rsidP="00C25232">
      <w:pPr>
        <w:spacing w:after="120" w:line="360" w:lineRule="auto"/>
        <w:rPr>
          <w:rFonts w:ascii="宋体" w:cs="宋体"/>
          <w:sz w:val="24"/>
          <w:lang w:val="zh-CN"/>
        </w:rPr>
      </w:pPr>
      <w:r>
        <w:rPr>
          <w:rFonts w:ascii="宋体" w:cs="宋体" w:hint="eastAsia"/>
          <w:sz w:val="24"/>
          <w:lang w:val="zh-CN"/>
        </w:rPr>
        <w:t>被授权人签字：</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职务：</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单位名称（公章）：</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地址：</w:t>
      </w:r>
    </w:p>
    <w:p w:rsidR="00C25232" w:rsidRDefault="00C25232" w:rsidP="00C25232">
      <w:pPr>
        <w:spacing w:after="120" w:line="360" w:lineRule="auto"/>
        <w:ind w:firstLineChars="300" w:firstLine="720"/>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注：本授权书可采用投标单位自有的既定格式，不受规定格式限制。</w:t>
      </w:r>
    </w:p>
    <w:p w:rsidR="00C25232" w:rsidRDefault="00C25232" w:rsidP="00C25232">
      <w:pPr>
        <w:spacing w:after="120" w:line="360" w:lineRule="auto"/>
        <w:rPr>
          <w:rFonts w:ascii="宋体" w:cs="宋体"/>
          <w:sz w:val="24"/>
          <w:lang w:val="zh-CN"/>
        </w:rPr>
      </w:pPr>
      <w:r>
        <w:rPr>
          <w:rFonts w:ascii="宋体" w:cs="宋体" w:hint="eastAsia"/>
          <w:sz w:val="24"/>
          <w:lang w:val="zh-CN"/>
        </w:rPr>
        <w:t>被授权人身份证复印件</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0"/>
      </w:tblGrid>
      <w:tr w:rsidR="00C25232" w:rsidTr="00C25232">
        <w:trPr>
          <w:trHeight w:val="3380"/>
        </w:trPr>
        <w:tc>
          <w:tcPr>
            <w:tcW w:w="6240" w:type="dxa"/>
          </w:tcPr>
          <w:p w:rsidR="00C25232" w:rsidRDefault="00C25232" w:rsidP="00C25232">
            <w:pPr>
              <w:spacing w:after="120" w:line="276" w:lineRule="auto"/>
              <w:rPr>
                <w:rFonts w:ascii="宋体" w:cs="宋体"/>
                <w:sz w:val="24"/>
                <w:lang w:val="zh-CN"/>
              </w:rPr>
            </w:pPr>
          </w:p>
        </w:tc>
      </w:tr>
    </w:tbl>
    <w:p w:rsidR="005F6247" w:rsidRDefault="005F6247" w:rsidP="00C25232">
      <w:pPr>
        <w:keepNext/>
        <w:keepLines/>
        <w:tabs>
          <w:tab w:val="left" w:pos="840"/>
        </w:tabs>
        <w:spacing w:before="260" w:after="260" w:line="360" w:lineRule="auto"/>
        <w:jc w:val="center"/>
        <w:outlineLvl w:val="1"/>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3.投 标 书</w:t>
      </w:r>
    </w:p>
    <w:p w:rsidR="00C25232" w:rsidRDefault="00C25232" w:rsidP="00C25232">
      <w:pPr>
        <w:spacing w:line="360" w:lineRule="auto"/>
        <w:rPr>
          <w:rFonts w:ascii="宋体" w:cs="宋体"/>
          <w:sz w:val="24"/>
          <w:lang w:val="zh-CN"/>
        </w:rPr>
      </w:pPr>
      <w:r>
        <w:rPr>
          <w:rFonts w:ascii="宋体" w:cs="宋体" w:hint="eastAsia"/>
          <w:sz w:val="24"/>
          <w:lang w:val="zh-CN"/>
        </w:rPr>
        <w:t>致郑州中原招标股份有限公司：</w:t>
      </w:r>
    </w:p>
    <w:p w:rsidR="00C25232" w:rsidRDefault="00C25232" w:rsidP="00C25232">
      <w:pPr>
        <w:spacing w:line="360" w:lineRule="auto"/>
        <w:ind w:firstLineChars="171" w:firstLine="410"/>
        <w:rPr>
          <w:rFonts w:ascii="宋体" w:cs="宋体"/>
          <w:sz w:val="24"/>
          <w:lang w:val="zh-CN"/>
        </w:rPr>
      </w:pPr>
      <w:r>
        <w:rPr>
          <w:rFonts w:ascii="宋体" w:cs="宋体" w:hint="eastAsia"/>
          <w:sz w:val="24"/>
          <w:lang w:val="zh-CN"/>
        </w:rPr>
        <w:t>根据贵方的投标邀请（招标编号：　　　　　　　），签字代表（全名、职务）经正式授权并代表投标人（投标人名称、地址）提交下述文件正本一份和副本五份，并对之负法律责任。</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开标一览表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货物分项报价一览表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随机备件、专用工具和消耗品价格表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技术规格/和商务条款偏差表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售后服务计划</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投标人及投标产品简介</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按招标文件投标人须知和商务/技术条款要求提供的有关文件</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资格证明文件</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金额为人民币       元投标保证金</w:t>
      </w:r>
    </w:p>
    <w:p w:rsidR="00C25232" w:rsidRDefault="00C25232" w:rsidP="00C25232">
      <w:pPr>
        <w:spacing w:line="360" w:lineRule="auto"/>
        <w:ind w:firstLineChars="171" w:firstLine="410"/>
        <w:rPr>
          <w:rFonts w:ascii="宋体" w:cs="宋体"/>
          <w:sz w:val="24"/>
          <w:lang w:val="zh-CN"/>
        </w:rPr>
      </w:pPr>
      <w:r>
        <w:rPr>
          <w:rFonts w:ascii="宋体" w:cs="宋体" w:hint="eastAsia"/>
          <w:sz w:val="24"/>
          <w:lang w:val="zh-CN"/>
        </w:rPr>
        <w:t>据此函，签字代表宣布同意如下：</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所附投标报价表中规定的应提供的项目投标总价为人民币      ，（文字表示）           。</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如果我们的投标文件被接受，我们将按招标文件的规定签订并严格履行合同中的责任和义务。</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投标人已详细审查全部招标文件，包括修改文件以及全部参考资料和有关附件。我们完全理解并同意放弃对这方面有不明及误解的权力。</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本投标自开标日起有效期为  日历天。</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如果在规定的开标时间后，投标人在投标有效期内撒回投标，其投标保证金将被贵方没收。</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投标人承诺，与招标方聘请的为此项目提供咨询服务及任何附属机构均无关联，非招标方的附属机构。</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投标人同意提供按照贵方可能要求的与其投标有关的一切数据或资料，完全理解贵方不一定接受最低价的投标或收到的任何投标。</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lastRenderedPageBreak/>
        <w:t>投标人同意如中标按相关计价依据向招标代理机构一次性支付招标代理服务费。</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与本投标有关的一切正式往来请寄：</w:t>
      </w:r>
    </w:p>
    <w:p w:rsidR="00C25232" w:rsidRDefault="00C25232" w:rsidP="00C25232">
      <w:pPr>
        <w:spacing w:line="360" w:lineRule="auto"/>
        <w:rPr>
          <w:rFonts w:ascii="宋体" w:cs="宋体"/>
          <w:sz w:val="24"/>
          <w:lang w:val="zh-CN"/>
        </w:rPr>
      </w:pPr>
      <w:r>
        <w:rPr>
          <w:rFonts w:ascii="宋体" w:cs="宋体" w:hint="eastAsia"/>
          <w:sz w:val="24"/>
          <w:lang w:val="zh-CN"/>
        </w:rPr>
        <w:t xml:space="preserve">地址：　　　　　　　　</w:t>
      </w:r>
    </w:p>
    <w:p w:rsidR="00C25232" w:rsidRDefault="00C25232" w:rsidP="00C25232">
      <w:pPr>
        <w:spacing w:line="360" w:lineRule="auto"/>
        <w:rPr>
          <w:rFonts w:ascii="宋体" w:cs="宋体"/>
          <w:sz w:val="24"/>
          <w:lang w:val="zh-CN"/>
        </w:rPr>
      </w:pPr>
      <w:r>
        <w:rPr>
          <w:rFonts w:ascii="宋体" w:cs="宋体" w:hint="eastAsia"/>
          <w:sz w:val="24"/>
          <w:lang w:val="zh-CN"/>
        </w:rPr>
        <w:t>邮政编码：                        电话：　　　        　　　传真：</w:t>
      </w:r>
    </w:p>
    <w:p w:rsidR="00C25232" w:rsidRDefault="00C25232" w:rsidP="00C25232">
      <w:pPr>
        <w:adjustRightInd w:val="0"/>
        <w:spacing w:line="360" w:lineRule="auto"/>
        <w:jc w:val="left"/>
        <w:textAlignment w:val="baseline"/>
        <w:rPr>
          <w:rFonts w:ascii="宋体" w:cs="宋体"/>
          <w:sz w:val="24"/>
          <w:lang w:val="zh-CN"/>
        </w:rPr>
      </w:pPr>
      <w:r>
        <w:rPr>
          <w:rFonts w:ascii="宋体" w:cs="宋体" w:hint="eastAsia"/>
          <w:sz w:val="24"/>
          <w:lang w:val="zh-CN"/>
        </w:rPr>
        <w:t>投标人授权代表签字:</w:t>
      </w:r>
    </w:p>
    <w:p w:rsidR="00C25232" w:rsidRDefault="00C25232" w:rsidP="00C25232">
      <w:pPr>
        <w:adjustRightInd w:val="0"/>
        <w:spacing w:line="360" w:lineRule="auto"/>
        <w:jc w:val="left"/>
        <w:textAlignment w:val="baseline"/>
        <w:rPr>
          <w:rFonts w:ascii="宋体" w:cs="宋体"/>
          <w:sz w:val="24"/>
          <w:lang w:val="zh-CN"/>
        </w:rPr>
      </w:pPr>
      <w:r>
        <w:rPr>
          <w:rFonts w:ascii="宋体" w:cs="宋体" w:hint="eastAsia"/>
          <w:sz w:val="24"/>
          <w:lang w:val="zh-CN"/>
        </w:rPr>
        <w:t>投标人名称（公章）：</w:t>
      </w:r>
    </w:p>
    <w:p w:rsidR="00C25232" w:rsidRDefault="00C25232" w:rsidP="00C25232">
      <w:pPr>
        <w:spacing w:line="360" w:lineRule="auto"/>
        <w:rPr>
          <w:rFonts w:ascii="宋体" w:cs="宋体"/>
          <w:sz w:val="24"/>
          <w:lang w:val="zh-CN"/>
        </w:rPr>
      </w:pPr>
      <w:r>
        <w:rPr>
          <w:rFonts w:ascii="宋体" w:cs="宋体" w:hint="eastAsia"/>
          <w:sz w:val="24"/>
          <w:lang w:val="zh-CN"/>
        </w:rPr>
        <w:t xml:space="preserve">日期： </w:t>
      </w: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5F6247" w:rsidRDefault="005F6247" w:rsidP="00C25232">
      <w:pPr>
        <w:keepNext/>
        <w:keepLines/>
        <w:tabs>
          <w:tab w:val="left" w:pos="840"/>
        </w:tabs>
        <w:spacing w:before="260" w:after="260" w:line="360" w:lineRule="auto"/>
        <w:jc w:val="center"/>
        <w:outlineLvl w:val="1"/>
        <w:rPr>
          <w:lang w:val="zh-CN"/>
        </w:rPr>
      </w:pPr>
    </w:p>
    <w:p w:rsidR="00FF6D7A" w:rsidRDefault="00FF6D7A" w:rsidP="00C25232">
      <w:pPr>
        <w:keepNext/>
        <w:keepLines/>
        <w:tabs>
          <w:tab w:val="left" w:pos="840"/>
        </w:tabs>
        <w:spacing w:before="260" w:after="260" w:line="360" w:lineRule="auto"/>
        <w:jc w:val="center"/>
        <w:outlineLvl w:val="1"/>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3.1资格证明文件</w:t>
      </w:r>
    </w:p>
    <w:p w:rsidR="00C25232" w:rsidRDefault="00C25232" w:rsidP="00C25232">
      <w:pPr>
        <w:pStyle w:val="ac"/>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C25232" w:rsidRDefault="00C25232" w:rsidP="00C25232">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C25232" w:rsidRDefault="00C25232" w:rsidP="00C25232">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C25232" w:rsidRDefault="00C25232" w:rsidP="00C25232">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C25232" w:rsidRDefault="00C25232" w:rsidP="00C25232">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C25232" w:rsidRDefault="00C25232" w:rsidP="00C25232">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C25232" w:rsidRDefault="00C25232" w:rsidP="00C25232">
      <w:pPr>
        <w:adjustRightInd w:val="0"/>
        <w:spacing w:line="360" w:lineRule="auto"/>
        <w:contextualSpacing/>
        <w:outlineLvl w:val="0"/>
        <w:rPr>
          <w:rFonts w:eastAsia="宋体" w:hAnsi="宋体"/>
          <w:snapToGrid w:val="0"/>
          <w:kern w:val="0"/>
          <w:sz w:val="24"/>
          <w:szCs w:val="24"/>
        </w:rPr>
      </w:pPr>
    </w:p>
    <w:p w:rsidR="00C25232" w:rsidRDefault="00C25232" w:rsidP="00C25232">
      <w:pPr>
        <w:adjustRightInd w:val="0"/>
        <w:spacing w:line="360" w:lineRule="auto"/>
        <w:contextualSpacing/>
        <w:outlineLvl w:val="0"/>
        <w:rPr>
          <w:rFonts w:eastAsia="宋体" w:hAnsi="宋体"/>
          <w:snapToGrid w:val="0"/>
          <w:kern w:val="0"/>
          <w:sz w:val="24"/>
          <w:szCs w:val="24"/>
        </w:rPr>
      </w:pPr>
    </w:p>
    <w:p w:rsidR="00C25232" w:rsidRPr="007B0114" w:rsidRDefault="00C25232" w:rsidP="00C25232">
      <w:pPr>
        <w:pStyle w:val="aa"/>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autoSpaceDE w:val="0"/>
        <w:autoSpaceDN w:val="0"/>
        <w:adjustRightInd w:val="0"/>
        <w:spacing w:line="360" w:lineRule="auto"/>
        <w:jc w:val="center"/>
        <w:rPr>
          <w:rFonts w:eastAsia="宋体" w:hAnsi="宋体"/>
          <w:snapToGrid w:val="0"/>
          <w:kern w:val="0"/>
          <w:sz w:val="28"/>
          <w:szCs w:val="28"/>
          <w:lang w:val="zh-CN"/>
        </w:rPr>
      </w:pPr>
      <w:r w:rsidRPr="007B0114">
        <w:rPr>
          <w:rFonts w:eastAsia="宋体" w:hAnsi="宋体" w:hint="eastAsia"/>
          <w:snapToGrid w:val="0"/>
          <w:kern w:val="0"/>
          <w:sz w:val="28"/>
          <w:szCs w:val="28"/>
          <w:lang w:val="zh-CN"/>
        </w:rPr>
        <w:lastRenderedPageBreak/>
        <w:t>3.2</w:t>
      </w:r>
      <w:r w:rsidRPr="007B0114">
        <w:rPr>
          <w:rFonts w:eastAsia="宋体" w:hAnsi="宋体" w:hint="eastAsia"/>
          <w:snapToGrid w:val="0"/>
          <w:kern w:val="0"/>
          <w:sz w:val="28"/>
          <w:szCs w:val="28"/>
          <w:lang w:val="zh-CN"/>
        </w:rPr>
        <w:t>符合性审查</w:t>
      </w:r>
    </w:p>
    <w:p w:rsidR="00FF6D7A" w:rsidRDefault="00FF6D7A" w:rsidP="00FF6D7A">
      <w:pPr>
        <w:widowControl/>
        <w:wordWrap w:val="0"/>
        <w:spacing w:before="100" w:beforeAutospacing="1" w:after="100" w:afterAutospacing="1" w:line="360" w:lineRule="auto"/>
        <w:jc w:val="center"/>
        <w:rPr>
          <w:rFonts w:ascii="宋体" w:eastAsia="宋体" w:hAnsi="宋体" w:cs="宋体"/>
          <w:b/>
          <w:bCs/>
          <w:kern w:val="0"/>
          <w:sz w:val="28"/>
        </w:rPr>
      </w:pPr>
      <w:r>
        <w:rPr>
          <w:rFonts w:ascii="宋体" w:eastAsia="宋体" w:hAnsi="宋体" w:cs="宋体"/>
          <w:b/>
          <w:bCs/>
          <w:kern w:val="0"/>
          <w:sz w:val="28"/>
        </w:rPr>
        <w:t>供应商基本情况表</w:t>
      </w:r>
    </w:p>
    <w:tbl>
      <w:tblPr>
        <w:tblW w:w="856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1260"/>
        <w:gridCol w:w="311"/>
        <w:gridCol w:w="1078"/>
        <w:gridCol w:w="490"/>
        <w:gridCol w:w="860"/>
        <w:gridCol w:w="992"/>
      </w:tblGrid>
      <w:tr w:rsidR="00FF6D7A" w:rsidTr="002E28F1">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供应商名称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传  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组织结构</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4991" w:type="dxa"/>
            <w:gridSpan w:val="6"/>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ind w:firstLineChars="50" w:firstLine="120"/>
              <w:jc w:val="center"/>
              <w:rPr>
                <w:rFonts w:ascii="宋体" w:eastAsia="宋体" w:hAnsi="宋体" w:cs="宋体"/>
                <w:b/>
                <w:bCs/>
                <w:kern w:val="0"/>
                <w:sz w:val="24"/>
                <w:szCs w:val="21"/>
              </w:rPr>
            </w:pPr>
            <w:r>
              <w:rPr>
                <w:rFonts w:ascii="宋体" w:eastAsia="宋体" w:hAnsi="宋体" w:cs="宋体" w:hint="eastAsia"/>
                <w:b/>
                <w:bCs/>
                <w:kern w:val="0"/>
                <w:sz w:val="24"/>
                <w:szCs w:val="21"/>
              </w:rPr>
              <w:t>员工总人数：</w:t>
            </w:r>
          </w:p>
        </w:tc>
      </w:tr>
      <w:tr w:rsidR="00FF6D7A" w:rsidTr="002E28F1">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营业执照号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E28F1">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注册资金</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E28F1">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开户银行</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E28F1">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账号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E28F1">
        <w:trPr>
          <w:trHeight w:val="1880"/>
        </w:trPr>
        <w:tc>
          <w:tcPr>
            <w:tcW w:w="1728" w:type="dxa"/>
            <w:tcBorders>
              <w:top w:val="single" w:sz="4" w:space="0" w:color="auto"/>
              <w:left w:val="single" w:sz="4" w:space="0" w:color="auto"/>
              <w:right w:val="single" w:sz="4" w:space="0" w:color="auto"/>
            </w:tcBorders>
            <w:vAlign w:val="center"/>
          </w:tcPr>
          <w:p w:rsidR="00FF6D7A" w:rsidRDefault="00FF6D7A" w:rsidP="002E28F1">
            <w:pPr>
              <w:topLinePunct/>
              <w:spacing w:line="400" w:lineRule="exact"/>
              <w:ind w:firstLineChars="100" w:firstLine="241"/>
              <w:jc w:val="center"/>
              <w:rPr>
                <w:rFonts w:ascii="宋体" w:eastAsia="宋体" w:hAnsi="宋体" w:cs="宋体"/>
                <w:b/>
                <w:bCs/>
                <w:kern w:val="0"/>
                <w:sz w:val="24"/>
                <w:szCs w:val="21"/>
              </w:rPr>
            </w:pPr>
            <w:r>
              <w:rPr>
                <w:rFonts w:ascii="宋体" w:eastAsia="宋体" w:hAnsi="宋体" w:cs="宋体" w:hint="eastAsia"/>
                <w:b/>
                <w:bCs/>
                <w:kern w:val="0"/>
                <w:sz w:val="24"/>
                <w:szCs w:val="21"/>
              </w:rPr>
              <w:t>经营范围</w:t>
            </w:r>
          </w:p>
        </w:tc>
        <w:tc>
          <w:tcPr>
            <w:tcW w:w="6840" w:type="dxa"/>
            <w:gridSpan w:val="8"/>
            <w:tcBorders>
              <w:top w:val="single" w:sz="4" w:space="0" w:color="auto"/>
              <w:left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p w:rsidR="00FF6D7A" w:rsidRDefault="00FF6D7A" w:rsidP="002E28F1">
            <w:pPr>
              <w:topLinePunct/>
              <w:spacing w:line="400" w:lineRule="exact"/>
              <w:jc w:val="center"/>
              <w:rPr>
                <w:rFonts w:ascii="宋体" w:eastAsia="宋体" w:hAnsi="宋体" w:cs="宋体"/>
                <w:b/>
                <w:bCs/>
                <w:kern w:val="0"/>
                <w:sz w:val="24"/>
                <w:szCs w:val="21"/>
              </w:rPr>
            </w:pPr>
          </w:p>
          <w:p w:rsidR="00FF6D7A" w:rsidRDefault="00FF6D7A" w:rsidP="002E28F1">
            <w:pPr>
              <w:topLinePunct/>
              <w:spacing w:line="400" w:lineRule="exact"/>
              <w:jc w:val="center"/>
              <w:rPr>
                <w:rFonts w:ascii="宋体" w:eastAsia="宋体" w:hAnsi="宋体" w:cs="宋体"/>
                <w:b/>
                <w:bCs/>
                <w:kern w:val="0"/>
                <w:sz w:val="24"/>
                <w:szCs w:val="21"/>
              </w:rPr>
            </w:pPr>
          </w:p>
          <w:p w:rsidR="00FF6D7A" w:rsidRDefault="00FF6D7A" w:rsidP="002E28F1">
            <w:pPr>
              <w:topLinePunct/>
              <w:spacing w:line="400" w:lineRule="exact"/>
              <w:jc w:val="center"/>
              <w:rPr>
                <w:rFonts w:ascii="宋体" w:eastAsia="宋体" w:hAnsi="宋体" w:cs="宋体"/>
                <w:b/>
                <w:bCs/>
                <w:kern w:val="0"/>
                <w:sz w:val="24"/>
                <w:szCs w:val="21"/>
              </w:rPr>
            </w:pPr>
          </w:p>
          <w:p w:rsidR="00FF6D7A" w:rsidRDefault="00FF6D7A" w:rsidP="002E28F1">
            <w:pPr>
              <w:topLinePunct/>
              <w:spacing w:line="400" w:lineRule="exact"/>
              <w:rPr>
                <w:rFonts w:ascii="宋体" w:eastAsia="宋体" w:hAnsi="宋体" w:cs="宋体"/>
                <w:b/>
                <w:bCs/>
                <w:kern w:val="0"/>
                <w:sz w:val="24"/>
                <w:szCs w:val="21"/>
              </w:rPr>
            </w:pPr>
          </w:p>
        </w:tc>
      </w:tr>
      <w:tr w:rsidR="00FF6D7A" w:rsidTr="002E28F1">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bl>
    <w:p w:rsidR="00C25232" w:rsidRDefault="00C25232" w:rsidP="00C25232">
      <w:pPr>
        <w:pStyle w:val="aa"/>
        <w:spacing w:line="360" w:lineRule="auto"/>
        <w:rPr>
          <w:lang w:val="zh-CN"/>
        </w:rPr>
      </w:pPr>
    </w:p>
    <w:p w:rsidR="00C25232" w:rsidRDefault="00C25232" w:rsidP="00C25232">
      <w:pPr>
        <w:pStyle w:val="aa"/>
        <w:spacing w:line="360" w:lineRule="auto"/>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3.3关于资格的声明函</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郑州中原招标股份有限公司：</w:t>
      </w:r>
    </w:p>
    <w:p w:rsidR="00C25232" w:rsidRDefault="00C25232" w:rsidP="00C25232">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关于贵方招标编号为     号       项目的投标邀请，本签字人愿意参加投标，提供采购项目一览表中规定的货物，并声明提交的下列文件是准确和真实的。</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1、法人营业执照副本</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2、税务登记证副本</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3、相关资质证件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4、法定代表人身份证复印件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5、代理人身份证</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6、业绩证明文件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7、财务状况资料</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8、法定代表人授权书和相关授权书</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9、其他有关资料、证明文件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C25232" w:rsidRDefault="00C25232" w:rsidP="00C25232">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 xml:space="preserve">   单位名称：（签章）                       法定代表人（签字）：</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 xml:space="preserve">    地址：                                  邮政编码：            </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 xml:space="preserve">    签字人姓名、职务（印刷体）：             签字：</w:t>
      </w:r>
    </w:p>
    <w:p w:rsidR="00C25232" w:rsidRDefault="00C25232" w:rsidP="00C25232">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电话：                                  传真：    </w:t>
      </w:r>
    </w:p>
    <w:p w:rsidR="00C25232" w:rsidRDefault="00C25232" w:rsidP="00C25232">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日期： </w:t>
      </w:r>
      <w:r>
        <w:rPr>
          <w:rFonts w:ascii="宋体" w:cs="宋体"/>
          <w:sz w:val="24"/>
          <w:lang w:val="zh-CN"/>
        </w:rPr>
        <w:t xml:space="preserve">                                 </w:t>
      </w:r>
      <w:r>
        <w:rPr>
          <w:rFonts w:ascii="宋体" w:cs="宋体" w:hint="eastAsia"/>
          <w:sz w:val="24"/>
          <w:lang w:val="zh-CN"/>
        </w:rPr>
        <w:t>日期：</w:t>
      </w: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autoSpaceDE w:val="0"/>
        <w:autoSpaceDN w:val="0"/>
        <w:adjustRightInd w:val="0"/>
        <w:spacing w:line="360" w:lineRule="auto"/>
        <w:ind w:right="-11" w:firstLine="630"/>
        <w:jc w:val="center"/>
        <w:rPr>
          <w:rFonts w:ascii="宋体" w:cs="宋体"/>
          <w:sz w:val="24"/>
          <w:lang w:val="zh-CN"/>
        </w:rPr>
      </w:pPr>
      <w:r>
        <w:rPr>
          <w:rFonts w:ascii="宋体" w:cs="宋体" w:hint="eastAsia"/>
          <w:sz w:val="24"/>
        </w:rPr>
        <w:lastRenderedPageBreak/>
        <w:t>3.4</w:t>
      </w:r>
      <w:r>
        <w:rPr>
          <w:rFonts w:ascii="宋体" w:cs="宋体" w:hint="eastAsia"/>
          <w:sz w:val="24"/>
          <w:lang w:val="zh-CN"/>
        </w:rPr>
        <w:t>中小企业声明函</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本公司郑重声明，根据《政府采购促进中小企业发展暂行办法》（财库[2011]181号）的规定，本公司为        （请填写：中型、小型、微型）企业。即，本公司同时满足以下条件：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1.根据《工业和信息化部、国家统计局、国家发展和改革委员会、财政部关于印发中小企划型标准规定的通知》（工信部联企业[2011]300号）规定的划分标准，本公司为        （请填写：中型、小型、微型）企业。</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2.本公司参加              单位的                  项目采购活动提供本企业制造的货物，由本企业承担工程、提供服务，或者提供其他     （请填写：中型、小型、微型）企业制造的货物。本条所称货物不包括使用大型企业注册商标的货物。</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本公司对上述声明的真实性负责。如有虚假，将依法承担相应责任。</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企业名称（盖章）：</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日期：    年   月   日</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lastRenderedPageBreak/>
        <w:t>3.5制造商授权书</w:t>
      </w:r>
    </w:p>
    <w:p w:rsidR="00C25232" w:rsidRDefault="00C25232" w:rsidP="00C25232">
      <w:pPr>
        <w:spacing w:line="360" w:lineRule="auto"/>
        <w:rPr>
          <w:rFonts w:ascii="宋体" w:cs="宋体"/>
          <w:sz w:val="24"/>
          <w:lang w:val="zh-CN"/>
        </w:rPr>
      </w:pPr>
      <w:r>
        <w:rPr>
          <w:rFonts w:ascii="宋体" w:cs="宋体" w:hint="eastAsia"/>
          <w:sz w:val="24"/>
          <w:lang w:val="zh-CN"/>
        </w:rPr>
        <w:t>敬启者：</w:t>
      </w:r>
    </w:p>
    <w:p w:rsidR="00C25232" w:rsidRDefault="00C25232" w:rsidP="00C25232">
      <w:pPr>
        <w:spacing w:line="360" w:lineRule="auto"/>
        <w:ind w:firstLine="540"/>
        <w:rPr>
          <w:rFonts w:ascii="宋体" w:cs="宋体"/>
          <w:sz w:val="24"/>
          <w:lang w:val="zh-CN"/>
        </w:rPr>
      </w:pPr>
      <w:r>
        <w:rPr>
          <w:rFonts w:ascii="宋体" w:cs="宋体" w:hint="eastAsia"/>
          <w:sz w:val="24"/>
          <w:lang w:val="zh-CN"/>
        </w:rPr>
        <w:t>我们（生产厂家/公司或指定代理名称）是（ 国家名称）的法定制造/总代理商，商业总部设在（地址），委托依     国法律设立的商业总部设在（地址）的（经销商名称），作为我方真实的合法代理人进行下列有效活动：</w:t>
      </w:r>
    </w:p>
    <w:p w:rsidR="00C25232" w:rsidRDefault="00C25232" w:rsidP="00C25232">
      <w:pPr>
        <w:numPr>
          <w:ilvl w:val="0"/>
          <w:numId w:val="27"/>
        </w:numPr>
        <w:tabs>
          <w:tab w:val="left" w:pos="0"/>
          <w:tab w:val="left" w:pos="900"/>
          <w:tab w:val="left" w:pos="1140"/>
        </w:tabs>
        <w:spacing w:line="360" w:lineRule="auto"/>
        <w:ind w:left="0" w:firstLine="540"/>
        <w:rPr>
          <w:rFonts w:ascii="宋体" w:cs="宋体"/>
          <w:sz w:val="24"/>
          <w:lang w:val="zh-CN"/>
        </w:rPr>
      </w:pPr>
      <w:r>
        <w:rPr>
          <w:rFonts w:ascii="宋体" w:cs="宋体" w:hint="eastAsia"/>
          <w:sz w:val="24"/>
          <w:lang w:val="zh-CN"/>
        </w:rPr>
        <w:t>代表我方应招标编号   号招标文件要求，用我方提供的（货物名称）参加投标，并对我方具有约束力。</w:t>
      </w:r>
    </w:p>
    <w:p w:rsidR="00C25232" w:rsidRDefault="00C25232" w:rsidP="00C25232">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作为制造商/指定总代理，我方保证以投标合作者来约束自己，并对该次投标共同和分别承担招标文件中所规定的义务。</w:t>
      </w:r>
    </w:p>
    <w:p w:rsidR="00C25232" w:rsidRDefault="00C25232" w:rsidP="00C25232">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我们兹授予（经销商名称）全权办理和履行上述我方为完成上述各所必须的事宜，具有撤消或替换的全权。兹确认（经销商名称）或其正式授权代表依此合法地办理一切事宜。</w:t>
      </w:r>
    </w:p>
    <w:p w:rsidR="00C25232" w:rsidRDefault="00C25232" w:rsidP="00C25232">
      <w:pPr>
        <w:spacing w:line="360" w:lineRule="auto"/>
        <w:ind w:firstLine="420"/>
        <w:rPr>
          <w:rFonts w:ascii="宋体" w:cs="宋体"/>
          <w:sz w:val="24"/>
          <w:lang w:val="zh-CN"/>
        </w:rPr>
      </w:pPr>
      <w:r>
        <w:rPr>
          <w:rFonts w:ascii="宋体" w:cs="宋体" w:hint="eastAsia"/>
          <w:sz w:val="24"/>
          <w:lang w:val="zh-CN"/>
        </w:rPr>
        <w:t>我们于     年  月  日签署本文以资证明。</w:t>
      </w:r>
    </w:p>
    <w:p w:rsidR="00C25232" w:rsidRDefault="00C25232" w:rsidP="00C25232">
      <w:pPr>
        <w:spacing w:line="360" w:lineRule="auto"/>
        <w:rPr>
          <w:rFonts w:ascii="宋体" w:cs="宋体"/>
          <w:sz w:val="24"/>
          <w:lang w:val="zh-CN"/>
        </w:rPr>
      </w:pP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授权方名称（盖章）　　　　　　　　　　　　　</w:t>
      </w: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法人或授权代表人姓名（签字）　　　　　　　</w:t>
      </w: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授权代表所属部门                被授权方名称（盖章）　　　　　　　　　</w:t>
      </w: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职    务                        法定代表人  （签字）　　　　　　　　　　　</w:t>
      </w:r>
    </w:p>
    <w:p w:rsidR="00C25232" w:rsidRDefault="00C25232" w:rsidP="00C25232">
      <w:pPr>
        <w:spacing w:line="360" w:lineRule="auto"/>
        <w:ind w:firstLine="420"/>
        <w:rPr>
          <w:rFonts w:ascii="宋体" w:cs="宋体"/>
          <w:sz w:val="24"/>
          <w:lang w:val="zh-CN"/>
        </w:rPr>
      </w:pPr>
    </w:p>
    <w:p w:rsidR="00C25232" w:rsidRDefault="00C25232" w:rsidP="00C25232">
      <w:pPr>
        <w:spacing w:line="360" w:lineRule="auto"/>
        <w:ind w:firstLine="420"/>
        <w:rPr>
          <w:rFonts w:ascii="宋体" w:cs="宋体"/>
          <w:sz w:val="24"/>
          <w:lang w:val="zh-CN"/>
        </w:rPr>
      </w:pPr>
    </w:p>
    <w:p w:rsidR="00C25232" w:rsidRDefault="00C25232" w:rsidP="00C25232">
      <w:pPr>
        <w:spacing w:line="360" w:lineRule="auto"/>
        <w:ind w:firstLine="420"/>
        <w:rPr>
          <w:rFonts w:ascii="宋体" w:cs="宋体"/>
          <w:sz w:val="24"/>
          <w:lang w:val="zh-CN"/>
        </w:rPr>
      </w:pPr>
      <w:r>
        <w:rPr>
          <w:rFonts w:ascii="宋体" w:cs="宋体" w:hint="eastAsia"/>
          <w:sz w:val="24"/>
          <w:lang w:val="zh-CN"/>
        </w:rPr>
        <w:t>注：本授权书可采用投标单位自有的既定格式，不受规定格式限制。</w:t>
      </w:r>
    </w:p>
    <w:p w:rsidR="00C25232" w:rsidRDefault="00C25232" w:rsidP="00C25232">
      <w:pPr>
        <w:spacing w:line="360" w:lineRule="auto"/>
        <w:ind w:firstLineChars="2300" w:firstLine="5520"/>
        <w:rPr>
          <w:rFonts w:ascii="宋体" w:cs="宋体"/>
          <w:sz w:val="24"/>
          <w:lang w:val="zh-CN"/>
        </w:rPr>
      </w:pPr>
    </w:p>
    <w:p w:rsidR="00C25232" w:rsidRDefault="00C25232" w:rsidP="00C25232">
      <w:pPr>
        <w:spacing w:line="360" w:lineRule="auto"/>
        <w:rPr>
          <w:rFonts w:ascii="宋体" w:cs="宋体"/>
          <w:sz w:val="24"/>
          <w:lang w:val="zh-CN"/>
        </w:rPr>
      </w:pPr>
    </w:p>
    <w:p w:rsidR="00C25232" w:rsidRDefault="00C25232" w:rsidP="00C25232">
      <w:pPr>
        <w:spacing w:line="360" w:lineRule="auto"/>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bookmarkStart w:id="3" w:name="_Toc395780783"/>
      <w:bookmarkStart w:id="4" w:name="_Toc457033874"/>
      <w:bookmarkStart w:id="5" w:name="_Toc395780658"/>
      <w:r>
        <w:rPr>
          <w:rFonts w:ascii="宋体" w:cs="宋体" w:hint="eastAsia"/>
          <w:sz w:val="24"/>
          <w:lang w:val="zh-CN"/>
        </w:rPr>
        <w:t>3.</w:t>
      </w:r>
      <w:r>
        <w:rPr>
          <w:rFonts w:ascii="宋体" w:cs="宋体" w:hint="eastAsia"/>
          <w:sz w:val="24"/>
        </w:rPr>
        <w:t>6</w:t>
      </w:r>
      <w:r>
        <w:rPr>
          <w:rFonts w:ascii="宋体" w:cs="宋体" w:hint="eastAsia"/>
          <w:sz w:val="24"/>
          <w:lang w:val="zh-CN"/>
        </w:rPr>
        <w:t>投标保证金</w:t>
      </w:r>
      <w:bookmarkEnd w:id="3"/>
      <w:bookmarkEnd w:id="4"/>
      <w:bookmarkEnd w:id="5"/>
    </w:p>
    <w:p w:rsidR="00C25232" w:rsidRDefault="00C25232" w:rsidP="00C25232">
      <w:pPr>
        <w:autoSpaceDE w:val="0"/>
        <w:autoSpaceDN w:val="0"/>
        <w:adjustRightInd w:val="0"/>
        <w:spacing w:line="360" w:lineRule="auto"/>
        <w:jc w:val="center"/>
        <w:rPr>
          <w:rFonts w:ascii="宋体" w:cs="宋体"/>
          <w:sz w:val="24"/>
          <w:lang w:val="zh-CN"/>
        </w:rPr>
      </w:pPr>
      <w:r>
        <w:rPr>
          <w:rFonts w:ascii="宋体" w:cs="宋体" w:hint="eastAsia"/>
          <w:sz w:val="24"/>
          <w:lang w:val="zh-CN"/>
        </w:rPr>
        <w:t>附保证金缴纳凭证复印件</w:t>
      </w:r>
    </w:p>
    <w:p w:rsidR="00C25232" w:rsidRDefault="00C25232" w:rsidP="00C2523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25232" w:rsidRDefault="00C25232" w:rsidP="00C25232">
      <w:pPr>
        <w:autoSpaceDE w:val="0"/>
        <w:autoSpaceDN w:val="0"/>
        <w:adjustRightInd w:val="0"/>
        <w:spacing w:line="276" w:lineRule="auto"/>
        <w:jc w:val="center"/>
        <w:rPr>
          <w:rFonts w:ascii="宋体" w:cs="宋体"/>
          <w:sz w:val="24"/>
          <w:lang w:val="zh-CN"/>
        </w:rPr>
      </w:pPr>
    </w:p>
    <w:p w:rsidR="00C25232" w:rsidRDefault="00C25232" w:rsidP="00C25232">
      <w:pPr>
        <w:keepNext/>
        <w:keepLines/>
        <w:numPr>
          <w:ilvl w:val="0"/>
          <w:numId w:val="28"/>
        </w:numPr>
        <w:spacing w:before="260" w:after="260" w:line="276" w:lineRule="auto"/>
        <w:jc w:val="center"/>
        <w:outlineLvl w:val="2"/>
        <w:rPr>
          <w:rFonts w:ascii="宋体" w:cs="宋体"/>
          <w:sz w:val="24"/>
          <w:lang w:val="zh-CN"/>
        </w:rPr>
      </w:pPr>
      <w:r>
        <w:rPr>
          <w:rFonts w:ascii="宋体" w:cs="宋体" w:hint="eastAsia"/>
          <w:sz w:val="24"/>
          <w:lang w:val="zh-CN"/>
        </w:rPr>
        <w:lastRenderedPageBreak/>
        <w:t>投标报价表格</w:t>
      </w:r>
    </w:p>
    <w:p w:rsidR="00C25232" w:rsidRDefault="00C25232" w:rsidP="00C25232">
      <w:pPr>
        <w:spacing w:line="276" w:lineRule="auto"/>
        <w:jc w:val="center"/>
        <w:rPr>
          <w:rFonts w:ascii="宋体" w:cs="宋体"/>
          <w:sz w:val="24"/>
          <w:lang w:val="zh-CN"/>
        </w:rPr>
      </w:pPr>
      <w:r>
        <w:rPr>
          <w:rFonts w:ascii="宋体" w:cs="宋体" w:hint="eastAsia"/>
          <w:sz w:val="24"/>
          <w:lang w:val="zh-CN"/>
        </w:rPr>
        <w:t>4.1   开标一览表</w:t>
      </w:r>
    </w:p>
    <w:p w:rsidR="00C25232" w:rsidRDefault="00C25232" w:rsidP="00C25232">
      <w:pPr>
        <w:spacing w:line="276" w:lineRule="auto"/>
        <w:ind w:firstLine="420"/>
        <w:jc w:val="center"/>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包号：　　　　货物名称：　　　交货期：     质量要求：</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5"/>
        <w:gridCol w:w="4140"/>
        <w:gridCol w:w="1440"/>
        <w:gridCol w:w="2700"/>
      </w:tblGrid>
      <w:tr w:rsidR="00C25232" w:rsidTr="00C25232">
        <w:trPr>
          <w:trHeight w:val="437"/>
        </w:trPr>
        <w:tc>
          <w:tcPr>
            <w:tcW w:w="55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41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项目</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报价</w:t>
            </w:r>
          </w:p>
        </w:tc>
        <w:tc>
          <w:tcPr>
            <w:tcW w:w="2700"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其它声明</w:t>
            </w: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设备和附属装置</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414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备品备件、专用工具和消耗品</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卖方技术服务（安装调试指导等）</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买方参与技术联络和检验等费用</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人员培训</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运费和保险费</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税费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8</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验收费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9</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其它</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nil"/>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10</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sz w:val="24"/>
                <w:lang w:val="zh-CN"/>
              </w:rPr>
              <w:t>……</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3"/>
        </w:trPr>
        <w:tc>
          <w:tcPr>
            <w:tcW w:w="4695"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r>
              <w:rPr>
                <w:rFonts w:ascii="宋体" w:cs="宋体"/>
                <w:sz w:val="24"/>
                <w:lang w:val="zh-CN"/>
              </w:rPr>
              <w:t xml:space="preserve">  </w:t>
            </w:r>
            <w:r>
              <w:rPr>
                <w:rFonts w:ascii="宋体" w:cs="宋体" w:hint="eastAsia"/>
                <w:sz w:val="24"/>
                <w:lang w:val="zh-CN"/>
              </w:rPr>
              <w:t>（</w:t>
            </w:r>
            <w:r>
              <w:rPr>
                <w:rFonts w:ascii="宋体" w:cs="宋体"/>
                <w:sz w:val="24"/>
                <w:lang w:val="zh-CN"/>
              </w:rPr>
              <w:t>1+2+3+4+5+6+7+8+9</w:t>
            </w:r>
            <w:r>
              <w:rPr>
                <w:rFonts w:ascii="宋体" w:cs="宋体" w:hint="eastAsia"/>
                <w:sz w:val="24"/>
                <w:lang w:val="zh-CN"/>
              </w:rPr>
              <w:t>）</w:t>
            </w:r>
          </w:p>
        </w:tc>
        <w:tc>
          <w:tcPr>
            <w:tcW w:w="4140" w:type="dxa"/>
            <w:gridSpan w:val="2"/>
            <w:tcBorders>
              <w:top w:val="nil"/>
              <w:left w:val="nil"/>
              <w:bottom w:val="single" w:sz="12"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r>
              <w:rPr>
                <w:rFonts w:ascii="宋体" w:cs="宋体" w:hint="eastAsia"/>
                <w:sz w:val="24"/>
                <w:lang w:val="zh-CN"/>
              </w:rPr>
              <w:t xml:space="preserve">　大写（人民币）：</w:t>
            </w:r>
          </w:p>
          <w:p w:rsidR="00C25232" w:rsidRDefault="00C25232" w:rsidP="00C25232">
            <w:pPr>
              <w:spacing w:line="276" w:lineRule="auto"/>
              <w:rPr>
                <w:rFonts w:ascii="宋体" w:cs="宋体"/>
                <w:sz w:val="24"/>
                <w:lang w:val="zh-CN"/>
              </w:rPr>
            </w:pPr>
            <w:r>
              <w:rPr>
                <w:rFonts w:ascii="宋体" w:cs="宋体" w:hint="eastAsia"/>
                <w:sz w:val="24"/>
                <w:lang w:val="zh-CN"/>
              </w:rPr>
              <w:t xml:space="preserve">　小写：￥</w:t>
            </w:r>
          </w:p>
        </w:tc>
      </w:tr>
    </w:tbl>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说明：</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与本表同时公开唱标的内包括对其投标文件的修改或撤回通知、投标价折扣声明、其它招标人认为应该宣读的内容等。</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所有未填写或免费的内容均视为已包含在投标总价中。</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如投多个包，应分别填写多张本表。</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本表加盖公章并签字有效。</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sectPr w:rsidR="00C25232">
          <w:headerReference w:type="default" r:id="rId12"/>
          <w:footerReference w:type="even" r:id="rId13"/>
          <w:footerReference w:type="default" r:id="rId14"/>
          <w:headerReference w:type="first" r:id="rId15"/>
          <w:pgSz w:w="11906" w:h="16838"/>
          <w:pgMar w:top="1418" w:right="1418" w:bottom="1418" w:left="1701" w:header="851" w:footer="992" w:gutter="0"/>
          <w:cols w:space="720"/>
          <w:titlePg/>
          <w:docGrid w:linePitch="312"/>
        </w:sect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4.2   货物分项报价一览表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1083"/>
        <w:gridCol w:w="1620"/>
        <w:gridCol w:w="1980"/>
        <w:gridCol w:w="2882"/>
      </w:tblGrid>
      <w:tr w:rsidR="00C25232" w:rsidTr="00C25232">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1083"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162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单价</w:t>
            </w:r>
          </w:p>
        </w:tc>
        <w:tc>
          <w:tcPr>
            <w:tcW w:w="198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总价</w:t>
            </w:r>
          </w:p>
        </w:tc>
        <w:tc>
          <w:tcPr>
            <w:tcW w:w="2882"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制造商</w:t>
            </w: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cantSplit/>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2160" w:type="dxa"/>
            <w:tcBorders>
              <w:top w:val="nil"/>
              <w:left w:val="nil"/>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nil"/>
              <w:right w:val="nil"/>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8</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single" w:sz="4" w:space="0" w:color="auto"/>
              <w:left w:val="single" w:sz="12" w:space="0" w:color="auto"/>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9</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2714"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p>
        </w:tc>
        <w:tc>
          <w:tcPr>
            <w:tcW w:w="11341" w:type="dxa"/>
            <w:gridSpan w:val="6"/>
            <w:tcBorders>
              <w:top w:val="nil"/>
              <w:left w:val="nil"/>
              <w:bottom w:val="single" w:sz="12"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tc>
      </w:tr>
    </w:tbl>
    <w:p w:rsidR="00C25232" w:rsidRDefault="00C25232" w:rsidP="00C25232">
      <w:pPr>
        <w:spacing w:line="276" w:lineRule="auto"/>
        <w:rPr>
          <w:rFonts w:ascii="宋体" w:cs="宋体"/>
          <w:sz w:val="24"/>
          <w:lang w:val="zh-CN"/>
        </w:rPr>
      </w:pPr>
      <w:r>
        <w:rPr>
          <w:rFonts w:ascii="宋体" w:cs="宋体" w:hint="eastAsia"/>
          <w:sz w:val="24"/>
          <w:lang w:val="zh-CN"/>
        </w:rPr>
        <w:t xml:space="preserve">法人或其授权代表签字：                                           </w:t>
      </w:r>
    </w:p>
    <w:p w:rsidR="00C25232" w:rsidRDefault="00C25232" w:rsidP="00C25232">
      <w:pPr>
        <w:spacing w:line="276" w:lineRule="auto"/>
        <w:rPr>
          <w:rFonts w:ascii="宋体" w:cs="宋体"/>
          <w:sz w:val="24"/>
          <w:lang w:val="zh-CN"/>
        </w:rPr>
      </w:pPr>
      <w:r>
        <w:rPr>
          <w:rFonts w:ascii="宋体" w:cs="宋体" w:hint="eastAsia"/>
          <w:sz w:val="24"/>
          <w:lang w:val="zh-CN"/>
        </w:rPr>
        <w:t>注：如不提供详细报价将视为非实质性响应招标文件</w:t>
      </w:r>
    </w:p>
    <w:p w:rsidR="00C25232" w:rsidRDefault="00C25232" w:rsidP="00C25232">
      <w:pPr>
        <w:numPr>
          <w:ilvl w:val="1"/>
          <w:numId w:val="28"/>
        </w:numPr>
        <w:spacing w:line="276" w:lineRule="auto"/>
        <w:ind w:firstLine="420"/>
        <w:jc w:val="center"/>
        <w:rPr>
          <w:rFonts w:ascii="宋体" w:cs="宋体"/>
          <w:sz w:val="24"/>
          <w:lang w:val="zh-CN"/>
        </w:r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4.3   货物配置清单一览表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2345"/>
        <w:gridCol w:w="2160"/>
        <w:gridCol w:w="3060"/>
      </w:tblGrid>
      <w:tr w:rsidR="00C25232" w:rsidTr="00C25232">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2345"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216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制造商</w:t>
            </w:r>
          </w:p>
        </w:tc>
        <w:tc>
          <w:tcPr>
            <w:tcW w:w="3060" w:type="dxa"/>
            <w:tcBorders>
              <w:top w:val="single" w:sz="12" w:space="0" w:color="auto"/>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cantSplit/>
          <w:trHeight w:val="494"/>
        </w:trPr>
        <w:tc>
          <w:tcPr>
            <w:tcW w:w="5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single" w:sz="4" w:space="0" w:color="auto"/>
              <w:bottom w:val="single" w:sz="4" w:space="0" w:color="auto"/>
              <w:right w:val="nil"/>
            </w:tcBorders>
            <w:vAlign w:val="center"/>
          </w:tcPr>
          <w:p w:rsidR="00C25232" w:rsidRDefault="00C25232" w:rsidP="00C25232">
            <w:pPr>
              <w:spacing w:line="276" w:lineRule="auto"/>
              <w:jc w:val="center"/>
              <w:rPr>
                <w:rFonts w:ascii="宋体" w:cs="宋体"/>
                <w:sz w:val="24"/>
                <w:lang w:val="zh-CN"/>
              </w:rPr>
            </w:pPr>
          </w:p>
        </w:tc>
        <w:tc>
          <w:tcPr>
            <w:tcW w:w="2345"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2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货物配置清单 总数量</w:t>
            </w:r>
          </w:p>
        </w:tc>
        <w:tc>
          <w:tcPr>
            <w:tcW w:w="11341"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tc>
      </w:tr>
    </w:tbl>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r>
        <w:rPr>
          <w:rFonts w:ascii="宋体" w:cs="宋体" w:hint="eastAsia"/>
          <w:sz w:val="24"/>
          <w:lang w:val="zh-CN"/>
        </w:rPr>
        <w:t>注：投标人应向招标人提供设备配置清单</w:t>
      </w:r>
    </w:p>
    <w:p w:rsidR="00C25232" w:rsidRDefault="00C25232" w:rsidP="00C25232">
      <w:pPr>
        <w:spacing w:line="276" w:lineRule="auto"/>
        <w:jc w:val="center"/>
        <w:rPr>
          <w:rFonts w:ascii="宋体" w:cs="宋体"/>
          <w:sz w:val="24"/>
          <w:lang w:val="zh-CN"/>
        </w:rPr>
        <w:sectPr w:rsidR="00C25232">
          <w:pgSz w:w="16838" w:h="11906" w:orient="landscape"/>
          <w:pgMar w:top="1701" w:right="1418" w:bottom="1418" w:left="1418" w:header="851" w:footer="992" w:gutter="0"/>
          <w:cols w:space="720"/>
          <w:titlePg/>
          <w:docGrid w:linePitch="312"/>
        </w:sect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4.4   随机备件、专用工具和消耗品价格表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r>
        <w:rPr>
          <w:rFonts w:ascii="宋体" w:cs="宋体" w:hint="eastAsia"/>
          <w:sz w:val="24"/>
          <w:lang w:val="zh-CN"/>
        </w:rPr>
        <w:t xml:space="preserve">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p w:rsidR="00C25232" w:rsidRDefault="00C25232" w:rsidP="00C25232">
      <w:pPr>
        <w:spacing w:line="276" w:lineRule="auto"/>
        <w:rPr>
          <w:rFonts w:ascii="宋体" w:cs="宋体"/>
          <w:sz w:val="24"/>
          <w:lang w:val="zh-CN"/>
        </w:rPr>
      </w:pPr>
    </w:p>
    <w:tbl>
      <w:tblPr>
        <w:tblW w:w="0" w:type="auto"/>
        <w:tblLayout w:type="fixed"/>
        <w:tblCellMar>
          <w:left w:w="0" w:type="dxa"/>
          <w:right w:w="0" w:type="dxa"/>
        </w:tblCellMar>
        <w:tblLook w:val="0000"/>
      </w:tblPr>
      <w:tblGrid>
        <w:gridCol w:w="735"/>
        <w:gridCol w:w="720"/>
        <w:gridCol w:w="1440"/>
        <w:gridCol w:w="1440"/>
        <w:gridCol w:w="720"/>
        <w:gridCol w:w="720"/>
        <w:gridCol w:w="788"/>
        <w:gridCol w:w="900"/>
        <w:gridCol w:w="1372"/>
      </w:tblGrid>
      <w:tr w:rsidR="00C25232" w:rsidTr="00C25232">
        <w:trPr>
          <w:trHeight w:val="437"/>
        </w:trPr>
        <w:tc>
          <w:tcPr>
            <w:tcW w:w="73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名称</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规格型号</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品牌</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78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单价</w:t>
            </w:r>
          </w:p>
        </w:tc>
        <w:tc>
          <w:tcPr>
            <w:tcW w:w="90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合计</w:t>
            </w:r>
          </w:p>
        </w:tc>
        <w:tc>
          <w:tcPr>
            <w:tcW w:w="1372"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12"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bl>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r>
        <w:rPr>
          <w:rFonts w:ascii="宋体" w:cs="宋体" w:hint="eastAsia"/>
          <w:sz w:val="24"/>
          <w:lang w:val="zh-CN"/>
        </w:rPr>
        <w:t>注明：</w:t>
      </w:r>
    </w:p>
    <w:p w:rsidR="00C25232" w:rsidRDefault="00C25232" w:rsidP="00C25232">
      <w:pPr>
        <w:spacing w:line="276" w:lineRule="auto"/>
        <w:rPr>
          <w:rFonts w:ascii="宋体" w:cs="宋体"/>
          <w:sz w:val="24"/>
          <w:lang w:val="zh-CN"/>
        </w:rPr>
      </w:pPr>
      <w:r>
        <w:rPr>
          <w:rFonts w:ascii="宋体" w:cs="宋体"/>
          <w:sz w:val="24"/>
          <w:lang w:val="zh-CN"/>
        </w:rPr>
        <w:t>1</w:t>
      </w:r>
      <w:r>
        <w:rPr>
          <w:rFonts w:ascii="宋体" w:cs="宋体" w:hint="eastAsia"/>
          <w:sz w:val="24"/>
          <w:lang w:val="zh-CN"/>
        </w:rPr>
        <w:t>、此表名称栏填写备件、专用工具和消耗品名称。</w:t>
      </w:r>
    </w:p>
    <w:p w:rsidR="00C25232" w:rsidRDefault="00C25232" w:rsidP="00C25232">
      <w:pPr>
        <w:spacing w:line="276" w:lineRule="auto"/>
        <w:rPr>
          <w:rFonts w:ascii="宋体" w:cs="宋体"/>
          <w:sz w:val="24"/>
          <w:lang w:val="zh-CN"/>
        </w:rPr>
      </w:pPr>
      <w:r>
        <w:rPr>
          <w:rFonts w:ascii="宋体" w:cs="宋体"/>
          <w:sz w:val="24"/>
          <w:lang w:val="zh-CN"/>
        </w:rPr>
        <w:t>2</w:t>
      </w:r>
      <w:r>
        <w:rPr>
          <w:rFonts w:ascii="宋体" w:cs="宋体" w:hint="eastAsia"/>
          <w:sz w:val="24"/>
          <w:lang w:val="zh-CN"/>
        </w:rPr>
        <w:t>、备品、专用工具和消耗品必须分类、分项填写。</w:t>
      </w:r>
    </w:p>
    <w:p w:rsidR="00C25232" w:rsidRDefault="00C25232" w:rsidP="00C25232">
      <w:pPr>
        <w:keepNext/>
        <w:keepLines/>
        <w:numPr>
          <w:ilvl w:val="0"/>
          <w:numId w:val="28"/>
        </w:numPr>
        <w:spacing w:before="260" w:after="26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技术规格和商务条款偏差表</w:t>
      </w: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680"/>
        <w:gridCol w:w="1555"/>
        <w:gridCol w:w="1640"/>
        <w:gridCol w:w="1254"/>
        <w:gridCol w:w="1189"/>
        <w:gridCol w:w="1087"/>
      </w:tblGrid>
      <w:tr w:rsidR="00C25232" w:rsidTr="00C25232">
        <w:trPr>
          <w:cantSplit/>
          <w:trHeight w:val="481"/>
          <w:jc w:val="center"/>
        </w:trPr>
        <w:tc>
          <w:tcPr>
            <w:tcW w:w="457" w:type="dxa"/>
            <w:vMerge w:val="restart"/>
            <w:tcBorders>
              <w:top w:val="single" w:sz="12" w:space="0" w:color="auto"/>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1680"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条款号</w:t>
            </w:r>
          </w:p>
        </w:tc>
        <w:tc>
          <w:tcPr>
            <w:tcW w:w="3195" w:type="dxa"/>
            <w:gridSpan w:val="2"/>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技术参数及要求</w:t>
            </w:r>
          </w:p>
        </w:tc>
        <w:tc>
          <w:tcPr>
            <w:tcW w:w="1254"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对招标文件偏差</w:t>
            </w:r>
          </w:p>
        </w:tc>
        <w:tc>
          <w:tcPr>
            <w:tcW w:w="1189"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描述</w:t>
            </w:r>
          </w:p>
        </w:tc>
        <w:tc>
          <w:tcPr>
            <w:tcW w:w="1087" w:type="dxa"/>
            <w:vMerge w:val="restart"/>
            <w:tcBorders>
              <w:top w:val="single" w:sz="12" w:space="0" w:color="auto"/>
              <w:righ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cantSplit/>
          <w:trHeight w:val="481"/>
          <w:jc w:val="center"/>
        </w:trPr>
        <w:tc>
          <w:tcPr>
            <w:tcW w:w="457" w:type="dxa"/>
            <w:vMerge/>
            <w:tcBorders>
              <w:left w:val="single" w:sz="12" w:space="0" w:color="auto"/>
            </w:tcBorders>
          </w:tcPr>
          <w:p w:rsidR="00C25232" w:rsidRDefault="00C25232" w:rsidP="00C25232">
            <w:pPr>
              <w:spacing w:line="276" w:lineRule="auto"/>
              <w:rPr>
                <w:rFonts w:ascii="宋体" w:cs="宋体"/>
                <w:sz w:val="24"/>
                <w:lang w:val="zh-CN"/>
              </w:rPr>
            </w:pPr>
          </w:p>
        </w:tc>
        <w:tc>
          <w:tcPr>
            <w:tcW w:w="1680" w:type="dxa"/>
            <w:vMerge/>
          </w:tcPr>
          <w:p w:rsidR="00C25232" w:rsidRDefault="00C25232" w:rsidP="00C25232">
            <w:pPr>
              <w:spacing w:line="276" w:lineRule="auto"/>
              <w:rPr>
                <w:rFonts w:ascii="宋体" w:cs="宋体"/>
                <w:sz w:val="24"/>
                <w:lang w:val="zh-CN"/>
              </w:rPr>
            </w:pPr>
          </w:p>
        </w:tc>
        <w:tc>
          <w:tcPr>
            <w:tcW w:w="1555" w:type="dxa"/>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招标文件要求</w:t>
            </w:r>
          </w:p>
        </w:tc>
        <w:tc>
          <w:tcPr>
            <w:tcW w:w="1640" w:type="dxa"/>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投标文件响应</w:t>
            </w:r>
          </w:p>
        </w:tc>
        <w:tc>
          <w:tcPr>
            <w:tcW w:w="1254" w:type="dxa"/>
            <w:vMerge/>
          </w:tcPr>
          <w:p w:rsidR="00C25232" w:rsidRDefault="00C25232" w:rsidP="00C25232">
            <w:pPr>
              <w:spacing w:line="276" w:lineRule="auto"/>
              <w:rPr>
                <w:rFonts w:ascii="宋体" w:cs="宋体"/>
                <w:sz w:val="24"/>
                <w:lang w:val="zh-CN"/>
              </w:rPr>
            </w:pPr>
          </w:p>
        </w:tc>
        <w:tc>
          <w:tcPr>
            <w:tcW w:w="1189" w:type="dxa"/>
            <w:vMerge/>
          </w:tcPr>
          <w:p w:rsidR="00C25232" w:rsidRDefault="00C25232" w:rsidP="00C25232">
            <w:pPr>
              <w:spacing w:line="276" w:lineRule="auto"/>
              <w:rPr>
                <w:rFonts w:ascii="宋体" w:cs="宋体"/>
                <w:sz w:val="24"/>
                <w:lang w:val="zh-CN"/>
              </w:rPr>
            </w:pPr>
          </w:p>
        </w:tc>
        <w:tc>
          <w:tcPr>
            <w:tcW w:w="1087" w:type="dxa"/>
            <w:vMerge/>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1</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2</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3</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r>
              <w:rPr>
                <w:rFonts w:ascii="宋体" w:cs="宋体"/>
                <w:sz w:val="24"/>
                <w:lang w:val="zh-CN"/>
              </w:rPr>
              <w:t>……</w:t>
            </w: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bottom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Borders>
              <w:bottom w:val="single" w:sz="12" w:space="0" w:color="auto"/>
            </w:tcBorders>
          </w:tcPr>
          <w:p w:rsidR="00C25232" w:rsidRDefault="00C25232" w:rsidP="00C25232">
            <w:pPr>
              <w:spacing w:line="276" w:lineRule="auto"/>
              <w:rPr>
                <w:rFonts w:ascii="宋体" w:cs="宋体"/>
                <w:sz w:val="24"/>
                <w:lang w:val="zh-CN"/>
              </w:rPr>
            </w:pPr>
          </w:p>
        </w:tc>
        <w:tc>
          <w:tcPr>
            <w:tcW w:w="1555" w:type="dxa"/>
            <w:tcBorders>
              <w:bottom w:val="single" w:sz="12" w:space="0" w:color="auto"/>
            </w:tcBorders>
          </w:tcPr>
          <w:p w:rsidR="00C25232" w:rsidRDefault="00C25232" w:rsidP="00C25232">
            <w:pPr>
              <w:spacing w:line="276" w:lineRule="auto"/>
              <w:rPr>
                <w:rFonts w:ascii="宋体" w:cs="宋体"/>
                <w:sz w:val="24"/>
                <w:lang w:val="zh-CN"/>
              </w:rPr>
            </w:pPr>
          </w:p>
        </w:tc>
        <w:tc>
          <w:tcPr>
            <w:tcW w:w="1640" w:type="dxa"/>
            <w:tcBorders>
              <w:bottom w:val="single" w:sz="12" w:space="0" w:color="auto"/>
            </w:tcBorders>
          </w:tcPr>
          <w:p w:rsidR="00C25232" w:rsidRDefault="00C25232" w:rsidP="00C25232">
            <w:pPr>
              <w:spacing w:line="276" w:lineRule="auto"/>
              <w:rPr>
                <w:rFonts w:ascii="宋体" w:cs="宋体"/>
                <w:sz w:val="24"/>
                <w:lang w:val="zh-CN"/>
              </w:rPr>
            </w:pPr>
          </w:p>
        </w:tc>
        <w:tc>
          <w:tcPr>
            <w:tcW w:w="1254" w:type="dxa"/>
            <w:tcBorders>
              <w:bottom w:val="single" w:sz="12" w:space="0" w:color="auto"/>
            </w:tcBorders>
          </w:tcPr>
          <w:p w:rsidR="00C25232" w:rsidRDefault="00C25232" w:rsidP="00C25232">
            <w:pPr>
              <w:spacing w:line="276" w:lineRule="auto"/>
              <w:rPr>
                <w:rFonts w:ascii="宋体" w:cs="宋体"/>
                <w:sz w:val="24"/>
                <w:lang w:val="zh-CN"/>
              </w:rPr>
            </w:pPr>
          </w:p>
        </w:tc>
        <w:tc>
          <w:tcPr>
            <w:tcW w:w="1189" w:type="dxa"/>
            <w:tcBorders>
              <w:bottom w:val="single" w:sz="12" w:space="0" w:color="auto"/>
            </w:tcBorders>
          </w:tcPr>
          <w:p w:rsidR="00C25232" w:rsidRDefault="00C25232" w:rsidP="00C25232">
            <w:pPr>
              <w:spacing w:line="276" w:lineRule="auto"/>
              <w:rPr>
                <w:rFonts w:ascii="宋体" w:cs="宋体"/>
                <w:sz w:val="24"/>
                <w:lang w:val="zh-CN"/>
              </w:rPr>
            </w:pPr>
          </w:p>
        </w:tc>
        <w:tc>
          <w:tcPr>
            <w:tcW w:w="1087" w:type="dxa"/>
            <w:tcBorders>
              <w:bottom w:val="single" w:sz="12" w:space="0" w:color="auto"/>
              <w:right w:val="single" w:sz="12" w:space="0" w:color="auto"/>
            </w:tcBorders>
          </w:tcPr>
          <w:p w:rsidR="00C25232" w:rsidRDefault="00C25232" w:rsidP="00C25232">
            <w:pPr>
              <w:spacing w:line="276" w:lineRule="auto"/>
              <w:rPr>
                <w:rFonts w:ascii="宋体" w:cs="宋体"/>
                <w:sz w:val="24"/>
                <w:lang w:val="zh-CN"/>
              </w:rPr>
            </w:pPr>
          </w:p>
        </w:tc>
      </w:tr>
    </w:tbl>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注：投标货物或商务条款存在偏差的必须如实填写本表，否则可能导致废标。</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360" w:lineRule="auto"/>
        <w:jc w:val="center"/>
        <w:rPr>
          <w:rFonts w:ascii="宋体" w:cs="宋体"/>
          <w:sz w:val="24"/>
          <w:lang w:val="zh-CN"/>
        </w:rPr>
      </w:pPr>
      <w:r>
        <w:rPr>
          <w:rFonts w:ascii="宋体" w:cs="宋体" w:hint="eastAsia"/>
          <w:sz w:val="24"/>
          <w:lang w:val="zh-CN"/>
        </w:rPr>
        <w:t>6.售后服务计划</w:t>
      </w:r>
    </w:p>
    <w:p w:rsidR="00C25232" w:rsidRDefault="00C25232" w:rsidP="00C25232">
      <w:pPr>
        <w:autoSpaceDE w:val="0"/>
        <w:autoSpaceDN w:val="0"/>
        <w:adjustRightInd w:val="0"/>
        <w:spacing w:line="360" w:lineRule="auto"/>
        <w:jc w:val="center"/>
        <w:rPr>
          <w:rFonts w:ascii="宋体" w:cs="宋体"/>
          <w:sz w:val="24"/>
          <w:lang w:val="zh-CN"/>
        </w:rPr>
      </w:pPr>
    </w:p>
    <w:p w:rsidR="00C25232" w:rsidRDefault="00C25232" w:rsidP="00C25232">
      <w:pPr>
        <w:spacing w:line="360" w:lineRule="auto"/>
        <w:rPr>
          <w:rFonts w:ascii="宋体" w:cs="宋体"/>
          <w:sz w:val="24"/>
          <w:lang w:val="zh-CN"/>
        </w:rPr>
      </w:pPr>
      <w:r>
        <w:rPr>
          <w:rFonts w:ascii="宋体" w:cs="宋体" w:hint="eastAsia"/>
          <w:sz w:val="24"/>
          <w:lang w:val="zh-CN"/>
        </w:rPr>
        <w:t>投标人必须提供但不限于提供以下内容：</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详细说明售后服务的内容、形式、含免费维修时间、解决质量或操作问题的响应时间、解决问题时间、维修单位名称、地点及人员配置。</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技术培训、质量保证措施。</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该次项目所提供的其它免费物品或服务。</w:t>
      </w:r>
    </w:p>
    <w:p w:rsidR="00C25232" w:rsidRDefault="00C25232" w:rsidP="00C25232">
      <w:pPr>
        <w:numPr>
          <w:ilvl w:val="3"/>
          <w:numId w:val="29"/>
        </w:numPr>
        <w:tabs>
          <w:tab w:val="left" w:pos="720"/>
          <w:tab w:val="left" w:pos="885"/>
        </w:tabs>
        <w:spacing w:line="360" w:lineRule="auto"/>
        <w:jc w:val="left"/>
        <w:rPr>
          <w:rFonts w:ascii="宋体" w:cs="宋体"/>
          <w:sz w:val="24"/>
          <w:lang w:val="zh-CN"/>
        </w:rPr>
      </w:pPr>
      <w:r>
        <w:rPr>
          <w:rFonts w:ascii="宋体" w:cs="宋体" w:hint="eastAsia"/>
          <w:sz w:val="24"/>
          <w:lang w:val="zh-CN"/>
        </w:rPr>
        <w:t>保质期内外运行所需的随机备件、备品备件和易损件，应详细列出名称、规格、数量及单价。</w:t>
      </w:r>
    </w:p>
    <w:p w:rsidR="00C25232" w:rsidRDefault="00C25232" w:rsidP="00C25232">
      <w:pPr>
        <w:tabs>
          <w:tab w:val="left" w:pos="720"/>
        </w:tabs>
        <w:spacing w:line="360" w:lineRule="auto"/>
        <w:ind w:left="720"/>
        <w:jc w:val="left"/>
        <w:rPr>
          <w:rFonts w:ascii="宋体" w:cs="宋体"/>
          <w:sz w:val="24"/>
          <w:lang w:val="zh-CN"/>
        </w:rPr>
      </w:pPr>
    </w:p>
    <w:p w:rsidR="00C25232" w:rsidRDefault="00C25232" w:rsidP="00C25232">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C25232" w:rsidRDefault="00C25232" w:rsidP="00C25232">
      <w:pPr>
        <w:tabs>
          <w:tab w:val="left" w:pos="840"/>
        </w:tabs>
        <w:autoSpaceDE w:val="0"/>
        <w:autoSpaceDN w:val="0"/>
        <w:adjustRightInd w:val="0"/>
        <w:spacing w:line="360" w:lineRule="auto"/>
        <w:ind w:firstLineChars="200" w:firstLine="480"/>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C25232" w:rsidRDefault="00C25232" w:rsidP="00C25232">
      <w:pPr>
        <w:keepNext/>
        <w:keepLines/>
        <w:spacing w:before="260" w:after="260" w:line="360" w:lineRule="auto"/>
        <w:ind w:left="42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7.投标人及投标产品简介</w:t>
      </w:r>
    </w:p>
    <w:p w:rsidR="00C25232" w:rsidRDefault="00C25232" w:rsidP="00C25232">
      <w:pPr>
        <w:autoSpaceDE w:val="0"/>
        <w:autoSpaceDN w:val="0"/>
        <w:adjustRightInd w:val="0"/>
        <w:spacing w:line="360" w:lineRule="auto"/>
        <w:ind w:leftChars="100" w:left="210"/>
        <w:rPr>
          <w:rFonts w:ascii="宋体" w:cs="宋体"/>
          <w:sz w:val="24"/>
          <w:lang w:val="zh-CN"/>
        </w:rPr>
      </w:pP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投标人必须但不限于提供以下内容：</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、投标人简介：包括公司概况、组织机构、近三年经营情况、技术设备、人员状况等；</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、质量保证体系和质量认证证明；</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3</w:t>
      </w:r>
      <w:r>
        <w:rPr>
          <w:rFonts w:ascii="宋体" w:cs="宋体" w:hint="eastAsia"/>
          <w:sz w:val="24"/>
          <w:lang w:val="zh-CN"/>
        </w:rPr>
        <w:t>、投标产品详细介绍（需提供详细、有效证明文件）</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4</w:t>
      </w:r>
      <w:r>
        <w:rPr>
          <w:rFonts w:ascii="宋体" w:cs="宋体" w:hint="eastAsia"/>
          <w:sz w:val="24"/>
          <w:lang w:val="zh-CN"/>
        </w:rPr>
        <w:t>、业绩及目前正在执行合同的情况；</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5</w:t>
      </w:r>
      <w:r>
        <w:rPr>
          <w:rFonts w:ascii="宋体" w:cs="宋体" w:hint="eastAsia"/>
          <w:sz w:val="24"/>
          <w:lang w:val="zh-CN"/>
        </w:rPr>
        <w:t>、其它投标人认为需要提供的。</w:t>
      </w: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C25232" w:rsidRDefault="00C25232" w:rsidP="00C25232">
      <w:pPr>
        <w:tabs>
          <w:tab w:val="left" w:pos="840"/>
        </w:tabs>
        <w:autoSpaceDE w:val="0"/>
        <w:autoSpaceDN w:val="0"/>
        <w:adjustRightInd w:val="0"/>
        <w:spacing w:line="360" w:lineRule="auto"/>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r>
        <w:rPr>
          <w:rFonts w:ascii="宋体" w:cs="宋体" w:hint="eastAsia"/>
          <w:sz w:val="24"/>
          <w:lang w:val="zh-CN"/>
        </w:rPr>
        <w:lastRenderedPageBreak/>
        <w:t>8．投标人反商业贿赂承诺书（固定格式）</w:t>
      </w:r>
    </w:p>
    <w:p w:rsidR="00C25232" w:rsidRDefault="00C25232" w:rsidP="00C25232">
      <w:pPr>
        <w:spacing w:line="360" w:lineRule="auto"/>
        <w:outlineLvl w:val="0"/>
        <w:rPr>
          <w:rFonts w:ascii="宋体" w:cs="宋体"/>
          <w:sz w:val="24"/>
          <w:lang w:val="zh-CN"/>
        </w:rPr>
      </w:pPr>
    </w:p>
    <w:p w:rsidR="00C25232" w:rsidRDefault="00C25232" w:rsidP="00C25232">
      <w:pPr>
        <w:spacing w:line="360" w:lineRule="auto"/>
        <w:outlineLvl w:val="0"/>
        <w:rPr>
          <w:rFonts w:ascii="宋体" w:cs="宋体"/>
          <w:sz w:val="24"/>
          <w:lang w:val="zh-CN"/>
        </w:rPr>
      </w:pPr>
      <w:r>
        <w:rPr>
          <w:rFonts w:ascii="宋体" w:cs="宋体" w:hint="eastAsia"/>
          <w:sz w:val="24"/>
          <w:lang w:val="zh-CN"/>
        </w:rPr>
        <w:t>我公司承诺：</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在 （投标项目名称）招标活动中，我公司保证做到：</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一、公平竞争参加本次招标活动。</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三、若出现上述行为，我公司及参与投标的工作人员愿意接受按照国家法律法规等有关规定给予的处罚。</w:t>
      </w: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2880"/>
        <w:outlineLvl w:val="0"/>
        <w:rPr>
          <w:rFonts w:ascii="宋体" w:cs="宋体"/>
          <w:sz w:val="24"/>
          <w:lang w:val="zh-CN"/>
        </w:rPr>
      </w:pPr>
      <w:r>
        <w:rPr>
          <w:rFonts w:ascii="宋体" w:cs="宋体" w:hint="eastAsia"/>
          <w:sz w:val="24"/>
          <w:lang w:val="zh-CN"/>
        </w:rPr>
        <w:t>公司法人代表（签字）：</w:t>
      </w:r>
    </w:p>
    <w:p w:rsidR="00C25232" w:rsidRDefault="00C25232" w:rsidP="00C25232">
      <w:pPr>
        <w:spacing w:line="360" w:lineRule="auto"/>
        <w:ind w:firstLine="2880"/>
        <w:outlineLvl w:val="0"/>
        <w:rPr>
          <w:rFonts w:ascii="宋体" w:cs="宋体"/>
          <w:sz w:val="24"/>
          <w:lang w:val="zh-CN"/>
        </w:rPr>
      </w:pPr>
      <w:r>
        <w:rPr>
          <w:rFonts w:ascii="宋体" w:cs="宋体" w:hint="eastAsia"/>
          <w:sz w:val="24"/>
          <w:lang w:val="zh-CN"/>
        </w:rPr>
        <w:t>法人授权代表（签字）：</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 xml:space="preserve">                               （公章）</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 xml:space="preserve">                             年  月  日</w:t>
      </w: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C25232" w:rsidRDefault="00C25232" w:rsidP="00C25232">
      <w:pPr>
        <w:numPr>
          <w:ilvl w:val="0"/>
          <w:numId w:val="30"/>
        </w:numPr>
        <w:spacing w:line="360" w:lineRule="auto"/>
        <w:jc w:val="center"/>
        <w:outlineLvl w:val="0"/>
        <w:rPr>
          <w:rFonts w:ascii="宋体" w:cs="宋体"/>
          <w:sz w:val="24"/>
          <w:lang w:val="zh-CN"/>
        </w:rPr>
      </w:pPr>
      <w:r>
        <w:rPr>
          <w:rFonts w:ascii="宋体" w:cs="宋体" w:hint="eastAsia"/>
          <w:sz w:val="24"/>
          <w:lang w:val="zh-CN"/>
        </w:rPr>
        <w:t>响应付款方式承诺书</w:t>
      </w:r>
    </w:p>
    <w:p w:rsidR="00C25232" w:rsidRDefault="00C25232" w:rsidP="00C25232">
      <w:pPr>
        <w:spacing w:line="360" w:lineRule="auto"/>
        <w:ind w:left="420"/>
        <w:jc w:val="center"/>
        <w:outlineLvl w:val="0"/>
        <w:rPr>
          <w:rFonts w:ascii="宋体" w:cs="宋体"/>
          <w:sz w:val="24"/>
          <w:lang w:val="zh-CN"/>
        </w:rPr>
      </w:pPr>
      <w:r>
        <w:rPr>
          <w:rFonts w:ascii="宋体" w:cs="宋体" w:hint="eastAsia"/>
          <w:sz w:val="24"/>
          <w:lang w:val="zh-CN"/>
        </w:rPr>
        <w:t>（格式内容自拟）</w:t>
      </w:r>
    </w:p>
    <w:p w:rsidR="00C25232" w:rsidRDefault="00C25232" w:rsidP="00C25232">
      <w:pPr>
        <w:spacing w:line="360" w:lineRule="auto"/>
        <w:jc w:val="center"/>
        <w:rPr>
          <w:rFonts w:ascii="宋体" w:cs="宋体"/>
          <w:sz w:val="24"/>
          <w:lang w:val="zh-CN"/>
        </w:rPr>
      </w:pPr>
    </w:p>
    <w:p w:rsidR="00C25232" w:rsidRDefault="00C25232" w:rsidP="00C25232">
      <w:pPr>
        <w:spacing w:line="360" w:lineRule="auto"/>
        <w:jc w:val="center"/>
        <w:rPr>
          <w:rFonts w:ascii="宋体" w:cs="宋体"/>
          <w:sz w:val="24"/>
          <w:lang w:val="zh-CN"/>
        </w:rPr>
      </w:pPr>
    </w:p>
    <w:p w:rsidR="00C25232" w:rsidRDefault="00C25232" w:rsidP="00C25232">
      <w:pPr>
        <w:keepNext/>
        <w:keepLines/>
        <w:tabs>
          <w:tab w:val="left" w:pos="840"/>
        </w:tabs>
        <w:spacing w:before="260" w:after="260" w:line="276" w:lineRule="auto"/>
        <w:jc w:val="center"/>
        <w:outlineLvl w:val="1"/>
        <w:rPr>
          <w:rFonts w:ascii="宋体" w:cs="宋体"/>
          <w:sz w:val="24"/>
          <w:lang w:val="zh-CN"/>
        </w:rPr>
      </w:pPr>
      <w:bookmarkStart w:id="6" w:name="_Toc457033875"/>
      <w:r>
        <w:rPr>
          <w:rFonts w:ascii="宋体" w:cs="宋体"/>
          <w:sz w:val="24"/>
          <w:lang w:val="zh-CN"/>
        </w:rPr>
        <w:lastRenderedPageBreak/>
        <w:t>10</w:t>
      </w:r>
      <w:r>
        <w:rPr>
          <w:rFonts w:ascii="宋体" w:cs="宋体" w:hint="eastAsia"/>
          <w:sz w:val="24"/>
          <w:lang w:val="zh-CN"/>
        </w:rPr>
        <w:t>.近三年类似项目业绩及合同履行情况</w:t>
      </w:r>
      <w:bookmarkEnd w:id="6"/>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1962"/>
        <w:gridCol w:w="1248"/>
        <w:gridCol w:w="1605"/>
        <w:gridCol w:w="1248"/>
        <w:gridCol w:w="1994"/>
      </w:tblGrid>
      <w:tr w:rsidR="00C25232" w:rsidTr="00C25232">
        <w:trPr>
          <w:trHeight w:val="565"/>
        </w:trPr>
        <w:tc>
          <w:tcPr>
            <w:tcW w:w="1355"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序号</w:t>
            </w:r>
          </w:p>
        </w:tc>
        <w:tc>
          <w:tcPr>
            <w:tcW w:w="1962"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合同名称和地点</w:t>
            </w:r>
          </w:p>
        </w:tc>
        <w:tc>
          <w:tcPr>
            <w:tcW w:w="1248"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交货日期</w:t>
            </w:r>
          </w:p>
        </w:tc>
        <w:tc>
          <w:tcPr>
            <w:tcW w:w="1605"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合同总价</w:t>
            </w:r>
          </w:p>
        </w:tc>
        <w:tc>
          <w:tcPr>
            <w:tcW w:w="1248"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履行情况</w:t>
            </w:r>
          </w:p>
        </w:tc>
        <w:tc>
          <w:tcPr>
            <w:tcW w:w="1994"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业主及联系方式</w:t>
            </w:r>
          </w:p>
        </w:tc>
      </w:tr>
      <w:tr w:rsidR="00C25232" w:rsidTr="00C25232">
        <w:trPr>
          <w:trHeight w:val="1028"/>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032"/>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210"/>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458"/>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221"/>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bl>
    <w:p w:rsidR="00C25232" w:rsidRDefault="00C25232" w:rsidP="00C25232">
      <w:pPr>
        <w:spacing w:line="276" w:lineRule="auto"/>
        <w:outlineLvl w:val="0"/>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r>
        <w:rPr>
          <w:rFonts w:ascii="宋体" w:cs="宋体" w:hint="eastAsia"/>
          <w:sz w:val="24"/>
          <w:lang w:val="zh-CN"/>
        </w:rPr>
        <w:t>注：附合同复印件。</w:t>
      </w:r>
    </w:p>
    <w:p w:rsidR="00C25232" w:rsidRDefault="00C25232" w:rsidP="00C25232">
      <w:pPr>
        <w:adjustRightInd w:val="0"/>
        <w:spacing w:line="276" w:lineRule="auto"/>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r>
        <w:rPr>
          <w:rFonts w:ascii="宋体" w:cs="宋体" w:hint="eastAsia"/>
          <w:sz w:val="24"/>
          <w:lang w:val="zh-CN"/>
        </w:rPr>
        <w:t xml:space="preserve">投标单位公章：                                </w:t>
      </w:r>
    </w:p>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 xml:space="preserve">     法定代表人或其授权代理人：          （签字）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 xml:space="preserve">                年        月        日</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lang w:val="zh-CN"/>
        </w:rPr>
      </w:pPr>
      <w:r>
        <w:rPr>
          <w:rFonts w:ascii="宋体" w:cs="宋体" w:hint="eastAsia"/>
          <w:sz w:val="24"/>
        </w:rPr>
        <w:t>11.</w:t>
      </w:r>
      <w:r>
        <w:rPr>
          <w:rFonts w:ascii="宋体" w:cs="宋体" w:hint="eastAsia"/>
          <w:sz w:val="24"/>
          <w:lang w:val="zh-CN"/>
        </w:rPr>
        <w:t>免费质保期响应承诺（格式自拟）（如有的话）</w:t>
      </w:r>
    </w:p>
    <w:p w:rsidR="00C25232" w:rsidRDefault="00C25232"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lang w:val="zh-CN"/>
        </w:rPr>
      </w:pPr>
      <w:r>
        <w:rPr>
          <w:rFonts w:ascii="宋体" w:cs="宋体" w:hint="eastAsia"/>
          <w:sz w:val="24"/>
        </w:rPr>
        <w:lastRenderedPageBreak/>
        <w:t>12.</w:t>
      </w:r>
      <w:r>
        <w:rPr>
          <w:rFonts w:ascii="宋体" w:cs="宋体" w:hint="eastAsia"/>
          <w:sz w:val="24"/>
          <w:lang w:val="zh-CN"/>
        </w:rPr>
        <w:t>没有重大违法记录书面声明函。（格式内容自拟）</w:t>
      </w:r>
    </w:p>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C25232" w:rsidRPr="00D11230" w:rsidRDefault="00C25232" w:rsidP="00C25232">
      <w:pPr>
        <w:spacing w:line="360" w:lineRule="auto"/>
        <w:jc w:val="center"/>
        <w:rPr>
          <w:rFonts w:ascii="宋体" w:eastAsia="宋体" w:hAnsi="宋体" w:cs="Times New Roman"/>
          <w:sz w:val="24"/>
          <w:szCs w:val="24"/>
        </w:rPr>
      </w:pPr>
      <w:r w:rsidRPr="00D11230">
        <w:rPr>
          <w:rFonts w:asciiTheme="minorEastAsia" w:hAnsiTheme="minorEastAsia" w:hint="eastAsia"/>
          <w:sz w:val="24"/>
          <w:szCs w:val="24"/>
        </w:rPr>
        <w:t>13.</w:t>
      </w:r>
      <w:r w:rsidRPr="00D11230">
        <w:rPr>
          <w:rFonts w:ascii="宋体" w:eastAsia="宋体" w:hAnsi="宋体" w:cs="Times New Roman" w:hint="eastAsia"/>
          <w:sz w:val="24"/>
          <w:szCs w:val="24"/>
        </w:rPr>
        <w:t>财务状况报告相关材料</w:t>
      </w:r>
    </w:p>
    <w:p w:rsidR="00C25232" w:rsidRPr="00D11230" w:rsidRDefault="00C25232" w:rsidP="00C25232">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25232" w:rsidRDefault="00C25232" w:rsidP="00C25232">
      <w:pPr>
        <w:autoSpaceDE w:val="0"/>
        <w:autoSpaceDN w:val="0"/>
        <w:adjustRightInd w:val="0"/>
        <w:snapToGrid w:val="0"/>
        <w:spacing w:line="360" w:lineRule="auto"/>
        <w:rPr>
          <w:rFonts w:asciiTheme="minorEastAsia" w:hAnsiTheme="minorEastAsia"/>
          <w:sz w:val="24"/>
          <w:szCs w:val="24"/>
        </w:rPr>
      </w:pPr>
      <w:r w:rsidRPr="00D11230">
        <w:rPr>
          <w:rFonts w:ascii="宋体" w:eastAsia="宋体" w:hAnsi="宋体" w:cs="Times New Roman" w:hint="eastAsia"/>
          <w:sz w:val="24"/>
          <w:szCs w:val="24"/>
        </w:rPr>
        <w:t>2、银行出具的资信证明；或财政部门认可的政府采购专业担保机构的证明文件和担保机构出具的投标担保函。（其他组织和自然人投标提供）</w:t>
      </w: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Pr="00D11230" w:rsidRDefault="00C25232" w:rsidP="00C25232">
      <w:pPr>
        <w:spacing w:line="360" w:lineRule="auto"/>
        <w:jc w:val="center"/>
        <w:rPr>
          <w:rFonts w:ascii="宋体" w:eastAsia="宋体" w:hAnsi="宋体" w:cs="Times New Roman"/>
          <w:sz w:val="24"/>
          <w:szCs w:val="24"/>
        </w:rPr>
      </w:pPr>
      <w:r>
        <w:rPr>
          <w:rFonts w:asciiTheme="minorEastAsia" w:hAnsiTheme="minorEastAsia" w:hint="eastAsia"/>
          <w:sz w:val="24"/>
          <w:szCs w:val="24"/>
        </w:rPr>
        <w:lastRenderedPageBreak/>
        <w:t>14.</w:t>
      </w:r>
      <w:r w:rsidRPr="00D11230">
        <w:rPr>
          <w:rFonts w:ascii="宋体" w:eastAsia="宋体" w:hAnsi="宋体" w:cs="Times New Roman" w:hint="eastAsia"/>
          <w:sz w:val="24"/>
          <w:szCs w:val="24"/>
        </w:rPr>
        <w:t>依法缴纳税收和社会保障资金的证明</w:t>
      </w:r>
    </w:p>
    <w:p w:rsidR="00C25232" w:rsidRPr="00D11230" w:rsidRDefault="00C25232" w:rsidP="00C25232">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1、依法缴纳税收相关材料：税务登记证和投标截止时间前三个月内任意一个月缴纳税收凭据复印件。（依法免税的投标人，应提供相应文件证明依法免税）</w:t>
      </w:r>
    </w:p>
    <w:p w:rsidR="00C25232" w:rsidRPr="00D11230" w:rsidRDefault="00C25232" w:rsidP="00C25232">
      <w:pPr>
        <w:spacing w:line="360" w:lineRule="auto"/>
        <w:rPr>
          <w:rFonts w:ascii="宋体" w:eastAsia="宋体" w:hAnsi="宋体" w:cs="宋体"/>
          <w:sz w:val="24"/>
          <w:szCs w:val="24"/>
          <w:lang w:val="zh-CN"/>
        </w:rPr>
      </w:pPr>
      <w:r w:rsidRPr="00D11230">
        <w:rPr>
          <w:rFonts w:ascii="宋体" w:eastAsia="宋体" w:hAnsi="宋体" w:cs="Times New Roman" w:hint="eastAsia"/>
          <w:sz w:val="24"/>
          <w:szCs w:val="24"/>
        </w:rPr>
        <w:t>2、依法缴纳社会保障资金的证明材料：投标截止时间前三个月内任意一个月缴纳社会保险凭据复印件。（依法不需要缴纳社会保障资金的投标人，应提供相应文件证明依法不需要缴纳社会保障资金）</w:t>
      </w: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C25232" w:rsidRPr="00116278" w:rsidRDefault="00C25232" w:rsidP="00C25232">
      <w:pPr>
        <w:spacing w:line="360" w:lineRule="auto"/>
        <w:jc w:val="center"/>
        <w:rPr>
          <w:rFonts w:ascii="Calibri" w:eastAsia="宋体" w:hAnsi="Calibri" w:cs="Times New Roman"/>
          <w:sz w:val="24"/>
          <w:szCs w:val="24"/>
        </w:rPr>
      </w:pPr>
      <w:r w:rsidRPr="00116278">
        <w:rPr>
          <w:rFonts w:asciiTheme="minorEastAsia" w:hAnsiTheme="minorEastAsia" w:cs="宋体" w:hint="eastAsia"/>
          <w:sz w:val="24"/>
          <w:szCs w:val="24"/>
          <w:lang w:val="zh-CN"/>
        </w:rPr>
        <w:t>15.</w:t>
      </w:r>
      <w:r w:rsidRPr="00116278">
        <w:rPr>
          <w:rFonts w:hint="eastAsia"/>
          <w:sz w:val="24"/>
          <w:szCs w:val="24"/>
        </w:rPr>
        <w:t xml:space="preserve"> </w:t>
      </w:r>
      <w:r w:rsidRPr="00116278">
        <w:rPr>
          <w:rFonts w:ascii="Calibri" w:eastAsia="宋体" w:hAnsi="Calibri" w:cs="Times New Roman" w:hint="eastAsia"/>
          <w:sz w:val="24"/>
          <w:szCs w:val="24"/>
        </w:rPr>
        <w:t>履行合同所必须的设备和专业技术能力的证明材料</w:t>
      </w:r>
    </w:p>
    <w:p w:rsidR="00C25232" w:rsidRDefault="00C25232" w:rsidP="00C25232">
      <w:pPr>
        <w:spacing w:line="360" w:lineRule="auto"/>
        <w:rPr>
          <w:rFonts w:ascii="Calibri" w:eastAsia="宋体" w:hAnsi="Calibri" w:cs="Times New Roman"/>
          <w:sz w:val="24"/>
          <w:szCs w:val="24"/>
        </w:rPr>
      </w:pPr>
      <w:r w:rsidRPr="00116278">
        <w:rPr>
          <w:rFonts w:ascii="Calibri" w:eastAsia="宋体" w:hAnsi="Calibri" w:cs="Times New Roman" w:hint="eastAsia"/>
          <w:sz w:val="24"/>
          <w:szCs w:val="24"/>
        </w:rPr>
        <w:t>相关设备的购</w:t>
      </w:r>
      <w:r>
        <w:rPr>
          <w:rFonts w:ascii="Calibri" w:eastAsia="宋体" w:hAnsi="Calibri" w:cs="Times New Roman" w:hint="eastAsia"/>
          <w:sz w:val="24"/>
          <w:szCs w:val="24"/>
        </w:rPr>
        <w:t>置发票、专业技术人员职称证书、用工合同等或者附相关承诺函或声明。</w:t>
      </w:r>
    </w:p>
    <w:p w:rsidR="00A32DA7" w:rsidRDefault="00A32DA7" w:rsidP="00C25232">
      <w:pPr>
        <w:spacing w:line="360" w:lineRule="auto"/>
        <w:rPr>
          <w:rFonts w:ascii="Calibri" w:eastAsia="宋体" w:hAnsi="Calibri" w:cs="Times New Roman"/>
          <w:sz w:val="24"/>
          <w:szCs w:val="24"/>
        </w:rPr>
      </w:pPr>
    </w:p>
    <w:p w:rsidR="00A32DA7" w:rsidRDefault="00A32DA7" w:rsidP="00C25232">
      <w:pPr>
        <w:spacing w:line="360" w:lineRule="auto"/>
        <w:rPr>
          <w:rFonts w:ascii="Calibri" w:eastAsia="宋体" w:hAnsi="Calibri" w:cs="Times New Roman"/>
          <w:sz w:val="24"/>
          <w:szCs w:val="24"/>
        </w:rPr>
      </w:pPr>
    </w:p>
    <w:p w:rsidR="00C25232" w:rsidRPr="00AD6CBC" w:rsidRDefault="00C25232" w:rsidP="00C25232">
      <w:pPr>
        <w:spacing w:line="360" w:lineRule="auto"/>
        <w:rPr>
          <w:rFonts w:ascii="Calibri" w:eastAsia="宋体" w:hAnsi="Calibri" w:cs="Times New Roman"/>
          <w:sz w:val="24"/>
          <w:szCs w:val="24"/>
        </w:rPr>
      </w:pPr>
    </w:p>
    <w:p w:rsidR="00C25232" w:rsidRPr="00FF744C" w:rsidRDefault="00C25232" w:rsidP="00C25232">
      <w:pPr>
        <w:autoSpaceDE w:val="0"/>
        <w:autoSpaceDN w:val="0"/>
        <w:adjustRightInd w:val="0"/>
        <w:spacing w:line="360" w:lineRule="auto"/>
        <w:jc w:val="center"/>
        <w:rPr>
          <w:rFonts w:ascii="宋体" w:eastAsia="宋体" w:hAnsi="宋体" w:cs="宋体"/>
          <w:sz w:val="24"/>
          <w:lang w:val="zh-CN"/>
        </w:rPr>
      </w:pPr>
      <w:r w:rsidRPr="00FF744C">
        <w:rPr>
          <w:rFonts w:ascii="宋体" w:eastAsia="宋体" w:hAnsi="宋体" w:cs="宋体" w:hint="eastAsia"/>
          <w:sz w:val="24"/>
          <w:lang w:val="zh-CN"/>
        </w:rPr>
        <w:lastRenderedPageBreak/>
        <w:t>16.残疾人福利性单位声明函（如有）</w:t>
      </w: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25232" w:rsidRDefault="00C25232" w:rsidP="00C25232">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本单位对上述声明的真实性负责。如有虚假，将依法承担相应责任。</w:t>
      </w: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rPr>
          <w:rFonts w:ascii="宋体" w:eastAsia="宋体" w:hAnsi="Calibri" w:cs="宋体"/>
          <w:sz w:val="24"/>
          <w:lang w:val="zh-CN"/>
        </w:rPr>
      </w:pPr>
      <w:r>
        <w:rPr>
          <w:rFonts w:ascii="宋体" w:eastAsia="宋体" w:hAnsi="Calibri" w:cs="宋体" w:hint="eastAsia"/>
          <w:sz w:val="24"/>
          <w:lang w:val="zh-CN"/>
        </w:rPr>
        <w:t xml:space="preserve">               单位名称（盖章）：</w:t>
      </w:r>
    </w:p>
    <w:p w:rsidR="00C25232" w:rsidRDefault="00C25232" w:rsidP="00C25232">
      <w:pPr>
        <w:autoSpaceDE w:val="0"/>
        <w:autoSpaceDN w:val="0"/>
        <w:adjustRightInd w:val="0"/>
        <w:spacing w:line="360" w:lineRule="auto"/>
        <w:ind w:firstLineChars="950" w:firstLine="2280"/>
        <w:rPr>
          <w:rFonts w:ascii="宋体" w:eastAsia="宋体" w:hAnsi="Calibri" w:cs="宋体"/>
          <w:sz w:val="24"/>
          <w:lang w:val="zh-CN"/>
        </w:rPr>
      </w:pPr>
      <w:r>
        <w:rPr>
          <w:rFonts w:ascii="宋体" w:eastAsia="宋体" w:hAnsi="Calibri" w:cs="宋体" w:hint="eastAsia"/>
          <w:sz w:val="24"/>
          <w:lang w:val="zh-CN"/>
        </w:rPr>
        <w:t>日  期：</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jc w:val="center"/>
      </w:pPr>
      <w:r>
        <w:rPr>
          <w:rFonts w:ascii="宋体" w:cs="宋体" w:hint="eastAsia"/>
          <w:sz w:val="24"/>
          <w:lang w:val="zh-CN"/>
        </w:rPr>
        <w:t>1</w:t>
      </w:r>
      <w:r>
        <w:rPr>
          <w:rFonts w:ascii="宋体" w:cs="宋体" w:hint="eastAsia"/>
          <w:sz w:val="24"/>
        </w:rPr>
        <w:t>7</w:t>
      </w:r>
      <w:r>
        <w:rPr>
          <w:rFonts w:ascii="宋体" w:cs="宋体" w:hint="eastAsia"/>
          <w:sz w:val="24"/>
          <w:lang w:val="zh-CN"/>
        </w:rPr>
        <w:t>.投标人认为需要提供的其他证明文件</w:t>
      </w:r>
    </w:p>
    <w:p w:rsidR="00C25232" w:rsidRPr="00E0045E" w:rsidRDefault="00C25232" w:rsidP="00C25232">
      <w:pPr>
        <w:spacing w:line="360" w:lineRule="auto"/>
        <w:ind w:firstLineChars="200" w:firstLine="482"/>
        <w:rPr>
          <w:rFonts w:ascii="宋体" w:hAnsi="宋体"/>
          <w:b/>
          <w:bCs/>
          <w:sz w:val="24"/>
        </w:rPr>
      </w:pPr>
    </w:p>
    <w:p w:rsidR="00C25232" w:rsidRPr="0094699F" w:rsidRDefault="00C25232" w:rsidP="00C25232">
      <w:pPr>
        <w:rPr>
          <w:rFonts w:ascii="仿宋" w:eastAsia="仿宋" w:hAnsi="仿宋" w:cs="仿宋_GB2312"/>
          <w:color w:val="000000"/>
          <w:sz w:val="32"/>
          <w:szCs w:val="32"/>
        </w:rPr>
      </w:pPr>
    </w:p>
    <w:p w:rsidR="00F85365" w:rsidRPr="00C25232" w:rsidRDefault="00F85365"/>
    <w:sectPr w:rsidR="00F85365" w:rsidRPr="00C25232" w:rsidSect="00C252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5B2" w:rsidRDefault="004655B2" w:rsidP="00F36339">
      <w:r>
        <w:separator/>
      </w:r>
    </w:p>
  </w:endnote>
  <w:endnote w:type="continuationSeparator" w:id="1">
    <w:p w:rsidR="004655B2" w:rsidRDefault="004655B2" w:rsidP="00F36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B2" w:rsidRDefault="009425A8">
    <w:pPr>
      <w:pStyle w:val="a7"/>
      <w:framePr w:wrap="around" w:vAnchor="text" w:hAnchor="margin" w:xAlign="center" w:y="1"/>
      <w:rPr>
        <w:rStyle w:val="a8"/>
      </w:rPr>
    </w:pPr>
    <w:r>
      <w:fldChar w:fldCharType="begin"/>
    </w:r>
    <w:r w:rsidR="004655B2">
      <w:rPr>
        <w:rStyle w:val="a8"/>
      </w:rPr>
      <w:instrText xml:space="preserve">PAGE  </w:instrText>
    </w:r>
    <w:r>
      <w:fldChar w:fldCharType="end"/>
    </w:r>
  </w:p>
  <w:p w:rsidR="004655B2" w:rsidRDefault="004655B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306"/>
      <w:docPartObj>
        <w:docPartGallery w:val="Page Numbers (Bottom of Page)"/>
        <w:docPartUnique/>
      </w:docPartObj>
    </w:sdtPr>
    <w:sdtContent>
      <w:p w:rsidR="004655B2" w:rsidRDefault="009425A8">
        <w:pPr>
          <w:pStyle w:val="a7"/>
          <w:jc w:val="center"/>
        </w:pPr>
        <w:fldSimple w:instr=" PAGE   \* MERGEFORMAT ">
          <w:r w:rsidR="00765E79" w:rsidRPr="00765E79">
            <w:rPr>
              <w:noProof/>
              <w:lang w:val="zh-CN"/>
            </w:rPr>
            <w:t>39</w:t>
          </w:r>
        </w:fldSimple>
      </w:p>
    </w:sdtContent>
  </w:sdt>
  <w:p w:rsidR="004655B2" w:rsidRDefault="004655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5B2" w:rsidRDefault="004655B2" w:rsidP="00F36339">
      <w:r>
        <w:separator/>
      </w:r>
    </w:p>
  </w:footnote>
  <w:footnote w:type="continuationSeparator" w:id="1">
    <w:p w:rsidR="004655B2" w:rsidRDefault="004655B2" w:rsidP="00F36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B2" w:rsidRPr="004F0259" w:rsidRDefault="004655B2">
    <w:pPr>
      <w:pStyle w:val="a6"/>
      <w:jc w:val="both"/>
    </w:pPr>
    <w:r>
      <w:rPr>
        <w:rFonts w:hint="eastAsia"/>
        <w:i/>
      </w:rPr>
      <w:t>许昌市中心医院“所需早期语言评估与训练系统（国产）等医疗设备采购”项目</w:t>
    </w:r>
    <w:r>
      <w:rPr>
        <w:rFonts w:hint="eastAsia"/>
        <w:i/>
      </w:rPr>
      <w:t xml:space="preserve">             </w:t>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B2" w:rsidRDefault="004655B2">
    <w:pPr>
      <w:pStyle w:val="11"/>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1180"/>
        </w:tabs>
        <w:ind w:left="1180" w:hanging="420"/>
      </w:pPr>
    </w:lvl>
    <w:lvl w:ilvl="1">
      <w:start w:val="1"/>
      <w:numFmt w:val="lowerLetter"/>
      <w:lvlText w:val="%2)"/>
      <w:lvlJc w:val="left"/>
      <w:pPr>
        <w:tabs>
          <w:tab w:val="num" w:pos="1600"/>
        </w:tabs>
        <w:ind w:left="1600" w:hanging="420"/>
      </w:pPr>
    </w:lvl>
    <w:lvl w:ilvl="2">
      <w:start w:val="1"/>
      <w:numFmt w:val="lowerRoman"/>
      <w:lvlText w:val="%3."/>
      <w:lvlJc w:val="right"/>
      <w:pPr>
        <w:tabs>
          <w:tab w:val="num" w:pos="2020"/>
        </w:tabs>
        <w:ind w:left="2020" w:hanging="420"/>
      </w:pPr>
    </w:lvl>
    <w:lvl w:ilvl="3">
      <w:start w:val="1"/>
      <w:numFmt w:val="decimal"/>
      <w:lvlText w:val="%4."/>
      <w:lvlJc w:val="left"/>
      <w:pPr>
        <w:tabs>
          <w:tab w:val="num" w:pos="2440"/>
        </w:tabs>
        <w:ind w:left="2440" w:hanging="420"/>
      </w:pPr>
    </w:lvl>
    <w:lvl w:ilvl="4">
      <w:start w:val="1"/>
      <w:numFmt w:val="lowerLetter"/>
      <w:lvlText w:val="%5)"/>
      <w:lvlJc w:val="left"/>
      <w:pPr>
        <w:tabs>
          <w:tab w:val="num" w:pos="2860"/>
        </w:tabs>
        <w:ind w:left="2860" w:hanging="420"/>
      </w:pPr>
    </w:lvl>
    <w:lvl w:ilvl="5">
      <w:start w:val="1"/>
      <w:numFmt w:val="lowerRoman"/>
      <w:lvlText w:val="%6."/>
      <w:lvlJc w:val="right"/>
      <w:pPr>
        <w:tabs>
          <w:tab w:val="num" w:pos="3280"/>
        </w:tabs>
        <w:ind w:left="3280" w:hanging="420"/>
      </w:pPr>
    </w:lvl>
    <w:lvl w:ilvl="6">
      <w:start w:val="1"/>
      <w:numFmt w:val="decimal"/>
      <w:lvlText w:val="%7."/>
      <w:lvlJc w:val="left"/>
      <w:pPr>
        <w:tabs>
          <w:tab w:val="num" w:pos="3700"/>
        </w:tabs>
        <w:ind w:left="3700" w:hanging="420"/>
      </w:pPr>
    </w:lvl>
    <w:lvl w:ilvl="7">
      <w:start w:val="1"/>
      <w:numFmt w:val="lowerLetter"/>
      <w:lvlText w:val="%8)"/>
      <w:lvlJc w:val="left"/>
      <w:pPr>
        <w:tabs>
          <w:tab w:val="num" w:pos="4120"/>
        </w:tabs>
        <w:ind w:left="4120" w:hanging="420"/>
      </w:pPr>
    </w:lvl>
    <w:lvl w:ilvl="8">
      <w:start w:val="1"/>
      <w:numFmt w:val="lowerRoman"/>
      <w:lvlText w:val="%9."/>
      <w:lvlJc w:val="right"/>
      <w:pPr>
        <w:tabs>
          <w:tab w:val="num" w:pos="4540"/>
        </w:tabs>
        <w:ind w:left="4540" w:hanging="420"/>
      </w:pPr>
    </w:lvl>
  </w:abstractNum>
  <w:abstractNum w:abstractNumId="2">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1E"/>
    <w:multiLevelType w:val="multilevel"/>
    <w:tmpl w:val="0000001E"/>
    <w:lvl w:ilvl="0">
      <w:start w:val="1"/>
      <w:numFmt w:val="decimal"/>
      <w:lvlText w:val="%1."/>
      <w:lvlJc w:val="left"/>
      <w:pPr>
        <w:tabs>
          <w:tab w:val="num" w:pos="1140"/>
        </w:tabs>
        <w:ind w:left="114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00000021"/>
    <w:multiLevelType w:val="multilevel"/>
    <w:tmpl w:val="000000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7"/>
    <w:multiLevelType w:val="multilevel"/>
    <w:tmpl w:val="00000027"/>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885"/>
        </w:tabs>
        <w:ind w:left="885" w:hanging="88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2B"/>
    <w:multiLevelType w:val="multilevel"/>
    <w:tmpl w:val="0000002B"/>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2C"/>
    <w:multiLevelType w:val="multilevel"/>
    <w:tmpl w:val="0000002C"/>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5"/>
    <w:multiLevelType w:val="multilevel"/>
    <w:tmpl w:val="0000003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36"/>
    <w:multiLevelType w:val="multilevel"/>
    <w:tmpl w:val="00000036"/>
    <w:lvl w:ilvl="0">
      <w:start w:val="5"/>
      <w:numFmt w:val="decimal"/>
      <w:lvlText w:val="%1."/>
      <w:lvlJc w:val="left"/>
      <w:pPr>
        <w:tabs>
          <w:tab w:val="num" w:pos="480"/>
        </w:tabs>
        <w:ind w:left="480" w:hanging="48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00000041"/>
    <w:multiLevelType w:val="multilevel"/>
    <w:tmpl w:val="00000041"/>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45"/>
    <w:multiLevelType w:val="multilevel"/>
    <w:tmpl w:val="0000004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000004E"/>
    <w:multiLevelType w:val="singleLevel"/>
    <w:tmpl w:val="0000004E"/>
    <w:lvl w:ilvl="0">
      <w:start w:val="1"/>
      <w:numFmt w:val="decimal"/>
      <w:lvlText w:val="%1)"/>
      <w:lvlJc w:val="left"/>
      <w:pPr>
        <w:tabs>
          <w:tab w:val="num" w:pos="960"/>
        </w:tabs>
        <w:ind w:left="960" w:hanging="240"/>
      </w:pPr>
      <w:rPr>
        <w:rFonts w:hint="eastAsia"/>
      </w:rPr>
    </w:lvl>
  </w:abstractNum>
  <w:abstractNum w:abstractNumId="13">
    <w:nsid w:val="00000057"/>
    <w:multiLevelType w:val="multilevel"/>
    <w:tmpl w:val="0000005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5A"/>
    <w:multiLevelType w:val="multilevel"/>
    <w:tmpl w:val="0000005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0000005E"/>
    <w:multiLevelType w:val="multilevel"/>
    <w:tmpl w:val="0000005E"/>
    <w:lvl w:ilvl="0">
      <w:start w:val="4"/>
      <w:numFmt w:val="decimal"/>
      <w:lvlText w:val="%1."/>
      <w:lvlJc w:val="left"/>
      <w:pPr>
        <w:tabs>
          <w:tab w:val="num" w:pos="420"/>
        </w:tabs>
        <w:ind w:left="42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038779C8"/>
    <w:multiLevelType w:val="multilevel"/>
    <w:tmpl w:val="038779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C2B75F0"/>
    <w:multiLevelType w:val="multilevel"/>
    <w:tmpl w:val="0C2B75F0"/>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8">
    <w:nsid w:val="1C51026E"/>
    <w:multiLevelType w:val="multilevel"/>
    <w:tmpl w:val="1C5102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8B26307"/>
    <w:multiLevelType w:val="multilevel"/>
    <w:tmpl w:val="28B26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A8A2571"/>
    <w:multiLevelType w:val="multilevel"/>
    <w:tmpl w:val="2A8A2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6E4C2D"/>
    <w:multiLevelType w:val="multilevel"/>
    <w:tmpl w:val="416E4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786C266"/>
    <w:multiLevelType w:val="singleLevel"/>
    <w:tmpl w:val="5786C266"/>
    <w:lvl w:ilvl="0">
      <w:start w:val="1"/>
      <w:numFmt w:val="decimal"/>
      <w:suff w:val="nothing"/>
      <w:lvlText w:val="%1、"/>
      <w:lvlJc w:val="left"/>
    </w:lvl>
  </w:abstractNum>
  <w:abstractNum w:abstractNumId="23">
    <w:nsid w:val="5976A2C1"/>
    <w:multiLevelType w:val="singleLevel"/>
    <w:tmpl w:val="5976A2C1"/>
    <w:lvl w:ilvl="0">
      <w:start w:val="12"/>
      <w:numFmt w:val="decimal"/>
      <w:suff w:val="nothing"/>
      <w:lvlText w:val="%1."/>
      <w:lvlJc w:val="left"/>
    </w:lvl>
  </w:abstractNum>
  <w:abstractNum w:abstractNumId="24">
    <w:nsid w:val="5976A2F2"/>
    <w:multiLevelType w:val="singleLevel"/>
    <w:tmpl w:val="5976A2F2"/>
    <w:lvl w:ilvl="0">
      <w:start w:val="15"/>
      <w:numFmt w:val="decimal"/>
      <w:suff w:val="nothing"/>
      <w:lvlText w:val="%1."/>
      <w:lvlJc w:val="left"/>
    </w:lvl>
  </w:abstractNum>
  <w:abstractNum w:abstractNumId="25">
    <w:nsid w:val="5976A32C"/>
    <w:multiLevelType w:val="singleLevel"/>
    <w:tmpl w:val="5976A32C"/>
    <w:lvl w:ilvl="0">
      <w:start w:val="17"/>
      <w:numFmt w:val="decimal"/>
      <w:suff w:val="nothing"/>
      <w:lvlText w:val="%1."/>
      <w:lvlJc w:val="left"/>
    </w:lvl>
  </w:abstractNum>
  <w:abstractNum w:abstractNumId="26">
    <w:nsid w:val="5976A43A"/>
    <w:multiLevelType w:val="singleLevel"/>
    <w:tmpl w:val="5976A43A"/>
    <w:lvl w:ilvl="0">
      <w:start w:val="24"/>
      <w:numFmt w:val="decimal"/>
      <w:suff w:val="nothing"/>
      <w:lvlText w:val="%1."/>
      <w:lvlJc w:val="left"/>
    </w:lvl>
  </w:abstractNum>
  <w:abstractNum w:abstractNumId="27">
    <w:nsid w:val="5976A4B1"/>
    <w:multiLevelType w:val="singleLevel"/>
    <w:tmpl w:val="5976A4B1"/>
    <w:lvl w:ilvl="0">
      <w:start w:val="29"/>
      <w:numFmt w:val="decimal"/>
      <w:suff w:val="nothing"/>
      <w:lvlText w:val="%1."/>
      <w:lvlJc w:val="left"/>
    </w:lvl>
  </w:abstractNum>
  <w:abstractNum w:abstractNumId="28">
    <w:nsid w:val="597725C5"/>
    <w:multiLevelType w:val="singleLevel"/>
    <w:tmpl w:val="597725C5"/>
    <w:lvl w:ilvl="0">
      <w:start w:val="21"/>
      <w:numFmt w:val="decimal"/>
      <w:suff w:val="nothing"/>
      <w:lvlText w:val="%1."/>
      <w:lvlJc w:val="left"/>
    </w:lvl>
  </w:abstractNum>
  <w:abstractNum w:abstractNumId="29">
    <w:nsid w:val="59772652"/>
    <w:multiLevelType w:val="singleLevel"/>
    <w:tmpl w:val="59772652"/>
    <w:lvl w:ilvl="0">
      <w:start w:val="34"/>
      <w:numFmt w:val="decimal"/>
      <w:suff w:val="nothing"/>
      <w:lvlText w:val="%1."/>
      <w:lvlJc w:val="left"/>
    </w:lvl>
  </w:abstractNum>
  <w:abstractNum w:abstractNumId="30">
    <w:nsid w:val="59F817C2"/>
    <w:multiLevelType w:val="singleLevel"/>
    <w:tmpl w:val="59F817C2"/>
    <w:lvl w:ilvl="0">
      <w:start w:val="2"/>
      <w:numFmt w:val="chineseCounting"/>
      <w:suff w:val="space"/>
      <w:lvlText w:val="第%1章"/>
      <w:lvlJc w:val="left"/>
    </w:lvl>
  </w:abstractNum>
  <w:abstractNum w:abstractNumId="31">
    <w:nsid w:val="59F817E8"/>
    <w:multiLevelType w:val="singleLevel"/>
    <w:tmpl w:val="59F817E8"/>
    <w:lvl w:ilvl="0">
      <w:start w:val="1"/>
      <w:numFmt w:val="chineseCounting"/>
      <w:suff w:val="nothing"/>
      <w:lvlText w:val="%1、"/>
      <w:lvlJc w:val="left"/>
    </w:lvl>
  </w:abstractNum>
  <w:abstractNum w:abstractNumId="32">
    <w:nsid w:val="59F82C47"/>
    <w:multiLevelType w:val="singleLevel"/>
    <w:tmpl w:val="59F82C47"/>
    <w:lvl w:ilvl="0">
      <w:start w:val="16"/>
      <w:numFmt w:val="decimal"/>
      <w:lvlText w:val="%1."/>
      <w:lvlJc w:val="left"/>
      <w:pPr>
        <w:tabs>
          <w:tab w:val="left" w:pos="312"/>
        </w:tabs>
      </w:pPr>
    </w:lvl>
  </w:abstractNum>
  <w:abstractNum w:abstractNumId="33">
    <w:nsid w:val="5A095BB0"/>
    <w:multiLevelType w:val="singleLevel"/>
    <w:tmpl w:val="5A095BB0"/>
    <w:lvl w:ilvl="0">
      <w:start w:val="1"/>
      <w:numFmt w:val="decimal"/>
      <w:suff w:val="nothing"/>
      <w:lvlText w:val="%1、"/>
      <w:lvlJc w:val="left"/>
    </w:lvl>
  </w:abstractNum>
  <w:abstractNum w:abstractNumId="34">
    <w:nsid w:val="677F39C2"/>
    <w:multiLevelType w:val="multilevel"/>
    <w:tmpl w:val="677F39C2"/>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5">
    <w:nsid w:val="6EC54089"/>
    <w:multiLevelType w:val="multilevel"/>
    <w:tmpl w:val="6EC54089"/>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6">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31"/>
  </w:num>
  <w:num w:numId="3">
    <w:abstractNumId w:val="18"/>
  </w:num>
  <w:num w:numId="4">
    <w:abstractNumId w:val="21"/>
  </w:num>
  <w:num w:numId="5">
    <w:abstractNumId w:val="19"/>
  </w:num>
  <w:num w:numId="6">
    <w:abstractNumId w:val="16"/>
  </w:num>
  <w:num w:numId="7">
    <w:abstractNumId w:val="32"/>
  </w:num>
  <w:num w:numId="8">
    <w:abstractNumId w:val="10"/>
  </w:num>
  <w:num w:numId="9">
    <w:abstractNumId w:val="11"/>
  </w:num>
  <w:num w:numId="10">
    <w:abstractNumId w:val="6"/>
  </w:num>
  <w:num w:numId="11">
    <w:abstractNumId w:val="9"/>
  </w:num>
  <w:num w:numId="12">
    <w:abstractNumId w:val="23"/>
  </w:num>
  <w:num w:numId="13">
    <w:abstractNumId w:val="24"/>
  </w:num>
  <w:num w:numId="14">
    <w:abstractNumId w:val="25"/>
  </w:num>
  <w:num w:numId="15">
    <w:abstractNumId w:val="28"/>
  </w:num>
  <w:num w:numId="16">
    <w:abstractNumId w:val="26"/>
  </w:num>
  <w:num w:numId="17">
    <w:abstractNumId w:val="27"/>
  </w:num>
  <w:num w:numId="18">
    <w:abstractNumId w:val="29"/>
  </w:num>
  <w:num w:numId="19">
    <w:abstractNumId w:val="12"/>
  </w:num>
  <w:num w:numId="20">
    <w:abstractNumId w:val="7"/>
  </w:num>
  <w:num w:numId="21">
    <w:abstractNumId w:val="8"/>
  </w:num>
  <w:num w:numId="22">
    <w:abstractNumId w:val="0"/>
  </w:num>
  <w:num w:numId="23">
    <w:abstractNumId w:val="20"/>
  </w:num>
  <w:num w:numId="24">
    <w:abstractNumId w:val="1"/>
  </w:num>
  <w:num w:numId="25">
    <w:abstractNumId w:val="13"/>
  </w:num>
  <w:num w:numId="26">
    <w:abstractNumId w:val="4"/>
  </w:num>
  <w:num w:numId="27">
    <w:abstractNumId w:val="3"/>
  </w:num>
  <w:num w:numId="28">
    <w:abstractNumId w:val="15"/>
  </w:num>
  <w:num w:numId="29">
    <w:abstractNumId w:val="5"/>
  </w:num>
  <w:num w:numId="30">
    <w:abstractNumId w:val="14"/>
  </w:num>
  <w:num w:numId="31">
    <w:abstractNumId w:val="22"/>
  </w:num>
  <w:num w:numId="32">
    <w:abstractNumId w:val="33"/>
  </w:num>
  <w:num w:numId="33">
    <w:abstractNumId w:val="2"/>
  </w:num>
  <w:num w:numId="34">
    <w:abstractNumId w:val="3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o:colormenu v:ext="edit" fillcolor="none [3214]"/>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232"/>
    <w:rsid w:val="00100B80"/>
    <w:rsid w:val="00156F16"/>
    <w:rsid w:val="00194171"/>
    <w:rsid w:val="001D53DC"/>
    <w:rsid w:val="001E5AD3"/>
    <w:rsid w:val="00254DF9"/>
    <w:rsid w:val="002C2530"/>
    <w:rsid w:val="002D7FDD"/>
    <w:rsid w:val="0031232E"/>
    <w:rsid w:val="00352351"/>
    <w:rsid w:val="004655B2"/>
    <w:rsid w:val="004771B5"/>
    <w:rsid w:val="004C2B58"/>
    <w:rsid w:val="004C7BF7"/>
    <w:rsid w:val="004F0259"/>
    <w:rsid w:val="00564106"/>
    <w:rsid w:val="005A04C6"/>
    <w:rsid w:val="005B1667"/>
    <w:rsid w:val="005D0864"/>
    <w:rsid w:val="005F6247"/>
    <w:rsid w:val="0063526C"/>
    <w:rsid w:val="0065751F"/>
    <w:rsid w:val="00670E3B"/>
    <w:rsid w:val="006D24AB"/>
    <w:rsid w:val="007074E9"/>
    <w:rsid w:val="007377E4"/>
    <w:rsid w:val="00765E79"/>
    <w:rsid w:val="00831EF1"/>
    <w:rsid w:val="00935A20"/>
    <w:rsid w:val="009425A8"/>
    <w:rsid w:val="009436CE"/>
    <w:rsid w:val="009A678C"/>
    <w:rsid w:val="00A32DA7"/>
    <w:rsid w:val="00AA2E6A"/>
    <w:rsid w:val="00AD4317"/>
    <w:rsid w:val="00B0458F"/>
    <w:rsid w:val="00B2177A"/>
    <w:rsid w:val="00B43D16"/>
    <w:rsid w:val="00BB551D"/>
    <w:rsid w:val="00C116EE"/>
    <w:rsid w:val="00C15157"/>
    <w:rsid w:val="00C25232"/>
    <w:rsid w:val="00C64EC5"/>
    <w:rsid w:val="00CB5540"/>
    <w:rsid w:val="00CE2352"/>
    <w:rsid w:val="00D02B39"/>
    <w:rsid w:val="00E01668"/>
    <w:rsid w:val="00E423C9"/>
    <w:rsid w:val="00EC4DA9"/>
    <w:rsid w:val="00F36339"/>
    <w:rsid w:val="00F80D7B"/>
    <w:rsid w:val="00F85365"/>
    <w:rsid w:val="00F9746E"/>
    <w:rsid w:val="00FF6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32"/>
    <w:pPr>
      <w:widowControl w:val="0"/>
      <w:jc w:val="both"/>
    </w:pPr>
  </w:style>
  <w:style w:type="paragraph" w:styleId="2">
    <w:name w:val="heading 2"/>
    <w:basedOn w:val="a"/>
    <w:next w:val="a"/>
    <w:link w:val="2Char"/>
    <w:unhideWhenUsed/>
    <w:qFormat/>
    <w:rsid w:val="00C25232"/>
    <w:pPr>
      <w:keepNext/>
      <w:keepLines/>
      <w:spacing w:line="413" w:lineRule="auto"/>
      <w:outlineLvl w:val="1"/>
    </w:pPr>
    <w:rPr>
      <w:rFonts w:ascii="Arial" w:eastAsia="黑体" w:hAnsi="Arial"/>
      <w:b/>
      <w:sz w:val="32"/>
    </w:rPr>
  </w:style>
  <w:style w:type="paragraph" w:styleId="3">
    <w:name w:val="heading 3"/>
    <w:basedOn w:val="a"/>
    <w:next w:val="a"/>
    <w:link w:val="3Char"/>
    <w:qFormat/>
    <w:rsid w:val="00C2523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25232"/>
    <w:rPr>
      <w:rFonts w:ascii="Arial" w:eastAsia="黑体" w:hAnsi="Arial"/>
      <w:b/>
      <w:sz w:val="32"/>
    </w:rPr>
  </w:style>
  <w:style w:type="character" w:customStyle="1" w:styleId="3Char">
    <w:name w:val="标题 3 Char"/>
    <w:basedOn w:val="a0"/>
    <w:link w:val="3"/>
    <w:rsid w:val="00C25232"/>
    <w:rPr>
      <w:rFonts w:ascii="Times New Roman" w:eastAsia="宋体" w:hAnsi="Times New Roman" w:cs="Times New Roman"/>
      <w:b/>
      <w:bCs/>
      <w:sz w:val="32"/>
      <w:szCs w:val="32"/>
    </w:rPr>
  </w:style>
  <w:style w:type="paragraph" w:styleId="a3">
    <w:name w:val="Normal (Web)"/>
    <w:basedOn w:val="a"/>
    <w:qFormat/>
    <w:rsid w:val="00C25232"/>
    <w:rPr>
      <w:rFonts w:ascii="Calibri" w:eastAsia="宋体" w:hAnsi="Calibri" w:cs="Times New Roman"/>
      <w:sz w:val="24"/>
      <w:szCs w:val="24"/>
    </w:rPr>
  </w:style>
  <w:style w:type="paragraph" w:styleId="a4">
    <w:name w:val="Date"/>
    <w:basedOn w:val="a"/>
    <w:next w:val="a"/>
    <w:link w:val="Char"/>
    <w:uiPriority w:val="99"/>
    <w:semiHidden/>
    <w:unhideWhenUsed/>
    <w:rsid w:val="00C25232"/>
    <w:pPr>
      <w:ind w:leftChars="2500" w:left="100"/>
    </w:pPr>
  </w:style>
  <w:style w:type="character" w:customStyle="1" w:styleId="Char">
    <w:name w:val="日期 Char"/>
    <w:basedOn w:val="a0"/>
    <w:link w:val="a4"/>
    <w:uiPriority w:val="99"/>
    <w:semiHidden/>
    <w:rsid w:val="00C25232"/>
  </w:style>
  <w:style w:type="paragraph" w:customStyle="1" w:styleId="10">
    <w:name w:val="列出段落1"/>
    <w:basedOn w:val="a"/>
    <w:uiPriority w:val="99"/>
    <w:qFormat/>
    <w:rsid w:val="00C25232"/>
    <w:pPr>
      <w:ind w:firstLineChars="200" w:firstLine="420"/>
    </w:pPr>
  </w:style>
  <w:style w:type="paragraph" w:styleId="a5">
    <w:name w:val="Plain Text"/>
    <w:basedOn w:val="a"/>
    <w:link w:val="Char0"/>
    <w:qFormat/>
    <w:rsid w:val="00C25232"/>
    <w:rPr>
      <w:rFonts w:eastAsia="宋体"/>
      <w:sz w:val="24"/>
    </w:rPr>
  </w:style>
  <w:style w:type="character" w:customStyle="1" w:styleId="Char0">
    <w:name w:val="纯文本 Char"/>
    <w:basedOn w:val="a0"/>
    <w:link w:val="a5"/>
    <w:qFormat/>
    <w:rsid w:val="00C25232"/>
    <w:rPr>
      <w:rFonts w:eastAsia="宋体"/>
      <w:sz w:val="24"/>
    </w:rPr>
  </w:style>
  <w:style w:type="paragraph" w:styleId="a6">
    <w:name w:val="header"/>
    <w:basedOn w:val="a"/>
    <w:link w:val="Char1"/>
    <w:uiPriority w:val="99"/>
    <w:unhideWhenUsed/>
    <w:rsid w:val="00C2523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25232"/>
    <w:rPr>
      <w:sz w:val="18"/>
      <w:szCs w:val="18"/>
    </w:rPr>
  </w:style>
  <w:style w:type="paragraph" w:styleId="a7">
    <w:name w:val="footer"/>
    <w:basedOn w:val="a"/>
    <w:link w:val="Char2"/>
    <w:uiPriority w:val="99"/>
    <w:unhideWhenUsed/>
    <w:rsid w:val="00C25232"/>
    <w:pPr>
      <w:tabs>
        <w:tab w:val="center" w:pos="4153"/>
        <w:tab w:val="right" w:pos="8306"/>
      </w:tabs>
      <w:snapToGrid w:val="0"/>
      <w:jc w:val="left"/>
    </w:pPr>
    <w:rPr>
      <w:sz w:val="18"/>
      <w:szCs w:val="18"/>
    </w:rPr>
  </w:style>
  <w:style w:type="character" w:customStyle="1" w:styleId="Char2">
    <w:name w:val="页脚 Char"/>
    <w:basedOn w:val="a0"/>
    <w:link w:val="a7"/>
    <w:uiPriority w:val="99"/>
    <w:rsid w:val="00C25232"/>
    <w:rPr>
      <w:sz w:val="18"/>
      <w:szCs w:val="18"/>
    </w:rPr>
  </w:style>
  <w:style w:type="character" w:styleId="a8">
    <w:name w:val="page number"/>
    <w:basedOn w:val="a0"/>
    <w:rsid w:val="00C25232"/>
  </w:style>
  <w:style w:type="paragraph" w:styleId="11">
    <w:name w:val="toc 1"/>
    <w:basedOn w:val="a"/>
    <w:next w:val="a"/>
    <w:uiPriority w:val="39"/>
    <w:rsid w:val="00C25232"/>
    <w:rPr>
      <w:rFonts w:ascii="Times New Roman" w:eastAsia="宋体" w:hAnsi="Times New Roman" w:cs="Times New Roman"/>
      <w:szCs w:val="24"/>
    </w:rPr>
  </w:style>
  <w:style w:type="paragraph" w:styleId="a9">
    <w:name w:val="Balloon Text"/>
    <w:basedOn w:val="a"/>
    <w:link w:val="Char3"/>
    <w:uiPriority w:val="99"/>
    <w:semiHidden/>
    <w:unhideWhenUsed/>
    <w:rsid w:val="00C25232"/>
    <w:rPr>
      <w:sz w:val="18"/>
      <w:szCs w:val="18"/>
    </w:rPr>
  </w:style>
  <w:style w:type="character" w:customStyle="1" w:styleId="Char3">
    <w:name w:val="批注框文本 Char"/>
    <w:basedOn w:val="a0"/>
    <w:link w:val="a9"/>
    <w:uiPriority w:val="99"/>
    <w:semiHidden/>
    <w:rsid w:val="00C25232"/>
    <w:rPr>
      <w:sz w:val="18"/>
      <w:szCs w:val="18"/>
    </w:rPr>
  </w:style>
  <w:style w:type="paragraph" w:styleId="aa">
    <w:name w:val="No Spacing"/>
    <w:uiPriority w:val="1"/>
    <w:qFormat/>
    <w:rsid w:val="00C25232"/>
    <w:pPr>
      <w:widowControl w:val="0"/>
      <w:jc w:val="both"/>
    </w:pPr>
  </w:style>
  <w:style w:type="paragraph" w:styleId="ab">
    <w:name w:val="Body Text"/>
    <w:basedOn w:val="a"/>
    <w:link w:val="Char4"/>
    <w:uiPriority w:val="99"/>
    <w:semiHidden/>
    <w:unhideWhenUsed/>
    <w:rsid w:val="00C25232"/>
    <w:pPr>
      <w:spacing w:after="120"/>
    </w:pPr>
  </w:style>
  <w:style w:type="character" w:customStyle="1" w:styleId="Char4">
    <w:name w:val="正文文本 Char"/>
    <w:basedOn w:val="a0"/>
    <w:link w:val="ab"/>
    <w:uiPriority w:val="99"/>
    <w:semiHidden/>
    <w:rsid w:val="00C25232"/>
  </w:style>
  <w:style w:type="paragraph" w:styleId="ac">
    <w:name w:val="Body Text First Indent"/>
    <w:basedOn w:val="ab"/>
    <w:link w:val="Char5"/>
    <w:uiPriority w:val="99"/>
    <w:unhideWhenUsed/>
    <w:qFormat/>
    <w:rsid w:val="00C25232"/>
    <w:pPr>
      <w:spacing w:after="0"/>
      <w:ind w:firstLineChars="100" w:firstLine="420"/>
    </w:pPr>
  </w:style>
  <w:style w:type="character" w:customStyle="1" w:styleId="Char5">
    <w:name w:val="正文首行缩进 Char"/>
    <w:basedOn w:val="Char4"/>
    <w:link w:val="ac"/>
    <w:uiPriority w:val="99"/>
    <w:rsid w:val="00C25232"/>
  </w:style>
  <w:style w:type="paragraph" w:customStyle="1" w:styleId="CharCharCharChar">
    <w:name w:val="Char Char Char Char"/>
    <w:rsid w:val="00935A20"/>
    <w:pPr>
      <w:shd w:val="clear" w:color="auto" w:fill="000080"/>
      <w:adjustRightInd w:val="0"/>
      <w:snapToGrid w:val="0"/>
      <w:spacing w:line="360" w:lineRule="auto"/>
    </w:pPr>
    <w:rPr>
      <w:rFonts w:ascii="Times New Roman" w:eastAsia="宋体" w:hAnsi="Times New Roman" w:cs="Times New Roman"/>
      <w:szCs w:val="24"/>
    </w:rPr>
  </w:style>
  <w:style w:type="paragraph" w:customStyle="1" w:styleId="Style1">
    <w:name w:val="_Style 1"/>
    <w:basedOn w:val="a"/>
    <w:qFormat/>
    <w:rsid w:val="00935A20"/>
    <w:pPr>
      <w:ind w:firstLineChars="200" w:firstLine="420"/>
    </w:pPr>
    <w:rPr>
      <w:rFonts w:ascii="Calibri" w:eastAsia="宋体" w:hAnsi="Calibri" w:cs="Times New Roman"/>
      <w:szCs w:val="24"/>
    </w:rPr>
  </w:style>
  <w:style w:type="paragraph" w:styleId="ad">
    <w:name w:val="Document Map"/>
    <w:basedOn w:val="a"/>
    <w:link w:val="Char6"/>
    <w:uiPriority w:val="99"/>
    <w:semiHidden/>
    <w:unhideWhenUsed/>
    <w:rsid w:val="00935A20"/>
    <w:rPr>
      <w:rFonts w:ascii="宋体" w:eastAsia="宋体"/>
      <w:sz w:val="18"/>
      <w:szCs w:val="18"/>
    </w:rPr>
  </w:style>
  <w:style w:type="character" w:customStyle="1" w:styleId="Char6">
    <w:name w:val="文档结构图 Char"/>
    <w:basedOn w:val="a0"/>
    <w:link w:val="ad"/>
    <w:uiPriority w:val="99"/>
    <w:semiHidden/>
    <w:rsid w:val="00935A20"/>
    <w:rPr>
      <w:rFonts w:ascii="宋体" w:eastAsia="宋体"/>
      <w:sz w:val="18"/>
      <w:szCs w:val="18"/>
    </w:rPr>
  </w:style>
  <w:style w:type="paragraph" w:styleId="ae">
    <w:name w:val="List Paragraph"/>
    <w:basedOn w:val="a"/>
    <w:uiPriority w:val="99"/>
    <w:unhideWhenUsed/>
    <w:rsid w:val="002C2530"/>
    <w:pPr>
      <w:ind w:firstLineChars="200" w:firstLine="420"/>
    </w:pPr>
  </w:style>
  <w:style w:type="paragraph" w:customStyle="1" w:styleId="1">
    <w:name w:val="样式1"/>
    <w:basedOn w:val="a"/>
    <w:rsid w:val="002C2530"/>
    <w:pPr>
      <w:numPr>
        <w:numId w:val="33"/>
      </w:numPr>
      <w:adjustRightInd w:val="0"/>
      <w:textAlignment w:val="baseline"/>
    </w:pPr>
    <w:rPr>
      <w:rFonts w:ascii="宋体" w:eastAsia="宋体" w:hAnsi="宋体"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9B89-EC6F-4B07-8D6E-EA3A18EC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67</Pages>
  <Words>6297</Words>
  <Characters>35896</Characters>
  <Application>Microsoft Office Word</Application>
  <DocSecurity>0</DocSecurity>
  <Lines>299</Lines>
  <Paragraphs>84</Paragraphs>
  <ScaleCrop>false</ScaleCrop>
  <Company>china</Company>
  <LinksUpToDate>false</LinksUpToDate>
  <CharactersWithSpaces>42109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19</cp:revision>
  <dcterms:created xsi:type="dcterms:W3CDTF">2017-12-15T02:36:00Z</dcterms:created>
  <dcterms:modified xsi:type="dcterms:W3CDTF">2018-01-17T09:04:00Z</dcterms:modified>
</cp:coreProperties>
</file>