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长交建【2017】GZ127号长葛市党员教育培训中心消防工程变更公告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河南永和工程造价咨询有限公司受长葛市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坡胡</w:t>
      </w:r>
      <w:r>
        <w:rPr>
          <w:rFonts w:hint="eastAsia" w:ascii="仿宋" w:hAnsi="仿宋" w:eastAsia="仿宋" w:cs="仿宋"/>
          <w:bCs/>
          <w:sz w:val="32"/>
          <w:szCs w:val="32"/>
        </w:rPr>
        <w:t>镇人民政府的委托，就长葛市党员教育培训中心消防工程进行公开招标，现对招标文件作出以下变更：</w:t>
      </w:r>
      <w:bookmarkStart w:id="0" w:name="_Toc397507501"/>
      <w:bookmarkStart w:id="1" w:name="_Toc397507913"/>
      <w:bookmarkStart w:id="2" w:name="_Toc397605782"/>
    </w:p>
    <w:p>
      <w:pPr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项目名称：</w:t>
      </w:r>
      <w:bookmarkEnd w:id="0"/>
      <w:bookmarkEnd w:id="1"/>
      <w:bookmarkEnd w:id="2"/>
      <w:r>
        <w:rPr>
          <w:rFonts w:hint="eastAsia" w:ascii="仿宋" w:hAnsi="仿宋" w:eastAsia="仿宋" w:cs="仿宋"/>
          <w:bCs/>
          <w:sz w:val="32"/>
          <w:szCs w:val="32"/>
        </w:rPr>
        <w:t>长葛市党员教育培训中心消防工程</w:t>
      </w:r>
    </w:p>
    <w:p>
      <w:pPr>
        <w:pStyle w:val="2"/>
        <w:spacing w:after="0" w:line="360" w:lineRule="auto"/>
        <w:ind w:firstLine="0"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二、招标编号：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长交建[2017]GZ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127</w:t>
      </w:r>
      <w:r>
        <w:rPr>
          <w:rFonts w:hint="eastAsia" w:ascii="仿宋" w:hAnsi="仿宋" w:eastAsia="仿宋" w:cs="仿宋"/>
          <w:bCs/>
          <w:sz w:val="32"/>
          <w:szCs w:val="32"/>
        </w:rPr>
        <w:t>号；</w:t>
      </w:r>
    </w:p>
    <w:p>
      <w:pPr>
        <w:pStyle w:val="2"/>
        <w:spacing w:after="0" w:line="360" w:lineRule="auto"/>
        <w:ind w:firstLine="0" w:firstLineChars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三、变更内容：</w:t>
      </w:r>
    </w:p>
    <w:p>
      <w:pPr>
        <w:pStyle w:val="2"/>
        <w:spacing w:after="0" w:line="360" w:lineRule="auto"/>
        <w:rPr>
          <w:rFonts w:hint="eastAsia" w:ascii="仿宋" w:hAnsi="仿宋" w:eastAsia="仿宋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黑体"/>
          <w:color w:val="000000"/>
          <w:sz w:val="32"/>
          <w:szCs w:val="32"/>
          <w:lang w:eastAsia="zh-CN"/>
        </w:rPr>
        <w:t>本项目计划工期为</w:t>
      </w:r>
      <w:r>
        <w:rPr>
          <w:rFonts w:hint="eastAsia" w:ascii="仿宋" w:hAnsi="仿宋" w:eastAsia="仿宋" w:cs="黑体"/>
          <w:color w:val="000000"/>
          <w:sz w:val="32"/>
          <w:szCs w:val="32"/>
          <w:lang w:val="en-US" w:eastAsia="zh-CN"/>
        </w:rPr>
        <w:t>60日历天。</w:t>
      </w:r>
    </w:p>
    <w:p>
      <w:pPr>
        <w:pStyle w:val="2"/>
        <w:spacing w:after="0" w:line="360" w:lineRule="auto"/>
        <w:rPr>
          <w:rFonts w:hint="eastAsia" w:ascii="仿宋" w:hAnsi="仿宋" w:eastAsia="仿宋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lang w:val="en-US" w:eastAsia="zh-CN"/>
        </w:rPr>
        <w:t>2、原招标文件招标人联系电话：18737482577</w:t>
      </w:r>
    </w:p>
    <w:p>
      <w:pPr>
        <w:pStyle w:val="2"/>
        <w:spacing w:after="0" w:line="360" w:lineRule="auto"/>
        <w:rPr>
          <w:rFonts w:hint="eastAsia" w:ascii="仿宋" w:hAnsi="仿宋" w:eastAsia="仿宋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lang w:val="en-US" w:eastAsia="zh-CN"/>
        </w:rPr>
        <w:t>现变更为招标人联系电话：18937482577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四、本次变更联系事项：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招标人：长葛市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坡胡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镇人民政府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先生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联系电话：</w:t>
      </w:r>
      <w:r>
        <w:rPr>
          <w:rFonts w:hint="eastAsia" w:ascii="仿宋" w:hAnsi="仿宋" w:eastAsia="仿宋" w:cs="仿宋_GB2312"/>
          <w:bCs/>
          <w:sz w:val="32"/>
          <w:szCs w:val="32"/>
        </w:rPr>
        <w:t>18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Cs/>
          <w:sz w:val="32"/>
          <w:szCs w:val="32"/>
        </w:rPr>
        <w:t>37482577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地址：长葛市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坡胡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镇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bookmarkStart w:id="3" w:name="_Toc5621"/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招标代理机构：河南永和工程造价咨询有限公司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项目联系人：李先生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项目联系电话：17737686299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地址：郑州市经开第三大街经北一路交叉口罗兰酒店206室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电子邮箱：hnyhzjgs@163.com</w:t>
      </w:r>
    </w:p>
    <w:bookmarkEnd w:id="3"/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五、特别提示：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所有投标单位请时刻关注《全国公共资源交易平台（河南·许昌市）》，该项目所有澄清、修改、答疑、变更均在《全国公共资源交易平台（河南·许昌市）》发布，不再另行通知。如未及时查看影响其投标，后果自负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。</w:t>
      </w:r>
    </w:p>
    <w:p>
      <w:pPr>
        <w:pStyle w:val="2"/>
        <w:ind w:firstLine="210"/>
      </w:pPr>
      <w:bookmarkStart w:id="4" w:name="_GoBack"/>
      <w:bookmarkEnd w:id="4"/>
    </w:p>
    <w:p>
      <w:pPr>
        <w:pStyle w:val="2"/>
        <w:ind w:firstLine="210"/>
      </w:pPr>
    </w:p>
    <w:p>
      <w:pPr>
        <w:pStyle w:val="2"/>
        <w:ind w:firstLine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长葛市</w:t>
      </w:r>
      <w:r>
        <w:rPr>
          <w:rFonts w:hint="eastAsia" w:ascii="仿宋" w:hAnsi="仿宋" w:eastAsia="仿宋"/>
          <w:sz w:val="32"/>
          <w:szCs w:val="32"/>
          <w:lang w:eastAsia="zh-CN"/>
        </w:rPr>
        <w:t>坡胡</w:t>
      </w:r>
      <w:r>
        <w:rPr>
          <w:rFonts w:hint="eastAsia" w:ascii="仿宋" w:hAnsi="仿宋" w:eastAsia="仿宋"/>
          <w:sz w:val="32"/>
          <w:szCs w:val="32"/>
        </w:rPr>
        <w:t>镇人民政府</w:t>
      </w:r>
    </w:p>
    <w:p>
      <w:pPr>
        <w:wordWrap w:val="0"/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日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71141B"/>
    <w:rsid w:val="001020A8"/>
    <w:rsid w:val="00196496"/>
    <w:rsid w:val="00382606"/>
    <w:rsid w:val="003D1077"/>
    <w:rsid w:val="005A0343"/>
    <w:rsid w:val="00684C76"/>
    <w:rsid w:val="007F461D"/>
    <w:rsid w:val="007F4EDD"/>
    <w:rsid w:val="00816742"/>
    <w:rsid w:val="009A6F22"/>
    <w:rsid w:val="00A57368"/>
    <w:rsid w:val="00B117A9"/>
    <w:rsid w:val="00B41553"/>
    <w:rsid w:val="00B522F1"/>
    <w:rsid w:val="00BA5B1E"/>
    <w:rsid w:val="00C27904"/>
    <w:rsid w:val="00C41FEA"/>
    <w:rsid w:val="00CA0125"/>
    <w:rsid w:val="00DE16F7"/>
    <w:rsid w:val="00E47E56"/>
    <w:rsid w:val="00E94562"/>
    <w:rsid w:val="00EF6EAC"/>
    <w:rsid w:val="01C51E31"/>
    <w:rsid w:val="02E15DD3"/>
    <w:rsid w:val="04737190"/>
    <w:rsid w:val="07911FDF"/>
    <w:rsid w:val="099A4649"/>
    <w:rsid w:val="0B7C35A7"/>
    <w:rsid w:val="0D9D392F"/>
    <w:rsid w:val="16CC7A60"/>
    <w:rsid w:val="18AD2275"/>
    <w:rsid w:val="1FC0553F"/>
    <w:rsid w:val="20B85C5C"/>
    <w:rsid w:val="25772E93"/>
    <w:rsid w:val="268F6799"/>
    <w:rsid w:val="2D4E15A5"/>
    <w:rsid w:val="2D7D61D8"/>
    <w:rsid w:val="2F606B9C"/>
    <w:rsid w:val="2FD96269"/>
    <w:rsid w:val="32C86BC9"/>
    <w:rsid w:val="39A624C7"/>
    <w:rsid w:val="43E95EA0"/>
    <w:rsid w:val="45750D4B"/>
    <w:rsid w:val="490D5C8B"/>
    <w:rsid w:val="492810EA"/>
    <w:rsid w:val="498368F3"/>
    <w:rsid w:val="4A251C9C"/>
    <w:rsid w:val="4AB951C6"/>
    <w:rsid w:val="4B6666C8"/>
    <w:rsid w:val="50632D17"/>
    <w:rsid w:val="535A2984"/>
    <w:rsid w:val="53C05BAC"/>
    <w:rsid w:val="540029C5"/>
    <w:rsid w:val="54D6524C"/>
    <w:rsid w:val="555E60BF"/>
    <w:rsid w:val="57F46888"/>
    <w:rsid w:val="58693C06"/>
    <w:rsid w:val="5971141B"/>
    <w:rsid w:val="5F5D32B7"/>
    <w:rsid w:val="5FEA33EE"/>
    <w:rsid w:val="60087112"/>
    <w:rsid w:val="635C70C4"/>
    <w:rsid w:val="678C6908"/>
    <w:rsid w:val="79DE5C27"/>
    <w:rsid w:val="7FFA7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autoSpaceDE w:val="0"/>
      <w:autoSpaceDN w:val="0"/>
      <w:jc w:val="center"/>
      <w:outlineLvl w:val="1"/>
    </w:pPr>
    <w:rPr>
      <w:rFonts w:ascii="宋体" w:hAnsi="宋体"/>
      <w:color w:val="000000"/>
      <w:kern w:val="0"/>
      <w:sz w:val="30"/>
      <w:szCs w:val="1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rFonts w:ascii="仿宋_GB2312" w:eastAsia="仿宋_GB2312"/>
      <w:b/>
      <w:color w:val="333333"/>
      <w:sz w:val="32"/>
      <w:szCs w:val="32"/>
      <w:u w:val="none"/>
    </w:rPr>
  </w:style>
  <w:style w:type="paragraph" w:customStyle="1" w:styleId="10">
    <w:name w:val="样式 标题 2 + Times New Roman 四号 非加粗 段前: 5 磅 段后: 0 磅 行距: 固定值 20..."/>
    <w:basedOn w:val="4"/>
    <w:qFormat/>
    <w:uiPriority w:val="0"/>
    <w:pPr>
      <w:keepLines/>
      <w:autoSpaceDE/>
      <w:autoSpaceDN/>
      <w:spacing w:before="100" w:line="400" w:lineRule="exact"/>
      <w:jc w:val="both"/>
    </w:pPr>
    <w:rPr>
      <w:rFonts w:ascii="Times New Roman" w:hAnsi="Times New Roman" w:eastAsia="黑体" w:cs="宋体"/>
      <w:color w:val="auto"/>
      <w:kern w:val="2"/>
      <w:sz w:val="28"/>
      <w:szCs w:val="20"/>
    </w:rPr>
  </w:style>
  <w:style w:type="character" w:customStyle="1" w:styleId="11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424</Characters>
  <Lines>3</Lines>
  <Paragraphs>1</Paragraphs>
  <ScaleCrop>false</ScaleCrop>
  <LinksUpToDate>false</LinksUpToDate>
  <CharactersWithSpaces>497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2016-12-28T07:43:00Z</dcterms:created>
  <dc:creator>Administrator</dc:creator>
  <cp:lastModifiedBy>Administrator</cp:lastModifiedBy>
  <cp:lastPrinted>2018-01-13T07:34:00Z</cp:lastPrinted>
  <dcterms:modified xsi:type="dcterms:W3CDTF">2018-01-15T07:07:02Z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