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138" w:rsidRDefault="005C0138" w:rsidP="005C0138">
      <w:pPr>
        <w:wordWrap w:val="0"/>
        <w:topLinePunct/>
        <w:jc w:val="left"/>
        <w:rPr>
          <w:rFonts w:ascii="黑体" w:eastAsia="黑体" w:hAnsi="黑体"/>
          <w:b/>
          <w:bCs/>
          <w:sz w:val="32"/>
          <w:szCs w:val="32"/>
        </w:rPr>
      </w:pPr>
      <w:r>
        <w:rPr>
          <w:rFonts w:ascii="黑体" w:eastAsia="黑体" w:hAnsi="黑体" w:hint="eastAsia"/>
          <w:b/>
          <w:bCs/>
          <w:sz w:val="32"/>
          <w:szCs w:val="32"/>
        </w:rPr>
        <w:t>一、</w:t>
      </w:r>
      <w:r w:rsidRPr="005521AA">
        <w:rPr>
          <w:rFonts w:ascii="黑体" w:eastAsia="黑体" w:hAnsi="黑体"/>
          <w:b/>
          <w:bCs/>
          <w:sz w:val="32"/>
          <w:szCs w:val="32"/>
        </w:rPr>
        <w:t>项目基本情况</w:t>
      </w:r>
    </w:p>
    <w:p w:rsidR="005C0138" w:rsidRPr="005521AA" w:rsidRDefault="005C0138" w:rsidP="005C0138">
      <w:pPr>
        <w:wordWrap w:val="0"/>
        <w:topLinePunct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1、</w:t>
      </w:r>
      <w:r w:rsidRPr="005521AA">
        <w:rPr>
          <w:rFonts w:ascii="仿宋" w:eastAsia="仿宋" w:hAnsi="仿宋" w:cs="仿宋"/>
          <w:bCs/>
          <w:sz w:val="32"/>
          <w:szCs w:val="32"/>
        </w:rPr>
        <w:t>项目名称：</w:t>
      </w:r>
      <w:r w:rsidRPr="005521AA">
        <w:rPr>
          <w:rFonts w:ascii="仿宋" w:eastAsia="仿宋" w:hAnsi="仿宋" w:cs="仿宋" w:hint="eastAsia"/>
          <w:sz w:val="32"/>
          <w:szCs w:val="32"/>
        </w:rPr>
        <w:t>长葛市第三水厂水质化验中心电梯采购项目</w:t>
      </w:r>
    </w:p>
    <w:p w:rsidR="005C0138" w:rsidRPr="005521AA" w:rsidRDefault="005C0138" w:rsidP="005C0138">
      <w:pPr>
        <w:wordWrap w:val="0"/>
        <w:topLinePunct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2、</w:t>
      </w:r>
      <w:r w:rsidRPr="005521AA">
        <w:rPr>
          <w:rFonts w:ascii="仿宋" w:eastAsia="仿宋" w:hAnsi="仿宋" w:cs="仿宋" w:hint="eastAsia"/>
          <w:bCs/>
          <w:sz w:val="32"/>
          <w:szCs w:val="32"/>
        </w:rPr>
        <w:t>采购</w:t>
      </w:r>
      <w:r w:rsidRPr="005521AA">
        <w:rPr>
          <w:rFonts w:ascii="仿宋" w:eastAsia="仿宋" w:hAnsi="仿宋" w:cs="仿宋"/>
          <w:bCs/>
          <w:sz w:val="32"/>
          <w:szCs w:val="32"/>
        </w:rPr>
        <w:t>编号：</w:t>
      </w:r>
      <w:r w:rsidRPr="005521AA">
        <w:rPr>
          <w:rFonts w:ascii="仿宋" w:eastAsia="仿宋" w:hAnsi="仿宋" w:cs="仿宋" w:hint="eastAsia"/>
          <w:sz w:val="32"/>
          <w:szCs w:val="32"/>
        </w:rPr>
        <w:t>长</w:t>
      </w:r>
      <w:proofErr w:type="gramStart"/>
      <w:r w:rsidRPr="005521AA">
        <w:rPr>
          <w:rFonts w:ascii="仿宋" w:eastAsia="仿宋" w:hAnsi="仿宋" w:cs="仿宋" w:hint="eastAsia"/>
          <w:sz w:val="32"/>
          <w:szCs w:val="32"/>
        </w:rPr>
        <w:t>招采公</w:t>
      </w:r>
      <w:proofErr w:type="gramEnd"/>
      <w:r w:rsidRPr="005521AA">
        <w:rPr>
          <w:rFonts w:ascii="仿宋" w:eastAsia="仿宋" w:hAnsi="仿宋" w:cs="仿宋" w:hint="eastAsia"/>
          <w:sz w:val="32"/>
          <w:szCs w:val="32"/>
        </w:rPr>
        <w:t>字[2017]071号</w:t>
      </w:r>
    </w:p>
    <w:p w:rsidR="005C0138" w:rsidRPr="005521AA" w:rsidRDefault="005C0138" w:rsidP="005C0138">
      <w:pPr>
        <w:wordWrap w:val="0"/>
        <w:topLinePunct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3、</w:t>
      </w:r>
      <w:r w:rsidRPr="005521AA">
        <w:rPr>
          <w:rFonts w:ascii="仿宋" w:eastAsia="仿宋" w:hAnsi="仿宋" w:cs="仿宋"/>
          <w:bCs/>
          <w:sz w:val="32"/>
          <w:szCs w:val="32"/>
        </w:rPr>
        <w:t xml:space="preserve">项目需求: </w:t>
      </w:r>
      <w:r w:rsidRPr="005521AA">
        <w:rPr>
          <w:rFonts w:ascii="仿宋" w:eastAsia="仿宋" w:hAnsi="仿宋" w:cs="仿宋" w:hint="eastAsia"/>
          <w:sz w:val="32"/>
          <w:szCs w:val="32"/>
        </w:rPr>
        <w:t>2部电梯采购及安装</w:t>
      </w:r>
      <w:r w:rsidRPr="005521AA">
        <w:rPr>
          <w:rFonts w:ascii="仿宋" w:eastAsia="仿宋" w:hAnsi="仿宋" w:cs="仿宋"/>
          <w:sz w:val="32"/>
          <w:szCs w:val="32"/>
        </w:rPr>
        <w:t>。（详见招标文件项目需求）</w:t>
      </w:r>
    </w:p>
    <w:p w:rsidR="005C0138" w:rsidRPr="005521AA" w:rsidRDefault="005C0138" w:rsidP="005C0138">
      <w:pPr>
        <w:wordWrap w:val="0"/>
        <w:topLinePunct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4、</w:t>
      </w:r>
      <w:r w:rsidRPr="005521AA">
        <w:rPr>
          <w:rFonts w:ascii="仿宋" w:eastAsia="仿宋" w:hAnsi="仿宋" w:cs="仿宋"/>
          <w:bCs/>
          <w:sz w:val="32"/>
          <w:szCs w:val="32"/>
        </w:rPr>
        <w:t>采购预算：</w:t>
      </w:r>
      <w:r w:rsidRPr="005521AA">
        <w:rPr>
          <w:rFonts w:ascii="仿宋" w:eastAsia="仿宋" w:hAnsi="仿宋" w:cs="仿宋" w:hint="eastAsia"/>
          <w:sz w:val="32"/>
          <w:szCs w:val="32"/>
        </w:rPr>
        <w:t>820000.00</w:t>
      </w:r>
      <w:r w:rsidRPr="005521AA">
        <w:rPr>
          <w:rFonts w:ascii="仿宋" w:eastAsia="仿宋" w:hAnsi="仿宋" w:cs="仿宋"/>
          <w:sz w:val="32"/>
          <w:szCs w:val="32"/>
        </w:rPr>
        <w:t>元。</w:t>
      </w:r>
    </w:p>
    <w:p w:rsidR="005C0138" w:rsidRPr="005521AA" w:rsidRDefault="005C0138" w:rsidP="005C0138">
      <w:pPr>
        <w:wordWrap w:val="0"/>
        <w:topLinePunct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5、</w:t>
      </w:r>
      <w:r w:rsidRPr="005521AA">
        <w:rPr>
          <w:rFonts w:ascii="仿宋" w:eastAsia="仿宋" w:hAnsi="仿宋" w:cs="仿宋"/>
          <w:bCs/>
          <w:sz w:val="32"/>
          <w:szCs w:val="32"/>
        </w:rPr>
        <w:t>供货期：</w:t>
      </w:r>
      <w:r w:rsidRPr="005521AA">
        <w:rPr>
          <w:rFonts w:ascii="仿宋" w:eastAsia="仿宋" w:hAnsi="仿宋" w:cs="仿宋" w:hint="eastAsia"/>
          <w:bCs/>
          <w:sz w:val="32"/>
          <w:szCs w:val="32"/>
          <w:u w:val="single"/>
        </w:rPr>
        <w:t>60</w:t>
      </w:r>
      <w:r w:rsidRPr="005521AA">
        <w:rPr>
          <w:rFonts w:ascii="仿宋" w:eastAsia="仿宋" w:hAnsi="仿宋" w:cs="仿宋"/>
          <w:sz w:val="32"/>
          <w:szCs w:val="32"/>
        </w:rPr>
        <w:t>日历天。</w:t>
      </w:r>
    </w:p>
    <w:p w:rsidR="005C0138" w:rsidRPr="005521AA" w:rsidRDefault="005C0138" w:rsidP="005C0138">
      <w:pPr>
        <w:wordWrap w:val="0"/>
        <w:topLinePunct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bCs/>
          <w:sz w:val="32"/>
          <w:szCs w:val="32"/>
        </w:rPr>
        <w:t>6、</w:t>
      </w:r>
      <w:r w:rsidRPr="005521AA">
        <w:rPr>
          <w:rFonts w:ascii="仿宋" w:eastAsia="仿宋" w:hAnsi="仿宋" w:cs="仿宋"/>
          <w:bCs/>
          <w:sz w:val="32"/>
          <w:szCs w:val="32"/>
        </w:rPr>
        <w:t>交货地点：</w:t>
      </w:r>
      <w:r w:rsidRPr="005521AA">
        <w:rPr>
          <w:rFonts w:ascii="仿宋" w:eastAsia="仿宋" w:hAnsi="仿宋" w:cs="仿宋" w:hint="eastAsia"/>
          <w:sz w:val="32"/>
          <w:szCs w:val="32"/>
        </w:rPr>
        <w:t>长葛市第三水厂水质化验中心</w:t>
      </w:r>
      <w:r w:rsidRPr="005521AA">
        <w:rPr>
          <w:rFonts w:ascii="仿宋" w:eastAsia="仿宋" w:hAnsi="仿宋" w:cs="仿宋"/>
          <w:sz w:val="32"/>
          <w:szCs w:val="32"/>
        </w:rPr>
        <w:t>。</w:t>
      </w:r>
    </w:p>
    <w:p w:rsidR="005C0138" w:rsidRPr="005C0138" w:rsidRDefault="005C0138" w:rsidP="005C0138">
      <w:pPr>
        <w:rPr>
          <w:rFonts w:hint="eastAsia"/>
        </w:rPr>
      </w:pPr>
    </w:p>
    <w:p w:rsidR="005C0138" w:rsidRDefault="005C0138" w:rsidP="005C0138">
      <w:pPr>
        <w:rPr>
          <w:rFonts w:hint="eastAsia"/>
        </w:rPr>
      </w:pPr>
    </w:p>
    <w:p w:rsidR="005C0138" w:rsidRDefault="005C0138" w:rsidP="005C0138">
      <w:pPr>
        <w:rPr>
          <w:rFonts w:hint="eastAsia"/>
        </w:rPr>
      </w:pPr>
    </w:p>
    <w:p w:rsidR="005C0138" w:rsidRDefault="005C0138" w:rsidP="005C0138">
      <w:pPr>
        <w:rPr>
          <w:rFonts w:hint="eastAsia"/>
        </w:rPr>
      </w:pPr>
    </w:p>
    <w:p w:rsidR="005C0138" w:rsidRPr="005C0138" w:rsidRDefault="005C0138" w:rsidP="005C0138">
      <w:pPr>
        <w:wordWrap w:val="0"/>
        <w:topLinePunct/>
        <w:jc w:val="left"/>
        <w:rPr>
          <w:rFonts w:ascii="黑体" w:eastAsia="黑体" w:hAnsi="黑体"/>
          <w:b/>
          <w:bCs/>
          <w:sz w:val="32"/>
          <w:szCs w:val="32"/>
        </w:rPr>
      </w:pPr>
      <w:r w:rsidRPr="005C0138">
        <w:rPr>
          <w:rFonts w:ascii="黑体" w:eastAsia="黑体" w:hAnsi="黑体" w:hint="eastAsia"/>
          <w:b/>
          <w:bCs/>
          <w:sz w:val="32"/>
          <w:szCs w:val="32"/>
        </w:rPr>
        <w:t>二、评标委员会推荐第一中标候选人（或采购人授权确定中标人）情况</w:t>
      </w:r>
    </w:p>
    <w:p w:rsidR="005C0138" w:rsidRPr="005C0138" w:rsidRDefault="005C0138" w:rsidP="005C0138">
      <w:pPr>
        <w:wordWrap w:val="0"/>
        <w:topLinePunct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1、</w:t>
      </w:r>
      <w:r w:rsidRPr="005C0138">
        <w:rPr>
          <w:rFonts w:ascii="仿宋" w:eastAsia="仿宋" w:hAnsi="仿宋" w:cs="仿宋" w:hint="eastAsia"/>
          <w:sz w:val="32"/>
          <w:szCs w:val="32"/>
        </w:rPr>
        <w:t>第一中标候选人（中标人）名称：河南安信楼宇机电设备有限公司</w:t>
      </w:r>
    </w:p>
    <w:p w:rsidR="005C0138" w:rsidRPr="005C0138" w:rsidRDefault="005C0138" w:rsidP="005C0138">
      <w:pPr>
        <w:wordWrap w:val="0"/>
        <w:topLinePunct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2、</w:t>
      </w:r>
      <w:r w:rsidRPr="005C0138">
        <w:rPr>
          <w:rFonts w:ascii="仿宋" w:eastAsia="仿宋" w:hAnsi="仿宋" w:cs="仿宋" w:hint="eastAsia"/>
          <w:sz w:val="32"/>
          <w:szCs w:val="32"/>
        </w:rPr>
        <w:t>地址：河南省郑州市金水区民航路15号517号</w:t>
      </w:r>
    </w:p>
    <w:p w:rsidR="005C0138" w:rsidRPr="005C0138" w:rsidRDefault="005C0138" w:rsidP="005C0138">
      <w:pPr>
        <w:wordWrap w:val="0"/>
        <w:topLinePunct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3、</w:t>
      </w:r>
      <w:r w:rsidRPr="005C0138">
        <w:rPr>
          <w:rFonts w:ascii="仿宋" w:eastAsia="仿宋" w:hAnsi="仿宋" w:cs="仿宋" w:hint="eastAsia"/>
          <w:sz w:val="32"/>
          <w:szCs w:val="32"/>
        </w:rPr>
        <w:t>联系人：任会宾      联系方式：0371-86507566</w:t>
      </w:r>
      <w:proofErr w:type="gramStart"/>
      <w:r w:rsidRPr="005C0138">
        <w:rPr>
          <w:rFonts w:ascii="仿宋" w:eastAsia="仿宋" w:hAnsi="仿宋" w:cs="仿宋" w:hint="eastAsia"/>
          <w:sz w:val="32"/>
          <w:szCs w:val="32"/>
        </w:rPr>
        <w:t>,18037121520</w:t>
      </w:r>
      <w:proofErr w:type="gramEnd"/>
    </w:p>
    <w:p w:rsidR="005C0138" w:rsidRPr="005C0138" w:rsidRDefault="005C0138" w:rsidP="005C0138">
      <w:pPr>
        <w:wordWrap w:val="0"/>
        <w:topLinePunct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4、</w:t>
      </w:r>
      <w:r w:rsidRPr="005C0138">
        <w:rPr>
          <w:rFonts w:ascii="仿宋" w:eastAsia="仿宋" w:hAnsi="仿宋" w:cs="仿宋" w:hint="eastAsia"/>
          <w:sz w:val="32"/>
          <w:szCs w:val="32"/>
        </w:rPr>
        <w:t>中标金额：450000.00元</w:t>
      </w:r>
    </w:p>
    <w:p w:rsidR="00000000" w:rsidRDefault="005C4179"/>
    <w:sectPr w:rsidR="000000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0138" w:rsidRDefault="005C0138" w:rsidP="005C0138">
      <w:r>
        <w:separator/>
      </w:r>
    </w:p>
  </w:endnote>
  <w:endnote w:type="continuationSeparator" w:id="1">
    <w:p w:rsidR="005C0138" w:rsidRDefault="005C0138" w:rsidP="005C013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0138" w:rsidRDefault="005C0138" w:rsidP="005C0138">
      <w:r>
        <w:separator/>
      </w:r>
    </w:p>
  </w:footnote>
  <w:footnote w:type="continuationSeparator" w:id="1">
    <w:p w:rsidR="005C0138" w:rsidRDefault="005C0138" w:rsidP="005C013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C0138"/>
    <w:rsid w:val="0025347B"/>
    <w:rsid w:val="005C0138"/>
    <w:rsid w:val="005C41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5C013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5C013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5C013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5C013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</Words>
  <Characters>257</Characters>
  <Application>Microsoft Office Word</Application>
  <DocSecurity>0</DocSecurity>
  <Lines>2</Lines>
  <Paragraphs>1</Paragraphs>
  <ScaleCrop>false</ScaleCrop>
  <Company>china</Company>
  <LinksUpToDate>false</LinksUpToDate>
  <CharactersWithSpaces>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智远工程管理有限公司:康栋</dc:creator>
  <cp:keywords/>
  <dc:description/>
  <cp:lastModifiedBy>智远工程管理有限公司:康栋</cp:lastModifiedBy>
  <cp:revision>4</cp:revision>
  <dcterms:created xsi:type="dcterms:W3CDTF">2017-12-27T08:56:00Z</dcterms:created>
  <dcterms:modified xsi:type="dcterms:W3CDTF">2017-12-27T08:58:00Z</dcterms:modified>
</cp:coreProperties>
</file>