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4" w:rsidRPr="000755D1" w:rsidRDefault="000755D1">
      <w:pPr>
        <w:rPr>
          <w:rFonts w:ascii="仿宋" w:eastAsia="仿宋" w:hAnsi="仿宋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附件</w:t>
      </w:r>
      <w:r w:rsidR="008C1704">
        <w:rPr>
          <w:rFonts w:ascii="仿宋" w:eastAsia="仿宋" w:hAnsi="仿宋" w:hint="eastAsia"/>
          <w:sz w:val="32"/>
          <w:szCs w:val="32"/>
        </w:rPr>
        <w:t>2</w:t>
      </w:r>
      <w:r w:rsidRPr="000755D1">
        <w:rPr>
          <w:rFonts w:ascii="仿宋" w:eastAsia="仿宋" w:hAnsi="仿宋" w:hint="eastAsia"/>
          <w:sz w:val="32"/>
          <w:szCs w:val="32"/>
        </w:rPr>
        <w:t>：</w:t>
      </w:r>
    </w:p>
    <w:p w:rsidR="000755D1" w:rsidRDefault="000755D1"/>
    <w:p w:rsidR="000755D1" w:rsidRPr="000755D1" w:rsidRDefault="008C17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</w:t>
      </w:r>
      <w:r w:rsidR="000755D1" w:rsidRPr="000755D1">
        <w:rPr>
          <w:rFonts w:ascii="仿宋" w:eastAsia="仿宋" w:hAnsi="仿宋" w:hint="eastAsia"/>
          <w:sz w:val="32"/>
          <w:szCs w:val="32"/>
        </w:rPr>
        <w:t>标段中标供应商</w:t>
      </w:r>
      <w:r>
        <w:rPr>
          <w:rFonts w:ascii="仿宋" w:eastAsia="仿宋" w:hAnsi="仿宋" w:hint="eastAsia"/>
          <w:sz w:val="32"/>
          <w:szCs w:val="32"/>
        </w:rPr>
        <w:t>河南省绿洲园林有限公司</w:t>
      </w:r>
      <w:r w:rsidR="000755D1" w:rsidRPr="000755D1">
        <w:rPr>
          <w:rFonts w:ascii="仿宋" w:eastAsia="仿宋" w:hAnsi="仿宋" w:hint="eastAsia"/>
          <w:sz w:val="32"/>
          <w:szCs w:val="32"/>
        </w:rPr>
        <w:t>标的概况</w:t>
      </w:r>
      <w:r w:rsidR="000755D1">
        <w:rPr>
          <w:rFonts w:ascii="仿宋" w:eastAsia="仿宋" w:hAnsi="仿宋" w:hint="eastAsia"/>
          <w:sz w:val="32"/>
          <w:szCs w:val="32"/>
        </w:rPr>
        <w:t>：</w:t>
      </w:r>
    </w:p>
    <w:p w:rsidR="000755D1" w:rsidRDefault="000755D1">
      <w:pPr>
        <w:rPr>
          <w:rFonts w:ascii="仿宋" w:eastAsia="仿宋" w:hAnsi="仿宋"/>
          <w:sz w:val="32"/>
          <w:szCs w:val="32"/>
        </w:rPr>
      </w:pPr>
    </w:p>
    <w:p w:rsidR="000755D1" w:rsidRPr="000755D1" w:rsidRDefault="000755D1">
      <w:pPr>
        <w:rPr>
          <w:rFonts w:ascii="仿宋" w:eastAsia="仿宋" w:hAnsi="仿宋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投标报价大写：</w:t>
      </w:r>
      <w:proofErr w:type="gramStart"/>
      <w:r w:rsidR="008C1704">
        <w:rPr>
          <w:rFonts w:ascii="仿宋" w:eastAsia="仿宋" w:hAnsi="仿宋" w:hint="eastAsia"/>
          <w:sz w:val="32"/>
          <w:szCs w:val="32"/>
        </w:rPr>
        <w:t>柒拾肆万</w:t>
      </w:r>
      <w:proofErr w:type="gramEnd"/>
      <w:r w:rsidR="008C1704">
        <w:rPr>
          <w:rFonts w:ascii="仿宋" w:eastAsia="仿宋" w:hAnsi="仿宋" w:hint="eastAsia"/>
          <w:sz w:val="32"/>
          <w:szCs w:val="32"/>
        </w:rPr>
        <w:t>元整</w:t>
      </w:r>
    </w:p>
    <w:p w:rsidR="000755D1" w:rsidRPr="000755D1" w:rsidRDefault="000755D1">
      <w:pPr>
        <w:rPr>
          <w:rFonts w:ascii="仿宋" w:eastAsia="仿宋" w:hAnsi="仿宋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 xml:space="preserve">        小写：</w:t>
      </w:r>
      <w:r w:rsidR="008C1704">
        <w:rPr>
          <w:rFonts w:ascii="仿宋" w:eastAsia="仿宋" w:hAnsi="仿宋" w:hint="eastAsia"/>
          <w:sz w:val="32"/>
          <w:szCs w:val="32"/>
        </w:rPr>
        <w:t>740000</w:t>
      </w:r>
      <w:r w:rsidRPr="000755D1">
        <w:rPr>
          <w:rFonts w:ascii="仿宋" w:eastAsia="仿宋" w:hAnsi="仿宋" w:hint="eastAsia"/>
          <w:sz w:val="32"/>
          <w:szCs w:val="32"/>
        </w:rPr>
        <w:t>元</w:t>
      </w:r>
    </w:p>
    <w:p w:rsidR="000755D1" w:rsidRPr="000755D1" w:rsidRDefault="000755D1">
      <w:pPr>
        <w:rPr>
          <w:rFonts w:ascii="仿宋" w:eastAsia="仿宋" w:hAnsi="仿宋"/>
          <w:sz w:val="32"/>
          <w:szCs w:val="32"/>
        </w:rPr>
      </w:pPr>
      <w:r w:rsidRPr="000755D1">
        <w:rPr>
          <w:rFonts w:ascii="仿宋" w:eastAsia="仿宋" w:hAnsi="仿宋" w:hint="eastAsia"/>
          <w:sz w:val="32"/>
          <w:szCs w:val="32"/>
        </w:rPr>
        <w:t>工期：方案及初步设计确定后，施工图设计</w:t>
      </w:r>
      <w:r w:rsidR="008C1704">
        <w:rPr>
          <w:rFonts w:ascii="仿宋" w:eastAsia="仿宋" w:hAnsi="仿宋" w:hint="eastAsia"/>
          <w:sz w:val="32"/>
          <w:szCs w:val="32"/>
        </w:rPr>
        <w:t>62</w:t>
      </w:r>
      <w:r w:rsidRPr="000755D1">
        <w:rPr>
          <w:rFonts w:ascii="仿宋" w:eastAsia="仿宋" w:hAnsi="仿宋" w:hint="eastAsia"/>
          <w:sz w:val="32"/>
          <w:szCs w:val="32"/>
        </w:rPr>
        <w:t>日历天</w:t>
      </w:r>
    </w:p>
    <w:p w:rsidR="000755D1" w:rsidRPr="000755D1" w:rsidRDefault="000755D1">
      <w:pPr>
        <w:rPr>
          <w:rFonts w:ascii="仿宋" w:eastAsia="仿宋" w:hAnsi="仿宋"/>
          <w:sz w:val="32"/>
          <w:szCs w:val="32"/>
        </w:rPr>
      </w:pPr>
    </w:p>
    <w:sectPr w:rsidR="000755D1" w:rsidRPr="000755D1" w:rsidSect="007D7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A4" w:rsidRDefault="000B27A4" w:rsidP="000755D1">
      <w:r>
        <w:separator/>
      </w:r>
    </w:p>
  </w:endnote>
  <w:endnote w:type="continuationSeparator" w:id="0">
    <w:p w:rsidR="000B27A4" w:rsidRDefault="000B27A4" w:rsidP="0007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A4" w:rsidRDefault="000B27A4" w:rsidP="000755D1">
      <w:r>
        <w:separator/>
      </w:r>
    </w:p>
  </w:footnote>
  <w:footnote w:type="continuationSeparator" w:id="0">
    <w:p w:rsidR="000B27A4" w:rsidRDefault="000B27A4" w:rsidP="00075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5D1"/>
    <w:rsid w:val="000755D1"/>
    <w:rsid w:val="000B27A4"/>
    <w:rsid w:val="000F7F1E"/>
    <w:rsid w:val="007D7F34"/>
    <w:rsid w:val="008C1704"/>
    <w:rsid w:val="00F8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3</cp:revision>
  <dcterms:created xsi:type="dcterms:W3CDTF">2017-12-25T02:05:00Z</dcterms:created>
  <dcterms:modified xsi:type="dcterms:W3CDTF">2017-12-25T02:18:00Z</dcterms:modified>
</cp:coreProperties>
</file>