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CD1" w:rsidRPr="00330088" w:rsidRDefault="00D02CD1" w:rsidP="00330088">
      <w:pPr>
        <w:pStyle w:val="1"/>
        <w:jc w:val="center"/>
        <w:rPr>
          <w:sz w:val="30"/>
          <w:szCs w:val="30"/>
          <w:lang w:val="zh-CN" w:eastAsia="zh-CN"/>
        </w:rPr>
      </w:pPr>
      <w:bookmarkStart w:id="0" w:name="_Toc501024580"/>
      <w:r w:rsidRPr="00AE0037">
        <w:rPr>
          <w:rFonts w:hint="eastAsia"/>
          <w:sz w:val="30"/>
          <w:szCs w:val="30"/>
          <w:lang w:val="zh-CN"/>
        </w:rPr>
        <w:t>分项报价</w:t>
      </w:r>
      <w:r w:rsidRPr="00AE0037">
        <w:rPr>
          <w:rFonts w:hint="eastAsia"/>
          <w:sz w:val="30"/>
          <w:szCs w:val="30"/>
        </w:rPr>
        <w:t>一</w:t>
      </w:r>
      <w:r w:rsidRPr="00AE0037">
        <w:rPr>
          <w:rFonts w:hint="eastAsia"/>
          <w:sz w:val="30"/>
          <w:szCs w:val="30"/>
          <w:lang w:val="zh-CN"/>
        </w:rPr>
        <w:t>览表</w:t>
      </w:r>
      <w:bookmarkEnd w:id="0"/>
    </w:p>
    <w:tbl>
      <w:tblPr>
        <w:tblW w:w="10773" w:type="dxa"/>
        <w:tblInd w:w="-1026" w:type="dxa"/>
        <w:tblLayout w:type="fixed"/>
        <w:tblLook w:val="0000"/>
      </w:tblPr>
      <w:tblGrid>
        <w:gridCol w:w="850"/>
        <w:gridCol w:w="1418"/>
        <w:gridCol w:w="1560"/>
        <w:gridCol w:w="2409"/>
        <w:gridCol w:w="567"/>
        <w:gridCol w:w="520"/>
        <w:gridCol w:w="1181"/>
        <w:gridCol w:w="1276"/>
        <w:gridCol w:w="645"/>
        <w:gridCol w:w="347"/>
      </w:tblGrid>
      <w:tr w:rsidR="00330088" w:rsidRPr="00B84ADC" w:rsidTr="00330088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lang w:val="zh-CN"/>
              </w:rPr>
            </w:pPr>
            <w:r w:rsidRPr="00B84ADC">
              <w:rPr>
                <w:rFonts w:ascii="宋体" w:cs="宋体" w:hint="eastAsia"/>
                <w:lang w:val="zh-CN"/>
              </w:rPr>
              <w:t>序号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lang w:val="zh-CN"/>
              </w:rPr>
            </w:pPr>
            <w:r w:rsidRPr="00B84ADC">
              <w:rPr>
                <w:rFonts w:ascii="宋体" w:cs="宋体" w:hint="eastAsia"/>
                <w:lang w:val="zh-CN"/>
              </w:rPr>
              <w:t>名</w:t>
            </w:r>
            <w:r w:rsidRPr="00B84ADC">
              <w:rPr>
                <w:rFonts w:ascii="宋体" w:cs="宋体"/>
                <w:lang w:val="zh-CN"/>
              </w:rPr>
              <w:t xml:space="preserve"> </w:t>
            </w:r>
            <w:r w:rsidRPr="00B84ADC">
              <w:rPr>
                <w:rFonts w:ascii="宋体" w:cs="宋体" w:hint="eastAsia"/>
                <w:lang w:val="zh-CN"/>
              </w:rPr>
              <w:t>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120"/>
              <w:rPr>
                <w:rFonts w:ascii="宋体" w:cs="宋体"/>
                <w:lang w:val="zh-CN"/>
              </w:rPr>
            </w:pPr>
            <w:r w:rsidRPr="00B84ADC">
              <w:rPr>
                <w:rFonts w:ascii="宋体" w:cs="宋体" w:hint="eastAsia"/>
                <w:lang w:val="zh-CN"/>
              </w:rPr>
              <w:t>规格及型号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lang w:val="zh-CN"/>
              </w:rPr>
            </w:pPr>
            <w:r w:rsidRPr="00B84ADC">
              <w:rPr>
                <w:rFonts w:ascii="宋体" w:cs="宋体" w:hint="eastAsia"/>
                <w:lang w:val="zh-CN"/>
              </w:rPr>
              <w:t>技术参数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lang w:val="zh-CN"/>
              </w:rPr>
            </w:pPr>
            <w:r w:rsidRPr="00B84ADC">
              <w:rPr>
                <w:rFonts w:ascii="宋体" w:cs="宋体" w:hint="eastAsia"/>
                <w:lang w:val="zh-CN"/>
              </w:rPr>
              <w:t>单</w:t>
            </w:r>
            <w:r w:rsidRPr="00B84ADC">
              <w:rPr>
                <w:rFonts w:ascii="宋体" w:cs="宋体"/>
                <w:lang w:val="zh-CN"/>
              </w:rPr>
              <w:t xml:space="preserve"> </w:t>
            </w:r>
            <w:r w:rsidRPr="00B84ADC">
              <w:rPr>
                <w:rFonts w:ascii="宋体" w:cs="宋体" w:hint="eastAsia"/>
                <w:lang w:val="zh-CN"/>
              </w:rPr>
              <w:t>位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lang w:val="zh-CN"/>
              </w:rPr>
            </w:pPr>
            <w:r w:rsidRPr="00B84ADC">
              <w:rPr>
                <w:rFonts w:ascii="宋体" w:cs="宋体" w:hint="eastAsia"/>
                <w:lang w:val="zh-CN"/>
              </w:rPr>
              <w:t>数</w:t>
            </w:r>
            <w:r w:rsidRPr="00B84ADC">
              <w:rPr>
                <w:rFonts w:ascii="宋体" w:cs="宋体"/>
                <w:lang w:val="zh-CN"/>
              </w:rPr>
              <w:t xml:space="preserve"> </w:t>
            </w:r>
            <w:r w:rsidRPr="00B84ADC">
              <w:rPr>
                <w:rFonts w:ascii="宋体" w:cs="宋体" w:hint="eastAsia"/>
                <w:lang w:val="zh-CN"/>
              </w:rPr>
              <w:t>量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lang w:val="zh-CN"/>
              </w:rPr>
            </w:pPr>
            <w:r w:rsidRPr="00B84ADC">
              <w:rPr>
                <w:rFonts w:ascii="宋体" w:cs="宋体" w:hint="eastAsia"/>
                <w:lang w:val="zh-CN"/>
              </w:rPr>
              <w:t>单</w:t>
            </w:r>
            <w:r w:rsidRPr="00B84ADC">
              <w:rPr>
                <w:rFonts w:ascii="宋体" w:cs="宋体"/>
                <w:lang w:val="zh-CN"/>
              </w:rPr>
              <w:t xml:space="preserve"> </w:t>
            </w:r>
            <w:r w:rsidRPr="00B84ADC">
              <w:rPr>
                <w:rFonts w:ascii="宋体" w:cs="宋体" w:hint="eastAsia"/>
                <w:lang w:val="zh-CN"/>
              </w:rPr>
              <w:t>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120"/>
              <w:rPr>
                <w:rFonts w:ascii="宋体" w:cs="宋体"/>
                <w:lang w:val="zh-CN"/>
              </w:rPr>
            </w:pPr>
            <w:r w:rsidRPr="00B84ADC">
              <w:rPr>
                <w:rFonts w:ascii="宋体" w:cs="宋体" w:hint="eastAsia"/>
                <w:lang w:val="zh-CN"/>
              </w:rPr>
              <w:t>总价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ind w:left="120" w:hanging="120"/>
              <w:jc w:val="center"/>
              <w:rPr>
                <w:rFonts w:ascii="宋体" w:cs="宋体"/>
                <w:lang w:val="zh-CN"/>
              </w:rPr>
            </w:pPr>
            <w:r w:rsidRPr="00B84ADC">
              <w:rPr>
                <w:rFonts w:ascii="宋体" w:cs="宋体" w:hint="eastAsia"/>
                <w:lang w:val="zh-CN"/>
              </w:rPr>
              <w:t>产地及</w:t>
            </w:r>
          </w:p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ind w:left="120" w:hanging="120"/>
              <w:jc w:val="center"/>
              <w:rPr>
                <w:rFonts w:ascii="宋体" w:cs="宋体"/>
                <w:lang w:val="zh-CN"/>
              </w:rPr>
            </w:pPr>
            <w:r w:rsidRPr="00B84ADC">
              <w:rPr>
                <w:rFonts w:ascii="宋体" w:cs="宋体" w:hint="eastAsia"/>
                <w:lang w:val="zh-CN"/>
              </w:rPr>
              <w:t>厂家</w:t>
            </w:r>
          </w:p>
        </w:tc>
      </w:tr>
      <w:tr w:rsidR="00330088" w:rsidRPr="00B84ADC" w:rsidTr="00330088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088" w:rsidRPr="003C01F0" w:rsidRDefault="00330088" w:rsidP="009A139B">
            <w:pPr>
              <w:jc w:val="center"/>
            </w:pPr>
            <w:r w:rsidRPr="003C01F0">
              <w:rPr>
                <w:rFonts w:hint="eastAsia"/>
              </w:rPr>
              <w:t>国学宝典数据库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088" w:rsidRDefault="00330088" w:rsidP="009A139B">
            <w:pPr>
              <w:tabs>
                <w:tab w:val="left" w:pos="1337"/>
              </w:tabs>
              <w:spacing w:line="360" w:lineRule="auto"/>
              <w:rPr>
                <w:rFonts w:ascii="宋体" w:hAnsi="宋体"/>
                <w:lang w:eastAsia="zh-CN"/>
              </w:rPr>
            </w:pPr>
            <w:r>
              <w:rPr>
                <w:rFonts w:hint="eastAsia"/>
                <w:lang w:eastAsia="zh-CN"/>
              </w:rPr>
              <w:t>规格：</w:t>
            </w:r>
            <w:r w:rsidRPr="003C01F0">
              <w:rPr>
                <w:rFonts w:hint="eastAsia"/>
                <w:lang w:eastAsia="zh-CN"/>
              </w:rPr>
              <w:t>全库典籍文献</w:t>
            </w:r>
          </w:p>
          <w:p w:rsidR="00330088" w:rsidRPr="003C01F0" w:rsidRDefault="00330088" w:rsidP="009A139B">
            <w:pPr>
              <w:tabs>
                <w:tab w:val="left" w:pos="1337"/>
              </w:tabs>
              <w:spacing w:line="360" w:lineRule="auto"/>
              <w:rPr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型号：DGH8.1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088" w:rsidRDefault="00330088" w:rsidP="009A139B">
            <w:pPr>
              <w:jc w:val="center"/>
              <w:rPr>
                <w:lang w:eastAsia="zh-CN"/>
              </w:rPr>
            </w:pPr>
          </w:p>
          <w:p w:rsidR="00330088" w:rsidRDefault="00330088" w:rsidP="009A139B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数据库模块构成：</w:t>
            </w:r>
          </w:p>
          <w:p w:rsidR="00330088" w:rsidRDefault="00330088" w:rsidP="009A139B">
            <w:pPr>
              <w:rPr>
                <w:lang w:eastAsia="zh-CN"/>
              </w:rPr>
            </w:pPr>
            <w:r>
              <w:rPr>
                <w:lang w:eastAsia="zh-CN"/>
              </w:rPr>
              <w:t>A</w:t>
            </w:r>
            <w:r>
              <w:rPr>
                <w:rFonts w:hint="eastAsia"/>
                <w:lang w:eastAsia="zh-CN"/>
              </w:rPr>
              <w:t>、国学经库</w:t>
            </w:r>
          </w:p>
          <w:p w:rsidR="00330088" w:rsidRDefault="00330088" w:rsidP="009A139B">
            <w:pPr>
              <w:rPr>
                <w:lang w:eastAsia="zh-CN"/>
              </w:rPr>
            </w:pPr>
            <w:r>
              <w:rPr>
                <w:lang w:eastAsia="zh-CN"/>
              </w:rPr>
              <w:t>B</w:t>
            </w:r>
            <w:r>
              <w:rPr>
                <w:rFonts w:hint="eastAsia"/>
                <w:lang w:eastAsia="zh-CN"/>
              </w:rPr>
              <w:t>、国学史库</w:t>
            </w:r>
          </w:p>
          <w:p w:rsidR="00330088" w:rsidRDefault="00330088" w:rsidP="009A139B">
            <w:pPr>
              <w:rPr>
                <w:lang w:eastAsia="zh-CN"/>
              </w:rPr>
            </w:pPr>
            <w:r>
              <w:rPr>
                <w:lang w:eastAsia="zh-CN"/>
              </w:rPr>
              <w:t>C</w:t>
            </w:r>
            <w:r>
              <w:rPr>
                <w:rFonts w:hint="eastAsia"/>
                <w:lang w:eastAsia="zh-CN"/>
              </w:rPr>
              <w:t>、国学子库</w:t>
            </w:r>
          </w:p>
          <w:p w:rsidR="00330088" w:rsidRDefault="00330088" w:rsidP="009A139B">
            <w:pPr>
              <w:rPr>
                <w:lang w:eastAsia="zh-CN"/>
              </w:rPr>
            </w:pPr>
            <w:r>
              <w:rPr>
                <w:lang w:eastAsia="zh-CN"/>
              </w:rPr>
              <w:t>D</w:t>
            </w:r>
            <w:r>
              <w:rPr>
                <w:rFonts w:hint="eastAsia"/>
                <w:lang w:eastAsia="zh-CN"/>
              </w:rPr>
              <w:t>、国学集库</w:t>
            </w:r>
          </w:p>
          <w:p w:rsidR="00330088" w:rsidRDefault="00330088" w:rsidP="009A139B">
            <w:pPr>
              <w:rPr>
                <w:lang w:eastAsia="zh-CN"/>
              </w:rPr>
            </w:pPr>
            <w:r>
              <w:rPr>
                <w:lang w:eastAsia="zh-CN"/>
              </w:rPr>
              <w:t>E</w:t>
            </w:r>
            <w:r>
              <w:rPr>
                <w:rFonts w:hint="eastAsia"/>
                <w:lang w:eastAsia="zh-CN"/>
              </w:rPr>
              <w:t>、四库大系</w:t>
            </w:r>
          </w:p>
          <w:p w:rsidR="00330088" w:rsidRDefault="00330088" w:rsidP="009A139B">
            <w:pPr>
              <w:rPr>
                <w:lang w:eastAsia="zh-CN"/>
              </w:rPr>
            </w:pPr>
            <w:r>
              <w:rPr>
                <w:lang w:eastAsia="zh-CN"/>
              </w:rPr>
              <w:t>F</w:t>
            </w:r>
            <w:r>
              <w:rPr>
                <w:rFonts w:hint="eastAsia"/>
                <w:lang w:eastAsia="zh-CN"/>
              </w:rPr>
              <w:t>、名人词典</w:t>
            </w:r>
          </w:p>
          <w:p w:rsidR="00330088" w:rsidRDefault="00330088" w:rsidP="009A139B">
            <w:pPr>
              <w:rPr>
                <w:lang w:eastAsia="zh-CN"/>
              </w:rPr>
            </w:pPr>
            <w:r>
              <w:rPr>
                <w:lang w:eastAsia="zh-CN"/>
              </w:rPr>
              <w:t>G</w:t>
            </w:r>
            <w:r>
              <w:rPr>
                <w:rFonts w:hint="eastAsia"/>
                <w:lang w:eastAsia="zh-CN"/>
              </w:rPr>
              <w:t>、国学字典</w:t>
            </w:r>
            <w:r>
              <w:rPr>
                <w:lang w:eastAsia="zh-CN"/>
              </w:rPr>
              <w:t xml:space="preserve">  </w:t>
            </w:r>
          </w:p>
          <w:p w:rsidR="00330088" w:rsidRDefault="00330088" w:rsidP="009A139B">
            <w:pPr>
              <w:rPr>
                <w:lang w:eastAsia="zh-CN"/>
              </w:rPr>
            </w:pPr>
            <w:r>
              <w:rPr>
                <w:lang w:eastAsia="zh-CN"/>
              </w:rPr>
              <w:t>H</w:t>
            </w:r>
            <w:r>
              <w:rPr>
                <w:rFonts w:hint="eastAsia"/>
                <w:lang w:eastAsia="zh-CN"/>
              </w:rPr>
              <w:t>、书名词典</w:t>
            </w:r>
            <w:r>
              <w:rPr>
                <w:lang w:eastAsia="zh-CN"/>
              </w:rPr>
              <w:t xml:space="preserve">  </w:t>
            </w:r>
          </w:p>
          <w:p w:rsidR="00330088" w:rsidRDefault="00330088" w:rsidP="009A139B">
            <w:pPr>
              <w:rPr>
                <w:lang w:eastAsia="zh-CN"/>
              </w:rPr>
            </w:pPr>
            <w:r>
              <w:rPr>
                <w:lang w:eastAsia="zh-CN"/>
              </w:rPr>
              <w:t>I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国学超清图库</w:t>
            </w:r>
          </w:p>
          <w:p w:rsidR="00330088" w:rsidRDefault="00330088" w:rsidP="009A139B">
            <w:pPr>
              <w:rPr>
                <w:lang w:eastAsia="zh-CN"/>
              </w:rPr>
            </w:pPr>
          </w:p>
          <w:p w:rsidR="00330088" w:rsidRDefault="00330088" w:rsidP="009A139B">
            <w:pPr>
              <w:rPr>
                <w:lang w:eastAsia="zh-CN"/>
              </w:rPr>
            </w:pPr>
            <w:r>
              <w:rPr>
                <w:lang w:eastAsia="zh-CN"/>
              </w:rPr>
              <w:t>1</w:t>
            </w:r>
            <w:r>
              <w:rPr>
                <w:rFonts w:hint="eastAsia"/>
                <w:lang w:eastAsia="zh-CN"/>
              </w:rPr>
              <w:t>、内容加注标点，实现简繁随意转换，能够满足各层次国学爱好者的需求。</w:t>
            </w:r>
          </w:p>
          <w:p w:rsidR="00330088" w:rsidRDefault="00330088" w:rsidP="009A139B">
            <w:pPr>
              <w:rPr>
                <w:lang w:eastAsia="zh-CN"/>
              </w:rPr>
            </w:pPr>
            <w:r>
              <w:rPr>
                <w:lang w:eastAsia="zh-CN"/>
              </w:rPr>
              <w:t>2</w:t>
            </w:r>
            <w:r>
              <w:rPr>
                <w:rFonts w:hint="eastAsia"/>
                <w:lang w:eastAsia="zh-CN"/>
              </w:rPr>
              <w:t>、保证校对质量，多数典籍能达出版标准。</w:t>
            </w:r>
          </w:p>
          <w:p w:rsidR="00330088" w:rsidRDefault="00330088" w:rsidP="009A139B">
            <w:pPr>
              <w:rPr>
                <w:lang w:eastAsia="zh-CN"/>
              </w:rPr>
            </w:pPr>
            <w:r>
              <w:rPr>
                <w:lang w:eastAsia="zh-CN"/>
              </w:rPr>
              <w:t>3</w:t>
            </w:r>
            <w:r>
              <w:rPr>
                <w:rFonts w:hint="eastAsia"/>
                <w:lang w:eastAsia="zh-CN"/>
              </w:rPr>
              <w:t>、收录有上起先秦、下至清末两千多年的历代典籍</w:t>
            </w:r>
            <w:r>
              <w:rPr>
                <w:lang w:eastAsia="zh-CN"/>
              </w:rPr>
              <w:t>5500</w:t>
            </w:r>
            <w:r>
              <w:rPr>
                <w:rFonts w:hint="eastAsia"/>
                <w:lang w:eastAsia="zh-CN"/>
              </w:rPr>
              <w:t>种以上，总字数</w:t>
            </w:r>
            <w:r>
              <w:rPr>
                <w:lang w:eastAsia="zh-CN"/>
              </w:rPr>
              <w:t>20</w:t>
            </w:r>
            <w:r>
              <w:rPr>
                <w:rFonts w:hint="eastAsia"/>
                <w:lang w:eastAsia="zh-CN"/>
              </w:rPr>
              <w:t>亿以上，能涵盖文史研究领域所有重要的文献资料，且每年以</w:t>
            </w:r>
            <w:r>
              <w:rPr>
                <w:lang w:eastAsia="zh-CN"/>
              </w:rPr>
              <w:t>1</w:t>
            </w:r>
            <w:r>
              <w:rPr>
                <w:rFonts w:hint="eastAsia"/>
                <w:lang w:eastAsia="zh-CN"/>
              </w:rPr>
              <w:t>～</w:t>
            </w:r>
            <w:r>
              <w:rPr>
                <w:lang w:eastAsia="zh-CN"/>
              </w:rPr>
              <w:t>2</w:t>
            </w:r>
            <w:r>
              <w:rPr>
                <w:rFonts w:hint="eastAsia"/>
                <w:lang w:eastAsia="zh-CN"/>
              </w:rPr>
              <w:t>亿字的速度扩充数据库内容。</w:t>
            </w:r>
          </w:p>
          <w:p w:rsidR="00330088" w:rsidRDefault="00330088" w:rsidP="009A139B">
            <w:pPr>
              <w:rPr>
                <w:lang w:eastAsia="zh-CN"/>
              </w:rPr>
            </w:pPr>
          </w:p>
          <w:p w:rsidR="00330088" w:rsidRDefault="00330088" w:rsidP="009A139B">
            <w:r>
              <w:rPr>
                <w:rFonts w:hint="eastAsia"/>
              </w:rPr>
              <w:t>硬件要求</w:t>
            </w:r>
          </w:p>
          <w:p w:rsidR="00330088" w:rsidRDefault="00330088" w:rsidP="009A139B">
            <w:r>
              <w:rPr>
                <w:rFonts w:hint="eastAsia"/>
              </w:rPr>
              <w:t>配置：</w:t>
            </w:r>
          </w:p>
          <w:p w:rsidR="00330088" w:rsidRDefault="00330088" w:rsidP="009A139B">
            <w:r>
              <w:t>(1)CPU</w:t>
            </w:r>
            <w:r>
              <w:rPr>
                <w:rFonts w:hint="eastAsia"/>
              </w:rPr>
              <w:t>：</w:t>
            </w:r>
            <w:r>
              <w:t>PIV 2.4G</w:t>
            </w:r>
          </w:p>
          <w:p w:rsidR="00330088" w:rsidRDefault="00330088" w:rsidP="009A139B">
            <w:pPr>
              <w:rPr>
                <w:lang w:eastAsia="zh-CN"/>
              </w:rPr>
            </w:pPr>
            <w:r>
              <w:rPr>
                <w:lang w:eastAsia="zh-CN"/>
              </w:rPr>
              <w:t>(2)</w:t>
            </w:r>
            <w:r>
              <w:rPr>
                <w:rFonts w:hint="eastAsia"/>
                <w:lang w:eastAsia="zh-CN"/>
              </w:rPr>
              <w:t>内存：</w:t>
            </w:r>
            <w:r>
              <w:rPr>
                <w:lang w:eastAsia="zh-CN"/>
              </w:rPr>
              <w:t>DDR 1G</w:t>
            </w:r>
          </w:p>
          <w:p w:rsidR="00330088" w:rsidRDefault="00330088" w:rsidP="009A139B">
            <w:pPr>
              <w:rPr>
                <w:lang w:eastAsia="zh-CN"/>
              </w:rPr>
            </w:pPr>
            <w:r>
              <w:rPr>
                <w:lang w:eastAsia="zh-CN"/>
              </w:rPr>
              <w:t>(3)</w:t>
            </w:r>
            <w:r>
              <w:rPr>
                <w:rFonts w:hint="eastAsia"/>
                <w:lang w:eastAsia="zh-CN"/>
              </w:rPr>
              <w:t>硬盘：</w:t>
            </w:r>
            <w:r>
              <w:rPr>
                <w:lang w:eastAsia="zh-CN"/>
              </w:rPr>
              <w:t>20G</w:t>
            </w:r>
          </w:p>
          <w:p w:rsidR="00330088" w:rsidRDefault="00330088" w:rsidP="009A139B">
            <w:pPr>
              <w:rPr>
                <w:lang w:eastAsia="zh-CN"/>
              </w:rPr>
            </w:pPr>
          </w:p>
          <w:p w:rsidR="00330088" w:rsidRDefault="00330088" w:rsidP="009A139B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软件要求</w:t>
            </w:r>
            <w:r>
              <w:rPr>
                <w:lang w:eastAsia="zh-CN"/>
              </w:rPr>
              <w:tab/>
            </w:r>
          </w:p>
          <w:p w:rsidR="00330088" w:rsidRDefault="00330088" w:rsidP="009A139B">
            <w:r>
              <w:rPr>
                <w:rFonts w:hint="eastAsia"/>
              </w:rPr>
              <w:t>标准配置：</w:t>
            </w:r>
          </w:p>
          <w:p w:rsidR="00330088" w:rsidRPr="003C01F0" w:rsidRDefault="00330088" w:rsidP="009A139B">
            <w:pPr>
              <w:jc w:val="center"/>
            </w:pPr>
            <w:r>
              <w:rPr>
                <w:rFonts w:hint="eastAsia"/>
              </w:rPr>
              <w:t>操作系统：</w:t>
            </w:r>
            <w:r>
              <w:t>Windows XP</w:t>
            </w:r>
            <w:r>
              <w:rPr>
                <w:rFonts w:hint="eastAsia"/>
              </w:rPr>
              <w:t>及以上。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60000</w:t>
            </w:r>
            <w:r>
              <w:rPr>
                <w:rFonts w:hint="eastAsia"/>
              </w:rPr>
              <w:t>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088" w:rsidRPr="00B84ADC" w:rsidRDefault="00330088" w:rsidP="0033008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60000</w:t>
            </w:r>
            <w:r>
              <w:rPr>
                <w:rFonts w:hint="eastAsia"/>
              </w:rPr>
              <w:t>元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lang w:eastAsia="zh-CN"/>
              </w:rPr>
            </w:pPr>
            <w:r w:rsidRPr="005379B8">
              <w:rPr>
                <w:rFonts w:hint="eastAsia"/>
                <w:lang w:eastAsia="zh-CN"/>
              </w:rPr>
              <w:t>北京市丰台区榆树庄</w:t>
            </w:r>
            <w:r w:rsidRPr="005379B8">
              <w:rPr>
                <w:rFonts w:hint="eastAsia"/>
                <w:lang w:eastAsia="zh-CN"/>
              </w:rPr>
              <w:t>1</w:t>
            </w:r>
            <w:r w:rsidRPr="005379B8">
              <w:rPr>
                <w:rFonts w:hint="eastAsia"/>
                <w:lang w:eastAsia="zh-CN"/>
              </w:rPr>
              <w:t>号北京国家数字出版基地</w:t>
            </w:r>
            <w:r>
              <w:rPr>
                <w:rFonts w:hint="eastAsia"/>
                <w:lang w:eastAsia="zh-CN"/>
              </w:rPr>
              <w:t>，</w:t>
            </w:r>
            <w:r w:rsidRPr="00FB2548">
              <w:rPr>
                <w:rFonts w:ascii="宋体" w:hAnsi="宋体" w:hint="eastAsia"/>
                <w:lang w:eastAsia="zh-CN"/>
              </w:rPr>
              <w:t>北京国学汉风文化传播有限公司</w:t>
            </w:r>
          </w:p>
        </w:tc>
      </w:tr>
      <w:tr w:rsidR="00330088" w:rsidRPr="00B84ADC" w:rsidTr="00330088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lang w:eastAsia="zh-C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lang w:eastAsia="zh-C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lang w:eastAsia="zh-CN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lang w:eastAsia="zh-C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lang w:eastAsia="zh-CN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lang w:eastAsia="zh-CN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lang w:eastAsia="zh-CN"/>
              </w:rPr>
            </w:pPr>
          </w:p>
        </w:tc>
      </w:tr>
      <w:tr w:rsidR="00330088" w:rsidRPr="00B84ADC" w:rsidTr="00330088">
        <w:trPr>
          <w:gridAfter w:val="1"/>
          <w:wAfter w:w="347" w:type="dxa"/>
        </w:trPr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</w:pPr>
            <w:r w:rsidRPr="00B84ADC">
              <w:rPr>
                <w:rFonts w:ascii="宋体" w:cs="宋体" w:hint="eastAsia"/>
                <w:lang w:val="zh-CN"/>
              </w:rPr>
              <w:t>合</w:t>
            </w:r>
            <w:r w:rsidRPr="00B84ADC">
              <w:t xml:space="preserve">  </w:t>
            </w:r>
            <w:r w:rsidRPr="00B84ADC">
              <w:rPr>
                <w:rFonts w:ascii="宋体" w:cs="宋体" w:hint="eastAsia"/>
                <w:lang w:val="zh-CN"/>
              </w:rPr>
              <w:t>计</w:t>
            </w:r>
          </w:p>
        </w:tc>
        <w:tc>
          <w:tcPr>
            <w:tcW w:w="81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088" w:rsidRPr="00B84ADC" w:rsidRDefault="00330088" w:rsidP="009A139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cs="宋体"/>
                <w:lang w:val="zh-CN" w:eastAsia="zh-CN"/>
              </w:rPr>
            </w:pPr>
            <w:r w:rsidRPr="00B84ADC">
              <w:rPr>
                <w:rFonts w:ascii="宋体" w:cs="宋体" w:hint="eastAsia"/>
                <w:lang w:val="zh-CN" w:eastAsia="zh-CN"/>
              </w:rPr>
              <w:t xml:space="preserve">大写：　　</w:t>
            </w:r>
            <w:r>
              <w:rPr>
                <w:rFonts w:ascii="宋体" w:cs="宋体" w:hint="eastAsia"/>
                <w:lang w:val="zh-CN" w:eastAsia="zh-CN"/>
              </w:rPr>
              <w:t>陆万元</w:t>
            </w:r>
            <w:r w:rsidRPr="00B84ADC">
              <w:rPr>
                <w:rFonts w:ascii="宋体" w:cs="宋体" w:hint="eastAsia"/>
                <w:lang w:val="zh-CN" w:eastAsia="zh-CN"/>
              </w:rPr>
              <w:t xml:space="preserve">　　　　　</w:t>
            </w:r>
            <w:r w:rsidRPr="00B84ADC">
              <w:rPr>
                <w:lang w:eastAsia="zh-CN"/>
              </w:rPr>
              <w:t xml:space="preserve">                 </w:t>
            </w:r>
            <w:r w:rsidRPr="00B84ADC">
              <w:rPr>
                <w:rFonts w:ascii="宋体" w:cs="宋体" w:hint="eastAsia"/>
                <w:lang w:val="zh-CN" w:eastAsia="zh-CN"/>
              </w:rPr>
              <w:t>小写：</w:t>
            </w:r>
            <w:r>
              <w:rPr>
                <w:rFonts w:ascii="宋体" w:cs="宋体" w:hint="eastAsia"/>
                <w:lang w:val="zh-CN" w:eastAsia="zh-CN"/>
              </w:rPr>
              <w:t>60000元</w:t>
            </w:r>
          </w:p>
        </w:tc>
      </w:tr>
    </w:tbl>
    <w:p w:rsidR="00304DD5" w:rsidRPr="00D02CD1" w:rsidRDefault="00304DD5" w:rsidP="00D02CD1">
      <w:pPr>
        <w:rPr>
          <w:lang w:eastAsia="zh-CN"/>
        </w:rPr>
      </w:pPr>
    </w:p>
    <w:p w:rsidR="00954A08" w:rsidRDefault="00954A08">
      <w:pPr>
        <w:rPr>
          <w:rFonts w:hint="eastAsia"/>
          <w:lang w:eastAsia="zh-CN"/>
        </w:rPr>
      </w:pPr>
    </w:p>
    <w:p w:rsidR="00EE5061" w:rsidRDefault="00EE5061">
      <w:pPr>
        <w:rPr>
          <w:rFonts w:hint="eastAsia"/>
          <w:lang w:eastAsia="zh-CN"/>
        </w:rPr>
      </w:pPr>
    </w:p>
    <w:p w:rsidR="00EE5061" w:rsidRPr="00AE0037" w:rsidRDefault="00EE5061" w:rsidP="00EE5061">
      <w:pPr>
        <w:pStyle w:val="1"/>
        <w:jc w:val="center"/>
        <w:rPr>
          <w:sz w:val="30"/>
          <w:szCs w:val="30"/>
          <w:lang w:val="zh-CN" w:eastAsia="zh-CN"/>
        </w:rPr>
      </w:pPr>
      <w:bookmarkStart w:id="1" w:name="_Toc500935604"/>
      <w:bookmarkStart w:id="2" w:name="_Toc500935656"/>
      <w:bookmarkStart w:id="3" w:name="_Toc501118535"/>
      <w:r w:rsidRPr="00AE0037">
        <w:rPr>
          <w:rFonts w:hint="eastAsia"/>
          <w:sz w:val="30"/>
          <w:szCs w:val="30"/>
          <w:lang w:val="zh-CN" w:eastAsia="zh-CN"/>
        </w:rPr>
        <w:t>技术方案</w:t>
      </w:r>
      <w:bookmarkEnd w:id="1"/>
      <w:bookmarkEnd w:id="2"/>
      <w:bookmarkEnd w:id="3"/>
    </w:p>
    <w:p w:rsidR="00EE5061" w:rsidRPr="00905F36" w:rsidRDefault="00EE5061" w:rsidP="00EE5061">
      <w:pPr>
        <w:spacing w:line="500" w:lineRule="exact"/>
        <w:ind w:firstLineChars="200" w:firstLine="480"/>
        <w:rPr>
          <w:rFonts w:ascii="宋体" w:hAnsi="宋体"/>
          <w:lang w:eastAsia="zh-CN"/>
        </w:rPr>
      </w:pPr>
      <w:r w:rsidRPr="00905F36">
        <w:rPr>
          <w:rFonts w:ascii="宋体" w:hAnsi="宋体" w:hint="eastAsia"/>
          <w:lang w:eastAsia="zh-CN"/>
        </w:rPr>
        <w:t>我方郑重承诺提供以下</w:t>
      </w:r>
      <w:r>
        <w:rPr>
          <w:rFonts w:ascii="宋体" w:hAnsi="宋体" w:hint="eastAsia"/>
          <w:lang w:eastAsia="zh-CN"/>
        </w:rPr>
        <w:t>技术</w:t>
      </w:r>
      <w:r w:rsidRPr="00905F36">
        <w:rPr>
          <w:rFonts w:ascii="宋体" w:hAnsi="宋体" w:hint="eastAsia"/>
          <w:lang w:eastAsia="zh-CN"/>
        </w:rPr>
        <w:t>以保证本项目的顺利进行：</w:t>
      </w:r>
    </w:p>
    <w:p w:rsidR="00EE5061" w:rsidRPr="00905F36" w:rsidRDefault="00EE5061" w:rsidP="00EE5061">
      <w:pPr>
        <w:spacing w:line="500" w:lineRule="exact"/>
        <w:ind w:firstLineChars="200" w:firstLine="480"/>
        <w:rPr>
          <w:rFonts w:ascii="宋体" w:hAnsi="宋体"/>
          <w:lang w:eastAsia="zh-CN"/>
        </w:rPr>
      </w:pPr>
      <w:r w:rsidRPr="00905F36">
        <w:rPr>
          <w:rFonts w:ascii="宋体" w:hAnsi="宋体" w:hint="eastAsia"/>
          <w:lang w:eastAsia="zh-CN"/>
        </w:rPr>
        <w:t>1. 国学宝典数据库运行期间的跟踪配合措施</w:t>
      </w:r>
    </w:p>
    <w:p w:rsidR="00EE5061" w:rsidRPr="00905F36" w:rsidRDefault="00EE5061" w:rsidP="00EE5061">
      <w:pPr>
        <w:spacing w:line="500" w:lineRule="exact"/>
        <w:ind w:firstLineChars="200" w:firstLine="480"/>
        <w:rPr>
          <w:rFonts w:ascii="宋体" w:hAnsi="宋体"/>
          <w:lang w:eastAsia="zh-CN"/>
        </w:rPr>
      </w:pPr>
      <w:r w:rsidRPr="00905F36">
        <w:rPr>
          <w:rFonts w:ascii="宋体" w:hAnsi="宋体" w:hint="eastAsia"/>
          <w:lang w:eastAsia="zh-CN"/>
        </w:rPr>
        <w:t>针对本数据库涉及面广，对服务器运行要求高的特点，实行全过程的跟踪配合服务，切实做好运行过程中对数据库的质量管理</w:t>
      </w:r>
      <w:r w:rsidRPr="00905F36">
        <w:rPr>
          <w:rFonts w:ascii="宋体" w:hAnsi="宋体"/>
          <w:lang w:eastAsia="zh-CN"/>
        </w:rPr>
        <w:t xml:space="preserve"> </w:t>
      </w:r>
      <w:r w:rsidRPr="00905F36">
        <w:rPr>
          <w:rFonts w:ascii="宋体" w:hAnsi="宋体" w:hint="eastAsia"/>
          <w:lang w:eastAsia="zh-CN"/>
        </w:rPr>
        <w:t>。</w:t>
      </w:r>
    </w:p>
    <w:p w:rsidR="00EE5061" w:rsidRPr="00905F36" w:rsidRDefault="00EE5061" w:rsidP="00EE5061">
      <w:pPr>
        <w:spacing w:line="500" w:lineRule="exact"/>
        <w:ind w:firstLineChars="200" w:firstLine="480"/>
        <w:rPr>
          <w:rFonts w:ascii="宋体" w:hAnsi="宋体"/>
          <w:lang w:eastAsia="zh-CN"/>
        </w:rPr>
      </w:pPr>
      <w:r w:rsidRPr="00905F36">
        <w:rPr>
          <w:rFonts w:ascii="宋体" w:hAnsi="宋体" w:hint="eastAsia"/>
          <w:lang w:eastAsia="zh-CN"/>
        </w:rPr>
        <w:t>2. 现场配合服务</w:t>
      </w:r>
    </w:p>
    <w:p w:rsidR="00EE5061" w:rsidRPr="00905F36" w:rsidRDefault="00EE5061" w:rsidP="00EE5061">
      <w:pPr>
        <w:spacing w:line="500" w:lineRule="exact"/>
        <w:ind w:firstLineChars="200" w:firstLine="480"/>
        <w:rPr>
          <w:rFonts w:ascii="宋体" w:hAnsi="宋体"/>
          <w:lang w:eastAsia="zh-CN"/>
        </w:rPr>
      </w:pPr>
      <w:r w:rsidRPr="00905F36">
        <w:rPr>
          <w:rFonts w:ascii="宋体" w:hAnsi="宋体" w:hint="eastAsia"/>
          <w:lang w:eastAsia="zh-CN"/>
        </w:rPr>
        <w:t>运行过程中出现任何问题指派专业技术组进驻现场，随时了解问题发生的原因，积极处理相关技术问题，并做好与甲方的沟通，确保数据库安全稳定地顺利运行。</w:t>
      </w:r>
    </w:p>
    <w:p w:rsidR="00EE5061" w:rsidRPr="00EE5061" w:rsidRDefault="00EE5061">
      <w:pPr>
        <w:rPr>
          <w:lang w:eastAsia="zh-CN"/>
        </w:rPr>
      </w:pPr>
    </w:p>
    <w:sectPr w:rsidR="00EE5061" w:rsidRPr="00EE5061" w:rsidSect="00330088">
      <w:pgSz w:w="11906" w:h="16838"/>
      <w:pgMar w:top="567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961" w:rsidRDefault="00993961" w:rsidP="00304DD5">
      <w:r>
        <w:separator/>
      </w:r>
    </w:p>
  </w:endnote>
  <w:endnote w:type="continuationSeparator" w:id="1">
    <w:p w:rsidR="00993961" w:rsidRDefault="00993961" w:rsidP="00304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961" w:rsidRDefault="00993961" w:rsidP="00304DD5">
      <w:r>
        <w:separator/>
      </w:r>
    </w:p>
  </w:footnote>
  <w:footnote w:type="continuationSeparator" w:id="1">
    <w:p w:rsidR="00993961" w:rsidRDefault="00993961" w:rsidP="00304D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4DD5"/>
    <w:rsid w:val="000C5229"/>
    <w:rsid w:val="00304DD5"/>
    <w:rsid w:val="00330088"/>
    <w:rsid w:val="005212DE"/>
    <w:rsid w:val="00822442"/>
    <w:rsid w:val="00954A08"/>
    <w:rsid w:val="00993961"/>
    <w:rsid w:val="00CB494A"/>
    <w:rsid w:val="00D02CD1"/>
    <w:rsid w:val="00EE5061"/>
    <w:rsid w:val="00FF5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DD5"/>
    <w:rPr>
      <w:rFonts w:ascii="Calibri" w:eastAsia="宋体" w:hAnsi="Calibri" w:cs="Times New Roman"/>
      <w:kern w:val="0"/>
      <w:sz w:val="24"/>
      <w:szCs w:val="24"/>
      <w:lang w:eastAsia="en-US" w:bidi="en-US"/>
    </w:rPr>
  </w:style>
  <w:style w:type="paragraph" w:styleId="1">
    <w:name w:val="heading 1"/>
    <w:basedOn w:val="a"/>
    <w:next w:val="a"/>
    <w:link w:val="1Char"/>
    <w:uiPriority w:val="9"/>
    <w:qFormat/>
    <w:rsid w:val="00304D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04D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04DD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04DD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04DD5"/>
    <w:rPr>
      <w:sz w:val="18"/>
      <w:szCs w:val="18"/>
    </w:rPr>
  </w:style>
  <w:style w:type="paragraph" w:customStyle="1" w:styleId="Default">
    <w:name w:val="Default"/>
    <w:rsid w:val="00304DD5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304DD5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hanfeng</dc:creator>
  <cp:keywords/>
  <dc:description/>
  <cp:lastModifiedBy>hanfeng</cp:lastModifiedBy>
  <cp:revision>9</cp:revision>
  <dcterms:created xsi:type="dcterms:W3CDTF">2017-12-20T04:28:00Z</dcterms:created>
  <dcterms:modified xsi:type="dcterms:W3CDTF">2017-12-21T09:47:00Z</dcterms:modified>
</cp:coreProperties>
</file>