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42B" w:rsidRDefault="0099542B" w:rsidP="0099542B">
      <w:pPr>
        <w:pStyle w:val="H1"/>
        <w:pageBreakBefore/>
        <w:numPr>
          <w:ilvl w:val="0"/>
          <w:numId w:val="1"/>
        </w:numPr>
        <w:ind w:left="0" w:firstLineChars="0" w:firstLine="883"/>
      </w:pPr>
      <w:bookmarkStart w:id="0" w:name="_Toc497331179"/>
      <w:r>
        <w:rPr>
          <w:rFonts w:hint="eastAsia"/>
        </w:rPr>
        <w:t>投标分项报价一览表（</w:t>
      </w:r>
      <w:r w:rsidRPr="00B51110">
        <w:rPr>
          <w:rFonts w:hint="eastAsia"/>
        </w:rPr>
        <w:t>B</w:t>
      </w:r>
      <w:r>
        <w:rPr>
          <w:rFonts w:hint="eastAsia"/>
        </w:rPr>
        <w:t>包</w:t>
      </w:r>
      <w:r w:rsidRPr="005A5576">
        <w:rPr>
          <w:rFonts w:hint="eastAsia"/>
        </w:rPr>
        <w:t>标段</w:t>
      </w:r>
      <w:r>
        <w:rPr>
          <w:rFonts w:hint="eastAsia"/>
        </w:rPr>
        <w:t>）</w:t>
      </w:r>
      <w:bookmarkEnd w:id="0"/>
    </w:p>
    <w:p w:rsidR="0099542B" w:rsidRDefault="0099542B" w:rsidP="0099542B">
      <w:pPr>
        <w:autoSpaceDE w:val="0"/>
        <w:autoSpaceDN w:val="0"/>
        <w:adjustRightInd w:val="0"/>
        <w:ind w:firstLineChars="0" w:firstLine="0"/>
        <w:rPr>
          <w:rFonts w:ascii="宋体" w:cs="宋体"/>
          <w:b/>
          <w:bCs/>
        </w:rPr>
      </w:pPr>
    </w:p>
    <w:tbl>
      <w:tblPr>
        <w:tblW w:w="0" w:type="auto"/>
        <w:tblLayout w:type="fixed"/>
        <w:tblLook w:val="04A0" w:firstRow="1" w:lastRow="0" w:firstColumn="1" w:lastColumn="0" w:noHBand="0" w:noVBand="1"/>
      </w:tblPr>
      <w:tblGrid>
        <w:gridCol w:w="770"/>
        <w:gridCol w:w="933"/>
        <w:gridCol w:w="1216"/>
        <w:gridCol w:w="6608"/>
        <w:gridCol w:w="774"/>
        <w:gridCol w:w="774"/>
        <w:gridCol w:w="930"/>
        <w:gridCol w:w="1046"/>
        <w:gridCol w:w="1123"/>
      </w:tblGrid>
      <w:tr w:rsidR="0099542B" w:rsidRPr="00A83904" w:rsidTr="003C182A">
        <w:tc>
          <w:tcPr>
            <w:tcW w:w="7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b/>
                <w:bCs/>
                <w:kern w:val="0"/>
                <w:szCs w:val="24"/>
              </w:rPr>
            </w:pPr>
            <w:r w:rsidRPr="00A83904">
              <w:rPr>
                <w:rFonts w:ascii="宋体" w:hAnsi="宋体" w:cs="宋体" w:hint="eastAsia"/>
                <w:b/>
                <w:bCs/>
                <w:kern w:val="0"/>
                <w:szCs w:val="24"/>
              </w:rPr>
              <w:t>序号</w:t>
            </w:r>
          </w:p>
        </w:tc>
        <w:tc>
          <w:tcPr>
            <w:tcW w:w="933"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名称</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规格及型号</w:t>
            </w:r>
          </w:p>
        </w:tc>
        <w:tc>
          <w:tcPr>
            <w:tcW w:w="6608"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技术参数</w:t>
            </w:r>
          </w:p>
        </w:tc>
        <w:tc>
          <w:tcPr>
            <w:tcW w:w="774"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单位</w:t>
            </w:r>
          </w:p>
        </w:tc>
        <w:tc>
          <w:tcPr>
            <w:tcW w:w="774"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数量</w:t>
            </w:r>
          </w:p>
        </w:tc>
        <w:tc>
          <w:tcPr>
            <w:tcW w:w="930"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单价</w:t>
            </w:r>
          </w:p>
        </w:tc>
        <w:tc>
          <w:tcPr>
            <w:tcW w:w="1046"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总价</w:t>
            </w:r>
          </w:p>
        </w:tc>
        <w:tc>
          <w:tcPr>
            <w:tcW w:w="1123" w:type="dxa"/>
            <w:tcBorders>
              <w:top w:val="single" w:sz="8" w:space="0" w:color="auto"/>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产地及厂家</w:t>
            </w: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1</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服务器</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华为RH2288 V3</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1.国产品牌（华为）设备，非OEM产品；</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24</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72000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1728000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2.</w:t>
            </w:r>
            <w:r w:rsidRPr="00A83904">
              <w:rPr>
                <w:rFonts w:ascii="Times New Roman" w:hAnsi="Times New Roman"/>
                <w:kern w:val="0"/>
                <w:sz w:val="14"/>
                <w:szCs w:val="14"/>
              </w:rPr>
              <w:t xml:space="preserve">   </w:t>
            </w:r>
            <w:r w:rsidRPr="00A83904">
              <w:rPr>
                <w:rFonts w:ascii="宋体" w:hAnsi="宋体" w:cs="宋体" w:hint="eastAsia"/>
                <w:kern w:val="0"/>
                <w:szCs w:val="24"/>
              </w:rPr>
              <w:t>2路2U机架式服务器；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3.</w:t>
            </w:r>
            <w:r w:rsidRPr="00A83904">
              <w:rPr>
                <w:rFonts w:ascii="Times New Roman" w:hAnsi="Times New Roman"/>
                <w:kern w:val="0"/>
                <w:sz w:val="14"/>
                <w:szCs w:val="14"/>
              </w:rPr>
              <w:t>  </w:t>
            </w:r>
            <w:r w:rsidRPr="00A83904">
              <w:rPr>
                <w:rFonts w:ascii="宋体" w:hAnsi="宋体" w:cs="宋体" w:hint="eastAsia"/>
                <w:kern w:val="0"/>
                <w:szCs w:val="24"/>
              </w:rPr>
              <w:t>配置2颗Intel Xeon E5-2600 V4系列处理器，主频2.2GHz, 核数12核；</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4.配置256GB DDR4内存；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5.</w:t>
            </w:r>
            <w:r w:rsidRPr="00A83904">
              <w:rPr>
                <w:rFonts w:ascii="Times New Roman" w:hAnsi="Times New Roman"/>
                <w:kern w:val="0"/>
                <w:sz w:val="14"/>
                <w:szCs w:val="14"/>
              </w:rPr>
              <w:t> </w:t>
            </w:r>
            <w:r w:rsidRPr="00A83904">
              <w:rPr>
                <w:rFonts w:ascii="宋体" w:hAnsi="宋体" w:cs="宋体" w:hint="eastAsia"/>
                <w:kern w:val="0"/>
                <w:szCs w:val="24"/>
              </w:rPr>
              <w:t>配置2块300GB 10K 2.5寸12Gb/s SAS热插拔硬盘，支持热插拔SAS/SATA/SSD硬盘；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6.配置外插式RAID卡（12Gb/s），支持RAID 0/1/10/5/6，2G缓存,</w:t>
            </w:r>
            <w:r w:rsidRPr="00A83904">
              <w:rPr>
                <w:rFonts w:ascii="宋体" w:hAnsi="宋体" w:cs="宋体" w:hint="eastAsia"/>
                <w:b/>
                <w:bCs/>
                <w:kern w:val="0"/>
                <w:szCs w:val="24"/>
              </w:rPr>
              <w:t>配置超级电容掉电保护</w:t>
            </w:r>
            <w:r w:rsidRPr="00A83904">
              <w:rPr>
                <w:rFonts w:ascii="宋体" w:hAnsi="宋体" w:cs="宋体" w:hint="eastAsia"/>
                <w:kern w:val="0"/>
                <w:szCs w:val="24"/>
              </w:rPr>
              <w: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7.</w:t>
            </w:r>
            <w:r w:rsidRPr="00A83904">
              <w:rPr>
                <w:rFonts w:ascii="Times New Roman" w:hAnsi="Times New Roman"/>
                <w:kern w:val="0"/>
                <w:sz w:val="14"/>
                <w:szCs w:val="14"/>
              </w:rPr>
              <w:t xml:space="preserve">   </w:t>
            </w:r>
            <w:r w:rsidRPr="00A83904">
              <w:rPr>
                <w:rFonts w:ascii="宋体" w:hAnsi="宋体" w:cs="宋体" w:hint="eastAsia"/>
                <w:kern w:val="0"/>
                <w:szCs w:val="24"/>
              </w:rPr>
              <w:t>配置4个千兆电口；</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8.</w:t>
            </w:r>
            <w:r w:rsidRPr="00A83904">
              <w:rPr>
                <w:rFonts w:ascii="Times New Roman" w:hAnsi="Times New Roman"/>
                <w:kern w:val="0"/>
                <w:sz w:val="14"/>
                <w:szCs w:val="14"/>
              </w:rPr>
              <w:t xml:space="preserve">   </w:t>
            </w:r>
            <w:r w:rsidRPr="00A83904">
              <w:rPr>
                <w:rFonts w:ascii="宋体" w:hAnsi="宋体" w:cs="宋体" w:hint="eastAsia"/>
                <w:kern w:val="0"/>
                <w:szCs w:val="24"/>
              </w:rPr>
              <w:t>配置2个单通道8GB FC HBA卡（满配光模块）；</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9.</w:t>
            </w:r>
            <w:r w:rsidRPr="00A83904">
              <w:rPr>
                <w:rFonts w:ascii="Times New Roman" w:hAnsi="Times New Roman"/>
                <w:kern w:val="0"/>
                <w:sz w:val="14"/>
                <w:szCs w:val="14"/>
              </w:rPr>
              <w:t xml:space="preserve">   </w:t>
            </w:r>
            <w:r w:rsidRPr="00A83904">
              <w:rPr>
                <w:rFonts w:ascii="宋体" w:hAnsi="宋体" w:cs="宋体" w:hint="eastAsia"/>
                <w:kern w:val="0"/>
                <w:szCs w:val="24"/>
              </w:rPr>
              <w:t>满配冗余热插拔电源，并提供配套的电源连接线；</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10. 满配冗余风扇,支持单风扇失效，风扇支持热插拔；</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11. 可管理和维护性:</w:t>
            </w:r>
            <w:r w:rsidRPr="00A83904">
              <w:rPr>
                <w:rFonts w:ascii="宋体" w:hAnsi="宋体" w:cs="宋体" w:hint="eastAsia"/>
                <w:b/>
                <w:bCs/>
                <w:kern w:val="0"/>
                <w:szCs w:val="24"/>
              </w:rPr>
              <w:t>1. 集成系统管理处理器支持：风扇监视和控制、电源监控、温度监控、启动/关闭、按序重启、本地固件更新、错误日志，可通过可视化工具提供系统未来状况的可视显示；</w:t>
            </w:r>
            <w:r w:rsidRPr="00A83904">
              <w:rPr>
                <w:rFonts w:ascii="宋体" w:hAnsi="宋体" w:cs="宋体" w:hint="eastAsia"/>
                <w:kern w:val="0"/>
                <w:szCs w:val="24"/>
              </w:rPr>
              <w:t xml:space="preserve"> 2.具有图形管理界面及其他高级管理功能；</w:t>
            </w:r>
            <w:r w:rsidRPr="00A83904">
              <w:rPr>
                <w:rFonts w:ascii="宋体" w:hAnsi="宋体" w:cs="宋体" w:hint="eastAsia"/>
                <w:b/>
                <w:bCs/>
                <w:kern w:val="0"/>
                <w:szCs w:val="24"/>
              </w:rPr>
              <w:t>3.配</w:t>
            </w:r>
            <w:r w:rsidRPr="00A83904">
              <w:rPr>
                <w:rFonts w:ascii="宋体" w:hAnsi="宋体" w:cs="宋体" w:hint="eastAsia"/>
                <w:b/>
                <w:bCs/>
                <w:kern w:val="0"/>
                <w:szCs w:val="24"/>
              </w:rPr>
              <w:lastRenderedPageBreak/>
              <w:t>置独立的远程管理控制端口，支持远程监控图形界面, 可实现与操作系统无关的远程对服务器的完全控制，包括远程的开机、关机、重启、虚拟软驱、虚拟光驱等操作；</w:t>
            </w:r>
            <w:r w:rsidRPr="00A83904">
              <w:rPr>
                <w:rFonts w:ascii="宋体" w:hAnsi="宋体" w:cs="宋体" w:hint="eastAsia"/>
                <w:kern w:val="0"/>
                <w:szCs w:val="24"/>
              </w:rPr>
              <w:t>4.支持中文BIOS管理界面。</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lastRenderedPageBreak/>
              <w:t>2</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前置机</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华为RH2288 V3</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 国产品牌华为设备，非OEM产品；</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30000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180000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2.</w:t>
            </w:r>
            <w:r w:rsidRPr="00A83904">
              <w:rPr>
                <w:rFonts w:ascii="Times New Roman" w:hAnsi="Times New Roman"/>
                <w:kern w:val="0"/>
                <w:sz w:val="14"/>
                <w:szCs w:val="14"/>
              </w:rPr>
              <w:t xml:space="preserve">   </w:t>
            </w:r>
            <w:r w:rsidRPr="00A83904">
              <w:rPr>
                <w:rFonts w:ascii="宋体" w:hAnsi="宋体" w:cs="宋体" w:hint="eastAsia"/>
                <w:kern w:val="0"/>
                <w:szCs w:val="24"/>
              </w:rPr>
              <w:t>2路2U机架式服务器；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3.</w:t>
            </w:r>
            <w:r w:rsidRPr="00A83904">
              <w:rPr>
                <w:rFonts w:ascii="Times New Roman" w:hAnsi="Times New Roman"/>
                <w:kern w:val="0"/>
                <w:sz w:val="14"/>
                <w:szCs w:val="14"/>
              </w:rPr>
              <w:t xml:space="preserve">   </w:t>
            </w:r>
            <w:r w:rsidRPr="00A83904">
              <w:rPr>
                <w:rFonts w:ascii="宋体" w:hAnsi="宋体" w:cs="宋体" w:hint="eastAsia"/>
                <w:kern w:val="0"/>
                <w:szCs w:val="24"/>
              </w:rPr>
              <w:t>配置2颗Intel Xeon E5-2600 V4系列处理器，主频2.1GHz, 核数8核；</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4. 配置96GB DDR4内存；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5.</w:t>
            </w:r>
            <w:r w:rsidRPr="00A83904">
              <w:rPr>
                <w:rFonts w:ascii="Times New Roman" w:hAnsi="Times New Roman"/>
                <w:kern w:val="0"/>
                <w:sz w:val="14"/>
                <w:szCs w:val="14"/>
              </w:rPr>
              <w:t xml:space="preserve">   </w:t>
            </w:r>
            <w:r w:rsidRPr="00A83904">
              <w:rPr>
                <w:rFonts w:ascii="宋体" w:hAnsi="宋体" w:cs="宋体" w:hint="eastAsia"/>
                <w:kern w:val="0"/>
                <w:szCs w:val="24"/>
              </w:rPr>
              <w:t>配置</w:t>
            </w:r>
            <w:r w:rsidRPr="00A83904">
              <w:rPr>
                <w:rFonts w:ascii="宋体" w:hAnsi="宋体" w:cs="宋体" w:hint="eastAsia"/>
                <w:b/>
                <w:bCs/>
                <w:kern w:val="0"/>
                <w:szCs w:val="24"/>
              </w:rPr>
              <w:t xml:space="preserve">2块900GB </w:t>
            </w:r>
            <w:r w:rsidRPr="00A83904">
              <w:rPr>
                <w:rFonts w:ascii="宋体" w:hAnsi="宋体" w:cs="宋体" w:hint="eastAsia"/>
                <w:kern w:val="0"/>
                <w:szCs w:val="24"/>
              </w:rPr>
              <w:t>10K 2.5寸12Gb/s SAS热插拔硬盘，支持热插拔SAS/SATA/SSD硬盘；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6. 配置外插式RAID卡（12Gb/s），支持RAID 0/1/10；</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7.</w:t>
            </w:r>
            <w:r w:rsidRPr="00A83904">
              <w:rPr>
                <w:rFonts w:ascii="Times New Roman" w:hAnsi="Times New Roman"/>
                <w:kern w:val="0"/>
                <w:sz w:val="14"/>
                <w:szCs w:val="14"/>
              </w:rPr>
              <w:t xml:space="preserve">   </w:t>
            </w:r>
            <w:r w:rsidRPr="00A83904">
              <w:rPr>
                <w:rFonts w:ascii="宋体" w:hAnsi="宋体" w:cs="宋体" w:hint="eastAsia"/>
                <w:kern w:val="0"/>
                <w:szCs w:val="24"/>
              </w:rPr>
              <w:t>配置4个千兆电口；</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8.</w:t>
            </w:r>
            <w:r w:rsidRPr="00A83904">
              <w:rPr>
                <w:rFonts w:ascii="Times New Roman" w:hAnsi="Times New Roman"/>
                <w:kern w:val="0"/>
                <w:sz w:val="14"/>
                <w:szCs w:val="14"/>
              </w:rPr>
              <w:t xml:space="preserve">   </w:t>
            </w:r>
            <w:r w:rsidRPr="00A83904">
              <w:rPr>
                <w:rFonts w:ascii="宋体" w:hAnsi="宋体" w:cs="宋体" w:hint="eastAsia"/>
                <w:kern w:val="0"/>
                <w:szCs w:val="24"/>
              </w:rPr>
              <w:t>满配冗余热插拔电源，并提供配套的电源连接线；</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9. 满配冗余风扇,支持单风扇失效，风扇支持热插拔；</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10. 可管理和维护性:</w:t>
            </w:r>
            <w:r w:rsidRPr="00A83904">
              <w:rPr>
                <w:rFonts w:ascii="宋体" w:hAnsi="宋体" w:cs="宋体" w:hint="eastAsia"/>
                <w:b/>
                <w:bCs/>
                <w:kern w:val="0"/>
                <w:szCs w:val="24"/>
              </w:rPr>
              <w:t>1. 集成系统管理处理器支持：风扇监视和控制、电源监控、温度监控、启动/关闭、按序重启、本地固件更新、错误日志，可通过可视化工具提供系统未来状况的可视显示；</w:t>
            </w:r>
            <w:r w:rsidRPr="00A83904">
              <w:rPr>
                <w:rFonts w:ascii="宋体" w:hAnsi="宋体" w:cs="宋体" w:hint="eastAsia"/>
                <w:kern w:val="0"/>
                <w:szCs w:val="24"/>
              </w:rPr>
              <w:t xml:space="preserve"> 2.具有图形管理界面及其他高级管理功能；</w:t>
            </w:r>
            <w:r w:rsidRPr="00A83904">
              <w:rPr>
                <w:rFonts w:ascii="宋体" w:hAnsi="宋体" w:cs="宋体" w:hint="eastAsia"/>
                <w:b/>
                <w:bCs/>
                <w:kern w:val="0"/>
                <w:szCs w:val="24"/>
              </w:rPr>
              <w:t>3.配置独立的远程管理控制端口，支持远程监控图形界面, 可实现与操作系统无关的远程对服务器的完全控制，包括远程的开机、关机、重启、虚拟软驱、虚拟光驱等操作；</w:t>
            </w:r>
            <w:r w:rsidRPr="00A83904">
              <w:rPr>
                <w:rFonts w:ascii="宋体" w:hAnsi="宋体" w:cs="宋体" w:hint="eastAsia"/>
                <w:kern w:val="0"/>
                <w:szCs w:val="24"/>
              </w:rPr>
              <w:t>4.支持中文BIOS管理界面</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3</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存储</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w:t>
            </w:r>
            <w:r w:rsidRPr="00A83904">
              <w:rPr>
                <w:rFonts w:ascii="宋体" w:hAnsi="宋体" w:cs="宋体" w:hint="eastAsia"/>
                <w:kern w:val="0"/>
                <w:szCs w:val="24"/>
              </w:rPr>
              <w:lastRenderedPageBreak/>
              <w:t>OceanStor 5500 V3</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lastRenderedPageBreak/>
              <w:t>1.国产品牌华为设备，非OEM产品；</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套</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28000</w:t>
            </w:r>
            <w:r w:rsidRPr="00A83904">
              <w:rPr>
                <w:rFonts w:ascii="宋体" w:hAnsi="宋体" w:cs="宋体" w:hint="eastAsia"/>
                <w:kern w:val="0"/>
                <w:szCs w:val="24"/>
              </w:rPr>
              <w:lastRenderedPageBreak/>
              <w:t>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lastRenderedPageBreak/>
              <w:t>168000</w:t>
            </w:r>
            <w:r w:rsidRPr="00A83904">
              <w:rPr>
                <w:rFonts w:ascii="宋体" w:hAnsi="宋体" w:cs="宋体" w:hint="eastAsia"/>
                <w:kern w:val="0"/>
                <w:szCs w:val="24"/>
              </w:rPr>
              <w:lastRenderedPageBreak/>
              <w:t>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lastRenderedPageBreak/>
              <w:t>中国、华</w:t>
            </w:r>
            <w:r w:rsidRPr="00A83904">
              <w:rPr>
                <w:rFonts w:ascii="宋体" w:hAnsi="宋体" w:cs="宋体" w:hint="eastAsia"/>
                <w:kern w:val="0"/>
                <w:szCs w:val="24"/>
              </w:rPr>
              <w:lastRenderedPageBreak/>
              <w:t>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2.同时支持NAS、IP SAN和FC SAN一体化架构，不需要额外配置NAS网关；</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 xml:space="preserve">3.多控架构，最大支持8控，本次配置双控冗控制器； </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4.</w:t>
            </w:r>
            <w:r w:rsidRPr="00A83904">
              <w:rPr>
                <w:rFonts w:ascii="Times New Roman" w:hAnsi="Times New Roman"/>
                <w:kern w:val="0"/>
                <w:sz w:val="14"/>
                <w:szCs w:val="14"/>
              </w:rPr>
              <w:t>  </w:t>
            </w:r>
            <w:r w:rsidRPr="00A83904">
              <w:rPr>
                <w:rFonts w:ascii="宋体" w:hAnsi="宋体" w:cs="宋体" w:hint="eastAsia"/>
                <w:kern w:val="0"/>
                <w:szCs w:val="24"/>
              </w:rPr>
              <w:t>配置缓存容量48GB（不含任何性能加速模块，SSD Cache等）；</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5.支持8Gbps FC、1Gbps iSCSI、10Gbps iSCSI、10Gbps FCoE,16Gbps FC，56Gb IB，</w:t>
            </w:r>
            <w:r w:rsidRPr="00A83904">
              <w:rPr>
                <w:rFonts w:ascii="宋体" w:hAnsi="宋体" w:cs="宋体" w:hint="eastAsia"/>
                <w:b/>
                <w:bCs/>
                <w:kern w:val="0"/>
                <w:szCs w:val="24"/>
              </w:rPr>
              <w:t>SmartIO(8/16G FC,10GE）</w:t>
            </w:r>
            <w:r w:rsidRPr="00A83904">
              <w:rPr>
                <w:rFonts w:ascii="宋体" w:hAnsi="宋体" w:cs="宋体" w:hint="eastAsia"/>
                <w:kern w:val="0"/>
                <w:szCs w:val="24"/>
              </w:rPr>
              <w:t>。具备控制器在线主机接口IO模块热拔插功能；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6.</w:t>
            </w:r>
            <w:r w:rsidRPr="00A83904">
              <w:rPr>
                <w:rFonts w:ascii="Times New Roman" w:hAnsi="Times New Roman"/>
                <w:kern w:val="0"/>
                <w:sz w:val="14"/>
                <w:szCs w:val="14"/>
              </w:rPr>
              <w:t xml:space="preserve">   </w:t>
            </w:r>
            <w:r w:rsidRPr="00A83904">
              <w:rPr>
                <w:rFonts w:ascii="宋体" w:hAnsi="宋体" w:cs="宋体" w:hint="eastAsia"/>
                <w:kern w:val="0"/>
                <w:szCs w:val="24"/>
              </w:rPr>
              <w:t>配置8个8GB FC主机接口和8个1GE iSCSI主机接口；</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7.</w:t>
            </w:r>
            <w:r w:rsidRPr="00A83904">
              <w:rPr>
                <w:rFonts w:ascii="Times New Roman" w:hAnsi="Times New Roman"/>
                <w:kern w:val="0"/>
                <w:sz w:val="14"/>
                <w:szCs w:val="14"/>
              </w:rPr>
              <w:t xml:space="preserve">   </w:t>
            </w:r>
            <w:r w:rsidRPr="00A83904">
              <w:rPr>
                <w:rFonts w:ascii="宋体" w:hAnsi="宋体" w:cs="宋体" w:hint="eastAsia"/>
                <w:kern w:val="0"/>
                <w:szCs w:val="24"/>
              </w:rPr>
              <w:t>配置192Gbps SAS3.0磁盘通道；</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8.</w:t>
            </w:r>
            <w:r w:rsidRPr="00A83904">
              <w:rPr>
                <w:rFonts w:ascii="Times New Roman" w:hAnsi="Times New Roman"/>
                <w:kern w:val="0"/>
                <w:sz w:val="14"/>
                <w:szCs w:val="14"/>
              </w:rPr>
              <w:t xml:space="preserve">   </w:t>
            </w:r>
            <w:r w:rsidRPr="00A83904">
              <w:rPr>
                <w:rFonts w:ascii="宋体" w:hAnsi="宋体" w:cs="宋体" w:hint="eastAsia"/>
                <w:kern w:val="0"/>
                <w:szCs w:val="24"/>
              </w:rPr>
              <w:t>配置17块1200GB 10K SAS热插拔硬盘，20块4000G NL_SAS硬盘；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9.</w:t>
            </w:r>
            <w:r w:rsidRPr="00A83904">
              <w:rPr>
                <w:rFonts w:ascii="Times New Roman" w:hAnsi="Times New Roman"/>
                <w:kern w:val="0"/>
                <w:sz w:val="14"/>
                <w:szCs w:val="14"/>
              </w:rPr>
              <w:t xml:space="preserve">   </w:t>
            </w:r>
            <w:r w:rsidRPr="00A83904">
              <w:rPr>
                <w:rFonts w:ascii="宋体" w:hAnsi="宋体" w:cs="宋体" w:hint="eastAsia"/>
                <w:kern w:val="0"/>
                <w:szCs w:val="24"/>
              </w:rPr>
              <w:t>支持可扩展磁盘插槽</w:t>
            </w:r>
            <w:r w:rsidRPr="00A83904">
              <w:rPr>
                <w:rFonts w:ascii="宋体" w:hAnsi="宋体" w:cs="宋体" w:hint="eastAsia"/>
                <w:b/>
                <w:bCs/>
                <w:kern w:val="0"/>
                <w:szCs w:val="24"/>
              </w:rPr>
              <w:t>数量</w:t>
            </w:r>
            <w:r w:rsidRPr="00A83904">
              <w:rPr>
                <w:rFonts w:ascii="Times New Roman" w:hAnsi="Times New Roman"/>
                <w:b/>
                <w:bCs/>
                <w:kern w:val="0"/>
                <w:szCs w:val="24"/>
              </w:rPr>
              <w:t>750</w:t>
            </w:r>
            <w:r w:rsidRPr="00A83904">
              <w:rPr>
                <w:rFonts w:ascii="宋体" w:hAnsi="宋体" w:cs="宋体" w:hint="eastAsia"/>
                <w:kern w:val="0"/>
                <w:szCs w:val="24"/>
              </w:rPr>
              <w: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10.</w:t>
            </w:r>
            <w:r w:rsidRPr="00A83904">
              <w:rPr>
                <w:rFonts w:ascii="Times New Roman" w:hAnsi="Times New Roman"/>
                <w:kern w:val="0"/>
                <w:sz w:val="14"/>
                <w:szCs w:val="14"/>
              </w:rPr>
              <w:t xml:space="preserve"> </w:t>
            </w:r>
            <w:r w:rsidRPr="00A83904">
              <w:rPr>
                <w:rFonts w:ascii="宋体" w:hAnsi="宋体" w:cs="宋体" w:hint="eastAsia"/>
                <w:kern w:val="0"/>
                <w:szCs w:val="24"/>
              </w:rPr>
              <w:t>冗余电源、风扇、控制器、缓存断电保护功能；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11.</w:t>
            </w:r>
            <w:r w:rsidRPr="00A83904">
              <w:rPr>
                <w:rFonts w:ascii="Times New Roman" w:hAnsi="Times New Roman"/>
                <w:kern w:val="0"/>
                <w:sz w:val="14"/>
                <w:szCs w:val="14"/>
              </w:rPr>
              <w:t xml:space="preserve"> </w:t>
            </w:r>
            <w:r w:rsidRPr="00A83904">
              <w:rPr>
                <w:rFonts w:ascii="宋体" w:hAnsi="宋体" w:cs="宋体" w:hint="eastAsia"/>
                <w:kern w:val="0"/>
                <w:szCs w:val="24"/>
              </w:rPr>
              <w:t>磁盘、电源、IO模块都可以不停机热插拔；</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12. 配置自动精简配置，结合业务应用，进行空间的预分配，增加业务空间分配的灵活性，保证后续业务平滑扩展；</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13. 配置数据安全删除功能，数据一旦安全删除无法恢复；</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14.</w:t>
            </w:r>
            <w:r w:rsidRPr="00A83904">
              <w:rPr>
                <w:rFonts w:ascii="Times New Roman" w:hAnsi="Times New Roman"/>
                <w:kern w:val="0"/>
                <w:sz w:val="14"/>
                <w:szCs w:val="14"/>
              </w:rPr>
              <w:t xml:space="preserve"> </w:t>
            </w:r>
            <w:r w:rsidRPr="00A83904">
              <w:rPr>
                <w:rFonts w:ascii="宋体" w:hAnsi="宋体" w:cs="宋体" w:hint="eastAsia"/>
                <w:kern w:val="0"/>
                <w:szCs w:val="24"/>
              </w:rPr>
              <w:t>配置数据卷复制功能；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15.</w:t>
            </w:r>
            <w:r w:rsidRPr="00A83904">
              <w:rPr>
                <w:rFonts w:ascii="Times New Roman" w:hAnsi="Times New Roman"/>
                <w:kern w:val="0"/>
                <w:sz w:val="14"/>
                <w:szCs w:val="14"/>
              </w:rPr>
              <w:t xml:space="preserve"> </w:t>
            </w:r>
            <w:r w:rsidRPr="00A83904">
              <w:rPr>
                <w:rFonts w:ascii="宋体" w:hAnsi="宋体" w:cs="宋体" w:hint="eastAsia"/>
                <w:kern w:val="0"/>
                <w:szCs w:val="24"/>
              </w:rPr>
              <w:t>支持SD Cache功能，使用SSD Cache对热点数据提升响应速度；</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16.</w:t>
            </w:r>
            <w:r w:rsidRPr="00A83904">
              <w:rPr>
                <w:rFonts w:ascii="Times New Roman" w:hAnsi="Times New Roman"/>
                <w:kern w:val="0"/>
                <w:sz w:val="14"/>
                <w:szCs w:val="14"/>
              </w:rPr>
              <w:t xml:space="preserve"> </w:t>
            </w:r>
            <w:r w:rsidRPr="00A83904">
              <w:rPr>
                <w:rFonts w:ascii="宋体" w:hAnsi="宋体" w:cs="宋体" w:hint="eastAsia"/>
                <w:kern w:val="0"/>
                <w:szCs w:val="24"/>
              </w:rPr>
              <w:t>持数据快照功能，通过快照进行数据保护。</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tcBorders>
              <w:top w:val="nil"/>
              <w:left w:val="single" w:sz="8" w:space="0" w:color="auto"/>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4</w:t>
            </w:r>
          </w:p>
        </w:tc>
        <w:tc>
          <w:tcPr>
            <w:tcW w:w="933"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SAN交换机</w:t>
            </w:r>
          </w:p>
        </w:tc>
        <w:tc>
          <w:tcPr>
            <w:tcW w:w="1216"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华为OceanSto</w:t>
            </w:r>
            <w:r w:rsidRPr="00A83904">
              <w:rPr>
                <w:rFonts w:ascii="宋体" w:hAnsi="宋体" w:cs="宋体" w:hint="eastAsia"/>
                <w:kern w:val="0"/>
                <w:szCs w:val="24"/>
              </w:rPr>
              <w:lastRenderedPageBreak/>
              <w:t>r SNS2124</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lastRenderedPageBreak/>
              <w:t>24口光纤8G FC 存储光纤交换机,可级联、16个激活端口含相关配件。含16个8GFC光模块</w:t>
            </w:r>
          </w:p>
        </w:tc>
        <w:tc>
          <w:tcPr>
            <w:tcW w:w="774"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28000</w:t>
            </w:r>
          </w:p>
        </w:tc>
        <w:tc>
          <w:tcPr>
            <w:tcW w:w="1046"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168000</w:t>
            </w:r>
          </w:p>
        </w:tc>
        <w:tc>
          <w:tcPr>
            <w:tcW w:w="1123"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w:t>
            </w:r>
            <w:r w:rsidRPr="00A83904">
              <w:rPr>
                <w:rFonts w:ascii="宋体" w:hAnsi="宋体" w:cs="宋体" w:hint="eastAsia"/>
                <w:kern w:val="0"/>
                <w:szCs w:val="24"/>
              </w:rPr>
              <w:lastRenderedPageBreak/>
              <w:t>有限公司</w:t>
            </w: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lastRenderedPageBreak/>
              <w:t>5</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多点控制单元MCU</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华为VP9650</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本次投标的华为VP9650（以下简称VP9650）支持ITU-T H.323、</w:t>
            </w:r>
            <w:r w:rsidRPr="00A83904">
              <w:rPr>
                <w:rFonts w:ascii="宋体" w:hAnsi="宋体" w:cs="宋体" w:hint="eastAsia"/>
                <w:b/>
                <w:bCs/>
                <w:kern w:val="0"/>
                <w:szCs w:val="24"/>
              </w:rPr>
              <w:t>H.320</w:t>
            </w:r>
            <w:r w:rsidRPr="00A83904">
              <w:rPr>
                <w:rFonts w:ascii="宋体" w:hAnsi="宋体" w:cs="宋体" w:hint="eastAsia"/>
                <w:kern w:val="0"/>
                <w:szCs w:val="24"/>
              </w:rPr>
              <w:t>、IETF SIP</w:t>
            </w:r>
            <w:r w:rsidRPr="00A83904">
              <w:rPr>
                <w:rFonts w:ascii="宋体" w:hAnsi="宋体" w:cs="宋体" w:hint="eastAsia"/>
                <w:b/>
                <w:bCs/>
                <w:kern w:val="0"/>
                <w:szCs w:val="24"/>
              </w:rPr>
              <w:t>协议</w:t>
            </w:r>
            <w:r w:rsidRPr="00A83904">
              <w:rPr>
                <w:rFonts w:ascii="宋体" w:hAnsi="宋体" w:cs="宋体" w:hint="eastAsia"/>
                <w:kern w:val="0"/>
                <w:szCs w:val="24"/>
              </w:rPr>
              <w:t>，采用稳定性强、安全性好的VxWork嵌入式操作系统；不采用PC架构。</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218000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1308000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VP9650采用全新的硬件平台，支持全编全解技术，支持1080P 30/60fps编解码，每个远程会诊接入点均能够独立观看不同的1080P30/60fps多画面图像，系统非仅靠升级软件实现</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VP9650采用插卡式、模块化设计，能够通过增加板卡实现系统容量的平滑升级；</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VP9650每块板卡具备2路1000Mbps RJ-45电口和2路光纤接口，且能够同时支持IPV4和IPV6协议；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VP9650支持最大同时召开36组的多方会诊（混速、混音、多画面、辅流），会诊组数不受混网、混速数量的限制；</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VP9650呼叫带宽支持</w:t>
            </w:r>
            <w:r w:rsidRPr="00A83904">
              <w:rPr>
                <w:rFonts w:ascii="宋体" w:hAnsi="宋体" w:cs="宋体" w:hint="eastAsia"/>
                <w:b/>
                <w:bCs/>
                <w:kern w:val="0"/>
                <w:szCs w:val="24"/>
              </w:rPr>
              <w:t>最大支持8Mbps</w:t>
            </w:r>
            <w:r w:rsidRPr="00A83904">
              <w:rPr>
                <w:rFonts w:ascii="宋体" w:hAnsi="宋体" w:cs="宋体" w:hint="eastAsia"/>
                <w:kern w:val="0"/>
                <w:szCs w:val="24"/>
              </w:rPr>
              <w:t>，本次配置30点720P 30fps视频码流以全编全解的模式同时接入，单台设备支持平滑升级至超过72点1080P 30fps视频码流以全编全解的模式同时接入；</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VP9650支持通过人工指定可以将MCU的端口资源根据视频清晰度任意分配，达到资源利用最大化，MCU端口资源分配不用重启MCU设备；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VP9650支持ITU-T H.264、H.264 HP、H.264 SVC、H.263、H.263+、H.263++、</w:t>
            </w:r>
            <w:r w:rsidRPr="00A83904">
              <w:rPr>
                <w:rFonts w:ascii="宋体" w:hAnsi="宋体" w:cs="宋体" w:hint="eastAsia"/>
                <w:b/>
                <w:bCs/>
                <w:kern w:val="0"/>
                <w:szCs w:val="24"/>
              </w:rPr>
              <w:t>H.261视频协议</w:t>
            </w:r>
            <w:r w:rsidRPr="00A83904">
              <w:rPr>
                <w:rFonts w:ascii="宋体" w:hAnsi="宋体" w:cs="宋体" w:hint="eastAsia"/>
                <w:kern w:val="0"/>
                <w:szCs w:val="24"/>
              </w:rPr>
              <w: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VP9650支持G.711, G.722, G.722.1, G.722.1.C, G.728, AAC-LD音频协议,支持单/双声道；</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VP9650支持1/2/3/4/5/6/7/8/9/10/13/16/20/24等多画面类型，具有48种或以上多画面模式切换，支持VIP（N+1）格式的多画面（例如5+1、7+1多画面显示）；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VP9650支持自定义的多画面显示位置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VP9650支持对称的1080多画面功能，保证在多画面场景下实现终端和MCU之间收、发均是1080P 图像，且不会影响设备端口容量；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VP9650支持会诊辅流加入多画面显示；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VP9650支持每端口多画面，支持通过远程会诊室终端设备的遥控器按键选择自己需要的多画面组合方式，并且其他会诊接入点的清晰度、观看多画面方式均不受影响</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VP9650支持MCU备份功能，当其中一台MCU断电或者其他原因导致不可使用后，当前的会诊自动切换到备份MCU上面继续召开；支持IP网口备份功能，网口备份切换不影响正在进行的会诊活动；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VP9650具备多种内部备份机制：业务板倒换、IP备份（光口备份、电口备份、光电备份）、芯片备份、电源备份，确保MCU支持7*24小时连续正常工作。</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VP9650支持双电源冗余备份，并配置冗余电源；</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VP9650支持辅流适配功能，在一个1080P和720P的混合的会诊中，同时支持H264 HP，H264BP，H263,H263+辅流协议，保证和各种能力设备均可实现数据共享；</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VP9650支持良好的视频处理能力,以1Mbps带宽实现1080P 60fps H.264 HP视频通信，图像质量良好,最大限度节省用户网络资源；</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VP9650支持多通道级联，可将多个会诊图像同时传送给省中心现网多业务控制单元，便于在电视墙中同时显示；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VP9650具备较强的抗丢包能力，在10% 丢包下，语音连续清晰，视频清晰流畅，基本感觉不到丢包影响；在20% 丢包下，语音较清晰连续，视频清晰流畅，无卡顿</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6</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高清视讯终端</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华为TE30</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本次投标的华为TE30（以下简称TE30）采用嵌入式一体化结构设计，非Windows、Android系统，非PC、工控机架构，集成编解码器、麦克风、摄像头等，方便安装部署。</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44800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268800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TE30支持ITU-T H.323和IETF SIP协议，同时支持IPv4和IPv6双协议栈；</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TE30支持64Kbps-4Mbps接入速率；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TE30支持H.263、H.263+、H.264、H.264HP、H.264SVC等图像编码协议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TE30支持SVC协议；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TE30支持1080P 25/30帧、720P 25/30帧、4CIF、 CIF；</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TE30支持G.711、G.722、G.722.1、G.722.1C、G.728、G.719、G.729A、AAC-LD等音频协议，且满足三种20KHZ以上的宽频音频协议，支持双声道立体声功能；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TE30支持H.239和BFCP双流协议；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TE30提供2路高清视频输入、2路高清视频输出；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TE30支持2路音频输入和2路音频输出；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 支持1个10M/100M自适应网口；</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TE30支持WIFI无线网络接入，能够通过WIFI网络进行视频通信，方便进行网络布线；</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TE30内置全高清摄像机，</w:t>
            </w:r>
            <w:r w:rsidRPr="00A83904">
              <w:rPr>
                <w:rFonts w:ascii="宋体" w:hAnsi="宋体" w:cs="宋体" w:hint="eastAsia"/>
                <w:b/>
                <w:bCs/>
                <w:kern w:val="0"/>
                <w:szCs w:val="24"/>
              </w:rPr>
              <w:t>200万像素</w:t>
            </w:r>
            <w:r w:rsidRPr="00A83904">
              <w:rPr>
                <w:rFonts w:ascii="宋体" w:hAnsi="宋体" w:cs="宋体" w:hint="eastAsia"/>
                <w:kern w:val="0"/>
                <w:szCs w:val="24"/>
              </w:rPr>
              <w:t>，1/3英寸CMOS，支持1080P 60fps视频图像采集；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TE30摄像机支持12倍光学变焦，</w:t>
            </w:r>
            <w:r w:rsidRPr="00A83904">
              <w:rPr>
                <w:rFonts w:ascii="宋体" w:hAnsi="宋体" w:cs="宋体" w:hint="eastAsia"/>
                <w:b/>
                <w:bCs/>
                <w:kern w:val="0"/>
                <w:szCs w:val="24"/>
              </w:rPr>
              <w:t>水平视角72°</w:t>
            </w:r>
            <w:r w:rsidRPr="00A83904">
              <w:rPr>
                <w:rFonts w:ascii="宋体" w:hAnsi="宋体" w:cs="宋体" w:hint="eastAsia"/>
                <w:kern w:val="0"/>
                <w:szCs w:val="24"/>
              </w:rPr>
              <w:t>（我方投标产品非外接摄像头广角镜）</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TE30内置数字阵列麦克风，拾音半径6米；</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TE30具备良好的网络适应性，25%的网络丢包下,图像流畅、清晰、无卡顿、无马赛克现象，确保会议正常进行；</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TE30支持70%的网络丢包下, 声音清晰流畅；</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TE30支持768Kbps会议带宽下，实现1080P60帧图像格式编解码；512Kbps会议带宽下，实现1080P30帧图像格式编解码；384Kbps会议带宽下，实现720P30帧图像格式编解码；</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TE30支持在H.323协议下，H.235信令加密；支持在sip下，TLS、SRTP加密；支持 AES媒体流加密算法，保证会议安全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TE30支持终端主席会控功能：呼叫/挂断会场、添加/删除会场、观看/广播会场、静音/闭音、结束会议、录播控制、延长会议、多画面设置、声控切换、锁定演示、轮询、点名；</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TE30支持在终端前面板显示运行状态、IP地址、会场号码。</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7</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电视</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长虹55U1A</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w:t>
            </w:r>
            <w:r w:rsidRPr="00A83904">
              <w:rPr>
                <w:rFonts w:ascii="Times New Roman" w:hAnsi="Times New Roman"/>
                <w:kern w:val="0"/>
                <w:sz w:val="14"/>
                <w:szCs w:val="14"/>
              </w:rPr>
              <w:t xml:space="preserve">   </w:t>
            </w:r>
            <w:r w:rsidRPr="00A83904">
              <w:rPr>
                <w:rFonts w:ascii="宋体" w:hAnsi="宋体" w:cs="宋体" w:hint="eastAsia"/>
                <w:kern w:val="0"/>
                <w:szCs w:val="24"/>
              </w:rPr>
              <w:t>尺寸：55英寸；</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12</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3250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39000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中国、四川长虹电器股份有限公司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2.</w:t>
            </w:r>
            <w:r w:rsidRPr="00A83904">
              <w:rPr>
                <w:rFonts w:ascii="Times New Roman" w:hAnsi="Times New Roman"/>
                <w:kern w:val="0"/>
                <w:sz w:val="14"/>
                <w:szCs w:val="14"/>
              </w:rPr>
              <w:t xml:space="preserve">   </w:t>
            </w:r>
            <w:r w:rsidRPr="00A83904">
              <w:rPr>
                <w:rFonts w:ascii="宋体" w:hAnsi="宋体" w:cs="宋体" w:hint="eastAsia"/>
                <w:kern w:val="0"/>
                <w:szCs w:val="24"/>
              </w:rPr>
              <w:t>物理分辨率：3840×2160；</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3.</w:t>
            </w:r>
            <w:r w:rsidRPr="00A83904">
              <w:rPr>
                <w:rFonts w:ascii="Times New Roman" w:hAnsi="Times New Roman"/>
                <w:kern w:val="0"/>
                <w:sz w:val="14"/>
                <w:szCs w:val="14"/>
              </w:rPr>
              <w:t xml:space="preserve">   </w:t>
            </w:r>
            <w:r w:rsidRPr="00A83904">
              <w:rPr>
                <w:rFonts w:ascii="宋体" w:hAnsi="宋体" w:cs="宋体" w:hint="eastAsia"/>
                <w:kern w:val="0"/>
                <w:szCs w:val="24"/>
              </w:rPr>
              <w:t>响应时间：4ms；</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4.</w:t>
            </w:r>
            <w:r w:rsidRPr="00A83904">
              <w:rPr>
                <w:rFonts w:ascii="Times New Roman" w:hAnsi="Times New Roman"/>
                <w:kern w:val="0"/>
                <w:sz w:val="14"/>
                <w:szCs w:val="14"/>
              </w:rPr>
              <w:t xml:space="preserve">   </w:t>
            </w:r>
            <w:r w:rsidRPr="00A83904">
              <w:rPr>
                <w:rFonts w:ascii="宋体" w:hAnsi="宋体" w:cs="宋体" w:hint="eastAsia"/>
                <w:kern w:val="0"/>
                <w:szCs w:val="24"/>
              </w:rPr>
              <w:t>亮度：800nit；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5.</w:t>
            </w:r>
            <w:r w:rsidRPr="00A83904">
              <w:rPr>
                <w:rFonts w:ascii="Times New Roman" w:hAnsi="Times New Roman"/>
                <w:kern w:val="0"/>
                <w:sz w:val="14"/>
                <w:szCs w:val="14"/>
              </w:rPr>
              <w:t xml:space="preserve">   </w:t>
            </w:r>
            <w:r w:rsidRPr="00A83904">
              <w:rPr>
                <w:rFonts w:ascii="宋体" w:hAnsi="宋体" w:cs="宋体" w:hint="eastAsia"/>
                <w:kern w:val="0"/>
                <w:szCs w:val="24"/>
              </w:rPr>
              <w:t>光源类型：D-LED；</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6.</w:t>
            </w:r>
            <w:r w:rsidRPr="00A83904">
              <w:rPr>
                <w:rFonts w:ascii="Times New Roman" w:hAnsi="Times New Roman"/>
                <w:kern w:val="0"/>
                <w:sz w:val="14"/>
                <w:szCs w:val="14"/>
              </w:rPr>
              <w:t xml:space="preserve">   </w:t>
            </w:r>
            <w:r w:rsidRPr="00A83904">
              <w:rPr>
                <w:rFonts w:ascii="宋体" w:hAnsi="宋体" w:cs="宋体" w:hint="eastAsia"/>
                <w:kern w:val="0"/>
                <w:szCs w:val="24"/>
              </w:rPr>
              <w:t>背光源：LED光源；</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7.</w:t>
            </w:r>
            <w:r w:rsidRPr="00A83904">
              <w:rPr>
                <w:rFonts w:ascii="Times New Roman" w:hAnsi="Times New Roman"/>
                <w:kern w:val="0"/>
                <w:sz w:val="14"/>
                <w:szCs w:val="14"/>
              </w:rPr>
              <w:t xml:space="preserve">   </w:t>
            </w:r>
            <w:r w:rsidRPr="00A83904">
              <w:rPr>
                <w:rFonts w:ascii="宋体" w:hAnsi="宋体" w:cs="宋体" w:hint="eastAsia"/>
                <w:kern w:val="0"/>
                <w:szCs w:val="24"/>
              </w:rPr>
              <w:t>厚度：8.6cm；</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8.</w:t>
            </w:r>
            <w:r w:rsidRPr="00A83904">
              <w:rPr>
                <w:rFonts w:ascii="Times New Roman" w:hAnsi="Times New Roman"/>
                <w:kern w:val="0"/>
                <w:sz w:val="14"/>
                <w:szCs w:val="14"/>
              </w:rPr>
              <w:t xml:space="preserve">   </w:t>
            </w:r>
            <w:r w:rsidRPr="00A83904">
              <w:rPr>
                <w:rFonts w:ascii="宋体" w:hAnsi="宋体" w:cs="宋体" w:hint="eastAsia"/>
                <w:kern w:val="0"/>
                <w:szCs w:val="24"/>
              </w:rPr>
              <w:t>处理器：64位14核配置；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9.</w:t>
            </w:r>
            <w:r w:rsidRPr="00A83904">
              <w:rPr>
                <w:rFonts w:ascii="Times New Roman" w:hAnsi="Times New Roman"/>
                <w:kern w:val="0"/>
                <w:sz w:val="14"/>
                <w:szCs w:val="14"/>
              </w:rPr>
              <w:t xml:space="preserve">   </w:t>
            </w:r>
            <w:r w:rsidRPr="00A83904">
              <w:rPr>
                <w:rFonts w:ascii="宋体" w:hAnsi="宋体" w:cs="宋体" w:hint="eastAsia"/>
                <w:kern w:val="0"/>
                <w:szCs w:val="24"/>
              </w:rPr>
              <w:t>内存：1.5G运行内存；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10.</w:t>
            </w:r>
            <w:r w:rsidRPr="00A83904">
              <w:rPr>
                <w:rFonts w:ascii="Times New Roman" w:hAnsi="Times New Roman"/>
                <w:kern w:val="0"/>
                <w:sz w:val="14"/>
                <w:szCs w:val="14"/>
              </w:rPr>
              <w:t xml:space="preserve"> </w:t>
            </w:r>
            <w:r w:rsidRPr="00A83904">
              <w:rPr>
                <w:rFonts w:ascii="宋体" w:hAnsi="宋体" w:cs="宋体" w:hint="eastAsia"/>
                <w:kern w:val="0"/>
                <w:szCs w:val="24"/>
              </w:rPr>
              <w:t>WiFi模块：2.4G/5G；</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11.</w:t>
            </w:r>
            <w:r w:rsidRPr="00A83904">
              <w:rPr>
                <w:rFonts w:ascii="Times New Roman" w:hAnsi="Times New Roman"/>
                <w:kern w:val="0"/>
                <w:sz w:val="14"/>
                <w:szCs w:val="14"/>
              </w:rPr>
              <w:t xml:space="preserve"> </w:t>
            </w:r>
            <w:r w:rsidRPr="00A83904">
              <w:rPr>
                <w:rFonts w:ascii="宋体" w:hAnsi="宋体" w:cs="宋体" w:hint="eastAsia"/>
                <w:kern w:val="0"/>
                <w:szCs w:val="24"/>
              </w:rPr>
              <w:t>网络：内置WIFI、多屏互动、OTA升级；</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12.</w:t>
            </w:r>
            <w:r w:rsidRPr="00A83904">
              <w:rPr>
                <w:rFonts w:ascii="Times New Roman" w:hAnsi="Times New Roman"/>
                <w:kern w:val="0"/>
                <w:sz w:val="14"/>
                <w:szCs w:val="14"/>
              </w:rPr>
              <w:t xml:space="preserve"> </w:t>
            </w:r>
            <w:r w:rsidRPr="00A83904">
              <w:rPr>
                <w:rFonts w:ascii="宋体" w:hAnsi="宋体" w:cs="宋体" w:hint="eastAsia"/>
                <w:kern w:val="0"/>
                <w:szCs w:val="24"/>
              </w:rPr>
              <w:t>安卓：安卓</w:t>
            </w:r>
            <w:r w:rsidRPr="00A83904">
              <w:rPr>
                <w:rFonts w:ascii="Times New Roman" w:hAnsi="Times New Roman"/>
                <w:kern w:val="0"/>
                <w:szCs w:val="24"/>
              </w:rPr>
              <w:t>5.1</w:t>
            </w:r>
            <w:r w:rsidRPr="00A83904">
              <w:rPr>
                <w:rFonts w:ascii="宋体" w:hAnsi="宋体" w:cs="宋体" w:hint="eastAsia"/>
                <w:kern w:val="0"/>
                <w:szCs w:val="24"/>
              </w:rPr>
              <w: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13.</w:t>
            </w:r>
            <w:r w:rsidRPr="00A83904">
              <w:rPr>
                <w:rFonts w:ascii="Times New Roman" w:hAnsi="Times New Roman"/>
                <w:kern w:val="0"/>
                <w:sz w:val="14"/>
                <w:szCs w:val="14"/>
              </w:rPr>
              <w:t xml:space="preserve"> </w:t>
            </w:r>
            <w:r w:rsidRPr="00A83904">
              <w:rPr>
                <w:rFonts w:ascii="宋体" w:hAnsi="宋体" w:cs="宋体" w:hint="eastAsia"/>
                <w:kern w:val="0"/>
                <w:szCs w:val="24"/>
              </w:rPr>
              <w:t>视频制式：PAL NTSC；</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14.</w:t>
            </w:r>
            <w:r w:rsidRPr="00A83904">
              <w:rPr>
                <w:rFonts w:ascii="Times New Roman" w:hAnsi="Times New Roman"/>
                <w:kern w:val="0"/>
                <w:sz w:val="14"/>
                <w:szCs w:val="14"/>
              </w:rPr>
              <w:t xml:space="preserve"> </w:t>
            </w:r>
            <w:r w:rsidRPr="00A83904">
              <w:rPr>
                <w:rFonts w:ascii="宋体" w:hAnsi="宋体" w:cs="宋体" w:hint="eastAsia"/>
                <w:kern w:val="0"/>
                <w:szCs w:val="24"/>
              </w:rPr>
              <w:t>伴音功率:10W+10W；</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15.</w:t>
            </w:r>
            <w:r w:rsidRPr="00A83904">
              <w:rPr>
                <w:rFonts w:ascii="Times New Roman" w:hAnsi="Times New Roman"/>
                <w:kern w:val="0"/>
                <w:sz w:val="14"/>
                <w:szCs w:val="14"/>
              </w:rPr>
              <w:t xml:space="preserve"> </w:t>
            </w:r>
            <w:r w:rsidRPr="00A83904">
              <w:rPr>
                <w:rFonts w:ascii="宋体" w:hAnsi="宋体" w:cs="宋体" w:hint="eastAsia"/>
                <w:kern w:val="0"/>
                <w:szCs w:val="24"/>
              </w:rPr>
              <w:t>产品外观:黑色高光超窄边框外观；</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16.</w:t>
            </w:r>
            <w:r w:rsidRPr="00A83904">
              <w:rPr>
                <w:rFonts w:ascii="Times New Roman" w:hAnsi="Times New Roman"/>
                <w:kern w:val="0"/>
                <w:sz w:val="14"/>
                <w:szCs w:val="14"/>
              </w:rPr>
              <w:t xml:space="preserve"> </w:t>
            </w:r>
            <w:r w:rsidRPr="00A83904">
              <w:rPr>
                <w:rFonts w:ascii="宋体" w:hAnsi="宋体" w:cs="宋体" w:hint="eastAsia"/>
                <w:kern w:val="0"/>
                <w:szCs w:val="24"/>
              </w:rPr>
              <w:t>接口：射频1个，HDMI*3、分量输入*1、视频输入*1、数字同轴输出*1、USB*3；含壁挂支架。</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8</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汇聚交换机</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华为S5720-36C-EI-AC</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r w:rsidRPr="00A83904">
              <w:rPr>
                <w:rFonts w:ascii="宋体" w:hAnsi="宋体" w:cs="宋体" w:hint="eastAsia"/>
                <w:b/>
                <w:bCs/>
                <w:kern w:val="0"/>
                <w:szCs w:val="24"/>
              </w:rPr>
              <w:t>交换容量598Gbps，包转发率222Mpps</w:t>
            </w:r>
            <w:r w:rsidRPr="00A83904">
              <w:rPr>
                <w:rFonts w:ascii="宋体" w:hAnsi="宋体" w:cs="宋体" w:hint="eastAsia"/>
                <w:kern w:val="0"/>
                <w:szCs w:val="24"/>
              </w:rPr>
              <w:t>；</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10000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60000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本次配置双电源；支持1个扩展插槽，可扩展支持业务插卡，可以提高设备可靠性</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支持28个千兆电口，4个复用千兆光Combo口，4个万兆光口；</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支持4K个VLAN，支持Voice VLAN，基于端口的VLAN，基于MAC的VLAN，基于协议的VLAN；</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支持MAC地址64k</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 xml:space="preserve"> 支持静态路由、RIP、RIPng、OSPF、OSPFv3、BGP、BGP4+、ISIS、ISISv6；</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支持MPLS L3VPN、MPLS L2VPN(VPLS，VLL)、MPLS-TE；</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支持堆叠，主机堆叠数9台；</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支持纵向虚拟化，作为纵向子节点零配置即插即用；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支持对端口接收报文速率和发送报文速率进行限制，支持SP、WRR、SP+WRR等队列调度算法；</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支持G.8032以太环保护协议；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支持SNMPv1/v2/v3、Telnet远程维护、网管系统管理。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单台实配万兆单模模块2个</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9</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管理交换机</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华为S5720-28X-LI-AC</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r w:rsidRPr="00A83904">
              <w:rPr>
                <w:rFonts w:ascii="宋体" w:hAnsi="宋体" w:cs="宋体" w:hint="eastAsia"/>
                <w:b/>
                <w:bCs/>
                <w:kern w:val="0"/>
                <w:szCs w:val="24"/>
              </w:rPr>
              <w:t>交换容量336Gbps</w:t>
            </w:r>
            <w:r w:rsidRPr="00A83904">
              <w:rPr>
                <w:rFonts w:ascii="宋体" w:hAnsi="宋体" w:cs="宋体" w:hint="eastAsia"/>
                <w:kern w:val="0"/>
                <w:szCs w:val="24"/>
              </w:rPr>
              <w:t>（以官网最小值为准），</w:t>
            </w:r>
            <w:r w:rsidRPr="00A83904">
              <w:rPr>
                <w:rFonts w:ascii="宋体" w:hAnsi="宋体" w:cs="宋体" w:hint="eastAsia"/>
                <w:b/>
                <w:bCs/>
                <w:kern w:val="0"/>
                <w:szCs w:val="24"/>
              </w:rPr>
              <w:t>包转发率108Mpps</w:t>
            </w:r>
            <w:r w:rsidRPr="00A83904">
              <w:rPr>
                <w:rFonts w:ascii="宋体" w:hAnsi="宋体" w:cs="宋体" w:hint="eastAsia"/>
                <w:kern w:val="0"/>
                <w:szCs w:val="24"/>
              </w:rPr>
              <w:t>（以官网最小值为准）；</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4000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24000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24个千兆电口，4个非复用万兆SFP+；</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支持MAC地址16K；</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支持ARP表项2K；</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支持4K个VLAN，支持Voice VLAN，基于端口的VLAN，基于MAC的VLAN支持Smart link，支持端口聚合，每个聚合组8个端口，支持跨设备链路聚合；</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支持静态路由、RIP、RIPng、OSPF，支持Ipv4 FIB表项4K</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支持IGMP v1/v2/v3 Snooping，支持VLAN内组播转发和组播多VLAN复制；</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支持防止DOS、ARP攻击功能、ICMP防攻击，支持DHCP Relay、DHCP Server、DHCP Snooping支持AAA认证，支持基于第二层、第三层和第四层的ACL，支持IP/Port/MAC的绑定功能；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支持G.8032开放环网协议；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支持智能堆叠，堆叠后逻辑上虚拟为一台设备，具有统一的表项和管理，堆叠系统通过多台成员设备之间冗余备份；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支持纵向虚拟化，作为纵向子节点零配置即插即用；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支持对端口接收报文速率和发送报文速率进行限制，支持SP、WRR、SP+WRR等队列调度算法，支持基于端口的流量监管，支持基于队列限速和端口整形的功能；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支持SNMP v1/v2/v3、Telnet、RMON，支持通过命令行、Web、中文图形化配置软件等方式进行配置和管理；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支持802.3az能效以太网EEE，节能环保；采用静音无风扇设计，环保无噪声</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10</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出口网关内网防火墙</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华为USG6570</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采用多核架构；</w:t>
            </w:r>
            <w:r w:rsidRPr="00A83904">
              <w:rPr>
                <w:rFonts w:ascii="宋体" w:hAnsi="宋体" w:cs="宋体" w:hint="eastAsia"/>
                <w:b/>
                <w:bCs/>
                <w:kern w:val="0"/>
                <w:szCs w:val="24"/>
              </w:rPr>
              <w:t>千兆电接口数16个</w:t>
            </w:r>
            <w:r w:rsidRPr="00A83904">
              <w:rPr>
                <w:rFonts w:ascii="宋体" w:hAnsi="宋体" w:cs="宋体" w:hint="eastAsia"/>
                <w:kern w:val="0"/>
                <w:szCs w:val="24"/>
              </w:rPr>
              <w:t>，万兆SFP+光口数2个；扩展插槽2个，</w:t>
            </w:r>
            <w:r w:rsidRPr="00A83904">
              <w:rPr>
                <w:rFonts w:ascii="宋体" w:hAnsi="宋体" w:cs="宋体" w:hint="eastAsia"/>
                <w:b/>
                <w:bCs/>
                <w:kern w:val="0"/>
                <w:szCs w:val="24"/>
              </w:rPr>
              <w:t>4个千兆光口</w:t>
            </w:r>
            <w:r w:rsidRPr="00A83904">
              <w:rPr>
                <w:rFonts w:ascii="宋体" w:hAnsi="宋体" w:cs="宋体" w:hint="eastAsia"/>
                <w:kern w:val="0"/>
                <w:szCs w:val="24"/>
              </w:rPr>
              <w:t>。支持扩展千兆电口、千兆SFP光口和万兆SFP+光口；</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55000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330000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配置2个USB接口；支持硬件电口Bypass卡；支持300G硬盘；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支持交流双电源；</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防火墙吞吐量9Gbps；最大并发连接数400万；每秒新建连接数8万；配置虚拟防火墙数100个；配置VPN隧道数4000条；</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支持基于时间、用户/用户组、应用层协议、地理位置、IP地址、端口、内容安全统一界面进行安全策略配置；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支持静态路由、策略路由、RIP、OSPF、BGP、ISIS等路由协议；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支持IPv6协议栈、IPV6穿越技术、IPV6路由协议；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r w:rsidRPr="00A83904">
              <w:rPr>
                <w:rFonts w:ascii="宋体" w:hAnsi="宋体" w:cs="宋体" w:hint="eastAsia"/>
                <w:b/>
                <w:bCs/>
                <w:kern w:val="0"/>
                <w:szCs w:val="24"/>
              </w:rPr>
              <w:t>可识别应用层协议数量6000种</w:t>
            </w:r>
            <w:r w:rsidRPr="00A83904">
              <w:rPr>
                <w:rFonts w:ascii="宋体" w:hAnsi="宋体" w:cs="宋体" w:hint="eastAsia"/>
                <w:kern w:val="0"/>
                <w:szCs w:val="24"/>
              </w:rPr>
              <w: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支持将基于端口的安全策略转换为基于应用的安全策略，支持分析设备的策略风险，提供安全策略优化建议；</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支持发现冗余和失效的策略；</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支持全面NAT功能，对多种应用层协议支持ALG功能，包括ILS、DNS、PPTP、SIP、FTP、ICQ、RTSP等；</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基于特征检测，支持超过3000特征的攻击检测和防御；</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可以支持HTTP、FTP、SMTP、POP3、IMAP、NFS、SMB协议的病</w:t>
            </w:r>
            <w:r w:rsidRPr="00A83904">
              <w:rPr>
                <w:rFonts w:ascii="宋体" w:hAnsi="宋体" w:cs="宋体" w:hint="eastAsia"/>
                <w:kern w:val="0"/>
                <w:szCs w:val="24"/>
              </w:rPr>
              <w:lastRenderedPageBreak/>
              <w:t>毒防护；</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支持基于地理位置的流量和威胁分析；</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可根据目的地址智能优选运营商链路，支持主备接口配置以及按比例分配的负载分担方式；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支持BFD链路检测，支持BFD与VRRP联动实现双机快速切换，支持BFD与OSPF联动实现双机快速切换</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11</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IPS(入侵防御系统)</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启明星辰NGIPS5000-M1</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1.所投产品配有1个GE独立管理口，1个千兆HA口，1个Console口，1个RJ45串口，两个USB口；</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76000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456000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中国、北京启明星辰信息安全技术有限公司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2.所投产品业务口配有</w:t>
            </w:r>
            <w:r w:rsidRPr="00A83904">
              <w:rPr>
                <w:rFonts w:ascii="宋体" w:hAnsi="宋体" w:cs="宋体" w:hint="eastAsia"/>
                <w:b/>
                <w:bCs/>
                <w:kern w:val="0"/>
                <w:szCs w:val="24"/>
              </w:rPr>
              <w:t>4个GE电口 + 4个SFP光口</w:t>
            </w:r>
            <w:r w:rsidRPr="00A83904">
              <w:rPr>
                <w:rFonts w:ascii="宋体" w:hAnsi="宋体" w:cs="宋体" w:hint="eastAsia"/>
                <w:kern w:val="0"/>
                <w:szCs w:val="24"/>
              </w:rPr>
              <w:t>， 配置</w:t>
            </w:r>
            <w:r w:rsidRPr="00A83904">
              <w:rPr>
                <w:rFonts w:ascii="宋体" w:hAnsi="宋体" w:cs="宋体" w:hint="eastAsia"/>
                <w:b/>
                <w:bCs/>
                <w:kern w:val="0"/>
                <w:szCs w:val="24"/>
              </w:rPr>
              <w:t>4个扩展插槽</w:t>
            </w:r>
            <w:r w:rsidRPr="00A83904">
              <w:rPr>
                <w:rFonts w:ascii="宋体" w:hAnsi="宋体" w:cs="宋体" w:hint="eastAsia"/>
                <w:kern w:val="0"/>
                <w:szCs w:val="24"/>
              </w:rPr>
              <w:t>；</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3.所投产品配置双电源模块，电源能够支持热插拔；</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4.所投产品IPS检测吞吐量：</w:t>
            </w:r>
            <w:r w:rsidRPr="00A83904">
              <w:rPr>
                <w:rFonts w:ascii="宋体" w:hAnsi="宋体" w:cs="宋体" w:hint="eastAsia"/>
                <w:b/>
                <w:bCs/>
                <w:kern w:val="0"/>
                <w:szCs w:val="24"/>
              </w:rPr>
              <w:t>10Gbit/s</w:t>
            </w:r>
            <w:r w:rsidRPr="00A83904">
              <w:rPr>
                <w:rFonts w:ascii="宋体" w:hAnsi="宋体" w:cs="宋体" w:hint="eastAsia"/>
                <w:kern w:val="0"/>
                <w:szCs w:val="24"/>
              </w:rPr>
              <w:t>；每秒新建连接数：9万；最大并发连接数：300万；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5.所投产品部署方式需灵活，支持透明直路部署模式、旁路部署模式；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6.所投产品单台设备支持IDS/IPS混合部署方式，能够实现部分接口旁路检测，部分接口对直路防护，设备支持单臂部署方式，支持旁挂在二层或者三层设备上进行入侵防御；</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7.所投产品支持静态路由、策略路由，OSFP、BGP、ISIS等路由；</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8.所投产品具备双机热备功能、支持主主部署模式、主备部署模式；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9.所投产品配置入侵防护功能模块，能够防范各种应用层攻击，如：后门程序，木马程序，间谍软件，蠕虫，僵尸主机，</w:t>
            </w:r>
            <w:r w:rsidRPr="00A83904">
              <w:rPr>
                <w:rFonts w:ascii="宋体" w:hAnsi="宋体" w:cs="宋体" w:hint="eastAsia"/>
                <w:kern w:val="0"/>
                <w:szCs w:val="24"/>
              </w:rPr>
              <w:lastRenderedPageBreak/>
              <w:t>异常代码，协议异常，扫描，可疑行为审计类等；支持对跨站攻击、SQL注入等WEB攻击行为进行有效防护，系统预定义入侵防御签名库5800条，能够支持用户自定义签名规则，支持正则表达式；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10. 所投产品具备对VLAN、IPv4、MPLS、GRE、IPv6、IPv4 over IPv6、IPv6 over IPv4报文的入侵防护功能；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11.所投产品支持SSL加密流量检测；提供NGIPS功能，能够感知网络环境中的客户端类型和应用，并支持根据环境的变化，自动调整安全策略；</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12.所投产品配置应用识别控制功能模块，模块支持对P2P，IM，网络游戏，炒股软件，语音聊天工具，流媒体，常用邮件以及远程控制软件等的识别和控制；</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13.所投产品具备针对6000种应用的识别能力，配置攻击防护功能模块，具备SYN Flood、SYN ACK、UDP Flood等DDoS防护功能，具备HTTP Flood、 HTTPS Flood等应用层DDoS防护功能；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14.所投产品具备对SMTP、POP3、HTTP、FTP协议实现病毒扫描检测功能；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15.所投产品能够支持日志告警、SNMP TRAP告警、会话阻断、IP隔离、防火墙联动、抓包取证等多种响应方式；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16.所投产品支持基于部署场景的策略模板，能够提供调优后的策略配置，具备分权分域管理功能；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17.所投产品除了基于攻击事件本身进行严重级别划分外，还能够根据攻击与资产相关性关联进行风险级别定义，协助管理员关注实际环境中需要紧急处理的安全告警，提升安全事件响</w:t>
            </w:r>
            <w:r w:rsidRPr="00A83904">
              <w:rPr>
                <w:rFonts w:ascii="宋体" w:hAnsi="宋体" w:cs="宋体" w:hint="eastAsia"/>
                <w:kern w:val="0"/>
                <w:szCs w:val="24"/>
              </w:rPr>
              <w:lastRenderedPageBreak/>
              <w:t>应效率；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18.所投产品支持安全威胁的分析报表，能够提供基于威胁趋势、排行等呈现方式，支持接口流量、应用流量的分析报表，支持管理人员按日、周、月、导出报表。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12</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服务器虚拟化软件</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华为FusionSphere 6.0</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kern w:val="0"/>
                <w:szCs w:val="24"/>
              </w:rPr>
            </w:pPr>
            <w:r w:rsidRPr="00A83904">
              <w:rPr>
                <w:rFonts w:ascii="宋体" w:hAnsi="宋体" w:cs="宋体" w:hint="eastAsia"/>
                <w:kern w:val="0"/>
                <w:szCs w:val="24"/>
              </w:rPr>
              <w:t>虚拟化平台具有自主知识产权，非OEM；</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套</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100000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600000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中国、华为技术有限公司</w:t>
            </w: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虚拟化平台架构采用裸金属架构，充分利用Intel VT和AMD-V的硬件虚拟化技术，支持Intel扩展页表技术；</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虚拟机之间可以做到隔离保护，其中每一个虚拟机发生故障都不会影响同一个物理机上的其它虚拟机运行，一个虚拟机无法读取或写入另一个虚拟机的内存、访问其数据、使用其应用程序；</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每个虚拟机都可以安装操作系统，并且操作系统可以异构。可以实现物理机的全部功能，如具有自己的资源（内存、CPU、网卡、存储）；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支持将多个物理机组成集群和动态资源分配功能，实现VM所拥有的资源可以自动地进行再分配，保障业务系统的服务水平；</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Times New Roman" w:hAnsi="Times New Roman"/>
                <w:kern w:val="0"/>
                <w:sz w:val="14"/>
                <w:szCs w:val="14"/>
              </w:rPr>
            </w:pPr>
            <w:r w:rsidRPr="00A83904">
              <w:rPr>
                <w:rFonts w:ascii="Times New Roman" w:hAnsi="Times New Roman"/>
                <w:kern w:val="0"/>
                <w:sz w:val="14"/>
                <w:szCs w:val="14"/>
              </w:rPr>
              <w:t xml:space="preserve"> </w:t>
            </w:r>
            <w:r w:rsidRPr="00A83904">
              <w:rPr>
                <w:rFonts w:ascii="宋体" w:hAnsi="宋体" w:hint="eastAsia"/>
                <w:kern w:val="0"/>
                <w:szCs w:val="24"/>
              </w:rPr>
              <w:t>支持这些存储资源的添加、删除、查询、扫描，以及进行卷的创建、查询、挂载、卸载、删除、清0删除功能；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删除用户磁盘时，支持选择是否彻底清除磁盘数据，避免利用工具对数据进行恢复，以保证数据的安全；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支持链接克隆虚拟机，多台虚拟机可共享链接克隆卷的母卷（系统盘），差异部分写入差分盘中；</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支持虚拟机快照功能，可捕捉虚拟机的整个状况，包括虚拟机的电源状态、内存、硬盘、网卡以及CPU寄存器；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支持虚拟机生命周期管理，支持查询、创建、删除、启动、关闭、重启、休眠、唤醒、克隆虚拟机；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支持内存超分配功能，支持内存气泡、内存交换、内存共享功能，实现内存复用；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支持CPU、内存和网络的Qos控制，限制最低和最高的资源分配支持热添加CPU 和内存功能，在不对用户造成中断的情况下，根据需要为虚拟机部署更多 CPU 和内存；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Times New Roman" w:hAnsi="Times New Roman"/>
                <w:kern w:val="0"/>
                <w:sz w:val="14"/>
                <w:szCs w:val="14"/>
              </w:rPr>
            </w:pPr>
            <w:r w:rsidRPr="00A83904">
              <w:rPr>
                <w:rFonts w:ascii="Times New Roman" w:hAnsi="Times New Roman"/>
                <w:kern w:val="0"/>
                <w:sz w:val="14"/>
                <w:szCs w:val="14"/>
              </w:rPr>
              <w:t xml:space="preserve"> </w:t>
            </w:r>
            <w:r w:rsidRPr="00A83904">
              <w:rPr>
                <w:rFonts w:ascii="宋体" w:hAnsi="宋体" w:hint="eastAsia"/>
                <w:kern w:val="0"/>
                <w:szCs w:val="24"/>
              </w:rPr>
              <w:t>支持USB直通功能，将物理服务器上的USB设备与虚拟机关联，以满足客户在虚拟化场景下使用U盘、USB加密卡等USB设备的需求；</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保障关键业务运行，可指定某些虚拟机固定运行于某一物理服务器上，不会因任何原因自动迁移该虚拟机；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提供黑匣子功能，自动上传异常信息，包含硬件级定位手段如BMC截屏、CPU传感器信息、BMC日志等；</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Times New Roman" w:hAnsi="Times New Roman"/>
                <w:kern w:val="0"/>
                <w:sz w:val="14"/>
                <w:szCs w:val="14"/>
              </w:rPr>
            </w:pPr>
            <w:r w:rsidRPr="00A83904">
              <w:rPr>
                <w:rFonts w:ascii="Times New Roman" w:hAnsi="Times New Roman"/>
                <w:kern w:val="0"/>
                <w:sz w:val="14"/>
                <w:szCs w:val="14"/>
              </w:rPr>
              <w:t xml:space="preserve"> </w:t>
            </w:r>
            <w:r w:rsidRPr="00A83904">
              <w:rPr>
                <w:rFonts w:ascii="宋体" w:hAnsi="宋体" w:hint="eastAsia"/>
                <w:kern w:val="0"/>
                <w:szCs w:val="24"/>
              </w:rPr>
              <w:t>支持集成虚拟交换机（EVS）功能，虚拟交换机支持端口聚口、虚拟端口管理、VLAN管理、DHCP隔离、带宽限速及优先级设置，提供实现网络数据包的收发与中转；</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支持跨多个物理服务器的分布式虚拟交换机（DVS），虚拟端口具有各自的属性(速率，统计，ACL,VLAN)，提供虚拟机网络端口可视化、流量查询、DHCP隔离、网络QoS、物理网口聚合功能；</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支持虚拟机IP和MAC地址绑定，以防止地址篡改导致的审计问题；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支持虚拟机之间流量的ACL控制，包括二层ACL、三层ACL支持网络策略模板功能，可以在创建虚拟机的时候，将网络策略</w:t>
            </w:r>
            <w:r w:rsidRPr="00A83904">
              <w:rPr>
                <w:rFonts w:ascii="宋体" w:hAnsi="宋体" w:cs="宋体" w:hint="eastAsia"/>
                <w:kern w:val="0"/>
                <w:szCs w:val="24"/>
              </w:rPr>
              <w:lastRenderedPageBreak/>
              <w:t>模板应用到该虚拟机的虚拟网卡上，实现网络策略的统一集中化管理；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支持虚拟交换机并提供虚拟机带宽限制、网络流量限制等功能。虚拟机的虚拟网卡支持划分VLAN；通过虚拟交换机对虚拟机进行二层VLAN隔离来提升虚拟机的安全性； 虚拟化软件支持虚拟镜像管理系统，具备存储虚拟化功能支持虚拟机的磁盘（不区分系统盘或数据盘）设置非持久化属性；</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支持存储热迁移功能，虚拟机正常运行时，将其卷迁移至其他存储单元中支持存储精简配置(Thin Provisioning）功能，支持虚拟出比实际物理存储更大的虚拟存储空间，只有写入数据的虚拟存储空间才会为之真正分配物理存储，提高存储资源的利用率；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提供基于Web的图形界面管理软件，可以在一个地点完成所有虚拟机的日常管理工作，包括控制管理、CPU内存管理、用户管理、存储管理、拓扑管理、日志收集、性能分析、监控告警、权限管理、在线维护等工作提供服务器自动化部署能力，主机无需安装虚拟化软件，即可实现主机的虚拟化远程启动（PXE），通过虚拟化管理平台统一管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基于服务目录的应用自动化部署能力，以图形化界面提供应用的批量部署功能，预先设置其相关属性，部署完成后应用已经可以使用支持分权分域管理，可以给不同级别的管理员委派不同的权限，从而实现分级管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支持自动化调度，可定制的调度策略，支持但不限于：基于负载均衡调度、基于节能目标调度、定时调度支持主流设备厂商提供的X86服务器，支持基于业界标准的IPMI接口的硬件设</w:t>
            </w:r>
            <w:r w:rsidRPr="00A83904">
              <w:rPr>
                <w:rFonts w:ascii="宋体" w:hAnsi="宋体" w:cs="宋体" w:hint="eastAsia"/>
                <w:kern w:val="0"/>
                <w:szCs w:val="24"/>
              </w:rPr>
              <w:lastRenderedPageBreak/>
              <w:t>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支持主流设备厂商提供的IPSAN、FCSAN、NAS存储设备。</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Times New Roman" w:hAnsi="Times New Roman"/>
                <w:kern w:val="0"/>
                <w:sz w:val="14"/>
                <w:szCs w:val="14"/>
              </w:rPr>
            </w:pPr>
            <w:r w:rsidRPr="00A83904">
              <w:rPr>
                <w:rFonts w:ascii="Times New Roman" w:hAnsi="Times New Roman"/>
                <w:kern w:val="0"/>
                <w:sz w:val="14"/>
                <w:szCs w:val="14"/>
              </w:rPr>
              <w:t xml:space="preserve"> </w:t>
            </w:r>
            <w:r w:rsidRPr="00A83904">
              <w:rPr>
                <w:rFonts w:ascii="宋体" w:hAnsi="宋体" w:hint="eastAsia"/>
                <w:kern w:val="0"/>
                <w:szCs w:val="24"/>
              </w:rPr>
              <w:t>兼容现有市场上主流的网卡和HBA卡产品支持主流的X86架构的操作系统，包括Windows Server 2003 /2008 R2及以上版本服务器操作系统，Windows XP、Windows 7操作系统， Redhat、SUSE、CentOS、Ubuntu、Fedora等多个发行版本的Linux操作系统；</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支持主流应用软件的运行，包括但不局限于数据库、中间件、ERP等等；</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管理节点采用主备方式确保平台的可用性，管理数据保存多个节点，单节点故障不影响系统可靠性。</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支持管理节点的管理数据定期自动备份，以便出现重大事故导致管理数据丢失时，可以利用备份的数据进行恢复；</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支持HA功能，当一台物理机发生故障时，之上的虚拟机可以实现在集群之内的其它物理机上重新启动，保障业务连续性；</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支持在线的VM迁移功能，可以在不停机的状态下，手工或自动地实现VM在集群之内的不同物理机之间迁移，保障业务连续性。所有网络连接支持做到物理连接双平面冗余, 网络支持按系统内部管理、虚拟机业务、存储划分不同平面支持虚拟机备份，可将虚拟机备份到本地磁盘或NAS上，并支持恢复到原虚拟机和恢复到新虚拟机上；</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r w:rsidRPr="00A83904">
              <w:rPr>
                <w:rFonts w:ascii="宋体" w:hAnsi="宋体" w:cs="宋体" w:hint="eastAsia"/>
                <w:b/>
                <w:bCs/>
                <w:kern w:val="0"/>
                <w:szCs w:val="24"/>
              </w:rPr>
              <w:t>每台虚拟机的vCPU数量128个vCPU；</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每台虚拟机的内存大小1TB。每台虚拟机可以支持64TB的存储容量。每台虚拟化服务器支持512个虚拟机；</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每个逻辑集群（HA资源池）的计算节点100台。单台服务器</w:t>
            </w:r>
            <w:r w:rsidRPr="00A83904">
              <w:rPr>
                <w:rFonts w:ascii="宋体" w:hAnsi="宋体" w:cs="宋体" w:hint="eastAsia"/>
                <w:kern w:val="0"/>
                <w:szCs w:val="24"/>
              </w:rPr>
              <w:lastRenderedPageBreak/>
              <w:t>的虚拟机在线迁移并发8个；</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本次配置8颗高级版CPU授权。</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681"/>
        </w:trPr>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13</w:t>
            </w:r>
          </w:p>
        </w:tc>
        <w:tc>
          <w:tcPr>
            <w:tcW w:w="93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计算机</w:t>
            </w:r>
          </w:p>
        </w:tc>
        <w:tc>
          <w:tcPr>
            <w:tcW w:w="121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HP 280 ProG3</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1.</w:t>
            </w:r>
            <w:r w:rsidRPr="00A83904">
              <w:rPr>
                <w:rFonts w:ascii="Times New Roman" w:hAnsi="Times New Roman"/>
                <w:kern w:val="0"/>
                <w:sz w:val="14"/>
                <w:szCs w:val="14"/>
              </w:rPr>
              <w:t xml:space="preserve">   </w:t>
            </w:r>
            <w:r w:rsidRPr="00A83904">
              <w:rPr>
                <w:rFonts w:ascii="宋体" w:hAnsi="宋体" w:cs="宋体" w:hint="eastAsia"/>
                <w:kern w:val="0"/>
                <w:szCs w:val="24"/>
              </w:rPr>
              <w:t>CPU：Intel i5-6400 2.7GHz 6M缓存；</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6</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3900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23400</w:t>
            </w:r>
          </w:p>
        </w:tc>
        <w:tc>
          <w:tcPr>
            <w:tcW w:w="1123" w:type="dxa"/>
            <w:vMerge w:val="restart"/>
            <w:tcBorders>
              <w:top w:val="nil"/>
              <w:left w:val="single" w:sz="8" w:space="0" w:color="auto"/>
              <w:bottom w:val="single" w:sz="8" w:space="0" w:color="000000"/>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中国、惠普中国有限公司</w:t>
            </w:r>
          </w:p>
        </w:tc>
      </w:tr>
      <w:tr w:rsidR="0099542B" w:rsidRPr="00A83904" w:rsidTr="003C182A">
        <w:trPr>
          <w:trHeight w:val="940"/>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2.</w:t>
            </w:r>
            <w:r w:rsidRPr="00A83904">
              <w:rPr>
                <w:rFonts w:ascii="Times New Roman" w:hAnsi="Times New Roman"/>
                <w:kern w:val="0"/>
                <w:sz w:val="14"/>
                <w:szCs w:val="14"/>
              </w:rPr>
              <w:t xml:space="preserve">   </w:t>
            </w:r>
            <w:r w:rsidRPr="00A83904">
              <w:rPr>
                <w:rFonts w:ascii="宋体" w:hAnsi="宋体" w:cs="宋体" w:hint="eastAsia"/>
                <w:kern w:val="0"/>
                <w:szCs w:val="24"/>
              </w:rPr>
              <w:t>内存：4G DDR4 2400MHz；；</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875"/>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3.</w:t>
            </w:r>
            <w:r w:rsidRPr="00A83904">
              <w:rPr>
                <w:rFonts w:ascii="Times New Roman" w:hAnsi="Times New Roman"/>
                <w:kern w:val="0"/>
                <w:sz w:val="14"/>
                <w:szCs w:val="14"/>
              </w:rPr>
              <w:t xml:space="preserve">   </w:t>
            </w:r>
            <w:r w:rsidRPr="00A83904">
              <w:rPr>
                <w:rFonts w:ascii="宋体" w:hAnsi="宋体" w:cs="宋体" w:hint="eastAsia"/>
                <w:kern w:val="0"/>
                <w:szCs w:val="24"/>
              </w:rPr>
              <w:t>硬盘：1T，STAT III，支持双硬盘或SSD扩展；</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950"/>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4.</w:t>
            </w:r>
            <w:r w:rsidRPr="00A83904">
              <w:rPr>
                <w:rFonts w:ascii="Times New Roman" w:hAnsi="Times New Roman"/>
                <w:kern w:val="0"/>
                <w:sz w:val="14"/>
                <w:szCs w:val="14"/>
              </w:rPr>
              <w:t xml:space="preserve">   </w:t>
            </w:r>
            <w:r w:rsidRPr="00A83904">
              <w:rPr>
                <w:rFonts w:ascii="宋体" w:hAnsi="宋体" w:cs="宋体" w:hint="eastAsia"/>
                <w:kern w:val="0"/>
                <w:szCs w:val="24"/>
              </w:rPr>
              <w:t>显卡：集成高性能显卡；</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899"/>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5.</w:t>
            </w:r>
            <w:r w:rsidRPr="00A83904">
              <w:rPr>
                <w:rFonts w:ascii="Times New Roman" w:hAnsi="Times New Roman"/>
                <w:kern w:val="0"/>
                <w:sz w:val="14"/>
                <w:szCs w:val="14"/>
              </w:rPr>
              <w:t xml:space="preserve">   </w:t>
            </w:r>
            <w:r w:rsidRPr="00A83904">
              <w:rPr>
                <w:rFonts w:ascii="宋体" w:hAnsi="宋体" w:cs="宋体" w:hint="eastAsia"/>
                <w:kern w:val="0"/>
                <w:szCs w:val="24"/>
              </w:rPr>
              <w:t>显示器：19.5寸高清宽屏LED显示器；</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818"/>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6.</w:t>
            </w:r>
            <w:r w:rsidRPr="00A83904">
              <w:rPr>
                <w:rFonts w:ascii="Times New Roman" w:hAnsi="Times New Roman"/>
                <w:kern w:val="0"/>
                <w:sz w:val="14"/>
                <w:szCs w:val="14"/>
              </w:rPr>
              <w:t xml:space="preserve">   </w:t>
            </w:r>
            <w:r w:rsidRPr="00A83904">
              <w:rPr>
                <w:rFonts w:ascii="宋体" w:hAnsi="宋体" w:cs="宋体" w:hint="eastAsia"/>
                <w:kern w:val="0"/>
                <w:szCs w:val="24"/>
              </w:rPr>
              <w:t>键盘鼠标：键鼠光电抗菌鼠标及防水抗菌键盘；</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1319"/>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7.</w:t>
            </w:r>
            <w:r w:rsidRPr="00A83904">
              <w:rPr>
                <w:rFonts w:ascii="Times New Roman" w:hAnsi="Times New Roman"/>
                <w:kern w:val="0"/>
                <w:sz w:val="14"/>
                <w:szCs w:val="14"/>
              </w:rPr>
              <w:t xml:space="preserve">   </w:t>
            </w:r>
            <w:r w:rsidRPr="00A83904">
              <w:rPr>
                <w:rFonts w:ascii="宋体" w:hAnsi="宋体" w:cs="宋体" w:hint="eastAsia"/>
                <w:kern w:val="0"/>
                <w:szCs w:val="24"/>
              </w:rPr>
              <w:t>接口：6个USB（前面板顶置2个3.0，后置2个USB2.0和2个USB3.0）；1*PCI，2*PCI-E x1，1*PCI-E x16，1*COM，2*PS/2，2组音频接口，1*VGA接口，1*DVI接口、1*M.2接口；</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752"/>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8.</w:t>
            </w:r>
            <w:r w:rsidRPr="00A83904">
              <w:rPr>
                <w:rFonts w:ascii="Times New Roman" w:hAnsi="Times New Roman"/>
                <w:kern w:val="0"/>
                <w:sz w:val="14"/>
                <w:szCs w:val="14"/>
              </w:rPr>
              <w:t xml:space="preserve">   </w:t>
            </w:r>
            <w:r w:rsidRPr="00A83904">
              <w:rPr>
                <w:rFonts w:ascii="宋体" w:hAnsi="宋体" w:cs="宋体" w:hint="eastAsia"/>
                <w:kern w:val="0"/>
                <w:szCs w:val="24"/>
              </w:rPr>
              <w:t>电源：200W；</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rPr>
          <w:trHeight w:val="699"/>
        </w:trPr>
        <w:tc>
          <w:tcPr>
            <w:tcW w:w="77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93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21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9.</w:t>
            </w:r>
            <w:r w:rsidRPr="00A83904">
              <w:rPr>
                <w:rFonts w:ascii="Times New Roman" w:hAnsi="Times New Roman"/>
                <w:kern w:val="0"/>
                <w:sz w:val="14"/>
                <w:szCs w:val="14"/>
              </w:rPr>
              <w:t xml:space="preserve">   </w:t>
            </w:r>
            <w:r w:rsidRPr="00A83904">
              <w:rPr>
                <w:rFonts w:ascii="宋体" w:hAnsi="宋体" w:cs="宋体" w:hint="eastAsia"/>
                <w:kern w:val="0"/>
                <w:szCs w:val="24"/>
              </w:rPr>
              <w:t>预装正版windows7.0操作系统，提供正版标识。</w:t>
            </w: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774"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930"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046"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c>
          <w:tcPr>
            <w:tcW w:w="1123" w:type="dxa"/>
            <w:vMerge/>
            <w:tcBorders>
              <w:top w:val="nil"/>
              <w:left w:val="single" w:sz="8" w:space="0" w:color="auto"/>
              <w:bottom w:val="single" w:sz="8" w:space="0" w:color="000000"/>
              <w:right w:val="single" w:sz="8" w:space="0" w:color="auto"/>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p>
        </w:tc>
      </w:tr>
      <w:tr w:rsidR="0099542B" w:rsidRPr="00A83904" w:rsidTr="003C182A">
        <w:tc>
          <w:tcPr>
            <w:tcW w:w="770" w:type="dxa"/>
            <w:tcBorders>
              <w:top w:val="nil"/>
              <w:left w:val="single" w:sz="8" w:space="0" w:color="auto"/>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14</w:t>
            </w:r>
          </w:p>
        </w:tc>
        <w:tc>
          <w:tcPr>
            <w:tcW w:w="933"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机柜</w:t>
            </w:r>
          </w:p>
        </w:tc>
        <w:tc>
          <w:tcPr>
            <w:tcW w:w="1216"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华安HA6042</w:t>
            </w:r>
          </w:p>
        </w:tc>
        <w:tc>
          <w:tcPr>
            <w:tcW w:w="6608"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left"/>
              <w:rPr>
                <w:rFonts w:ascii="宋体" w:hAnsi="宋体" w:cs="宋体"/>
                <w:kern w:val="0"/>
                <w:szCs w:val="24"/>
              </w:rPr>
            </w:pPr>
            <w:r w:rsidRPr="00A83904">
              <w:rPr>
                <w:rFonts w:ascii="宋体" w:hAnsi="宋体" w:cs="宋体" w:hint="eastAsia"/>
                <w:kern w:val="0"/>
                <w:szCs w:val="24"/>
              </w:rPr>
              <w:t>我方投标机柜为42U标准服务器机柜，配置2个16口PDU。</w:t>
            </w:r>
          </w:p>
        </w:tc>
        <w:tc>
          <w:tcPr>
            <w:tcW w:w="774"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台</w:t>
            </w:r>
          </w:p>
        </w:tc>
        <w:tc>
          <w:tcPr>
            <w:tcW w:w="774"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12</w:t>
            </w:r>
          </w:p>
        </w:tc>
        <w:tc>
          <w:tcPr>
            <w:tcW w:w="930"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3400</w:t>
            </w:r>
          </w:p>
        </w:tc>
        <w:tc>
          <w:tcPr>
            <w:tcW w:w="1046"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40800</w:t>
            </w:r>
          </w:p>
        </w:tc>
        <w:tc>
          <w:tcPr>
            <w:tcW w:w="1123" w:type="dxa"/>
            <w:tcBorders>
              <w:top w:val="nil"/>
              <w:left w:val="nil"/>
              <w:bottom w:val="single" w:sz="8" w:space="0" w:color="auto"/>
              <w:right w:val="single" w:sz="8" w:space="0" w:color="auto"/>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kern w:val="0"/>
                <w:szCs w:val="24"/>
              </w:rPr>
            </w:pPr>
            <w:r w:rsidRPr="00A83904">
              <w:rPr>
                <w:rFonts w:ascii="宋体" w:hAnsi="宋体" w:cs="宋体" w:hint="eastAsia"/>
                <w:kern w:val="0"/>
                <w:szCs w:val="24"/>
              </w:rPr>
              <w:t>中国、香河县华安电器设备有限公司北京分公司</w:t>
            </w:r>
          </w:p>
        </w:tc>
      </w:tr>
      <w:tr w:rsidR="0099542B" w:rsidRPr="00A83904" w:rsidTr="003C182A">
        <w:trPr>
          <w:trHeight w:val="670"/>
        </w:trPr>
        <w:tc>
          <w:tcPr>
            <w:tcW w:w="170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9542B" w:rsidRPr="00A83904" w:rsidRDefault="0099542B" w:rsidP="003C182A">
            <w:pPr>
              <w:widowControl/>
              <w:spacing w:before="0" w:after="0" w:line="240" w:lineRule="auto"/>
              <w:ind w:firstLineChars="0" w:firstLine="0"/>
              <w:jc w:val="center"/>
              <w:rPr>
                <w:rFonts w:ascii="宋体" w:hAnsi="宋体" w:cs="宋体"/>
                <w:b/>
                <w:bCs/>
                <w:kern w:val="0"/>
                <w:szCs w:val="24"/>
              </w:rPr>
            </w:pPr>
            <w:r w:rsidRPr="00A83904">
              <w:rPr>
                <w:rFonts w:ascii="宋体" w:hAnsi="宋体" w:cs="宋体" w:hint="eastAsia"/>
                <w:b/>
                <w:bCs/>
                <w:kern w:val="0"/>
                <w:szCs w:val="24"/>
              </w:rPr>
              <w:t>合计</w:t>
            </w:r>
          </w:p>
        </w:tc>
        <w:tc>
          <w:tcPr>
            <w:tcW w:w="12471" w:type="dxa"/>
            <w:gridSpan w:val="7"/>
            <w:tcBorders>
              <w:top w:val="single" w:sz="8" w:space="0" w:color="auto"/>
              <w:left w:val="nil"/>
              <w:bottom w:val="nil"/>
              <w:right w:val="single" w:sz="8" w:space="0" w:color="000000"/>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b/>
                <w:bCs/>
                <w:kern w:val="0"/>
                <w:szCs w:val="24"/>
              </w:rPr>
            </w:pPr>
            <w:r w:rsidRPr="00A83904">
              <w:rPr>
                <w:rFonts w:ascii="宋体" w:hAnsi="宋体" w:cs="宋体" w:hint="eastAsia"/>
                <w:b/>
                <w:bCs/>
                <w:kern w:val="0"/>
                <w:szCs w:val="24"/>
              </w:rPr>
              <w:t>大写：陆佰玖拾万零陆仟元整</w:t>
            </w:r>
          </w:p>
        </w:tc>
      </w:tr>
      <w:tr w:rsidR="0099542B" w:rsidRPr="00A83904" w:rsidTr="003C182A">
        <w:trPr>
          <w:trHeight w:val="760"/>
        </w:trPr>
        <w:tc>
          <w:tcPr>
            <w:tcW w:w="1703" w:type="dxa"/>
            <w:gridSpan w:val="2"/>
            <w:vMerge/>
            <w:tcBorders>
              <w:top w:val="single" w:sz="8" w:space="0" w:color="auto"/>
              <w:left w:val="single" w:sz="8" w:space="0" w:color="auto"/>
              <w:bottom w:val="single" w:sz="8" w:space="0" w:color="000000"/>
              <w:right w:val="single" w:sz="8" w:space="0" w:color="000000"/>
            </w:tcBorders>
            <w:vAlign w:val="center"/>
            <w:hideMark/>
          </w:tcPr>
          <w:p w:rsidR="0099542B" w:rsidRPr="00A83904" w:rsidRDefault="0099542B" w:rsidP="003C182A">
            <w:pPr>
              <w:widowControl/>
              <w:spacing w:before="0" w:after="0" w:line="240" w:lineRule="auto"/>
              <w:ind w:firstLineChars="0" w:firstLine="0"/>
              <w:jc w:val="left"/>
              <w:rPr>
                <w:rFonts w:ascii="宋体" w:hAnsi="宋体" w:cs="宋体"/>
                <w:b/>
                <w:bCs/>
                <w:kern w:val="0"/>
                <w:szCs w:val="24"/>
              </w:rPr>
            </w:pPr>
          </w:p>
        </w:tc>
        <w:tc>
          <w:tcPr>
            <w:tcW w:w="12471" w:type="dxa"/>
            <w:gridSpan w:val="7"/>
            <w:tcBorders>
              <w:top w:val="nil"/>
              <w:left w:val="nil"/>
              <w:bottom w:val="single" w:sz="8" w:space="0" w:color="auto"/>
              <w:right w:val="single" w:sz="8" w:space="0" w:color="000000"/>
            </w:tcBorders>
            <w:shd w:val="clear" w:color="auto" w:fill="auto"/>
            <w:vAlign w:val="center"/>
            <w:hideMark/>
          </w:tcPr>
          <w:p w:rsidR="0099542B" w:rsidRPr="00A83904" w:rsidRDefault="0099542B" w:rsidP="003C182A">
            <w:pPr>
              <w:widowControl/>
              <w:spacing w:before="0" w:after="0" w:line="240" w:lineRule="auto"/>
              <w:ind w:firstLineChars="0" w:firstLine="0"/>
              <w:rPr>
                <w:rFonts w:ascii="宋体" w:hAnsi="宋体" w:cs="宋体"/>
                <w:b/>
                <w:bCs/>
                <w:kern w:val="0"/>
                <w:szCs w:val="24"/>
              </w:rPr>
            </w:pPr>
            <w:r w:rsidRPr="00A83904">
              <w:rPr>
                <w:rFonts w:ascii="宋体" w:hAnsi="宋体" w:cs="宋体" w:hint="eastAsia"/>
                <w:b/>
                <w:bCs/>
                <w:kern w:val="0"/>
                <w:szCs w:val="24"/>
              </w:rPr>
              <w:t>小写：¥6906000</w:t>
            </w:r>
          </w:p>
        </w:tc>
      </w:tr>
    </w:tbl>
    <w:p w:rsidR="0099542B" w:rsidRDefault="0099542B" w:rsidP="0099542B">
      <w:pPr>
        <w:autoSpaceDE w:val="0"/>
        <w:autoSpaceDN w:val="0"/>
        <w:adjustRightInd w:val="0"/>
        <w:ind w:firstLineChars="0" w:firstLine="0"/>
        <w:rPr>
          <w:rFonts w:ascii="宋体" w:cs="宋体"/>
        </w:rPr>
      </w:pPr>
    </w:p>
    <w:p w:rsidR="0099542B" w:rsidRDefault="0099542B" w:rsidP="0099542B">
      <w:pPr>
        <w:autoSpaceDE w:val="0"/>
        <w:autoSpaceDN w:val="0"/>
        <w:adjustRightInd w:val="0"/>
        <w:ind w:firstLine="480"/>
        <w:rPr>
          <w:rFonts w:ascii="宋体" w:cs="宋体"/>
          <w:lang w:val="zh-CN"/>
        </w:rPr>
      </w:pPr>
      <w:r>
        <w:rPr>
          <w:rFonts w:ascii="宋体" w:cs="宋体" w:hint="eastAsia"/>
          <w:lang w:val="zh-CN"/>
        </w:rPr>
        <w:t>投标人（公章）：河南众诚信息科技股份有限公司</w:t>
      </w:r>
    </w:p>
    <w:p w:rsidR="0099542B" w:rsidRDefault="0099542B" w:rsidP="0099542B">
      <w:pPr>
        <w:autoSpaceDE w:val="0"/>
        <w:autoSpaceDN w:val="0"/>
        <w:adjustRightInd w:val="0"/>
        <w:ind w:firstLine="480"/>
        <w:rPr>
          <w:rFonts w:ascii="宋体" w:cs="宋体"/>
          <w:lang w:val="zh-CN"/>
        </w:rPr>
      </w:pPr>
      <w:r>
        <w:rPr>
          <w:rFonts w:ascii="宋体" w:cs="宋体" w:hint="eastAsia"/>
          <w:lang w:val="zh-CN"/>
        </w:rPr>
        <w:t>投标人法定代表人</w:t>
      </w:r>
      <w:r>
        <w:rPr>
          <w:rFonts w:ascii="宋体" w:cs="宋体"/>
          <w:lang w:val="zh-CN"/>
        </w:rPr>
        <w:t xml:space="preserve"> </w:t>
      </w:r>
      <w:r>
        <w:rPr>
          <w:rFonts w:ascii="宋体" w:cs="宋体" w:hint="eastAsia"/>
          <w:lang w:val="zh-CN"/>
        </w:rPr>
        <w:t>（或代理人）签字：</w:t>
      </w:r>
      <w:r>
        <w:rPr>
          <w:rFonts w:ascii="宋体" w:cs="宋体" w:hint="eastAsia"/>
          <w:u w:val="single"/>
          <w:lang w:val="zh-CN"/>
        </w:rPr>
        <w:t xml:space="preserve">                  </w:t>
      </w:r>
    </w:p>
    <w:p w:rsidR="0099542B" w:rsidRDefault="0099542B" w:rsidP="0099542B">
      <w:pPr>
        <w:autoSpaceDE w:val="0"/>
        <w:autoSpaceDN w:val="0"/>
        <w:adjustRightInd w:val="0"/>
        <w:ind w:firstLine="480"/>
        <w:rPr>
          <w:rFonts w:ascii="宋体" w:cs="宋体"/>
          <w:lang w:val="zh-CN"/>
        </w:rPr>
      </w:pPr>
    </w:p>
    <w:p w:rsidR="0099542B" w:rsidRDefault="0099542B" w:rsidP="0099542B">
      <w:pPr>
        <w:pStyle w:val="H1"/>
        <w:pageBreakBefore/>
        <w:numPr>
          <w:ilvl w:val="0"/>
          <w:numId w:val="0"/>
        </w:numPr>
        <w:ind w:left="883"/>
        <w:jc w:val="both"/>
        <w:sectPr w:rsidR="0099542B">
          <w:headerReference w:type="even" r:id="rId8"/>
          <w:headerReference w:type="default" r:id="rId9"/>
          <w:footerReference w:type="even" r:id="rId10"/>
          <w:footerReference w:type="default" r:id="rId11"/>
          <w:headerReference w:type="first" r:id="rId12"/>
          <w:footerReference w:type="first" r:id="rId13"/>
          <w:pgSz w:w="16838" w:h="11906" w:orient="landscape"/>
          <w:pgMar w:top="1700" w:right="1440" w:bottom="1800" w:left="1440" w:header="851" w:footer="992" w:gutter="0"/>
          <w:cols w:space="720"/>
          <w:docGrid w:type="lines" w:linePitch="326"/>
        </w:sectPr>
      </w:pPr>
    </w:p>
    <w:p w:rsidR="007F2047" w:rsidRDefault="007F2047" w:rsidP="007F2047">
      <w:pPr>
        <w:pStyle w:val="H1"/>
        <w:pageBreakBefore/>
        <w:numPr>
          <w:ilvl w:val="0"/>
          <w:numId w:val="1"/>
        </w:numPr>
        <w:ind w:left="0" w:firstLineChars="0" w:firstLine="480"/>
      </w:pPr>
      <w:bookmarkStart w:id="1" w:name="_Toc497331180"/>
      <w:r>
        <w:rPr>
          <w:rFonts w:hint="eastAsia"/>
        </w:rPr>
        <w:lastRenderedPageBreak/>
        <w:t>投标偏离表（</w:t>
      </w:r>
      <w:r w:rsidRPr="00B51110">
        <w:rPr>
          <w:rFonts w:hint="eastAsia"/>
        </w:rPr>
        <w:t>B</w:t>
      </w:r>
      <w:r>
        <w:rPr>
          <w:rFonts w:hint="eastAsia"/>
        </w:rPr>
        <w:t>包</w:t>
      </w:r>
      <w:r w:rsidRPr="005A5576">
        <w:rPr>
          <w:rFonts w:hint="eastAsia"/>
        </w:rPr>
        <w:t>标段</w:t>
      </w:r>
      <w:r>
        <w:rPr>
          <w:rFonts w:hint="eastAsia"/>
        </w:rPr>
        <w:t>）</w:t>
      </w:r>
      <w:bookmarkEnd w:id="1"/>
    </w:p>
    <w:p w:rsidR="007F2047" w:rsidRDefault="007F2047" w:rsidP="007F2047">
      <w:pPr>
        <w:autoSpaceDE w:val="0"/>
        <w:autoSpaceDN w:val="0"/>
        <w:adjustRightInd w:val="0"/>
        <w:ind w:firstLineChars="0" w:firstLine="0"/>
        <w:rPr>
          <w:rFonts w:ascii="宋体" w:cs="宋体"/>
        </w:rPr>
      </w:pPr>
    </w:p>
    <w:tbl>
      <w:tblPr>
        <w:tblW w:w="5000" w:type="pct"/>
        <w:tblLayout w:type="fixed"/>
        <w:tblLook w:val="04A0" w:firstRow="1" w:lastRow="0" w:firstColumn="1" w:lastColumn="0" w:noHBand="0" w:noVBand="1"/>
      </w:tblPr>
      <w:tblGrid>
        <w:gridCol w:w="528"/>
        <w:gridCol w:w="928"/>
        <w:gridCol w:w="1041"/>
        <w:gridCol w:w="4924"/>
        <w:gridCol w:w="5205"/>
        <w:gridCol w:w="1548"/>
      </w:tblGrid>
      <w:tr w:rsidR="007F2047" w:rsidRPr="00E056E5" w:rsidTr="003C182A">
        <w:tc>
          <w:tcPr>
            <w:tcW w:w="1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b/>
                <w:bCs/>
                <w:kern w:val="0"/>
                <w:szCs w:val="24"/>
              </w:rPr>
            </w:pPr>
            <w:r w:rsidRPr="00E056E5">
              <w:rPr>
                <w:rFonts w:ascii="宋体" w:hAnsi="宋体" w:cs="宋体" w:hint="eastAsia"/>
                <w:b/>
                <w:bCs/>
                <w:kern w:val="0"/>
                <w:szCs w:val="24"/>
              </w:rPr>
              <w:t>序号</w:t>
            </w:r>
          </w:p>
        </w:tc>
        <w:tc>
          <w:tcPr>
            <w:tcW w:w="327" w:type="pct"/>
            <w:tcBorders>
              <w:top w:val="single" w:sz="8" w:space="0" w:color="auto"/>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名称</w:t>
            </w:r>
          </w:p>
        </w:tc>
        <w:tc>
          <w:tcPr>
            <w:tcW w:w="367" w:type="pct"/>
            <w:tcBorders>
              <w:top w:val="single" w:sz="8" w:space="0" w:color="auto"/>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规格及型号</w:t>
            </w:r>
          </w:p>
        </w:tc>
        <w:tc>
          <w:tcPr>
            <w:tcW w:w="1737" w:type="pct"/>
            <w:tcBorders>
              <w:top w:val="single" w:sz="8" w:space="0" w:color="auto"/>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招标文件要求数据</w:t>
            </w:r>
          </w:p>
        </w:tc>
        <w:tc>
          <w:tcPr>
            <w:tcW w:w="1836" w:type="pct"/>
            <w:tcBorders>
              <w:top w:val="single" w:sz="8" w:space="0" w:color="auto"/>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投标数据</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偏离值</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1</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服务器</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华为RH2288 V3</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★国产品牌设备，非OEM产品；</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1.国产品牌（华为）设备，非OEM产品；</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2路2U机架式服务器；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w:t>
            </w:r>
            <w:r w:rsidRPr="00E056E5">
              <w:rPr>
                <w:rFonts w:ascii="宋体" w:hAnsi="宋体" w:cs="宋体" w:hint="eastAsia"/>
                <w:kern w:val="0"/>
                <w:szCs w:val="24"/>
              </w:rPr>
              <w:t>2路2U机架式服务器；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配置≥2颗Intel Xeon E5-2600 V4系列处理器，主频≥2.2GHz, 核数≥12核；</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w:t>
            </w:r>
            <w:r w:rsidRPr="00E056E5">
              <w:rPr>
                <w:rFonts w:ascii="宋体" w:hAnsi="宋体" w:cs="宋体" w:hint="eastAsia"/>
                <w:kern w:val="0"/>
                <w:szCs w:val="24"/>
              </w:rPr>
              <w:t>配置2颗Intel Xeon E5-2600 V4系列处理器，主频2.2GHz, 核数12核；</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★配置≥256GB DDR4内存；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4.配置256GB DDR4内存；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配置≥2块300GB 10K 2.5寸12Gb/s SAS热插拔硬盘，支持热插拔SAS/SATA/SSD硬盘；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w:t>
            </w:r>
            <w:r w:rsidRPr="00E056E5">
              <w:rPr>
                <w:rFonts w:ascii="宋体" w:hAnsi="宋体" w:cs="宋体" w:hint="eastAsia"/>
                <w:kern w:val="0"/>
                <w:szCs w:val="24"/>
              </w:rPr>
              <w:t>配置2块300GB 10K 2.5寸12Gb/s SAS热插拔硬盘，支持热插拔SAS/SATA/SSD硬盘；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★配置外插式RAID卡（12Gb/s），支持RAID 0/1/10/5/6，≥2G缓存；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6.配置外插式RAID卡（12Gb/s），支持RAID 0/1/10/5/6，2G缓存,</w:t>
            </w:r>
            <w:r w:rsidRPr="00E056E5">
              <w:rPr>
                <w:rFonts w:ascii="宋体" w:hAnsi="宋体" w:cs="宋体" w:hint="eastAsia"/>
                <w:b/>
                <w:bCs/>
                <w:kern w:val="0"/>
                <w:szCs w:val="24"/>
              </w:rPr>
              <w:t>配置超级电容掉电保护</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，配置超级电容掉电保护</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配置≥4个千兆电口；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配置4个千兆电口；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配置≥2个单通道8GB FC HBA卡（满配光模块）；</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配置2个单通道8GB FC HBA卡（满配光模块）；</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满配冗余热插拔电源，并提供配套的电源连接线；</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满配冗余热插拔电源，并提供配套的电源连接线；</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★满配冗余风扇,支持单风扇失效，风扇支持热插拔；</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 满配冗余风扇,支持单风扇失效，风扇支持热插拔；</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★可管理和维护性:(1)具有图形管理界</w:t>
            </w:r>
            <w:r w:rsidRPr="00E056E5">
              <w:rPr>
                <w:rFonts w:ascii="宋体" w:hAnsi="宋体" w:cs="宋体" w:hint="eastAsia"/>
                <w:kern w:val="0"/>
                <w:szCs w:val="24"/>
              </w:rPr>
              <w:lastRenderedPageBreak/>
              <w:t>面及其他高级管理功能；(2)支持中文BIOS管理界面。</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11. 可管理和维护性:</w:t>
            </w:r>
            <w:r w:rsidRPr="00E056E5">
              <w:rPr>
                <w:rFonts w:ascii="宋体" w:hAnsi="宋体" w:cs="宋体" w:hint="eastAsia"/>
                <w:b/>
                <w:bCs/>
                <w:kern w:val="0"/>
                <w:szCs w:val="24"/>
              </w:rPr>
              <w:t>1. 集成系统管理处理器</w:t>
            </w:r>
            <w:r w:rsidRPr="00E056E5">
              <w:rPr>
                <w:rFonts w:ascii="宋体" w:hAnsi="宋体" w:cs="宋体" w:hint="eastAsia"/>
                <w:b/>
                <w:bCs/>
                <w:kern w:val="0"/>
                <w:szCs w:val="24"/>
              </w:rPr>
              <w:lastRenderedPageBreak/>
              <w:t>支持：风扇监视和控制、电源监控、温度监控、启动/关闭、按序重启、本地固件更新、错误日志，可通过可视化工具提供系统未来状况的可视显示；</w:t>
            </w:r>
            <w:r w:rsidRPr="00E056E5">
              <w:rPr>
                <w:rFonts w:ascii="宋体" w:hAnsi="宋体" w:cs="宋体" w:hint="eastAsia"/>
                <w:kern w:val="0"/>
                <w:szCs w:val="24"/>
              </w:rPr>
              <w:t xml:space="preserve"> 2.具有图形管理界面及其他高级管理功能；</w:t>
            </w:r>
            <w:r w:rsidRPr="00E056E5">
              <w:rPr>
                <w:rFonts w:ascii="宋体" w:hAnsi="宋体" w:cs="宋体" w:hint="eastAsia"/>
                <w:b/>
                <w:bCs/>
                <w:kern w:val="0"/>
                <w:szCs w:val="24"/>
              </w:rPr>
              <w:t>3.配置独立的远程管理控制端口，支持远程监控图形界面, 可实现与操作系统无关的远程对服务器的完全控制，包括远程的开机、关机、重启、虚拟软驱、虚拟光驱等操作；</w:t>
            </w:r>
            <w:r w:rsidRPr="00E056E5">
              <w:rPr>
                <w:rFonts w:ascii="宋体" w:hAnsi="宋体" w:cs="宋体" w:hint="eastAsia"/>
                <w:kern w:val="0"/>
                <w:szCs w:val="24"/>
              </w:rPr>
              <w:t>4.支持中文BIOS管理界面。</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lastRenderedPageBreak/>
              <w:t>正偏离</w:t>
            </w:r>
            <w:r w:rsidRPr="00E056E5">
              <w:rPr>
                <w:rFonts w:ascii="宋体" w:hAnsi="宋体" w:cs="宋体" w:hint="eastAsia"/>
                <w:kern w:val="0"/>
                <w:szCs w:val="24"/>
              </w:rPr>
              <w:t>，管理</w:t>
            </w:r>
            <w:r w:rsidRPr="00E056E5">
              <w:rPr>
                <w:rFonts w:ascii="宋体" w:hAnsi="宋体" w:cs="宋体" w:hint="eastAsia"/>
                <w:kern w:val="0"/>
                <w:szCs w:val="24"/>
              </w:rPr>
              <w:lastRenderedPageBreak/>
              <w:t>维护特性丰富</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lastRenderedPageBreak/>
              <w:t>2</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前置机</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华为RH2288 V3</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国产品牌设备，非OEM产品；</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 国产品牌华为设备，非OEM产品；</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2路2U机架式服务器；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2路2U机架式服务器；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配置≥2颗Intel Xeon E5-2600 V4系列处理器，主频≥2.1GHz, 核数≥8核；</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配置2颗Intel Xeon E5-2600 V4系列处理器，主频2.1GHz, 核数8核；</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★配置≥96GB DDR4内存；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 配置96GB DDR4内存；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配置≥2块600GB 10K 2.5寸12Gb/s SAS热插拔硬盘，支持热插拔SAS/SATA/SSD硬盘；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配置</w:t>
            </w:r>
            <w:r w:rsidRPr="00E056E5">
              <w:rPr>
                <w:rFonts w:ascii="宋体" w:hAnsi="宋体" w:cs="宋体" w:hint="eastAsia"/>
                <w:b/>
                <w:bCs/>
                <w:kern w:val="0"/>
                <w:szCs w:val="24"/>
              </w:rPr>
              <w:t xml:space="preserve">2块900GB </w:t>
            </w:r>
            <w:r w:rsidRPr="00E056E5">
              <w:rPr>
                <w:rFonts w:ascii="宋体" w:hAnsi="宋体" w:cs="宋体" w:hint="eastAsia"/>
                <w:kern w:val="0"/>
                <w:szCs w:val="24"/>
              </w:rPr>
              <w:t>10K 2.5寸12Gb/s SAS热插拔硬盘，支持热插拔SAS/SATA/SSD硬盘；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，配置2块900GB 10K 2.5寸12Gb/s SAS热插拔硬盘</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★配置外插式RAID卡（12Gb/s），支持RAID 0/1/10；</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 配置外插式RAID卡（12Gb/s），支持RAID 0/1/10；</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配置≥4个千兆电口；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配置4个千兆电口；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满配冗余热插拔电源，并提供配套的电源连接线；</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满配冗余热插拔电源，并提供配套的电源连接线；</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★满配冗余风扇,支持单风扇失效，风扇支持热插拔；</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 满配冗余风扇,支持单风扇失效，风扇支持热插拔；</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★可管理和维护性: (1)具有图形管理界面及其他高级管理功能；(2)支持中文BIOS管理界面。</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 可管理和维护性:</w:t>
            </w:r>
            <w:r w:rsidRPr="00E056E5">
              <w:rPr>
                <w:rFonts w:ascii="宋体" w:hAnsi="宋体" w:cs="宋体" w:hint="eastAsia"/>
                <w:b/>
                <w:bCs/>
                <w:kern w:val="0"/>
                <w:szCs w:val="24"/>
              </w:rPr>
              <w:t>1. 集成系统管理处理器支持：风扇监视和控制、电源监控、温度监控、启动/关闭、按序重启、本地固件更新、错误日志，可通过可视化工具提供系统未来状况的可视显示；</w:t>
            </w:r>
            <w:r w:rsidRPr="00E056E5">
              <w:rPr>
                <w:rFonts w:ascii="宋体" w:hAnsi="宋体" w:cs="宋体" w:hint="eastAsia"/>
                <w:kern w:val="0"/>
                <w:szCs w:val="24"/>
              </w:rPr>
              <w:t xml:space="preserve"> 2.具有图形管理界面及其他高级管理功能；</w:t>
            </w:r>
            <w:r w:rsidRPr="00E056E5">
              <w:rPr>
                <w:rFonts w:ascii="宋体" w:hAnsi="宋体" w:cs="宋体" w:hint="eastAsia"/>
                <w:b/>
                <w:bCs/>
                <w:kern w:val="0"/>
                <w:szCs w:val="24"/>
              </w:rPr>
              <w:t>3.配置独立的远程管理控制端口，支持远程监控图形界面, 可实现与操作系统无关的远程对服务器的完全控制，包括远程的开机、关机、重启、虚拟软驱、虚拟光驱等操作；</w:t>
            </w:r>
            <w:r w:rsidRPr="00E056E5">
              <w:rPr>
                <w:rFonts w:ascii="宋体" w:hAnsi="宋体" w:cs="宋体" w:hint="eastAsia"/>
                <w:kern w:val="0"/>
                <w:szCs w:val="24"/>
              </w:rPr>
              <w:t>4.支持中文BIOS管理界面</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，管理维护特性丰富</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3</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存储</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华为OceanStor 5500 V3</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★国产品牌设备，非OEM产品；</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1.国产品牌华为设备，非OEM产品；</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★同时支持NAS、IP SAN和FC SAN一体化架构，不需要额外配置NAS网关；</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2.同时支持NAS、IP SAN和FC SAN一体化架构，不需要额外配置NAS网关；</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多控架构，最大支持≥6控，本次配置双控冗控制器；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 xml:space="preserve">3.多控架构，最大支持8控，本次配置双控冗控制器； </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正偏离，最大支持8控</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配置缓存容量≥48GB（不含任何性能加速模块，SSD Cache等）；</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w:t>
            </w:r>
            <w:r w:rsidRPr="00E056E5">
              <w:rPr>
                <w:rFonts w:ascii="宋体" w:hAnsi="宋体" w:cs="宋体" w:hint="eastAsia"/>
                <w:kern w:val="0"/>
                <w:szCs w:val="24"/>
              </w:rPr>
              <w:t>配置缓存容量48GB（不含任何性能加速模块，SSD Cache等）；</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★支持8Gbps FC、1Gbps iSCSI、10Gbps iSCSI、10Gbps FCoE,16Gbps FC，56Gb IB。具备控制器在线主机接口IO模块热拔插功能；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5.支持8Gbps FC、1Gbps iSCSI、10Gbps iSCSI、10Gbps FCoE,16Gbps FC，56Gb IB，</w:t>
            </w:r>
            <w:r w:rsidRPr="00E056E5">
              <w:rPr>
                <w:rFonts w:ascii="宋体" w:hAnsi="宋体" w:cs="宋体" w:hint="eastAsia"/>
                <w:b/>
                <w:bCs/>
                <w:kern w:val="0"/>
                <w:szCs w:val="24"/>
              </w:rPr>
              <w:t>SmartIO(8/16G FC,10GE）</w:t>
            </w:r>
            <w:r w:rsidRPr="00E056E5">
              <w:rPr>
                <w:rFonts w:ascii="宋体" w:hAnsi="宋体" w:cs="宋体" w:hint="eastAsia"/>
                <w:kern w:val="0"/>
                <w:szCs w:val="24"/>
              </w:rPr>
              <w:t>。具备控制器在线主机接口IO模块热拔插功能；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，支持SmartIo接口卡</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 xml:space="preserve">配置≥8个8GB FC主机接口和≥8个1GE </w:t>
            </w:r>
            <w:r w:rsidRPr="00E056E5">
              <w:rPr>
                <w:rFonts w:ascii="宋体" w:hAnsi="宋体" w:cs="宋体" w:hint="eastAsia"/>
                <w:kern w:val="0"/>
                <w:szCs w:val="24"/>
              </w:rPr>
              <w:lastRenderedPageBreak/>
              <w:t>iSCSI主机接口；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6.</w:t>
            </w:r>
            <w:r w:rsidRPr="00E056E5">
              <w:rPr>
                <w:rFonts w:ascii="Times New Roman" w:hAnsi="Times New Roman"/>
                <w:kern w:val="0"/>
                <w:sz w:val="14"/>
                <w:szCs w:val="14"/>
              </w:rPr>
              <w:t xml:space="preserve">   </w:t>
            </w:r>
            <w:r w:rsidRPr="00E056E5">
              <w:rPr>
                <w:rFonts w:ascii="宋体" w:hAnsi="宋体" w:cs="宋体" w:hint="eastAsia"/>
                <w:kern w:val="0"/>
                <w:szCs w:val="24"/>
              </w:rPr>
              <w:t>配置8个8GB FC主机接口和8个1GE iSCSI</w:t>
            </w:r>
            <w:r w:rsidRPr="00E056E5">
              <w:rPr>
                <w:rFonts w:ascii="宋体" w:hAnsi="宋体" w:cs="宋体" w:hint="eastAsia"/>
                <w:kern w:val="0"/>
                <w:szCs w:val="24"/>
              </w:rPr>
              <w:lastRenderedPageBreak/>
              <w:t>主机接口；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★配置≥192Gbps SAS3.0磁盘通道；</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配置192Gbps SAS3.0磁盘通道；</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配置≥17块1200GB 10K SAS热插拔硬盘，≥20块4000G NL_SAS硬盘；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配置17块1200GB 10K SAS热插拔硬盘，20块4000G NL_SAS硬盘；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★支持可扩展磁盘插槽数量≥700；</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支持可扩展磁盘插槽</w:t>
            </w:r>
            <w:r w:rsidRPr="00E056E5">
              <w:rPr>
                <w:rFonts w:ascii="宋体" w:hAnsi="宋体" w:cs="宋体" w:hint="eastAsia"/>
                <w:b/>
                <w:bCs/>
                <w:kern w:val="0"/>
                <w:szCs w:val="24"/>
              </w:rPr>
              <w:t>数量</w:t>
            </w:r>
            <w:r w:rsidRPr="00E056E5">
              <w:rPr>
                <w:rFonts w:ascii="Times New Roman" w:hAnsi="Times New Roman"/>
                <w:b/>
                <w:bCs/>
                <w:kern w:val="0"/>
                <w:szCs w:val="24"/>
              </w:rPr>
              <w:t>750</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，支持磁盘插槽数量750</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冗余电源、风扇、控制器、缓存断电保护功能；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冗余电源、风扇、控制器、缓存断电保护功能；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★磁盘、电源、IO模块都可以不停机热插拔；</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磁盘、电源、IO模块都可以不停机热插拔；</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配置自动精简配置，结合业务应用，进行空间的预分配，增加业务空间分配的灵活性，保证后续业务平滑扩展；</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12. 配置自动精简配置，结合业务应用，进行空间的预分配，增加业务空间分配的灵活性，保证后续业务平滑扩展；</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配置数据安全删除功能，数据一旦安全删除无法恢复；</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13. 配置数据安全删除功能，数据一旦安全删除无法恢复；</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配置数据卷复制功能；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配置数据卷复制功能；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支持SD Cache功能，使用SSD Cache对热点数据提升响应速度；</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支持SD Cache功能，使用SSD Cache对热点数据提升响应速度；</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持数据快照功能，通过快照进行数据保护；</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持数据快照功能，通过快照进行数据保护。</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tcBorders>
              <w:top w:val="nil"/>
              <w:left w:val="single" w:sz="8" w:space="0" w:color="auto"/>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4</w:t>
            </w:r>
          </w:p>
        </w:tc>
        <w:tc>
          <w:tcPr>
            <w:tcW w:w="32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SAN交换机</w:t>
            </w:r>
          </w:p>
        </w:tc>
        <w:tc>
          <w:tcPr>
            <w:tcW w:w="36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 xml:space="preserve">华为OceanStor </w:t>
            </w:r>
            <w:r w:rsidRPr="00E056E5">
              <w:rPr>
                <w:rFonts w:ascii="宋体" w:hAnsi="宋体" w:cs="宋体" w:hint="eastAsia"/>
                <w:kern w:val="0"/>
                <w:szCs w:val="24"/>
              </w:rPr>
              <w:lastRenderedPageBreak/>
              <w:t>SNS2124</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24口光纤8G FC 存储光纤交换机,可级联、16个激活端口含相关配件。</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24口光纤8G FC 存储光纤交换机,可级联、16个激活端口含相关配件。含16个8GFC光模块</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lastRenderedPageBreak/>
              <w:t>5</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多点控制单元MCU</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华为VP9650</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★支持ITU-T H.323、IETF SIP协议，要求采用稳定性强、安全性好的VxWork嵌入式操作系统；不得采用PC架构；</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本次投标的华为VP9650（以下简称VP9650）支持ITU-T H.323、</w:t>
            </w:r>
            <w:r w:rsidRPr="00E056E5">
              <w:rPr>
                <w:rFonts w:ascii="宋体" w:hAnsi="宋体" w:cs="宋体" w:hint="eastAsia"/>
                <w:b/>
                <w:bCs/>
                <w:kern w:val="0"/>
                <w:szCs w:val="24"/>
              </w:rPr>
              <w:t>H.320</w:t>
            </w:r>
            <w:r w:rsidRPr="00E056E5">
              <w:rPr>
                <w:rFonts w:ascii="宋体" w:hAnsi="宋体" w:cs="宋体" w:hint="eastAsia"/>
                <w:kern w:val="0"/>
                <w:szCs w:val="24"/>
              </w:rPr>
              <w:t>、IETF SIP</w:t>
            </w:r>
            <w:r w:rsidRPr="00E056E5">
              <w:rPr>
                <w:rFonts w:ascii="宋体" w:hAnsi="宋体" w:cs="宋体" w:hint="eastAsia"/>
                <w:b/>
                <w:bCs/>
                <w:kern w:val="0"/>
                <w:szCs w:val="24"/>
              </w:rPr>
              <w:t>协议</w:t>
            </w:r>
            <w:r w:rsidRPr="00E056E5">
              <w:rPr>
                <w:rFonts w:ascii="宋体" w:hAnsi="宋体" w:cs="宋体" w:hint="eastAsia"/>
                <w:kern w:val="0"/>
                <w:szCs w:val="24"/>
              </w:rPr>
              <w:t>，采用稳定性强、安全性好的VxWork嵌入式操作系统；不采用PC架构。</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（支持H.320协议）详见产品彩页</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★要求采用全新的硬件平台，支持全编全解技术，支持1080P 30/60fps编解码，每个远程会诊接入点均能够独立观看不同的1080P30/60fps多画面图像，系统非仅靠升级软件实现；</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VP9650采用全新的硬件平台，支持全编全解技术，支持1080P 30/60fps编解码，每个远程会诊接入点均能够独立观看不同的1080P30/60fps多画面图像，系统非仅靠升级软件实现</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★要求采用插卡式、模块化设计，能够通过增加板卡实现系统容量的平滑升级；</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VP9650采用插卡式、模块化设计，能够通过增加板卡实现系统容量的平滑升级；</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每块板卡具备至少2路1000Mbps RJ-45电口和2路光纤接口，且能够同时支持IPV4和IPV6协议；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VP9650每块板卡具备2路1000Mbps RJ-45电口和2路光纤接口，且能够同时支持IPV4和IPV6协议；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★支持同时召开不少于10组以上的多方会诊（混速、混音、多画面、辅流），会诊组数不受混网、混速数量的限制；</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VP9650支持最大同时召开36组的多方会诊（混速、混音、多画面、辅流），会诊组数不受混网、混速数量的限制；</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（最大支持36组会议），详见检测报告</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★呼叫带宽支持不小于6Mbps，本次配置30点720P 30fps视频码流以全编全解的模式同时接入，单台设备支持平滑升级至超过72点1080P 30fps视频码流以全编全解的模式同时接入；</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VP9650呼叫带宽支持</w:t>
            </w:r>
            <w:r w:rsidRPr="00E056E5">
              <w:rPr>
                <w:rFonts w:ascii="宋体" w:hAnsi="宋体" w:cs="宋体" w:hint="eastAsia"/>
                <w:b/>
                <w:bCs/>
                <w:kern w:val="0"/>
                <w:szCs w:val="24"/>
              </w:rPr>
              <w:t>最大支持8Mbps</w:t>
            </w:r>
            <w:r w:rsidRPr="00E056E5">
              <w:rPr>
                <w:rFonts w:ascii="宋体" w:hAnsi="宋体" w:cs="宋体" w:hint="eastAsia"/>
                <w:kern w:val="0"/>
                <w:szCs w:val="24"/>
              </w:rPr>
              <w:t>，本次配置30点720P 30fps视频码流以全编全解的模式同时接入，单台设备支持平滑升级至超过72点1080P 30fps视频码流以全编全解的模式同时接入；</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（最大呼叫带宽8Mbps），详见产品彩页</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通过人工指定可以将MCU的端口资源根据视频清晰度任意分配，达到资源利用最大化，MCU端口资源分配不用重启MCU设备；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VP9650支持通过人工指定可以将MCU的端口资源根据视频清晰度任意分配，达到资源利用最大化，MCU端口资源分配不用重启MCU设备；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★支持ITU-T H.264、H.264 HP、H.264 SVC、H.263、H.263+视频协议；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VP9650支持ITU-T H.264、H.264 HP、H.264 SVC、H.263、H.263+、H.263++、</w:t>
            </w:r>
            <w:r w:rsidRPr="00E056E5">
              <w:rPr>
                <w:rFonts w:ascii="宋体" w:hAnsi="宋体" w:cs="宋体" w:hint="eastAsia"/>
                <w:b/>
                <w:bCs/>
                <w:kern w:val="0"/>
                <w:szCs w:val="24"/>
              </w:rPr>
              <w:t>H.261视频协议</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（支持H.261视频协议）详见产品彩页</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★支持G.711, G.722, G.722.1, G.722.1.C, G.728, AAC-LD音频协议,支持单/双声道；</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VP9650支持G.711, G.722, G.722.1, G.722.1.C, G.728, AAC-LD音频协议,支持单/双声道；</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★支持1/2/3/4/5/6/7/8/9/10/13/16/20/24等多画面类型，具有48种或以上多画面模式切换，支持VIP（N+1）格式的多画面（例如5+1、7+1多画面显示）；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VP9650支持1/2/3/4/5/6/7/8/9/10/13/16/20/24等多画面类型，具有48种或以上多画面模式切换，支持VIP（N+1）格式的多画面（例如5+1、7+1多画面显示）；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支持自定义的多画面显示位置；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VP9650支持自定义的多画面显示位置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支持对称的1080多画面功能，保证在多画面场景下实现终端和MCU之间收、发均是1080P 图像，且不会影响设备端口容量；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VP9650支持对称的1080多画面功能，保证在多画面场景下实现终端和MCU之间收、发均是1080P 图像，且不会影响设备端口容量；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★支持会诊辅流加入多画面显示；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VP9650支持会诊辅流加入多画面显示；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★支持每端口多画面，支持通过远程会诊室终端设备的遥控器按键选择自己需要的多画面组合方式，并且其他会诊接入点的清晰度、观看多画面方式均不受影响；</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VP9650支持每端口多画面，支持通过远程会诊室终端设备的遥控器按键选择自己需要的多画面组合方式，并且其他会诊接入点的清晰度、观看多画面方式均不受影响</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支持MCU备份功能，当其中一台MCU断电或者其他原因导致不可使用后，当前的会诊自动切换到备份MCU上面继续召开；支持IP网口备份功能，网口备份切换不影响正在进行的会诊活动；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VP9650支持MCU备份功能，当其中一台MCU断电或者其他原因导致不可使用后，当前的会诊自动切换到备份MCU上面继续召开；支持IP网口备份功能，网口备份切换不影响正在进行的会诊活动；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★具备多种内部备份机制：业务板倒换、IP备份（光口备份、电口备份、光电备份）、芯片备份、电源备份，确保MCU支持7*24小时连续正常工作；</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VP9650具备多种内部备份机制：业务板倒换、IP备份（光口备份、电口备份、光电备份）、芯片备份、电源备份，确保MCU支持7*24小时连续正常工作。</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17.</w:t>
            </w:r>
            <w:r w:rsidRPr="00E056E5">
              <w:rPr>
                <w:rFonts w:ascii="Times New Roman" w:hAnsi="Times New Roman"/>
                <w:kern w:val="0"/>
                <w:sz w:val="14"/>
                <w:szCs w:val="14"/>
              </w:rPr>
              <w:t xml:space="preserve"> </w:t>
            </w:r>
            <w:r w:rsidRPr="00E056E5">
              <w:rPr>
                <w:rFonts w:ascii="宋体" w:hAnsi="宋体" w:cs="宋体" w:hint="eastAsia"/>
                <w:kern w:val="0"/>
                <w:szCs w:val="24"/>
              </w:rPr>
              <w:t>★支持双电源冗余备份，并配置冗余电源；</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VP9650支持双电源冗余备份，并配置冗余电源；</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18.</w:t>
            </w:r>
            <w:r w:rsidRPr="00E056E5">
              <w:rPr>
                <w:rFonts w:ascii="Times New Roman" w:hAnsi="Times New Roman"/>
                <w:kern w:val="0"/>
                <w:sz w:val="14"/>
                <w:szCs w:val="14"/>
              </w:rPr>
              <w:t xml:space="preserve"> </w:t>
            </w:r>
            <w:r w:rsidRPr="00E056E5">
              <w:rPr>
                <w:rFonts w:ascii="宋体" w:hAnsi="宋体" w:cs="宋体" w:hint="eastAsia"/>
                <w:kern w:val="0"/>
                <w:szCs w:val="24"/>
              </w:rPr>
              <w:t>支持辅流适配功能，在一个1080P和720P的混合的会诊中，同时支持H264 HP，H264BP，H263,H263+辅流协议，保证和各种能力设备均可实现数据共享；</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VP9650支持辅流适配功能，在一个1080P和720P的混合的会诊中，同时支持H264 HP，H264BP，H263,H263+辅流协议，保证和各种能力设备均可实现数据共享；</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19.</w:t>
            </w:r>
            <w:r w:rsidRPr="00E056E5">
              <w:rPr>
                <w:rFonts w:ascii="Times New Roman" w:hAnsi="Times New Roman"/>
                <w:kern w:val="0"/>
                <w:sz w:val="14"/>
                <w:szCs w:val="14"/>
              </w:rPr>
              <w:t xml:space="preserve"> </w:t>
            </w:r>
            <w:r w:rsidRPr="00E056E5">
              <w:rPr>
                <w:rFonts w:ascii="宋体" w:hAnsi="宋体" w:cs="宋体" w:hint="eastAsia"/>
                <w:kern w:val="0"/>
                <w:szCs w:val="24"/>
              </w:rPr>
              <w:t>★支持良好的视频处理能力,以1Mbps带宽实现1080P 60fps H.264 HP视频通信，图像质量良好,最大限度节省用户网络资源；</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VP9650支持良好的视频处理能力,以1Mbps带宽实现1080P 60fps H.264 HP视频通信，图像质量良好,最大限度节省用户网络资源；</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20.</w:t>
            </w:r>
            <w:r w:rsidRPr="00E056E5">
              <w:rPr>
                <w:rFonts w:ascii="Times New Roman" w:hAnsi="Times New Roman"/>
                <w:kern w:val="0"/>
                <w:sz w:val="14"/>
                <w:szCs w:val="14"/>
              </w:rPr>
              <w:t xml:space="preserve"> </w:t>
            </w:r>
            <w:r w:rsidRPr="00E056E5">
              <w:rPr>
                <w:rFonts w:ascii="宋体" w:hAnsi="宋体" w:cs="宋体" w:hint="eastAsia"/>
                <w:kern w:val="0"/>
                <w:szCs w:val="24"/>
              </w:rPr>
              <w:t>★支持多通道级联，可将多个会诊图像同时传送给省中心现网多业务控制单元，便于在电视墙中同时显示；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VP9650支持多通道级联，可将多个会诊图像同时传送给省中心现网多业务控制单元，便于在电视墙中同时显示；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21.</w:t>
            </w:r>
            <w:r w:rsidRPr="00E056E5">
              <w:rPr>
                <w:rFonts w:ascii="Times New Roman" w:hAnsi="Times New Roman"/>
                <w:kern w:val="0"/>
                <w:sz w:val="14"/>
                <w:szCs w:val="14"/>
              </w:rPr>
              <w:t xml:space="preserve"> </w:t>
            </w:r>
            <w:r w:rsidRPr="00E056E5">
              <w:rPr>
                <w:rFonts w:ascii="宋体" w:hAnsi="宋体" w:cs="宋体" w:hint="eastAsia"/>
                <w:kern w:val="0"/>
                <w:szCs w:val="24"/>
              </w:rPr>
              <w:t>★具备较强的抗丢包能力，在10% 丢包下，语音连续清晰，视频清晰流畅，基本感觉不到丢包影响；在20% 丢包下，语音较清晰连续，视频清晰流畅，无卡顿。</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VP9650具备较强的抗丢包能力，在10% 丢包下，语音连续清晰，视频清晰流畅，基本感觉不到丢包影响；在20% 丢包下，语音较清晰连续，视频清晰流畅，无卡顿</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lastRenderedPageBreak/>
              <w:t>6</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高清视讯终端</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华为TE30</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★采用嵌入式一体化结构设计，非Windows、Android系统，非PC、工控机架构，集成编解码器、麦克风、摄像头等，方便安装部署；</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本次投标的华为TE30（以下简称TE30）采用嵌入式一体化结构设计，非Windows、Android系统，非PC、工控机架构，集成编解码器、麦克风、摄像头等，方便安装部署。</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支持ITU-T H.323和IETF SIP协议，同时支持IPv4和IPv6双协议栈；</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TE30支持ITU-T H.323和IETF SIP协议，同时支持IPv4和IPv6双协议栈；</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支持64Kbps-4Mbps接入速率；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TE30支持64Kbps-4Mbps接入速率；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支持H.263、H.263+、H.264、H.264HP、H.264SVC等图像编码协议；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TE30支持H.263、H.263+、H.264、H.264HP、H.264SVC等图像编码协议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所投终端支持SVC协议；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TE30支持SVC协议；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★支持1080P 25/30帧、720P 25/30帧、4CIF、 CIF；</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TE30支持1080P 25/30帧、720P 25/30帧、4CIF、 CIF；</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支持G.711、G.722、G.722.1、G.722.1C、G.728、G.719、G.729A、AAC-LD等音频协议，且满足不少于三种20KHZ以上的宽频音频协议，支持双声道立体声功能；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TE30支持G.711、G.722、G.722.1、G.722.1C、G.728、G.719、G.729A、AAC-LD等音频协议，且满足三种20KHZ以上的宽频音频协议，支持双声道立体声功能；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支持H.239和BFCP双流协议；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TE30支持H.239和BFCP双流协议；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提供至少2路高清视频输入、至少2路高清视频输出；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TE30提供2路高清视频输入、2路高清视频输出；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★支持2路音频输入和2路音频输出；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TE30支持2路音频输入和2路音频输出；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支持不少于1个10M/100M自适应网口；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 支持1个10M/100M自适应网口；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★支持WIFI无线网络接入，能够通过WIFI网络进行视频通信，方便进行网络布线；</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TE30支持WIFI无线网络接入，能够通过WIFI网络进行视频通信，方便进行网络布线；</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★内置全高清摄像机，不低于192万像素，</w:t>
            </w:r>
            <w:r w:rsidRPr="00E056E5">
              <w:rPr>
                <w:rFonts w:ascii="宋体" w:hAnsi="宋体" w:cs="宋体" w:hint="eastAsia"/>
                <w:kern w:val="0"/>
                <w:szCs w:val="24"/>
              </w:rPr>
              <w:lastRenderedPageBreak/>
              <w:t>1/3英寸CMOS，支持1080P 60fps视频图像采集；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TE30内置全高清摄像机，</w:t>
            </w:r>
            <w:r w:rsidRPr="00E056E5">
              <w:rPr>
                <w:rFonts w:ascii="宋体" w:hAnsi="宋体" w:cs="宋体" w:hint="eastAsia"/>
                <w:b/>
                <w:bCs/>
                <w:kern w:val="0"/>
                <w:szCs w:val="24"/>
              </w:rPr>
              <w:t>200万像素</w:t>
            </w:r>
            <w:r w:rsidRPr="00E056E5">
              <w:rPr>
                <w:rFonts w:ascii="宋体" w:hAnsi="宋体" w:cs="宋体" w:hint="eastAsia"/>
                <w:kern w:val="0"/>
                <w:szCs w:val="24"/>
              </w:rPr>
              <w:t>，1/3英寸</w:t>
            </w:r>
            <w:r w:rsidRPr="00E056E5">
              <w:rPr>
                <w:rFonts w:ascii="宋体" w:hAnsi="宋体" w:cs="宋体" w:hint="eastAsia"/>
                <w:kern w:val="0"/>
                <w:szCs w:val="24"/>
              </w:rPr>
              <w:lastRenderedPageBreak/>
              <w:t>CMOS，支持1080P 60fps视频图像采集；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lastRenderedPageBreak/>
              <w:t>正偏离</w:t>
            </w:r>
            <w:r w:rsidRPr="00E056E5">
              <w:rPr>
                <w:rFonts w:ascii="宋体" w:hAnsi="宋体" w:cs="宋体" w:hint="eastAsia"/>
                <w:kern w:val="0"/>
                <w:szCs w:val="24"/>
              </w:rPr>
              <w:t>（内置</w:t>
            </w:r>
            <w:r w:rsidRPr="00E056E5">
              <w:rPr>
                <w:rFonts w:ascii="宋体" w:hAnsi="宋体" w:cs="宋体" w:hint="eastAsia"/>
                <w:kern w:val="0"/>
                <w:szCs w:val="24"/>
              </w:rPr>
              <w:lastRenderedPageBreak/>
              <w:t>摄像机支持200万像素）详见产品彩页</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★摄像机支持不小于12倍光学变焦，水平视角不小于70°（外接摄像头广角镜视为不支持）；</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TE30摄像机支持12倍光学变焦，水平视角72°（我方投标产品非外接摄像头广角镜）</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内置数字阵列麦克风，拾音半径不少于6米；</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TE30内置数字阵列麦克风，拾音半径6米；</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★具备良好的网络适应性，25%的网络丢包下,图像流畅、清晰、无卡顿、无马赛克现象，确保会议正常进行；</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TE30具备良好的网络适应性，25%的网络丢包下,图像流畅、清晰、无卡顿、无马赛克现象，确保会议正常进行；</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17.</w:t>
            </w:r>
            <w:r w:rsidRPr="00E056E5">
              <w:rPr>
                <w:rFonts w:ascii="Times New Roman" w:hAnsi="Times New Roman"/>
                <w:kern w:val="0"/>
                <w:sz w:val="14"/>
                <w:szCs w:val="14"/>
              </w:rPr>
              <w:t xml:space="preserve"> </w:t>
            </w:r>
            <w:r w:rsidRPr="00E056E5">
              <w:rPr>
                <w:rFonts w:ascii="宋体" w:hAnsi="宋体" w:cs="宋体" w:hint="eastAsia"/>
                <w:kern w:val="0"/>
                <w:szCs w:val="24"/>
              </w:rPr>
              <w:t>★支持70%的网络丢包下, 声音清晰流畅；</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TE30支持70%的网络丢包下, 声音清晰流畅；</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18.</w:t>
            </w:r>
            <w:r w:rsidRPr="00E056E5">
              <w:rPr>
                <w:rFonts w:ascii="Times New Roman" w:hAnsi="Times New Roman"/>
                <w:kern w:val="0"/>
                <w:sz w:val="14"/>
                <w:szCs w:val="14"/>
              </w:rPr>
              <w:t xml:space="preserve"> </w:t>
            </w:r>
            <w:r w:rsidRPr="00E056E5">
              <w:rPr>
                <w:rFonts w:ascii="宋体" w:hAnsi="宋体" w:cs="宋体" w:hint="eastAsia"/>
                <w:kern w:val="0"/>
                <w:szCs w:val="24"/>
              </w:rPr>
              <w:t>★支持768Kbps会议带宽下，实现1080P60帧图像格式编解码；512Kbps会议带宽下，实现1080P30帧图像格式编解码；384Kbps会议带宽下，实现720P30帧图像格式编解码；</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TE30支持768Kbps会议带宽下，实现1080P60帧图像格式编解码；512Kbps会议带宽下，实现1080P30帧图像格式编解码；384Kbps会议带宽下，实现720P30帧图像格式编解码；</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19.</w:t>
            </w:r>
            <w:r w:rsidRPr="00E056E5">
              <w:rPr>
                <w:rFonts w:ascii="Times New Roman" w:hAnsi="Times New Roman"/>
                <w:kern w:val="0"/>
                <w:sz w:val="14"/>
                <w:szCs w:val="14"/>
              </w:rPr>
              <w:t xml:space="preserve"> </w:t>
            </w:r>
            <w:r w:rsidRPr="00E056E5">
              <w:rPr>
                <w:rFonts w:ascii="宋体" w:hAnsi="宋体" w:cs="宋体" w:hint="eastAsia"/>
                <w:kern w:val="0"/>
                <w:szCs w:val="24"/>
              </w:rPr>
              <w:t>支持在H.323协议下，H.235信令加密；支持在sip下，TLS、SRTP加密；支持 AES媒体流加密算法，保证会议安全；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TE30支持在H.323协议下，H.235信令加密；支持在sip下，TLS、SRTP加密；支持 AES媒体流加密算法，保证会议安全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20. 支持终端主席会控功能：呼叫/挂断会场、添加/删除会场、观看/广播会场、静音/闭音、</w:t>
            </w:r>
            <w:r w:rsidRPr="00E056E5">
              <w:rPr>
                <w:rFonts w:ascii="宋体" w:hAnsi="宋体" w:cs="宋体" w:hint="eastAsia"/>
                <w:kern w:val="0"/>
                <w:szCs w:val="24"/>
              </w:rPr>
              <w:lastRenderedPageBreak/>
              <w:t>结束会议、录播控制、延长会议、多画面设置、声控切换、锁定演示、轮询、点名；</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TE30支持终端主席会控功能：呼叫/挂断会场、添加/删除会场、观看/广播会场、静音/闭音、</w:t>
            </w:r>
            <w:r w:rsidRPr="00E056E5">
              <w:rPr>
                <w:rFonts w:ascii="宋体" w:hAnsi="宋体" w:cs="宋体" w:hint="eastAsia"/>
                <w:kern w:val="0"/>
                <w:szCs w:val="24"/>
              </w:rPr>
              <w:lastRenderedPageBreak/>
              <w:t>结束会议、录播控制、延长会议、多画面设置、声控切换、锁定演示、轮询、点名；</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21. 支持在终端前面板显示运行状态、IP地址、会场号码。</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TE30支持在终端前面板显示运行状态、IP地址、会场号码。</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7</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电视</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长虹55U1A</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尺寸：55英寸；</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尺寸：55英寸；</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物理分辨率：3840×2160；</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物理分辨率：3840×2160；</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响应时间：4ms；</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响应时间：4ms；</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亮度：800nit；</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亮度：800nit；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光源类型：D-LED；</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光源类型：D-LED；</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背光源：LED光源；</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背光源：LED光源；</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厚度：≤8.6cm；</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厚度：8.6cm；</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处理器：64位14核配置；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处理器：64位14核配置；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内存：1.5G运行内存；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内存：1.5G运行内存；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WiFi模块：2.4G/5G；</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WiFi模块：2.4G/5G；</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网络：内置WIFI、多屏互动、OTA升级；</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网络：内置WIFI、多屏互动、OTA升级；</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安卓：安卓4.4及以上；</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安卓：安卓</w:t>
            </w:r>
            <w:r w:rsidRPr="00E056E5">
              <w:rPr>
                <w:rFonts w:ascii="Times New Roman" w:hAnsi="Times New Roman"/>
                <w:kern w:val="0"/>
                <w:szCs w:val="24"/>
              </w:rPr>
              <w:t>5.1</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视频制式：PAL NTSC；</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视频制式：PAL NTSC；</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伴音功率:10W+10W；</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伴音功率:10W+10W；</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产品外观:黑色高光超窄边框外观；</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产品外观:黑色高光超窄边框外观；</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接口：射频1个，HDMI*3、分量输入*1、视频输入*1、数字同轴输出*1、USB*3；含壁挂支架。</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接口：射频1个，HDMI*3、分量输入*1、视频输入*1、数字同轴输出*1、USB*3；含壁挂支架。</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8</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汇聚交换</w:t>
            </w:r>
            <w:r w:rsidRPr="00E056E5">
              <w:rPr>
                <w:rFonts w:ascii="宋体" w:hAnsi="宋体" w:cs="宋体" w:hint="eastAsia"/>
                <w:kern w:val="0"/>
                <w:szCs w:val="24"/>
              </w:rPr>
              <w:lastRenderedPageBreak/>
              <w:t>机</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华为S5720-</w:t>
            </w:r>
            <w:r w:rsidRPr="00E056E5">
              <w:rPr>
                <w:rFonts w:ascii="宋体" w:hAnsi="宋体" w:cs="宋体" w:hint="eastAsia"/>
                <w:kern w:val="0"/>
                <w:szCs w:val="24"/>
              </w:rPr>
              <w:lastRenderedPageBreak/>
              <w:t>36C-EI-AC</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lastRenderedPageBreak/>
              <w:t>1.</w:t>
            </w:r>
            <w:r w:rsidRPr="00E056E5">
              <w:rPr>
                <w:rFonts w:ascii="Times New Roman" w:hAnsi="Times New Roman"/>
                <w:kern w:val="0"/>
                <w:sz w:val="14"/>
                <w:szCs w:val="14"/>
              </w:rPr>
              <w:t xml:space="preserve">  </w:t>
            </w:r>
            <w:r w:rsidRPr="00E056E5">
              <w:rPr>
                <w:rFonts w:ascii="宋体" w:hAnsi="宋体" w:cs="宋体" w:hint="eastAsia"/>
                <w:kern w:val="0"/>
                <w:szCs w:val="24"/>
              </w:rPr>
              <w:t>★交换容量≥590Gbps，包转发率≥200Mpps；</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r w:rsidRPr="00E056E5">
              <w:rPr>
                <w:rFonts w:ascii="宋体" w:hAnsi="宋体" w:cs="宋体" w:hint="eastAsia"/>
                <w:b/>
                <w:bCs/>
                <w:kern w:val="0"/>
                <w:szCs w:val="24"/>
              </w:rPr>
              <w:t>交换容量598Gbps，包转发率222Mpps</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，交换容量</w:t>
            </w:r>
            <w:r w:rsidRPr="00E056E5">
              <w:rPr>
                <w:rFonts w:ascii="宋体" w:hAnsi="宋体" w:cs="宋体" w:hint="eastAsia"/>
                <w:kern w:val="0"/>
                <w:szCs w:val="24"/>
              </w:rPr>
              <w:lastRenderedPageBreak/>
              <w:t>598Gbps，包转发率222Mpps</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为了提高设备可靠性，支持模块化可插拔双电源；支持1个扩展插槽，可扩展支持业务插卡；</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本次配置双电源；支持1个扩展插槽，可扩展支持业务插卡，可以提高设备可靠性</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支持28个千兆电口，4个复用千兆光Combo口，4个万兆光口；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支持28个千兆电口，4个复用千兆光Combo口，4个万兆光口；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支持4K个VLAN，支持Voice VLAN，基于端口的VLAN，基于MAC的VLAN，基于协议的VLAN；</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支持4K个VLAN，支持Voice VLAN，基于端口的VLAN，基于MAC的VLAN，基于协议的VLAN；</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支持MAC地址≥64k；</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支持MAC地址64k</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支持静态路由、RIP、RIPng、OSPF、OSPFv3、BGP、BGP4+、ISIS、ISISv6；</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 xml:space="preserve"> 支持静态路由、RIP、RIPng、OSPF、OSPFv3、BGP、BGP4+、ISIS、ISISv6；</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支持MPLS L3VPN、MPLS L2VPN(VPLS，VLL)、MPLS-TE；</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支持MPLS L3VPN、MPLS L2VPN(VPLS，VLL)、MPLS-TE；</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支持堆叠，主机堆叠数不小于9台；</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支持堆叠，主机堆叠数9台；</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★支持纵向虚拟化，作为纵向子节点零配置即插即用；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支持纵向虚拟化，作为纵向子节点零配置即插即用；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支持对端口接收报文速率和发送报文速率进行限制，支持SP、WRR、SP+WRR等队列调度算法；</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支持对端口接收报文速率和发送报文速率进行限制，支持SP、WRR、SP+WRR等队列调度算法；</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★支持G.8032以太环保护协议；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支持G.8032以太环保护协议；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支持SNMPv1/v2/v3、Telnet远程维护、</w:t>
            </w:r>
            <w:r w:rsidRPr="00E056E5">
              <w:rPr>
                <w:rFonts w:ascii="宋体" w:hAnsi="宋体" w:cs="宋体" w:hint="eastAsia"/>
                <w:kern w:val="0"/>
                <w:szCs w:val="24"/>
              </w:rPr>
              <w:lastRenderedPageBreak/>
              <w:t>网管系统管理；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支持SNMPv1/v2/v3、Telnet远程维护、网管系</w:t>
            </w:r>
            <w:r w:rsidRPr="00E056E5">
              <w:rPr>
                <w:rFonts w:ascii="宋体" w:hAnsi="宋体" w:cs="宋体" w:hint="eastAsia"/>
                <w:kern w:val="0"/>
                <w:szCs w:val="24"/>
              </w:rPr>
              <w:lastRenderedPageBreak/>
              <w:t>统管理。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单台实配万兆单模模块2个。</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单台实配万兆单模模块2个</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9</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管理交换机</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华为S5720-28X-LI-AC</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交换容量≥330Gbps，包转发率≥108Mpps；</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r w:rsidRPr="00E056E5">
              <w:rPr>
                <w:rFonts w:ascii="宋体" w:hAnsi="宋体" w:cs="宋体" w:hint="eastAsia"/>
                <w:b/>
                <w:bCs/>
                <w:kern w:val="0"/>
                <w:szCs w:val="24"/>
              </w:rPr>
              <w:t>交换容量336Gbps</w:t>
            </w:r>
            <w:r w:rsidRPr="00E056E5">
              <w:rPr>
                <w:rFonts w:ascii="宋体" w:hAnsi="宋体" w:cs="宋体" w:hint="eastAsia"/>
                <w:kern w:val="0"/>
                <w:szCs w:val="24"/>
              </w:rPr>
              <w:t>，</w:t>
            </w:r>
            <w:r w:rsidRPr="00E056E5">
              <w:rPr>
                <w:rFonts w:ascii="宋体" w:hAnsi="宋体" w:cs="宋体" w:hint="eastAsia"/>
                <w:b/>
                <w:bCs/>
                <w:kern w:val="0"/>
                <w:szCs w:val="24"/>
              </w:rPr>
              <w:t>包转发率108Mpps</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，交换容量336Gbps，包转发率108Mpps</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24个千兆电口，4个非复用千兆SFP；</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24个千兆电口，4个非复用万兆SFP+；</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正偏离，4个非复用万兆SFP+</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支持MAC地址≥16K；</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支持MAC地址16K；</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支持ARP表项≥2K；</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支持ARP表项2K；</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支持4K个VLAN，支持Voice VLAN，基于端口的VLAN，基于MAC的VLAN支持Smart link，支持端口聚合，每个聚合组至少8个端口，支持跨设备链路聚合；</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支持4K个VLAN，支持Voice VLAN，基于端口的VLAN，基于MAC的VLAN支持Smart link，支持端口聚合，每个聚合组8个端口，支持跨设备链路聚合；</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支持静态路由、RIP、RIPng、OSPF，支持Ipv4 FIB表项≥4K；</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支持静态路由、RIP、RIPng、OSPF，支持Ipv4 FIB表项4K</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支持IGMP v1/v2/v3 Snooping，支持VLAN内组播转发和组播多VLAN复制；</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支持IGMP v1/v2/v3 Snooping，支持VLAN内组播转发和组播多VLAN复制；</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支持防止DOS、ARP攻击功能、ICMP防攻击，支持DHCP Relay、DHCP Server、DHCP Snooping支持AAA认证，支持基于第二层、第三层和第四层的ACL，支持IP/Port/MAC的</w:t>
            </w:r>
            <w:r w:rsidRPr="00E056E5">
              <w:rPr>
                <w:rFonts w:ascii="宋体" w:hAnsi="宋体" w:cs="宋体" w:hint="eastAsia"/>
                <w:kern w:val="0"/>
                <w:szCs w:val="24"/>
              </w:rPr>
              <w:lastRenderedPageBreak/>
              <w:t>绑定功能；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支持防止DOS、ARP攻击功能、ICMP防攻击，支持DHCP Relay、DHCP Server、DHCP Snooping支持AAA认证，支持基于第二层、第三层和第四层的ACL，支持IP/Port/MAC的绑定功能；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★支持G.8032开放环网协议；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支持G.8032开放环网协议；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一的表项和管理，堆叠系统通过多台成员设备之间冗余备份；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支持智能堆叠，堆叠后逻辑上虚拟为一台设备，具有统一的表项和管理，堆叠系统通过多台成员设备之间冗余备份；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★支持纵向虚拟化，作为纵向子节点零配置即插即用；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支持纵向虚拟化，作为纵向子节点零配置即插即用；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支持对端口接收报文速率和发送报文速率进行限制，支持SP、WRR、SP+WRR等队列调度算法，支持基于端口的流量监管，支持基于队列限速和端口整形的功能；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支持对端口接收报文速率和发送报文速率进行限制，支持SP、WRR、SP+WRR等队列调度算法，支持基于端口的流量监管，支持基于队列限速和端口整形的功能；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支持SNMP v1/v2/v3、Telnet、RMON，支持通过命令行、Web、中文图形化配置软件等方式进行配置和管理；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支持SNMP v1/v2/v3、Telnet、RMON，支持通过命令行、Web、中文图形化配置软件等方式进行配置和管理；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支持802.3az能效以太网EEE，节能环保；采用静音无风扇设计，环保无噪声。</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支持802.3az能效以太网EEE，节能环保；采用静音无风扇设计，环保无噪声</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10</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出口网关内网防火墙</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华为USG6570</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★采用多核架构；千兆电接口数≥6，万兆SFP+光口数≥2；扩展插槽≥2个，支持扩展千兆电口、千兆SFP光口和万兆SFP+光口；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采用多核架构；</w:t>
            </w:r>
            <w:r w:rsidRPr="00E056E5">
              <w:rPr>
                <w:rFonts w:ascii="宋体" w:hAnsi="宋体" w:cs="宋体" w:hint="eastAsia"/>
                <w:b/>
                <w:bCs/>
                <w:kern w:val="0"/>
                <w:szCs w:val="24"/>
              </w:rPr>
              <w:t>千兆电接口数16个</w:t>
            </w:r>
            <w:r w:rsidRPr="00E056E5">
              <w:rPr>
                <w:rFonts w:ascii="宋体" w:hAnsi="宋体" w:cs="宋体" w:hint="eastAsia"/>
                <w:kern w:val="0"/>
                <w:szCs w:val="24"/>
              </w:rPr>
              <w:t>，万兆SFP+光口数2个；扩展插槽2个，</w:t>
            </w:r>
            <w:r w:rsidRPr="00E056E5">
              <w:rPr>
                <w:rFonts w:ascii="宋体" w:hAnsi="宋体" w:cs="宋体" w:hint="eastAsia"/>
                <w:b/>
                <w:bCs/>
                <w:kern w:val="0"/>
                <w:szCs w:val="24"/>
              </w:rPr>
              <w:t>4个千兆光口</w:t>
            </w:r>
            <w:r w:rsidRPr="00E056E5">
              <w:rPr>
                <w:rFonts w:ascii="宋体" w:hAnsi="宋体" w:cs="宋体" w:hint="eastAsia"/>
                <w:kern w:val="0"/>
                <w:szCs w:val="24"/>
              </w:rPr>
              <w:t>。支持扩展千兆电口、千兆SFP光口和万兆SFP+光口；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，千兆电接口数16个，4个千兆光口</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支持并配置2个USB接口；支持硬件电口Bypass卡；支持300G硬盘；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配置2个USB接口；支持硬件电口Bypass卡；支持300G硬盘；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支持交流双电源；</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支持交流双电源；</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防火墙吞吐量≥9Gbps；最大并发连接数≥</w:t>
            </w:r>
            <w:r w:rsidRPr="00E056E5">
              <w:rPr>
                <w:rFonts w:ascii="宋体" w:hAnsi="宋体" w:cs="宋体" w:hint="eastAsia"/>
                <w:kern w:val="0"/>
                <w:szCs w:val="24"/>
              </w:rPr>
              <w:lastRenderedPageBreak/>
              <w:t>400万；每秒新建连接数≥8万；配置虚拟防火墙数≥100个；配置VPN隧道数≥4000条；</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防火墙吞吐量9Gbps；最大并发连接数400万；</w:t>
            </w:r>
            <w:r w:rsidRPr="00E056E5">
              <w:rPr>
                <w:rFonts w:ascii="宋体" w:hAnsi="宋体" w:cs="宋体" w:hint="eastAsia"/>
                <w:kern w:val="0"/>
                <w:szCs w:val="24"/>
              </w:rPr>
              <w:lastRenderedPageBreak/>
              <w:t>每秒新建连接数8万；配置虚拟防火墙数100个；配置VPN隧道数4000条；</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能够基于时间、用户/用户组、应用层协议、地理位置、IP地址、端口、内容安全统一界面进行安全策略配置；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支持基于时间、用户/用户组、应用层协议、地理位置、IP地址、端口、内容安全统一界面进行安全策略配置；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支持静态路由、策略路由、RIP、OSPF、BGP、ISIS等路由协议；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支持静态路由、策略路由、RIP、OSPF、BGP、ISIS等路由协议；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支持IPv6协议栈、IPV6穿越技术、IPV6路由协议；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支持IPv6协议栈、IPV6穿越技术、IPV6路由协议；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可识别应用层协议数量≥5000种（提供功能截图）；</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r w:rsidRPr="00E056E5">
              <w:rPr>
                <w:rFonts w:ascii="宋体" w:hAnsi="宋体" w:cs="宋体" w:hint="eastAsia"/>
                <w:b/>
                <w:bCs/>
                <w:kern w:val="0"/>
                <w:szCs w:val="24"/>
              </w:rPr>
              <w:t>可识别应用层协议数量6000种</w:t>
            </w:r>
            <w:r w:rsidRPr="00E056E5">
              <w:rPr>
                <w:rFonts w:ascii="宋体" w:hAnsi="宋体" w:cs="宋体" w:hint="eastAsia"/>
                <w:kern w:val="0"/>
                <w:szCs w:val="24"/>
              </w:rPr>
              <w:t>（提供功能截图）；</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，可识别应用层协议数量6000种</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支持将基于端口的安全策略转换为基于应用的安全策略，支持分析设备的策略风险，提供安全策略优化建议；</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支持将基于端口的安全策略转换为基于应用的安全策略，支持分析设备的策略风险，提供安全策略优化建议；</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支持发现冗余和失效的策略；</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支持发现冗余和失效的策略；</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支持全面NAT功能，对多种应用层协议支持ALG功能，包括ILS、DNS、PPTP、SIP、FTP、ICQ、RTSP等；</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支持全面NAT功能，对多种应用层协议支持ALG功能，包括ILS、DNS、PPTP、SIP、FTP、ICQ、RTSP等；</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基于特征检测，支持超过3000特征的攻击检测和防御；</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基于特征检测，支持超过3000特征的攻击检测和防御；</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可以支持HTTP、FTP、SMTP、POP3、IMAP、NFS、SMB协议的病毒防护；</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可以支持HTTP、FTP、SMTP、POP3、IMAP、NFS、SMB协议的病毒防护；</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支持基于地理位置的流量和威胁分析；</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支持基于地理位置的流量和威胁分析；</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可根据目的地址智能优选运营商链路，支持主备接口配置以及按比例分配的负载分担方式；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可根据目的地址智能优选运营商链路，支持主备接口配置以及按比例分配的负载分担方式；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支持BFD链路检测，支持BFD与VRRP联动实现双机快速切换，支持BFD与OSPF联动实现双机快速切换。</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支持BFD链路检测，支持BFD与VRRP联动实现双机快速切换，支持BFD与OSPF联动实现双机快速切换</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11</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IPS(入侵防御系统)</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启明星辰NGIPS5000-M1</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配置1个GE独立管理口，配置1个Console口，配置两个USB口；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1.所投产品配有1个GE独立管理口，1个千兆HA口，1个Console口，1个RJ45串口，两个USB口；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★业务口配置 ≥2 * GE电口 + 2 * SFP光口， 配置≥2个扩展插槽；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2.所投产品业务口配有</w:t>
            </w:r>
            <w:r w:rsidRPr="00E056E5">
              <w:rPr>
                <w:rFonts w:ascii="宋体" w:hAnsi="宋体" w:cs="宋体" w:hint="eastAsia"/>
                <w:b/>
                <w:bCs/>
                <w:kern w:val="0"/>
                <w:szCs w:val="24"/>
              </w:rPr>
              <w:t>4个GE电口 + 4个SFP光口</w:t>
            </w:r>
            <w:r w:rsidRPr="00E056E5">
              <w:rPr>
                <w:rFonts w:ascii="宋体" w:hAnsi="宋体" w:cs="宋体" w:hint="eastAsia"/>
                <w:kern w:val="0"/>
                <w:szCs w:val="24"/>
              </w:rPr>
              <w:t>， 配置</w:t>
            </w:r>
            <w:r w:rsidRPr="00E056E5">
              <w:rPr>
                <w:rFonts w:ascii="宋体" w:hAnsi="宋体" w:cs="宋体" w:hint="eastAsia"/>
                <w:b/>
                <w:bCs/>
                <w:kern w:val="0"/>
                <w:szCs w:val="24"/>
              </w:rPr>
              <w:t>4个扩展插槽</w:t>
            </w:r>
            <w:r w:rsidRPr="00E056E5">
              <w:rPr>
                <w:rFonts w:ascii="宋体" w:hAnsi="宋体" w:cs="宋体" w:hint="eastAsia"/>
                <w:kern w:val="0"/>
                <w:szCs w:val="24"/>
              </w:rPr>
              <w:t>；</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，业务口配有4个GE电口 + 4个SFP光口， 配置4个扩展插槽；</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配置双电源模块，电源支持热插拔；</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3.所投产品配置双电源模块，电源能够支持热插拔；</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IPS检测吞吐量≥6Gbit/s；每秒新建连接数≥9万；最大并发连接数≥300万；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4.所投产品IPS检测吞吐量：</w:t>
            </w:r>
            <w:r w:rsidRPr="00E056E5">
              <w:rPr>
                <w:rFonts w:ascii="宋体" w:hAnsi="宋体" w:cs="宋体" w:hint="eastAsia"/>
                <w:b/>
                <w:bCs/>
                <w:kern w:val="0"/>
                <w:szCs w:val="24"/>
              </w:rPr>
              <w:t>10Gbit/s</w:t>
            </w:r>
            <w:r w:rsidRPr="00E056E5">
              <w:rPr>
                <w:rFonts w:ascii="宋体" w:hAnsi="宋体" w:cs="宋体" w:hint="eastAsia"/>
                <w:kern w:val="0"/>
                <w:szCs w:val="24"/>
              </w:rPr>
              <w:t>；每秒新建连接数：9万；最大并发连接数：300万；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，IPS检测吞吐量：10Gbit/s</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部署方式需灵活，必须支持透明直路部署模式、旁路部署模式；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5.所投产品部署方式需灵活，支持透明直路部署模式、旁路部署模式；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单台设备必须支持IDS/IPS混合部署方</w:t>
            </w:r>
            <w:r w:rsidRPr="00E056E5">
              <w:rPr>
                <w:rFonts w:ascii="宋体" w:hAnsi="宋体" w:cs="宋体" w:hint="eastAsia"/>
                <w:kern w:val="0"/>
                <w:szCs w:val="24"/>
              </w:rPr>
              <w:lastRenderedPageBreak/>
              <w:t>式，实现部分接口旁路检测，部分接口对直路防护，设备支持单臂部署方式，可以旁挂在二层或者三层设备上进行入侵防御；</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lastRenderedPageBreak/>
              <w:t>6.所投产品单台设备支持IDS/IPS混合部署方</w:t>
            </w:r>
            <w:r w:rsidRPr="00E056E5">
              <w:rPr>
                <w:rFonts w:ascii="宋体" w:hAnsi="宋体" w:cs="宋体" w:hint="eastAsia"/>
                <w:kern w:val="0"/>
                <w:szCs w:val="24"/>
              </w:rPr>
              <w:lastRenderedPageBreak/>
              <w:t>式，能够实现部分接口旁路检测，部分接口对直路防护，设备支持单臂部署方式，支持旁挂在二层或者三层设备上进行入侵防御；</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支持静态路由、策略路由，OSFP、BGP、ISIS等路由；</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7.所投产品支持静态路由、策略路由，OSFP、BGP、ISIS等路由；</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支持双机热备、支持主主部署模式、主备部署模式；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8.所投产品具备双机热备功能、支持主主部署模式、主备部署模式；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配置入侵防护功能模块。能够防范各种应用层攻击，包括但不限于：后门程序，木马程序，间谍软件，蠕虫，僵尸主机，异常代码，协议异常，扫描，可疑行为审计类等，能够对跨站攻击、SQL注入等WEB攻击行为进行有效防护，系统预定义入侵防御签名库数量不得少于5500条，支持用户自定义签名规则，支持正则表达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所投产品配置入侵防护功能模块，能够防范各种应用层攻击，如：后门程序，木马程序，间谍软件，蠕虫，僵尸主机，异常代码，协议异常，扫描，可疑行为审计类等；支持对跨站攻击、SQL注入等WEB攻击行为进行有效防护，系统预定义入侵防御签名库5800条，能够支持用户自定义签名规则，支持正则表达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支持对VLAN、IPv4、MPLS、GRE、IPv6、IPv4 over IPv6、IPv6 over IPv4报文的入侵防护；</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10. 所投产品具备对VLAN、IPv4、MPLS、GRE、IPv6、IPv4 over IPv6、IPv6 over IPv4报文的入侵防护功能；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★支持SSL加密流量检测提供NGIPS能力，能够感知网络环境中的客户端类型和应用，并根据环境的变化，自动调整安全策略；</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11.所投产品支持SSL加密流量检测；提供NGIPS功能，能够感知网络环境中的客户端类型和应用，并支持根据环境的变化，自动调整安全策略；</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配置应用识别控制功能模块模块应包括对P2P，IM，网络游戏，炒股软件，语音聊天工具，流媒体，常用邮件以及远程控制软件等的识别和控制；</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12.所投产品配置应用识别控制功能模块，模块支持对P2P，IM，网络游戏，炒股软件，语音聊天工具，流媒体，常用邮件以及远程控制软件等的识别和控制；</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支持不少于6000种的应用识别能力配置攻击防护功能模块，支持SYN Flood、SYN ACK、UDP Flood等DDoS防护，支持HTTP Flood、 HTTPS Flood等应用层DDoS防护；</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13.所投产品具备针对6000种应用的识别能力，配置攻击防护功能模块，具备SYN Flood、SYN ACK、UDP Flood等DDoS防护功能，具备HTTP Flood、 HTTPS Flood等应用层DDoS防护功能；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支持对SMTP、POP3、HTTP、FTP协议实现病毒扫描检测；</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14.所投产品具备对SMTP、POP3、HTTP、FTP协议实现病毒扫描检测功能；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支持日志告警、SNMP TRAP告警、会话阻断、IP隔离、防火墙联动、抓包取证等多种响应方式；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15.所投产品能够支持日志告警、SNMP TRAP告警、会话阻断、IP隔离、防火墙联动、抓包取证等多种响应方式；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支持基于部署场景的策略模板，提供调优后的策略配置，支持分权分域管理；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16.所投产品支持基于部署场景的策略模板，能够提供调优后的策略配置，具备分权分域管理功能；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17.</w:t>
            </w:r>
            <w:r w:rsidRPr="00E056E5">
              <w:rPr>
                <w:rFonts w:ascii="Times New Roman" w:hAnsi="Times New Roman"/>
                <w:kern w:val="0"/>
                <w:sz w:val="14"/>
                <w:szCs w:val="14"/>
              </w:rPr>
              <w:t xml:space="preserve"> </w:t>
            </w:r>
            <w:r w:rsidRPr="00E056E5">
              <w:rPr>
                <w:rFonts w:ascii="宋体" w:hAnsi="宋体" w:cs="宋体" w:hint="eastAsia"/>
                <w:kern w:val="0"/>
                <w:szCs w:val="24"/>
              </w:rPr>
              <w:t>系统支持除了基于攻击事件本身进行严重级别划分，还可以根据攻击与资产相关性关联进行风险级别定义，协助管理员关注实际环境中需要紧急处理的安全告警，提升安全事件响应效率；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17.所投产品除了基于攻击事件本身进行严重级别划分外，还能够根据攻击与资产相关性关联进行风险级别定义，协助管理员关注实际环境中需要紧急处理的安全告警，提升安全事件响应效率；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18.</w:t>
            </w:r>
            <w:r w:rsidRPr="00E056E5">
              <w:rPr>
                <w:rFonts w:ascii="Times New Roman" w:hAnsi="Times New Roman"/>
                <w:kern w:val="0"/>
                <w:sz w:val="14"/>
                <w:szCs w:val="14"/>
              </w:rPr>
              <w:t xml:space="preserve"> </w:t>
            </w:r>
            <w:r w:rsidRPr="00E056E5">
              <w:rPr>
                <w:rFonts w:ascii="宋体" w:hAnsi="宋体" w:cs="宋体" w:hint="eastAsia"/>
                <w:kern w:val="0"/>
                <w:szCs w:val="24"/>
              </w:rPr>
              <w:t>支持安全威胁的分析报表，提供基于威胁趋势、排行等呈现方式，支持接口流量、应用流量的分析报表，支持按日、周、月、导出报表。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18.所投产品支持安全威胁的分析报表，能够提供基于威胁趋势、排行等呈现方式，支持接口流量、应用流量的分析报表，支持管理人员按日、周、月、导出报表。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12</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服务器虚拟化</w:t>
            </w:r>
            <w:r w:rsidRPr="00E056E5">
              <w:rPr>
                <w:rFonts w:ascii="宋体" w:hAnsi="宋体" w:cs="宋体" w:hint="eastAsia"/>
                <w:kern w:val="0"/>
                <w:szCs w:val="24"/>
              </w:rPr>
              <w:lastRenderedPageBreak/>
              <w:t>软件</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 xml:space="preserve">华为FusionSphere </w:t>
            </w:r>
            <w:r w:rsidRPr="00E056E5">
              <w:rPr>
                <w:rFonts w:ascii="宋体" w:hAnsi="宋体" w:cs="宋体" w:hint="eastAsia"/>
                <w:kern w:val="0"/>
                <w:szCs w:val="24"/>
              </w:rPr>
              <w:lastRenderedPageBreak/>
              <w:t>6.0</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lastRenderedPageBreak/>
              <w:t>1.</w:t>
            </w:r>
            <w:r w:rsidRPr="00E056E5">
              <w:rPr>
                <w:rFonts w:ascii="Times New Roman" w:hAnsi="Times New Roman"/>
                <w:kern w:val="0"/>
                <w:sz w:val="14"/>
                <w:szCs w:val="14"/>
              </w:rPr>
              <w:t xml:space="preserve">  </w:t>
            </w:r>
            <w:r w:rsidRPr="00E056E5">
              <w:rPr>
                <w:rFonts w:ascii="宋体" w:hAnsi="宋体" w:cs="宋体" w:hint="eastAsia"/>
                <w:kern w:val="0"/>
                <w:szCs w:val="24"/>
              </w:rPr>
              <w:t>★虚拟化平台具有自主知识产权，非OEM；</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虚拟化平台具有自主知识产权，非OEM；</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虚拟化平台架构须采用裸金属架构，充分利用Intel VT和AMD-V的硬件虚拟化技术，</w:t>
            </w:r>
            <w:r w:rsidRPr="00E056E5">
              <w:rPr>
                <w:rFonts w:ascii="宋体" w:hAnsi="宋体" w:cs="宋体" w:hint="eastAsia"/>
                <w:kern w:val="0"/>
                <w:szCs w:val="24"/>
              </w:rPr>
              <w:lastRenderedPageBreak/>
              <w:t>支持Intel扩展页表技术；</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虚拟化平台架构采用裸金属架构，充分利用Intel VT和AMD-V的硬件虚拟化技术，支持Intel</w:t>
            </w:r>
            <w:r w:rsidRPr="00E056E5">
              <w:rPr>
                <w:rFonts w:ascii="宋体" w:hAnsi="宋体" w:cs="宋体" w:hint="eastAsia"/>
                <w:kern w:val="0"/>
                <w:szCs w:val="24"/>
              </w:rPr>
              <w:lastRenderedPageBreak/>
              <w:t>扩展页表技术；</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虚拟机之间可以做到隔离保护，其中每一个虚拟机发生故障都不会影响同一个物理机上的其它虚拟机运行，一个虚拟机无法读取或写入另一个虚拟机的内存、访问其数据、使用其应用程序；</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虚拟机之间可以做到隔离保护，其中每一个虚拟机发生故障都不会影响同一个物理机上的其它虚拟机运行，一个虚拟机无法读取或写入另一个虚拟机的内存、访问其数据、使用其应用程序；</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每个虚拟机都可以安装操作系统，并且操作系统可以异构。可以实现物理机的全部功能，如具有自己的资源（内存、CPU、网卡、存储）；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每个虚拟机都可以安装操作系统，并且操作系统可以异构。可以实现物理机的全部功能，如具有自己的资源（内存、CPU、网卡、存储）；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支持将多个物理机组成集群和动态资源分配功能，实现VM所拥有的资源可以自动地进行再分配，保障业务系统的服务水平；</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支持将多个物理机组成集群和动态资源分配功能，实现VM所拥有的资源可以自动地进行再分配，保障业务系统的服务水平；</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支持这些存储资源的添加、删除、查询、扫描，以及进行卷的创建、查询、挂载、卸载、删除、清0删除功能；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Times New Roman" w:hAnsi="Times New Roman"/>
                <w:kern w:val="0"/>
                <w:sz w:val="14"/>
                <w:szCs w:val="14"/>
              </w:rPr>
            </w:pPr>
            <w:r w:rsidRPr="00E056E5">
              <w:rPr>
                <w:rFonts w:ascii="Times New Roman" w:hAnsi="Times New Roman"/>
                <w:kern w:val="0"/>
                <w:sz w:val="14"/>
                <w:szCs w:val="14"/>
              </w:rPr>
              <w:t xml:space="preserve"> </w:t>
            </w:r>
            <w:r w:rsidRPr="00E056E5">
              <w:rPr>
                <w:rFonts w:ascii="宋体" w:hAnsi="宋体" w:hint="eastAsia"/>
                <w:kern w:val="0"/>
                <w:szCs w:val="24"/>
              </w:rPr>
              <w:t>支持这些存储资源的添加、删除、查询、扫描，以及进行卷的创建、查询、挂载、卸载、删除、清0删除功能；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★删除用户磁盘时，支持选择是否彻底清除磁盘数据，避免利用工具对数据进行恢复，以保证数据的安全；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删除用户磁盘时，支持选择是否彻底清除磁盘数据，避免利用工具对数据进行恢复，以保证数据的安全；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支持链接克隆虚拟机，多台虚拟机可共享链接克隆卷的母卷（系统盘），差异部分写入差分盘中；</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支持链接克隆虚拟机，多台虚拟机可共享链接克隆卷的母卷（系统盘），差异部分写入差分盘中；</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★支持虚拟机快照功能，可捕捉虚拟机的整个状况，包括虚拟机的电源状态、内存、硬</w:t>
            </w:r>
            <w:r w:rsidRPr="00E056E5">
              <w:rPr>
                <w:rFonts w:ascii="宋体" w:hAnsi="宋体" w:cs="宋体" w:hint="eastAsia"/>
                <w:kern w:val="0"/>
                <w:szCs w:val="24"/>
              </w:rPr>
              <w:lastRenderedPageBreak/>
              <w:t>盘、网卡以及CPU寄存器；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支持虚拟机快照功能，可捕捉虚拟机的整个状况，包括虚拟机的电源状态、内存、硬盘、网卡</w:t>
            </w:r>
            <w:r w:rsidRPr="00E056E5">
              <w:rPr>
                <w:rFonts w:ascii="宋体" w:hAnsi="宋体" w:cs="宋体" w:hint="eastAsia"/>
                <w:kern w:val="0"/>
                <w:szCs w:val="24"/>
              </w:rPr>
              <w:lastRenderedPageBreak/>
              <w:t>以及CPU寄存器；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10.</w:t>
            </w:r>
            <w:r w:rsidRPr="00E056E5">
              <w:rPr>
                <w:rFonts w:ascii="Times New Roman" w:hAnsi="Times New Roman"/>
                <w:kern w:val="0"/>
                <w:sz w:val="14"/>
                <w:szCs w:val="14"/>
              </w:rPr>
              <w:t xml:space="preserve"> </w:t>
            </w:r>
            <w:r w:rsidRPr="00E056E5">
              <w:rPr>
                <w:rFonts w:ascii="宋体" w:hAnsi="宋体" w:cs="宋体" w:hint="eastAsia"/>
                <w:kern w:val="0"/>
                <w:szCs w:val="24"/>
              </w:rPr>
              <w:t>★支持虚拟机生命周期管理，支持查询、创建、删除、启动、关闭、重启、休眠、唤醒、克隆虚拟机；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支持虚拟机生命周期管理，支持查询、创建、删除、启动、关闭、重启、休眠、唤醒、克隆虚拟机；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11.</w:t>
            </w:r>
            <w:r w:rsidRPr="00E056E5">
              <w:rPr>
                <w:rFonts w:ascii="Times New Roman" w:hAnsi="Times New Roman"/>
                <w:kern w:val="0"/>
                <w:sz w:val="14"/>
                <w:szCs w:val="14"/>
              </w:rPr>
              <w:t xml:space="preserve"> </w:t>
            </w:r>
            <w:r w:rsidRPr="00E056E5">
              <w:rPr>
                <w:rFonts w:ascii="宋体" w:hAnsi="宋体" w:cs="宋体" w:hint="eastAsia"/>
                <w:kern w:val="0"/>
                <w:szCs w:val="24"/>
              </w:rPr>
              <w:t>支持内存超分配功能，支持内存气泡、内存交换、内存共享功能，实现内存复用；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支持内存超分配功能，支持内存气泡、内存交换、内存共享功能，实现内存复用；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12.</w:t>
            </w:r>
            <w:r w:rsidRPr="00E056E5">
              <w:rPr>
                <w:rFonts w:ascii="Times New Roman" w:hAnsi="Times New Roman"/>
                <w:kern w:val="0"/>
                <w:sz w:val="14"/>
                <w:szCs w:val="14"/>
              </w:rPr>
              <w:t xml:space="preserve"> </w:t>
            </w:r>
            <w:r w:rsidRPr="00E056E5">
              <w:rPr>
                <w:rFonts w:ascii="宋体" w:hAnsi="宋体" w:cs="宋体" w:hint="eastAsia"/>
                <w:kern w:val="0"/>
                <w:szCs w:val="24"/>
              </w:rPr>
              <w:t>★支持CPU、内存和网络的Qos控制，限制最低和最高的资源分配支持热添加CPU 和内存功能，在不对用户造成中断的情况下，根据需要为虚拟机部署更多 CPU 和内存；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支持CPU、内存和网络的Qos控制，限制最低和最高的资源分配支持热添加CPU 和内存功能，在不对用户造成中断的情况下，根据需要为虚拟机部署更多 CPU 和内存；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13.</w:t>
            </w:r>
            <w:r w:rsidRPr="00E056E5">
              <w:rPr>
                <w:rFonts w:ascii="Times New Roman" w:hAnsi="Times New Roman"/>
                <w:kern w:val="0"/>
                <w:sz w:val="14"/>
                <w:szCs w:val="14"/>
              </w:rPr>
              <w:t xml:space="preserve"> </w:t>
            </w:r>
            <w:r w:rsidRPr="00E056E5">
              <w:rPr>
                <w:rFonts w:ascii="宋体" w:hAnsi="宋体" w:cs="宋体" w:hint="eastAsia"/>
                <w:kern w:val="0"/>
                <w:szCs w:val="24"/>
              </w:rPr>
              <w:t>支持USB直通功能，将物理服务器上的USB设备与虚拟机关联，以满足客户在虚拟化场景下使用U盘、USB加密卡等USB设备的需求；</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Times New Roman" w:hAnsi="Times New Roman"/>
                <w:kern w:val="0"/>
                <w:sz w:val="14"/>
                <w:szCs w:val="14"/>
              </w:rPr>
            </w:pPr>
            <w:r w:rsidRPr="00E056E5">
              <w:rPr>
                <w:rFonts w:ascii="Times New Roman" w:hAnsi="Times New Roman"/>
                <w:kern w:val="0"/>
                <w:sz w:val="14"/>
                <w:szCs w:val="14"/>
              </w:rPr>
              <w:t xml:space="preserve"> </w:t>
            </w:r>
            <w:r w:rsidRPr="00E056E5">
              <w:rPr>
                <w:rFonts w:ascii="宋体" w:hAnsi="宋体" w:hint="eastAsia"/>
                <w:kern w:val="0"/>
                <w:szCs w:val="24"/>
              </w:rPr>
              <w:t>支持USB直通功能，将物理服务器上的USB设备与虚拟机关联，以满足客户在虚拟化场景下使用U盘、USB加密卡等USB设备的需求；</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14.</w:t>
            </w:r>
            <w:r w:rsidRPr="00E056E5">
              <w:rPr>
                <w:rFonts w:ascii="Times New Roman" w:hAnsi="Times New Roman"/>
                <w:kern w:val="0"/>
                <w:sz w:val="14"/>
                <w:szCs w:val="14"/>
              </w:rPr>
              <w:t xml:space="preserve"> </w:t>
            </w:r>
            <w:r w:rsidRPr="00E056E5">
              <w:rPr>
                <w:rFonts w:ascii="宋体" w:hAnsi="宋体" w:cs="宋体" w:hint="eastAsia"/>
                <w:kern w:val="0"/>
                <w:szCs w:val="24"/>
              </w:rPr>
              <w:t>★为保障关键业务运行，可指定某些虚拟机固定运行于某一物理服务器上，不会因任何原因自动迁移该虚拟机；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保障关键业务运行，可指定某些虚拟机固定运行于某一物理服务器上，不会因任何原因自动迁移该虚拟机；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15.</w:t>
            </w:r>
            <w:r w:rsidRPr="00E056E5">
              <w:rPr>
                <w:rFonts w:ascii="Times New Roman" w:hAnsi="Times New Roman"/>
                <w:kern w:val="0"/>
                <w:sz w:val="14"/>
                <w:szCs w:val="14"/>
              </w:rPr>
              <w:t xml:space="preserve"> </w:t>
            </w:r>
            <w:r w:rsidRPr="00E056E5">
              <w:rPr>
                <w:rFonts w:ascii="宋体" w:hAnsi="宋体" w:cs="宋体" w:hint="eastAsia"/>
                <w:kern w:val="0"/>
                <w:szCs w:val="24"/>
              </w:rPr>
              <w:t>提供黑匣子功能，自动上传异常信息，包含硬件级定位手段如BMC截屏、CPU传感器信息、BMC日志等；</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提供黑匣子功能，自动上传异常信息，包含硬件级定位手段如BMC截屏、CPU传感器信息、BMC日志等；</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16.</w:t>
            </w:r>
            <w:r w:rsidRPr="00E056E5">
              <w:rPr>
                <w:rFonts w:ascii="Times New Roman" w:hAnsi="Times New Roman"/>
                <w:kern w:val="0"/>
                <w:sz w:val="14"/>
                <w:szCs w:val="14"/>
              </w:rPr>
              <w:t xml:space="preserve"> </w:t>
            </w:r>
            <w:r w:rsidRPr="00E056E5">
              <w:rPr>
                <w:rFonts w:ascii="宋体" w:hAnsi="宋体" w:cs="宋体" w:hint="eastAsia"/>
                <w:kern w:val="0"/>
                <w:szCs w:val="24"/>
              </w:rPr>
              <w:t>支持集成虚拟交换机（EVS）功能，虚拟交换机支持端口聚口、虚拟端口管理、VLAN管理、DHCP隔离、带宽限速及优先级设置，提供实现网络数据包的收发与中转；</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Times New Roman" w:hAnsi="Times New Roman"/>
                <w:kern w:val="0"/>
                <w:sz w:val="14"/>
                <w:szCs w:val="14"/>
              </w:rPr>
            </w:pPr>
            <w:r w:rsidRPr="00E056E5">
              <w:rPr>
                <w:rFonts w:ascii="Times New Roman" w:hAnsi="Times New Roman"/>
                <w:kern w:val="0"/>
                <w:sz w:val="14"/>
                <w:szCs w:val="14"/>
              </w:rPr>
              <w:t xml:space="preserve"> </w:t>
            </w:r>
            <w:r w:rsidRPr="00E056E5">
              <w:rPr>
                <w:rFonts w:ascii="宋体" w:hAnsi="宋体" w:hint="eastAsia"/>
                <w:kern w:val="0"/>
                <w:szCs w:val="24"/>
              </w:rPr>
              <w:t>支持集成虚拟交换机（EVS）功能，虚拟交换机支持端口聚口、虚拟端口管理、VLAN管理、DHCP隔离、带宽限速及优先级设置，提供实现网络数据包的收发与中转；</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17.</w:t>
            </w:r>
            <w:r w:rsidRPr="00E056E5">
              <w:rPr>
                <w:rFonts w:ascii="Times New Roman" w:hAnsi="Times New Roman"/>
                <w:kern w:val="0"/>
                <w:sz w:val="14"/>
                <w:szCs w:val="14"/>
              </w:rPr>
              <w:t xml:space="preserve"> </w:t>
            </w:r>
            <w:r w:rsidRPr="00E056E5">
              <w:rPr>
                <w:rFonts w:ascii="宋体" w:hAnsi="宋体" w:cs="宋体" w:hint="eastAsia"/>
                <w:kern w:val="0"/>
                <w:szCs w:val="24"/>
              </w:rPr>
              <w:t>★支持跨多个物理服务器的分布式虚拟交换机（DVS），虚拟端口具有各自的属性(速率，统计，ACL,VLAN)，提供虚拟机网络端口可视化、流量查询、DHCP隔离、网络QoS、物理网口聚合功能；</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支持跨多个物理服务器的分布式虚拟交换机（DVS），虚拟端口具有各自的属性(速率，统计，ACL,VLAN)，提供虚拟机网络端口可视化、流量查询、DHCP隔离、网络QoS、物理网口聚合功能；</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18.</w:t>
            </w:r>
            <w:r w:rsidRPr="00E056E5">
              <w:rPr>
                <w:rFonts w:ascii="Times New Roman" w:hAnsi="Times New Roman"/>
                <w:kern w:val="0"/>
                <w:sz w:val="14"/>
                <w:szCs w:val="14"/>
              </w:rPr>
              <w:t xml:space="preserve"> </w:t>
            </w:r>
            <w:r w:rsidRPr="00E056E5">
              <w:rPr>
                <w:rFonts w:ascii="宋体" w:hAnsi="宋体" w:cs="宋体" w:hint="eastAsia"/>
                <w:kern w:val="0"/>
                <w:szCs w:val="24"/>
              </w:rPr>
              <w:t>★支持虚拟机IP和MAC地址绑定，以防止地址篡改导致的审计问题；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支持虚拟机IP和MAC地址绑定，以防止地址篡改导致的审计问题；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19.</w:t>
            </w:r>
            <w:r w:rsidRPr="00E056E5">
              <w:rPr>
                <w:rFonts w:ascii="Times New Roman" w:hAnsi="Times New Roman"/>
                <w:kern w:val="0"/>
                <w:sz w:val="14"/>
                <w:szCs w:val="14"/>
              </w:rPr>
              <w:t xml:space="preserve"> </w:t>
            </w:r>
            <w:r w:rsidRPr="00E056E5">
              <w:rPr>
                <w:rFonts w:ascii="宋体" w:hAnsi="宋体" w:cs="宋体" w:hint="eastAsia"/>
                <w:kern w:val="0"/>
                <w:szCs w:val="24"/>
              </w:rPr>
              <w:t>★支持虚拟机之间流量的ACL控制，包括二层ACL、三层ACL支持网络策略模板功能，可以在创建虚拟机的时候，将网络策略模板应用到该虚拟机的虚拟网卡上，实现网络策略的统一集中化管理；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支持虚拟机之间流量的ACL控制，包括二层ACL、三层ACL支持网络策略模板功能，可以在创建虚拟机的时候，将网络策略模板应用到该虚拟机的虚拟网卡上，实现网络策略的统一集中化管理；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20.</w:t>
            </w:r>
            <w:r w:rsidRPr="00E056E5">
              <w:rPr>
                <w:rFonts w:ascii="Times New Roman" w:hAnsi="Times New Roman"/>
                <w:kern w:val="0"/>
                <w:sz w:val="14"/>
                <w:szCs w:val="14"/>
              </w:rPr>
              <w:t xml:space="preserve"> </w:t>
            </w:r>
            <w:r w:rsidRPr="00E056E5">
              <w:rPr>
                <w:rFonts w:ascii="宋体" w:hAnsi="宋体" w:cs="宋体" w:hint="eastAsia"/>
                <w:kern w:val="0"/>
                <w:szCs w:val="24"/>
              </w:rPr>
              <w:t>支持虚拟交换机并提供虚拟机带宽限制、网络流量限制等功能。虚拟机的虚拟网卡支持划分VLAN；通过虚拟交换机对虚拟机进行二层VLAN隔离来提升虚拟机的安全性； 虚拟化软件支持虚拟镜像管理系统，具备存储虚拟化功能支持虚拟机的磁盘（不区分系统盘或数据盘）设置非持久化属性；</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19.</w:t>
            </w:r>
            <w:r w:rsidRPr="00E056E5">
              <w:rPr>
                <w:rFonts w:ascii="Times New Roman" w:hAnsi="Times New Roman"/>
                <w:kern w:val="0"/>
                <w:sz w:val="14"/>
                <w:szCs w:val="14"/>
              </w:rPr>
              <w:t xml:space="preserve"> </w:t>
            </w:r>
            <w:r w:rsidRPr="00E056E5">
              <w:rPr>
                <w:rFonts w:ascii="宋体" w:hAnsi="宋体" w:cs="宋体" w:hint="eastAsia"/>
                <w:kern w:val="0"/>
                <w:szCs w:val="24"/>
              </w:rPr>
              <w:t>支持虚拟交换机并提供虚拟机带宽限制、网络流量限制等功能。虚拟机的虚拟网卡支持划分VLAN；通过虚拟交换机对虚拟机进行二层VLAN隔离来提升虚拟机的安全性； 虚拟化软件支持虚拟镜像管理系统，具备存储虚拟化功能支持虚拟机的磁盘（不区分系统盘或数据盘）设置非持久化属性；</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21.</w:t>
            </w:r>
            <w:r w:rsidRPr="00E056E5">
              <w:rPr>
                <w:rFonts w:ascii="Times New Roman" w:hAnsi="Times New Roman"/>
                <w:kern w:val="0"/>
                <w:sz w:val="14"/>
                <w:szCs w:val="14"/>
              </w:rPr>
              <w:t xml:space="preserve"> </w:t>
            </w:r>
            <w:r w:rsidRPr="00E056E5">
              <w:rPr>
                <w:rFonts w:ascii="宋体" w:hAnsi="宋体" w:cs="宋体" w:hint="eastAsia"/>
                <w:kern w:val="0"/>
                <w:szCs w:val="24"/>
              </w:rPr>
              <w:t>★支持存储热迁移功能，虚拟机正常运行时，将其卷迁移至其他存储单元中支持存储精简配置(Thin Provisioning）功能，支持虚拟出比实际物理存储更大的虚拟存储空间，只有写入数据的虚拟存储空间才会为之真正分配物理存储，提高存储资源的利用率；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支持存储热迁移功能，虚拟机正常运行时，将其卷迁移至其他存储单元中支持存储精简配置(Thin Provisioning）功能，支持虚拟出比实际物理存储更大的虚拟存储空间，只有写入数据的虚拟存储空间才会为之真正分配物理存储，提高存储资源的利用率；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22.</w:t>
            </w:r>
            <w:r w:rsidRPr="00E056E5">
              <w:rPr>
                <w:rFonts w:ascii="Times New Roman" w:hAnsi="Times New Roman"/>
                <w:kern w:val="0"/>
                <w:sz w:val="14"/>
                <w:szCs w:val="14"/>
              </w:rPr>
              <w:t xml:space="preserve"> </w:t>
            </w:r>
            <w:r w:rsidRPr="00E056E5">
              <w:rPr>
                <w:rFonts w:ascii="宋体" w:hAnsi="宋体" w:cs="宋体" w:hint="eastAsia"/>
                <w:kern w:val="0"/>
                <w:szCs w:val="24"/>
              </w:rPr>
              <w:t>提供基于Web的图形界面管理软件，可以在一个地点完成所有虚拟机的日常管理工作，包括控制管理、CPU内存管理、用户管理、存储管理、拓扑管理、日志收集、性能分析、监控告警、权限管理、在线维护等工作提供服务器自动化部署能力，主机无需安装虚拟化软件，即可实现主机的虚拟化远程启动（PXE），通过虚拟化管理平台统一管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提供基于Web的图形界面管理软件，可以在一个地点完成所有虚拟机的日常管理工作，包括控制管理、CPU内存管理、用户管理、存储管理、拓扑管理、日志收集、性能分析、监控告警、权限管理、在线维护等工作提供服务器自动化部署能力，主机无需安装虚拟化软件，即可实现主机的虚拟化远程启动（PXE），通过虚拟化管理平台统一管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23.</w:t>
            </w:r>
            <w:r w:rsidRPr="00E056E5">
              <w:rPr>
                <w:rFonts w:ascii="Times New Roman" w:hAnsi="Times New Roman"/>
                <w:kern w:val="0"/>
                <w:sz w:val="14"/>
                <w:szCs w:val="14"/>
              </w:rPr>
              <w:t xml:space="preserve"> </w:t>
            </w:r>
            <w:r w:rsidRPr="00E056E5">
              <w:rPr>
                <w:rFonts w:ascii="宋体" w:hAnsi="宋体" w:cs="宋体" w:hint="eastAsia"/>
                <w:kern w:val="0"/>
                <w:szCs w:val="24"/>
              </w:rPr>
              <w:t>★支持基于服务目录的应用自动化部署能力，以图形化界面提供应用的批量部署功能，预先设置其相关属性，部署完成后应用已经可以使用支持分权分域管理，可以给不同级别的管理员委派不同的权限，从而实现分级管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基于服务目录的应用自动化部署能力，以图形化界面提供应用的批量部署功能，预先设置其相关属性，部署完成后应用已经可以使用支持分权分域管理，可以给不同级别的管理员委派不同的权限，从而实现分级管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24.</w:t>
            </w:r>
            <w:r w:rsidRPr="00E056E5">
              <w:rPr>
                <w:rFonts w:ascii="Times New Roman" w:hAnsi="Times New Roman"/>
                <w:kern w:val="0"/>
                <w:sz w:val="14"/>
                <w:szCs w:val="14"/>
              </w:rPr>
              <w:t xml:space="preserve"> </w:t>
            </w:r>
            <w:r w:rsidRPr="00E056E5">
              <w:rPr>
                <w:rFonts w:ascii="宋体" w:hAnsi="宋体" w:cs="宋体" w:hint="eastAsia"/>
                <w:kern w:val="0"/>
                <w:szCs w:val="24"/>
              </w:rPr>
              <w:t>★支持自动化调度，可定制的调度策略，支持但不限于：基于负载均衡调度、基于节能目标调度、定时调度支持主流设备厂商提供的X86服务器，支持基于业界标准的IPMI接口的硬件设备；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支持自动化调度，可定制的调度策略，支持但不限于：基于负载均衡调度、基于节能目标调度、定时调度支持主流设备厂商提供的X86服务器，支持基于业界标准的IPMI接口的硬件设备；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25.</w:t>
            </w:r>
            <w:r w:rsidRPr="00E056E5">
              <w:rPr>
                <w:rFonts w:ascii="Times New Roman" w:hAnsi="Times New Roman"/>
                <w:kern w:val="0"/>
                <w:sz w:val="14"/>
                <w:szCs w:val="14"/>
              </w:rPr>
              <w:t xml:space="preserve"> </w:t>
            </w:r>
            <w:r w:rsidRPr="00E056E5">
              <w:rPr>
                <w:rFonts w:ascii="宋体" w:hAnsi="宋体" w:cs="宋体" w:hint="eastAsia"/>
                <w:kern w:val="0"/>
                <w:szCs w:val="24"/>
              </w:rPr>
              <w:t>支持主流设备厂商提供的IPSAN、FCSAN、NAS存储设备。</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支持主流设备厂商提供的IPSAN、FCSAN、NAS存储设备。</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26.</w:t>
            </w:r>
            <w:r w:rsidRPr="00E056E5">
              <w:rPr>
                <w:rFonts w:ascii="Times New Roman" w:hAnsi="Times New Roman"/>
                <w:kern w:val="0"/>
                <w:sz w:val="14"/>
                <w:szCs w:val="14"/>
              </w:rPr>
              <w:t xml:space="preserve"> </w:t>
            </w:r>
            <w:r w:rsidRPr="00E056E5">
              <w:rPr>
                <w:rFonts w:ascii="宋体" w:hAnsi="宋体" w:cs="宋体" w:hint="eastAsia"/>
                <w:kern w:val="0"/>
                <w:szCs w:val="24"/>
              </w:rPr>
              <w:t>兼容现有市场上主流的网卡和HBA卡产品支持主流的X86架构的操作系统，包括Windows Server 2003 /2008 R2及以上版本服务器操作系统，Windows XP、Windows 7操</w:t>
            </w:r>
            <w:r w:rsidRPr="00E056E5">
              <w:rPr>
                <w:rFonts w:ascii="宋体" w:hAnsi="宋体" w:cs="宋体" w:hint="eastAsia"/>
                <w:kern w:val="0"/>
                <w:szCs w:val="24"/>
              </w:rPr>
              <w:lastRenderedPageBreak/>
              <w:t>作系统， Redhat、SUSE、CentOS、Ubuntu、Fedora等多个发行版本的Linux操作系统；</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Times New Roman" w:hAnsi="Times New Roman"/>
                <w:kern w:val="0"/>
                <w:sz w:val="14"/>
                <w:szCs w:val="14"/>
              </w:rPr>
            </w:pPr>
            <w:r w:rsidRPr="00E056E5">
              <w:rPr>
                <w:rFonts w:ascii="Times New Roman" w:hAnsi="Times New Roman"/>
                <w:kern w:val="0"/>
                <w:sz w:val="14"/>
                <w:szCs w:val="14"/>
              </w:rPr>
              <w:lastRenderedPageBreak/>
              <w:t xml:space="preserve"> </w:t>
            </w:r>
            <w:r w:rsidRPr="00E056E5">
              <w:rPr>
                <w:rFonts w:ascii="宋体" w:hAnsi="宋体" w:hint="eastAsia"/>
                <w:kern w:val="0"/>
                <w:szCs w:val="24"/>
              </w:rPr>
              <w:t>兼容现有市场上主流的网卡和HBA卡产品支持主流的X86架构的操作系统，包括Windows Server 2003 /2008 R2及以上版本服务器操作系统，Windows XP、Windows 7操作系统， Redhat、</w:t>
            </w:r>
            <w:r w:rsidRPr="00E056E5">
              <w:rPr>
                <w:rFonts w:ascii="宋体" w:hAnsi="宋体" w:hint="eastAsia"/>
                <w:kern w:val="0"/>
                <w:szCs w:val="24"/>
              </w:rPr>
              <w:lastRenderedPageBreak/>
              <w:t>SUSE、CentOS、Ubuntu、Fedora等多个发行版本的Linux操作系统；</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27.</w:t>
            </w:r>
            <w:r w:rsidRPr="00E056E5">
              <w:rPr>
                <w:rFonts w:ascii="Times New Roman" w:hAnsi="Times New Roman"/>
                <w:kern w:val="0"/>
                <w:sz w:val="14"/>
                <w:szCs w:val="14"/>
              </w:rPr>
              <w:t xml:space="preserve"> </w:t>
            </w:r>
            <w:r w:rsidRPr="00E056E5">
              <w:rPr>
                <w:rFonts w:ascii="宋体" w:hAnsi="宋体" w:cs="宋体" w:hint="eastAsia"/>
                <w:kern w:val="0"/>
                <w:szCs w:val="24"/>
              </w:rPr>
              <w:t>支持主流应用软件的运行，包括但不局限于数据库、中间件、ERP等等；</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支持主流应用软件的运行，包括但不局限于数据库、中间件、ERP等等；</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28.</w:t>
            </w:r>
            <w:r w:rsidRPr="00E056E5">
              <w:rPr>
                <w:rFonts w:ascii="Times New Roman" w:hAnsi="Times New Roman"/>
                <w:kern w:val="0"/>
                <w:sz w:val="14"/>
                <w:szCs w:val="14"/>
              </w:rPr>
              <w:t xml:space="preserve"> </w:t>
            </w:r>
            <w:r w:rsidRPr="00E056E5">
              <w:rPr>
                <w:rFonts w:ascii="宋体" w:hAnsi="宋体" w:cs="宋体" w:hint="eastAsia"/>
                <w:kern w:val="0"/>
                <w:szCs w:val="24"/>
              </w:rPr>
              <w:t>★管理节点采用主备方式确保平台的可用性，管理数据保存多个节点，单节点故障不影响系统可靠性；</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管理节点采用主备方式确保平台的可用性，管理数据保存多个节点，单节点故障不影响系统可靠性。</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29.</w:t>
            </w:r>
            <w:r w:rsidRPr="00E056E5">
              <w:rPr>
                <w:rFonts w:ascii="Times New Roman" w:hAnsi="Times New Roman"/>
                <w:kern w:val="0"/>
                <w:sz w:val="14"/>
                <w:szCs w:val="14"/>
              </w:rPr>
              <w:t xml:space="preserve"> </w:t>
            </w:r>
            <w:r w:rsidRPr="00E056E5">
              <w:rPr>
                <w:rFonts w:ascii="宋体" w:hAnsi="宋体" w:cs="宋体" w:hint="eastAsia"/>
                <w:kern w:val="0"/>
                <w:szCs w:val="24"/>
              </w:rPr>
              <w:t>★支持管理节点的管理数据定期自动备份，以便出现重大事故导致管理数据丢失时，可以利用备份的数据进行恢复；</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支持管理节点的管理数据定期自动备份，以便出现重大事故导致管理数据丢失时，可以利用备份的数据进行恢复；</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30.</w:t>
            </w:r>
            <w:r w:rsidRPr="00E056E5">
              <w:rPr>
                <w:rFonts w:ascii="Times New Roman" w:hAnsi="Times New Roman"/>
                <w:kern w:val="0"/>
                <w:sz w:val="14"/>
                <w:szCs w:val="14"/>
              </w:rPr>
              <w:t xml:space="preserve"> </w:t>
            </w:r>
            <w:r w:rsidRPr="00E056E5">
              <w:rPr>
                <w:rFonts w:ascii="宋体" w:hAnsi="宋体" w:cs="宋体" w:hint="eastAsia"/>
                <w:kern w:val="0"/>
                <w:szCs w:val="24"/>
              </w:rPr>
              <w:t>支持HA功能，当一台物理机发生故障时，之上的虚拟机可以实现在集群之内的其它物理机上重新启动，保障业务连续性；</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支持HA功能，当一台物理机发生故障时，之上的虚拟机可以实现在集群之内的其它物理机上重新启动，保障业务连续性；</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31.</w:t>
            </w:r>
            <w:r w:rsidRPr="00E056E5">
              <w:rPr>
                <w:rFonts w:ascii="Times New Roman" w:hAnsi="Times New Roman"/>
                <w:kern w:val="0"/>
                <w:sz w:val="14"/>
                <w:szCs w:val="14"/>
              </w:rPr>
              <w:t xml:space="preserve"> </w:t>
            </w:r>
            <w:r w:rsidRPr="00E056E5">
              <w:rPr>
                <w:rFonts w:ascii="宋体" w:hAnsi="宋体" w:cs="宋体" w:hint="eastAsia"/>
                <w:kern w:val="0"/>
                <w:szCs w:val="24"/>
              </w:rPr>
              <w:t>支持在线的VM迁移功能，可以在不停机的状态下，手工或自动地实现VM在集群之内的不同物理机之间迁移，保障业务连续性。所有网络连接支持做到物理连接双平面冗余, 网络支持按系统内部管理、虚拟机业务、存储划分不同平面支持虚拟机备份，可将虚拟机备份到本地磁盘或NAS上，并支持恢复到原虚拟机和恢复到新虚拟机上；</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支持在线的VM迁移功能，可以在不停机的状态下，手工或自动地实现VM在集群之内的不同物理机之间迁移，保障业务连续性。所有网络连接支持做到物理连接双平面冗余, 网络支持按系统内部管理、虚拟机业务、存储划分不同平面支持虚拟机备份，可将虚拟机备份到本地磁盘或NAS上，并支持恢复到原虚拟机和恢复到新虚拟机上；</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32.</w:t>
            </w:r>
            <w:r w:rsidRPr="00E056E5">
              <w:rPr>
                <w:rFonts w:ascii="Times New Roman" w:hAnsi="Times New Roman"/>
                <w:kern w:val="0"/>
                <w:sz w:val="14"/>
                <w:szCs w:val="14"/>
              </w:rPr>
              <w:t xml:space="preserve"> </w:t>
            </w:r>
            <w:r w:rsidRPr="00E056E5">
              <w:rPr>
                <w:rFonts w:ascii="宋体" w:hAnsi="宋体" w:cs="宋体" w:hint="eastAsia"/>
                <w:kern w:val="0"/>
                <w:szCs w:val="24"/>
              </w:rPr>
              <w:t>★每台虚拟机的vCPU数量≥64个vCPU；</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r w:rsidRPr="00E056E5">
              <w:rPr>
                <w:rFonts w:ascii="宋体" w:hAnsi="宋体" w:cs="宋体" w:hint="eastAsia"/>
                <w:b/>
                <w:bCs/>
                <w:kern w:val="0"/>
                <w:szCs w:val="24"/>
              </w:rPr>
              <w:t>每台虚拟机的vCPU数量128个vCPU；</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正偏离</w:t>
            </w:r>
            <w:r w:rsidRPr="00E056E5">
              <w:rPr>
                <w:rFonts w:ascii="宋体" w:hAnsi="宋体" w:cs="宋体" w:hint="eastAsia"/>
                <w:kern w:val="0"/>
                <w:szCs w:val="24"/>
              </w:rPr>
              <w:t>，每台虚拟机的vCPU数量128个vCPU</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33.</w:t>
            </w:r>
            <w:r w:rsidRPr="00E056E5">
              <w:rPr>
                <w:rFonts w:ascii="Times New Roman" w:hAnsi="Times New Roman"/>
                <w:kern w:val="0"/>
                <w:sz w:val="14"/>
                <w:szCs w:val="14"/>
              </w:rPr>
              <w:t xml:space="preserve"> </w:t>
            </w:r>
            <w:r w:rsidRPr="00E056E5">
              <w:rPr>
                <w:rFonts w:ascii="宋体" w:hAnsi="宋体" w:cs="宋体" w:hint="eastAsia"/>
                <w:kern w:val="0"/>
                <w:szCs w:val="24"/>
              </w:rPr>
              <w:t>★每台虚拟机的内存大小≥1TB。每台虚拟机可以支持≥64TB的存储容量。每台虚拟化服务器支持≥512个虚拟机；</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每台虚拟机的内存大小1TB。每台虚拟机可以支持64TB的存储容量。每台虚拟化服务器支持512个虚拟机；</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34.</w:t>
            </w:r>
            <w:r w:rsidRPr="00E056E5">
              <w:rPr>
                <w:rFonts w:ascii="Times New Roman" w:hAnsi="Times New Roman"/>
                <w:kern w:val="0"/>
                <w:sz w:val="14"/>
                <w:szCs w:val="14"/>
              </w:rPr>
              <w:t xml:space="preserve"> </w:t>
            </w:r>
            <w:r w:rsidRPr="00E056E5">
              <w:rPr>
                <w:rFonts w:ascii="宋体" w:hAnsi="宋体" w:cs="宋体" w:hint="eastAsia"/>
                <w:kern w:val="0"/>
                <w:szCs w:val="24"/>
              </w:rPr>
              <w:t>★每个逻辑集群（HA资源池）的计算节点≥100台。单台服务器的虚拟机在线迁移并发≥8个；</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每个逻辑集群（HA资源池）的计算节点100台。单台服务器的虚拟机在线迁移并发8个；</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35.</w:t>
            </w:r>
            <w:r w:rsidRPr="00E056E5">
              <w:rPr>
                <w:rFonts w:ascii="Times New Roman" w:hAnsi="Times New Roman"/>
                <w:kern w:val="0"/>
                <w:sz w:val="22"/>
              </w:rPr>
              <w:t xml:space="preserve"> </w:t>
            </w:r>
            <w:r w:rsidRPr="00E056E5">
              <w:rPr>
                <w:rFonts w:ascii="宋体" w:hAnsi="宋体" w:cs="宋体" w:hint="eastAsia"/>
                <w:kern w:val="0"/>
                <w:szCs w:val="24"/>
              </w:rPr>
              <w:t>★本次授权8颗CPU。</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本次配置8颗高级版CPU授权。</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13</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计算机</w:t>
            </w:r>
          </w:p>
        </w:tc>
        <w:tc>
          <w:tcPr>
            <w:tcW w:w="367" w:type="pct"/>
            <w:vMerge w:val="restart"/>
            <w:tcBorders>
              <w:top w:val="nil"/>
              <w:left w:val="single" w:sz="8" w:space="0" w:color="auto"/>
              <w:bottom w:val="single" w:sz="8" w:space="0" w:color="000000"/>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HP 280 ProG3</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CPU：≥Intel i5-6400 2.7GHz 6M缓存；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1.</w:t>
            </w:r>
            <w:r w:rsidRPr="00E056E5">
              <w:rPr>
                <w:rFonts w:ascii="Times New Roman" w:hAnsi="Times New Roman"/>
                <w:kern w:val="0"/>
                <w:sz w:val="14"/>
                <w:szCs w:val="14"/>
              </w:rPr>
              <w:t xml:space="preserve">   </w:t>
            </w:r>
            <w:r w:rsidRPr="00E056E5">
              <w:rPr>
                <w:rFonts w:ascii="宋体" w:hAnsi="宋体" w:cs="宋体" w:hint="eastAsia"/>
                <w:kern w:val="0"/>
                <w:szCs w:val="24"/>
              </w:rPr>
              <w:t>CPU：Intel i5-6400 2.7GHz 6M缓存；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内存：≥4G DDR4 2400MHz；；</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2.</w:t>
            </w:r>
            <w:r w:rsidRPr="00E056E5">
              <w:rPr>
                <w:rFonts w:ascii="Times New Roman" w:hAnsi="Times New Roman"/>
                <w:kern w:val="0"/>
                <w:sz w:val="14"/>
                <w:szCs w:val="14"/>
              </w:rPr>
              <w:t xml:space="preserve">   </w:t>
            </w:r>
            <w:r w:rsidRPr="00E056E5">
              <w:rPr>
                <w:rFonts w:ascii="宋体" w:hAnsi="宋体" w:cs="宋体" w:hint="eastAsia"/>
                <w:kern w:val="0"/>
                <w:szCs w:val="24"/>
              </w:rPr>
              <w:t>内存：4G DDR4 2400MHz；；</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硬盘：≥1T，STAT III，支持双硬盘或SSD扩展；</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3.</w:t>
            </w:r>
            <w:r w:rsidRPr="00E056E5">
              <w:rPr>
                <w:rFonts w:ascii="Times New Roman" w:hAnsi="Times New Roman"/>
                <w:kern w:val="0"/>
                <w:sz w:val="14"/>
                <w:szCs w:val="14"/>
              </w:rPr>
              <w:t xml:space="preserve">   </w:t>
            </w:r>
            <w:r w:rsidRPr="00E056E5">
              <w:rPr>
                <w:rFonts w:ascii="宋体" w:hAnsi="宋体" w:cs="宋体" w:hint="eastAsia"/>
                <w:kern w:val="0"/>
                <w:szCs w:val="24"/>
              </w:rPr>
              <w:t>硬盘：1T，STAT III，支持双硬盘或SSD扩展；</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显卡：集成高性能显卡；</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4.</w:t>
            </w:r>
            <w:r w:rsidRPr="00E056E5">
              <w:rPr>
                <w:rFonts w:ascii="Times New Roman" w:hAnsi="Times New Roman"/>
                <w:kern w:val="0"/>
                <w:sz w:val="14"/>
                <w:szCs w:val="14"/>
              </w:rPr>
              <w:t xml:space="preserve">   </w:t>
            </w:r>
            <w:r w:rsidRPr="00E056E5">
              <w:rPr>
                <w:rFonts w:ascii="宋体" w:hAnsi="宋体" w:cs="宋体" w:hint="eastAsia"/>
                <w:kern w:val="0"/>
                <w:szCs w:val="24"/>
              </w:rPr>
              <w:t>显卡：集成高性能显卡；</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显示器：≥19.5寸高清宽屏LED显示器；</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5.</w:t>
            </w:r>
            <w:r w:rsidRPr="00E056E5">
              <w:rPr>
                <w:rFonts w:ascii="Times New Roman" w:hAnsi="Times New Roman"/>
                <w:kern w:val="0"/>
                <w:sz w:val="14"/>
                <w:szCs w:val="14"/>
              </w:rPr>
              <w:t xml:space="preserve">   </w:t>
            </w:r>
            <w:r w:rsidRPr="00E056E5">
              <w:rPr>
                <w:rFonts w:ascii="宋体" w:hAnsi="宋体" w:cs="宋体" w:hint="eastAsia"/>
                <w:kern w:val="0"/>
                <w:szCs w:val="24"/>
              </w:rPr>
              <w:t>显示器：19.5寸高清宽屏LED显示器；</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键盘鼠标：键鼠光电抗菌鼠标及防水抗菌键盘；</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6.</w:t>
            </w:r>
            <w:r w:rsidRPr="00E056E5">
              <w:rPr>
                <w:rFonts w:ascii="Times New Roman" w:hAnsi="Times New Roman"/>
                <w:kern w:val="0"/>
                <w:sz w:val="14"/>
                <w:szCs w:val="14"/>
              </w:rPr>
              <w:t xml:space="preserve">   </w:t>
            </w:r>
            <w:r w:rsidRPr="00E056E5">
              <w:rPr>
                <w:rFonts w:ascii="宋体" w:hAnsi="宋体" w:cs="宋体" w:hint="eastAsia"/>
                <w:kern w:val="0"/>
                <w:szCs w:val="24"/>
              </w:rPr>
              <w:t>键盘鼠标：键鼠光电抗菌鼠标及防水抗菌键盘；</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接口：≥6个USB（前面板顶置2个3.0，后置2个USB2.0和2个USB3.0）；1*PCI，2*PCI-E x1，1*PCI-E x16，1*COM，2*PS/2，2组音频接口，1*VGA接口，1*DVI接口、1*M.2接口；</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7.</w:t>
            </w:r>
            <w:r w:rsidRPr="00E056E5">
              <w:rPr>
                <w:rFonts w:ascii="Times New Roman" w:hAnsi="Times New Roman"/>
                <w:kern w:val="0"/>
                <w:sz w:val="14"/>
                <w:szCs w:val="14"/>
              </w:rPr>
              <w:t xml:space="preserve">   </w:t>
            </w:r>
            <w:r w:rsidRPr="00E056E5">
              <w:rPr>
                <w:rFonts w:ascii="宋体" w:hAnsi="宋体" w:cs="宋体" w:hint="eastAsia"/>
                <w:kern w:val="0"/>
                <w:szCs w:val="24"/>
              </w:rPr>
              <w:t>接口：6个USB（前面板顶置2个3.0，后置2个USB2.0和2个USB3.0）；1*PCI，2*PCI-E x1，1*PCI-E x16，1*COM，2*PS/2，2组音频接口，1*VGA接口，1*DVI接口、1*M.2接口；</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电源：≥200W；</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8.</w:t>
            </w:r>
            <w:r w:rsidRPr="00E056E5">
              <w:rPr>
                <w:rFonts w:ascii="Times New Roman" w:hAnsi="Times New Roman"/>
                <w:kern w:val="0"/>
                <w:sz w:val="14"/>
                <w:szCs w:val="14"/>
              </w:rPr>
              <w:t xml:space="preserve">   </w:t>
            </w:r>
            <w:r w:rsidRPr="00E056E5">
              <w:rPr>
                <w:rFonts w:ascii="宋体" w:hAnsi="宋体" w:cs="宋体" w:hint="eastAsia"/>
                <w:kern w:val="0"/>
                <w:szCs w:val="24"/>
              </w:rPr>
              <w:t>电源：200W；</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b/>
                <w:bCs/>
                <w:kern w:val="0"/>
                <w:szCs w:val="24"/>
              </w:rPr>
            </w:pPr>
          </w:p>
        </w:tc>
        <w:tc>
          <w:tcPr>
            <w:tcW w:w="32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367" w:type="pct"/>
            <w:vMerge/>
            <w:tcBorders>
              <w:top w:val="nil"/>
              <w:left w:val="single" w:sz="8" w:space="0" w:color="auto"/>
              <w:bottom w:val="single" w:sz="8" w:space="0" w:color="000000"/>
              <w:right w:val="single" w:sz="8" w:space="0" w:color="auto"/>
            </w:tcBorders>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预装正版windows7.0及以下操作系统，提供正版标识。</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9.</w:t>
            </w:r>
            <w:r w:rsidRPr="00E056E5">
              <w:rPr>
                <w:rFonts w:ascii="Times New Roman" w:hAnsi="Times New Roman"/>
                <w:kern w:val="0"/>
                <w:sz w:val="14"/>
                <w:szCs w:val="14"/>
              </w:rPr>
              <w:t xml:space="preserve">   </w:t>
            </w:r>
            <w:r w:rsidRPr="00E056E5">
              <w:rPr>
                <w:rFonts w:ascii="宋体" w:hAnsi="宋体" w:cs="宋体" w:hint="eastAsia"/>
                <w:kern w:val="0"/>
                <w:szCs w:val="24"/>
              </w:rPr>
              <w:t>预装正版windows7.0操作系统，提供正版标识。</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无偏离</w:t>
            </w:r>
          </w:p>
        </w:tc>
      </w:tr>
      <w:tr w:rsidR="007F2047" w:rsidRPr="00E056E5" w:rsidTr="003C182A">
        <w:tc>
          <w:tcPr>
            <w:tcW w:w="186" w:type="pct"/>
            <w:tcBorders>
              <w:top w:val="nil"/>
              <w:left w:val="single" w:sz="8" w:space="0" w:color="auto"/>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b/>
                <w:bCs/>
                <w:kern w:val="0"/>
                <w:szCs w:val="24"/>
              </w:rPr>
            </w:pPr>
            <w:r w:rsidRPr="00E056E5">
              <w:rPr>
                <w:rFonts w:ascii="宋体" w:hAnsi="宋体" w:cs="宋体" w:hint="eastAsia"/>
                <w:b/>
                <w:bCs/>
                <w:kern w:val="0"/>
                <w:szCs w:val="24"/>
              </w:rPr>
              <w:t>14</w:t>
            </w:r>
          </w:p>
        </w:tc>
        <w:tc>
          <w:tcPr>
            <w:tcW w:w="32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机柜</w:t>
            </w:r>
          </w:p>
        </w:tc>
        <w:tc>
          <w:tcPr>
            <w:tcW w:w="36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t>华安</w:t>
            </w:r>
            <w:r w:rsidRPr="00E056E5">
              <w:rPr>
                <w:rFonts w:ascii="宋体" w:hAnsi="宋体" w:cs="宋体" w:hint="eastAsia"/>
                <w:kern w:val="0"/>
                <w:szCs w:val="24"/>
              </w:rPr>
              <w:lastRenderedPageBreak/>
              <w:t>HA6042</w:t>
            </w:r>
          </w:p>
        </w:tc>
        <w:tc>
          <w:tcPr>
            <w:tcW w:w="1737"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lastRenderedPageBreak/>
              <w:t>42U标准服务器机柜，配置2个16口PDU。</w:t>
            </w:r>
          </w:p>
        </w:tc>
        <w:tc>
          <w:tcPr>
            <w:tcW w:w="183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left"/>
              <w:rPr>
                <w:rFonts w:ascii="宋体" w:hAnsi="宋体" w:cs="宋体"/>
                <w:kern w:val="0"/>
                <w:szCs w:val="24"/>
              </w:rPr>
            </w:pPr>
            <w:r w:rsidRPr="00E056E5">
              <w:rPr>
                <w:rFonts w:ascii="宋体" w:hAnsi="宋体" w:cs="宋体" w:hint="eastAsia"/>
                <w:kern w:val="0"/>
                <w:szCs w:val="24"/>
              </w:rPr>
              <w:t>我方投标机柜为42U标准服务器机柜，配置2个</w:t>
            </w:r>
            <w:r w:rsidRPr="00E056E5">
              <w:rPr>
                <w:rFonts w:ascii="宋体" w:hAnsi="宋体" w:cs="宋体" w:hint="eastAsia"/>
                <w:kern w:val="0"/>
                <w:szCs w:val="24"/>
              </w:rPr>
              <w:lastRenderedPageBreak/>
              <w:t>16口PDU。</w:t>
            </w:r>
          </w:p>
        </w:tc>
        <w:tc>
          <w:tcPr>
            <w:tcW w:w="546" w:type="pct"/>
            <w:tcBorders>
              <w:top w:val="nil"/>
              <w:left w:val="nil"/>
              <w:bottom w:val="single" w:sz="8" w:space="0" w:color="auto"/>
              <w:right w:val="single" w:sz="8" w:space="0" w:color="auto"/>
            </w:tcBorders>
            <w:shd w:val="clear" w:color="auto" w:fill="auto"/>
            <w:vAlign w:val="center"/>
            <w:hideMark/>
          </w:tcPr>
          <w:p w:rsidR="007F2047" w:rsidRPr="00E056E5" w:rsidRDefault="007F2047" w:rsidP="003C182A">
            <w:pPr>
              <w:widowControl/>
              <w:spacing w:before="0" w:after="0" w:line="240" w:lineRule="auto"/>
              <w:ind w:firstLineChars="0" w:firstLine="0"/>
              <w:jc w:val="center"/>
              <w:rPr>
                <w:rFonts w:ascii="宋体" w:hAnsi="宋体" w:cs="宋体"/>
                <w:kern w:val="0"/>
                <w:szCs w:val="24"/>
              </w:rPr>
            </w:pPr>
            <w:r w:rsidRPr="00E056E5">
              <w:rPr>
                <w:rFonts w:ascii="宋体" w:hAnsi="宋体" w:cs="宋体" w:hint="eastAsia"/>
                <w:kern w:val="0"/>
                <w:szCs w:val="24"/>
              </w:rPr>
              <w:lastRenderedPageBreak/>
              <w:t>无偏离</w:t>
            </w:r>
          </w:p>
        </w:tc>
      </w:tr>
    </w:tbl>
    <w:p w:rsidR="007F2047" w:rsidRDefault="007F2047" w:rsidP="007F2047">
      <w:pPr>
        <w:autoSpaceDE w:val="0"/>
        <w:autoSpaceDN w:val="0"/>
        <w:adjustRightInd w:val="0"/>
        <w:ind w:firstLineChars="0" w:firstLine="0"/>
        <w:rPr>
          <w:rFonts w:ascii="宋体" w:cs="宋体"/>
          <w:lang w:val="zh-CN"/>
        </w:rPr>
      </w:pPr>
    </w:p>
    <w:p w:rsidR="007F2047" w:rsidRDefault="007F2047" w:rsidP="007F2047">
      <w:pPr>
        <w:autoSpaceDE w:val="0"/>
        <w:autoSpaceDN w:val="0"/>
        <w:adjustRightInd w:val="0"/>
        <w:ind w:firstLine="480"/>
        <w:rPr>
          <w:rFonts w:ascii="宋体" w:cs="宋体"/>
          <w:lang w:val="zh-CN"/>
        </w:rPr>
      </w:pPr>
      <w:r>
        <w:rPr>
          <w:rFonts w:ascii="宋体" w:cs="宋体" w:hint="eastAsia"/>
          <w:lang w:val="zh-CN"/>
        </w:rPr>
        <w:t>投标人（公章）：河南众诚信息科技股份有限公司</w:t>
      </w:r>
    </w:p>
    <w:p w:rsidR="00BD5B4E" w:rsidRDefault="007F2047" w:rsidP="007F2047">
      <w:pPr>
        <w:autoSpaceDE w:val="0"/>
        <w:autoSpaceDN w:val="0"/>
        <w:adjustRightInd w:val="0"/>
        <w:ind w:firstLine="480"/>
        <w:rPr>
          <w:rFonts w:ascii="宋体" w:cs="宋体" w:hint="eastAsia"/>
          <w:u w:val="single"/>
          <w:lang w:val="zh-CN"/>
        </w:rPr>
      </w:pPr>
      <w:r>
        <w:rPr>
          <w:rFonts w:ascii="宋体" w:cs="宋体" w:hint="eastAsia"/>
          <w:lang w:val="zh-CN"/>
        </w:rPr>
        <w:t>投标人法定代表人</w:t>
      </w:r>
      <w:r>
        <w:rPr>
          <w:rFonts w:ascii="宋体" w:cs="宋体"/>
          <w:lang w:val="zh-CN"/>
        </w:rPr>
        <w:t xml:space="preserve"> </w:t>
      </w:r>
      <w:r>
        <w:rPr>
          <w:rFonts w:ascii="宋体" w:cs="宋体" w:hint="eastAsia"/>
          <w:lang w:val="zh-CN"/>
        </w:rPr>
        <w:t>（或代理人）签字：</w:t>
      </w:r>
      <w:r>
        <w:rPr>
          <w:rFonts w:ascii="宋体" w:cs="宋体" w:hint="eastAsia"/>
          <w:u w:val="single"/>
          <w:lang w:val="zh-CN"/>
        </w:rPr>
        <w:t xml:space="preserve">                 </w:t>
      </w:r>
    </w:p>
    <w:p w:rsidR="003F68E5" w:rsidRDefault="003F68E5" w:rsidP="007F2047">
      <w:pPr>
        <w:autoSpaceDE w:val="0"/>
        <w:autoSpaceDN w:val="0"/>
        <w:adjustRightInd w:val="0"/>
        <w:ind w:firstLine="480"/>
        <w:rPr>
          <w:rFonts w:ascii="宋体" w:cs="宋体"/>
          <w:u w:val="single"/>
          <w:lang w:val="zh-CN"/>
        </w:rPr>
        <w:sectPr w:rsidR="003F68E5" w:rsidSect="007F2047">
          <w:pgSz w:w="16838" w:h="11906" w:orient="landscape"/>
          <w:pgMar w:top="1800" w:right="1440" w:bottom="1800" w:left="1440" w:header="851" w:footer="992" w:gutter="0"/>
          <w:cols w:space="425"/>
          <w:docGrid w:type="lines" w:linePitch="326"/>
        </w:sectPr>
      </w:pPr>
    </w:p>
    <w:p w:rsidR="003F68E5" w:rsidRDefault="003F68E5" w:rsidP="003F68E5">
      <w:pPr>
        <w:pStyle w:val="H1"/>
        <w:pageBreakBefore/>
        <w:numPr>
          <w:ilvl w:val="0"/>
          <w:numId w:val="1"/>
        </w:numPr>
        <w:ind w:left="0" w:firstLineChars="0" w:firstLine="480"/>
        <w:rPr>
          <w:rFonts w:hint="eastAsia"/>
        </w:rPr>
      </w:pPr>
      <w:bookmarkStart w:id="2" w:name="_Toc497331181"/>
      <w:bookmarkStart w:id="3" w:name="_GoBack"/>
      <w:bookmarkEnd w:id="3"/>
      <w:r>
        <w:rPr>
          <w:rFonts w:hint="eastAsia"/>
        </w:rPr>
        <w:lastRenderedPageBreak/>
        <w:t>技术方案（</w:t>
      </w:r>
      <w:r>
        <w:rPr>
          <w:rFonts w:hint="eastAsia"/>
        </w:rPr>
        <w:t>B</w:t>
      </w:r>
      <w:r>
        <w:rPr>
          <w:rFonts w:hint="eastAsia"/>
        </w:rPr>
        <w:t>包标段）</w:t>
      </w:r>
      <w:bookmarkEnd w:id="2"/>
    </w:p>
    <w:p w:rsidR="003F68E5" w:rsidRDefault="003F68E5" w:rsidP="003F68E5">
      <w:pPr>
        <w:ind w:firstLine="480"/>
        <w:rPr>
          <w:rFonts w:ascii="宋体" w:hAnsi="宋体" w:hint="eastAsia"/>
        </w:rPr>
      </w:pPr>
      <w:r>
        <w:rPr>
          <w:rFonts w:ascii="宋体" w:hAnsi="宋体" w:hint="eastAsia"/>
        </w:rPr>
        <w:t>我方</w:t>
      </w:r>
      <w:r w:rsidRPr="00C20060">
        <w:rPr>
          <w:rFonts w:ascii="宋体" w:hAnsi="宋体" w:hint="eastAsia"/>
        </w:rPr>
        <w:t>本项目</w:t>
      </w:r>
      <w:r>
        <w:rPr>
          <w:rFonts w:ascii="宋体" w:hAnsi="宋体" w:hint="eastAsia"/>
        </w:rPr>
        <w:t>B</w:t>
      </w:r>
      <w:r w:rsidRPr="00C20060">
        <w:rPr>
          <w:rFonts w:ascii="宋体" w:hAnsi="宋体" w:hint="eastAsia"/>
        </w:rPr>
        <w:t>包主要设备所投产品</w:t>
      </w:r>
      <w:r>
        <w:rPr>
          <w:rFonts w:ascii="宋体" w:hAnsi="宋体" w:hint="eastAsia"/>
        </w:rPr>
        <w:t>品牌均为“华为”。</w:t>
      </w:r>
    </w:p>
    <w:p w:rsidR="003F68E5" w:rsidRDefault="003F68E5" w:rsidP="003F68E5">
      <w:pPr>
        <w:ind w:firstLine="480"/>
        <w:rPr>
          <w:rFonts w:ascii="宋体" w:hAnsi="宋体" w:hint="eastAsia"/>
        </w:rPr>
      </w:pPr>
      <w:r>
        <w:rPr>
          <w:rFonts w:hint="eastAsia"/>
        </w:rPr>
        <w:t>我方承诺：</w:t>
      </w:r>
      <w:r>
        <w:rPr>
          <w:rFonts w:ascii="宋体" w:hAnsi="宋体" w:hint="eastAsia"/>
        </w:rPr>
        <w:t>B</w:t>
      </w:r>
      <w:r w:rsidRPr="00C20060">
        <w:rPr>
          <w:rFonts w:ascii="宋体" w:hAnsi="宋体" w:hint="eastAsia"/>
        </w:rPr>
        <w:t>包主要设备所投产品与“</w:t>
      </w:r>
      <w:r w:rsidRPr="00C20060">
        <w:rPr>
          <w:rFonts w:ascii="宋体" w:hAnsi="宋体" w:cs="宋体" w:hint="eastAsia"/>
          <w:kern w:val="0"/>
        </w:rPr>
        <w:t>河南省远程医学会诊中心许昌分中心平台</w:t>
      </w:r>
      <w:r w:rsidRPr="00C20060">
        <w:rPr>
          <w:rFonts w:ascii="宋体" w:hAnsi="宋体"/>
        </w:rPr>
        <w:t>”</w:t>
      </w:r>
      <w:r w:rsidRPr="00C20060">
        <w:rPr>
          <w:rFonts w:ascii="宋体" w:hAnsi="宋体" w:hint="eastAsia"/>
        </w:rPr>
        <w:t>兼容且进行无缝对接（许政办〔2017〕22号文件）。</w:t>
      </w:r>
    </w:p>
    <w:p w:rsidR="003F68E5" w:rsidRPr="00C6080E" w:rsidRDefault="003F68E5" w:rsidP="003F68E5">
      <w:pPr>
        <w:ind w:firstLine="480"/>
        <w:rPr>
          <w:rFonts w:hint="eastAsia"/>
        </w:rPr>
      </w:pPr>
      <w:r>
        <w:rPr>
          <w:rFonts w:ascii="宋体" w:hAnsi="宋体" w:hint="eastAsia"/>
        </w:rPr>
        <w:t>具体方案如下：</w:t>
      </w:r>
    </w:p>
    <w:p w:rsidR="003F68E5" w:rsidRPr="00C95B25" w:rsidRDefault="003F68E5" w:rsidP="003F68E5">
      <w:pPr>
        <w:pStyle w:val="H2"/>
        <w:numPr>
          <w:ilvl w:val="1"/>
          <w:numId w:val="1"/>
        </w:numPr>
        <w:ind w:left="0" w:firstLine="643"/>
      </w:pPr>
      <w:bookmarkStart w:id="4" w:name="_Toc497331182"/>
      <w:r w:rsidRPr="00C95B25">
        <w:t>概述</w:t>
      </w:r>
      <w:bookmarkEnd w:id="4"/>
    </w:p>
    <w:p w:rsidR="003F68E5" w:rsidRPr="00C95B25" w:rsidRDefault="003F68E5" w:rsidP="003F68E5">
      <w:pPr>
        <w:pStyle w:val="H3"/>
        <w:numPr>
          <w:ilvl w:val="2"/>
          <w:numId w:val="1"/>
        </w:numPr>
        <w:ind w:left="0" w:firstLine="602"/>
      </w:pPr>
      <w:bookmarkStart w:id="5" w:name="_Toc497331183"/>
      <w:r w:rsidRPr="00C95B25">
        <w:t>项目背景</w:t>
      </w:r>
      <w:bookmarkEnd w:id="5"/>
    </w:p>
    <w:p w:rsidR="003F68E5" w:rsidRPr="00C95B25" w:rsidRDefault="003F68E5" w:rsidP="003F68E5">
      <w:pPr>
        <w:ind w:firstLine="480"/>
        <w:rPr>
          <w:rFonts w:ascii="Times New Roman" w:hAnsi="Times New Roman"/>
        </w:rPr>
      </w:pPr>
      <w:r w:rsidRPr="00C95B25">
        <w:rPr>
          <w:rFonts w:ascii="Times New Roman" w:hAnsi="Times New Roman"/>
        </w:rPr>
        <w:t>依托信息化技术开展远程医疗服务，是提高基层医疗服务水平，解决基层和边远地区人民群众看病就医问题的有效途径之一。中共中央、国务院《关于深化医药卫生体制改革的意见》、《卫生事业发展</w:t>
      </w:r>
      <w:r w:rsidRPr="00C95B25">
        <w:rPr>
          <w:rFonts w:ascii="Times New Roman" w:hAnsi="Times New Roman"/>
        </w:rPr>
        <w:t>“</w:t>
      </w:r>
      <w:r w:rsidRPr="00C95B25">
        <w:rPr>
          <w:rFonts w:ascii="Times New Roman" w:hAnsi="Times New Roman"/>
        </w:rPr>
        <w:t>十二五</w:t>
      </w:r>
      <w:r w:rsidRPr="00C95B25">
        <w:rPr>
          <w:rFonts w:ascii="Times New Roman" w:hAnsi="Times New Roman"/>
        </w:rPr>
        <w:t>”</w:t>
      </w:r>
      <w:r w:rsidRPr="00C95B25">
        <w:rPr>
          <w:rFonts w:ascii="Times New Roman" w:hAnsi="Times New Roman"/>
        </w:rPr>
        <w:t>规划》和《国务院关于促进信息消费扩大内需的若干意见》等文件都对此提出了明确需求。</w:t>
      </w:r>
      <w:r w:rsidRPr="00C34F90">
        <w:rPr>
          <w:rFonts w:ascii="Times New Roman" w:hAnsi="Times New Roman"/>
          <w:color w:val="000000"/>
        </w:rPr>
        <w:t>目前我国</w:t>
      </w:r>
      <w:r w:rsidRPr="00C34F90">
        <w:rPr>
          <w:rFonts w:ascii="Times New Roman" w:hAnsi="Times New Roman"/>
          <w:color w:val="000000"/>
        </w:rPr>
        <w:t>“</w:t>
      </w:r>
      <w:r w:rsidRPr="00C34F90">
        <w:rPr>
          <w:rFonts w:ascii="Times New Roman" w:hAnsi="Times New Roman"/>
          <w:color w:val="000000"/>
        </w:rPr>
        <w:t>卫生事业发展中不平衡、不协调、不可持续的问题依然存在</w:t>
      </w:r>
      <w:r w:rsidRPr="00C34F90">
        <w:rPr>
          <w:rFonts w:ascii="Times New Roman" w:hAnsi="Times New Roman"/>
          <w:color w:val="000000"/>
        </w:rPr>
        <w:t>”</w:t>
      </w:r>
      <w:r w:rsidRPr="00C34F90">
        <w:rPr>
          <w:rFonts w:ascii="Times New Roman" w:hAnsi="Times New Roman"/>
          <w:color w:val="000000"/>
        </w:rPr>
        <w:t>，作为医药卫生信息化建设重点工程，要建设市县乡镇三级远程医疗系统，</w:t>
      </w:r>
      <w:r w:rsidRPr="00C34F90">
        <w:rPr>
          <w:rFonts w:ascii="Times New Roman" w:hAnsi="Times New Roman"/>
          <w:color w:val="000000"/>
        </w:rPr>
        <w:t>“</w:t>
      </w:r>
      <w:r w:rsidRPr="00C34F90">
        <w:rPr>
          <w:rFonts w:ascii="Times New Roman" w:hAnsi="Times New Roman"/>
          <w:color w:val="000000"/>
        </w:rPr>
        <w:t>发展面向农村及边远地区的远程诊疗系统，提高基层尤其是边远地区的医疗卫生服务水平和公平性。</w:t>
      </w:r>
      <w:r w:rsidRPr="00C34F90">
        <w:rPr>
          <w:rFonts w:ascii="Times New Roman" w:hAnsi="Times New Roman"/>
          <w:color w:val="000000"/>
        </w:rPr>
        <w:t>”</w:t>
      </w:r>
      <w:r w:rsidRPr="00C34F90">
        <w:rPr>
          <w:rFonts w:ascii="Times New Roman" w:hAnsi="Times New Roman"/>
          <w:color w:val="000000"/>
        </w:rPr>
        <w:t>远程医疗是调整医疗资源分布失衡、加快基层医疗卫生服务体系建设、推进城乡医疗卫生服务均等化的有效途径，也是卫生信息化建设项目的重要组成部分，更是深化医药卫生体制改革的重要推动力量。</w:t>
      </w:r>
    </w:p>
    <w:p w:rsidR="003F68E5" w:rsidRPr="00C95B25" w:rsidRDefault="003F68E5" w:rsidP="003F68E5">
      <w:pPr>
        <w:ind w:firstLine="480"/>
        <w:rPr>
          <w:rFonts w:ascii="Times New Roman" w:hAnsi="Times New Roman"/>
        </w:rPr>
      </w:pPr>
      <w:r w:rsidRPr="00C95B25">
        <w:rPr>
          <w:rFonts w:ascii="Times New Roman" w:hAnsi="Times New Roman"/>
        </w:rPr>
        <w:t>远程医疗是指通过计算机技术、通信技术与多媒体技术，同现代医疗技术相结合，旨在提高诊断与医疗水平、降低医疗开支、满足广大人民群众保健需求的一项全新医疗服务。远程医疗技术已经从最初的电视监护、电话远程诊断发展到利用高速网络进行数字、图像、语音的综合传输，并且实现实时的语音和高清晰图像的交流，为现代医学的应用提供了更广阔的发展空间。</w:t>
      </w:r>
    </w:p>
    <w:p w:rsidR="003F68E5" w:rsidRPr="00C95B25" w:rsidRDefault="003F68E5" w:rsidP="003F68E5">
      <w:pPr>
        <w:ind w:firstLine="480"/>
        <w:rPr>
          <w:rFonts w:ascii="Times New Roman" w:hAnsi="Times New Roman"/>
        </w:rPr>
      </w:pPr>
      <w:r w:rsidRPr="00C95B25">
        <w:rPr>
          <w:rFonts w:ascii="Times New Roman" w:hAnsi="Times New Roman"/>
        </w:rPr>
        <w:t>远程医疗使用远程通信技术、新兴电子技术和计算机多媒体技术，发挥大型医学中心医疗技术和设备优势，对医疗卫生条件较差的及特殊环境提供远距离医学信息和服务，它包括远程诊断、远程会诊及护理、远程教育、远程医疗信息服</w:t>
      </w:r>
      <w:r w:rsidRPr="00C95B25">
        <w:rPr>
          <w:rFonts w:ascii="Times New Roman" w:hAnsi="Times New Roman"/>
        </w:rPr>
        <w:lastRenderedPageBreak/>
        <w:t>务等所有医学活动。</w:t>
      </w:r>
    </w:p>
    <w:p w:rsidR="003F68E5" w:rsidRPr="00C95B25" w:rsidRDefault="003F68E5" w:rsidP="003F68E5">
      <w:pPr>
        <w:pStyle w:val="H3"/>
        <w:numPr>
          <w:ilvl w:val="2"/>
          <w:numId w:val="1"/>
        </w:numPr>
        <w:ind w:left="0" w:firstLine="602"/>
      </w:pPr>
      <w:bookmarkStart w:id="6" w:name="_Toc497331184"/>
      <w:r w:rsidRPr="00C95B25">
        <w:t>建设原则</w:t>
      </w:r>
      <w:bookmarkEnd w:id="6"/>
    </w:p>
    <w:p w:rsidR="003F68E5" w:rsidRPr="00C95B25" w:rsidRDefault="003F68E5" w:rsidP="003F68E5">
      <w:pPr>
        <w:numPr>
          <w:ilvl w:val="0"/>
          <w:numId w:val="41"/>
        </w:numPr>
        <w:spacing w:before="0" w:after="0"/>
        <w:ind w:firstLineChars="0" w:firstLine="482"/>
        <w:rPr>
          <w:rFonts w:ascii="Times New Roman" w:hAnsi="Times New Roman"/>
          <w:b/>
          <w:szCs w:val="24"/>
        </w:rPr>
      </w:pPr>
      <w:r w:rsidRPr="00C95B25">
        <w:rPr>
          <w:rFonts w:ascii="Times New Roman" w:hAnsi="Times New Roman"/>
          <w:b/>
          <w:szCs w:val="24"/>
        </w:rPr>
        <w:t>符合规范、充分发挥新建系统的价值</w:t>
      </w:r>
    </w:p>
    <w:p w:rsidR="003F68E5" w:rsidRPr="00C95B25" w:rsidRDefault="003F68E5" w:rsidP="003F68E5">
      <w:pPr>
        <w:tabs>
          <w:tab w:val="left" w:pos="525"/>
        </w:tabs>
        <w:ind w:firstLine="480"/>
        <w:rPr>
          <w:rFonts w:ascii="Times New Roman" w:hAnsi="Times New Roman"/>
          <w:szCs w:val="24"/>
        </w:rPr>
      </w:pPr>
      <w:r w:rsidRPr="00C95B25">
        <w:rPr>
          <w:rFonts w:ascii="Times New Roman" w:hAnsi="Times New Roman"/>
          <w:szCs w:val="24"/>
        </w:rPr>
        <w:t>建设项目符合国家远程医疗信息系统建设规范，根据国家</w:t>
      </w:r>
      <w:r w:rsidRPr="00C95B25">
        <w:rPr>
          <w:rFonts w:ascii="Times New Roman" w:hAnsi="Times New Roman"/>
          <w:szCs w:val="24"/>
        </w:rPr>
        <w:t>“</w:t>
      </w:r>
      <w:r w:rsidRPr="00C95B25">
        <w:rPr>
          <w:rFonts w:ascii="Times New Roman" w:hAnsi="Times New Roman"/>
          <w:szCs w:val="24"/>
        </w:rPr>
        <w:t>突出重点，建立示范</w:t>
      </w:r>
      <w:r w:rsidRPr="00C95B25">
        <w:rPr>
          <w:rFonts w:ascii="Times New Roman" w:hAnsi="Times New Roman"/>
          <w:szCs w:val="24"/>
        </w:rPr>
        <w:t>”</w:t>
      </w:r>
      <w:r w:rsidRPr="00C95B25">
        <w:rPr>
          <w:rFonts w:ascii="Times New Roman" w:hAnsi="Times New Roman"/>
          <w:szCs w:val="24"/>
        </w:rPr>
        <w:t>以及</w:t>
      </w:r>
      <w:r w:rsidRPr="00C95B25">
        <w:rPr>
          <w:rFonts w:ascii="Times New Roman" w:hAnsi="Times New Roman"/>
          <w:szCs w:val="24"/>
        </w:rPr>
        <w:t>“</w:t>
      </w:r>
      <w:r w:rsidRPr="00C95B25">
        <w:rPr>
          <w:rFonts w:ascii="Times New Roman" w:hAnsi="Times New Roman"/>
          <w:szCs w:val="24"/>
        </w:rPr>
        <w:t>稳步推进，鼓励创新</w:t>
      </w:r>
      <w:r w:rsidRPr="00C95B25">
        <w:rPr>
          <w:rFonts w:ascii="Times New Roman" w:hAnsi="Times New Roman"/>
          <w:szCs w:val="24"/>
        </w:rPr>
        <w:t>”</w:t>
      </w:r>
      <w:r w:rsidRPr="00C95B25">
        <w:rPr>
          <w:rFonts w:ascii="Times New Roman" w:hAnsi="Times New Roman"/>
          <w:szCs w:val="24"/>
        </w:rPr>
        <w:t>的指导原则，充分发挥新建系统的价值，并根据本地特色进行进一步提高效率、提升远程医疗信息系统价值的适当创新。</w:t>
      </w:r>
    </w:p>
    <w:p w:rsidR="003F68E5" w:rsidRPr="00C95B25" w:rsidRDefault="003F68E5" w:rsidP="003F68E5">
      <w:pPr>
        <w:numPr>
          <w:ilvl w:val="0"/>
          <w:numId w:val="41"/>
        </w:numPr>
        <w:spacing w:before="0" w:after="0"/>
        <w:ind w:firstLineChars="0" w:firstLine="482"/>
        <w:rPr>
          <w:rFonts w:ascii="Times New Roman" w:hAnsi="Times New Roman"/>
          <w:b/>
          <w:szCs w:val="24"/>
        </w:rPr>
      </w:pPr>
      <w:r w:rsidRPr="00C95B25">
        <w:rPr>
          <w:rFonts w:ascii="Times New Roman" w:hAnsi="Times New Roman"/>
          <w:b/>
          <w:szCs w:val="24"/>
        </w:rPr>
        <w:t>区域间医疗资源共享</w:t>
      </w:r>
    </w:p>
    <w:p w:rsidR="003F68E5" w:rsidRPr="00C95B25" w:rsidRDefault="003F68E5" w:rsidP="003F68E5">
      <w:pPr>
        <w:tabs>
          <w:tab w:val="left" w:pos="525"/>
        </w:tabs>
        <w:ind w:firstLine="480"/>
        <w:rPr>
          <w:rFonts w:ascii="Times New Roman" w:hAnsi="Times New Roman"/>
          <w:szCs w:val="24"/>
        </w:rPr>
      </w:pPr>
      <w:r w:rsidRPr="00C95B25">
        <w:rPr>
          <w:rFonts w:ascii="Times New Roman" w:hAnsi="Times New Roman"/>
          <w:szCs w:val="24"/>
        </w:rPr>
        <w:t>以构建</w:t>
      </w:r>
      <w:r w:rsidRPr="00C34F90">
        <w:rPr>
          <w:rFonts w:ascii="Times New Roman" w:hAnsi="Times New Roman"/>
          <w:color w:val="000000"/>
          <w:szCs w:val="24"/>
        </w:rPr>
        <w:t>许昌</w:t>
      </w:r>
      <w:r w:rsidRPr="00C95B25">
        <w:rPr>
          <w:rFonts w:ascii="Times New Roman" w:hAnsi="Times New Roman"/>
          <w:szCs w:val="24"/>
        </w:rPr>
        <w:t>市县乡镇远程医疗体系，将地理分割较远的多个医疗机构通过远程医疗体系实现医疗资源共享为目标，从全局出发，统一规划，并方便后期整体系统根据各个医院具体业务的需求实现可升级、可扩展。</w:t>
      </w:r>
    </w:p>
    <w:p w:rsidR="003F68E5" w:rsidRPr="00C95B25" w:rsidRDefault="003F68E5" w:rsidP="003F68E5">
      <w:pPr>
        <w:numPr>
          <w:ilvl w:val="0"/>
          <w:numId w:val="41"/>
        </w:numPr>
        <w:spacing w:before="0" w:after="0"/>
        <w:ind w:firstLineChars="0" w:firstLine="482"/>
        <w:rPr>
          <w:rFonts w:ascii="Times New Roman" w:hAnsi="Times New Roman"/>
          <w:b/>
          <w:szCs w:val="24"/>
        </w:rPr>
      </w:pPr>
      <w:r w:rsidRPr="00C95B25">
        <w:rPr>
          <w:rFonts w:ascii="Times New Roman" w:hAnsi="Times New Roman"/>
          <w:b/>
          <w:szCs w:val="24"/>
        </w:rPr>
        <w:t>统一标准，互联互通</w:t>
      </w:r>
    </w:p>
    <w:p w:rsidR="003F68E5" w:rsidRPr="00C95B25" w:rsidRDefault="003F68E5" w:rsidP="003F68E5">
      <w:pPr>
        <w:widowControl/>
        <w:tabs>
          <w:tab w:val="left" w:pos="525"/>
        </w:tabs>
        <w:adjustRightInd w:val="0"/>
        <w:ind w:firstLine="480"/>
        <w:rPr>
          <w:rFonts w:ascii="Times New Roman" w:hAnsi="Times New Roman"/>
          <w:szCs w:val="24"/>
        </w:rPr>
      </w:pPr>
      <w:r w:rsidRPr="00C95B25">
        <w:rPr>
          <w:rFonts w:ascii="Times New Roman" w:hAnsi="Times New Roman"/>
          <w:szCs w:val="24"/>
        </w:rPr>
        <w:t>依据国家远程医疗标准规范改造现有系统，摒除人为设置的技术限制与壁垒，建设开放体系，实现远程医疗信息系统之间业务、信息和资源的互联互通，为医疗资源全国范围内共享提供可靠条件。</w:t>
      </w:r>
    </w:p>
    <w:p w:rsidR="003F68E5" w:rsidRPr="00C95B25" w:rsidRDefault="003F68E5" w:rsidP="003F68E5">
      <w:pPr>
        <w:numPr>
          <w:ilvl w:val="0"/>
          <w:numId w:val="41"/>
        </w:numPr>
        <w:spacing w:before="0" w:after="0"/>
        <w:ind w:firstLineChars="0" w:firstLine="482"/>
        <w:rPr>
          <w:rFonts w:ascii="Times New Roman" w:hAnsi="Times New Roman"/>
          <w:b/>
          <w:szCs w:val="24"/>
        </w:rPr>
      </w:pPr>
      <w:r w:rsidRPr="00C95B25">
        <w:rPr>
          <w:rFonts w:ascii="Times New Roman" w:hAnsi="Times New Roman"/>
          <w:b/>
          <w:szCs w:val="24"/>
        </w:rPr>
        <w:t>规范服务，强化监管</w:t>
      </w:r>
    </w:p>
    <w:p w:rsidR="003F68E5" w:rsidRPr="00C34F90" w:rsidRDefault="003F68E5" w:rsidP="003F68E5">
      <w:pPr>
        <w:pStyle w:val="aff3"/>
        <w:rPr>
          <w:sz w:val="21"/>
          <w:szCs w:val="24"/>
        </w:rPr>
      </w:pPr>
      <w:r w:rsidRPr="00C34F90">
        <w:rPr>
          <w:sz w:val="21"/>
          <w:szCs w:val="24"/>
        </w:rPr>
        <w:t>规范并优化新建远程医疗服务流程，方便后期不断扩大服务范围，并努力探索新的服务形式，逐渐形成</w:t>
      </w:r>
      <w:r w:rsidRPr="00C34F90">
        <w:rPr>
          <w:sz w:val="21"/>
          <w:szCs w:val="24"/>
        </w:rPr>
        <w:t>“</w:t>
      </w:r>
      <w:r w:rsidRPr="00C34F90">
        <w:rPr>
          <w:sz w:val="21"/>
          <w:szCs w:val="24"/>
        </w:rPr>
        <w:t>服务可及、管理规范、群众满意</w:t>
      </w:r>
      <w:r w:rsidRPr="00C34F90">
        <w:rPr>
          <w:sz w:val="21"/>
          <w:szCs w:val="24"/>
        </w:rPr>
        <w:t>”</w:t>
      </w:r>
      <w:r w:rsidRPr="00C34F90">
        <w:rPr>
          <w:sz w:val="21"/>
          <w:szCs w:val="24"/>
        </w:rPr>
        <w:t>的新的服务局面；建立并完善市内远程医疗信息系统建设及运营情况的监管机制，确保市内远程医疗信息系统健康有序的发展。</w:t>
      </w:r>
    </w:p>
    <w:p w:rsidR="003F68E5" w:rsidRPr="00C95B25" w:rsidRDefault="003F68E5" w:rsidP="003F68E5">
      <w:pPr>
        <w:pStyle w:val="H2"/>
        <w:numPr>
          <w:ilvl w:val="1"/>
          <w:numId w:val="1"/>
        </w:numPr>
        <w:ind w:left="0" w:firstLine="643"/>
      </w:pPr>
      <w:bookmarkStart w:id="7" w:name="_Toc497331185"/>
      <w:r w:rsidRPr="00C95B25">
        <w:lastRenderedPageBreak/>
        <w:t>卫计委三级救治网络信息化建设整体设计</w:t>
      </w:r>
      <w:bookmarkEnd w:id="7"/>
    </w:p>
    <w:p w:rsidR="003F68E5" w:rsidRPr="00C95B25" w:rsidRDefault="003F68E5" w:rsidP="003F68E5">
      <w:pPr>
        <w:pStyle w:val="H3"/>
        <w:numPr>
          <w:ilvl w:val="2"/>
          <w:numId w:val="1"/>
        </w:numPr>
        <w:ind w:left="0" w:firstLine="602"/>
      </w:pPr>
      <w:bookmarkStart w:id="8" w:name="_Toc497331186"/>
      <w:r w:rsidRPr="00C95B25">
        <w:t>三级救治网络整体逻辑架构图</w:t>
      </w:r>
      <w:bookmarkEnd w:id="8"/>
    </w:p>
    <w:p w:rsidR="003F68E5" w:rsidRPr="00C95B25" w:rsidRDefault="003F68E5" w:rsidP="003F68E5">
      <w:pPr>
        <w:ind w:firstLine="480"/>
        <w:jc w:val="center"/>
        <w:rPr>
          <w:rFonts w:ascii="Times New Roman" w:hAnsi="Times New Roman"/>
        </w:rPr>
      </w:pPr>
      <w:r>
        <w:rPr>
          <w:rFonts w:ascii="Times New Roman" w:hAnsi="Times New Roman"/>
          <w:noProof/>
        </w:rPr>
        <w:drawing>
          <wp:inline distT="0" distB="0" distL="0" distR="0" wp14:anchorId="3B6D6856" wp14:editId="6F4879B1">
            <wp:extent cx="5276850" cy="3581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581400"/>
                    </a:xfrm>
                    <a:prstGeom prst="rect">
                      <a:avLst/>
                    </a:prstGeom>
                    <a:noFill/>
                    <a:ln>
                      <a:noFill/>
                    </a:ln>
                  </pic:spPr>
                </pic:pic>
              </a:graphicData>
            </a:graphic>
          </wp:inline>
        </w:drawing>
      </w:r>
    </w:p>
    <w:p w:rsidR="003F68E5" w:rsidRPr="00C95B25" w:rsidRDefault="003F68E5" w:rsidP="003F68E5">
      <w:pPr>
        <w:pStyle w:val="H3"/>
        <w:numPr>
          <w:ilvl w:val="2"/>
          <w:numId w:val="1"/>
        </w:numPr>
        <w:ind w:left="0" w:firstLine="602"/>
      </w:pPr>
      <w:bookmarkStart w:id="9" w:name="_Toc497331187"/>
      <w:r w:rsidRPr="00C95B25">
        <w:t>三级救治网络基础云平台建设</w:t>
      </w:r>
      <w:bookmarkEnd w:id="9"/>
    </w:p>
    <w:p w:rsidR="003F68E5" w:rsidRPr="00C95B25" w:rsidRDefault="003F68E5" w:rsidP="003F68E5">
      <w:pPr>
        <w:pStyle w:val="H4"/>
        <w:numPr>
          <w:ilvl w:val="3"/>
          <w:numId w:val="1"/>
        </w:numPr>
        <w:ind w:left="0" w:firstLine="562"/>
      </w:pPr>
      <w:bookmarkStart w:id="10" w:name="_Toc497331188"/>
      <w:r w:rsidRPr="00C95B25">
        <w:t>计算虚拟化设计</w:t>
      </w:r>
      <w:bookmarkEnd w:id="10"/>
    </w:p>
    <w:p w:rsidR="003F68E5" w:rsidRPr="00C95B25" w:rsidRDefault="003F68E5" w:rsidP="003F68E5">
      <w:pPr>
        <w:ind w:left="198" w:right="198" w:firstLine="480"/>
        <w:rPr>
          <w:rFonts w:ascii="Times New Roman" w:hAnsi="Times New Roman"/>
        </w:rPr>
      </w:pPr>
      <w:r w:rsidRPr="00C95B25">
        <w:rPr>
          <w:rFonts w:ascii="Times New Roman" w:hAnsi="Times New Roman"/>
        </w:rPr>
        <w:t>在虚拟化数据中心，所有资源整合后在逻辑上以单一整体的形式呈现，这些资源根据需要进行动态扩展和配置，许昌市三级救治网络信息化系统业务按需使用分布各处的物理资源。通过虚拟化技术，增强数据中心的可管理性，提高应用的兼容性和可用性，加速应用的部署，提升硬件资源的利用率，降低能源消耗。</w:t>
      </w:r>
    </w:p>
    <w:p w:rsidR="003F68E5" w:rsidRPr="00C95B25" w:rsidRDefault="003F68E5" w:rsidP="003F68E5">
      <w:pPr>
        <w:ind w:left="198" w:right="198" w:firstLine="480"/>
        <w:rPr>
          <w:rFonts w:ascii="Times New Roman" w:hAnsi="Times New Roman"/>
        </w:rPr>
      </w:pPr>
      <w:r w:rsidRPr="00C95B25">
        <w:rPr>
          <w:rFonts w:ascii="Times New Roman" w:hAnsi="Times New Roman"/>
        </w:rPr>
        <w:t>虚拟化是云计算的基础，在虚拟化数据中心，通过虚拟化技术将物理服务器进行虚拟化，具体为</w:t>
      </w:r>
      <w:r w:rsidRPr="00C95B25">
        <w:rPr>
          <w:rFonts w:ascii="Times New Roman" w:hAnsi="Times New Roman"/>
        </w:rPr>
        <w:t>CPU</w:t>
      </w:r>
      <w:r w:rsidRPr="00C95B25">
        <w:rPr>
          <w:rFonts w:ascii="Times New Roman" w:hAnsi="Times New Roman"/>
        </w:rPr>
        <w:t>虚拟化、内存虚拟化、设备</w:t>
      </w:r>
      <w:r w:rsidRPr="00C95B25">
        <w:rPr>
          <w:rFonts w:ascii="Times New Roman" w:hAnsi="Times New Roman"/>
        </w:rPr>
        <w:t>I/O</w:t>
      </w:r>
      <w:r w:rsidRPr="00C95B25">
        <w:rPr>
          <w:rFonts w:ascii="Times New Roman" w:hAnsi="Times New Roman"/>
        </w:rPr>
        <w:t>虚拟化等，实现在单一物理服务器上运行多个虚拟服务器（虚拟机），把应用程序对底层的系统和硬件的依赖抽象出来，从而解除应用与操作系统和硬件的耦合关系，使得物理设备的差异性与兼容性与上层应用透明，不同的虚拟机之间相互隔</w:t>
      </w:r>
      <w:r w:rsidRPr="00C95B25">
        <w:rPr>
          <w:rFonts w:ascii="Times New Roman" w:hAnsi="Times New Roman"/>
        </w:rPr>
        <w:lastRenderedPageBreak/>
        <w:t>离、互不影响，可以运行不同的操作系统，并提供不同的应用服务。华为云平台</w:t>
      </w:r>
      <w:r w:rsidRPr="00C95B25">
        <w:rPr>
          <w:rFonts w:ascii="Times New Roman" w:hAnsi="Times New Roman"/>
        </w:rPr>
        <w:t>FusionSphere</w:t>
      </w:r>
      <w:r w:rsidRPr="00C95B25">
        <w:rPr>
          <w:rFonts w:ascii="Times New Roman" w:hAnsi="Times New Roman"/>
        </w:rPr>
        <w:t>由虚拟基础设施套件和云基础服务套件组成。系统逻辑架构图如下：</w:t>
      </w:r>
    </w:p>
    <w:p w:rsidR="003F68E5" w:rsidRPr="00C95B25" w:rsidRDefault="003F68E5" w:rsidP="003F68E5">
      <w:pPr>
        <w:pStyle w:val="FigureDescription"/>
        <w:keepNext/>
        <w:numPr>
          <w:ilvl w:val="3"/>
          <w:numId w:val="36"/>
        </w:numPr>
        <w:adjustRightInd w:val="0"/>
        <w:spacing w:after="80" w:line="360" w:lineRule="auto"/>
        <w:ind w:firstLine="640"/>
      </w:pPr>
      <w:r w:rsidRPr="00C95B25">
        <w:t>华为云平台</w:t>
      </w:r>
      <w:r w:rsidRPr="00C95B25">
        <w:t>FusionSphere</w:t>
      </w:r>
      <w:r w:rsidRPr="00C95B25">
        <w:t>逻辑架构</w:t>
      </w:r>
    </w:p>
    <w:p w:rsidR="003F68E5" w:rsidRPr="00C95B25" w:rsidRDefault="003F68E5" w:rsidP="003F68E5">
      <w:pPr>
        <w:ind w:left="200" w:right="200" w:firstLine="480"/>
        <w:jc w:val="center"/>
        <w:rPr>
          <w:rFonts w:ascii="Times New Roman" w:hAnsi="Times New Roman"/>
        </w:rPr>
      </w:pPr>
      <w:r>
        <w:rPr>
          <w:rFonts w:ascii="Times New Roman" w:hAnsi="Times New Roman"/>
          <w:noProof/>
        </w:rPr>
        <w:drawing>
          <wp:inline distT="0" distB="0" distL="0" distR="0" wp14:anchorId="4A715BF5" wp14:editId="79E1ABFA">
            <wp:extent cx="4276725" cy="37814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3781425"/>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华为云平台管理节点主要由：虚拟化基础引擎</w:t>
      </w:r>
      <w:r w:rsidRPr="00C95B25">
        <w:rPr>
          <w:rFonts w:ascii="Times New Roman" w:hAnsi="Times New Roman"/>
        </w:rPr>
        <w:t>FusionCompute</w:t>
      </w:r>
      <w:r w:rsidRPr="00C95B25">
        <w:rPr>
          <w:rFonts w:ascii="Times New Roman" w:hAnsi="Times New Roman"/>
        </w:rPr>
        <w:t>和云管理</w:t>
      </w:r>
      <w:r w:rsidRPr="00C95B25">
        <w:rPr>
          <w:rFonts w:ascii="Times New Roman" w:hAnsi="Times New Roman"/>
        </w:rPr>
        <w:t>FusionManager</w:t>
      </w:r>
      <w:r w:rsidRPr="00C95B25">
        <w:rPr>
          <w:rFonts w:ascii="Times New Roman" w:hAnsi="Times New Roman"/>
        </w:rPr>
        <w:t>。一套云平台部署一对</w:t>
      </w:r>
      <w:r w:rsidRPr="00C95B25">
        <w:rPr>
          <w:rFonts w:ascii="Times New Roman" w:hAnsi="Times New Roman"/>
        </w:rPr>
        <w:t>FusionManager</w:t>
      </w:r>
      <w:r w:rsidRPr="00C95B25">
        <w:rPr>
          <w:rFonts w:ascii="Times New Roman" w:hAnsi="Times New Roman"/>
        </w:rPr>
        <w:t>主备节点，</w:t>
      </w:r>
      <w:r w:rsidRPr="00C95B25">
        <w:rPr>
          <w:rFonts w:ascii="Times New Roman" w:hAnsi="Times New Roman"/>
        </w:rPr>
        <w:t>FusionManager</w:t>
      </w:r>
      <w:r w:rsidRPr="00C95B25">
        <w:rPr>
          <w:rFonts w:ascii="Times New Roman" w:hAnsi="Times New Roman"/>
        </w:rPr>
        <w:t>通过自动发现功能发现其管辖下的物理设备资源（包括机框、服务器、刀片、存储设备、交互机）以及他们的组网关系；提供虚拟资源与物理资源管理功能（统一拓扑、统一告警、统一监控、容量管理、用量计费、性能报表、关联分析，生命周期），并且对外提供统一的管理</w:t>
      </w:r>
      <w:r w:rsidRPr="00C95B25">
        <w:rPr>
          <w:rFonts w:ascii="Times New Roman" w:hAnsi="Times New Roman"/>
        </w:rPr>
        <w:t>Portal</w:t>
      </w:r>
      <w:r w:rsidRPr="00C95B25">
        <w:rPr>
          <w:rFonts w:ascii="Times New Roman" w:hAnsi="Times New Roman"/>
        </w:rPr>
        <w:t>。</w:t>
      </w:r>
    </w:p>
    <w:p w:rsidR="003F68E5" w:rsidRPr="00C95B25" w:rsidRDefault="003F68E5" w:rsidP="003F68E5">
      <w:pPr>
        <w:ind w:left="200" w:right="200" w:firstLine="480"/>
        <w:rPr>
          <w:rFonts w:ascii="Times New Roman" w:hAnsi="Times New Roman"/>
        </w:rPr>
      </w:pPr>
      <w:r w:rsidRPr="00C95B25">
        <w:rPr>
          <w:rFonts w:ascii="Times New Roman" w:hAnsi="Times New Roman"/>
        </w:rPr>
        <w:t>FusionCompute</w:t>
      </w:r>
      <w:r w:rsidRPr="00C95B25">
        <w:rPr>
          <w:rFonts w:ascii="Times New Roman" w:hAnsi="Times New Roman"/>
        </w:rPr>
        <w:t>提供基础的虚拟化功能，提供服务器、存储、网络的虚拟化功能，并向上对</w:t>
      </w:r>
      <w:r w:rsidRPr="00C95B25">
        <w:rPr>
          <w:rFonts w:ascii="Times New Roman" w:hAnsi="Times New Roman"/>
        </w:rPr>
        <w:t>FusionManager</w:t>
      </w:r>
      <w:r w:rsidRPr="00C95B25">
        <w:rPr>
          <w:rFonts w:ascii="Times New Roman" w:hAnsi="Times New Roman"/>
        </w:rPr>
        <w:t>提供接口。每套</w:t>
      </w:r>
      <w:r w:rsidRPr="00C95B25">
        <w:rPr>
          <w:rFonts w:ascii="Times New Roman" w:hAnsi="Times New Roman"/>
        </w:rPr>
        <w:t>FusionCompute</w:t>
      </w:r>
      <w:r w:rsidRPr="00C95B25">
        <w:rPr>
          <w:rFonts w:ascii="Times New Roman" w:hAnsi="Times New Roman"/>
        </w:rPr>
        <w:t>主要由一对主备管理节点</w:t>
      </w:r>
      <w:r w:rsidRPr="00C95B25">
        <w:rPr>
          <w:rFonts w:ascii="Times New Roman" w:hAnsi="Times New Roman"/>
        </w:rPr>
        <w:t>VRM</w:t>
      </w:r>
      <w:r w:rsidRPr="00C95B25">
        <w:rPr>
          <w:rFonts w:ascii="Times New Roman" w:hAnsi="Times New Roman"/>
        </w:rPr>
        <w:t>组成。一对</w:t>
      </w:r>
      <w:r w:rsidRPr="00C95B25">
        <w:rPr>
          <w:rFonts w:ascii="Times New Roman" w:hAnsi="Times New Roman"/>
        </w:rPr>
        <w:t>VRM</w:t>
      </w:r>
      <w:r w:rsidRPr="00C95B25">
        <w:rPr>
          <w:rFonts w:ascii="Times New Roman" w:hAnsi="Times New Roman"/>
        </w:rPr>
        <w:t>对应一个物理集群</w:t>
      </w:r>
      <w:r w:rsidRPr="00C95B25">
        <w:rPr>
          <w:rFonts w:ascii="Times New Roman" w:hAnsi="Times New Roman"/>
        </w:rPr>
        <w:t>(</w:t>
      </w:r>
      <w:r w:rsidRPr="00C95B25">
        <w:rPr>
          <w:rFonts w:ascii="Times New Roman" w:hAnsi="Times New Roman"/>
        </w:rPr>
        <w:t>或者叫站点</w:t>
      </w:r>
      <w:r w:rsidRPr="00C95B25">
        <w:rPr>
          <w:rFonts w:ascii="Times New Roman" w:hAnsi="Times New Roman"/>
        </w:rPr>
        <w:t>)</w:t>
      </w:r>
      <w:r w:rsidRPr="00C95B25">
        <w:rPr>
          <w:rFonts w:ascii="Times New Roman" w:hAnsi="Times New Roman"/>
        </w:rPr>
        <w:t>。一个物理集群中可以把多台服务器划分成一个资源集群（又叫</w:t>
      </w:r>
      <w:r w:rsidRPr="00C95B25">
        <w:rPr>
          <w:rFonts w:ascii="Times New Roman" w:hAnsi="Times New Roman"/>
        </w:rPr>
        <w:t>HA</w:t>
      </w:r>
      <w:r w:rsidRPr="00C95B25">
        <w:rPr>
          <w:rFonts w:ascii="Times New Roman" w:hAnsi="Times New Roman"/>
        </w:rPr>
        <w:t>资源池），一个计算资源池有相同的调度策略，为了使用热迁移相关的调度策略要求资</w:t>
      </w:r>
      <w:r w:rsidRPr="00C95B25">
        <w:rPr>
          <w:rFonts w:ascii="Times New Roman" w:hAnsi="Times New Roman"/>
        </w:rPr>
        <w:lastRenderedPageBreak/>
        <w:t>源池主机</w:t>
      </w:r>
      <w:r w:rsidRPr="00C95B25">
        <w:rPr>
          <w:rFonts w:ascii="Times New Roman" w:hAnsi="Times New Roman"/>
        </w:rPr>
        <w:t>CPU</w:t>
      </w:r>
      <w:r w:rsidRPr="00C95B25">
        <w:rPr>
          <w:rFonts w:ascii="Times New Roman" w:hAnsi="Times New Roman"/>
        </w:rPr>
        <w:t>同制。计算资源池不包括网络资源与存储资源。一个物理集群中可以包含多个资源集群。</w:t>
      </w:r>
    </w:p>
    <w:p w:rsidR="003F68E5" w:rsidRPr="00C95B25" w:rsidRDefault="003F68E5" w:rsidP="003F68E5">
      <w:pPr>
        <w:ind w:left="200" w:right="200" w:firstLine="480"/>
        <w:rPr>
          <w:rFonts w:ascii="Times New Roman" w:hAnsi="Times New Roman"/>
        </w:rPr>
      </w:pPr>
      <w:r w:rsidRPr="00C95B25">
        <w:rPr>
          <w:rFonts w:ascii="Times New Roman" w:hAnsi="Times New Roman"/>
        </w:rPr>
        <w:t>而本次项目中只采购华为</w:t>
      </w:r>
      <w:r w:rsidRPr="00C95B25">
        <w:rPr>
          <w:rFonts w:ascii="Times New Roman" w:hAnsi="Times New Roman"/>
        </w:rPr>
        <w:t>FusionCompute</w:t>
      </w:r>
      <w:r w:rsidRPr="00C95B25">
        <w:rPr>
          <w:rFonts w:ascii="Times New Roman" w:hAnsi="Times New Roman"/>
        </w:rPr>
        <w:t>进行服务器虚拟化处理，若想实现市</w:t>
      </w:r>
      <w:r w:rsidRPr="00C95B25">
        <w:rPr>
          <w:rFonts w:ascii="Times New Roman" w:hAnsi="Times New Roman"/>
        </w:rPr>
        <w:t>-</w:t>
      </w:r>
      <w:r w:rsidRPr="00C95B25">
        <w:rPr>
          <w:rFonts w:ascii="Times New Roman" w:hAnsi="Times New Roman"/>
        </w:rPr>
        <w:t>县区虚拟化资源的统一管理和控制，可以通过</w:t>
      </w:r>
      <w:r w:rsidRPr="00C95B25">
        <w:rPr>
          <w:rFonts w:ascii="Times New Roman" w:hAnsi="Times New Roman"/>
        </w:rPr>
        <w:t>VRM</w:t>
      </w:r>
      <w:r w:rsidRPr="00C95B25">
        <w:rPr>
          <w:rFonts w:ascii="Times New Roman" w:hAnsi="Times New Roman"/>
        </w:rPr>
        <w:t>级联部署方式或未来采购</w:t>
      </w:r>
      <w:r w:rsidRPr="00C95B25">
        <w:rPr>
          <w:rFonts w:ascii="Times New Roman" w:hAnsi="Times New Roman"/>
        </w:rPr>
        <w:t>FusionManager</w:t>
      </w:r>
      <w:r w:rsidRPr="00C95B25">
        <w:rPr>
          <w:rFonts w:ascii="Times New Roman" w:hAnsi="Times New Roman"/>
        </w:rPr>
        <w:t>云管理平台实现所有软硬件资源统一管理。</w:t>
      </w:r>
    </w:p>
    <w:p w:rsidR="003F68E5" w:rsidRPr="00C34F90" w:rsidRDefault="003F68E5" w:rsidP="003F68E5">
      <w:pPr>
        <w:ind w:firstLine="482"/>
        <w:rPr>
          <w:b/>
        </w:rPr>
      </w:pPr>
      <w:r w:rsidRPr="00C34F90">
        <w:rPr>
          <w:b/>
        </w:rPr>
        <w:t>业务虚拟化评估</w:t>
      </w:r>
    </w:p>
    <w:p w:rsidR="003F68E5" w:rsidRPr="00C95B25" w:rsidRDefault="003F68E5" w:rsidP="003F68E5">
      <w:pPr>
        <w:ind w:left="200" w:right="200" w:firstLine="480"/>
        <w:rPr>
          <w:rFonts w:ascii="Times New Roman" w:hAnsi="Times New Roman"/>
        </w:rPr>
      </w:pPr>
      <w:r w:rsidRPr="00C95B25">
        <w:rPr>
          <w:rFonts w:ascii="Times New Roman" w:hAnsi="Times New Roman"/>
        </w:rPr>
        <w:t>针对许昌市三级救治信息化业务系统，可以按照如下原则进行业务虚拟化改造，如果某些应用不能进行虚拟化，可以把能虚拟化的业务进行虚拟化改造，不能进行虚拟化的业务，保持不变或采用物理机部署，由</w:t>
      </w:r>
      <w:r w:rsidRPr="00C95B25">
        <w:rPr>
          <w:rFonts w:ascii="Times New Roman" w:hAnsi="Times New Roman"/>
        </w:rPr>
        <w:t>FusionSphere</w:t>
      </w:r>
      <w:r w:rsidRPr="00C95B25">
        <w:rPr>
          <w:rFonts w:ascii="Times New Roman" w:hAnsi="Times New Roman"/>
        </w:rPr>
        <w:t>统一管理。</w:t>
      </w:r>
    </w:p>
    <w:p w:rsidR="003F68E5" w:rsidRPr="00C95B25" w:rsidRDefault="003F68E5" w:rsidP="003F68E5">
      <w:pPr>
        <w:ind w:left="200" w:right="200" w:firstLine="482"/>
        <w:rPr>
          <w:rFonts w:ascii="Times New Roman" w:hAnsi="Times New Roman"/>
          <w:b/>
        </w:rPr>
      </w:pPr>
      <w:r w:rsidRPr="00C95B25">
        <w:rPr>
          <w:rFonts w:ascii="Times New Roman" w:hAnsi="Times New Roman"/>
          <w:b/>
        </w:rPr>
        <w:t>适合虚拟化平台的业务：</w:t>
      </w:r>
    </w:p>
    <w:p w:rsidR="003F68E5" w:rsidRPr="00C95B25" w:rsidRDefault="003F68E5" w:rsidP="003F68E5">
      <w:pPr>
        <w:pStyle w:val="affb"/>
        <w:widowControl/>
        <w:numPr>
          <w:ilvl w:val="0"/>
          <w:numId w:val="30"/>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业务对资源有快速部署、标准化（</w:t>
      </w:r>
      <w:r w:rsidRPr="00C95B25">
        <w:rPr>
          <w:rFonts w:ascii="Times New Roman" w:hAnsi="Times New Roman"/>
        </w:rPr>
        <w:t>X86</w:t>
      </w:r>
      <w:r w:rsidRPr="00C95B25">
        <w:rPr>
          <w:rFonts w:ascii="Times New Roman" w:hAnsi="Times New Roman"/>
        </w:rPr>
        <w:t>架构）的需求；</w:t>
      </w:r>
    </w:p>
    <w:p w:rsidR="003F68E5" w:rsidRPr="00C95B25" w:rsidRDefault="003F68E5" w:rsidP="003F68E5">
      <w:pPr>
        <w:pStyle w:val="affb"/>
        <w:widowControl/>
        <w:numPr>
          <w:ilvl w:val="0"/>
          <w:numId w:val="30"/>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系统和应用不依赖于特殊的、无法虚拟化的硬件；</w:t>
      </w:r>
    </w:p>
    <w:p w:rsidR="003F68E5" w:rsidRPr="00C95B25" w:rsidRDefault="003F68E5" w:rsidP="003F68E5">
      <w:pPr>
        <w:pStyle w:val="affb"/>
        <w:widowControl/>
        <w:numPr>
          <w:ilvl w:val="0"/>
          <w:numId w:val="30"/>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szCs w:val="24"/>
        </w:rPr>
        <w:t>系统资源平均利用率较低；</w:t>
      </w:r>
    </w:p>
    <w:p w:rsidR="003F68E5" w:rsidRPr="00C95B25" w:rsidRDefault="003F68E5" w:rsidP="003F68E5">
      <w:pPr>
        <w:pStyle w:val="affb"/>
        <w:widowControl/>
        <w:numPr>
          <w:ilvl w:val="0"/>
          <w:numId w:val="30"/>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业务增长快，导致平台频繁扩容；</w:t>
      </w:r>
    </w:p>
    <w:p w:rsidR="003F68E5" w:rsidRPr="00C95B25" w:rsidRDefault="003F68E5" w:rsidP="003F68E5">
      <w:pPr>
        <w:pStyle w:val="affb"/>
        <w:widowControl/>
        <w:numPr>
          <w:ilvl w:val="0"/>
          <w:numId w:val="30"/>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需要用较低成本来提高系统可用性和可靠性。</w:t>
      </w:r>
    </w:p>
    <w:p w:rsidR="003F68E5" w:rsidRPr="00C95B25" w:rsidRDefault="003F68E5" w:rsidP="003F68E5">
      <w:pPr>
        <w:ind w:left="200" w:right="200" w:firstLine="482"/>
        <w:rPr>
          <w:rFonts w:ascii="Times New Roman" w:hAnsi="Times New Roman"/>
          <w:b/>
        </w:rPr>
      </w:pPr>
      <w:r w:rsidRPr="00C95B25">
        <w:rPr>
          <w:rFonts w:ascii="Times New Roman" w:hAnsi="Times New Roman"/>
          <w:b/>
        </w:rPr>
        <w:t>不适合虚拟化业务：</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应用厂商明确表示不支持虚拟化，不建议虚拟化；</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应用软件厂商表示不提供在虚拟化平台上运行的技术支撑；</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业务对实时性要求非常高的系统，如要求毫秒级响应，建议暂缓或请华为评估；</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数据库双机或数据库集群，如</w:t>
      </w:r>
      <w:r w:rsidRPr="00C95B25">
        <w:rPr>
          <w:rFonts w:ascii="Times New Roman" w:hAnsi="Times New Roman"/>
        </w:rPr>
        <w:t>Oracle RAC</w:t>
      </w:r>
      <w:r w:rsidRPr="00C95B25">
        <w:rPr>
          <w:rFonts w:ascii="Times New Roman" w:hAnsi="Times New Roman"/>
        </w:rPr>
        <w:t>等，暂缓虚拟化，采用物理机部署；</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非</w:t>
      </w:r>
      <w:r w:rsidRPr="00C95B25">
        <w:rPr>
          <w:rFonts w:ascii="Times New Roman" w:hAnsi="Times New Roman"/>
        </w:rPr>
        <w:t>X86</w:t>
      </w:r>
      <w:r w:rsidRPr="00C95B25">
        <w:rPr>
          <w:rFonts w:ascii="Times New Roman" w:hAnsi="Times New Roman"/>
        </w:rPr>
        <w:t>平台系统，如小型机，暂缓虚拟化，如果可迁移到</w:t>
      </w:r>
      <w:r w:rsidRPr="00C95B25">
        <w:rPr>
          <w:rFonts w:ascii="Times New Roman" w:hAnsi="Times New Roman"/>
        </w:rPr>
        <w:t>X86</w:t>
      </w:r>
      <w:r w:rsidRPr="00C95B25">
        <w:rPr>
          <w:rFonts w:ascii="Times New Roman" w:hAnsi="Times New Roman"/>
        </w:rPr>
        <w:t>系统，则评估是否可采用高端</w:t>
      </w:r>
      <w:r w:rsidRPr="00C95B25">
        <w:rPr>
          <w:rFonts w:ascii="Times New Roman" w:hAnsi="Times New Roman"/>
        </w:rPr>
        <w:t>X86</w:t>
      </w:r>
      <w:r w:rsidRPr="00C95B25">
        <w:rPr>
          <w:rFonts w:ascii="Times New Roman" w:hAnsi="Times New Roman"/>
        </w:rPr>
        <w:t>服务器物理部署；</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lastRenderedPageBreak/>
        <w:t>依赖特殊的外设</w:t>
      </w:r>
      <w:r w:rsidRPr="00C95B25">
        <w:rPr>
          <w:rFonts w:ascii="Times New Roman" w:hAnsi="Times New Roman"/>
        </w:rPr>
        <w:t>(EVDO</w:t>
      </w:r>
      <w:r w:rsidRPr="00C95B25">
        <w:rPr>
          <w:rFonts w:ascii="Times New Roman" w:hAnsi="Times New Roman"/>
        </w:rPr>
        <w:t>卡，特殊的语音板卡、加密卡等</w:t>
      </w:r>
      <w:r w:rsidRPr="00C95B25">
        <w:rPr>
          <w:rFonts w:ascii="Times New Roman" w:hAnsi="Times New Roman"/>
        </w:rPr>
        <w:t>PCI</w:t>
      </w:r>
      <w:r w:rsidRPr="00C95B25">
        <w:rPr>
          <w:rFonts w:ascii="Times New Roman" w:hAnsi="Times New Roman"/>
        </w:rPr>
        <w:t>卡</w:t>
      </w:r>
      <w:r w:rsidRPr="00C95B25">
        <w:rPr>
          <w:rFonts w:ascii="Times New Roman" w:hAnsi="Times New Roman"/>
        </w:rPr>
        <w:t>)</w:t>
      </w:r>
      <w:r w:rsidRPr="00C95B25">
        <w:rPr>
          <w:rFonts w:ascii="Times New Roman" w:hAnsi="Times New Roman"/>
        </w:rPr>
        <w:t>或专用设备</w:t>
      </w:r>
      <w:r w:rsidRPr="00C95B25">
        <w:rPr>
          <w:rFonts w:ascii="Times New Roman" w:hAnsi="Times New Roman"/>
        </w:rPr>
        <w:t>(</w:t>
      </w:r>
      <w:r w:rsidRPr="00C95B25">
        <w:rPr>
          <w:rFonts w:ascii="Times New Roman" w:hAnsi="Times New Roman"/>
        </w:rPr>
        <w:t>排队机、</w:t>
      </w:r>
      <w:r w:rsidRPr="00C95B25">
        <w:rPr>
          <w:rFonts w:ascii="Times New Roman" w:hAnsi="Times New Roman"/>
        </w:rPr>
        <w:t>LNS</w:t>
      </w:r>
      <w:r w:rsidRPr="00C95B25">
        <w:rPr>
          <w:rFonts w:ascii="Times New Roman" w:hAnsi="Times New Roman"/>
        </w:rPr>
        <w:t>设备、工控机</w:t>
      </w:r>
      <w:r w:rsidRPr="00C95B25">
        <w:rPr>
          <w:rFonts w:ascii="Times New Roman" w:hAnsi="Times New Roman"/>
        </w:rPr>
        <w:t>)</w:t>
      </w:r>
      <w:r w:rsidRPr="00C95B25">
        <w:rPr>
          <w:rFonts w:ascii="Times New Roman" w:hAnsi="Times New Roman"/>
        </w:rPr>
        <w:t>的系统，暂缓虚拟化；</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系统本地</w:t>
      </w:r>
      <w:r w:rsidRPr="00C95B25">
        <w:rPr>
          <w:rFonts w:ascii="Times New Roman" w:hAnsi="Times New Roman"/>
        </w:rPr>
        <w:t>I/O</w:t>
      </w:r>
      <w:r w:rsidRPr="00C95B25">
        <w:rPr>
          <w:rFonts w:ascii="Times New Roman" w:hAnsi="Times New Roman"/>
        </w:rPr>
        <w:t>或网络吞吐非常繁忙，如大型数据库</w:t>
      </w:r>
      <w:r w:rsidRPr="00C95B25">
        <w:rPr>
          <w:rFonts w:ascii="Times New Roman" w:hAnsi="Times New Roman"/>
        </w:rPr>
        <w:t>IO</w:t>
      </w:r>
      <w:r w:rsidRPr="00C95B25">
        <w:rPr>
          <w:rFonts w:ascii="Times New Roman" w:hAnsi="Times New Roman"/>
        </w:rPr>
        <w:t>要求非常高，会导致整个集群资源产生瓶颈，影响整个集群性能，建议不要进行平台化部署。如数据库</w:t>
      </w:r>
      <w:r w:rsidRPr="00C95B25">
        <w:rPr>
          <w:rFonts w:ascii="Times New Roman" w:hAnsi="Times New Roman"/>
        </w:rPr>
        <w:t>IOPS</w:t>
      </w:r>
      <w:r w:rsidRPr="00C95B25">
        <w:rPr>
          <w:rFonts w:ascii="Times New Roman" w:hAnsi="Times New Roman"/>
        </w:rPr>
        <w:t>平均值大于</w:t>
      </w:r>
      <w:r w:rsidRPr="00C95B25">
        <w:rPr>
          <w:rFonts w:ascii="Times New Roman" w:hAnsi="Times New Roman"/>
        </w:rPr>
        <w:t>1500</w:t>
      </w:r>
      <w:r w:rsidRPr="00C95B25">
        <w:rPr>
          <w:rFonts w:ascii="Times New Roman" w:hAnsi="Times New Roman"/>
        </w:rPr>
        <w:t>时</w:t>
      </w:r>
      <w:r w:rsidRPr="00C95B25">
        <w:rPr>
          <w:rFonts w:ascii="Times New Roman" w:hAnsi="Times New Roman"/>
        </w:rPr>
        <w:t xml:space="preserve"> </w:t>
      </w:r>
      <w:r w:rsidRPr="00C95B25">
        <w:rPr>
          <w:rFonts w:ascii="Times New Roman" w:hAnsi="Times New Roman"/>
        </w:rPr>
        <w:t>，会占用过多共享存储资源，可能会导致其他虚拟机变慢，不建议采用虚拟化部署，采用物理机部署；</w:t>
      </w:r>
    </w:p>
    <w:p w:rsidR="003F68E5" w:rsidRPr="00C95B25" w:rsidRDefault="003F68E5" w:rsidP="003F68E5">
      <w:pPr>
        <w:pStyle w:val="affb"/>
        <w:widowControl/>
        <w:numPr>
          <w:ilvl w:val="0"/>
          <w:numId w:val="31"/>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Hadoop</w:t>
      </w:r>
      <w:r w:rsidRPr="00C95B25">
        <w:rPr>
          <w:rFonts w:ascii="Times New Roman" w:hAnsi="Times New Roman"/>
        </w:rPr>
        <w:t>等分布式存储方面的应用，对一份数据会进行</w:t>
      </w:r>
      <w:r w:rsidRPr="00C95B25">
        <w:rPr>
          <w:rFonts w:ascii="Times New Roman" w:hAnsi="Times New Roman"/>
        </w:rPr>
        <w:t>3</w:t>
      </w:r>
      <w:r w:rsidRPr="00C95B25">
        <w:rPr>
          <w:rFonts w:ascii="Times New Roman" w:hAnsi="Times New Roman"/>
        </w:rPr>
        <w:t>份以上的备份，如果评估对存储压力较大，建议不进行虚拟化部署。</w:t>
      </w:r>
    </w:p>
    <w:p w:rsidR="003F68E5" w:rsidRPr="00C34F90" w:rsidRDefault="003F68E5" w:rsidP="003F68E5">
      <w:pPr>
        <w:ind w:firstLine="482"/>
        <w:rPr>
          <w:b/>
        </w:rPr>
      </w:pPr>
      <w:r w:rsidRPr="00C34F90">
        <w:rPr>
          <w:b/>
        </w:rPr>
        <w:t>虚拟化资源池设计</w:t>
      </w:r>
    </w:p>
    <w:p w:rsidR="003F68E5" w:rsidRPr="00C95B25" w:rsidRDefault="003F68E5" w:rsidP="003F68E5">
      <w:pPr>
        <w:ind w:left="200" w:right="200" w:firstLine="480"/>
        <w:rPr>
          <w:rFonts w:ascii="Times New Roman" w:hAnsi="Times New Roman"/>
        </w:rPr>
      </w:pPr>
      <w:r w:rsidRPr="00C95B25">
        <w:rPr>
          <w:rFonts w:ascii="Times New Roman" w:hAnsi="Times New Roman"/>
        </w:rPr>
        <w:t>服务器是虚拟化数据中心的核心，其承担着数据中心</w:t>
      </w:r>
      <w:r w:rsidRPr="00C95B25">
        <w:rPr>
          <w:rFonts w:ascii="Times New Roman" w:hAnsi="Times New Roman"/>
        </w:rPr>
        <w:t>“</w:t>
      </w:r>
      <w:r w:rsidRPr="00C95B25">
        <w:rPr>
          <w:rFonts w:ascii="Times New Roman" w:hAnsi="Times New Roman"/>
        </w:rPr>
        <w:t>计算</w:t>
      </w:r>
      <w:r w:rsidRPr="00C95B25">
        <w:rPr>
          <w:rFonts w:ascii="Times New Roman" w:hAnsi="Times New Roman"/>
        </w:rPr>
        <w:t>”</w:t>
      </w:r>
      <w:r w:rsidRPr="00C95B25">
        <w:rPr>
          <w:rFonts w:ascii="Times New Roman" w:hAnsi="Times New Roman"/>
        </w:rPr>
        <w:t>功能。对于虚拟化数据中心中的服务器，通常都是将相同或者相似类型的服务器组合在一起，安装云操作系统（</w:t>
      </w:r>
      <w:r w:rsidRPr="00C95B25">
        <w:rPr>
          <w:rFonts w:ascii="Times New Roman" w:hAnsi="Times New Roman"/>
        </w:rPr>
        <w:t>FusionSphere</w:t>
      </w:r>
      <w:r w:rsidRPr="00C95B25">
        <w:rPr>
          <w:rFonts w:ascii="Times New Roman" w:hAnsi="Times New Roman"/>
        </w:rPr>
        <w:t>），使其计算资源能以一种虚拟服务器的方式被不同的应用使用，即所谓的虚拟化资源池。这里所提到的虚拟服务器，是一种逻辑概念。对不同处理器架构的服务器以及不同的虚拟化平台软件，其实现的具体方式不同。</w:t>
      </w:r>
    </w:p>
    <w:p w:rsidR="003F68E5" w:rsidRPr="00C95B25" w:rsidRDefault="003F68E5" w:rsidP="003F68E5">
      <w:pPr>
        <w:ind w:left="200" w:right="200" w:firstLine="480"/>
        <w:rPr>
          <w:rFonts w:ascii="Times New Roman" w:hAnsi="Times New Roman"/>
        </w:rPr>
      </w:pPr>
      <w:r w:rsidRPr="00C95B25">
        <w:rPr>
          <w:rFonts w:ascii="Times New Roman" w:hAnsi="Times New Roman"/>
        </w:rPr>
        <w:t>在搭建虚拟化资源池之前，首先应该确定资源池的数量和种类，并对服务器进行归类。归类的标准通常是根据服务器的</w:t>
      </w:r>
      <w:r w:rsidRPr="00C95B25">
        <w:rPr>
          <w:rFonts w:ascii="Times New Roman" w:hAnsi="Times New Roman"/>
        </w:rPr>
        <w:t>CPU</w:t>
      </w:r>
      <w:r w:rsidRPr="00C95B25">
        <w:rPr>
          <w:rFonts w:ascii="Times New Roman" w:hAnsi="Times New Roman"/>
        </w:rPr>
        <w:t>类型、型号、配置、物理位置来决定。对虚拟化数据中心而言，属于同一个资源池的服务器，通常就会将其视为一组可互相替代的资源。所以，一般都是将相同处理器、相近型号系列并且配置与物理位置接近的服务器</w:t>
      </w:r>
      <w:r w:rsidRPr="00C95B25">
        <w:rPr>
          <w:rFonts w:ascii="Times New Roman" w:hAnsi="Times New Roman"/>
        </w:rPr>
        <w:t>——</w:t>
      </w:r>
      <w:r w:rsidRPr="00C95B25">
        <w:rPr>
          <w:rFonts w:ascii="Times New Roman" w:hAnsi="Times New Roman"/>
        </w:rPr>
        <w:t>比如相近型号、物理距离不远的机架式服务器或者刀片服务器。</w:t>
      </w:r>
    </w:p>
    <w:p w:rsidR="003F68E5" w:rsidRPr="00C34F90" w:rsidRDefault="003F68E5" w:rsidP="003F68E5">
      <w:pPr>
        <w:ind w:left="200" w:right="200" w:firstLine="480"/>
        <w:rPr>
          <w:rFonts w:ascii="Times New Roman" w:hAnsi="Times New Roman"/>
          <w:color w:val="000000"/>
        </w:rPr>
      </w:pPr>
      <w:r w:rsidRPr="00C95B25">
        <w:rPr>
          <w:rFonts w:ascii="Times New Roman" w:hAnsi="Times New Roman"/>
        </w:rPr>
        <w:t>在做资源池规划的时候，也需要考虑其规模和功用。如果单个资源池的规模越大，可以给虚拟化平台提供更大的灵活性和容错性：更多的应用可以部署在上面，并且单个物理服务器的宕机对整个资源池的影响会更小些。</w:t>
      </w:r>
      <w:r w:rsidRPr="00C34F90">
        <w:rPr>
          <w:rFonts w:ascii="Times New Roman" w:hAnsi="Times New Roman"/>
          <w:color w:val="000000"/>
        </w:rPr>
        <w:t>可以考虑将应用分级，将某些级别高的应用尽可能地放在某些独立而规模较小的资源池内，辅以较高级别的存储设备，并配备高级别的运维值守。而那些</w:t>
      </w:r>
      <w:r w:rsidRPr="00C34F90">
        <w:rPr>
          <w:rFonts w:ascii="Times New Roman" w:hAnsi="Times New Roman"/>
          <w:color w:val="000000"/>
        </w:rPr>
        <w:lastRenderedPageBreak/>
        <w:t>级别比较低的应用，则可以被放在那些规模较大的公用资源池（群）中。</w:t>
      </w:r>
    </w:p>
    <w:p w:rsidR="003F68E5" w:rsidRPr="00C95B25" w:rsidRDefault="003F68E5" w:rsidP="003F68E5">
      <w:pPr>
        <w:ind w:left="200" w:right="200" w:firstLine="480"/>
        <w:rPr>
          <w:rFonts w:ascii="Times New Roman" w:hAnsi="Times New Roman"/>
        </w:rPr>
      </w:pPr>
      <w:r w:rsidRPr="00C95B25">
        <w:rPr>
          <w:rFonts w:ascii="Times New Roman" w:hAnsi="Times New Roman"/>
        </w:rPr>
        <w:t>对于</w:t>
      </w:r>
      <w:r w:rsidRPr="00C95B25">
        <w:rPr>
          <w:rFonts w:ascii="Times New Roman" w:hAnsi="Times New Roman"/>
        </w:rPr>
        <w:t>x86</w:t>
      </w:r>
      <w:r w:rsidRPr="00C95B25">
        <w:rPr>
          <w:rFonts w:ascii="Times New Roman" w:hAnsi="Times New Roman"/>
        </w:rPr>
        <w:t>系列的服务器，除了用于生产系统的资源池以外，还需要专门搭建一个测试用资源池，以便云计算平台项目实施过程以及平台上线及运维过程中使用。在云计算平台上线以后，原有非云计算平台上的应用会逐步向云计算平台迁移，空出的服务器资源池也会逐渐并入云计算平台的资源池中。</w:t>
      </w:r>
    </w:p>
    <w:p w:rsidR="003F68E5" w:rsidRPr="00C34F90" w:rsidRDefault="003F68E5" w:rsidP="003F68E5">
      <w:pPr>
        <w:ind w:firstLine="482"/>
        <w:rPr>
          <w:b/>
        </w:rPr>
      </w:pPr>
      <w:r w:rsidRPr="00C34F90">
        <w:rPr>
          <w:b/>
        </w:rPr>
        <w:t>虚拟化资源池服务器规划</w:t>
      </w:r>
    </w:p>
    <w:p w:rsidR="003F68E5" w:rsidRPr="00C95B25" w:rsidRDefault="003F68E5" w:rsidP="003F68E5">
      <w:pPr>
        <w:ind w:left="200" w:right="200" w:firstLine="480"/>
        <w:rPr>
          <w:rFonts w:ascii="Times New Roman" w:hAnsi="Times New Roman"/>
        </w:rPr>
      </w:pPr>
      <w:r w:rsidRPr="00C95B25">
        <w:rPr>
          <w:rFonts w:ascii="Times New Roman" w:hAnsi="Times New Roman"/>
        </w:rPr>
        <w:t>为了保证云平台上虚拟机的可靠性，在发生服务器异常故障时，使得故障服务器上的虚拟机能在其它服务器通过云平台</w:t>
      </w:r>
      <w:r w:rsidRPr="00C95B25">
        <w:rPr>
          <w:rFonts w:ascii="Times New Roman" w:hAnsi="Times New Roman"/>
        </w:rPr>
        <w:t>HA</w:t>
      </w:r>
      <w:r w:rsidRPr="00C95B25">
        <w:rPr>
          <w:rFonts w:ascii="Times New Roman" w:hAnsi="Times New Roman"/>
        </w:rPr>
        <w:t>功能运行起来，尽量减少业务的中断时间，所以在系统部署时，代表系统计算资源的服务器</w:t>
      </w:r>
      <w:r w:rsidRPr="00C95B25">
        <w:rPr>
          <w:rFonts w:ascii="Times New Roman" w:hAnsi="Times New Roman"/>
        </w:rPr>
        <w:t>CPU</w:t>
      </w:r>
      <w:r w:rsidRPr="00C95B25">
        <w:rPr>
          <w:rFonts w:ascii="Times New Roman" w:hAnsi="Times New Roman"/>
        </w:rPr>
        <w:t>和内存资源要保留</w:t>
      </w:r>
      <w:r w:rsidRPr="00C95B25">
        <w:rPr>
          <w:rFonts w:ascii="Times New Roman" w:hAnsi="Times New Roman"/>
        </w:rPr>
        <w:t>20%</w:t>
      </w:r>
      <w:r w:rsidRPr="00C95B25">
        <w:rPr>
          <w:rFonts w:ascii="Times New Roman" w:hAnsi="Times New Roman"/>
        </w:rPr>
        <w:t>的冗余。虚拟机的网卡是共享服务器上的物理网卡的带宽的，而且可以虚拟机创建好后继续添加虚拟网卡，所以虚拟网卡的数量不构成计算资源的约束。</w:t>
      </w:r>
    </w:p>
    <w:p w:rsidR="003F68E5" w:rsidRPr="00C34F90" w:rsidRDefault="003F68E5" w:rsidP="003F68E5">
      <w:pPr>
        <w:ind w:firstLine="482"/>
        <w:rPr>
          <w:b/>
        </w:rPr>
      </w:pPr>
      <w:r w:rsidRPr="00C34F90">
        <w:rPr>
          <w:b/>
        </w:rPr>
        <w:t>虚拟化资源池部署规划</w:t>
      </w:r>
    </w:p>
    <w:p w:rsidR="003F68E5" w:rsidRPr="00C95B25" w:rsidRDefault="003F68E5" w:rsidP="003F68E5">
      <w:pPr>
        <w:ind w:left="200" w:right="200" w:firstLine="480"/>
        <w:rPr>
          <w:rFonts w:ascii="Times New Roman" w:hAnsi="Times New Roman"/>
        </w:rPr>
      </w:pPr>
      <w:r w:rsidRPr="00C95B25">
        <w:rPr>
          <w:rFonts w:ascii="Times New Roman" w:hAnsi="Times New Roman"/>
        </w:rPr>
        <w:t>许昌市三级救治基础云平台在多个数据中心进行部署，数据中心</w:t>
      </w:r>
      <w:r w:rsidRPr="00C95B25">
        <w:rPr>
          <w:rFonts w:ascii="Times New Roman" w:hAnsi="Times New Roman"/>
        </w:rPr>
        <w:t>1</w:t>
      </w:r>
      <w:r w:rsidRPr="00C95B25">
        <w:rPr>
          <w:rFonts w:ascii="Times New Roman" w:hAnsi="Times New Roman"/>
        </w:rPr>
        <w:t>部署多个物理集群，多个逻辑集群。</w:t>
      </w:r>
    </w:p>
    <w:p w:rsidR="003F68E5" w:rsidRPr="00C95B25" w:rsidRDefault="003F68E5" w:rsidP="003F68E5">
      <w:pPr>
        <w:ind w:left="200" w:right="200" w:firstLine="482"/>
        <w:rPr>
          <w:rFonts w:ascii="Times New Roman" w:hAnsi="Times New Roman"/>
          <w:b/>
        </w:rPr>
      </w:pPr>
      <w:r w:rsidRPr="00C95B25">
        <w:rPr>
          <w:rFonts w:ascii="Times New Roman" w:hAnsi="Times New Roman"/>
          <w:b/>
        </w:rPr>
        <w:t>管理节点部署规划</w:t>
      </w:r>
    </w:p>
    <w:p w:rsidR="003F68E5" w:rsidRPr="00C95B25" w:rsidRDefault="003F68E5" w:rsidP="003F68E5">
      <w:pPr>
        <w:pStyle w:val="FigureDescription"/>
        <w:keepNext/>
        <w:numPr>
          <w:ilvl w:val="3"/>
          <w:numId w:val="36"/>
        </w:numPr>
        <w:adjustRightInd w:val="0"/>
        <w:spacing w:after="80" w:line="360" w:lineRule="auto"/>
        <w:ind w:firstLine="640"/>
      </w:pPr>
      <w:r w:rsidRPr="00C95B25">
        <w:t>管理节点部署图</w:t>
      </w:r>
    </w:p>
    <w:p w:rsidR="003F68E5" w:rsidRPr="00C95B25" w:rsidRDefault="003F68E5" w:rsidP="003F68E5">
      <w:pPr>
        <w:ind w:left="200" w:right="200" w:firstLine="480"/>
        <w:jc w:val="center"/>
        <w:rPr>
          <w:rFonts w:ascii="Times New Roman" w:hAnsi="Times New Roman"/>
        </w:rPr>
      </w:pPr>
      <w:r>
        <w:rPr>
          <w:rFonts w:ascii="Times New Roman" w:hAnsi="Times New Roman"/>
          <w:noProof/>
        </w:rPr>
        <w:drawing>
          <wp:inline distT="0" distB="0" distL="0" distR="0" wp14:anchorId="618F9E30" wp14:editId="5DB487C1">
            <wp:extent cx="4905375" cy="2057400"/>
            <wp:effectExtent l="0" t="0" r="9525" b="0"/>
            <wp:docPr id="26" name="图片 26" des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2057400"/>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管理节点</w:t>
      </w:r>
      <w:r w:rsidRPr="00C95B25">
        <w:rPr>
          <w:rFonts w:ascii="Times New Roman" w:hAnsi="Times New Roman"/>
        </w:rPr>
        <w:t>FusionManager(FM)</w:t>
      </w:r>
      <w:r w:rsidRPr="00C95B25">
        <w:rPr>
          <w:rFonts w:ascii="Times New Roman" w:hAnsi="Times New Roman"/>
        </w:rPr>
        <w:t>、</w:t>
      </w:r>
      <w:r w:rsidRPr="00C95B25">
        <w:rPr>
          <w:rFonts w:ascii="Times New Roman" w:hAnsi="Times New Roman"/>
        </w:rPr>
        <w:t>VRM(FusionCompute)</w:t>
      </w:r>
      <w:r w:rsidRPr="00C95B25">
        <w:rPr>
          <w:rFonts w:ascii="Times New Roman" w:hAnsi="Times New Roman"/>
        </w:rPr>
        <w:t>部署在虚拟机上，需要占用</w:t>
      </w:r>
      <w:r w:rsidRPr="00C95B25">
        <w:rPr>
          <w:rFonts w:ascii="Times New Roman" w:hAnsi="Times New Roman"/>
        </w:rPr>
        <w:t>2</w:t>
      </w:r>
      <w:r w:rsidRPr="00C95B25">
        <w:rPr>
          <w:rFonts w:ascii="Times New Roman" w:hAnsi="Times New Roman"/>
        </w:rPr>
        <w:t>台物理服务器做主备。管理服务器命名为</w:t>
      </w:r>
      <w:r w:rsidRPr="00C95B25">
        <w:rPr>
          <w:rFonts w:ascii="Times New Roman" w:hAnsi="Times New Roman"/>
        </w:rPr>
        <w:t>MCNA</w:t>
      </w:r>
      <w:r w:rsidRPr="00C95B25">
        <w:rPr>
          <w:rFonts w:ascii="Times New Roman" w:hAnsi="Times New Roman"/>
        </w:rPr>
        <w:t>节点，其余为提供计算资源的服务器命名为</w:t>
      </w:r>
      <w:r w:rsidRPr="00C95B25">
        <w:rPr>
          <w:rFonts w:ascii="Times New Roman" w:hAnsi="Times New Roman"/>
        </w:rPr>
        <w:t>CNA</w:t>
      </w:r>
      <w:r w:rsidRPr="00C95B25">
        <w:rPr>
          <w:rFonts w:ascii="Times New Roman" w:hAnsi="Times New Roman"/>
        </w:rPr>
        <w:t>。管理节点使用两块本地硬盘做</w:t>
      </w:r>
      <w:r w:rsidRPr="00C95B25">
        <w:rPr>
          <w:rFonts w:ascii="Times New Roman" w:hAnsi="Times New Roman"/>
        </w:rPr>
        <w:t>RAID1</w:t>
      </w:r>
      <w:r w:rsidRPr="00C95B25">
        <w:rPr>
          <w:rFonts w:ascii="Times New Roman" w:hAnsi="Times New Roman"/>
        </w:rPr>
        <w:t>做管理节点虚机的存储。管理节点主备占用两台服务器，管理服务器剩下的</w:t>
      </w:r>
      <w:r w:rsidRPr="00C95B25">
        <w:rPr>
          <w:rFonts w:ascii="Times New Roman" w:hAnsi="Times New Roman"/>
        </w:rPr>
        <w:lastRenderedPageBreak/>
        <w:t>计算资源可以给业务虚机使用。</w:t>
      </w:r>
    </w:p>
    <w:p w:rsidR="003F68E5" w:rsidRPr="00C95B25" w:rsidRDefault="003F68E5" w:rsidP="003F68E5">
      <w:pPr>
        <w:ind w:left="200" w:right="200" w:firstLine="480"/>
        <w:rPr>
          <w:rFonts w:ascii="Times New Roman" w:hAnsi="Times New Roman"/>
        </w:rPr>
      </w:pPr>
      <w:r w:rsidRPr="00C95B25">
        <w:rPr>
          <w:rFonts w:ascii="Times New Roman" w:hAnsi="Times New Roman"/>
        </w:rPr>
        <w:t>根据业务规模，管理节点服务器虚拟机的规格不同。管理节点服务器虚拟机配置如下表所示：</w:t>
      </w:r>
    </w:p>
    <w:p w:rsidR="003F68E5" w:rsidRPr="00C95B25" w:rsidRDefault="003F68E5" w:rsidP="003F68E5">
      <w:pPr>
        <w:pStyle w:val="TableDescription"/>
        <w:spacing w:line="360" w:lineRule="auto"/>
        <w:ind w:left="3402" w:right="210" w:firstLine="0"/>
        <w:jc w:val="both"/>
      </w:pPr>
      <w:r w:rsidRPr="00C95B25">
        <w:t>云平台部署的管理节点规格</w:t>
      </w:r>
    </w:p>
    <w:tbl>
      <w:tblPr>
        <w:tblW w:w="4744" w:type="pct"/>
        <w:tblInd w:w="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94"/>
        <w:gridCol w:w="1510"/>
        <w:gridCol w:w="1224"/>
        <w:gridCol w:w="1227"/>
        <w:gridCol w:w="1349"/>
        <w:gridCol w:w="1782"/>
      </w:tblGrid>
      <w:tr w:rsidR="003F68E5" w:rsidRPr="00C95B25" w:rsidTr="003C182A">
        <w:trPr>
          <w:cantSplit/>
          <w:trHeight w:val="329"/>
        </w:trPr>
        <w:tc>
          <w:tcPr>
            <w:tcW w:w="614" w:type="pct"/>
            <w:vMerge w:val="restart"/>
            <w:tcBorders>
              <w:top w:val="single" w:sz="6" w:space="0" w:color="auto"/>
              <w:left w:val="single" w:sz="6" w:space="0" w:color="auto"/>
              <w:right w:val="single" w:sz="6" w:space="0" w:color="auto"/>
              <w:tl2br w:val="nil"/>
              <w:tr2bl w:val="nil"/>
            </w:tcBorders>
            <w:shd w:val="clear" w:color="auto" w:fill="C6D9F1"/>
            <w:vAlign w:val="center"/>
            <w:hideMark/>
          </w:tcPr>
          <w:p w:rsidR="003F68E5" w:rsidRPr="00C95B25" w:rsidRDefault="003F68E5" w:rsidP="003F68E5">
            <w:pPr>
              <w:pStyle w:val="af6"/>
              <w:ind w:firstLine="400"/>
            </w:pPr>
            <w:r w:rsidRPr="00C95B25">
              <w:t>节点类型</w:t>
            </w:r>
          </w:p>
        </w:tc>
        <w:tc>
          <w:tcPr>
            <w:tcW w:w="2450" w:type="pct"/>
            <w:gridSpan w:val="3"/>
            <w:tcBorders>
              <w:top w:val="single" w:sz="6" w:space="0" w:color="auto"/>
              <w:left w:val="single" w:sz="6" w:space="0" w:color="auto"/>
              <w:right w:val="single" w:sz="6" w:space="0" w:color="auto"/>
              <w:tl2br w:val="nil"/>
              <w:tr2bl w:val="nil"/>
            </w:tcBorders>
            <w:shd w:val="clear" w:color="auto" w:fill="C6D9F1"/>
          </w:tcPr>
          <w:p w:rsidR="003F68E5" w:rsidRPr="00C95B25" w:rsidRDefault="003F68E5" w:rsidP="003F68E5">
            <w:pPr>
              <w:pStyle w:val="af6"/>
              <w:ind w:firstLine="400"/>
            </w:pPr>
            <w:r w:rsidRPr="00C95B25">
              <w:t>虚拟机规格</w:t>
            </w:r>
          </w:p>
        </w:tc>
        <w:tc>
          <w:tcPr>
            <w:tcW w:w="834" w:type="pct"/>
            <w:vMerge w:val="restart"/>
            <w:tcBorders>
              <w:top w:val="single" w:sz="6" w:space="0" w:color="auto"/>
              <w:left w:val="single" w:sz="6" w:space="0" w:color="auto"/>
              <w:right w:val="single" w:sz="6" w:space="0" w:color="auto"/>
              <w:tl2br w:val="nil"/>
              <w:tr2bl w:val="nil"/>
            </w:tcBorders>
            <w:shd w:val="clear" w:color="auto" w:fill="C6D9F1"/>
            <w:vAlign w:val="center"/>
          </w:tcPr>
          <w:p w:rsidR="003F68E5" w:rsidRPr="00C95B25" w:rsidRDefault="003F68E5" w:rsidP="003F68E5">
            <w:pPr>
              <w:pStyle w:val="af6"/>
              <w:ind w:firstLine="400"/>
            </w:pPr>
            <w:r w:rsidRPr="00C95B25">
              <w:t>虚拟机数量（台）</w:t>
            </w:r>
          </w:p>
        </w:tc>
        <w:tc>
          <w:tcPr>
            <w:tcW w:w="1102" w:type="pct"/>
            <w:vMerge w:val="restart"/>
            <w:tcBorders>
              <w:top w:val="single" w:sz="6" w:space="0" w:color="auto"/>
              <w:left w:val="single" w:sz="6" w:space="0" w:color="auto"/>
              <w:right w:val="single" w:sz="6" w:space="0" w:color="auto"/>
              <w:tl2br w:val="nil"/>
              <w:tr2bl w:val="nil"/>
            </w:tcBorders>
            <w:shd w:val="clear" w:color="auto" w:fill="C6D9F1"/>
            <w:vAlign w:val="center"/>
          </w:tcPr>
          <w:p w:rsidR="003F68E5" w:rsidRPr="00C95B25" w:rsidRDefault="003F68E5" w:rsidP="003F68E5">
            <w:pPr>
              <w:pStyle w:val="af6"/>
              <w:ind w:firstLine="400"/>
            </w:pPr>
            <w:r w:rsidRPr="00C95B25">
              <w:t>说明</w:t>
            </w:r>
          </w:p>
        </w:tc>
      </w:tr>
      <w:tr w:rsidR="003F68E5" w:rsidRPr="00C95B25" w:rsidTr="003C182A">
        <w:trPr>
          <w:cantSplit/>
          <w:trHeight w:val="329"/>
        </w:trPr>
        <w:tc>
          <w:tcPr>
            <w:tcW w:w="614" w:type="pct"/>
            <w:vMerge/>
            <w:tcBorders>
              <w:left w:val="single" w:sz="6" w:space="0" w:color="auto"/>
              <w:bottom w:val="single" w:sz="6" w:space="0" w:color="auto"/>
              <w:right w:val="single" w:sz="6" w:space="0" w:color="auto"/>
              <w:tl2br w:val="nil"/>
              <w:tr2bl w:val="nil"/>
            </w:tcBorders>
            <w:shd w:val="clear" w:color="auto" w:fill="D9D9D9"/>
            <w:vAlign w:val="center"/>
            <w:hideMark/>
          </w:tcPr>
          <w:p w:rsidR="003F68E5" w:rsidRPr="00C95B25" w:rsidRDefault="003F68E5" w:rsidP="003F68E5">
            <w:pPr>
              <w:pStyle w:val="af6"/>
              <w:ind w:firstLine="400"/>
            </w:pPr>
          </w:p>
        </w:tc>
        <w:tc>
          <w:tcPr>
            <w:tcW w:w="934" w:type="pct"/>
            <w:tcBorders>
              <w:top w:val="single" w:sz="6" w:space="0" w:color="auto"/>
              <w:left w:val="single" w:sz="6" w:space="0" w:color="auto"/>
              <w:bottom w:val="single" w:sz="6" w:space="0" w:color="auto"/>
              <w:right w:val="single" w:sz="6" w:space="0" w:color="auto"/>
              <w:tl2br w:val="nil"/>
              <w:tr2bl w:val="nil"/>
            </w:tcBorders>
            <w:shd w:val="clear" w:color="auto" w:fill="C6D9F1"/>
            <w:vAlign w:val="center"/>
            <w:hideMark/>
          </w:tcPr>
          <w:p w:rsidR="003F68E5" w:rsidRPr="00C95B25" w:rsidRDefault="003F68E5" w:rsidP="003F68E5">
            <w:pPr>
              <w:pStyle w:val="af6"/>
              <w:ind w:firstLine="400"/>
            </w:pPr>
            <w:r w:rsidRPr="00C95B25">
              <w:t xml:space="preserve">CPU </w:t>
            </w:r>
            <w:r w:rsidRPr="00C95B25">
              <w:t>核</w:t>
            </w:r>
          </w:p>
          <w:p w:rsidR="003F68E5" w:rsidRPr="00C95B25" w:rsidRDefault="003F68E5" w:rsidP="003F68E5">
            <w:pPr>
              <w:pStyle w:val="af6"/>
              <w:ind w:firstLine="400"/>
            </w:pPr>
            <w:r w:rsidRPr="00C95B25">
              <w:t>（预留）</w:t>
            </w:r>
          </w:p>
        </w:tc>
        <w:tc>
          <w:tcPr>
            <w:tcW w:w="757" w:type="pct"/>
            <w:tcBorders>
              <w:top w:val="single" w:sz="6" w:space="0" w:color="auto"/>
              <w:left w:val="single" w:sz="6" w:space="0" w:color="auto"/>
              <w:bottom w:val="single" w:sz="6" w:space="0" w:color="auto"/>
              <w:right w:val="single" w:sz="6" w:space="0" w:color="auto"/>
              <w:tl2br w:val="nil"/>
              <w:tr2bl w:val="nil"/>
            </w:tcBorders>
            <w:shd w:val="clear" w:color="auto" w:fill="C6D9F1"/>
            <w:vAlign w:val="center"/>
          </w:tcPr>
          <w:p w:rsidR="003F68E5" w:rsidRPr="00C95B25" w:rsidRDefault="003F68E5" w:rsidP="003F68E5">
            <w:pPr>
              <w:pStyle w:val="af6"/>
              <w:ind w:firstLine="400"/>
            </w:pPr>
            <w:r w:rsidRPr="00C95B25">
              <w:t>内存</w:t>
            </w:r>
            <w:r w:rsidRPr="00C95B25">
              <w:t>(GB)</w:t>
            </w:r>
          </w:p>
        </w:tc>
        <w:tc>
          <w:tcPr>
            <w:tcW w:w="759" w:type="pct"/>
            <w:tcBorders>
              <w:top w:val="single" w:sz="6" w:space="0" w:color="auto"/>
              <w:left w:val="single" w:sz="6" w:space="0" w:color="auto"/>
              <w:bottom w:val="single" w:sz="6" w:space="0" w:color="auto"/>
              <w:right w:val="single" w:sz="6" w:space="0" w:color="auto"/>
              <w:tl2br w:val="nil"/>
              <w:tr2bl w:val="nil"/>
            </w:tcBorders>
            <w:shd w:val="clear" w:color="auto" w:fill="C6D9F1"/>
            <w:vAlign w:val="center"/>
          </w:tcPr>
          <w:p w:rsidR="003F68E5" w:rsidRPr="00C95B25" w:rsidRDefault="003F68E5" w:rsidP="003F68E5">
            <w:pPr>
              <w:pStyle w:val="af6"/>
              <w:ind w:firstLine="400"/>
            </w:pPr>
            <w:r w:rsidRPr="00C95B25">
              <w:t>磁盘空间</w:t>
            </w:r>
          </w:p>
        </w:tc>
        <w:tc>
          <w:tcPr>
            <w:tcW w:w="834" w:type="pct"/>
            <w:vMerge/>
            <w:tcBorders>
              <w:left w:val="single" w:sz="6" w:space="0" w:color="auto"/>
              <w:bottom w:val="single" w:sz="6" w:space="0" w:color="auto"/>
              <w:right w:val="single" w:sz="6" w:space="0" w:color="auto"/>
              <w:tl2br w:val="nil"/>
              <w:tr2bl w:val="nil"/>
            </w:tcBorders>
            <w:shd w:val="clear" w:color="auto" w:fill="D9D9D9"/>
            <w:vAlign w:val="center"/>
          </w:tcPr>
          <w:p w:rsidR="003F68E5" w:rsidRPr="00C95B25" w:rsidRDefault="003F68E5" w:rsidP="003F68E5">
            <w:pPr>
              <w:pStyle w:val="af6"/>
              <w:ind w:firstLine="400"/>
            </w:pPr>
          </w:p>
        </w:tc>
        <w:tc>
          <w:tcPr>
            <w:tcW w:w="1102" w:type="pct"/>
            <w:vMerge/>
            <w:tcBorders>
              <w:left w:val="single" w:sz="6" w:space="0" w:color="auto"/>
              <w:bottom w:val="single" w:sz="6" w:space="0" w:color="auto"/>
              <w:right w:val="single" w:sz="6" w:space="0" w:color="auto"/>
              <w:tl2br w:val="nil"/>
              <w:tr2bl w:val="nil"/>
            </w:tcBorders>
            <w:shd w:val="clear" w:color="auto" w:fill="D9D9D9"/>
            <w:vAlign w:val="center"/>
          </w:tcPr>
          <w:p w:rsidR="003F68E5" w:rsidRPr="00C95B25" w:rsidRDefault="003F68E5" w:rsidP="003F68E5">
            <w:pPr>
              <w:pStyle w:val="af6"/>
              <w:ind w:firstLine="400"/>
            </w:pPr>
          </w:p>
        </w:tc>
      </w:tr>
      <w:tr w:rsidR="003F68E5" w:rsidRPr="00C95B25" w:rsidTr="003C182A">
        <w:trPr>
          <w:cantSplit/>
        </w:trPr>
        <w:tc>
          <w:tcPr>
            <w:tcW w:w="614" w:type="pct"/>
            <w:vMerge w:val="restart"/>
            <w:shd w:val="clear" w:color="auto" w:fill="auto"/>
            <w:hideMark/>
          </w:tcPr>
          <w:p w:rsidR="003F68E5" w:rsidRPr="00C95B25" w:rsidRDefault="003F68E5" w:rsidP="003F68E5">
            <w:pPr>
              <w:pStyle w:val="af6"/>
              <w:ind w:firstLine="400"/>
            </w:pPr>
            <w:r w:rsidRPr="00C95B25">
              <w:t>FusionManager</w:t>
            </w: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4</w:t>
            </w:r>
          </w:p>
        </w:tc>
        <w:tc>
          <w:tcPr>
            <w:tcW w:w="757" w:type="pct"/>
          </w:tcPr>
          <w:p w:rsidR="003F68E5" w:rsidRPr="00C95B25" w:rsidRDefault="003F68E5" w:rsidP="003F68E5">
            <w:pPr>
              <w:pStyle w:val="af6"/>
              <w:ind w:firstLine="400"/>
              <w:rPr>
                <w:color w:val="0D0D0D"/>
              </w:rPr>
            </w:pPr>
            <w:r w:rsidRPr="00C95B25">
              <w:rPr>
                <w:color w:val="0D0D0D"/>
              </w:rPr>
              <w:t>8</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台（主备）</w:t>
            </w:r>
          </w:p>
        </w:tc>
        <w:tc>
          <w:tcPr>
            <w:tcW w:w="1102" w:type="pct"/>
          </w:tcPr>
          <w:p w:rsidR="003F68E5" w:rsidRPr="00C95B25" w:rsidRDefault="003F68E5" w:rsidP="003F68E5">
            <w:pPr>
              <w:pStyle w:val="af6"/>
              <w:ind w:firstLine="400"/>
            </w:pPr>
            <w:r w:rsidRPr="00C95B25">
              <w:t>300</w:t>
            </w:r>
            <w:r w:rsidRPr="00C95B25">
              <w:t>个虚拟机</w:t>
            </w:r>
          </w:p>
        </w:tc>
      </w:tr>
      <w:tr w:rsidR="003F68E5" w:rsidRPr="00C95B25" w:rsidTr="003C182A">
        <w:trPr>
          <w:cantSplit/>
        </w:trPr>
        <w:tc>
          <w:tcPr>
            <w:tcW w:w="614" w:type="pct"/>
            <w:vMerge/>
            <w:shd w:val="clear" w:color="auto" w:fill="auto"/>
            <w:hideMark/>
          </w:tcPr>
          <w:p w:rsidR="003F68E5" w:rsidRPr="00C95B25" w:rsidRDefault="003F68E5" w:rsidP="003F68E5">
            <w:pPr>
              <w:pStyle w:val="af6"/>
              <w:ind w:firstLine="400"/>
            </w:pP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4</w:t>
            </w:r>
          </w:p>
        </w:tc>
        <w:tc>
          <w:tcPr>
            <w:tcW w:w="757" w:type="pct"/>
          </w:tcPr>
          <w:p w:rsidR="003F68E5" w:rsidRPr="00C95B25" w:rsidRDefault="003F68E5" w:rsidP="003F68E5">
            <w:pPr>
              <w:pStyle w:val="af6"/>
              <w:ind w:firstLine="400"/>
              <w:rPr>
                <w:color w:val="0D0D0D"/>
              </w:rPr>
            </w:pPr>
            <w:r w:rsidRPr="00C95B25">
              <w:rPr>
                <w:color w:val="0D0D0D"/>
              </w:rPr>
              <w:t>12</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台（主备）</w:t>
            </w:r>
          </w:p>
        </w:tc>
        <w:tc>
          <w:tcPr>
            <w:tcW w:w="1102" w:type="pct"/>
          </w:tcPr>
          <w:p w:rsidR="003F68E5" w:rsidRPr="00C95B25" w:rsidRDefault="003F68E5" w:rsidP="003F68E5">
            <w:pPr>
              <w:pStyle w:val="af6"/>
              <w:ind w:firstLine="400"/>
            </w:pPr>
            <w:r w:rsidRPr="00C95B25">
              <w:t>1000</w:t>
            </w:r>
            <w:r w:rsidRPr="00C95B25">
              <w:t>个虚拟机</w:t>
            </w:r>
          </w:p>
        </w:tc>
      </w:tr>
      <w:tr w:rsidR="003F68E5" w:rsidRPr="00C95B25" w:rsidTr="003C182A">
        <w:trPr>
          <w:cantSplit/>
          <w:trHeight w:val="507"/>
        </w:trPr>
        <w:tc>
          <w:tcPr>
            <w:tcW w:w="614" w:type="pct"/>
            <w:vMerge/>
            <w:shd w:val="clear" w:color="auto" w:fill="auto"/>
            <w:hideMark/>
          </w:tcPr>
          <w:p w:rsidR="003F68E5" w:rsidRPr="00C95B25" w:rsidRDefault="003F68E5" w:rsidP="003F68E5">
            <w:pPr>
              <w:pStyle w:val="af6"/>
              <w:ind w:firstLine="400"/>
            </w:pP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6</w:t>
            </w:r>
          </w:p>
        </w:tc>
        <w:tc>
          <w:tcPr>
            <w:tcW w:w="757" w:type="pct"/>
          </w:tcPr>
          <w:p w:rsidR="003F68E5" w:rsidRPr="00C95B25" w:rsidRDefault="003F68E5" w:rsidP="003F68E5">
            <w:pPr>
              <w:pStyle w:val="af6"/>
              <w:ind w:firstLine="400"/>
              <w:rPr>
                <w:color w:val="0D0D0D"/>
              </w:rPr>
            </w:pPr>
            <w:r w:rsidRPr="00C95B25">
              <w:rPr>
                <w:color w:val="0D0D0D"/>
              </w:rPr>
              <w:t>16</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台（主备）</w:t>
            </w:r>
          </w:p>
        </w:tc>
        <w:tc>
          <w:tcPr>
            <w:tcW w:w="1102" w:type="pct"/>
          </w:tcPr>
          <w:p w:rsidR="003F68E5" w:rsidRPr="00C95B25" w:rsidRDefault="003F68E5" w:rsidP="003F68E5">
            <w:pPr>
              <w:pStyle w:val="af6"/>
              <w:ind w:firstLine="400"/>
            </w:pPr>
            <w:r w:rsidRPr="00C95B25">
              <w:t>3000</w:t>
            </w:r>
            <w:r w:rsidRPr="00C95B25">
              <w:t>个虚拟机</w:t>
            </w:r>
          </w:p>
        </w:tc>
      </w:tr>
      <w:tr w:rsidR="003F68E5" w:rsidRPr="00C95B25" w:rsidTr="003C182A">
        <w:trPr>
          <w:cantSplit/>
        </w:trPr>
        <w:tc>
          <w:tcPr>
            <w:tcW w:w="614" w:type="pct"/>
            <w:vMerge/>
            <w:shd w:val="clear" w:color="auto" w:fill="auto"/>
            <w:hideMark/>
          </w:tcPr>
          <w:p w:rsidR="003F68E5" w:rsidRPr="00C95B25" w:rsidRDefault="003F68E5" w:rsidP="003F68E5">
            <w:pPr>
              <w:pStyle w:val="af6"/>
              <w:ind w:firstLine="400"/>
            </w:pP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8</w:t>
            </w:r>
          </w:p>
        </w:tc>
        <w:tc>
          <w:tcPr>
            <w:tcW w:w="757" w:type="pct"/>
          </w:tcPr>
          <w:p w:rsidR="003F68E5" w:rsidRPr="00C95B25" w:rsidRDefault="003F68E5" w:rsidP="003F68E5">
            <w:pPr>
              <w:pStyle w:val="af6"/>
              <w:ind w:firstLine="400"/>
              <w:rPr>
                <w:color w:val="0D0D0D"/>
              </w:rPr>
            </w:pPr>
            <w:r w:rsidRPr="00C95B25">
              <w:rPr>
                <w:color w:val="0D0D0D"/>
              </w:rPr>
              <w:t>16</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台（主备）</w:t>
            </w:r>
          </w:p>
        </w:tc>
        <w:tc>
          <w:tcPr>
            <w:tcW w:w="1102" w:type="pct"/>
          </w:tcPr>
          <w:p w:rsidR="003F68E5" w:rsidRPr="00C95B25" w:rsidRDefault="003F68E5" w:rsidP="003F68E5">
            <w:pPr>
              <w:pStyle w:val="af6"/>
              <w:ind w:firstLine="400"/>
            </w:pPr>
            <w:r w:rsidRPr="00C95B25">
              <w:t>5000</w:t>
            </w:r>
            <w:r w:rsidRPr="00C95B25">
              <w:t>个虚拟机</w:t>
            </w:r>
          </w:p>
        </w:tc>
      </w:tr>
      <w:tr w:rsidR="003F68E5" w:rsidRPr="00C95B25" w:rsidTr="003C182A">
        <w:trPr>
          <w:cantSplit/>
        </w:trPr>
        <w:tc>
          <w:tcPr>
            <w:tcW w:w="614" w:type="pct"/>
            <w:vMerge w:val="restart"/>
            <w:shd w:val="clear" w:color="auto" w:fill="auto"/>
            <w:hideMark/>
          </w:tcPr>
          <w:p w:rsidR="003F68E5" w:rsidRPr="00C95B25" w:rsidRDefault="003F68E5" w:rsidP="003F68E5">
            <w:pPr>
              <w:pStyle w:val="af6"/>
              <w:ind w:firstLine="400"/>
            </w:pPr>
            <w:r w:rsidRPr="00C95B25">
              <w:t>VRM</w:t>
            </w: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2</w:t>
            </w:r>
          </w:p>
        </w:tc>
        <w:tc>
          <w:tcPr>
            <w:tcW w:w="757" w:type="pct"/>
          </w:tcPr>
          <w:p w:rsidR="003F68E5" w:rsidRPr="00C95B25" w:rsidRDefault="003F68E5" w:rsidP="003F68E5">
            <w:pPr>
              <w:pStyle w:val="af6"/>
              <w:ind w:firstLine="400"/>
              <w:rPr>
                <w:color w:val="0D0D0D"/>
              </w:rPr>
            </w:pPr>
            <w:r w:rsidRPr="00C95B25">
              <w:rPr>
                <w:color w:val="0D0D0D"/>
              </w:rPr>
              <w:t>4</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w:t>
            </w:r>
            <w:r w:rsidRPr="00C95B25">
              <w:t>(</w:t>
            </w:r>
            <w:r w:rsidRPr="00C95B25">
              <w:t>主备</w:t>
            </w:r>
            <w:r w:rsidRPr="00C95B25">
              <w:t>)</w:t>
            </w:r>
          </w:p>
        </w:tc>
        <w:tc>
          <w:tcPr>
            <w:tcW w:w="1102" w:type="pct"/>
          </w:tcPr>
          <w:p w:rsidR="003F68E5" w:rsidRPr="00C95B25" w:rsidRDefault="003F68E5" w:rsidP="003F68E5">
            <w:pPr>
              <w:pStyle w:val="af6"/>
              <w:ind w:firstLine="400"/>
            </w:pPr>
            <w:r w:rsidRPr="00C95B25">
              <w:t>200</w:t>
            </w:r>
            <w:r w:rsidRPr="00C95B25">
              <w:t>个虚拟机，</w:t>
            </w:r>
            <w:r w:rsidRPr="00C95B25">
              <w:t>20</w:t>
            </w:r>
            <w:r w:rsidRPr="00C95B25">
              <w:t>台物理主机</w:t>
            </w:r>
          </w:p>
        </w:tc>
      </w:tr>
      <w:tr w:rsidR="003F68E5" w:rsidRPr="00C95B25" w:rsidTr="003C182A">
        <w:trPr>
          <w:cantSplit/>
        </w:trPr>
        <w:tc>
          <w:tcPr>
            <w:tcW w:w="614" w:type="pct"/>
            <w:vMerge/>
            <w:shd w:val="clear" w:color="auto" w:fill="auto"/>
            <w:hideMark/>
          </w:tcPr>
          <w:p w:rsidR="003F68E5" w:rsidRPr="00C95B25" w:rsidRDefault="003F68E5" w:rsidP="003F68E5">
            <w:pPr>
              <w:pStyle w:val="af6"/>
              <w:ind w:firstLine="400"/>
            </w:pP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4</w:t>
            </w:r>
          </w:p>
        </w:tc>
        <w:tc>
          <w:tcPr>
            <w:tcW w:w="757" w:type="pct"/>
          </w:tcPr>
          <w:p w:rsidR="003F68E5" w:rsidRPr="00C95B25" w:rsidRDefault="003F68E5" w:rsidP="003F68E5">
            <w:pPr>
              <w:pStyle w:val="af6"/>
              <w:ind w:firstLine="400"/>
              <w:rPr>
                <w:color w:val="0D0D0D"/>
              </w:rPr>
            </w:pPr>
            <w:r w:rsidRPr="00C95B25">
              <w:rPr>
                <w:color w:val="0D0D0D"/>
              </w:rPr>
              <w:t>8</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w:t>
            </w:r>
            <w:r w:rsidRPr="00C95B25">
              <w:t>(</w:t>
            </w:r>
            <w:r w:rsidRPr="00C95B25">
              <w:t>主备</w:t>
            </w:r>
            <w:r w:rsidRPr="00C95B25">
              <w:t>)</w:t>
            </w:r>
          </w:p>
        </w:tc>
        <w:tc>
          <w:tcPr>
            <w:tcW w:w="1102" w:type="pct"/>
          </w:tcPr>
          <w:p w:rsidR="003F68E5" w:rsidRPr="00C95B25" w:rsidRDefault="003F68E5" w:rsidP="003F68E5">
            <w:pPr>
              <w:pStyle w:val="af6"/>
              <w:ind w:firstLine="400"/>
            </w:pPr>
            <w:r w:rsidRPr="00C95B25">
              <w:t>1000</w:t>
            </w:r>
            <w:r w:rsidRPr="00C95B25">
              <w:t>个虚拟机，</w:t>
            </w:r>
            <w:r w:rsidRPr="00C95B25">
              <w:t>50</w:t>
            </w:r>
            <w:r w:rsidRPr="00C95B25">
              <w:t>台物理主机</w:t>
            </w:r>
          </w:p>
        </w:tc>
      </w:tr>
      <w:tr w:rsidR="003F68E5" w:rsidRPr="00C95B25" w:rsidTr="003C182A">
        <w:trPr>
          <w:cantSplit/>
        </w:trPr>
        <w:tc>
          <w:tcPr>
            <w:tcW w:w="614" w:type="pct"/>
            <w:vMerge/>
            <w:shd w:val="clear" w:color="auto" w:fill="auto"/>
            <w:hideMark/>
          </w:tcPr>
          <w:p w:rsidR="003F68E5" w:rsidRPr="00C95B25" w:rsidRDefault="003F68E5" w:rsidP="003F68E5">
            <w:pPr>
              <w:pStyle w:val="af6"/>
              <w:ind w:firstLine="400"/>
            </w:pP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8</w:t>
            </w:r>
          </w:p>
        </w:tc>
        <w:tc>
          <w:tcPr>
            <w:tcW w:w="757" w:type="pct"/>
          </w:tcPr>
          <w:p w:rsidR="003F68E5" w:rsidRPr="00C95B25" w:rsidRDefault="003F68E5" w:rsidP="003F68E5">
            <w:pPr>
              <w:pStyle w:val="af6"/>
              <w:ind w:firstLine="400"/>
              <w:rPr>
                <w:color w:val="0D0D0D"/>
              </w:rPr>
            </w:pPr>
            <w:r w:rsidRPr="00C95B25">
              <w:rPr>
                <w:color w:val="0D0D0D"/>
              </w:rPr>
              <w:t>8</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w:t>
            </w:r>
            <w:r w:rsidRPr="00C95B25">
              <w:t>(</w:t>
            </w:r>
            <w:r w:rsidRPr="00C95B25">
              <w:t>主备</w:t>
            </w:r>
            <w:r w:rsidRPr="00C95B25">
              <w:t>)</w:t>
            </w:r>
          </w:p>
        </w:tc>
        <w:tc>
          <w:tcPr>
            <w:tcW w:w="1102" w:type="pct"/>
          </w:tcPr>
          <w:p w:rsidR="003F68E5" w:rsidRPr="00C95B25" w:rsidRDefault="003F68E5" w:rsidP="003F68E5">
            <w:pPr>
              <w:pStyle w:val="af6"/>
              <w:ind w:firstLine="400"/>
            </w:pPr>
            <w:r w:rsidRPr="00C95B25">
              <w:t>3000</w:t>
            </w:r>
            <w:r w:rsidRPr="00C95B25">
              <w:t>个虚拟机，</w:t>
            </w:r>
            <w:r w:rsidRPr="00C95B25">
              <w:t>100</w:t>
            </w:r>
            <w:r w:rsidRPr="00C95B25">
              <w:t>台物理主机</w:t>
            </w:r>
          </w:p>
        </w:tc>
      </w:tr>
      <w:tr w:rsidR="003F68E5" w:rsidRPr="00C95B25" w:rsidTr="003C182A">
        <w:trPr>
          <w:cantSplit/>
        </w:trPr>
        <w:tc>
          <w:tcPr>
            <w:tcW w:w="614" w:type="pct"/>
            <w:vMerge/>
            <w:shd w:val="clear" w:color="auto" w:fill="auto"/>
            <w:hideMark/>
          </w:tcPr>
          <w:p w:rsidR="003F68E5" w:rsidRPr="00C95B25" w:rsidRDefault="003F68E5" w:rsidP="003F68E5">
            <w:pPr>
              <w:pStyle w:val="af6"/>
              <w:ind w:firstLine="400"/>
            </w:pPr>
          </w:p>
        </w:tc>
        <w:tc>
          <w:tcPr>
            <w:tcW w:w="934" w:type="pct"/>
            <w:shd w:val="clear" w:color="auto" w:fill="auto"/>
            <w:hideMark/>
          </w:tcPr>
          <w:p w:rsidR="003F68E5" w:rsidRPr="00C95B25" w:rsidRDefault="003F68E5" w:rsidP="003F68E5">
            <w:pPr>
              <w:pStyle w:val="af6"/>
              <w:ind w:firstLine="400"/>
              <w:rPr>
                <w:color w:val="0D0D0D"/>
              </w:rPr>
            </w:pPr>
            <w:r w:rsidRPr="00C95B25">
              <w:rPr>
                <w:color w:val="0D0D0D"/>
              </w:rPr>
              <w:t>12</w:t>
            </w:r>
          </w:p>
        </w:tc>
        <w:tc>
          <w:tcPr>
            <w:tcW w:w="757" w:type="pct"/>
          </w:tcPr>
          <w:p w:rsidR="003F68E5" w:rsidRPr="00C95B25" w:rsidRDefault="003F68E5" w:rsidP="003F68E5">
            <w:pPr>
              <w:pStyle w:val="af6"/>
              <w:ind w:firstLine="400"/>
              <w:rPr>
                <w:color w:val="0D0D0D"/>
              </w:rPr>
            </w:pPr>
            <w:r w:rsidRPr="00C95B25">
              <w:rPr>
                <w:color w:val="0D0D0D"/>
              </w:rPr>
              <w:t>16</w:t>
            </w:r>
          </w:p>
        </w:tc>
        <w:tc>
          <w:tcPr>
            <w:tcW w:w="759" w:type="pct"/>
          </w:tcPr>
          <w:p w:rsidR="003F68E5" w:rsidRPr="00C95B25" w:rsidRDefault="003F68E5" w:rsidP="003F68E5">
            <w:pPr>
              <w:pStyle w:val="af6"/>
              <w:ind w:firstLine="400"/>
              <w:rPr>
                <w:color w:val="0D0D0D"/>
              </w:rPr>
            </w:pPr>
            <w:r w:rsidRPr="00C95B25">
              <w:rPr>
                <w:color w:val="0D0D0D"/>
              </w:rPr>
              <w:t>80</w:t>
            </w:r>
          </w:p>
        </w:tc>
        <w:tc>
          <w:tcPr>
            <w:tcW w:w="834" w:type="pct"/>
          </w:tcPr>
          <w:p w:rsidR="003F68E5" w:rsidRPr="00C95B25" w:rsidRDefault="003F68E5" w:rsidP="003F68E5">
            <w:pPr>
              <w:pStyle w:val="af6"/>
              <w:ind w:firstLine="400"/>
            </w:pPr>
            <w:r w:rsidRPr="00C95B25">
              <w:t>2</w:t>
            </w:r>
            <w:r w:rsidRPr="00C95B25">
              <w:t>台</w:t>
            </w:r>
            <w:r w:rsidRPr="00C95B25">
              <w:t>(</w:t>
            </w:r>
            <w:r w:rsidRPr="00C95B25">
              <w:t>主备</w:t>
            </w:r>
            <w:r w:rsidRPr="00C95B25">
              <w:t>)</w:t>
            </w:r>
          </w:p>
        </w:tc>
        <w:tc>
          <w:tcPr>
            <w:tcW w:w="1102" w:type="pct"/>
          </w:tcPr>
          <w:p w:rsidR="003F68E5" w:rsidRPr="00C95B25" w:rsidRDefault="003F68E5" w:rsidP="003F68E5">
            <w:pPr>
              <w:pStyle w:val="af6"/>
              <w:ind w:firstLine="400"/>
            </w:pPr>
            <w:r w:rsidRPr="00C95B25">
              <w:t>5000</w:t>
            </w:r>
            <w:r w:rsidRPr="00C95B25">
              <w:t>个虚拟机，</w:t>
            </w:r>
            <w:r w:rsidRPr="00C95B25">
              <w:t>200</w:t>
            </w:r>
            <w:r w:rsidRPr="00C95B25">
              <w:t>台物理主机</w:t>
            </w:r>
          </w:p>
        </w:tc>
      </w:tr>
    </w:tbl>
    <w:p w:rsidR="003F68E5" w:rsidRPr="00C95B25" w:rsidRDefault="003F68E5" w:rsidP="003F68E5">
      <w:pPr>
        <w:ind w:left="200" w:right="200" w:firstLine="480"/>
        <w:rPr>
          <w:rFonts w:ascii="Times New Roman" w:hAnsi="Times New Roman"/>
        </w:rPr>
      </w:pPr>
      <w:r w:rsidRPr="00C95B25">
        <w:rPr>
          <w:rFonts w:ascii="Times New Roman" w:hAnsi="Times New Roman"/>
        </w:rPr>
        <w:lastRenderedPageBreak/>
        <w:t>注：可根据业务虚拟机数量调节管理虚机规格大小，提高管理节点性能。</w:t>
      </w:r>
    </w:p>
    <w:p w:rsidR="003F68E5" w:rsidRPr="00C95B25" w:rsidRDefault="003F68E5" w:rsidP="003F68E5">
      <w:pPr>
        <w:pStyle w:val="H4"/>
        <w:numPr>
          <w:ilvl w:val="3"/>
          <w:numId w:val="1"/>
        </w:numPr>
        <w:ind w:left="0" w:firstLine="562"/>
      </w:pPr>
      <w:bookmarkStart w:id="11" w:name="_Toc497331189"/>
      <w:r w:rsidRPr="00C95B25">
        <w:t>存储网络设计</w:t>
      </w:r>
      <w:bookmarkEnd w:id="11"/>
    </w:p>
    <w:p w:rsidR="003F68E5" w:rsidRPr="00C34F90" w:rsidRDefault="003F68E5" w:rsidP="003F68E5">
      <w:pPr>
        <w:widowControl/>
        <w:ind w:firstLine="480"/>
        <w:jc w:val="left"/>
        <w:rPr>
          <w:rFonts w:ascii="Times New Roman" w:hAnsi="Times New Roman"/>
          <w:bCs/>
          <w:color w:val="000000"/>
          <w:kern w:val="0"/>
          <w:szCs w:val="21"/>
          <w:lang w:bidi="en-US"/>
        </w:rPr>
      </w:pPr>
      <w:r w:rsidRPr="00C34F90">
        <w:rPr>
          <w:rFonts w:ascii="Times New Roman" w:hAnsi="Times New Roman"/>
          <w:bCs/>
          <w:color w:val="000000"/>
          <w:kern w:val="0"/>
          <w:szCs w:val="21"/>
          <w:lang w:bidi="en-US"/>
        </w:rPr>
        <w:t>存储网络主流解决方案包括</w:t>
      </w:r>
      <w:r w:rsidRPr="00C34F90">
        <w:rPr>
          <w:rFonts w:ascii="Times New Roman" w:hAnsi="Times New Roman"/>
          <w:bCs/>
          <w:color w:val="000000"/>
          <w:kern w:val="0"/>
          <w:szCs w:val="21"/>
          <w:lang w:bidi="en-US"/>
        </w:rPr>
        <w:t>IP SAN</w:t>
      </w:r>
      <w:r w:rsidRPr="00C34F90">
        <w:rPr>
          <w:rFonts w:ascii="Times New Roman" w:hAnsi="Times New Roman"/>
          <w:bCs/>
          <w:color w:val="000000"/>
          <w:kern w:val="0"/>
          <w:szCs w:val="21"/>
          <w:lang w:bidi="en-US"/>
        </w:rPr>
        <w:t>存储网络和</w:t>
      </w:r>
      <w:r w:rsidRPr="00C34F90">
        <w:rPr>
          <w:rFonts w:ascii="Times New Roman" w:hAnsi="Times New Roman"/>
          <w:bCs/>
          <w:color w:val="000000"/>
          <w:kern w:val="0"/>
          <w:szCs w:val="21"/>
          <w:lang w:bidi="en-US"/>
        </w:rPr>
        <w:t>FC SAN</w:t>
      </w:r>
      <w:r w:rsidRPr="00C34F90">
        <w:rPr>
          <w:rFonts w:ascii="Times New Roman" w:hAnsi="Times New Roman"/>
          <w:bCs/>
          <w:color w:val="000000"/>
          <w:kern w:val="0"/>
          <w:szCs w:val="21"/>
          <w:lang w:bidi="en-US"/>
        </w:rPr>
        <w:t>存储网络。服务器存储网络与业务网络是物理隔离的，服务器的业务网卡和存储网卡是分别上联到业务网络和存储网络对应的</w:t>
      </w:r>
      <w:r w:rsidRPr="00C34F90">
        <w:rPr>
          <w:rFonts w:ascii="Times New Roman" w:hAnsi="Times New Roman"/>
          <w:bCs/>
          <w:color w:val="000000"/>
          <w:kern w:val="0"/>
          <w:szCs w:val="21"/>
          <w:lang w:bidi="en-US"/>
        </w:rPr>
        <w:t>TOR</w:t>
      </w:r>
      <w:r w:rsidRPr="00C34F90">
        <w:rPr>
          <w:rFonts w:ascii="Times New Roman" w:hAnsi="Times New Roman"/>
          <w:bCs/>
          <w:color w:val="000000"/>
          <w:kern w:val="0"/>
          <w:szCs w:val="21"/>
          <w:lang w:bidi="en-US"/>
        </w:rPr>
        <w:t>接入交换机上。由于虚拟化的需求，极大的增进了服务器与存储的数据交换，对于</w:t>
      </w:r>
      <w:r w:rsidRPr="00C34F90">
        <w:rPr>
          <w:rFonts w:ascii="Times New Roman" w:hAnsi="Times New Roman"/>
          <w:bCs/>
          <w:color w:val="000000"/>
          <w:kern w:val="0"/>
          <w:szCs w:val="21"/>
          <w:lang w:bidi="en-US"/>
        </w:rPr>
        <w:t>IP SAN</w:t>
      </w:r>
      <w:r w:rsidRPr="00C34F90">
        <w:rPr>
          <w:rFonts w:ascii="Times New Roman" w:hAnsi="Times New Roman"/>
          <w:bCs/>
          <w:color w:val="000000"/>
          <w:kern w:val="0"/>
          <w:szCs w:val="21"/>
          <w:lang w:bidi="en-US"/>
        </w:rPr>
        <w:t>存储网络，接入交换机链路接入带宽要求高，采用</w:t>
      </w:r>
      <w:r w:rsidRPr="00C34F90">
        <w:rPr>
          <w:rFonts w:ascii="Times New Roman" w:hAnsi="Times New Roman"/>
          <w:bCs/>
          <w:color w:val="000000"/>
          <w:kern w:val="0"/>
          <w:szCs w:val="21"/>
          <w:lang w:bidi="en-US"/>
        </w:rPr>
        <w:t>FC SAN</w:t>
      </w:r>
      <w:r w:rsidRPr="00C34F90">
        <w:rPr>
          <w:rFonts w:ascii="Times New Roman" w:hAnsi="Times New Roman"/>
          <w:bCs/>
          <w:color w:val="000000"/>
          <w:kern w:val="0"/>
          <w:szCs w:val="21"/>
          <w:lang w:bidi="en-US"/>
        </w:rPr>
        <w:t>进行存储组网。</w:t>
      </w:r>
    </w:p>
    <w:p w:rsidR="003F68E5" w:rsidRPr="00C34F90" w:rsidRDefault="003F68E5" w:rsidP="003F68E5">
      <w:pPr>
        <w:widowControl/>
        <w:ind w:firstLine="480"/>
        <w:jc w:val="left"/>
        <w:rPr>
          <w:rFonts w:ascii="Times New Roman" w:hAnsi="Times New Roman"/>
          <w:bCs/>
          <w:color w:val="000000"/>
          <w:kern w:val="0"/>
          <w:szCs w:val="21"/>
          <w:lang w:bidi="en-US"/>
        </w:rPr>
      </w:pPr>
      <w:r w:rsidRPr="00C34F90">
        <w:rPr>
          <w:rFonts w:ascii="Times New Roman" w:hAnsi="Times New Roman"/>
          <w:bCs/>
          <w:color w:val="000000"/>
          <w:kern w:val="0"/>
          <w:szCs w:val="21"/>
          <w:lang w:bidi="en-US"/>
        </w:rPr>
        <w:t>采用基于</w:t>
      </w:r>
      <w:r w:rsidRPr="00C34F90">
        <w:rPr>
          <w:rFonts w:ascii="Times New Roman" w:hAnsi="Times New Roman"/>
          <w:bCs/>
          <w:color w:val="000000"/>
          <w:kern w:val="0"/>
          <w:szCs w:val="21"/>
          <w:lang w:bidi="en-US"/>
        </w:rPr>
        <w:t>Fabric</w:t>
      </w:r>
      <w:r w:rsidRPr="00C34F90">
        <w:rPr>
          <w:rFonts w:ascii="Times New Roman" w:hAnsi="Times New Roman"/>
          <w:bCs/>
          <w:color w:val="000000"/>
          <w:kern w:val="0"/>
          <w:szCs w:val="21"/>
          <w:lang w:bidi="en-US"/>
        </w:rPr>
        <w:t>的</w:t>
      </w:r>
      <w:r w:rsidRPr="00C34F90">
        <w:rPr>
          <w:rFonts w:ascii="Times New Roman" w:hAnsi="Times New Roman"/>
          <w:bCs/>
          <w:color w:val="000000"/>
          <w:kern w:val="0"/>
          <w:szCs w:val="21"/>
          <w:lang w:bidi="en-US"/>
        </w:rPr>
        <w:t>FC SAN</w:t>
      </w:r>
      <w:r w:rsidRPr="00C34F90">
        <w:rPr>
          <w:rFonts w:ascii="Times New Roman" w:hAnsi="Times New Roman"/>
          <w:bCs/>
          <w:color w:val="000000"/>
          <w:kern w:val="0"/>
          <w:szCs w:val="21"/>
          <w:lang w:bidi="en-US"/>
        </w:rPr>
        <w:t>存储网络时：业务服务区服务器的</w:t>
      </w:r>
      <w:r w:rsidRPr="00C34F90">
        <w:rPr>
          <w:rFonts w:ascii="Times New Roman" w:hAnsi="Times New Roman"/>
          <w:bCs/>
          <w:color w:val="000000"/>
          <w:kern w:val="0"/>
          <w:szCs w:val="21"/>
          <w:lang w:bidi="en-US"/>
        </w:rPr>
        <w:t>FC HBA</w:t>
      </w:r>
      <w:r w:rsidRPr="00C34F90">
        <w:rPr>
          <w:rFonts w:ascii="Times New Roman" w:hAnsi="Times New Roman"/>
          <w:bCs/>
          <w:color w:val="000000"/>
          <w:kern w:val="0"/>
          <w:szCs w:val="21"/>
          <w:lang w:bidi="en-US"/>
        </w:rPr>
        <w:t>卡和</w:t>
      </w:r>
      <w:r w:rsidRPr="00C34F90">
        <w:rPr>
          <w:rFonts w:ascii="Times New Roman" w:hAnsi="Times New Roman"/>
          <w:bCs/>
          <w:color w:val="000000"/>
          <w:kern w:val="0"/>
          <w:szCs w:val="21"/>
          <w:lang w:bidi="en-US"/>
        </w:rPr>
        <w:t>FC SAN</w:t>
      </w:r>
      <w:r w:rsidRPr="00C34F90">
        <w:rPr>
          <w:rFonts w:ascii="Times New Roman" w:hAnsi="Times New Roman"/>
          <w:bCs/>
          <w:color w:val="000000"/>
          <w:kern w:val="0"/>
          <w:szCs w:val="21"/>
          <w:lang w:bidi="en-US"/>
        </w:rPr>
        <w:t>存储的前端</w:t>
      </w:r>
      <w:r w:rsidRPr="00C34F90">
        <w:rPr>
          <w:rFonts w:ascii="Times New Roman" w:hAnsi="Times New Roman"/>
          <w:bCs/>
          <w:color w:val="000000"/>
          <w:kern w:val="0"/>
          <w:szCs w:val="21"/>
          <w:lang w:bidi="en-US"/>
        </w:rPr>
        <w:t>FC</w:t>
      </w:r>
      <w:r w:rsidRPr="00C34F90">
        <w:rPr>
          <w:rFonts w:ascii="Times New Roman" w:hAnsi="Times New Roman"/>
          <w:bCs/>
          <w:color w:val="000000"/>
          <w:kern w:val="0"/>
          <w:szCs w:val="21"/>
          <w:lang w:bidi="en-US"/>
        </w:rPr>
        <w:t>主机接口通过光纤链路上联到</w:t>
      </w:r>
      <w:r w:rsidRPr="00C34F90">
        <w:rPr>
          <w:rFonts w:ascii="Times New Roman" w:hAnsi="Times New Roman"/>
          <w:bCs/>
          <w:color w:val="000000"/>
          <w:kern w:val="0"/>
          <w:szCs w:val="21"/>
          <w:lang w:bidi="en-US"/>
        </w:rPr>
        <w:t>FC</w:t>
      </w:r>
      <w:r w:rsidRPr="00C34F90">
        <w:rPr>
          <w:rFonts w:ascii="Times New Roman" w:hAnsi="Times New Roman"/>
          <w:bCs/>
          <w:color w:val="000000"/>
          <w:kern w:val="0"/>
          <w:szCs w:val="21"/>
          <w:lang w:bidi="en-US"/>
        </w:rPr>
        <w:t>交换机。</w:t>
      </w:r>
    </w:p>
    <w:p w:rsidR="003F68E5" w:rsidRPr="00C95B25" w:rsidRDefault="003F68E5" w:rsidP="003F68E5">
      <w:pPr>
        <w:ind w:firstLine="480"/>
        <w:jc w:val="center"/>
        <w:rPr>
          <w:rFonts w:ascii="Times New Roman" w:hAnsi="Times New Roman"/>
          <w:szCs w:val="21"/>
          <w:lang w:bidi="en-US"/>
        </w:rPr>
      </w:pPr>
      <w:r>
        <w:rPr>
          <w:rFonts w:ascii="Times New Roman" w:hAnsi="Times New Roman"/>
          <w:noProof/>
          <w:szCs w:val="21"/>
        </w:rPr>
        <w:drawing>
          <wp:inline distT="0" distB="0" distL="0" distR="0" wp14:anchorId="71C8DBAA" wp14:editId="419FFFD2">
            <wp:extent cx="3848100" cy="31337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3133725"/>
                    </a:xfrm>
                    <a:prstGeom prst="rect">
                      <a:avLst/>
                    </a:prstGeom>
                    <a:noFill/>
                    <a:ln>
                      <a:noFill/>
                    </a:ln>
                  </pic:spPr>
                </pic:pic>
              </a:graphicData>
            </a:graphic>
          </wp:inline>
        </w:drawing>
      </w:r>
    </w:p>
    <w:p w:rsidR="003F68E5" w:rsidRPr="00C95B25" w:rsidRDefault="003F68E5" w:rsidP="003F68E5">
      <w:pPr>
        <w:ind w:firstLine="480"/>
        <w:jc w:val="left"/>
        <w:rPr>
          <w:rFonts w:ascii="Times New Roman" w:hAnsi="Times New Roman"/>
          <w:szCs w:val="21"/>
          <w:lang w:bidi="en-US"/>
        </w:rPr>
      </w:pPr>
      <w:r w:rsidRPr="00C95B25">
        <w:rPr>
          <w:rFonts w:ascii="Times New Roman" w:hAnsi="Times New Roman"/>
          <w:szCs w:val="21"/>
          <w:lang w:bidi="en-US"/>
        </w:rPr>
        <w:tab/>
      </w:r>
      <w:r w:rsidRPr="00C95B25">
        <w:rPr>
          <w:rFonts w:ascii="Times New Roman" w:hAnsi="Times New Roman"/>
          <w:szCs w:val="21"/>
          <w:lang w:bidi="en-US"/>
        </w:rPr>
        <w:t>双交换组网架构：业务服务器采用双</w:t>
      </w:r>
      <w:r w:rsidRPr="00C95B25">
        <w:rPr>
          <w:rFonts w:ascii="Times New Roman" w:hAnsi="Times New Roman"/>
          <w:szCs w:val="21"/>
          <w:lang w:bidi="en-US"/>
        </w:rPr>
        <w:t>FC HBA</w:t>
      </w:r>
      <w:r w:rsidRPr="00C95B25">
        <w:rPr>
          <w:rFonts w:ascii="Times New Roman" w:hAnsi="Times New Roman"/>
          <w:szCs w:val="21"/>
          <w:lang w:bidi="en-US"/>
        </w:rPr>
        <w:t>光纤卡，通过两台</w:t>
      </w:r>
      <w:r w:rsidRPr="00C95B25">
        <w:rPr>
          <w:rFonts w:ascii="Times New Roman" w:hAnsi="Times New Roman"/>
          <w:szCs w:val="21"/>
          <w:lang w:bidi="en-US"/>
        </w:rPr>
        <w:t>FC</w:t>
      </w:r>
      <w:r w:rsidRPr="00C95B25">
        <w:rPr>
          <w:rFonts w:ascii="Times New Roman" w:hAnsi="Times New Roman"/>
          <w:szCs w:val="21"/>
          <w:lang w:bidi="en-US"/>
        </w:rPr>
        <w:t>光纤交换机与</w:t>
      </w:r>
      <w:r w:rsidRPr="00C95B25">
        <w:rPr>
          <w:rFonts w:ascii="Times New Roman" w:hAnsi="Times New Roman"/>
          <w:szCs w:val="21"/>
          <w:lang w:bidi="en-US"/>
        </w:rPr>
        <w:t>FC SAN</w:t>
      </w:r>
      <w:r w:rsidRPr="00C95B25">
        <w:rPr>
          <w:rFonts w:ascii="Times New Roman" w:hAnsi="Times New Roman"/>
          <w:szCs w:val="21"/>
          <w:lang w:bidi="en-US"/>
        </w:rPr>
        <w:t>磁盘阵列的</w:t>
      </w:r>
      <w:r w:rsidRPr="00C95B25">
        <w:rPr>
          <w:rFonts w:ascii="Times New Roman" w:hAnsi="Times New Roman"/>
          <w:szCs w:val="21"/>
          <w:lang w:bidi="en-US"/>
        </w:rPr>
        <w:t>A</w:t>
      </w:r>
      <w:r w:rsidRPr="00C95B25">
        <w:rPr>
          <w:rFonts w:ascii="Times New Roman" w:hAnsi="Times New Roman"/>
          <w:szCs w:val="21"/>
          <w:lang w:bidi="en-US"/>
        </w:rPr>
        <w:t>控制器与</w:t>
      </w:r>
      <w:r w:rsidRPr="00C95B25">
        <w:rPr>
          <w:rFonts w:ascii="Times New Roman" w:hAnsi="Times New Roman"/>
          <w:szCs w:val="21"/>
          <w:lang w:bidi="en-US"/>
        </w:rPr>
        <w:t>B</w:t>
      </w:r>
      <w:r w:rsidRPr="00C95B25">
        <w:rPr>
          <w:rFonts w:ascii="Times New Roman" w:hAnsi="Times New Roman"/>
          <w:szCs w:val="21"/>
          <w:lang w:bidi="en-US"/>
        </w:rPr>
        <w:t>控制器相连。</w:t>
      </w:r>
    </w:p>
    <w:p w:rsidR="003F68E5" w:rsidRPr="00C95B25" w:rsidRDefault="003F68E5" w:rsidP="003F68E5">
      <w:pPr>
        <w:ind w:firstLine="480"/>
        <w:jc w:val="left"/>
        <w:rPr>
          <w:rFonts w:ascii="Times New Roman" w:hAnsi="Times New Roman"/>
          <w:szCs w:val="21"/>
          <w:lang w:bidi="en-US"/>
        </w:rPr>
      </w:pPr>
      <w:r w:rsidRPr="00C95B25">
        <w:rPr>
          <w:rFonts w:ascii="Times New Roman" w:hAnsi="Times New Roman"/>
          <w:szCs w:val="21"/>
          <w:lang w:bidi="en-US"/>
        </w:rPr>
        <w:tab/>
      </w:r>
      <w:r w:rsidRPr="00C95B25">
        <w:rPr>
          <w:rFonts w:ascii="Times New Roman" w:hAnsi="Times New Roman"/>
          <w:szCs w:val="21"/>
          <w:lang w:bidi="en-US"/>
        </w:rPr>
        <w:t>从数据可靠性来讲：采用设备冗余、链路冗余的方式，更好地为云平台提供更好的数据读写性能。服务器安装多路径软件，提供故障切换、链路负载均衡功能。</w:t>
      </w:r>
    </w:p>
    <w:p w:rsidR="003F68E5" w:rsidRPr="00C95B25" w:rsidRDefault="003F68E5" w:rsidP="003F68E5">
      <w:pPr>
        <w:ind w:firstLine="480"/>
        <w:jc w:val="left"/>
        <w:rPr>
          <w:rFonts w:ascii="Times New Roman" w:hAnsi="Times New Roman"/>
          <w:szCs w:val="21"/>
          <w:lang w:bidi="en-US"/>
        </w:rPr>
      </w:pPr>
      <w:r w:rsidRPr="00C95B25">
        <w:rPr>
          <w:rFonts w:ascii="Times New Roman" w:hAnsi="Times New Roman"/>
          <w:szCs w:val="21"/>
          <w:lang w:bidi="en-US"/>
        </w:rPr>
        <w:tab/>
      </w:r>
      <w:r w:rsidRPr="00C95B25">
        <w:rPr>
          <w:rFonts w:ascii="Times New Roman" w:hAnsi="Times New Roman"/>
          <w:szCs w:val="21"/>
          <w:lang w:bidi="en-US"/>
        </w:rPr>
        <w:t>从数据安全来讲：基于端口号或</w:t>
      </w:r>
      <w:r w:rsidRPr="00C95B25">
        <w:rPr>
          <w:rFonts w:ascii="Times New Roman" w:hAnsi="Times New Roman"/>
          <w:szCs w:val="21"/>
          <w:lang w:bidi="en-US"/>
        </w:rPr>
        <w:t>WWPN</w:t>
      </w:r>
      <w:r w:rsidRPr="00C95B25">
        <w:rPr>
          <w:rFonts w:ascii="Times New Roman" w:hAnsi="Times New Roman"/>
          <w:szCs w:val="21"/>
          <w:lang w:bidi="en-US"/>
        </w:rPr>
        <w:t>配置硬件</w:t>
      </w:r>
      <w:r w:rsidRPr="00C95B25">
        <w:rPr>
          <w:rFonts w:ascii="Times New Roman" w:hAnsi="Times New Roman"/>
          <w:szCs w:val="21"/>
          <w:lang w:bidi="en-US"/>
        </w:rPr>
        <w:t>Zone</w:t>
      </w:r>
      <w:r w:rsidRPr="00C95B25">
        <w:rPr>
          <w:rFonts w:ascii="Times New Roman" w:hAnsi="Times New Roman"/>
          <w:szCs w:val="21"/>
          <w:lang w:bidi="en-US"/>
        </w:rPr>
        <w:t>，只有在同一</w:t>
      </w:r>
      <w:r w:rsidRPr="00C95B25">
        <w:rPr>
          <w:rFonts w:ascii="Times New Roman" w:hAnsi="Times New Roman"/>
          <w:szCs w:val="21"/>
          <w:lang w:bidi="en-US"/>
        </w:rPr>
        <w:t>Zone</w:t>
      </w:r>
      <w:r w:rsidRPr="00C95B25">
        <w:rPr>
          <w:rFonts w:ascii="Times New Roman" w:hAnsi="Times New Roman"/>
          <w:szCs w:val="21"/>
          <w:lang w:bidi="en-US"/>
        </w:rPr>
        <w:t>内的实体才能进行通信；根据实际生产环境的需求，来适当地配置硬件</w:t>
      </w:r>
      <w:r w:rsidRPr="00C95B25">
        <w:rPr>
          <w:rFonts w:ascii="Times New Roman" w:hAnsi="Times New Roman"/>
          <w:szCs w:val="21"/>
          <w:lang w:bidi="en-US"/>
        </w:rPr>
        <w:t>Zone</w:t>
      </w:r>
      <w:r w:rsidRPr="00C95B25">
        <w:rPr>
          <w:rFonts w:ascii="Times New Roman" w:hAnsi="Times New Roman"/>
          <w:szCs w:val="21"/>
          <w:lang w:bidi="en-US"/>
        </w:rPr>
        <w:t>。</w:t>
      </w:r>
    </w:p>
    <w:p w:rsidR="003F68E5" w:rsidRPr="00C95B25" w:rsidRDefault="003F68E5" w:rsidP="003F68E5">
      <w:pPr>
        <w:ind w:firstLine="480"/>
        <w:jc w:val="left"/>
        <w:rPr>
          <w:rFonts w:ascii="Times New Roman" w:hAnsi="Times New Roman"/>
          <w:szCs w:val="21"/>
          <w:lang w:bidi="en-US"/>
        </w:rPr>
      </w:pPr>
      <w:r w:rsidRPr="00C95B25">
        <w:rPr>
          <w:rFonts w:ascii="Times New Roman" w:hAnsi="Times New Roman"/>
          <w:szCs w:val="21"/>
          <w:lang w:bidi="en-US"/>
        </w:rPr>
        <w:lastRenderedPageBreak/>
        <w:t>FC SAN</w:t>
      </w:r>
      <w:r w:rsidRPr="00C95B25">
        <w:rPr>
          <w:rFonts w:ascii="Times New Roman" w:hAnsi="Times New Roman"/>
          <w:szCs w:val="21"/>
          <w:lang w:bidi="en-US"/>
        </w:rPr>
        <w:t>组网架构优缺点：</w:t>
      </w:r>
    </w:p>
    <w:p w:rsidR="003F68E5" w:rsidRPr="00C95B25" w:rsidRDefault="003F68E5" w:rsidP="003F68E5">
      <w:pPr>
        <w:pStyle w:val="affb"/>
        <w:numPr>
          <w:ilvl w:val="0"/>
          <w:numId w:val="39"/>
        </w:numPr>
        <w:spacing w:before="0" w:after="0"/>
        <w:ind w:left="380" w:right="210" w:firstLineChars="0"/>
        <w:jc w:val="left"/>
        <w:rPr>
          <w:rFonts w:ascii="Times New Roman" w:hAnsi="Times New Roman"/>
          <w:szCs w:val="21"/>
          <w:lang w:bidi="en-US"/>
        </w:rPr>
      </w:pPr>
      <w:r w:rsidRPr="00C95B25">
        <w:rPr>
          <w:rFonts w:ascii="Times New Roman" w:hAnsi="Times New Roman"/>
          <w:szCs w:val="21"/>
          <w:lang w:bidi="en-US"/>
        </w:rPr>
        <w:t>优点</w:t>
      </w:r>
    </w:p>
    <w:p w:rsidR="003F68E5" w:rsidRPr="00C95B25" w:rsidRDefault="003F68E5" w:rsidP="003F68E5">
      <w:pPr>
        <w:pStyle w:val="affb"/>
        <w:numPr>
          <w:ilvl w:val="0"/>
          <w:numId w:val="40"/>
        </w:numPr>
        <w:spacing w:before="0" w:after="0"/>
        <w:ind w:left="210" w:right="210" w:firstLineChars="0"/>
        <w:jc w:val="left"/>
        <w:rPr>
          <w:rFonts w:ascii="Times New Roman" w:hAnsi="Times New Roman"/>
          <w:szCs w:val="21"/>
          <w:lang w:bidi="en-US"/>
        </w:rPr>
      </w:pPr>
      <w:r w:rsidRPr="00C95B25">
        <w:rPr>
          <w:rFonts w:ascii="Times New Roman" w:hAnsi="Times New Roman"/>
          <w:szCs w:val="21"/>
          <w:lang w:bidi="en-US"/>
        </w:rPr>
        <w:t>高带宽，低延迟</w:t>
      </w:r>
    </w:p>
    <w:p w:rsidR="003F68E5" w:rsidRPr="00C95B25" w:rsidRDefault="003F68E5" w:rsidP="003F68E5">
      <w:pPr>
        <w:pStyle w:val="affb"/>
        <w:numPr>
          <w:ilvl w:val="0"/>
          <w:numId w:val="40"/>
        </w:numPr>
        <w:spacing w:before="0" w:after="0"/>
        <w:ind w:left="210" w:right="210" w:firstLineChars="0"/>
        <w:jc w:val="left"/>
        <w:rPr>
          <w:rFonts w:ascii="Times New Roman" w:hAnsi="Times New Roman"/>
          <w:szCs w:val="21"/>
          <w:lang w:bidi="en-US"/>
        </w:rPr>
      </w:pPr>
      <w:r w:rsidRPr="00C95B25">
        <w:rPr>
          <w:rFonts w:ascii="Times New Roman" w:hAnsi="Times New Roman"/>
          <w:szCs w:val="21"/>
          <w:lang w:bidi="en-US"/>
        </w:rPr>
        <w:t>数据传输安全性高</w:t>
      </w:r>
    </w:p>
    <w:p w:rsidR="003F68E5" w:rsidRPr="00C95B25" w:rsidRDefault="003F68E5" w:rsidP="003F68E5">
      <w:pPr>
        <w:pStyle w:val="affb"/>
        <w:numPr>
          <w:ilvl w:val="0"/>
          <w:numId w:val="40"/>
        </w:numPr>
        <w:spacing w:before="0" w:after="0"/>
        <w:ind w:left="210" w:right="210" w:firstLineChars="0"/>
        <w:jc w:val="left"/>
        <w:rPr>
          <w:rFonts w:ascii="Times New Roman" w:hAnsi="Times New Roman"/>
          <w:szCs w:val="21"/>
          <w:lang w:bidi="en-US"/>
        </w:rPr>
      </w:pPr>
      <w:r w:rsidRPr="00C95B25">
        <w:rPr>
          <w:rFonts w:ascii="Times New Roman" w:hAnsi="Times New Roman"/>
          <w:szCs w:val="21"/>
          <w:lang w:bidi="en-US"/>
        </w:rPr>
        <w:t>对主机无影响</w:t>
      </w:r>
    </w:p>
    <w:p w:rsidR="003F68E5" w:rsidRPr="00C95B25" w:rsidRDefault="003F68E5" w:rsidP="003F68E5">
      <w:pPr>
        <w:pStyle w:val="H3"/>
        <w:numPr>
          <w:ilvl w:val="2"/>
          <w:numId w:val="1"/>
        </w:numPr>
        <w:ind w:left="0" w:firstLine="602"/>
      </w:pPr>
      <w:bookmarkStart w:id="12" w:name="_Toc497331190"/>
      <w:r w:rsidRPr="00C95B25">
        <w:t>可靠性设计</w:t>
      </w:r>
      <w:bookmarkEnd w:id="12"/>
    </w:p>
    <w:p w:rsidR="003F68E5" w:rsidRPr="00C95B25" w:rsidRDefault="003F68E5" w:rsidP="003F68E5">
      <w:pPr>
        <w:pStyle w:val="H4"/>
        <w:numPr>
          <w:ilvl w:val="3"/>
          <w:numId w:val="1"/>
        </w:numPr>
        <w:ind w:left="0" w:firstLine="562"/>
      </w:pPr>
      <w:bookmarkStart w:id="13" w:name="_Toc341769893"/>
      <w:bookmarkStart w:id="14" w:name="_Toc395702777"/>
      <w:bookmarkStart w:id="15" w:name="_Toc497331191"/>
      <w:r w:rsidRPr="00C95B25">
        <w:t>服务器可靠性设计</w:t>
      </w:r>
      <w:bookmarkEnd w:id="13"/>
      <w:bookmarkEnd w:id="14"/>
      <w:bookmarkEnd w:id="15"/>
    </w:p>
    <w:p w:rsidR="003F68E5" w:rsidRPr="00C95B25" w:rsidRDefault="003F68E5" w:rsidP="003F68E5">
      <w:pPr>
        <w:ind w:left="200" w:right="200" w:firstLine="480"/>
        <w:rPr>
          <w:rFonts w:ascii="Times New Roman" w:hAnsi="Times New Roman"/>
        </w:rPr>
      </w:pPr>
      <w:r w:rsidRPr="00C95B25">
        <w:rPr>
          <w:rFonts w:ascii="Times New Roman" w:hAnsi="Times New Roman"/>
        </w:rPr>
        <w:t>服务器可靠性包括内存、硬盘、电源等多个层面的内容。</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提供</w:t>
      </w:r>
      <w:r w:rsidRPr="00C95B25">
        <w:rPr>
          <w:rFonts w:ascii="Times New Roman" w:hAnsi="Times New Roman"/>
        </w:rPr>
        <w:t>BIOS</w:t>
      </w:r>
      <w:r w:rsidRPr="00C95B25">
        <w:rPr>
          <w:rFonts w:ascii="Times New Roman" w:hAnsi="Times New Roman"/>
        </w:rPr>
        <w:t>内存自检和</w:t>
      </w:r>
      <w:r w:rsidRPr="00C95B25">
        <w:rPr>
          <w:rFonts w:ascii="Times New Roman" w:hAnsi="Times New Roman"/>
        </w:rPr>
        <w:t>ECC</w:t>
      </w:r>
      <w:r w:rsidRPr="00C95B25">
        <w:rPr>
          <w:rFonts w:ascii="Times New Roman" w:hAnsi="Times New Roman"/>
        </w:rPr>
        <w:t>纠错技术。</w:t>
      </w:r>
      <w:r w:rsidRPr="00C95B25">
        <w:rPr>
          <w:rFonts w:ascii="Times New Roman" w:hAnsi="Times New Roman"/>
        </w:rPr>
        <w:t xml:space="preserve"> </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支持硬盘热插拔和</w:t>
      </w:r>
      <w:r w:rsidRPr="00C95B25">
        <w:rPr>
          <w:rFonts w:ascii="Times New Roman" w:hAnsi="Times New Roman"/>
        </w:rPr>
        <w:t>RAID</w:t>
      </w:r>
      <w:r w:rsidRPr="00C95B25">
        <w:rPr>
          <w:rFonts w:ascii="Times New Roman" w:hAnsi="Times New Roman"/>
        </w:rPr>
        <w:t>功能，提供硬盘在线故障检测和预警。</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支持电源</w:t>
      </w:r>
      <w:r w:rsidRPr="00C95B25">
        <w:rPr>
          <w:rFonts w:ascii="Times New Roman" w:hAnsi="Times New Roman"/>
        </w:rPr>
        <w:t>1+1</w:t>
      </w:r>
      <w:r w:rsidRPr="00C95B25">
        <w:rPr>
          <w:rFonts w:ascii="Times New Roman" w:hAnsi="Times New Roman"/>
        </w:rPr>
        <w:t>冗余和热插拔。</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支持对</w:t>
      </w:r>
      <w:r w:rsidRPr="00C95B25">
        <w:rPr>
          <w:rFonts w:ascii="Times New Roman" w:hAnsi="Times New Roman"/>
        </w:rPr>
        <w:t>CPU</w:t>
      </w:r>
      <w:r w:rsidRPr="00C95B25">
        <w:rPr>
          <w:rFonts w:ascii="Times New Roman" w:hAnsi="Times New Roman"/>
        </w:rPr>
        <w:t>，内存，风扇，电源，硬盘等热关键器件的温度实时监控，设备故障时会产生告警，可以灵活对支持热插拔设备进行在线更换，不支持热插拔设备提前安排好业务后进行下电更换。配合智能的风扇调速和监控，确保系统运行的可靠性。</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多台服务器组成计算资源池，支持虚拟机的热迁移、</w:t>
      </w:r>
      <w:r w:rsidRPr="00C95B25">
        <w:rPr>
          <w:rFonts w:ascii="Times New Roman" w:hAnsi="Times New Roman"/>
        </w:rPr>
        <w:t>HA</w:t>
      </w:r>
      <w:r w:rsidRPr="00C95B25">
        <w:rPr>
          <w:rFonts w:ascii="Times New Roman" w:hAnsi="Times New Roman"/>
        </w:rPr>
        <w:t>功能。</w:t>
      </w:r>
    </w:p>
    <w:p w:rsidR="003F68E5" w:rsidRPr="00C95B25" w:rsidRDefault="003F68E5" w:rsidP="003F68E5">
      <w:pPr>
        <w:pStyle w:val="H4"/>
        <w:numPr>
          <w:ilvl w:val="3"/>
          <w:numId w:val="1"/>
        </w:numPr>
        <w:ind w:left="0" w:firstLine="562"/>
      </w:pPr>
      <w:bookmarkStart w:id="16" w:name="_Toc341769894"/>
      <w:bookmarkStart w:id="17" w:name="_Toc395702778"/>
      <w:bookmarkStart w:id="18" w:name="_Toc497331192"/>
      <w:r w:rsidRPr="00C95B25">
        <w:t>存储可靠性设计</w:t>
      </w:r>
      <w:bookmarkEnd w:id="16"/>
      <w:bookmarkEnd w:id="17"/>
      <w:bookmarkEnd w:id="18"/>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存储多路径</w:t>
      </w:r>
    </w:p>
    <w:p w:rsidR="003F68E5" w:rsidRPr="00C95B25" w:rsidRDefault="003F68E5" w:rsidP="003F68E5">
      <w:pPr>
        <w:ind w:left="200" w:right="200" w:firstLine="480"/>
        <w:rPr>
          <w:rFonts w:ascii="Times New Roman" w:hAnsi="Times New Roman"/>
        </w:rPr>
      </w:pPr>
      <w:r w:rsidRPr="00C95B25">
        <w:rPr>
          <w:rFonts w:ascii="Times New Roman" w:hAnsi="Times New Roman"/>
        </w:rPr>
        <w:t>每个计算节点与存储集群之间，至少配置两个完全冗余的路径，从而提供存储的多路径访问功能。多条路径间的故障切换由软件自动提供，从而避免单点故障带来的存储访问问题。</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存储数据的冗余备份</w:t>
      </w:r>
    </w:p>
    <w:p w:rsidR="003F68E5" w:rsidRPr="00C95B25" w:rsidRDefault="003F68E5" w:rsidP="003F68E5">
      <w:pPr>
        <w:ind w:left="200" w:right="200" w:firstLine="480"/>
        <w:rPr>
          <w:rFonts w:ascii="Times New Roman" w:hAnsi="Times New Roman"/>
        </w:rPr>
      </w:pPr>
      <w:r w:rsidRPr="00C95B25">
        <w:rPr>
          <w:rFonts w:ascii="Times New Roman" w:hAnsi="Times New Roman"/>
        </w:rPr>
        <w:t>采用</w:t>
      </w:r>
      <w:r w:rsidRPr="00C95B25">
        <w:rPr>
          <w:rFonts w:ascii="Times New Roman" w:hAnsi="Times New Roman"/>
        </w:rPr>
        <w:t>SAN</w:t>
      </w:r>
      <w:r w:rsidRPr="00C95B25">
        <w:rPr>
          <w:rFonts w:ascii="Times New Roman" w:hAnsi="Times New Roman"/>
        </w:rPr>
        <w:t>作为存储设备，在</w:t>
      </w:r>
      <w:r w:rsidRPr="00C95B25">
        <w:rPr>
          <w:rFonts w:ascii="Times New Roman" w:hAnsi="Times New Roman"/>
        </w:rPr>
        <w:t>SAN</w:t>
      </w:r>
      <w:r w:rsidRPr="00C95B25">
        <w:rPr>
          <w:rFonts w:ascii="Times New Roman" w:hAnsi="Times New Roman"/>
        </w:rPr>
        <w:t>高可靠性的基础之上，配置热备盘做冗余备份，保证数据不丢失和故障快速恢复。</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lastRenderedPageBreak/>
        <w:t>存储冷迁移</w:t>
      </w:r>
    </w:p>
    <w:p w:rsidR="003F68E5" w:rsidRPr="00C95B25" w:rsidRDefault="003F68E5" w:rsidP="003F68E5">
      <w:pPr>
        <w:ind w:left="200" w:right="200" w:firstLine="480"/>
        <w:rPr>
          <w:rFonts w:ascii="Times New Roman" w:hAnsi="Times New Roman"/>
        </w:rPr>
      </w:pPr>
      <w:r w:rsidRPr="00C95B25">
        <w:rPr>
          <w:rFonts w:ascii="Times New Roman" w:hAnsi="Times New Roman"/>
        </w:rPr>
        <w:t>在虚拟机关机情况下，通过管理员手动操作，将虚拟机的卷迁移至其他的存储单元中，可以在同一个</w:t>
      </w:r>
      <w:r w:rsidRPr="00C95B25">
        <w:rPr>
          <w:rFonts w:ascii="Times New Roman" w:hAnsi="Times New Roman"/>
        </w:rPr>
        <w:t>VRM</w:t>
      </w:r>
      <w:r w:rsidRPr="00C95B25">
        <w:rPr>
          <w:rFonts w:ascii="Times New Roman" w:hAnsi="Times New Roman"/>
        </w:rPr>
        <w:t>管理下的同一个存储设备内，不同存储设备间，块设备和存储虚拟化之间进行迁移。</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存储热迁移</w:t>
      </w:r>
    </w:p>
    <w:p w:rsidR="003F68E5" w:rsidRPr="00C95B25" w:rsidRDefault="003F68E5" w:rsidP="003F68E5">
      <w:pPr>
        <w:ind w:left="200" w:right="200" w:firstLine="480"/>
        <w:rPr>
          <w:rFonts w:ascii="Times New Roman" w:hAnsi="Times New Roman"/>
        </w:rPr>
      </w:pPr>
      <w:r w:rsidRPr="00C95B25">
        <w:rPr>
          <w:rFonts w:ascii="Times New Roman" w:hAnsi="Times New Roman"/>
        </w:rPr>
        <w:t>在虚拟机正常运行时，通过管理员手动操作，将虚拟机的卷迁移至其他存储单元中，可以在</w:t>
      </w:r>
      <w:r w:rsidRPr="00C95B25">
        <w:rPr>
          <w:rFonts w:ascii="Times New Roman" w:hAnsi="Times New Roman"/>
        </w:rPr>
        <w:t>VRM</w:t>
      </w:r>
      <w:r w:rsidRPr="00C95B25">
        <w:rPr>
          <w:rFonts w:ascii="Times New Roman" w:hAnsi="Times New Roman"/>
        </w:rPr>
        <w:t>管理下的同一个存储设备内、不同存储设备间，块设备和存储虚拟化之间进行迁移。</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存储动态资源调度</w:t>
      </w:r>
      <w:r w:rsidRPr="00C95B25">
        <w:rPr>
          <w:rFonts w:ascii="Times New Roman" w:hAnsi="Times New Roman"/>
        </w:rPr>
        <w:t>(DRS</w:t>
      </w:r>
      <w:r w:rsidRPr="00C95B25">
        <w:rPr>
          <w:rFonts w:ascii="Times New Roman" w:hAnsi="Times New Roman"/>
        </w:rPr>
        <w:t>：</w:t>
      </w:r>
      <w:r w:rsidRPr="00C95B25">
        <w:rPr>
          <w:rFonts w:ascii="Times New Roman" w:hAnsi="Times New Roman"/>
        </w:rPr>
        <w:t>Dynamic Resource Scheduler)</w:t>
      </w:r>
    </w:p>
    <w:p w:rsidR="003F68E5" w:rsidRPr="00C95B25" w:rsidRDefault="003F68E5" w:rsidP="003F68E5">
      <w:pPr>
        <w:ind w:left="200" w:right="200" w:firstLine="480"/>
        <w:rPr>
          <w:rFonts w:ascii="Times New Roman" w:hAnsi="Times New Roman"/>
        </w:rPr>
      </w:pPr>
      <w:r w:rsidRPr="00C95B25">
        <w:rPr>
          <w:rFonts w:ascii="Times New Roman" w:hAnsi="Times New Roman"/>
        </w:rPr>
        <w:t>在存储热迁移的基础上，可以进一步提供存储</w:t>
      </w:r>
      <w:r w:rsidRPr="00C95B25">
        <w:rPr>
          <w:rFonts w:ascii="Times New Roman" w:hAnsi="Times New Roman"/>
        </w:rPr>
        <w:t>DRS</w:t>
      </w:r>
      <w:r w:rsidRPr="00C95B25">
        <w:rPr>
          <w:rFonts w:ascii="Times New Roman" w:hAnsi="Times New Roman"/>
        </w:rPr>
        <w:t>功能。虚拟化平台通过相关的数据采集（数据存储的空间使用率和</w:t>
      </w:r>
      <w:r w:rsidRPr="00C95B25">
        <w:rPr>
          <w:rFonts w:ascii="Times New Roman" w:hAnsi="Times New Roman"/>
        </w:rPr>
        <w:t>IO</w:t>
      </w:r>
      <w:r w:rsidRPr="00C95B25">
        <w:rPr>
          <w:rFonts w:ascii="Times New Roman" w:hAnsi="Times New Roman"/>
        </w:rPr>
        <w:t>延时）</w:t>
      </w:r>
      <w:r w:rsidRPr="00C95B25">
        <w:rPr>
          <w:rFonts w:ascii="Times New Roman" w:hAnsi="Times New Roman"/>
        </w:rPr>
        <w:t xml:space="preserve">, </w:t>
      </w:r>
      <w:r w:rsidRPr="00C95B25">
        <w:rPr>
          <w:rFonts w:ascii="Times New Roman" w:hAnsi="Times New Roman"/>
        </w:rPr>
        <w:t>并制定采集的数据制定相应的存储自动调度计划，以</w:t>
      </w:r>
      <w:r w:rsidRPr="00C95B25">
        <w:rPr>
          <w:rFonts w:ascii="Times New Roman" w:hAnsi="Times New Roman"/>
          <w:color w:val="000000"/>
        </w:rPr>
        <w:t>保证业务连续性的情况下根据设置的参数来实现存储资源的合理调度，使得集群下的存储资源在使用率和</w:t>
      </w:r>
      <w:r w:rsidRPr="00C95B25">
        <w:rPr>
          <w:rFonts w:ascii="Times New Roman" w:hAnsi="Times New Roman"/>
          <w:color w:val="000000"/>
        </w:rPr>
        <w:t>IO</w:t>
      </w:r>
      <w:r w:rsidRPr="00C95B25">
        <w:rPr>
          <w:rFonts w:ascii="Times New Roman" w:hAnsi="Times New Roman"/>
          <w:color w:val="000000"/>
        </w:rPr>
        <w:t>性能上达到一定的均衡优化效果。</w:t>
      </w:r>
    </w:p>
    <w:p w:rsidR="003F68E5" w:rsidRPr="00C95B25" w:rsidRDefault="003F68E5" w:rsidP="003F68E5">
      <w:pPr>
        <w:pStyle w:val="H4"/>
        <w:numPr>
          <w:ilvl w:val="3"/>
          <w:numId w:val="1"/>
        </w:numPr>
        <w:ind w:left="0" w:firstLine="562"/>
      </w:pPr>
      <w:bookmarkStart w:id="19" w:name="_Toc341769890"/>
      <w:bookmarkStart w:id="20" w:name="_Toc395702779"/>
      <w:bookmarkStart w:id="21" w:name="_Toc497331193"/>
      <w:r w:rsidRPr="00C95B25">
        <w:t>网络可靠性设计</w:t>
      </w:r>
      <w:bookmarkEnd w:id="19"/>
      <w:bookmarkEnd w:id="20"/>
      <w:bookmarkEnd w:id="21"/>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网络路径全冗余</w:t>
      </w:r>
    </w:p>
    <w:p w:rsidR="003F68E5" w:rsidRPr="00C95B25" w:rsidRDefault="003F68E5" w:rsidP="003F68E5">
      <w:pPr>
        <w:ind w:left="200" w:right="200" w:firstLine="480"/>
        <w:rPr>
          <w:rFonts w:ascii="Times New Roman" w:hAnsi="Times New Roman"/>
        </w:rPr>
      </w:pPr>
      <w:r w:rsidRPr="00C95B25">
        <w:rPr>
          <w:rFonts w:ascii="Times New Roman" w:hAnsi="Times New Roman"/>
        </w:rPr>
        <w:t>核心层交换设备通过使用交换机集群技术，保证对外与防火墙</w:t>
      </w:r>
      <w:r w:rsidRPr="00C95B25">
        <w:rPr>
          <w:rFonts w:ascii="Times New Roman" w:hAnsi="Times New Roman"/>
        </w:rPr>
        <w:t>/NAT</w:t>
      </w:r>
      <w:r w:rsidRPr="00C95B25">
        <w:rPr>
          <w:rFonts w:ascii="Times New Roman" w:hAnsi="Times New Roman"/>
        </w:rPr>
        <w:t>和对内汇聚交换机连接的冗余。</w:t>
      </w:r>
    </w:p>
    <w:p w:rsidR="003F68E5" w:rsidRPr="00C95B25" w:rsidRDefault="003F68E5" w:rsidP="003F68E5">
      <w:pPr>
        <w:ind w:left="200" w:right="200" w:firstLine="480"/>
        <w:rPr>
          <w:rFonts w:ascii="Times New Roman" w:hAnsi="Times New Roman"/>
        </w:rPr>
      </w:pPr>
      <w:r w:rsidRPr="00C95B25">
        <w:rPr>
          <w:rFonts w:ascii="Times New Roman" w:hAnsi="Times New Roman"/>
        </w:rPr>
        <w:t>汇聚层交换设备通过使用交换机集群技术，保证对外与核心层交换设备和数据中心内接入层交换机连接的冗余。</w:t>
      </w:r>
    </w:p>
    <w:p w:rsidR="003F68E5" w:rsidRPr="00C95B25" w:rsidRDefault="003F68E5" w:rsidP="003F68E5">
      <w:pPr>
        <w:ind w:left="200" w:right="200" w:firstLine="480"/>
        <w:rPr>
          <w:rFonts w:ascii="Times New Roman" w:hAnsi="Times New Roman"/>
        </w:rPr>
      </w:pPr>
      <w:r w:rsidRPr="00C95B25">
        <w:rPr>
          <w:rFonts w:ascii="Times New Roman" w:hAnsi="Times New Roman"/>
        </w:rPr>
        <w:t>接入交换机通过使用交换机堆叠技术，保证对外与汇聚层交换设备和对内虚拟网络层连接的冗余。</w:t>
      </w:r>
    </w:p>
    <w:p w:rsidR="003F68E5" w:rsidRPr="00C95B25" w:rsidRDefault="003F68E5" w:rsidP="003F68E5">
      <w:pPr>
        <w:ind w:left="200" w:right="200" w:firstLine="480"/>
        <w:rPr>
          <w:rFonts w:ascii="Times New Roman" w:hAnsi="Times New Roman"/>
        </w:rPr>
      </w:pPr>
      <w:r w:rsidRPr="00C95B25">
        <w:rPr>
          <w:rFonts w:ascii="Times New Roman" w:hAnsi="Times New Roman"/>
        </w:rPr>
        <w:t>虚拟网络层通过采用多网卡绑定等技术避免单个网卡故障引发的业务中断。</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网络分平面通信</w:t>
      </w:r>
    </w:p>
    <w:p w:rsidR="003F68E5" w:rsidRPr="00C95B25" w:rsidRDefault="003F68E5" w:rsidP="003F68E5">
      <w:pPr>
        <w:ind w:left="200" w:right="200" w:firstLine="480"/>
        <w:rPr>
          <w:rFonts w:ascii="Times New Roman" w:hAnsi="Times New Roman"/>
        </w:rPr>
      </w:pPr>
      <w:r w:rsidRPr="00C95B25">
        <w:rPr>
          <w:rFonts w:ascii="Times New Roman" w:hAnsi="Times New Roman"/>
        </w:rPr>
        <w:t>系统通信平面划分为业务平面、存储平面和管理平面。为了保证各种网</w:t>
      </w:r>
      <w:r w:rsidRPr="00C95B25">
        <w:rPr>
          <w:rFonts w:ascii="Times New Roman" w:hAnsi="Times New Roman"/>
        </w:rPr>
        <w:lastRenderedPageBreak/>
        <w:t>络平面数据的可靠性，不同平面间采用</w:t>
      </w:r>
      <w:r w:rsidRPr="00C95B25">
        <w:rPr>
          <w:rFonts w:ascii="Times New Roman" w:hAnsi="Times New Roman"/>
        </w:rPr>
        <w:t>VLAN</w:t>
      </w:r>
      <w:r w:rsidRPr="00C95B25">
        <w:rPr>
          <w:rFonts w:ascii="Times New Roman" w:hAnsi="Times New Roman"/>
        </w:rPr>
        <w:t>等技术进行隔离，单个平面故障不影响其余两个平面的正常工作。</w:t>
      </w:r>
    </w:p>
    <w:p w:rsidR="003F68E5" w:rsidRPr="00C95B25" w:rsidRDefault="003F68E5" w:rsidP="003F68E5">
      <w:pPr>
        <w:ind w:left="200" w:right="200" w:firstLine="480"/>
        <w:rPr>
          <w:rFonts w:ascii="Times New Roman" w:hAnsi="Times New Roman"/>
        </w:rPr>
      </w:pPr>
      <w:r w:rsidRPr="00C95B25">
        <w:rPr>
          <w:rFonts w:ascii="Times New Roman" w:hAnsi="Times New Roman"/>
        </w:rPr>
        <w:t>业务平面：主要为虚拟机虚拟网卡的通信平面，对外提供业务应用。</w:t>
      </w:r>
    </w:p>
    <w:p w:rsidR="003F68E5" w:rsidRPr="00C95B25" w:rsidRDefault="003F68E5" w:rsidP="003F68E5">
      <w:pPr>
        <w:ind w:left="200" w:right="200" w:firstLine="480"/>
        <w:rPr>
          <w:rFonts w:ascii="Times New Roman" w:hAnsi="Times New Roman"/>
        </w:rPr>
      </w:pPr>
      <w:r w:rsidRPr="00C95B25">
        <w:rPr>
          <w:rFonts w:ascii="Times New Roman" w:hAnsi="Times New Roman"/>
        </w:rPr>
        <w:t>存储平面：主要为</w:t>
      </w:r>
      <w:r w:rsidRPr="00C95B25">
        <w:rPr>
          <w:rFonts w:ascii="Times New Roman" w:hAnsi="Times New Roman"/>
        </w:rPr>
        <w:t>iSCSI</w:t>
      </w:r>
      <w:r w:rsidRPr="00C95B25">
        <w:rPr>
          <w:rFonts w:ascii="Times New Roman" w:hAnsi="Times New Roman"/>
        </w:rPr>
        <w:t>存储提供通信平面，并为虚拟机提供存储资源，但不直接与虚拟机通信，而通过虚拟化平台转换。</w:t>
      </w:r>
    </w:p>
    <w:p w:rsidR="003F68E5" w:rsidRPr="00C95B25" w:rsidRDefault="003F68E5" w:rsidP="003F68E5">
      <w:pPr>
        <w:ind w:left="200" w:right="200" w:firstLine="480"/>
        <w:rPr>
          <w:rFonts w:ascii="Times New Roman" w:hAnsi="Times New Roman"/>
        </w:rPr>
      </w:pPr>
      <w:r w:rsidRPr="00C95B25">
        <w:rPr>
          <w:rFonts w:ascii="Times New Roman" w:hAnsi="Times New Roman"/>
        </w:rPr>
        <w:t>管理平面：负责整个云计算系统的管理、业务部署、系统加载等流量的通信。</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bookmarkStart w:id="22" w:name="_Toc266717188"/>
      <w:bookmarkStart w:id="23" w:name="_Toc291320733"/>
      <w:bookmarkStart w:id="24" w:name="_Toc300648228"/>
      <w:bookmarkStart w:id="25" w:name="_Toc338233268"/>
      <w:r w:rsidRPr="00C95B25">
        <w:rPr>
          <w:rFonts w:ascii="Times New Roman" w:hAnsi="Times New Roman"/>
        </w:rPr>
        <w:t>网卡负荷分担</w:t>
      </w:r>
      <w:bookmarkEnd w:id="22"/>
      <w:bookmarkEnd w:id="23"/>
      <w:bookmarkEnd w:id="24"/>
      <w:bookmarkEnd w:id="25"/>
    </w:p>
    <w:p w:rsidR="003F68E5" w:rsidRPr="00C95B25" w:rsidRDefault="003F68E5" w:rsidP="003F68E5">
      <w:pPr>
        <w:ind w:left="200" w:right="200" w:firstLine="480"/>
        <w:rPr>
          <w:rFonts w:ascii="Times New Roman" w:hAnsi="Times New Roman"/>
        </w:rPr>
      </w:pPr>
      <w:r w:rsidRPr="00C95B25">
        <w:rPr>
          <w:rFonts w:ascii="Times New Roman" w:hAnsi="Times New Roman"/>
        </w:rPr>
        <w:t>对于各通信平面（业务、存储、管理）均采用双网卡，双网卡采用了</w:t>
      </w:r>
      <w:r w:rsidRPr="00C95B25">
        <w:rPr>
          <w:rFonts w:ascii="Times New Roman" w:hAnsi="Times New Roman"/>
        </w:rPr>
        <w:t>Bonding</w:t>
      </w:r>
      <w:r w:rsidRPr="00C95B25">
        <w:rPr>
          <w:rFonts w:ascii="Times New Roman" w:hAnsi="Times New Roman"/>
        </w:rPr>
        <w:t>模式，两网卡被绑定成逻辑上的</w:t>
      </w:r>
      <w:r w:rsidRPr="00C95B25">
        <w:rPr>
          <w:rFonts w:ascii="Times New Roman" w:hAnsi="Times New Roman"/>
        </w:rPr>
        <w:t>“</w:t>
      </w:r>
      <w:r w:rsidRPr="00C95B25">
        <w:rPr>
          <w:rFonts w:ascii="Times New Roman" w:hAnsi="Times New Roman"/>
        </w:rPr>
        <w:t>一块网卡</w:t>
      </w:r>
      <w:r w:rsidRPr="00C95B25">
        <w:rPr>
          <w:rFonts w:ascii="Times New Roman" w:hAnsi="Times New Roman"/>
        </w:rPr>
        <w:t>”</w:t>
      </w:r>
      <w:r w:rsidRPr="00C95B25">
        <w:rPr>
          <w:rFonts w:ascii="Times New Roman" w:hAnsi="Times New Roman"/>
        </w:rPr>
        <w:t>后，同步一起工作。既能对服务器的访问流量进行负荷分担，又能保证其中一块发生故障的时候，另外的网卡立刻接管全部负载，过程是无缝的，服务不会中断。</w:t>
      </w:r>
    </w:p>
    <w:p w:rsidR="003F68E5" w:rsidRPr="00C95B25" w:rsidRDefault="003F68E5" w:rsidP="003F68E5">
      <w:pPr>
        <w:pStyle w:val="H4"/>
        <w:numPr>
          <w:ilvl w:val="3"/>
          <w:numId w:val="1"/>
        </w:numPr>
        <w:ind w:left="0" w:firstLine="562"/>
      </w:pPr>
      <w:bookmarkStart w:id="26" w:name="_Toc327129115"/>
      <w:bookmarkStart w:id="27" w:name="_Toc395702780"/>
      <w:bookmarkStart w:id="28" w:name="_Toc497331194"/>
      <w:r w:rsidRPr="00C95B25">
        <w:t>虚拟化可靠性</w:t>
      </w:r>
      <w:bookmarkEnd w:id="26"/>
      <w:bookmarkEnd w:id="27"/>
      <w:bookmarkEnd w:id="28"/>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虚拟机热迁移</w:t>
      </w:r>
    </w:p>
    <w:p w:rsidR="003F68E5" w:rsidRPr="00C95B25" w:rsidRDefault="003F68E5" w:rsidP="003F68E5">
      <w:pPr>
        <w:ind w:left="200" w:right="200" w:firstLine="480"/>
        <w:rPr>
          <w:rFonts w:ascii="Times New Roman" w:hAnsi="Times New Roman"/>
        </w:rPr>
      </w:pPr>
      <w:r w:rsidRPr="00C95B25">
        <w:rPr>
          <w:rFonts w:ascii="Times New Roman" w:hAnsi="Times New Roman"/>
        </w:rPr>
        <w:t>提供虚拟机的自动迁移和手动迁移方案，当前计算节点出现故障或者计算节点负载过高时，可以把虚拟机迁移到正常的计算节点或者负载相对较低的计算节点上，保证虚拟机的正常运行。</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虚拟机</w:t>
      </w:r>
      <w:r w:rsidRPr="00C95B25">
        <w:rPr>
          <w:rFonts w:ascii="Times New Roman" w:hAnsi="Times New Roman"/>
        </w:rPr>
        <w:t>HA</w:t>
      </w:r>
    </w:p>
    <w:p w:rsidR="003F68E5" w:rsidRPr="00C95B25" w:rsidRDefault="003F68E5" w:rsidP="003F68E5">
      <w:pPr>
        <w:ind w:left="200" w:right="200" w:firstLine="480"/>
        <w:rPr>
          <w:rFonts w:ascii="Times New Roman" w:hAnsi="Times New Roman"/>
        </w:rPr>
      </w:pPr>
      <w:r w:rsidRPr="00C95B25">
        <w:rPr>
          <w:rFonts w:ascii="Times New Roman" w:hAnsi="Times New Roman"/>
        </w:rPr>
        <w:t>虚拟机高可用性（</w:t>
      </w:r>
      <w:r w:rsidRPr="00C95B25">
        <w:rPr>
          <w:rFonts w:ascii="Times New Roman" w:hAnsi="Times New Roman"/>
        </w:rPr>
        <w:t>HA</w:t>
      </w:r>
      <w:r w:rsidRPr="00C95B25">
        <w:rPr>
          <w:rFonts w:ascii="Times New Roman" w:hAnsi="Times New Roman"/>
        </w:rPr>
        <w:t>）是虚拟机的一个特性，当虚拟机所在的物理服务器故障（如宕机、掉电等）或重启后，虚拟机可以自动在其他物理服务器上运行，保证虚拟机能够快速恢复，它可以保护用户的业务程序对外提供不间断的服务，把因软件</w:t>
      </w:r>
      <w:r w:rsidRPr="00C95B25">
        <w:rPr>
          <w:rFonts w:ascii="Times New Roman" w:hAnsi="Times New Roman"/>
        </w:rPr>
        <w:t>/</w:t>
      </w:r>
      <w:r w:rsidRPr="00C95B25">
        <w:rPr>
          <w:rFonts w:ascii="Times New Roman" w:hAnsi="Times New Roman"/>
        </w:rPr>
        <w:t>硬件</w:t>
      </w:r>
      <w:r w:rsidRPr="00C95B25">
        <w:rPr>
          <w:rFonts w:ascii="Times New Roman" w:hAnsi="Times New Roman"/>
        </w:rPr>
        <w:t>/</w:t>
      </w:r>
      <w:r w:rsidRPr="00C95B25">
        <w:rPr>
          <w:rFonts w:ascii="Times New Roman" w:hAnsi="Times New Roman"/>
        </w:rPr>
        <w:t>人为造成的故障对业务的影响降低到最小程度。</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快照</w:t>
      </w:r>
    </w:p>
    <w:p w:rsidR="003F68E5" w:rsidRPr="00C95B25" w:rsidRDefault="003F68E5" w:rsidP="003F68E5">
      <w:pPr>
        <w:ind w:left="200" w:right="200" w:firstLine="480"/>
        <w:rPr>
          <w:rFonts w:ascii="Times New Roman" w:hAnsi="Times New Roman"/>
        </w:rPr>
      </w:pPr>
      <w:r w:rsidRPr="00C95B25">
        <w:rPr>
          <w:rFonts w:ascii="Times New Roman" w:hAnsi="Times New Roman"/>
        </w:rPr>
        <w:t>系统提供虚拟机、卷快照功能，系统正常状态下，可以触发一个系统快照，用于在系统出现故障的时候还原系统。</w:t>
      </w:r>
    </w:p>
    <w:p w:rsidR="003F68E5" w:rsidRPr="00C95B25" w:rsidRDefault="003F68E5" w:rsidP="003F68E5">
      <w:pPr>
        <w:pStyle w:val="FigureDescription"/>
        <w:snapToGrid/>
        <w:spacing w:before="0" w:afterLines="100" w:after="326" w:line="360" w:lineRule="auto"/>
        <w:ind w:left="991" w:right="200" w:firstLine="640"/>
        <w:jc w:val="left"/>
      </w:pPr>
      <w:bookmarkStart w:id="29" w:name="_Toc347502691"/>
      <w:r w:rsidRPr="00C95B25">
        <w:t>快照图示</w:t>
      </w:r>
      <w:bookmarkEnd w:id="29"/>
    </w:p>
    <w:p w:rsidR="003F68E5" w:rsidRPr="00C95B25" w:rsidRDefault="003F68E5" w:rsidP="003F68E5">
      <w:pPr>
        <w:ind w:left="200" w:right="200" w:firstLine="480"/>
        <w:jc w:val="center"/>
        <w:rPr>
          <w:rFonts w:ascii="Times New Roman" w:hAnsi="Times New Roman"/>
        </w:rPr>
      </w:pPr>
      <w:r>
        <w:rPr>
          <w:rFonts w:ascii="Times New Roman" w:hAnsi="Times New Roman"/>
          <w:noProof/>
        </w:rPr>
        <w:lastRenderedPageBreak/>
        <w:drawing>
          <wp:inline distT="0" distB="0" distL="0" distR="0" wp14:anchorId="3225E6E5" wp14:editId="73179D3B">
            <wp:extent cx="4410075" cy="24098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409825"/>
                    </a:xfrm>
                    <a:prstGeom prst="rect">
                      <a:avLst/>
                    </a:prstGeom>
                    <a:noFill/>
                    <a:ln>
                      <a:noFill/>
                    </a:ln>
                  </pic:spPr>
                </pic:pic>
              </a:graphicData>
            </a:graphic>
          </wp:inline>
        </w:drawing>
      </w:r>
    </w:p>
    <w:p w:rsidR="003F68E5" w:rsidRPr="00C95B25" w:rsidRDefault="003F68E5" w:rsidP="003F68E5">
      <w:pPr>
        <w:pStyle w:val="H4"/>
        <w:numPr>
          <w:ilvl w:val="3"/>
          <w:numId w:val="1"/>
        </w:numPr>
        <w:ind w:left="0" w:firstLine="562"/>
      </w:pPr>
      <w:bookmarkStart w:id="30" w:name="_Toc327129116"/>
      <w:bookmarkStart w:id="31" w:name="_Toc395702781"/>
      <w:bookmarkStart w:id="32" w:name="_Toc497331195"/>
      <w:r w:rsidRPr="00C95B25">
        <w:t>管理可靠性</w:t>
      </w:r>
      <w:bookmarkEnd w:id="30"/>
      <w:bookmarkEnd w:id="31"/>
      <w:bookmarkEnd w:id="32"/>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计算和存储集群分离</w:t>
      </w:r>
    </w:p>
    <w:p w:rsidR="003F68E5" w:rsidRPr="00C95B25" w:rsidRDefault="003F68E5" w:rsidP="003F68E5">
      <w:pPr>
        <w:ind w:left="200" w:right="200" w:firstLine="480"/>
        <w:rPr>
          <w:rFonts w:ascii="Times New Roman" w:hAnsi="Times New Roman"/>
        </w:rPr>
      </w:pPr>
      <w:r w:rsidRPr="00C95B25">
        <w:rPr>
          <w:rFonts w:ascii="Times New Roman" w:hAnsi="Times New Roman"/>
        </w:rPr>
        <w:t>通过采用计算集群和存储集群相分离的架构，提升系统的可靠性。计算集群完成虚拟机的按需分配以及集群内的热迁移，存储集群完成虚拟机的系统卷和用户卷的按需分配以及跨磁盘的存放。</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管理节点</w:t>
      </w:r>
      <w:r w:rsidRPr="00C95B25">
        <w:rPr>
          <w:rFonts w:ascii="Times New Roman" w:hAnsi="Times New Roman"/>
        </w:rPr>
        <w:t>HA</w:t>
      </w:r>
    </w:p>
    <w:p w:rsidR="003F68E5" w:rsidRPr="00C95B25" w:rsidRDefault="003F68E5" w:rsidP="003F68E5">
      <w:pPr>
        <w:ind w:left="200" w:right="200" w:firstLine="480"/>
        <w:rPr>
          <w:rFonts w:ascii="Times New Roman" w:hAnsi="Times New Roman"/>
        </w:rPr>
      </w:pPr>
      <w:r w:rsidRPr="00C95B25">
        <w:rPr>
          <w:rFonts w:ascii="Times New Roman" w:hAnsi="Times New Roman"/>
        </w:rPr>
        <w:t>管理软件均采用</w:t>
      </w:r>
      <w:r w:rsidRPr="00C95B25">
        <w:rPr>
          <w:rFonts w:ascii="Times New Roman" w:hAnsi="Times New Roman"/>
        </w:rPr>
        <w:t>1+1</w:t>
      </w:r>
      <w:r w:rsidRPr="00C95B25">
        <w:rPr>
          <w:rFonts w:ascii="Times New Roman" w:hAnsi="Times New Roman"/>
        </w:rPr>
        <w:t>备份或负载均衡的方式运行。当一个管理节点的软件出现故障的时候，系统自动切换到备用节点，保证整个系统不间断运行。</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故障检测</w:t>
      </w:r>
    </w:p>
    <w:p w:rsidR="003F68E5" w:rsidRPr="00C95B25" w:rsidRDefault="003F68E5" w:rsidP="003F68E5">
      <w:pPr>
        <w:ind w:left="200" w:right="200" w:firstLine="480"/>
        <w:rPr>
          <w:rFonts w:ascii="Times New Roman" w:hAnsi="Times New Roman"/>
        </w:rPr>
      </w:pPr>
      <w:r w:rsidRPr="00C95B25">
        <w:rPr>
          <w:rFonts w:ascii="Times New Roman" w:hAnsi="Times New Roman"/>
        </w:rPr>
        <w:t>支持服务器、软件和资源的监控。通过在每个被监控的节点上运行检测程序，系统可以收集服务器的核心指标如</w:t>
      </w:r>
      <w:r w:rsidRPr="00C95B25">
        <w:rPr>
          <w:rFonts w:ascii="Times New Roman" w:hAnsi="Times New Roman"/>
        </w:rPr>
        <w:t>CPU</w:t>
      </w:r>
      <w:r w:rsidRPr="00C95B25">
        <w:rPr>
          <w:rFonts w:ascii="Times New Roman" w:hAnsi="Times New Roman"/>
        </w:rPr>
        <w:t>使用情况、基础网络流量和内存数据等，检测到诸如进程异常、管理和存储链路异常，节点异常、系统资源过载等各种故障，使系统具备完善的故障检测能力。</w:t>
      </w:r>
    </w:p>
    <w:p w:rsidR="003F68E5" w:rsidRPr="00C95B25" w:rsidRDefault="003F68E5" w:rsidP="003F68E5">
      <w:pPr>
        <w:ind w:left="200" w:right="200" w:firstLine="480"/>
        <w:rPr>
          <w:rFonts w:ascii="Times New Roman" w:hAnsi="Times New Roman"/>
        </w:rPr>
      </w:pPr>
      <w:r w:rsidRPr="00C95B25">
        <w:rPr>
          <w:rFonts w:ascii="Times New Roman" w:hAnsi="Times New Roman"/>
        </w:rPr>
        <w:t>支持故障信息收集和存储集群节点可用性度量，并且可以在</w:t>
      </w:r>
      <w:r w:rsidRPr="00C95B25">
        <w:rPr>
          <w:rFonts w:ascii="Times New Roman" w:hAnsi="Times New Roman"/>
        </w:rPr>
        <w:t>Web</w:t>
      </w:r>
      <w:r w:rsidRPr="00C95B25">
        <w:rPr>
          <w:rFonts w:ascii="Times New Roman" w:hAnsi="Times New Roman"/>
        </w:rPr>
        <w:t>浏览器中显示。用户可查看集群管理和系统的分配负载，确定是否有：负载均衡问题、失控进程或硬件性能下降的趋势等问题。该功能对合理调整系统资源、提高系统整体性能起到重要作用。历史记录允许查看集群每日、每周、或者每年的硬件资源情况。</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黑匣子</w:t>
      </w:r>
    </w:p>
    <w:p w:rsidR="003F68E5" w:rsidRPr="00C95B25" w:rsidRDefault="003F68E5" w:rsidP="003F68E5">
      <w:pPr>
        <w:ind w:left="200" w:right="200" w:firstLine="480"/>
        <w:rPr>
          <w:rFonts w:ascii="Times New Roman" w:hAnsi="Times New Roman"/>
        </w:rPr>
      </w:pPr>
      <w:r w:rsidRPr="00C95B25">
        <w:rPr>
          <w:rFonts w:ascii="Times New Roman" w:hAnsi="Times New Roman"/>
        </w:rPr>
        <w:lastRenderedPageBreak/>
        <w:t>管理节点和计算节点引入电信领域</w:t>
      </w:r>
      <w:r w:rsidRPr="00C95B25">
        <w:rPr>
          <w:rFonts w:ascii="Times New Roman" w:hAnsi="Times New Roman"/>
        </w:rPr>
        <w:t>“</w:t>
      </w:r>
      <w:r w:rsidRPr="00C95B25">
        <w:rPr>
          <w:rFonts w:ascii="Times New Roman" w:hAnsi="Times New Roman"/>
        </w:rPr>
        <w:t>黑匣子</w:t>
      </w:r>
      <w:r w:rsidRPr="00C95B25">
        <w:rPr>
          <w:rFonts w:ascii="Times New Roman" w:hAnsi="Times New Roman"/>
        </w:rPr>
        <w:t>”</w:t>
      </w:r>
      <w:r w:rsidRPr="00C95B25">
        <w:rPr>
          <w:rFonts w:ascii="Times New Roman" w:hAnsi="Times New Roman"/>
        </w:rPr>
        <w:t>技术，在系统出现异常时自动存储内核日志、系统快照、内核诊断信息及临终遗言，并保存至非易失性存储设备（计算节点）或自动传送至网络服务器（例如日志服务器），以便系统故障后，导出分析定位。</w:t>
      </w:r>
    </w:p>
    <w:p w:rsidR="003F68E5" w:rsidRPr="00C95B25" w:rsidRDefault="003F68E5" w:rsidP="003F68E5">
      <w:pPr>
        <w:pStyle w:val="affb"/>
        <w:numPr>
          <w:ilvl w:val="0"/>
          <w:numId w:val="32"/>
        </w:numPr>
        <w:autoSpaceDE w:val="0"/>
        <w:autoSpaceDN w:val="0"/>
        <w:adjustRightInd w:val="0"/>
        <w:spacing w:before="0" w:after="120"/>
        <w:ind w:left="142" w:firstLineChars="0" w:firstLine="284"/>
        <w:jc w:val="left"/>
        <w:rPr>
          <w:rFonts w:ascii="Times New Roman" w:hAnsi="Times New Roman"/>
        </w:rPr>
      </w:pPr>
      <w:r w:rsidRPr="00C95B25">
        <w:rPr>
          <w:rFonts w:ascii="Times New Roman" w:hAnsi="Times New Roman"/>
        </w:rPr>
        <w:t>数据一致性审计</w:t>
      </w:r>
    </w:p>
    <w:p w:rsidR="003F68E5" w:rsidRPr="00C95B25" w:rsidRDefault="003F68E5" w:rsidP="003F68E5">
      <w:pPr>
        <w:ind w:left="200" w:right="200" w:firstLine="480"/>
      </w:pPr>
      <w:r w:rsidRPr="00C95B25">
        <w:rPr>
          <w:rFonts w:ascii="Times New Roman" w:hAnsi="Times New Roman"/>
        </w:rPr>
        <w:t>系统提供数据一致性审计功能，定时审计</w:t>
      </w:r>
      <w:r w:rsidRPr="00C95B25">
        <w:rPr>
          <w:rFonts w:ascii="Times New Roman" w:hAnsi="Times New Roman"/>
        </w:rPr>
        <w:t>VM</w:t>
      </w:r>
      <w:r w:rsidRPr="00C95B25">
        <w:rPr>
          <w:rFonts w:ascii="Times New Roman" w:hAnsi="Times New Roman"/>
        </w:rPr>
        <w:t>及其卷文件的相关数据和状态的一致性。当发现有异常的时候，会自动记录下来，以便维护人员做相应的判断和恢复措施，从而保证了系统内部各种相互关联的数据的一致性。</w:t>
      </w:r>
      <w:r w:rsidRPr="00C95B25">
        <w:t>多层次安全防护设计</w:t>
      </w:r>
    </w:p>
    <w:p w:rsidR="003F68E5" w:rsidRPr="00C95B25" w:rsidRDefault="003F68E5" w:rsidP="003F68E5">
      <w:pPr>
        <w:pStyle w:val="H4"/>
        <w:numPr>
          <w:ilvl w:val="3"/>
          <w:numId w:val="1"/>
        </w:numPr>
        <w:ind w:left="0" w:firstLine="562"/>
      </w:pPr>
      <w:bookmarkStart w:id="33" w:name="_Toc497331196"/>
      <w:r w:rsidRPr="00C95B25">
        <w:t>安全框架</w:t>
      </w:r>
      <w:bookmarkEnd w:id="33"/>
    </w:p>
    <w:p w:rsidR="003F68E5" w:rsidRPr="00C95B25" w:rsidRDefault="003F68E5" w:rsidP="003F68E5">
      <w:pPr>
        <w:ind w:left="200" w:right="200" w:firstLine="480"/>
        <w:rPr>
          <w:rFonts w:ascii="Times New Roman" w:hAnsi="Times New Roman"/>
        </w:rPr>
      </w:pPr>
      <w:r w:rsidRPr="00C95B25">
        <w:rPr>
          <w:rFonts w:ascii="Times New Roman" w:hAnsi="Times New Roman"/>
        </w:rPr>
        <w:t>为保障云平台安全，</w:t>
      </w:r>
      <w:r w:rsidRPr="00C95B25">
        <w:rPr>
          <w:rFonts w:ascii="Times New Roman" w:hAnsi="Times New Roman"/>
        </w:rPr>
        <w:t>FusionSphere</w:t>
      </w:r>
      <w:r w:rsidRPr="00C95B25">
        <w:rPr>
          <w:rFonts w:ascii="Times New Roman" w:hAnsi="Times New Roman"/>
        </w:rPr>
        <w:t>采用了完整的安全架构，避免出现安全真空，强化了网络隔离和虚拟化隔离。此安全架构层面主要采用了分层和纵深防御的思想。</w:t>
      </w:r>
    </w:p>
    <w:p w:rsidR="003F68E5" w:rsidRPr="00C95B25" w:rsidRDefault="003F68E5" w:rsidP="003F68E5">
      <w:pPr>
        <w:ind w:left="200" w:right="200" w:firstLine="480"/>
        <w:rPr>
          <w:rFonts w:ascii="Times New Roman" w:hAnsi="Times New Roman"/>
        </w:rPr>
      </w:pPr>
      <w:r w:rsidRPr="00C95B25">
        <w:rPr>
          <w:rFonts w:ascii="Times New Roman" w:eastAsia="华文细黑" w:hAnsi="Times New Roman"/>
          <w:b/>
        </w:rPr>
        <w:t>分层防御（</w:t>
      </w:r>
      <w:r w:rsidRPr="00C95B25">
        <w:rPr>
          <w:rFonts w:ascii="Times New Roman" w:eastAsia="华文细黑" w:hAnsi="Times New Roman"/>
          <w:b/>
        </w:rPr>
        <w:t>Layered Defense</w:t>
      </w:r>
      <w:r w:rsidRPr="00C95B25">
        <w:rPr>
          <w:rFonts w:ascii="Times New Roman" w:eastAsia="华文细黑" w:hAnsi="Times New Roman"/>
          <w:b/>
        </w:rPr>
        <w:t>）</w:t>
      </w:r>
      <w:r w:rsidRPr="00C95B25">
        <w:rPr>
          <w:rFonts w:ascii="Times New Roman" w:eastAsia="华文细黑" w:hAnsi="Times New Roman"/>
        </w:rPr>
        <w:t>：</w:t>
      </w:r>
      <w:r w:rsidRPr="00C95B25">
        <w:rPr>
          <w:rFonts w:ascii="Times New Roman" w:hAnsi="Times New Roman"/>
        </w:rPr>
        <w:t>分层防御旨在采用多种方法，在网络中多个区域执行安全性策略，从而确保网络中没有单点安全故障发生。</w:t>
      </w:r>
    </w:p>
    <w:p w:rsidR="003F68E5" w:rsidRPr="00C95B25" w:rsidRDefault="003F68E5" w:rsidP="003F68E5">
      <w:pPr>
        <w:ind w:left="200" w:right="200" w:firstLine="480"/>
        <w:rPr>
          <w:rFonts w:ascii="Times New Roman" w:eastAsia="华文细黑" w:hAnsi="Times New Roman"/>
        </w:rPr>
      </w:pPr>
      <w:r w:rsidRPr="00C95B25">
        <w:rPr>
          <w:rFonts w:ascii="Times New Roman" w:eastAsia="华文细黑" w:hAnsi="Times New Roman"/>
          <w:b/>
        </w:rPr>
        <w:t>纵深防御（</w:t>
      </w:r>
      <w:r w:rsidRPr="00C95B25">
        <w:rPr>
          <w:rFonts w:ascii="Times New Roman" w:eastAsia="华文细黑" w:hAnsi="Times New Roman"/>
          <w:b/>
        </w:rPr>
        <w:t>Defense in Depth</w:t>
      </w:r>
      <w:r w:rsidRPr="00C95B25">
        <w:rPr>
          <w:rFonts w:ascii="Times New Roman" w:eastAsia="华文细黑" w:hAnsi="Times New Roman"/>
          <w:b/>
        </w:rPr>
        <w:t>）</w:t>
      </w:r>
      <w:r w:rsidRPr="00C95B25">
        <w:rPr>
          <w:rFonts w:ascii="Times New Roman" w:eastAsia="华文细黑" w:hAnsi="Times New Roman"/>
        </w:rPr>
        <w:t>：</w:t>
      </w:r>
      <w:r w:rsidRPr="00C95B25">
        <w:rPr>
          <w:rFonts w:ascii="Times New Roman" w:hAnsi="Times New Roman"/>
        </w:rPr>
        <w:t>纵深防御思想使用多重防御策略来管理风险，以便在一层防御不够时，另一层防御将会阻止系统遭受完全的破坏。</w:t>
      </w:r>
    </w:p>
    <w:p w:rsidR="003F68E5" w:rsidRPr="00C95B25" w:rsidRDefault="003F68E5" w:rsidP="003F68E5">
      <w:pPr>
        <w:ind w:left="200" w:right="200" w:firstLine="480"/>
        <w:rPr>
          <w:rFonts w:ascii="Times New Roman" w:hAnsi="Times New Roman"/>
        </w:rPr>
      </w:pPr>
      <w:r w:rsidRPr="00C95B25">
        <w:rPr>
          <w:rFonts w:ascii="Times New Roman" w:hAnsi="Times New Roman"/>
        </w:rPr>
        <w:t>数据中心云平台安全框架从分层、纵深防御思想出发，根据网络层次分为物理、主机</w:t>
      </w:r>
      <w:r w:rsidRPr="00C95B25">
        <w:rPr>
          <w:rFonts w:ascii="Times New Roman" w:hAnsi="Times New Roman"/>
        </w:rPr>
        <w:t>/</w:t>
      </w:r>
      <w:r w:rsidRPr="00C95B25">
        <w:rPr>
          <w:rFonts w:ascii="Times New Roman" w:hAnsi="Times New Roman"/>
        </w:rPr>
        <w:t>虚拟化、网络、业务和数据、管理维护等几个层面，同时整体上考虑满足合规性等需求，用来指导数据中心安全解决方案的部署。</w:t>
      </w:r>
    </w:p>
    <w:p w:rsidR="003F68E5" w:rsidRPr="00C95B25" w:rsidRDefault="003F68E5" w:rsidP="003F68E5">
      <w:pPr>
        <w:pStyle w:val="FigureDescription"/>
        <w:keepNext/>
        <w:numPr>
          <w:ilvl w:val="3"/>
          <w:numId w:val="36"/>
        </w:numPr>
        <w:adjustRightInd w:val="0"/>
        <w:spacing w:after="80" w:line="360" w:lineRule="auto"/>
        <w:ind w:firstLine="640"/>
      </w:pPr>
      <w:bookmarkStart w:id="34" w:name="_Toc347502692"/>
      <w:r w:rsidRPr="00C95B25">
        <w:lastRenderedPageBreak/>
        <w:t>云安全框架</w:t>
      </w:r>
      <w:r w:rsidRPr="00C95B25">
        <w:t xml:space="preserve">     </w:t>
      </w:r>
      <w:bookmarkEnd w:id="34"/>
    </w:p>
    <w:p w:rsidR="003F68E5" w:rsidRPr="00C95B25" w:rsidRDefault="003F68E5" w:rsidP="003F68E5">
      <w:pPr>
        <w:ind w:right="200" w:firstLineChars="83" w:firstLine="199"/>
        <w:rPr>
          <w:rFonts w:ascii="Times New Roman" w:hAnsi="Times New Roman"/>
        </w:rPr>
      </w:pPr>
      <w:r>
        <w:rPr>
          <w:rFonts w:ascii="Times New Roman" w:hAnsi="Times New Roman"/>
          <w:noProof/>
        </w:rPr>
        <w:drawing>
          <wp:inline distT="0" distB="0" distL="0" distR="0" wp14:anchorId="6BF7C98E" wp14:editId="1BFC46CC">
            <wp:extent cx="5105400" cy="2686050"/>
            <wp:effectExtent l="0" t="0" r="0" b="0"/>
            <wp:docPr id="23" name="图片 2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7" descr="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400" cy="2686050"/>
                    </a:xfrm>
                    <a:prstGeom prst="rect">
                      <a:avLst/>
                    </a:prstGeom>
                    <a:noFill/>
                    <a:ln>
                      <a:noFill/>
                    </a:ln>
                  </pic:spPr>
                </pic:pic>
              </a:graphicData>
            </a:graphic>
          </wp:inline>
        </w:drawing>
      </w:r>
    </w:p>
    <w:p w:rsidR="003F68E5" w:rsidRPr="00C95B25" w:rsidRDefault="003F68E5" w:rsidP="003F68E5">
      <w:pPr>
        <w:widowControl/>
        <w:numPr>
          <w:ilvl w:val="0"/>
          <w:numId w:val="33"/>
        </w:numPr>
        <w:topLinePunct/>
        <w:adjustRightInd w:val="0"/>
        <w:snapToGrid w:val="0"/>
        <w:spacing w:before="0" w:after="0"/>
        <w:ind w:left="200" w:right="200" w:firstLine="482"/>
        <w:jc w:val="left"/>
        <w:rPr>
          <w:rFonts w:ascii="Times New Roman" w:hAnsi="Times New Roman"/>
          <w:b/>
        </w:rPr>
      </w:pPr>
      <w:r w:rsidRPr="00C95B25">
        <w:rPr>
          <w:rFonts w:ascii="Times New Roman" w:hAnsi="Times New Roman"/>
          <w:b/>
        </w:rPr>
        <w:t>物理安全</w:t>
      </w:r>
    </w:p>
    <w:p w:rsidR="003F68E5" w:rsidRPr="00C95B25" w:rsidRDefault="003F68E5" w:rsidP="003F68E5">
      <w:pPr>
        <w:ind w:left="200" w:right="200" w:firstLine="480"/>
        <w:rPr>
          <w:rFonts w:ascii="Times New Roman" w:hAnsi="Times New Roman"/>
        </w:rPr>
      </w:pPr>
      <w:r w:rsidRPr="00C95B25">
        <w:rPr>
          <w:rFonts w:ascii="Times New Roman" w:hAnsi="Times New Roman"/>
        </w:rPr>
        <w:t>数据中心的物理接入需进行严格的控制，只有授权的人员才能够进入。机房内安装监控设备，方便事后审计。</w:t>
      </w:r>
    </w:p>
    <w:p w:rsidR="003F68E5" w:rsidRPr="00C95B25" w:rsidRDefault="003F68E5" w:rsidP="003F68E5">
      <w:pPr>
        <w:widowControl/>
        <w:numPr>
          <w:ilvl w:val="0"/>
          <w:numId w:val="33"/>
        </w:numPr>
        <w:topLinePunct/>
        <w:adjustRightInd w:val="0"/>
        <w:snapToGrid w:val="0"/>
        <w:spacing w:before="0" w:after="0"/>
        <w:ind w:left="200" w:right="200" w:firstLine="482"/>
        <w:jc w:val="left"/>
        <w:rPr>
          <w:rFonts w:ascii="Times New Roman" w:hAnsi="Times New Roman"/>
          <w:b/>
        </w:rPr>
      </w:pPr>
      <w:r w:rsidRPr="00C95B25">
        <w:rPr>
          <w:rFonts w:ascii="Times New Roman" w:hAnsi="Times New Roman"/>
          <w:b/>
        </w:rPr>
        <w:t>基础安全</w:t>
      </w:r>
    </w:p>
    <w:p w:rsidR="003F68E5" w:rsidRPr="00C95B25" w:rsidRDefault="003F68E5" w:rsidP="003F68E5">
      <w:pPr>
        <w:ind w:left="200" w:right="200" w:firstLine="480"/>
        <w:rPr>
          <w:rFonts w:ascii="Times New Roman" w:hAnsi="Times New Roman"/>
        </w:rPr>
      </w:pPr>
      <w:r w:rsidRPr="00C95B25">
        <w:rPr>
          <w:rFonts w:ascii="Times New Roman" w:hAnsi="Times New Roman"/>
        </w:rPr>
        <w:t>整个云计算环境中使用了大量</w:t>
      </w:r>
      <w:r w:rsidRPr="00C95B25">
        <w:rPr>
          <w:rFonts w:ascii="Times New Roman" w:hAnsi="Times New Roman"/>
        </w:rPr>
        <w:t>OS</w:t>
      </w:r>
      <w:r w:rsidRPr="00C95B25">
        <w:rPr>
          <w:rFonts w:ascii="Times New Roman" w:hAnsi="Times New Roman"/>
        </w:rPr>
        <w:t>、</w:t>
      </w:r>
      <w:r w:rsidRPr="00C95B25">
        <w:rPr>
          <w:rFonts w:ascii="Times New Roman" w:hAnsi="Times New Roman"/>
        </w:rPr>
        <w:t>DB</w:t>
      </w:r>
      <w:r w:rsidRPr="00C95B25">
        <w:rPr>
          <w:rFonts w:ascii="Times New Roman" w:hAnsi="Times New Roman"/>
        </w:rPr>
        <w:t>、</w:t>
      </w:r>
      <w:r w:rsidRPr="00C95B25">
        <w:rPr>
          <w:rFonts w:ascii="Times New Roman" w:hAnsi="Times New Roman"/>
        </w:rPr>
        <w:t>Web</w:t>
      </w:r>
      <w:r w:rsidRPr="00C95B25">
        <w:rPr>
          <w:rFonts w:ascii="Times New Roman" w:hAnsi="Times New Roman"/>
        </w:rPr>
        <w:t>等通用软件，很容易遭受病毒入侵、漏洞攻击、木马、拒绝服务等安全威胁。数据中心云平台基础的安全能力可主要通过系统加固、防病毒和安全补丁这三方面措施来提供。</w:t>
      </w:r>
    </w:p>
    <w:p w:rsidR="003F68E5" w:rsidRPr="00C95B25" w:rsidRDefault="003F68E5" w:rsidP="003F68E5">
      <w:pPr>
        <w:widowControl/>
        <w:numPr>
          <w:ilvl w:val="0"/>
          <w:numId w:val="33"/>
        </w:numPr>
        <w:topLinePunct/>
        <w:adjustRightInd w:val="0"/>
        <w:snapToGrid w:val="0"/>
        <w:spacing w:before="0" w:after="0"/>
        <w:ind w:left="200" w:right="200" w:firstLine="482"/>
        <w:jc w:val="left"/>
        <w:rPr>
          <w:rFonts w:ascii="Times New Roman" w:hAnsi="Times New Roman"/>
          <w:b/>
        </w:rPr>
      </w:pPr>
      <w:r w:rsidRPr="00C95B25">
        <w:rPr>
          <w:rFonts w:ascii="Times New Roman" w:hAnsi="Times New Roman"/>
          <w:b/>
        </w:rPr>
        <w:t>虚拟化安全</w:t>
      </w:r>
    </w:p>
    <w:p w:rsidR="003F68E5" w:rsidRPr="00C95B25" w:rsidRDefault="003F68E5" w:rsidP="003F68E5">
      <w:pPr>
        <w:ind w:left="200" w:right="200" w:firstLine="480"/>
        <w:rPr>
          <w:rFonts w:ascii="Times New Roman" w:hAnsi="Times New Roman"/>
        </w:rPr>
      </w:pPr>
      <w:r w:rsidRPr="00C95B25">
        <w:rPr>
          <w:rFonts w:ascii="Times New Roman" w:hAnsi="Times New Roman"/>
        </w:rPr>
        <w:t>云计算在带来资源共用的好处的同时，也带来新的安全风险。首先是虚拟化层能真正地把虚拟机和物理主机、不同科室、不同医院的虚拟机和虚拟机之间安全地隔离开来，这一点正是保障虚拟机安全性的根本。另外，预防云内部虚拟机之间的恶意攻击，传统在网络出口提供防火墙、</w:t>
      </w:r>
      <w:r w:rsidRPr="00C95B25">
        <w:rPr>
          <w:rFonts w:ascii="Times New Roman" w:hAnsi="Times New Roman"/>
        </w:rPr>
        <w:t>IDS</w:t>
      </w:r>
      <w:r w:rsidRPr="00C95B25">
        <w:rPr>
          <w:rFonts w:ascii="Times New Roman" w:hAnsi="Times New Roman"/>
        </w:rPr>
        <w:t>设备已经不能完全满足要求，需部署一些基于主机的虚拟防火墙</w:t>
      </w:r>
      <w:r w:rsidRPr="00C95B25">
        <w:rPr>
          <w:rFonts w:ascii="Times New Roman" w:hAnsi="Times New Roman"/>
        </w:rPr>
        <w:t>/IDS/IPS</w:t>
      </w:r>
      <w:r w:rsidRPr="00C95B25">
        <w:rPr>
          <w:rFonts w:ascii="Times New Roman" w:hAnsi="Times New Roman"/>
        </w:rPr>
        <w:t>。</w:t>
      </w:r>
    </w:p>
    <w:p w:rsidR="003F68E5" w:rsidRPr="00C95B25" w:rsidRDefault="003F68E5" w:rsidP="003F68E5">
      <w:pPr>
        <w:widowControl/>
        <w:numPr>
          <w:ilvl w:val="0"/>
          <w:numId w:val="33"/>
        </w:numPr>
        <w:topLinePunct/>
        <w:adjustRightInd w:val="0"/>
        <w:snapToGrid w:val="0"/>
        <w:spacing w:before="0" w:after="0"/>
        <w:ind w:left="200" w:right="200" w:firstLine="482"/>
        <w:jc w:val="left"/>
        <w:rPr>
          <w:rFonts w:ascii="Times New Roman" w:hAnsi="Times New Roman"/>
          <w:b/>
        </w:rPr>
      </w:pPr>
      <w:r w:rsidRPr="00C95B25">
        <w:rPr>
          <w:rFonts w:ascii="Times New Roman" w:hAnsi="Times New Roman"/>
          <w:b/>
        </w:rPr>
        <w:t>网络安全</w:t>
      </w:r>
    </w:p>
    <w:p w:rsidR="003F68E5" w:rsidRPr="00C95B25" w:rsidRDefault="003F68E5" w:rsidP="003F68E5">
      <w:pPr>
        <w:ind w:left="200" w:right="200" w:firstLine="480"/>
        <w:rPr>
          <w:rFonts w:ascii="Times New Roman" w:hAnsi="Times New Roman"/>
        </w:rPr>
      </w:pPr>
      <w:r w:rsidRPr="00C95B25">
        <w:rPr>
          <w:rFonts w:ascii="Times New Roman" w:hAnsi="Times New Roman"/>
        </w:rPr>
        <w:t>为了抵御数据中心网络可能遭受的各种类型的</w:t>
      </w:r>
      <w:r w:rsidRPr="00C95B25">
        <w:rPr>
          <w:rFonts w:ascii="Times New Roman" w:hAnsi="Times New Roman"/>
        </w:rPr>
        <w:t>DOS</w:t>
      </w:r>
      <w:r w:rsidRPr="00C95B25">
        <w:rPr>
          <w:rFonts w:ascii="Times New Roman" w:hAnsi="Times New Roman"/>
        </w:rPr>
        <w:t>攻击和用户数据遭窃听和篡改等安全威胁，可从</w:t>
      </w:r>
      <w:r w:rsidRPr="00C95B25">
        <w:rPr>
          <w:rFonts w:ascii="Times New Roman" w:hAnsi="Times New Roman"/>
        </w:rPr>
        <w:t>“</w:t>
      </w:r>
      <w:r w:rsidRPr="00C95B25">
        <w:rPr>
          <w:rFonts w:ascii="Times New Roman" w:hAnsi="Times New Roman"/>
        </w:rPr>
        <w:t>网络隔离、攻击防护、传输安全</w:t>
      </w:r>
      <w:r w:rsidRPr="00C95B25">
        <w:rPr>
          <w:rFonts w:ascii="Times New Roman" w:hAnsi="Times New Roman"/>
        </w:rPr>
        <w:t>”</w:t>
      </w:r>
      <w:r w:rsidRPr="00C95B25">
        <w:rPr>
          <w:rFonts w:ascii="Times New Roman" w:hAnsi="Times New Roman"/>
        </w:rPr>
        <w:t>等多个角度考虑。</w:t>
      </w:r>
    </w:p>
    <w:p w:rsidR="003F68E5" w:rsidRPr="00C95B25" w:rsidRDefault="003F68E5" w:rsidP="003F68E5">
      <w:pPr>
        <w:ind w:left="200" w:right="200" w:firstLine="480"/>
        <w:rPr>
          <w:rFonts w:ascii="Times New Roman" w:hAnsi="Times New Roman"/>
        </w:rPr>
      </w:pPr>
      <w:r w:rsidRPr="00C95B25">
        <w:rPr>
          <w:rFonts w:ascii="Times New Roman" w:hAnsi="Times New Roman"/>
        </w:rPr>
        <w:t>通过子网划分、网络隔离手段实现计算、存储、管理、接入等域的隔离，</w:t>
      </w:r>
      <w:r w:rsidRPr="00C95B25">
        <w:rPr>
          <w:rFonts w:ascii="Times New Roman" w:hAnsi="Times New Roman"/>
        </w:rPr>
        <w:lastRenderedPageBreak/>
        <w:t>管理面单独物理组网，保证网络安全性，避免网络风暴等问题扩散。</w:t>
      </w:r>
    </w:p>
    <w:p w:rsidR="003F68E5" w:rsidRPr="00C95B25" w:rsidRDefault="003F68E5" w:rsidP="003F68E5">
      <w:pPr>
        <w:pStyle w:val="H4"/>
        <w:numPr>
          <w:ilvl w:val="3"/>
          <w:numId w:val="1"/>
        </w:numPr>
        <w:ind w:left="0" w:firstLine="562"/>
      </w:pPr>
      <w:bookmarkStart w:id="35" w:name="_Toc396213453"/>
      <w:bookmarkStart w:id="36" w:name="_Toc497331197"/>
      <w:r w:rsidRPr="00C95B25">
        <w:t>网络安全</w:t>
      </w:r>
      <w:bookmarkEnd w:id="35"/>
      <w:bookmarkEnd w:id="36"/>
    </w:p>
    <w:p w:rsidR="003F68E5" w:rsidRPr="00C95B25" w:rsidRDefault="003F68E5" w:rsidP="003F68E5">
      <w:pPr>
        <w:ind w:left="200" w:right="200" w:firstLine="480"/>
        <w:rPr>
          <w:rFonts w:ascii="Times New Roman" w:hAnsi="Times New Roman"/>
        </w:rPr>
      </w:pPr>
      <w:r w:rsidRPr="00C95B25">
        <w:rPr>
          <w:rFonts w:ascii="Times New Roman" w:hAnsi="Times New Roman"/>
        </w:rPr>
        <w:t>数据中心通过网络提供对外服务，面临来自互联网络的各种安全威胁，如各种类型的</w:t>
      </w:r>
      <w:r w:rsidRPr="00C95B25">
        <w:rPr>
          <w:rFonts w:ascii="Times New Roman" w:hAnsi="Times New Roman"/>
        </w:rPr>
        <w:t>DDOS</w:t>
      </w:r>
      <w:r w:rsidRPr="00C95B25">
        <w:rPr>
          <w:rFonts w:ascii="Times New Roman" w:hAnsi="Times New Roman"/>
        </w:rPr>
        <w:t>攻击和用户数据遭窃听和篡改等，如何抵御这些威胁，是数据中心安全可靠运营的前提保障。本项目从</w:t>
      </w:r>
      <w:r w:rsidRPr="00C95B25">
        <w:rPr>
          <w:rFonts w:ascii="Times New Roman" w:hAnsi="Times New Roman"/>
        </w:rPr>
        <w:t>“</w:t>
      </w:r>
      <w:r w:rsidRPr="00C95B25">
        <w:rPr>
          <w:rFonts w:ascii="Times New Roman" w:hAnsi="Times New Roman"/>
        </w:rPr>
        <w:t>网络隔离、攻击防护、传输安全</w:t>
      </w:r>
      <w:r w:rsidRPr="00C95B25">
        <w:rPr>
          <w:rFonts w:ascii="Times New Roman" w:hAnsi="Times New Roman"/>
        </w:rPr>
        <w:t>”</w:t>
      </w:r>
      <w:r w:rsidRPr="00C95B25">
        <w:rPr>
          <w:rFonts w:ascii="Times New Roman" w:hAnsi="Times New Roman"/>
        </w:rPr>
        <w:t>等多个安全角度考虑，积极为本信息化建设打造安全的数据中心网络。</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安全域划分与网络隔离</w:t>
      </w:r>
    </w:p>
    <w:p w:rsidR="003F68E5" w:rsidRPr="00C95B25" w:rsidRDefault="003F68E5" w:rsidP="003F68E5">
      <w:pPr>
        <w:ind w:left="200" w:right="200" w:firstLine="480"/>
        <w:rPr>
          <w:rFonts w:ascii="Times New Roman" w:hAnsi="Times New Roman"/>
        </w:rPr>
      </w:pPr>
      <w:r w:rsidRPr="00C95B25">
        <w:rPr>
          <w:rFonts w:ascii="Times New Roman" w:hAnsi="Times New Roman"/>
        </w:rPr>
        <w:t>通过网络划分、隔离手段实现计算、存储、管理、接入等域的隔离，管理面单独物理组网，保证网络安全性，避免网络风暴等问题扩散。</w:t>
      </w:r>
    </w:p>
    <w:p w:rsidR="003F68E5" w:rsidRPr="00C95B25" w:rsidRDefault="003F68E5" w:rsidP="003F68E5">
      <w:pPr>
        <w:ind w:left="200" w:right="200" w:firstLine="480"/>
        <w:rPr>
          <w:rFonts w:ascii="Times New Roman" w:hAnsi="Times New Roman"/>
        </w:rPr>
      </w:pPr>
      <w:r w:rsidRPr="00C95B25">
        <w:rPr>
          <w:rFonts w:ascii="Times New Roman" w:hAnsi="Times New Roman"/>
        </w:rPr>
        <w:t>1</w:t>
      </w:r>
      <w:r w:rsidRPr="00C95B25">
        <w:rPr>
          <w:rFonts w:ascii="Times New Roman" w:hAnsi="Times New Roman"/>
        </w:rPr>
        <w:t>）数据中心的多用户之间可通过</w:t>
      </w:r>
      <w:r w:rsidRPr="00C95B25">
        <w:rPr>
          <w:rFonts w:ascii="Times New Roman" w:hAnsi="Times New Roman"/>
        </w:rPr>
        <w:t>VPC</w:t>
      </w:r>
      <w:r w:rsidRPr="00C95B25">
        <w:rPr>
          <w:rFonts w:ascii="Times New Roman" w:hAnsi="Times New Roman"/>
        </w:rPr>
        <w:t>（虚拟私有云）、软件虚拟防火墙（安全组）进行隔离，确保各部门、各用户间网络互不干扰。</w:t>
      </w:r>
    </w:p>
    <w:p w:rsidR="003F68E5" w:rsidRPr="00C95B25" w:rsidRDefault="003F68E5" w:rsidP="003F68E5">
      <w:pPr>
        <w:pStyle w:val="FigureDescription"/>
        <w:keepNext/>
        <w:numPr>
          <w:ilvl w:val="3"/>
          <w:numId w:val="36"/>
        </w:numPr>
        <w:adjustRightInd w:val="0"/>
        <w:spacing w:after="80" w:line="360" w:lineRule="auto"/>
        <w:ind w:firstLine="640"/>
      </w:pPr>
      <w:bookmarkStart w:id="37" w:name="_Toc347502693"/>
      <w:r w:rsidRPr="00C95B25">
        <w:t>云网络隔离</w:t>
      </w:r>
      <w:r w:rsidRPr="00C95B25">
        <w:t>VPC</w:t>
      </w:r>
      <w:r w:rsidRPr="00C95B25">
        <w:t>方式</w:t>
      </w:r>
      <w:bookmarkEnd w:id="37"/>
    </w:p>
    <w:p w:rsidR="003F68E5" w:rsidRPr="00C95B25" w:rsidRDefault="003F68E5" w:rsidP="003F68E5">
      <w:pPr>
        <w:ind w:left="200" w:right="200" w:firstLine="480"/>
        <w:jc w:val="center"/>
        <w:rPr>
          <w:rFonts w:ascii="Times New Roman" w:hAnsi="Times New Roman"/>
        </w:rPr>
      </w:pPr>
      <w:r>
        <w:rPr>
          <w:rFonts w:ascii="Times New Roman" w:hAnsi="Times New Roman"/>
          <w:noProof/>
        </w:rPr>
        <w:drawing>
          <wp:inline distT="0" distB="0" distL="0" distR="0" wp14:anchorId="3834BD7A" wp14:editId="5A55C217">
            <wp:extent cx="3105150" cy="3333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3333750"/>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通过</w:t>
      </w:r>
      <w:r w:rsidRPr="00C95B25">
        <w:rPr>
          <w:rFonts w:ascii="Times New Roman" w:hAnsi="Times New Roman"/>
        </w:rPr>
        <w:t>VPC</w:t>
      </w:r>
      <w:r w:rsidRPr="00C95B25">
        <w:rPr>
          <w:rFonts w:ascii="Times New Roman" w:hAnsi="Times New Roman"/>
        </w:rPr>
        <w:t>设置，在数据中心内部给每个区域划分独立的</w:t>
      </w:r>
      <w:r w:rsidRPr="00C95B25">
        <w:rPr>
          <w:rFonts w:ascii="Times New Roman" w:hAnsi="Times New Roman"/>
        </w:rPr>
        <w:t>VLAN</w:t>
      </w:r>
      <w:r w:rsidRPr="00C95B25">
        <w:rPr>
          <w:rFonts w:ascii="Times New Roman" w:hAnsi="Times New Roman"/>
        </w:rPr>
        <w:t>，对应独立的虚拟防火墙，数据中心保证不同区域科室部署在数据中心的数据和应</w:t>
      </w:r>
      <w:r w:rsidRPr="00C95B25">
        <w:rPr>
          <w:rFonts w:ascii="Times New Roman" w:hAnsi="Times New Roman"/>
        </w:rPr>
        <w:lastRenderedPageBreak/>
        <w:t>用与内网通过</w:t>
      </w:r>
      <w:r w:rsidRPr="00C95B25">
        <w:rPr>
          <w:rFonts w:ascii="Times New Roman" w:hAnsi="Times New Roman"/>
        </w:rPr>
        <w:t>VPN</w:t>
      </w:r>
      <w:r w:rsidRPr="00C95B25">
        <w:rPr>
          <w:rFonts w:ascii="Times New Roman" w:hAnsi="Times New Roman"/>
        </w:rPr>
        <w:t>或专网无缝安全对接，并保证在外医护人员能安全访问计算中心的数据和应用。</w:t>
      </w:r>
    </w:p>
    <w:p w:rsidR="003F68E5" w:rsidRPr="00C95B25" w:rsidRDefault="003F68E5" w:rsidP="003F68E5">
      <w:pPr>
        <w:pStyle w:val="FigureDescription"/>
        <w:keepNext/>
        <w:numPr>
          <w:ilvl w:val="3"/>
          <w:numId w:val="36"/>
        </w:numPr>
        <w:adjustRightInd w:val="0"/>
        <w:spacing w:after="80" w:line="360" w:lineRule="auto"/>
        <w:ind w:firstLine="640"/>
      </w:pPr>
      <w:bookmarkStart w:id="38" w:name="_Toc347502694"/>
      <w:r w:rsidRPr="00C95B25">
        <w:t>云网络隔离安全组方式</w:t>
      </w:r>
      <w:bookmarkEnd w:id="38"/>
    </w:p>
    <w:p w:rsidR="003F68E5" w:rsidRPr="00C95B25" w:rsidRDefault="003F68E5" w:rsidP="003F68E5">
      <w:pPr>
        <w:ind w:right="200" w:firstLineChars="0" w:firstLine="0"/>
        <w:rPr>
          <w:rFonts w:ascii="Times New Roman" w:hAnsi="Times New Roman"/>
        </w:rPr>
      </w:pPr>
      <w:r>
        <w:rPr>
          <w:rFonts w:ascii="Times New Roman" w:hAnsi="Times New Roman"/>
          <w:noProof/>
        </w:rPr>
        <w:drawing>
          <wp:inline distT="0" distB="0" distL="0" distR="0" wp14:anchorId="2703E537" wp14:editId="5B7D484B">
            <wp:extent cx="5724525" cy="2352675"/>
            <wp:effectExtent l="0" t="0" r="9525" b="9525"/>
            <wp:docPr id="21" name="图片 21" descr="an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anq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2352675"/>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提供网络安全组（虚拟防火墙），确保不同虚拟机之间的安全，包括同一个物理主机内的不同虚拟机的安全访问。用户通过</w:t>
      </w:r>
      <w:r w:rsidRPr="00C95B25">
        <w:rPr>
          <w:rFonts w:ascii="Times New Roman" w:hAnsi="Times New Roman"/>
        </w:rPr>
        <w:t>Portal</w:t>
      </w:r>
      <w:r w:rsidRPr="00C95B25">
        <w:rPr>
          <w:rFonts w:ascii="Times New Roman" w:hAnsi="Times New Roman"/>
        </w:rPr>
        <w:t>页面，可以申请安全组，并针对每个安全组可以定义安全访问规则，如对外开放某个具体的网络服务或端口，允许外部某个</w:t>
      </w:r>
      <w:r w:rsidRPr="00C95B25">
        <w:rPr>
          <w:rFonts w:ascii="Times New Roman" w:hAnsi="Times New Roman"/>
        </w:rPr>
        <w:t>IP</w:t>
      </w:r>
      <w:r w:rsidRPr="00C95B25">
        <w:rPr>
          <w:rFonts w:ascii="Times New Roman" w:hAnsi="Times New Roman"/>
        </w:rPr>
        <w:t>地址访问虚拟机的某个端口，也可安全组之间相互授权访问。一个安全组可以定义多条安全规则。</w:t>
      </w:r>
    </w:p>
    <w:p w:rsidR="003F68E5" w:rsidRPr="00C95B25" w:rsidRDefault="003F68E5" w:rsidP="003F68E5">
      <w:pPr>
        <w:ind w:left="200" w:right="200" w:firstLine="480"/>
        <w:rPr>
          <w:rFonts w:ascii="Times New Roman" w:hAnsi="Times New Roman"/>
        </w:rPr>
      </w:pPr>
      <w:r w:rsidRPr="00C95B25">
        <w:rPr>
          <w:rFonts w:ascii="Times New Roman" w:hAnsi="Times New Roman"/>
        </w:rPr>
        <w:t>2</w:t>
      </w:r>
      <w:r w:rsidRPr="00C95B25">
        <w:rPr>
          <w:rFonts w:ascii="Times New Roman" w:hAnsi="Times New Roman"/>
        </w:rPr>
        <w:t>）数据中心内部通信平面用不同的</w:t>
      </w:r>
      <w:r w:rsidRPr="00C95B25">
        <w:rPr>
          <w:rFonts w:ascii="Times New Roman" w:hAnsi="Times New Roman"/>
        </w:rPr>
        <w:t>VLAN</w:t>
      </w:r>
      <w:r w:rsidRPr="00C95B25">
        <w:rPr>
          <w:rFonts w:ascii="Times New Roman" w:hAnsi="Times New Roman"/>
        </w:rPr>
        <w:t>划分为业务平面、存储平面和管理平面多个网络平面，平面之间相互隔离（如有业务上的互通也可采用防火墙进行隔离）。</w:t>
      </w:r>
    </w:p>
    <w:p w:rsidR="003F68E5" w:rsidRPr="00C95B25" w:rsidRDefault="003F68E5" w:rsidP="003F68E5">
      <w:pPr>
        <w:pStyle w:val="FigureDescription"/>
        <w:keepNext/>
        <w:numPr>
          <w:ilvl w:val="3"/>
          <w:numId w:val="36"/>
        </w:numPr>
        <w:adjustRightInd w:val="0"/>
        <w:spacing w:after="80" w:line="360" w:lineRule="auto"/>
        <w:ind w:firstLine="640"/>
      </w:pPr>
      <w:bookmarkStart w:id="39" w:name="_Toc347502695"/>
      <w:r w:rsidRPr="00C95B25">
        <w:lastRenderedPageBreak/>
        <w:t>云安全域划分</w:t>
      </w:r>
      <w:bookmarkEnd w:id="39"/>
    </w:p>
    <w:p w:rsidR="003F68E5" w:rsidRPr="00C95B25" w:rsidRDefault="003F68E5" w:rsidP="003F68E5">
      <w:pPr>
        <w:ind w:left="200" w:right="200" w:firstLine="480"/>
        <w:jc w:val="center"/>
        <w:rPr>
          <w:rFonts w:ascii="Times New Roman" w:hAnsi="Times New Roman"/>
        </w:rPr>
      </w:pPr>
      <w:r w:rsidRPr="00C95B25">
        <w:rPr>
          <w:rFonts w:ascii="Times New Roman" w:hAnsi="Times New Roman"/>
        </w:rPr>
        <w:object w:dxaOrig="5830" w:dyaOrig="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2pt;height:200.1pt" o:ole="">
            <v:imagedata r:id="rId22" o:title=""/>
          </v:shape>
          <o:OLEObject Type="Embed" ProgID="Visio.Drawing.11" ShapeID="_x0000_i1025" DrawAspect="Content" ObjectID="_1571555726" r:id="rId23"/>
        </w:object>
      </w:r>
    </w:p>
    <w:p w:rsidR="003F68E5" w:rsidRPr="00C95B25" w:rsidRDefault="003F68E5" w:rsidP="003F68E5">
      <w:pPr>
        <w:ind w:left="200" w:right="200" w:firstLine="480"/>
        <w:rPr>
          <w:rFonts w:ascii="Times New Roman" w:hAnsi="Times New Roman"/>
        </w:rPr>
      </w:pPr>
      <w:r w:rsidRPr="00C95B25">
        <w:rPr>
          <w:rFonts w:ascii="Times New Roman" w:hAnsi="Times New Roman"/>
        </w:rPr>
        <w:t>本安全解决方案，提供一体化的安全解决方案，通过专网或</w:t>
      </w:r>
      <w:r w:rsidRPr="00C95B25">
        <w:rPr>
          <w:rFonts w:ascii="Times New Roman" w:hAnsi="Times New Roman"/>
        </w:rPr>
        <w:t>IPsec VPN</w:t>
      </w:r>
      <w:r w:rsidRPr="00C95B25">
        <w:rPr>
          <w:rFonts w:ascii="Times New Roman" w:hAnsi="Times New Roman"/>
        </w:rPr>
        <w:t>把内网和计算中心的数据和应用无缝对接，数据中心的数据和应用可以由统一规划内网的</w:t>
      </w:r>
      <w:r w:rsidRPr="00C95B25">
        <w:rPr>
          <w:rFonts w:ascii="Times New Roman" w:hAnsi="Times New Roman"/>
        </w:rPr>
        <w:t>IP</w:t>
      </w:r>
      <w:r w:rsidRPr="00C95B25">
        <w:rPr>
          <w:rFonts w:ascii="Times New Roman" w:hAnsi="Times New Roman"/>
        </w:rPr>
        <w:t>地址。因此，从内网使用人员来看，访问数据中心的数据和应用就如同访问内网一样。而在外医护人员可以通过灵活的</w:t>
      </w:r>
      <w:r w:rsidRPr="00C95B25">
        <w:rPr>
          <w:rFonts w:ascii="Times New Roman" w:hAnsi="Times New Roman"/>
        </w:rPr>
        <w:t>SSL VPN</w:t>
      </w:r>
      <w:r w:rsidRPr="00C95B25">
        <w:rPr>
          <w:rFonts w:ascii="Times New Roman" w:hAnsi="Times New Roman"/>
        </w:rPr>
        <w:t>连接安全得接入计算中心，实现移动或者远程治疗。</w:t>
      </w:r>
    </w:p>
    <w:p w:rsidR="003F68E5" w:rsidRPr="00C95B25" w:rsidRDefault="003F68E5" w:rsidP="003F68E5">
      <w:pPr>
        <w:ind w:left="200" w:right="200" w:firstLine="480"/>
        <w:rPr>
          <w:rFonts w:ascii="Times New Roman" w:hAnsi="Times New Roman"/>
        </w:rPr>
      </w:pPr>
      <w:r w:rsidRPr="00C95B25">
        <w:rPr>
          <w:rFonts w:ascii="Times New Roman" w:hAnsi="Times New Roman"/>
        </w:rPr>
        <w:t>3</w:t>
      </w:r>
      <w:r w:rsidRPr="00C95B25">
        <w:rPr>
          <w:rFonts w:ascii="Times New Roman" w:hAnsi="Times New Roman"/>
        </w:rPr>
        <w:t>）建立</w:t>
      </w:r>
      <w:r w:rsidRPr="00C95B25">
        <w:rPr>
          <w:rFonts w:ascii="Times New Roman" w:hAnsi="Times New Roman"/>
        </w:rPr>
        <w:t>DMZ(Demilitarized zone)</w:t>
      </w:r>
      <w:r w:rsidRPr="00C95B25">
        <w:rPr>
          <w:rFonts w:ascii="Times New Roman" w:hAnsi="Times New Roman"/>
        </w:rPr>
        <w:t>区（可选）</w:t>
      </w:r>
    </w:p>
    <w:p w:rsidR="003F68E5" w:rsidRPr="00C95B25" w:rsidRDefault="003F68E5" w:rsidP="003F68E5">
      <w:pPr>
        <w:ind w:left="200" w:right="200" w:firstLine="480"/>
        <w:rPr>
          <w:rFonts w:ascii="Times New Roman" w:hAnsi="Times New Roman"/>
        </w:rPr>
      </w:pPr>
      <w:r w:rsidRPr="00C95B25">
        <w:rPr>
          <w:rFonts w:ascii="Times New Roman" w:hAnsi="Times New Roman"/>
        </w:rPr>
        <w:t>在数据中心与外网访问之间设立的一个非安全系统与安全系统之间的缓冲区，这个缓冲区位于数据中心内部网络和外部网络之间的小网络区域内，在这个小网络区域内放置一些必须对互联网公开的服务器设施，如数据中心</w:t>
      </w:r>
      <w:r w:rsidRPr="00C95B25">
        <w:rPr>
          <w:rFonts w:ascii="Times New Roman" w:hAnsi="Times New Roman"/>
        </w:rPr>
        <w:t>Web</w:t>
      </w:r>
      <w:r w:rsidRPr="00C95B25">
        <w:rPr>
          <w:rFonts w:ascii="Times New Roman" w:hAnsi="Times New Roman"/>
        </w:rPr>
        <w:t>服务器、</w:t>
      </w:r>
      <w:r w:rsidRPr="00C95B25">
        <w:rPr>
          <w:rFonts w:ascii="Times New Roman" w:hAnsi="Times New Roman"/>
        </w:rPr>
        <w:t>FTP</w:t>
      </w:r>
      <w:r w:rsidRPr="00C95B25">
        <w:rPr>
          <w:rFonts w:ascii="Times New Roman" w:hAnsi="Times New Roman"/>
        </w:rPr>
        <w:t>服务器和论坛等。另一方面，通过这样一个</w:t>
      </w:r>
      <w:r w:rsidRPr="00C95B25">
        <w:rPr>
          <w:rFonts w:ascii="Times New Roman" w:hAnsi="Times New Roman"/>
        </w:rPr>
        <w:t>DMZ</w:t>
      </w:r>
      <w:r w:rsidRPr="00C95B25">
        <w:rPr>
          <w:rFonts w:ascii="Times New Roman" w:hAnsi="Times New Roman"/>
        </w:rPr>
        <w:t>区域，更加有效地保护了内部网络。</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边界防护</w:t>
      </w:r>
    </w:p>
    <w:p w:rsidR="003F68E5" w:rsidRPr="00C95B25" w:rsidRDefault="003F68E5" w:rsidP="003F68E5">
      <w:pPr>
        <w:ind w:left="200" w:right="200" w:firstLine="480"/>
        <w:rPr>
          <w:rFonts w:ascii="Times New Roman" w:hAnsi="Times New Roman"/>
        </w:rPr>
      </w:pPr>
      <w:r w:rsidRPr="00C95B25">
        <w:rPr>
          <w:rFonts w:ascii="Times New Roman" w:hAnsi="Times New Roman"/>
        </w:rPr>
        <w:t>功能强大的防火墙组成入侵防御方案，防范扫描类攻击，阻止畸形包攻击，资源耗尽型攻击，特殊报文控制。</w:t>
      </w:r>
    </w:p>
    <w:p w:rsidR="003F68E5" w:rsidRPr="00C95B25" w:rsidRDefault="003F68E5" w:rsidP="003F68E5">
      <w:pPr>
        <w:ind w:left="200" w:right="200" w:firstLine="480"/>
        <w:rPr>
          <w:rFonts w:ascii="Times New Roman" w:hAnsi="Times New Roman"/>
        </w:rPr>
      </w:pPr>
      <w:r w:rsidRPr="00C95B25">
        <w:rPr>
          <w:rFonts w:ascii="Times New Roman" w:hAnsi="Times New Roman"/>
        </w:rPr>
        <w:t>通过高性能的防火墙开启</w:t>
      </w:r>
      <w:r w:rsidRPr="00C95B25">
        <w:rPr>
          <w:rFonts w:ascii="Times New Roman" w:hAnsi="Times New Roman"/>
        </w:rPr>
        <w:t>NAT</w:t>
      </w:r>
      <w:r w:rsidRPr="00C95B25">
        <w:rPr>
          <w:rFonts w:ascii="Times New Roman" w:hAnsi="Times New Roman"/>
        </w:rPr>
        <w:t>功能实现对内部的网络隐藏，对不同的业务划分安全域进行隔离保护，通过严格的</w:t>
      </w:r>
      <w:r w:rsidRPr="00C95B25">
        <w:rPr>
          <w:rFonts w:ascii="Times New Roman" w:hAnsi="Times New Roman"/>
        </w:rPr>
        <w:t>ACL</w:t>
      </w:r>
      <w:r w:rsidRPr="00C95B25">
        <w:rPr>
          <w:rFonts w:ascii="Times New Roman" w:hAnsi="Times New Roman"/>
        </w:rPr>
        <w:t>策略和连接状态检测进行通信合法性保护，并通过</w:t>
      </w:r>
      <w:r w:rsidRPr="00C95B25">
        <w:rPr>
          <w:rFonts w:ascii="Times New Roman" w:hAnsi="Times New Roman"/>
        </w:rPr>
        <w:t>IPS</w:t>
      </w:r>
      <w:r w:rsidRPr="00C95B25">
        <w:rPr>
          <w:rFonts w:ascii="Times New Roman" w:hAnsi="Times New Roman"/>
        </w:rPr>
        <w:t>抵御越来越猖獗的应用层入侵攻击。防火墙针对云平台执行严格的</w:t>
      </w:r>
      <w:r w:rsidRPr="00C95B25">
        <w:rPr>
          <w:rFonts w:ascii="Times New Roman" w:hAnsi="Times New Roman"/>
        </w:rPr>
        <w:t>ACL</w:t>
      </w:r>
      <w:r w:rsidRPr="00C95B25">
        <w:rPr>
          <w:rFonts w:ascii="Times New Roman" w:hAnsi="Times New Roman"/>
        </w:rPr>
        <w:t>策略，一台物理防火墙虚拟成多台逻辑上独立的</w:t>
      </w:r>
      <w:r w:rsidRPr="00C95B25">
        <w:rPr>
          <w:rFonts w:ascii="Times New Roman" w:hAnsi="Times New Roman"/>
        </w:rPr>
        <w:lastRenderedPageBreak/>
        <w:t>虚拟防火墙，提供独立的安全策略，保护特定用户的业务。</w:t>
      </w:r>
    </w:p>
    <w:p w:rsidR="003F68E5" w:rsidRPr="00C95B25" w:rsidRDefault="003F68E5" w:rsidP="003F68E5">
      <w:pPr>
        <w:ind w:left="200" w:right="200" w:firstLine="480"/>
        <w:rPr>
          <w:rFonts w:ascii="Times New Roman" w:hAnsi="Times New Roman"/>
        </w:rPr>
      </w:pPr>
      <w:r w:rsidRPr="00C95B25">
        <w:rPr>
          <w:rFonts w:ascii="Times New Roman" w:hAnsi="Times New Roman"/>
        </w:rPr>
        <w:t>可以针对大客户实现差异化</w:t>
      </w:r>
      <w:r w:rsidRPr="00C95B25">
        <w:rPr>
          <w:rFonts w:ascii="Times New Roman" w:hAnsi="Times New Roman"/>
        </w:rPr>
        <w:t>Anti-DDOS</w:t>
      </w:r>
      <w:r w:rsidRPr="00C95B25">
        <w:rPr>
          <w:rFonts w:ascii="Times New Roman" w:hAnsi="Times New Roman"/>
        </w:rPr>
        <w:t>防护，系统基于客户实现策略配置及管理；针对不同客户设定不同防护策略，防护类型、防护</w:t>
      </w:r>
      <w:r w:rsidRPr="00C95B25">
        <w:rPr>
          <w:rFonts w:ascii="Times New Roman" w:hAnsi="Times New Roman"/>
        </w:rPr>
        <w:t>IP</w:t>
      </w:r>
      <w:r w:rsidRPr="00C95B25">
        <w:rPr>
          <w:rFonts w:ascii="Times New Roman" w:hAnsi="Times New Roman"/>
        </w:rPr>
        <w:t>可配，</w:t>
      </w:r>
      <w:r w:rsidRPr="00C95B25">
        <w:rPr>
          <w:rFonts w:ascii="Times New Roman" w:hAnsi="Times New Roman"/>
        </w:rPr>
        <w:t>HTTP</w:t>
      </w:r>
      <w:r w:rsidRPr="00C95B25">
        <w:rPr>
          <w:rFonts w:ascii="Times New Roman" w:hAnsi="Times New Roman"/>
        </w:rPr>
        <w:t>服务端口可自定义，检测阈值可自定义。</w:t>
      </w:r>
    </w:p>
    <w:p w:rsidR="003F68E5" w:rsidRPr="00C95B25" w:rsidRDefault="003F68E5" w:rsidP="003F68E5">
      <w:pPr>
        <w:ind w:left="200" w:right="200" w:firstLine="480"/>
        <w:rPr>
          <w:rFonts w:ascii="Times New Roman" w:hAnsi="Times New Roman"/>
        </w:rPr>
      </w:pPr>
      <w:r w:rsidRPr="00C95B25">
        <w:rPr>
          <w:rFonts w:ascii="Times New Roman" w:hAnsi="Times New Roman"/>
        </w:rPr>
        <w:t>SSL VPN</w:t>
      </w:r>
      <w:r w:rsidRPr="00C95B25">
        <w:rPr>
          <w:rFonts w:ascii="Times New Roman" w:hAnsi="Times New Roman"/>
        </w:rPr>
        <w:t>网关可以虚拟多个虚拟网关，实现不同用户之间的隔离和地址重叠应用。</w:t>
      </w:r>
    </w:p>
    <w:p w:rsidR="003F68E5" w:rsidRPr="00C95B25" w:rsidRDefault="003F68E5" w:rsidP="003F68E5">
      <w:pPr>
        <w:ind w:left="200" w:right="200" w:firstLine="480"/>
        <w:rPr>
          <w:rFonts w:ascii="Times New Roman" w:hAnsi="Times New Roman"/>
        </w:rPr>
      </w:pPr>
      <w:r w:rsidRPr="00C95B25">
        <w:rPr>
          <w:rFonts w:ascii="Times New Roman" w:hAnsi="Times New Roman"/>
        </w:rPr>
        <w:t>进行网络流量分析，实时统计出当前网络中的各种报文流量；提供实时的入侵检测，通过与防火墙联动等方式进行报警及动态防护；识别</w:t>
      </w:r>
      <w:r w:rsidRPr="00C95B25">
        <w:rPr>
          <w:rFonts w:ascii="Times New Roman" w:hAnsi="Times New Roman"/>
        </w:rPr>
        <w:t>DDoS</w:t>
      </w:r>
      <w:r w:rsidRPr="00C95B25">
        <w:rPr>
          <w:rFonts w:ascii="Times New Roman" w:hAnsi="Times New Roman"/>
        </w:rPr>
        <w:t>攻击减少恶意流量的冲击。</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入侵检测和防护方案</w:t>
      </w:r>
    </w:p>
    <w:p w:rsidR="003F68E5" w:rsidRPr="00524490" w:rsidRDefault="003F68E5" w:rsidP="003F68E5">
      <w:pPr>
        <w:pStyle w:val="FigureDescription"/>
        <w:keepNext/>
        <w:numPr>
          <w:ilvl w:val="3"/>
          <w:numId w:val="36"/>
        </w:numPr>
        <w:adjustRightInd w:val="0"/>
        <w:spacing w:after="80" w:line="360" w:lineRule="auto"/>
        <w:ind w:firstLine="640"/>
      </w:pPr>
      <w:bookmarkStart w:id="40" w:name="_Toc347502696"/>
      <w:r w:rsidRPr="00C95B25">
        <w:t>IPS</w:t>
      </w:r>
      <w:r w:rsidRPr="00C95B25">
        <w:t>防攻击原理</w:t>
      </w:r>
      <w:bookmarkEnd w:id="40"/>
      <w:r>
        <w:rPr>
          <w:noProof/>
        </w:rPr>
        <mc:AlternateContent>
          <mc:Choice Requires="wpg">
            <w:drawing>
              <wp:inline distT="0" distB="0" distL="0" distR="0" wp14:anchorId="704B52DD" wp14:editId="14B6DE86">
                <wp:extent cx="5659120" cy="4248150"/>
                <wp:effectExtent l="0" t="0" r="0" b="0"/>
                <wp:docPr id="29"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4248150"/>
                          <a:chOff x="611188" y="1412875"/>
                          <a:chExt cx="5659437" cy="4248151"/>
                        </a:xfrm>
                      </wpg:grpSpPr>
                      <wps:wsp>
                        <wps:cNvPr id="30" name="Line 8"/>
                        <wps:cNvCnPr>
                          <a:cxnSpLocks noChangeShapeType="1"/>
                        </wps:cNvCnPr>
                        <wps:spPr bwMode="auto">
                          <a:xfrm>
                            <a:off x="3255963" y="3019425"/>
                            <a:ext cx="0" cy="4397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9"/>
                        <wps:cNvCnPr>
                          <a:cxnSpLocks noChangeShapeType="1"/>
                        </wps:cNvCnPr>
                        <wps:spPr bwMode="auto">
                          <a:xfrm flipH="1">
                            <a:off x="4133850" y="2967038"/>
                            <a:ext cx="0" cy="492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0"/>
                        <wps:cNvCnPr>
                          <a:cxnSpLocks noChangeShapeType="1"/>
                        </wps:cNvCnPr>
                        <wps:spPr bwMode="auto">
                          <a:xfrm>
                            <a:off x="3382963" y="2314575"/>
                            <a:ext cx="5191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1"/>
                        <wps:cNvCnPr>
                          <a:cxnSpLocks noChangeShapeType="1"/>
                        </wps:cNvCnPr>
                        <wps:spPr bwMode="auto">
                          <a:xfrm rot="19060470" flipH="1">
                            <a:off x="5135563" y="4597400"/>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2"/>
                        <wps:cNvCnPr>
                          <a:cxnSpLocks noChangeShapeType="1"/>
                        </wps:cNvCnPr>
                        <wps:spPr bwMode="auto">
                          <a:xfrm rot="19060470" flipH="1">
                            <a:off x="5167313" y="4583113"/>
                            <a:ext cx="46355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13"/>
                        <wps:cNvCnPr>
                          <a:cxnSpLocks noChangeShapeType="1"/>
                        </wps:cNvCnPr>
                        <wps:spPr bwMode="auto">
                          <a:xfrm rot="19060470" flipH="1">
                            <a:off x="5100638" y="4645025"/>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14"/>
                        <wps:cNvCnPr>
                          <a:cxnSpLocks noChangeShapeType="1"/>
                        </wps:cNvCnPr>
                        <wps:spPr bwMode="auto">
                          <a:xfrm rot="19060470" flipH="1">
                            <a:off x="5199063" y="4572000"/>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15"/>
                        <wps:cNvCnPr>
                          <a:cxnSpLocks noChangeShapeType="1"/>
                        </wps:cNvCnPr>
                        <wps:spPr bwMode="auto">
                          <a:xfrm rot="18164022" flipH="1">
                            <a:off x="5541963" y="4373563"/>
                            <a:ext cx="388938" cy="9318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16"/>
                        <wps:cNvCnPr>
                          <a:cxnSpLocks noChangeShapeType="1"/>
                        </wps:cNvCnPr>
                        <wps:spPr bwMode="auto">
                          <a:xfrm rot="18164022" flipH="1">
                            <a:off x="5575300" y="4362450"/>
                            <a:ext cx="388938" cy="933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17"/>
                        <wps:cNvCnPr>
                          <a:cxnSpLocks noChangeShapeType="1"/>
                        </wps:cNvCnPr>
                        <wps:spPr bwMode="auto">
                          <a:xfrm rot="18164022" flipH="1">
                            <a:off x="5537200" y="4427538"/>
                            <a:ext cx="388938" cy="9318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18"/>
                        <wps:cNvCnPr>
                          <a:cxnSpLocks noChangeShapeType="1"/>
                        </wps:cNvCnPr>
                        <wps:spPr bwMode="auto">
                          <a:xfrm rot="18164022" flipH="1">
                            <a:off x="5610225" y="4352925"/>
                            <a:ext cx="388938" cy="9318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19"/>
                        <wps:cNvCnPr>
                          <a:cxnSpLocks noChangeShapeType="1"/>
                        </wps:cNvCnPr>
                        <wps:spPr bwMode="auto">
                          <a:xfrm rot="21404691" flipH="1">
                            <a:off x="4005263" y="4602163"/>
                            <a:ext cx="463550"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20"/>
                        <wps:cNvCnPr>
                          <a:cxnSpLocks noChangeShapeType="1"/>
                        </wps:cNvCnPr>
                        <wps:spPr bwMode="auto">
                          <a:xfrm rot="21404691" flipH="1">
                            <a:off x="4038600" y="4610100"/>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21"/>
                        <wps:cNvCnPr>
                          <a:cxnSpLocks noChangeShapeType="1"/>
                        </wps:cNvCnPr>
                        <wps:spPr bwMode="auto">
                          <a:xfrm rot="21404691" flipH="1">
                            <a:off x="3949700" y="4618038"/>
                            <a:ext cx="463550"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22"/>
                        <wps:cNvCnPr>
                          <a:cxnSpLocks noChangeShapeType="1"/>
                        </wps:cNvCnPr>
                        <wps:spPr bwMode="auto">
                          <a:xfrm rot="21404691" flipH="1">
                            <a:off x="4071938" y="4621213"/>
                            <a:ext cx="463550"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23"/>
                        <wps:cNvCnPr>
                          <a:cxnSpLocks noChangeShapeType="1"/>
                        </wps:cNvCnPr>
                        <wps:spPr bwMode="auto">
                          <a:xfrm rot="20733873" flipH="1">
                            <a:off x="4373563" y="4605338"/>
                            <a:ext cx="463550"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24"/>
                        <wps:cNvCnPr>
                          <a:cxnSpLocks noChangeShapeType="1"/>
                        </wps:cNvCnPr>
                        <wps:spPr bwMode="auto">
                          <a:xfrm rot="20733873" flipH="1">
                            <a:off x="4408488" y="4606925"/>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25"/>
                        <wps:cNvCnPr>
                          <a:cxnSpLocks noChangeShapeType="1"/>
                        </wps:cNvCnPr>
                        <wps:spPr bwMode="auto">
                          <a:xfrm rot="20733873" flipH="1">
                            <a:off x="4321175" y="4630738"/>
                            <a:ext cx="463550"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26"/>
                        <wps:cNvCnPr>
                          <a:cxnSpLocks noChangeShapeType="1"/>
                        </wps:cNvCnPr>
                        <wps:spPr bwMode="auto">
                          <a:xfrm rot="20733873" flipH="1">
                            <a:off x="4441825" y="4611688"/>
                            <a:ext cx="463550"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27"/>
                        <wps:cNvCnPr>
                          <a:cxnSpLocks noChangeShapeType="1"/>
                        </wps:cNvCnPr>
                        <wps:spPr bwMode="auto">
                          <a:xfrm rot="19469473" flipH="1">
                            <a:off x="4768850" y="4597400"/>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28"/>
                        <wps:cNvCnPr>
                          <a:cxnSpLocks noChangeShapeType="1"/>
                        </wps:cNvCnPr>
                        <wps:spPr bwMode="auto">
                          <a:xfrm rot="19469473" flipH="1">
                            <a:off x="4802188" y="4586288"/>
                            <a:ext cx="46355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29"/>
                        <wps:cNvCnPr>
                          <a:cxnSpLocks noChangeShapeType="1"/>
                        </wps:cNvCnPr>
                        <wps:spPr bwMode="auto">
                          <a:xfrm rot="19469473" flipH="1">
                            <a:off x="4729163" y="4640263"/>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30"/>
                        <wps:cNvCnPr>
                          <a:cxnSpLocks noChangeShapeType="1"/>
                        </wps:cNvCnPr>
                        <wps:spPr bwMode="auto">
                          <a:xfrm rot="19469473" flipH="1">
                            <a:off x="4835525" y="4578350"/>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31"/>
                        <wps:cNvCnPr>
                          <a:cxnSpLocks noChangeShapeType="1"/>
                        </wps:cNvCnPr>
                        <wps:spPr bwMode="auto">
                          <a:xfrm rot="18479529" flipH="1">
                            <a:off x="2625725" y="4467225"/>
                            <a:ext cx="323850" cy="6953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32"/>
                        <wps:cNvCnPr>
                          <a:cxnSpLocks noChangeShapeType="1"/>
                        </wps:cNvCnPr>
                        <wps:spPr bwMode="auto">
                          <a:xfrm rot="18479529" flipH="1">
                            <a:off x="2654300" y="4459288"/>
                            <a:ext cx="322263" cy="69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33"/>
                        <wps:cNvCnPr>
                          <a:cxnSpLocks noChangeShapeType="1"/>
                        </wps:cNvCnPr>
                        <wps:spPr bwMode="auto">
                          <a:xfrm rot="18479529" flipH="1">
                            <a:off x="2616200" y="4510088"/>
                            <a:ext cx="322263" cy="69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34"/>
                        <wps:cNvCnPr>
                          <a:cxnSpLocks noChangeShapeType="1"/>
                        </wps:cNvCnPr>
                        <wps:spPr bwMode="auto">
                          <a:xfrm rot="18479529" flipH="1">
                            <a:off x="2679700" y="4451350"/>
                            <a:ext cx="322263" cy="6953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35"/>
                        <wps:cNvCnPr>
                          <a:cxnSpLocks noChangeShapeType="1"/>
                        </wps:cNvCnPr>
                        <wps:spPr bwMode="auto">
                          <a:xfrm rot="18164022" flipH="1">
                            <a:off x="2967038" y="4349750"/>
                            <a:ext cx="388938" cy="933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36"/>
                        <wps:cNvCnPr>
                          <a:cxnSpLocks noChangeShapeType="1"/>
                        </wps:cNvCnPr>
                        <wps:spPr bwMode="auto">
                          <a:xfrm rot="18164022" flipH="1">
                            <a:off x="3001963" y="4338638"/>
                            <a:ext cx="388938" cy="9350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37"/>
                        <wps:cNvCnPr>
                          <a:cxnSpLocks noChangeShapeType="1"/>
                        </wps:cNvCnPr>
                        <wps:spPr bwMode="auto">
                          <a:xfrm rot="18164022" flipH="1">
                            <a:off x="2962275" y="4405313"/>
                            <a:ext cx="388938" cy="933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38"/>
                        <wps:cNvCnPr>
                          <a:cxnSpLocks noChangeShapeType="1"/>
                        </wps:cNvCnPr>
                        <wps:spPr bwMode="auto">
                          <a:xfrm rot="18164022" flipH="1">
                            <a:off x="3035300" y="4329113"/>
                            <a:ext cx="388938" cy="933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9"/>
                        <wps:cNvCnPr>
                          <a:cxnSpLocks noChangeShapeType="1"/>
                        </wps:cNvCnPr>
                        <wps:spPr bwMode="auto">
                          <a:xfrm flipH="1">
                            <a:off x="1401763" y="4578350"/>
                            <a:ext cx="46355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40"/>
                        <wps:cNvCnPr>
                          <a:cxnSpLocks noChangeShapeType="1"/>
                        </wps:cNvCnPr>
                        <wps:spPr bwMode="auto">
                          <a:xfrm flipH="1">
                            <a:off x="1433513" y="4591050"/>
                            <a:ext cx="465137"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41"/>
                        <wps:cNvCnPr>
                          <a:cxnSpLocks noChangeShapeType="1"/>
                        </wps:cNvCnPr>
                        <wps:spPr bwMode="auto">
                          <a:xfrm flipH="1">
                            <a:off x="1343025" y="4591050"/>
                            <a:ext cx="465137"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42"/>
                        <wps:cNvCnPr>
                          <a:cxnSpLocks noChangeShapeType="1"/>
                        </wps:cNvCnPr>
                        <wps:spPr bwMode="auto">
                          <a:xfrm flipH="1">
                            <a:off x="1465263" y="4602163"/>
                            <a:ext cx="465137"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43"/>
                        <wps:cNvCnPr>
                          <a:cxnSpLocks noChangeShapeType="1"/>
                        </wps:cNvCnPr>
                        <wps:spPr bwMode="auto">
                          <a:xfrm rot="20683415" flipH="1">
                            <a:off x="1782763" y="4581525"/>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44"/>
                        <wps:cNvCnPr>
                          <a:cxnSpLocks noChangeShapeType="1"/>
                        </wps:cNvCnPr>
                        <wps:spPr bwMode="auto">
                          <a:xfrm rot="20683415" flipH="1">
                            <a:off x="1817688" y="4583113"/>
                            <a:ext cx="46355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45"/>
                        <wps:cNvCnPr>
                          <a:cxnSpLocks noChangeShapeType="1"/>
                        </wps:cNvCnPr>
                        <wps:spPr bwMode="auto">
                          <a:xfrm rot="20683415" flipH="1">
                            <a:off x="1730375" y="4608513"/>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46"/>
                        <wps:cNvCnPr>
                          <a:cxnSpLocks noChangeShapeType="1"/>
                        </wps:cNvCnPr>
                        <wps:spPr bwMode="auto">
                          <a:xfrm rot="20683415" flipH="1">
                            <a:off x="1851025" y="4586288"/>
                            <a:ext cx="463550"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47"/>
                        <wps:cNvCnPr>
                          <a:cxnSpLocks noChangeShapeType="1"/>
                        </wps:cNvCnPr>
                        <wps:spPr bwMode="auto">
                          <a:xfrm rot="19694575" flipH="1">
                            <a:off x="2163763" y="4605338"/>
                            <a:ext cx="460375"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48"/>
                        <wps:cNvCnPr>
                          <a:cxnSpLocks noChangeShapeType="1"/>
                        </wps:cNvCnPr>
                        <wps:spPr bwMode="auto">
                          <a:xfrm rot="19694575" flipH="1">
                            <a:off x="2198688" y="4597400"/>
                            <a:ext cx="460375" cy="484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49"/>
                        <wps:cNvCnPr>
                          <a:cxnSpLocks noChangeShapeType="1"/>
                        </wps:cNvCnPr>
                        <wps:spPr bwMode="auto">
                          <a:xfrm rot="19694575" flipH="1">
                            <a:off x="2120900" y="4646613"/>
                            <a:ext cx="460375"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50"/>
                        <wps:cNvCnPr>
                          <a:cxnSpLocks noChangeShapeType="1"/>
                        </wps:cNvCnPr>
                        <wps:spPr bwMode="auto">
                          <a:xfrm rot="19694575" flipH="1">
                            <a:off x="2230438" y="4591050"/>
                            <a:ext cx="460375" cy="482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51"/>
                        <wps:cNvCnPr>
                          <a:cxnSpLocks noChangeShapeType="1"/>
                        </wps:cNvCnPr>
                        <wps:spPr bwMode="auto">
                          <a:xfrm>
                            <a:off x="3222625" y="3030538"/>
                            <a:ext cx="0" cy="438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52"/>
                        <wps:cNvCnPr>
                          <a:cxnSpLocks noChangeShapeType="1"/>
                        </wps:cNvCnPr>
                        <wps:spPr bwMode="auto">
                          <a:xfrm flipH="1">
                            <a:off x="4102100" y="2976563"/>
                            <a:ext cx="0" cy="492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53"/>
                        <wps:cNvCnPr>
                          <a:cxnSpLocks noChangeShapeType="1"/>
                        </wps:cNvCnPr>
                        <wps:spPr bwMode="auto">
                          <a:xfrm rot="7977541">
                            <a:off x="3676650" y="3481388"/>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54"/>
                        <wps:cNvCnPr>
                          <a:cxnSpLocks noChangeShapeType="1"/>
                        </wps:cNvCnPr>
                        <wps:spPr bwMode="auto">
                          <a:xfrm rot="7977541">
                            <a:off x="2546350" y="3714750"/>
                            <a:ext cx="752475" cy="3079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55"/>
                        <wps:cNvCnPr>
                          <a:cxnSpLocks noChangeShapeType="1"/>
                        </wps:cNvCnPr>
                        <wps:spPr bwMode="auto">
                          <a:xfrm rot="7977541">
                            <a:off x="2489200" y="3706813"/>
                            <a:ext cx="914400" cy="3857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56"/>
                        <wps:cNvCnPr>
                          <a:cxnSpLocks noChangeShapeType="1"/>
                        </wps:cNvCnPr>
                        <wps:spPr bwMode="auto">
                          <a:xfrm rot="7977541">
                            <a:off x="2665413" y="3582988"/>
                            <a:ext cx="754063" cy="3079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57"/>
                        <wps:cNvCnPr>
                          <a:cxnSpLocks noChangeShapeType="1"/>
                        </wps:cNvCnPr>
                        <wps:spPr bwMode="auto">
                          <a:xfrm rot="7977541">
                            <a:off x="2611438" y="3573463"/>
                            <a:ext cx="914400" cy="3857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58"/>
                        <wps:cNvCnPr>
                          <a:cxnSpLocks noChangeShapeType="1"/>
                        </wps:cNvCnPr>
                        <wps:spPr bwMode="auto">
                          <a:xfrm rot="688920">
                            <a:off x="3435350" y="3438525"/>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59"/>
                        <wps:cNvCnPr>
                          <a:cxnSpLocks noChangeShapeType="1"/>
                        </wps:cNvCnPr>
                        <wps:spPr bwMode="auto">
                          <a:xfrm rot="688920">
                            <a:off x="3978275" y="3754438"/>
                            <a:ext cx="1081087" cy="2143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60"/>
                        <wps:cNvCnPr>
                          <a:cxnSpLocks noChangeShapeType="1"/>
                        </wps:cNvCnPr>
                        <wps:spPr bwMode="auto">
                          <a:xfrm rot="688920">
                            <a:off x="3876675" y="3705225"/>
                            <a:ext cx="1311275"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61"/>
                        <wps:cNvCnPr>
                          <a:cxnSpLocks noChangeShapeType="1"/>
                        </wps:cNvCnPr>
                        <wps:spPr bwMode="auto">
                          <a:xfrm rot="688920">
                            <a:off x="3725863" y="3705225"/>
                            <a:ext cx="1079500" cy="2143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62"/>
                        <wps:cNvCnPr>
                          <a:cxnSpLocks noChangeShapeType="1"/>
                        </wps:cNvCnPr>
                        <wps:spPr bwMode="auto">
                          <a:xfrm rot="688920">
                            <a:off x="3622675" y="3652838"/>
                            <a:ext cx="1311275" cy="268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6" name="Rectangle 63"/>
                        <wps:cNvSpPr>
                          <a:spLocks noChangeArrowheads="1"/>
                        </wps:cNvSpPr>
                        <wps:spPr bwMode="auto">
                          <a:xfrm>
                            <a:off x="2735263" y="3208338"/>
                            <a:ext cx="1776412" cy="488950"/>
                          </a:xfrm>
                          <a:prstGeom prst="rect">
                            <a:avLst/>
                          </a:prstGeom>
                          <a:solidFill>
                            <a:srgbClr val="99CCFF"/>
                          </a:solidFill>
                          <a:ln w="19050">
                            <a:solidFill>
                              <a:srgbClr val="000000"/>
                            </a:solidFill>
                            <a:prstDash val="dash"/>
                            <a:miter lim="800000"/>
                            <a:headEnd/>
                            <a:tailEnd/>
                          </a:ln>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847" name="Rectangle 64"/>
                        <wps:cNvSpPr>
                          <a:spLocks noChangeArrowheads="1"/>
                        </wps:cNvSpPr>
                        <wps:spPr bwMode="auto">
                          <a:xfrm>
                            <a:off x="3914775" y="3946525"/>
                            <a:ext cx="1776412" cy="631825"/>
                          </a:xfrm>
                          <a:prstGeom prst="rect">
                            <a:avLst/>
                          </a:prstGeom>
                          <a:solidFill>
                            <a:srgbClr val="99CCFF"/>
                          </a:solidFill>
                          <a:ln w="19050">
                            <a:solidFill>
                              <a:srgbClr val="000000"/>
                            </a:solidFill>
                            <a:prstDash val="dash"/>
                            <a:miter lim="800000"/>
                            <a:headEnd/>
                            <a:tailEnd/>
                          </a:ln>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848" name="Rectangle 65"/>
                        <wps:cNvSpPr>
                          <a:spLocks noChangeArrowheads="1"/>
                        </wps:cNvSpPr>
                        <wps:spPr bwMode="auto">
                          <a:xfrm>
                            <a:off x="1616075" y="3954463"/>
                            <a:ext cx="1774825" cy="630238"/>
                          </a:xfrm>
                          <a:prstGeom prst="rect">
                            <a:avLst/>
                          </a:prstGeom>
                          <a:solidFill>
                            <a:srgbClr val="99CCFF"/>
                          </a:solidFill>
                          <a:ln w="19050">
                            <a:solidFill>
                              <a:srgbClr val="000000"/>
                            </a:solidFill>
                            <a:prstDash val="dash"/>
                            <a:miter lim="800000"/>
                            <a:headEnd/>
                            <a:tailEnd/>
                          </a:ln>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849" name="Line 66"/>
                        <wps:cNvCnPr>
                          <a:cxnSpLocks noChangeShapeType="1"/>
                        </wps:cNvCnPr>
                        <wps:spPr bwMode="auto">
                          <a:xfrm flipV="1">
                            <a:off x="3198813" y="1784350"/>
                            <a:ext cx="887412" cy="3222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67"/>
                        <wps:cNvCnPr>
                          <a:cxnSpLocks noChangeShapeType="1"/>
                        </wps:cNvCnPr>
                        <wps:spPr bwMode="auto">
                          <a:xfrm flipV="1">
                            <a:off x="4086225" y="1795463"/>
                            <a:ext cx="0" cy="3222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68"/>
                        <wps:cNvCnPr>
                          <a:cxnSpLocks noChangeShapeType="1"/>
                        </wps:cNvCnPr>
                        <wps:spPr bwMode="auto">
                          <a:xfrm flipH="1" flipV="1">
                            <a:off x="3198813" y="1784350"/>
                            <a:ext cx="887412" cy="3286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69"/>
                        <wps:cNvCnPr>
                          <a:cxnSpLocks noChangeShapeType="1"/>
                        </wps:cNvCnPr>
                        <wps:spPr bwMode="auto">
                          <a:xfrm flipV="1">
                            <a:off x="3198813" y="1790700"/>
                            <a:ext cx="0" cy="3222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3" name="Freeform 70"/>
                        <wps:cNvSpPr>
                          <a:spLocks noChangeAspect="1"/>
                        </wps:cNvSpPr>
                        <wps:spPr bwMode="auto">
                          <a:xfrm>
                            <a:off x="2881313" y="2357438"/>
                            <a:ext cx="538162" cy="163513"/>
                          </a:xfrm>
                          <a:custGeom>
                            <a:avLst/>
                            <a:gdLst>
                              <a:gd name="T0" fmla="*/ 0 w 252"/>
                              <a:gd name="T1" fmla="*/ 0 h 116"/>
                              <a:gd name="T2" fmla="*/ 0 w 252"/>
                              <a:gd name="T3" fmla="*/ 37 h 116"/>
                              <a:gd name="T4" fmla="*/ 0 w 252"/>
                              <a:gd name="T5" fmla="*/ 37 h 116"/>
                              <a:gd name="T6" fmla="*/ 126 w 252"/>
                              <a:gd name="T7" fmla="*/ 116 h 116"/>
                              <a:gd name="T8" fmla="*/ 252 w 252"/>
                              <a:gd name="T9" fmla="*/ 37 h 116"/>
                              <a:gd name="T10" fmla="*/ 252 w 252"/>
                              <a:gd name="T11" fmla="*/ 37 h 116"/>
                              <a:gd name="T12" fmla="*/ 252 w 252"/>
                              <a:gd name="T13" fmla="*/ 0 h 116"/>
                              <a:gd name="T14" fmla="*/ 0 w 252"/>
                              <a:gd name="T15" fmla="*/ 0 h 116"/>
                              <a:gd name="T16" fmla="*/ 0 60000 65536"/>
                              <a:gd name="T17" fmla="*/ 0 60000 65536"/>
                              <a:gd name="T18" fmla="*/ 0 60000 65536"/>
                              <a:gd name="T19" fmla="*/ 0 60000 65536"/>
                              <a:gd name="T20" fmla="*/ 0 60000 65536"/>
                              <a:gd name="T21" fmla="*/ 0 60000 65536"/>
                              <a:gd name="T22" fmla="*/ 0 60000 65536"/>
                              <a:gd name="T23" fmla="*/ 0 60000 65536"/>
                              <a:gd name="T24" fmla="*/ 0 w 252"/>
                              <a:gd name="T25" fmla="*/ 0 h 116"/>
                              <a:gd name="T26" fmla="*/ 252 w 252"/>
                              <a:gd name="T27" fmla="*/ 116 h 1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2" h="116">
                                <a:moveTo>
                                  <a:pt x="0" y="0"/>
                                </a:moveTo>
                                <a:cubicBezTo>
                                  <a:pt x="0" y="37"/>
                                  <a:pt x="0" y="37"/>
                                  <a:pt x="0" y="37"/>
                                </a:cubicBezTo>
                                <a:cubicBezTo>
                                  <a:pt x="0" y="37"/>
                                  <a:pt x="0" y="37"/>
                                  <a:pt x="0" y="37"/>
                                </a:cubicBezTo>
                                <a:cubicBezTo>
                                  <a:pt x="0" y="81"/>
                                  <a:pt x="56" y="116"/>
                                  <a:pt x="126" y="116"/>
                                </a:cubicBezTo>
                                <a:cubicBezTo>
                                  <a:pt x="196" y="116"/>
                                  <a:pt x="252" y="81"/>
                                  <a:pt x="252" y="37"/>
                                </a:cubicBezTo>
                                <a:cubicBezTo>
                                  <a:pt x="252" y="37"/>
                                  <a:pt x="252" y="37"/>
                                  <a:pt x="252" y="37"/>
                                </a:cubicBezTo>
                                <a:cubicBezTo>
                                  <a:pt x="252" y="0"/>
                                  <a:pt x="252" y="0"/>
                                  <a:pt x="252" y="0"/>
                                </a:cubicBezTo>
                                <a:lnTo>
                                  <a:pt x="0" y="0"/>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54" name="Oval 71"/>
                        <wps:cNvSpPr>
                          <a:spLocks noChangeAspect="1" noChangeArrowheads="1"/>
                        </wps:cNvSpPr>
                        <wps:spPr bwMode="auto">
                          <a:xfrm>
                            <a:off x="2881313" y="2244725"/>
                            <a:ext cx="538162" cy="223838"/>
                          </a:xfrm>
                          <a:prstGeom prst="ellipse">
                            <a:avLst/>
                          </a:pr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55" name="Freeform 72"/>
                        <wps:cNvSpPr>
                          <a:spLocks noChangeAspect="1" noEditPoints="1"/>
                        </wps:cNvSpPr>
                        <wps:spPr bwMode="auto">
                          <a:xfrm>
                            <a:off x="2881313" y="2244725"/>
                            <a:ext cx="538162" cy="223838"/>
                          </a:xfrm>
                          <a:custGeom>
                            <a:avLst/>
                            <a:gdLst>
                              <a:gd name="T0" fmla="*/ 0 w 252"/>
                              <a:gd name="T1" fmla="*/ 80 h 159"/>
                              <a:gd name="T2" fmla="*/ 126 w 252"/>
                              <a:gd name="T3" fmla="*/ 159 h 159"/>
                              <a:gd name="T4" fmla="*/ 252 w 252"/>
                              <a:gd name="T5" fmla="*/ 80 h 159"/>
                              <a:gd name="T6" fmla="*/ 126 w 252"/>
                              <a:gd name="T7" fmla="*/ 0 h 159"/>
                              <a:gd name="T8" fmla="*/ 0 w 252"/>
                              <a:gd name="T9" fmla="*/ 80 h 159"/>
                              <a:gd name="T10" fmla="*/ 8 w 252"/>
                              <a:gd name="T11" fmla="*/ 80 h 159"/>
                              <a:gd name="T12" fmla="*/ 126 w 252"/>
                              <a:gd name="T13" fmla="*/ 8 h 159"/>
                              <a:gd name="T14" fmla="*/ 244 w 252"/>
                              <a:gd name="T15" fmla="*/ 80 h 159"/>
                              <a:gd name="T16" fmla="*/ 126 w 252"/>
                              <a:gd name="T17" fmla="*/ 152 h 159"/>
                              <a:gd name="T18" fmla="*/ 8 w 252"/>
                              <a:gd name="T19" fmla="*/ 80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2"/>
                              <a:gd name="T31" fmla="*/ 0 h 159"/>
                              <a:gd name="T32" fmla="*/ 252 w 252"/>
                              <a:gd name="T33" fmla="*/ 159 h 1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2" h="159">
                                <a:moveTo>
                                  <a:pt x="0" y="80"/>
                                </a:moveTo>
                                <a:cubicBezTo>
                                  <a:pt x="0" y="124"/>
                                  <a:pt x="57" y="159"/>
                                  <a:pt x="126" y="159"/>
                                </a:cubicBezTo>
                                <a:cubicBezTo>
                                  <a:pt x="195" y="159"/>
                                  <a:pt x="252" y="124"/>
                                  <a:pt x="252" y="80"/>
                                </a:cubicBezTo>
                                <a:cubicBezTo>
                                  <a:pt x="252" y="36"/>
                                  <a:pt x="195" y="0"/>
                                  <a:pt x="126" y="0"/>
                                </a:cubicBezTo>
                                <a:cubicBezTo>
                                  <a:pt x="57" y="0"/>
                                  <a:pt x="0" y="36"/>
                                  <a:pt x="0" y="80"/>
                                </a:cubicBezTo>
                                <a:close/>
                                <a:moveTo>
                                  <a:pt x="8" y="80"/>
                                </a:moveTo>
                                <a:cubicBezTo>
                                  <a:pt x="8" y="40"/>
                                  <a:pt x="61" y="8"/>
                                  <a:pt x="126" y="8"/>
                                </a:cubicBezTo>
                                <a:cubicBezTo>
                                  <a:pt x="191" y="8"/>
                                  <a:pt x="244" y="40"/>
                                  <a:pt x="244" y="80"/>
                                </a:cubicBezTo>
                                <a:cubicBezTo>
                                  <a:pt x="244" y="120"/>
                                  <a:pt x="191" y="152"/>
                                  <a:pt x="126" y="152"/>
                                </a:cubicBezTo>
                                <a:cubicBezTo>
                                  <a:pt x="61" y="152"/>
                                  <a:pt x="8" y="120"/>
                                  <a:pt x="8" y="80"/>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56" name="Freeform 73"/>
                        <wps:cNvSpPr>
                          <a:spLocks noChangeAspect="1"/>
                        </wps:cNvSpPr>
                        <wps:spPr bwMode="auto">
                          <a:xfrm>
                            <a:off x="2900363" y="2255838"/>
                            <a:ext cx="488950" cy="138113"/>
                          </a:xfrm>
                          <a:custGeom>
                            <a:avLst/>
                            <a:gdLst>
                              <a:gd name="T0" fmla="*/ 1 w 229"/>
                              <a:gd name="T1" fmla="*/ 75 h 98"/>
                              <a:gd name="T2" fmla="*/ 119 w 229"/>
                              <a:gd name="T3" fmla="*/ 3 h 98"/>
                              <a:gd name="T4" fmla="*/ 229 w 229"/>
                              <a:gd name="T5" fmla="*/ 51 h 98"/>
                              <a:gd name="T6" fmla="*/ 117 w 229"/>
                              <a:gd name="T7" fmla="*/ 0 h 98"/>
                              <a:gd name="T8" fmla="*/ 0 w 229"/>
                              <a:gd name="T9" fmla="*/ 72 h 98"/>
                              <a:gd name="T10" fmla="*/ 8 w 229"/>
                              <a:gd name="T11" fmla="*/ 98 h 98"/>
                              <a:gd name="T12" fmla="*/ 1 w 229"/>
                              <a:gd name="T13" fmla="*/ 75 h 98"/>
                              <a:gd name="T14" fmla="*/ 0 60000 65536"/>
                              <a:gd name="T15" fmla="*/ 0 60000 65536"/>
                              <a:gd name="T16" fmla="*/ 0 60000 65536"/>
                              <a:gd name="T17" fmla="*/ 0 60000 65536"/>
                              <a:gd name="T18" fmla="*/ 0 60000 65536"/>
                              <a:gd name="T19" fmla="*/ 0 60000 65536"/>
                              <a:gd name="T20" fmla="*/ 0 60000 65536"/>
                              <a:gd name="T21" fmla="*/ 0 w 229"/>
                              <a:gd name="T22" fmla="*/ 0 h 98"/>
                              <a:gd name="T23" fmla="*/ 229 w 229"/>
                              <a:gd name="T24" fmla="*/ 98 h 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 h="98">
                                <a:moveTo>
                                  <a:pt x="1" y="75"/>
                                </a:moveTo>
                                <a:cubicBezTo>
                                  <a:pt x="1" y="35"/>
                                  <a:pt x="54" y="3"/>
                                  <a:pt x="119" y="3"/>
                                </a:cubicBezTo>
                                <a:cubicBezTo>
                                  <a:pt x="170" y="3"/>
                                  <a:pt x="213" y="23"/>
                                  <a:pt x="229" y="51"/>
                                </a:cubicBezTo>
                                <a:cubicBezTo>
                                  <a:pt x="215" y="21"/>
                                  <a:pt x="170" y="0"/>
                                  <a:pt x="117" y="0"/>
                                </a:cubicBezTo>
                                <a:cubicBezTo>
                                  <a:pt x="52" y="0"/>
                                  <a:pt x="0" y="32"/>
                                  <a:pt x="0" y="72"/>
                                </a:cubicBezTo>
                                <a:cubicBezTo>
                                  <a:pt x="0" y="82"/>
                                  <a:pt x="2" y="90"/>
                                  <a:pt x="8" y="98"/>
                                </a:cubicBezTo>
                                <a:cubicBezTo>
                                  <a:pt x="3" y="91"/>
                                  <a:pt x="1" y="83"/>
                                  <a:pt x="1" y="75"/>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57" name="Freeform 74"/>
                        <wps:cNvSpPr>
                          <a:spLocks noChangeAspect="1"/>
                        </wps:cNvSpPr>
                        <wps:spPr bwMode="auto">
                          <a:xfrm>
                            <a:off x="2881313" y="2292350"/>
                            <a:ext cx="538162" cy="163513"/>
                          </a:xfrm>
                          <a:custGeom>
                            <a:avLst/>
                            <a:gdLst>
                              <a:gd name="T0" fmla="*/ 0 w 252"/>
                              <a:gd name="T1" fmla="*/ 0 h 116"/>
                              <a:gd name="T2" fmla="*/ 0 w 252"/>
                              <a:gd name="T3" fmla="*/ 38 h 116"/>
                              <a:gd name="T4" fmla="*/ 0 w 252"/>
                              <a:gd name="T5" fmla="*/ 38 h 116"/>
                              <a:gd name="T6" fmla="*/ 126 w 252"/>
                              <a:gd name="T7" fmla="*/ 116 h 116"/>
                              <a:gd name="T8" fmla="*/ 252 w 252"/>
                              <a:gd name="T9" fmla="*/ 38 h 116"/>
                              <a:gd name="T10" fmla="*/ 252 w 252"/>
                              <a:gd name="T11" fmla="*/ 38 h 116"/>
                              <a:gd name="T12" fmla="*/ 252 w 252"/>
                              <a:gd name="T13" fmla="*/ 0 h 116"/>
                              <a:gd name="T14" fmla="*/ 0 w 252"/>
                              <a:gd name="T15" fmla="*/ 0 h 116"/>
                              <a:gd name="T16" fmla="*/ 0 60000 65536"/>
                              <a:gd name="T17" fmla="*/ 0 60000 65536"/>
                              <a:gd name="T18" fmla="*/ 0 60000 65536"/>
                              <a:gd name="T19" fmla="*/ 0 60000 65536"/>
                              <a:gd name="T20" fmla="*/ 0 60000 65536"/>
                              <a:gd name="T21" fmla="*/ 0 60000 65536"/>
                              <a:gd name="T22" fmla="*/ 0 60000 65536"/>
                              <a:gd name="T23" fmla="*/ 0 60000 65536"/>
                              <a:gd name="T24" fmla="*/ 0 w 252"/>
                              <a:gd name="T25" fmla="*/ 0 h 116"/>
                              <a:gd name="T26" fmla="*/ 252 w 252"/>
                              <a:gd name="T27" fmla="*/ 116 h 1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2" h="116">
                                <a:moveTo>
                                  <a:pt x="0" y="0"/>
                                </a:moveTo>
                                <a:cubicBezTo>
                                  <a:pt x="0" y="38"/>
                                  <a:pt x="0" y="38"/>
                                  <a:pt x="0" y="38"/>
                                </a:cubicBezTo>
                                <a:cubicBezTo>
                                  <a:pt x="0" y="38"/>
                                  <a:pt x="0" y="38"/>
                                  <a:pt x="0" y="38"/>
                                </a:cubicBezTo>
                                <a:cubicBezTo>
                                  <a:pt x="0" y="81"/>
                                  <a:pt x="56" y="116"/>
                                  <a:pt x="126" y="116"/>
                                </a:cubicBezTo>
                                <a:cubicBezTo>
                                  <a:pt x="196" y="116"/>
                                  <a:pt x="252" y="81"/>
                                  <a:pt x="252" y="38"/>
                                </a:cubicBezTo>
                                <a:cubicBezTo>
                                  <a:pt x="252" y="38"/>
                                  <a:pt x="252" y="38"/>
                                  <a:pt x="252" y="38"/>
                                </a:cubicBezTo>
                                <a:cubicBezTo>
                                  <a:pt x="252" y="0"/>
                                  <a:pt x="252" y="0"/>
                                  <a:pt x="252" y="0"/>
                                </a:cubicBezTo>
                                <a:lnTo>
                                  <a:pt x="0" y="0"/>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58" name="Oval 75"/>
                        <wps:cNvSpPr>
                          <a:spLocks noChangeAspect="1" noChangeArrowheads="1"/>
                        </wps:cNvSpPr>
                        <wps:spPr bwMode="auto">
                          <a:xfrm>
                            <a:off x="2881313" y="2179638"/>
                            <a:ext cx="538162" cy="223838"/>
                          </a:xfrm>
                          <a:prstGeom prst="ellipse">
                            <a:avLst/>
                          </a:pr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59" name="Freeform 76"/>
                        <wps:cNvSpPr>
                          <a:spLocks noChangeAspect="1" noEditPoints="1"/>
                        </wps:cNvSpPr>
                        <wps:spPr bwMode="auto">
                          <a:xfrm>
                            <a:off x="2881313" y="2179638"/>
                            <a:ext cx="538162" cy="225425"/>
                          </a:xfrm>
                          <a:custGeom>
                            <a:avLst/>
                            <a:gdLst>
                              <a:gd name="T0" fmla="*/ 0 w 252"/>
                              <a:gd name="T1" fmla="*/ 79 h 159"/>
                              <a:gd name="T2" fmla="*/ 126 w 252"/>
                              <a:gd name="T3" fmla="*/ 159 h 159"/>
                              <a:gd name="T4" fmla="*/ 252 w 252"/>
                              <a:gd name="T5" fmla="*/ 79 h 159"/>
                              <a:gd name="T6" fmla="*/ 126 w 252"/>
                              <a:gd name="T7" fmla="*/ 0 h 159"/>
                              <a:gd name="T8" fmla="*/ 0 w 252"/>
                              <a:gd name="T9" fmla="*/ 79 h 159"/>
                              <a:gd name="T10" fmla="*/ 8 w 252"/>
                              <a:gd name="T11" fmla="*/ 79 h 159"/>
                              <a:gd name="T12" fmla="*/ 126 w 252"/>
                              <a:gd name="T13" fmla="*/ 7 h 159"/>
                              <a:gd name="T14" fmla="*/ 244 w 252"/>
                              <a:gd name="T15" fmla="*/ 79 h 159"/>
                              <a:gd name="T16" fmla="*/ 126 w 252"/>
                              <a:gd name="T17" fmla="*/ 151 h 159"/>
                              <a:gd name="T18" fmla="*/ 8 w 252"/>
                              <a:gd name="T19" fmla="*/ 79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2"/>
                              <a:gd name="T31" fmla="*/ 0 h 159"/>
                              <a:gd name="T32" fmla="*/ 252 w 252"/>
                              <a:gd name="T33" fmla="*/ 159 h 1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2" h="159">
                                <a:moveTo>
                                  <a:pt x="0" y="79"/>
                                </a:moveTo>
                                <a:cubicBezTo>
                                  <a:pt x="0" y="123"/>
                                  <a:pt x="57" y="159"/>
                                  <a:pt x="126" y="159"/>
                                </a:cubicBezTo>
                                <a:cubicBezTo>
                                  <a:pt x="195" y="159"/>
                                  <a:pt x="252" y="123"/>
                                  <a:pt x="252" y="79"/>
                                </a:cubicBezTo>
                                <a:cubicBezTo>
                                  <a:pt x="252" y="35"/>
                                  <a:pt x="195" y="0"/>
                                  <a:pt x="126" y="0"/>
                                </a:cubicBezTo>
                                <a:cubicBezTo>
                                  <a:pt x="57" y="0"/>
                                  <a:pt x="0" y="35"/>
                                  <a:pt x="0" y="79"/>
                                </a:cubicBezTo>
                                <a:close/>
                                <a:moveTo>
                                  <a:pt x="8" y="79"/>
                                </a:moveTo>
                                <a:cubicBezTo>
                                  <a:pt x="8" y="39"/>
                                  <a:pt x="61" y="7"/>
                                  <a:pt x="126" y="7"/>
                                </a:cubicBezTo>
                                <a:cubicBezTo>
                                  <a:pt x="191" y="7"/>
                                  <a:pt x="244" y="39"/>
                                  <a:pt x="244" y="79"/>
                                </a:cubicBezTo>
                                <a:cubicBezTo>
                                  <a:pt x="244" y="119"/>
                                  <a:pt x="191" y="151"/>
                                  <a:pt x="126" y="151"/>
                                </a:cubicBezTo>
                                <a:cubicBezTo>
                                  <a:pt x="61" y="151"/>
                                  <a:pt x="8" y="119"/>
                                  <a:pt x="8" y="79"/>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0" name="Freeform 77"/>
                        <wps:cNvSpPr>
                          <a:spLocks noChangeAspect="1"/>
                        </wps:cNvSpPr>
                        <wps:spPr bwMode="auto">
                          <a:xfrm>
                            <a:off x="2900363" y="2190750"/>
                            <a:ext cx="488950" cy="139700"/>
                          </a:xfrm>
                          <a:custGeom>
                            <a:avLst/>
                            <a:gdLst>
                              <a:gd name="T0" fmla="*/ 1 w 229"/>
                              <a:gd name="T1" fmla="*/ 75 h 99"/>
                              <a:gd name="T2" fmla="*/ 119 w 229"/>
                              <a:gd name="T3" fmla="*/ 3 h 99"/>
                              <a:gd name="T4" fmla="*/ 229 w 229"/>
                              <a:gd name="T5" fmla="*/ 51 h 99"/>
                              <a:gd name="T6" fmla="*/ 117 w 229"/>
                              <a:gd name="T7" fmla="*/ 0 h 99"/>
                              <a:gd name="T8" fmla="*/ 0 w 229"/>
                              <a:gd name="T9" fmla="*/ 73 h 99"/>
                              <a:gd name="T10" fmla="*/ 8 w 229"/>
                              <a:gd name="T11" fmla="*/ 99 h 99"/>
                              <a:gd name="T12" fmla="*/ 1 w 229"/>
                              <a:gd name="T13" fmla="*/ 75 h 99"/>
                              <a:gd name="T14" fmla="*/ 0 60000 65536"/>
                              <a:gd name="T15" fmla="*/ 0 60000 65536"/>
                              <a:gd name="T16" fmla="*/ 0 60000 65536"/>
                              <a:gd name="T17" fmla="*/ 0 60000 65536"/>
                              <a:gd name="T18" fmla="*/ 0 60000 65536"/>
                              <a:gd name="T19" fmla="*/ 0 60000 65536"/>
                              <a:gd name="T20" fmla="*/ 0 60000 65536"/>
                              <a:gd name="T21" fmla="*/ 0 w 229"/>
                              <a:gd name="T22" fmla="*/ 0 h 99"/>
                              <a:gd name="T23" fmla="*/ 229 w 229"/>
                              <a:gd name="T24" fmla="*/ 99 h 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 h="99">
                                <a:moveTo>
                                  <a:pt x="1" y="75"/>
                                </a:moveTo>
                                <a:cubicBezTo>
                                  <a:pt x="1" y="36"/>
                                  <a:pt x="54" y="3"/>
                                  <a:pt x="119" y="3"/>
                                </a:cubicBezTo>
                                <a:cubicBezTo>
                                  <a:pt x="170" y="3"/>
                                  <a:pt x="213" y="23"/>
                                  <a:pt x="229" y="51"/>
                                </a:cubicBezTo>
                                <a:cubicBezTo>
                                  <a:pt x="215" y="22"/>
                                  <a:pt x="170" y="0"/>
                                  <a:pt x="117" y="0"/>
                                </a:cubicBezTo>
                                <a:cubicBezTo>
                                  <a:pt x="52" y="0"/>
                                  <a:pt x="0" y="33"/>
                                  <a:pt x="0" y="73"/>
                                </a:cubicBezTo>
                                <a:cubicBezTo>
                                  <a:pt x="0" y="82"/>
                                  <a:pt x="2" y="91"/>
                                  <a:pt x="8" y="99"/>
                                </a:cubicBezTo>
                                <a:cubicBezTo>
                                  <a:pt x="3" y="91"/>
                                  <a:pt x="1" y="83"/>
                                  <a:pt x="1" y="75"/>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1" name="Freeform 78"/>
                        <wps:cNvSpPr>
                          <a:spLocks noChangeAspect="1"/>
                        </wps:cNvSpPr>
                        <wps:spPr bwMode="auto">
                          <a:xfrm>
                            <a:off x="2881313" y="2228850"/>
                            <a:ext cx="538162" cy="165100"/>
                          </a:xfrm>
                          <a:custGeom>
                            <a:avLst/>
                            <a:gdLst>
                              <a:gd name="T0" fmla="*/ 0 w 252"/>
                              <a:gd name="T1" fmla="*/ 0 h 117"/>
                              <a:gd name="T2" fmla="*/ 0 w 252"/>
                              <a:gd name="T3" fmla="*/ 38 h 117"/>
                              <a:gd name="T4" fmla="*/ 0 w 252"/>
                              <a:gd name="T5" fmla="*/ 38 h 117"/>
                              <a:gd name="T6" fmla="*/ 126 w 252"/>
                              <a:gd name="T7" fmla="*/ 117 h 117"/>
                              <a:gd name="T8" fmla="*/ 252 w 252"/>
                              <a:gd name="T9" fmla="*/ 38 h 117"/>
                              <a:gd name="T10" fmla="*/ 252 w 252"/>
                              <a:gd name="T11" fmla="*/ 38 h 117"/>
                              <a:gd name="T12" fmla="*/ 252 w 252"/>
                              <a:gd name="T13" fmla="*/ 0 h 117"/>
                              <a:gd name="T14" fmla="*/ 0 w 252"/>
                              <a:gd name="T15" fmla="*/ 0 h 117"/>
                              <a:gd name="T16" fmla="*/ 0 60000 65536"/>
                              <a:gd name="T17" fmla="*/ 0 60000 65536"/>
                              <a:gd name="T18" fmla="*/ 0 60000 65536"/>
                              <a:gd name="T19" fmla="*/ 0 60000 65536"/>
                              <a:gd name="T20" fmla="*/ 0 60000 65536"/>
                              <a:gd name="T21" fmla="*/ 0 60000 65536"/>
                              <a:gd name="T22" fmla="*/ 0 60000 65536"/>
                              <a:gd name="T23" fmla="*/ 0 60000 65536"/>
                              <a:gd name="T24" fmla="*/ 0 w 252"/>
                              <a:gd name="T25" fmla="*/ 0 h 117"/>
                              <a:gd name="T26" fmla="*/ 252 w 252"/>
                              <a:gd name="T27" fmla="*/ 117 h 1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2" h="117">
                                <a:moveTo>
                                  <a:pt x="0" y="0"/>
                                </a:moveTo>
                                <a:cubicBezTo>
                                  <a:pt x="0" y="38"/>
                                  <a:pt x="0" y="38"/>
                                  <a:pt x="0" y="38"/>
                                </a:cubicBezTo>
                                <a:cubicBezTo>
                                  <a:pt x="0" y="38"/>
                                  <a:pt x="0" y="38"/>
                                  <a:pt x="0" y="38"/>
                                </a:cubicBezTo>
                                <a:cubicBezTo>
                                  <a:pt x="0" y="81"/>
                                  <a:pt x="56" y="117"/>
                                  <a:pt x="126" y="117"/>
                                </a:cubicBezTo>
                                <a:cubicBezTo>
                                  <a:pt x="196" y="117"/>
                                  <a:pt x="252" y="81"/>
                                  <a:pt x="252" y="38"/>
                                </a:cubicBezTo>
                                <a:cubicBezTo>
                                  <a:pt x="252" y="38"/>
                                  <a:pt x="252" y="38"/>
                                  <a:pt x="252" y="38"/>
                                </a:cubicBezTo>
                                <a:cubicBezTo>
                                  <a:pt x="252" y="0"/>
                                  <a:pt x="252" y="0"/>
                                  <a:pt x="252" y="0"/>
                                </a:cubicBezTo>
                                <a:lnTo>
                                  <a:pt x="0" y="0"/>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2" name="Oval 79"/>
                        <wps:cNvSpPr>
                          <a:spLocks noChangeAspect="1" noChangeArrowheads="1"/>
                        </wps:cNvSpPr>
                        <wps:spPr bwMode="auto">
                          <a:xfrm>
                            <a:off x="2881313" y="2117725"/>
                            <a:ext cx="538162" cy="222250"/>
                          </a:xfrm>
                          <a:prstGeom prst="ellipse">
                            <a:avLst/>
                          </a:pr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3" name="Freeform 80"/>
                        <wps:cNvSpPr>
                          <a:spLocks noChangeAspect="1" noEditPoints="1"/>
                        </wps:cNvSpPr>
                        <wps:spPr bwMode="auto">
                          <a:xfrm>
                            <a:off x="2882900" y="2116138"/>
                            <a:ext cx="534987" cy="225425"/>
                          </a:xfrm>
                          <a:custGeom>
                            <a:avLst/>
                            <a:gdLst>
                              <a:gd name="T0" fmla="*/ 0 w 250"/>
                              <a:gd name="T1" fmla="*/ 79 h 159"/>
                              <a:gd name="T2" fmla="*/ 125 w 250"/>
                              <a:gd name="T3" fmla="*/ 159 h 159"/>
                              <a:gd name="T4" fmla="*/ 250 w 250"/>
                              <a:gd name="T5" fmla="*/ 79 h 159"/>
                              <a:gd name="T6" fmla="*/ 125 w 250"/>
                              <a:gd name="T7" fmla="*/ 0 h 159"/>
                              <a:gd name="T8" fmla="*/ 0 w 250"/>
                              <a:gd name="T9" fmla="*/ 79 h 159"/>
                              <a:gd name="T10" fmla="*/ 7 w 250"/>
                              <a:gd name="T11" fmla="*/ 79 h 159"/>
                              <a:gd name="T12" fmla="*/ 125 w 250"/>
                              <a:gd name="T13" fmla="*/ 7 h 159"/>
                              <a:gd name="T14" fmla="*/ 243 w 250"/>
                              <a:gd name="T15" fmla="*/ 79 h 159"/>
                              <a:gd name="T16" fmla="*/ 125 w 250"/>
                              <a:gd name="T17" fmla="*/ 151 h 159"/>
                              <a:gd name="T18" fmla="*/ 7 w 250"/>
                              <a:gd name="T19" fmla="*/ 79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0"/>
                              <a:gd name="T31" fmla="*/ 0 h 159"/>
                              <a:gd name="T32" fmla="*/ 250 w 250"/>
                              <a:gd name="T33" fmla="*/ 159 h 1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0" h="159">
                                <a:moveTo>
                                  <a:pt x="0" y="79"/>
                                </a:moveTo>
                                <a:cubicBezTo>
                                  <a:pt x="0" y="123"/>
                                  <a:pt x="56" y="159"/>
                                  <a:pt x="125" y="159"/>
                                </a:cubicBezTo>
                                <a:cubicBezTo>
                                  <a:pt x="194" y="159"/>
                                  <a:pt x="250" y="123"/>
                                  <a:pt x="250" y="79"/>
                                </a:cubicBezTo>
                                <a:cubicBezTo>
                                  <a:pt x="250" y="36"/>
                                  <a:pt x="194" y="0"/>
                                  <a:pt x="125" y="0"/>
                                </a:cubicBezTo>
                                <a:cubicBezTo>
                                  <a:pt x="56" y="0"/>
                                  <a:pt x="0" y="36"/>
                                  <a:pt x="0" y="79"/>
                                </a:cubicBezTo>
                                <a:close/>
                                <a:moveTo>
                                  <a:pt x="7" y="79"/>
                                </a:moveTo>
                                <a:cubicBezTo>
                                  <a:pt x="7" y="40"/>
                                  <a:pt x="60" y="7"/>
                                  <a:pt x="125" y="7"/>
                                </a:cubicBezTo>
                                <a:cubicBezTo>
                                  <a:pt x="190" y="7"/>
                                  <a:pt x="243" y="40"/>
                                  <a:pt x="243" y="79"/>
                                </a:cubicBezTo>
                                <a:cubicBezTo>
                                  <a:pt x="243" y="119"/>
                                  <a:pt x="190" y="151"/>
                                  <a:pt x="125" y="151"/>
                                </a:cubicBezTo>
                                <a:cubicBezTo>
                                  <a:pt x="60" y="151"/>
                                  <a:pt x="7" y="119"/>
                                  <a:pt x="7" y="79"/>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4" name="Freeform 81"/>
                        <wps:cNvSpPr>
                          <a:spLocks noChangeAspect="1"/>
                        </wps:cNvSpPr>
                        <wps:spPr bwMode="auto">
                          <a:xfrm>
                            <a:off x="2900363" y="2127250"/>
                            <a:ext cx="488950" cy="139700"/>
                          </a:xfrm>
                          <a:custGeom>
                            <a:avLst/>
                            <a:gdLst>
                              <a:gd name="T0" fmla="*/ 1 w 229"/>
                              <a:gd name="T1" fmla="*/ 75 h 98"/>
                              <a:gd name="T2" fmla="*/ 119 w 229"/>
                              <a:gd name="T3" fmla="*/ 3 h 98"/>
                              <a:gd name="T4" fmla="*/ 229 w 229"/>
                              <a:gd name="T5" fmla="*/ 50 h 98"/>
                              <a:gd name="T6" fmla="*/ 117 w 229"/>
                              <a:gd name="T7" fmla="*/ 0 h 98"/>
                              <a:gd name="T8" fmla="*/ 0 w 229"/>
                              <a:gd name="T9" fmla="*/ 72 h 98"/>
                              <a:gd name="T10" fmla="*/ 8 w 229"/>
                              <a:gd name="T11" fmla="*/ 98 h 98"/>
                              <a:gd name="T12" fmla="*/ 1 w 229"/>
                              <a:gd name="T13" fmla="*/ 75 h 98"/>
                              <a:gd name="T14" fmla="*/ 0 60000 65536"/>
                              <a:gd name="T15" fmla="*/ 0 60000 65536"/>
                              <a:gd name="T16" fmla="*/ 0 60000 65536"/>
                              <a:gd name="T17" fmla="*/ 0 60000 65536"/>
                              <a:gd name="T18" fmla="*/ 0 60000 65536"/>
                              <a:gd name="T19" fmla="*/ 0 60000 65536"/>
                              <a:gd name="T20" fmla="*/ 0 60000 65536"/>
                              <a:gd name="T21" fmla="*/ 0 w 229"/>
                              <a:gd name="T22" fmla="*/ 0 h 98"/>
                              <a:gd name="T23" fmla="*/ 229 w 229"/>
                              <a:gd name="T24" fmla="*/ 98 h 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 h="98">
                                <a:moveTo>
                                  <a:pt x="1" y="75"/>
                                </a:moveTo>
                                <a:cubicBezTo>
                                  <a:pt x="1" y="35"/>
                                  <a:pt x="54" y="3"/>
                                  <a:pt x="119" y="3"/>
                                </a:cubicBezTo>
                                <a:cubicBezTo>
                                  <a:pt x="170" y="3"/>
                                  <a:pt x="213" y="23"/>
                                  <a:pt x="229" y="50"/>
                                </a:cubicBezTo>
                                <a:cubicBezTo>
                                  <a:pt x="215" y="21"/>
                                  <a:pt x="170" y="0"/>
                                  <a:pt x="117" y="0"/>
                                </a:cubicBezTo>
                                <a:cubicBezTo>
                                  <a:pt x="52" y="0"/>
                                  <a:pt x="0" y="32"/>
                                  <a:pt x="0" y="72"/>
                                </a:cubicBezTo>
                                <a:cubicBezTo>
                                  <a:pt x="0" y="81"/>
                                  <a:pt x="2" y="90"/>
                                  <a:pt x="8" y="98"/>
                                </a:cubicBezTo>
                                <a:cubicBezTo>
                                  <a:pt x="3" y="91"/>
                                  <a:pt x="1" y="83"/>
                                  <a:pt x="1" y="75"/>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5" name="Freeform 82"/>
                        <wps:cNvSpPr>
                          <a:spLocks noChangeAspect="1" noEditPoints="1"/>
                        </wps:cNvSpPr>
                        <wps:spPr bwMode="auto">
                          <a:xfrm>
                            <a:off x="2978150" y="2166938"/>
                            <a:ext cx="361950" cy="134938"/>
                          </a:xfrm>
                          <a:custGeom>
                            <a:avLst/>
                            <a:gdLst>
                              <a:gd name="T0" fmla="*/ 123 w 170"/>
                              <a:gd name="T1" fmla="*/ 80 h 95"/>
                              <a:gd name="T2" fmla="*/ 108 w 170"/>
                              <a:gd name="T3" fmla="*/ 62 h 95"/>
                              <a:gd name="T4" fmla="*/ 113 w 170"/>
                              <a:gd name="T5" fmla="*/ 59 h 95"/>
                              <a:gd name="T6" fmla="*/ 125 w 170"/>
                              <a:gd name="T7" fmla="*/ 41 h 95"/>
                              <a:gd name="T8" fmla="*/ 91 w 170"/>
                              <a:gd name="T9" fmla="*/ 60 h 95"/>
                              <a:gd name="T10" fmla="*/ 92 w 170"/>
                              <a:gd name="T11" fmla="*/ 66 h 95"/>
                              <a:gd name="T12" fmla="*/ 110 w 170"/>
                              <a:gd name="T13" fmla="*/ 86 h 95"/>
                              <a:gd name="T14" fmla="*/ 81 w 170"/>
                              <a:gd name="T15" fmla="*/ 94 h 95"/>
                              <a:gd name="T16" fmla="*/ 144 w 170"/>
                              <a:gd name="T17" fmla="*/ 61 h 95"/>
                              <a:gd name="T18" fmla="*/ 116 w 170"/>
                              <a:gd name="T19" fmla="*/ 37 h 95"/>
                              <a:gd name="T20" fmla="*/ 142 w 170"/>
                              <a:gd name="T21" fmla="*/ 37 h 95"/>
                              <a:gd name="T22" fmla="*/ 170 w 170"/>
                              <a:gd name="T23" fmla="*/ 3 h 95"/>
                              <a:gd name="T24" fmla="*/ 120 w 170"/>
                              <a:gd name="T25" fmla="*/ 7 h 95"/>
                              <a:gd name="T26" fmla="*/ 145 w 170"/>
                              <a:gd name="T27" fmla="*/ 11 h 95"/>
                              <a:gd name="T28" fmla="*/ 109 w 170"/>
                              <a:gd name="T29" fmla="*/ 25 h 95"/>
                              <a:gd name="T30" fmla="*/ 86 w 170"/>
                              <a:gd name="T31" fmla="*/ 20 h 95"/>
                              <a:gd name="T32" fmla="*/ 116 w 170"/>
                              <a:gd name="T33" fmla="*/ 37 h 95"/>
                              <a:gd name="T34" fmla="*/ 61 w 170"/>
                              <a:gd name="T35" fmla="*/ 30 h 95"/>
                              <a:gd name="T36" fmla="*/ 61 w 170"/>
                              <a:gd name="T37" fmla="*/ 33 h 95"/>
                              <a:gd name="T38" fmla="*/ 38 w 170"/>
                              <a:gd name="T39" fmla="*/ 47 h 95"/>
                              <a:gd name="T40" fmla="*/ 74 w 170"/>
                              <a:gd name="T41" fmla="*/ 38 h 95"/>
                              <a:gd name="T42" fmla="*/ 79 w 170"/>
                              <a:gd name="T43" fmla="*/ 34 h 95"/>
                              <a:gd name="T44" fmla="*/ 59 w 170"/>
                              <a:gd name="T45" fmla="*/ 9 h 95"/>
                              <a:gd name="T46" fmla="*/ 89 w 170"/>
                              <a:gd name="T47" fmla="*/ 2 h 95"/>
                              <a:gd name="T48" fmla="*/ 32 w 170"/>
                              <a:gd name="T49" fmla="*/ 20 h 95"/>
                              <a:gd name="T50" fmla="*/ 38 w 170"/>
                              <a:gd name="T51" fmla="*/ 34 h 95"/>
                              <a:gd name="T52" fmla="*/ 54 w 170"/>
                              <a:gd name="T53" fmla="*/ 58 h 95"/>
                              <a:gd name="T54" fmla="*/ 27 w 170"/>
                              <a:gd name="T55" fmla="*/ 59 h 95"/>
                              <a:gd name="T56" fmla="*/ 6 w 170"/>
                              <a:gd name="T57" fmla="*/ 78 h 95"/>
                              <a:gd name="T58" fmla="*/ 48 w 170"/>
                              <a:gd name="T59" fmla="*/ 93 h 95"/>
                              <a:gd name="T60" fmla="*/ 25 w 170"/>
                              <a:gd name="T61" fmla="*/ 84 h 95"/>
                              <a:gd name="T62" fmla="*/ 61 w 170"/>
                              <a:gd name="T63" fmla="*/ 70 h 95"/>
                              <a:gd name="T64" fmla="*/ 83 w 170"/>
                              <a:gd name="T65" fmla="*/ 75 h 95"/>
                              <a:gd name="T66" fmla="*/ 54 w 170"/>
                              <a:gd name="T67" fmla="*/ 58 h 9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0"/>
                              <a:gd name="T103" fmla="*/ 0 h 95"/>
                              <a:gd name="T104" fmla="*/ 170 w 170"/>
                              <a:gd name="T105" fmla="*/ 95 h 95"/>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0" h="95">
                                <a:moveTo>
                                  <a:pt x="132" y="61"/>
                                </a:moveTo>
                                <a:cubicBezTo>
                                  <a:pt x="131" y="62"/>
                                  <a:pt x="123" y="80"/>
                                  <a:pt x="123" y="80"/>
                                </a:cubicBezTo>
                                <a:cubicBezTo>
                                  <a:pt x="109" y="65"/>
                                  <a:pt x="109" y="65"/>
                                  <a:pt x="109" y="65"/>
                                </a:cubicBezTo>
                                <a:cubicBezTo>
                                  <a:pt x="108" y="64"/>
                                  <a:pt x="107" y="63"/>
                                  <a:pt x="108" y="62"/>
                                </a:cubicBezTo>
                                <a:cubicBezTo>
                                  <a:pt x="108" y="62"/>
                                  <a:pt x="108" y="62"/>
                                  <a:pt x="108" y="62"/>
                                </a:cubicBezTo>
                                <a:cubicBezTo>
                                  <a:pt x="109" y="61"/>
                                  <a:pt x="111" y="60"/>
                                  <a:pt x="113" y="59"/>
                                </a:cubicBezTo>
                                <a:cubicBezTo>
                                  <a:pt x="113" y="59"/>
                                  <a:pt x="130" y="50"/>
                                  <a:pt x="132" y="49"/>
                                </a:cubicBezTo>
                                <a:cubicBezTo>
                                  <a:pt x="131" y="48"/>
                                  <a:pt x="126" y="42"/>
                                  <a:pt x="125" y="41"/>
                                </a:cubicBezTo>
                                <a:cubicBezTo>
                                  <a:pt x="121" y="43"/>
                                  <a:pt x="95" y="57"/>
                                  <a:pt x="95" y="57"/>
                                </a:cubicBezTo>
                                <a:cubicBezTo>
                                  <a:pt x="94" y="58"/>
                                  <a:pt x="92" y="59"/>
                                  <a:pt x="91" y="60"/>
                                </a:cubicBezTo>
                                <a:cubicBezTo>
                                  <a:pt x="91" y="61"/>
                                  <a:pt x="91" y="61"/>
                                  <a:pt x="91" y="61"/>
                                </a:cubicBezTo>
                                <a:cubicBezTo>
                                  <a:pt x="90" y="63"/>
                                  <a:pt x="90" y="65"/>
                                  <a:pt x="92" y="66"/>
                                </a:cubicBezTo>
                                <a:cubicBezTo>
                                  <a:pt x="109" y="85"/>
                                  <a:pt x="109" y="85"/>
                                  <a:pt x="109" y="85"/>
                                </a:cubicBezTo>
                                <a:cubicBezTo>
                                  <a:pt x="110" y="86"/>
                                  <a:pt x="110" y="86"/>
                                  <a:pt x="110" y="86"/>
                                </a:cubicBezTo>
                                <a:cubicBezTo>
                                  <a:pt x="110" y="86"/>
                                  <a:pt x="86" y="85"/>
                                  <a:pt x="84" y="85"/>
                                </a:cubicBezTo>
                                <a:cubicBezTo>
                                  <a:pt x="84" y="87"/>
                                  <a:pt x="81" y="93"/>
                                  <a:pt x="81" y="94"/>
                                </a:cubicBezTo>
                                <a:cubicBezTo>
                                  <a:pt x="82" y="94"/>
                                  <a:pt x="127" y="95"/>
                                  <a:pt x="129" y="95"/>
                                </a:cubicBezTo>
                                <a:cubicBezTo>
                                  <a:pt x="129" y="93"/>
                                  <a:pt x="143" y="62"/>
                                  <a:pt x="144" y="61"/>
                                </a:cubicBezTo>
                                <a:cubicBezTo>
                                  <a:pt x="143" y="61"/>
                                  <a:pt x="133" y="61"/>
                                  <a:pt x="132" y="61"/>
                                </a:cubicBezTo>
                                <a:close/>
                                <a:moveTo>
                                  <a:pt x="116" y="37"/>
                                </a:moveTo>
                                <a:cubicBezTo>
                                  <a:pt x="150" y="19"/>
                                  <a:pt x="150" y="19"/>
                                  <a:pt x="150" y="19"/>
                                </a:cubicBezTo>
                                <a:cubicBezTo>
                                  <a:pt x="150" y="19"/>
                                  <a:pt x="143" y="36"/>
                                  <a:pt x="142" y="37"/>
                                </a:cubicBezTo>
                                <a:cubicBezTo>
                                  <a:pt x="144" y="37"/>
                                  <a:pt x="153" y="37"/>
                                  <a:pt x="155" y="37"/>
                                </a:cubicBezTo>
                                <a:cubicBezTo>
                                  <a:pt x="155" y="35"/>
                                  <a:pt x="169" y="4"/>
                                  <a:pt x="170" y="3"/>
                                </a:cubicBezTo>
                                <a:cubicBezTo>
                                  <a:pt x="169" y="3"/>
                                  <a:pt x="124" y="2"/>
                                  <a:pt x="122" y="2"/>
                                </a:cubicBezTo>
                                <a:cubicBezTo>
                                  <a:pt x="121" y="3"/>
                                  <a:pt x="120" y="7"/>
                                  <a:pt x="120" y="7"/>
                                </a:cubicBezTo>
                                <a:cubicBezTo>
                                  <a:pt x="120" y="7"/>
                                  <a:pt x="118" y="10"/>
                                  <a:pt x="118" y="11"/>
                                </a:cubicBezTo>
                                <a:cubicBezTo>
                                  <a:pt x="119" y="11"/>
                                  <a:pt x="145" y="11"/>
                                  <a:pt x="145" y="11"/>
                                </a:cubicBezTo>
                                <a:cubicBezTo>
                                  <a:pt x="118" y="25"/>
                                  <a:pt x="118" y="25"/>
                                  <a:pt x="118" y="25"/>
                                </a:cubicBezTo>
                                <a:cubicBezTo>
                                  <a:pt x="112" y="28"/>
                                  <a:pt x="111" y="27"/>
                                  <a:pt x="109" y="25"/>
                                </a:cubicBezTo>
                                <a:cubicBezTo>
                                  <a:pt x="109" y="25"/>
                                  <a:pt x="99" y="15"/>
                                  <a:pt x="99" y="14"/>
                                </a:cubicBezTo>
                                <a:cubicBezTo>
                                  <a:pt x="97" y="15"/>
                                  <a:pt x="88" y="20"/>
                                  <a:pt x="86" y="20"/>
                                </a:cubicBezTo>
                                <a:cubicBezTo>
                                  <a:pt x="89" y="23"/>
                                  <a:pt x="102" y="37"/>
                                  <a:pt x="102" y="37"/>
                                </a:cubicBezTo>
                                <a:cubicBezTo>
                                  <a:pt x="104" y="39"/>
                                  <a:pt x="110" y="40"/>
                                  <a:pt x="116" y="37"/>
                                </a:cubicBezTo>
                                <a:close/>
                                <a:moveTo>
                                  <a:pt x="47" y="15"/>
                                </a:moveTo>
                                <a:cubicBezTo>
                                  <a:pt x="61" y="30"/>
                                  <a:pt x="61" y="30"/>
                                  <a:pt x="61" y="30"/>
                                </a:cubicBezTo>
                                <a:cubicBezTo>
                                  <a:pt x="62" y="31"/>
                                  <a:pt x="62" y="32"/>
                                  <a:pt x="62" y="33"/>
                                </a:cubicBezTo>
                                <a:cubicBezTo>
                                  <a:pt x="61" y="33"/>
                                  <a:pt x="61" y="33"/>
                                  <a:pt x="61" y="33"/>
                                </a:cubicBezTo>
                                <a:cubicBezTo>
                                  <a:pt x="61" y="35"/>
                                  <a:pt x="59" y="36"/>
                                  <a:pt x="57" y="37"/>
                                </a:cubicBezTo>
                                <a:cubicBezTo>
                                  <a:pt x="57" y="37"/>
                                  <a:pt x="39" y="46"/>
                                  <a:pt x="38" y="47"/>
                                </a:cubicBezTo>
                                <a:cubicBezTo>
                                  <a:pt x="38" y="47"/>
                                  <a:pt x="44" y="53"/>
                                  <a:pt x="44" y="54"/>
                                </a:cubicBezTo>
                                <a:cubicBezTo>
                                  <a:pt x="49" y="52"/>
                                  <a:pt x="74" y="38"/>
                                  <a:pt x="74" y="38"/>
                                </a:cubicBezTo>
                                <a:cubicBezTo>
                                  <a:pt x="76" y="38"/>
                                  <a:pt x="77" y="36"/>
                                  <a:pt x="78" y="35"/>
                                </a:cubicBezTo>
                                <a:cubicBezTo>
                                  <a:pt x="79" y="34"/>
                                  <a:pt x="79" y="34"/>
                                  <a:pt x="79" y="34"/>
                                </a:cubicBezTo>
                                <a:cubicBezTo>
                                  <a:pt x="79" y="32"/>
                                  <a:pt x="79" y="30"/>
                                  <a:pt x="78" y="29"/>
                                </a:cubicBezTo>
                                <a:cubicBezTo>
                                  <a:pt x="59" y="9"/>
                                  <a:pt x="59" y="9"/>
                                  <a:pt x="59" y="9"/>
                                </a:cubicBezTo>
                                <a:cubicBezTo>
                                  <a:pt x="59" y="9"/>
                                  <a:pt x="83" y="10"/>
                                  <a:pt x="85" y="10"/>
                                </a:cubicBezTo>
                                <a:cubicBezTo>
                                  <a:pt x="86" y="9"/>
                                  <a:pt x="89" y="2"/>
                                  <a:pt x="89" y="2"/>
                                </a:cubicBezTo>
                                <a:cubicBezTo>
                                  <a:pt x="88" y="1"/>
                                  <a:pt x="43" y="1"/>
                                  <a:pt x="41" y="0"/>
                                </a:cubicBezTo>
                                <a:cubicBezTo>
                                  <a:pt x="40" y="2"/>
                                  <a:pt x="32" y="20"/>
                                  <a:pt x="32" y="20"/>
                                </a:cubicBezTo>
                                <a:cubicBezTo>
                                  <a:pt x="32" y="20"/>
                                  <a:pt x="26" y="33"/>
                                  <a:pt x="26" y="34"/>
                                </a:cubicBezTo>
                                <a:cubicBezTo>
                                  <a:pt x="27" y="34"/>
                                  <a:pt x="36" y="34"/>
                                  <a:pt x="38" y="34"/>
                                </a:cubicBezTo>
                                <a:cubicBezTo>
                                  <a:pt x="39" y="33"/>
                                  <a:pt x="47" y="15"/>
                                  <a:pt x="47" y="15"/>
                                </a:cubicBezTo>
                                <a:close/>
                                <a:moveTo>
                                  <a:pt x="54" y="58"/>
                                </a:moveTo>
                                <a:cubicBezTo>
                                  <a:pt x="19" y="76"/>
                                  <a:pt x="19" y="76"/>
                                  <a:pt x="19" y="76"/>
                                </a:cubicBezTo>
                                <a:cubicBezTo>
                                  <a:pt x="19" y="76"/>
                                  <a:pt x="27" y="60"/>
                                  <a:pt x="27" y="59"/>
                                </a:cubicBezTo>
                                <a:cubicBezTo>
                                  <a:pt x="26" y="59"/>
                                  <a:pt x="17" y="58"/>
                                  <a:pt x="15" y="58"/>
                                </a:cubicBezTo>
                                <a:cubicBezTo>
                                  <a:pt x="14" y="60"/>
                                  <a:pt x="6" y="78"/>
                                  <a:pt x="6" y="78"/>
                                </a:cubicBezTo>
                                <a:cubicBezTo>
                                  <a:pt x="6" y="78"/>
                                  <a:pt x="0" y="91"/>
                                  <a:pt x="0" y="92"/>
                                </a:cubicBezTo>
                                <a:cubicBezTo>
                                  <a:pt x="1" y="92"/>
                                  <a:pt x="46" y="93"/>
                                  <a:pt x="48" y="93"/>
                                </a:cubicBezTo>
                                <a:cubicBezTo>
                                  <a:pt x="48" y="92"/>
                                  <a:pt x="51" y="85"/>
                                  <a:pt x="52" y="85"/>
                                </a:cubicBezTo>
                                <a:cubicBezTo>
                                  <a:pt x="50" y="85"/>
                                  <a:pt x="25" y="84"/>
                                  <a:pt x="25" y="84"/>
                                </a:cubicBezTo>
                                <a:cubicBezTo>
                                  <a:pt x="52" y="70"/>
                                  <a:pt x="52" y="70"/>
                                  <a:pt x="52" y="70"/>
                                </a:cubicBezTo>
                                <a:cubicBezTo>
                                  <a:pt x="57" y="67"/>
                                  <a:pt x="59" y="68"/>
                                  <a:pt x="61" y="70"/>
                                </a:cubicBezTo>
                                <a:cubicBezTo>
                                  <a:pt x="61" y="70"/>
                                  <a:pt x="70" y="81"/>
                                  <a:pt x="71" y="81"/>
                                </a:cubicBezTo>
                                <a:cubicBezTo>
                                  <a:pt x="72" y="81"/>
                                  <a:pt x="82" y="76"/>
                                  <a:pt x="83" y="75"/>
                                </a:cubicBezTo>
                                <a:cubicBezTo>
                                  <a:pt x="81" y="73"/>
                                  <a:pt x="68" y="58"/>
                                  <a:pt x="68" y="58"/>
                                </a:cubicBezTo>
                                <a:cubicBezTo>
                                  <a:pt x="65" y="56"/>
                                  <a:pt x="59" y="55"/>
                                  <a:pt x="54" y="58"/>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6" name="Freeform 83"/>
                        <wps:cNvSpPr>
                          <a:spLocks noChangeAspect="1" noEditPoints="1"/>
                        </wps:cNvSpPr>
                        <wps:spPr bwMode="auto">
                          <a:xfrm>
                            <a:off x="2967038" y="2162175"/>
                            <a:ext cx="363537" cy="133350"/>
                          </a:xfrm>
                          <a:custGeom>
                            <a:avLst/>
                            <a:gdLst>
                              <a:gd name="T0" fmla="*/ 123 w 170"/>
                              <a:gd name="T1" fmla="*/ 80 h 94"/>
                              <a:gd name="T2" fmla="*/ 108 w 170"/>
                              <a:gd name="T3" fmla="*/ 62 h 94"/>
                              <a:gd name="T4" fmla="*/ 113 w 170"/>
                              <a:gd name="T5" fmla="*/ 58 h 94"/>
                              <a:gd name="T6" fmla="*/ 126 w 170"/>
                              <a:gd name="T7" fmla="*/ 41 h 94"/>
                              <a:gd name="T8" fmla="*/ 92 w 170"/>
                              <a:gd name="T9" fmla="*/ 60 h 94"/>
                              <a:gd name="T10" fmla="*/ 92 w 170"/>
                              <a:gd name="T11" fmla="*/ 66 h 94"/>
                              <a:gd name="T12" fmla="*/ 111 w 170"/>
                              <a:gd name="T13" fmla="*/ 85 h 94"/>
                              <a:gd name="T14" fmla="*/ 81 w 170"/>
                              <a:gd name="T15" fmla="*/ 93 h 94"/>
                              <a:gd name="T16" fmla="*/ 144 w 170"/>
                              <a:gd name="T17" fmla="*/ 61 h 94"/>
                              <a:gd name="T18" fmla="*/ 116 w 170"/>
                              <a:gd name="T19" fmla="*/ 37 h 94"/>
                              <a:gd name="T20" fmla="*/ 143 w 170"/>
                              <a:gd name="T21" fmla="*/ 36 h 94"/>
                              <a:gd name="T22" fmla="*/ 170 w 170"/>
                              <a:gd name="T23" fmla="*/ 3 h 94"/>
                              <a:gd name="T24" fmla="*/ 120 w 170"/>
                              <a:gd name="T25" fmla="*/ 7 h 94"/>
                              <a:gd name="T26" fmla="*/ 145 w 170"/>
                              <a:gd name="T27" fmla="*/ 11 h 94"/>
                              <a:gd name="T28" fmla="*/ 109 w 170"/>
                              <a:gd name="T29" fmla="*/ 24 h 94"/>
                              <a:gd name="T30" fmla="*/ 87 w 170"/>
                              <a:gd name="T31" fmla="*/ 20 h 94"/>
                              <a:gd name="T32" fmla="*/ 116 w 170"/>
                              <a:gd name="T33" fmla="*/ 37 h 94"/>
                              <a:gd name="T34" fmla="*/ 61 w 170"/>
                              <a:gd name="T35" fmla="*/ 30 h 94"/>
                              <a:gd name="T36" fmla="*/ 62 w 170"/>
                              <a:gd name="T37" fmla="*/ 33 h 94"/>
                              <a:gd name="T38" fmla="*/ 38 w 170"/>
                              <a:gd name="T39" fmla="*/ 46 h 94"/>
                              <a:gd name="T40" fmla="*/ 75 w 170"/>
                              <a:gd name="T41" fmla="*/ 38 h 94"/>
                              <a:gd name="T42" fmla="*/ 79 w 170"/>
                              <a:gd name="T43" fmla="*/ 34 h 94"/>
                              <a:gd name="T44" fmla="*/ 60 w 170"/>
                              <a:gd name="T45" fmla="*/ 9 h 94"/>
                              <a:gd name="T46" fmla="*/ 89 w 170"/>
                              <a:gd name="T47" fmla="*/ 1 h 94"/>
                              <a:gd name="T48" fmla="*/ 33 w 170"/>
                              <a:gd name="T49" fmla="*/ 20 h 94"/>
                              <a:gd name="T50" fmla="*/ 38 w 170"/>
                              <a:gd name="T51" fmla="*/ 34 h 94"/>
                              <a:gd name="T52" fmla="*/ 54 w 170"/>
                              <a:gd name="T53" fmla="*/ 58 h 94"/>
                              <a:gd name="T54" fmla="*/ 28 w 170"/>
                              <a:gd name="T55" fmla="*/ 58 h 94"/>
                              <a:gd name="T56" fmla="*/ 7 w 170"/>
                              <a:gd name="T57" fmla="*/ 77 h 94"/>
                              <a:gd name="T58" fmla="*/ 48 w 170"/>
                              <a:gd name="T59" fmla="*/ 92 h 94"/>
                              <a:gd name="T60" fmla="*/ 25 w 170"/>
                              <a:gd name="T61" fmla="*/ 83 h 94"/>
                              <a:gd name="T62" fmla="*/ 61 w 170"/>
                              <a:gd name="T63" fmla="*/ 70 h 94"/>
                              <a:gd name="T64" fmla="*/ 84 w 170"/>
                              <a:gd name="T65" fmla="*/ 74 h 94"/>
                              <a:gd name="T66" fmla="*/ 54 w 170"/>
                              <a:gd name="T67" fmla="*/ 58 h 9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0"/>
                              <a:gd name="T103" fmla="*/ 0 h 94"/>
                              <a:gd name="T104" fmla="*/ 170 w 170"/>
                              <a:gd name="T105" fmla="*/ 94 h 94"/>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0" h="94">
                                <a:moveTo>
                                  <a:pt x="132" y="60"/>
                                </a:moveTo>
                                <a:cubicBezTo>
                                  <a:pt x="131" y="62"/>
                                  <a:pt x="123" y="80"/>
                                  <a:pt x="123" y="80"/>
                                </a:cubicBezTo>
                                <a:cubicBezTo>
                                  <a:pt x="109" y="64"/>
                                  <a:pt x="109" y="64"/>
                                  <a:pt x="109" y="64"/>
                                </a:cubicBezTo>
                                <a:cubicBezTo>
                                  <a:pt x="109" y="64"/>
                                  <a:pt x="108" y="63"/>
                                  <a:pt x="108" y="62"/>
                                </a:cubicBezTo>
                                <a:cubicBezTo>
                                  <a:pt x="109" y="61"/>
                                  <a:pt x="109" y="61"/>
                                  <a:pt x="109" y="61"/>
                                </a:cubicBezTo>
                                <a:cubicBezTo>
                                  <a:pt x="109" y="60"/>
                                  <a:pt x="111" y="59"/>
                                  <a:pt x="113" y="58"/>
                                </a:cubicBezTo>
                                <a:cubicBezTo>
                                  <a:pt x="113" y="58"/>
                                  <a:pt x="131" y="49"/>
                                  <a:pt x="132" y="48"/>
                                </a:cubicBezTo>
                                <a:cubicBezTo>
                                  <a:pt x="132" y="47"/>
                                  <a:pt x="126" y="41"/>
                                  <a:pt x="126" y="41"/>
                                </a:cubicBezTo>
                                <a:cubicBezTo>
                                  <a:pt x="121" y="43"/>
                                  <a:pt x="96" y="56"/>
                                  <a:pt x="96" y="56"/>
                                </a:cubicBezTo>
                                <a:cubicBezTo>
                                  <a:pt x="94" y="57"/>
                                  <a:pt x="93" y="58"/>
                                  <a:pt x="92" y="60"/>
                                </a:cubicBezTo>
                                <a:cubicBezTo>
                                  <a:pt x="91" y="61"/>
                                  <a:pt x="91" y="61"/>
                                  <a:pt x="91" y="61"/>
                                </a:cubicBezTo>
                                <a:cubicBezTo>
                                  <a:pt x="91" y="62"/>
                                  <a:pt x="91" y="64"/>
                                  <a:pt x="92" y="66"/>
                                </a:cubicBezTo>
                                <a:cubicBezTo>
                                  <a:pt x="110" y="84"/>
                                  <a:pt x="110" y="84"/>
                                  <a:pt x="110" y="84"/>
                                </a:cubicBezTo>
                                <a:cubicBezTo>
                                  <a:pt x="111" y="85"/>
                                  <a:pt x="111" y="85"/>
                                  <a:pt x="111" y="85"/>
                                </a:cubicBezTo>
                                <a:cubicBezTo>
                                  <a:pt x="111" y="85"/>
                                  <a:pt x="87" y="85"/>
                                  <a:pt x="85" y="85"/>
                                </a:cubicBezTo>
                                <a:cubicBezTo>
                                  <a:pt x="84" y="86"/>
                                  <a:pt x="82" y="92"/>
                                  <a:pt x="81" y="93"/>
                                </a:cubicBezTo>
                                <a:cubicBezTo>
                                  <a:pt x="82" y="93"/>
                                  <a:pt x="127" y="94"/>
                                  <a:pt x="129" y="94"/>
                                </a:cubicBezTo>
                                <a:cubicBezTo>
                                  <a:pt x="130" y="93"/>
                                  <a:pt x="144" y="62"/>
                                  <a:pt x="144" y="61"/>
                                </a:cubicBezTo>
                                <a:cubicBezTo>
                                  <a:pt x="143" y="61"/>
                                  <a:pt x="134" y="60"/>
                                  <a:pt x="132" y="60"/>
                                </a:cubicBezTo>
                                <a:close/>
                                <a:moveTo>
                                  <a:pt x="116" y="37"/>
                                </a:moveTo>
                                <a:cubicBezTo>
                                  <a:pt x="151" y="19"/>
                                  <a:pt x="151" y="19"/>
                                  <a:pt x="151" y="19"/>
                                </a:cubicBezTo>
                                <a:cubicBezTo>
                                  <a:pt x="151" y="19"/>
                                  <a:pt x="143" y="35"/>
                                  <a:pt x="143" y="36"/>
                                </a:cubicBezTo>
                                <a:cubicBezTo>
                                  <a:pt x="144" y="36"/>
                                  <a:pt x="154" y="36"/>
                                  <a:pt x="155" y="36"/>
                                </a:cubicBezTo>
                                <a:cubicBezTo>
                                  <a:pt x="156" y="35"/>
                                  <a:pt x="170" y="4"/>
                                  <a:pt x="170" y="3"/>
                                </a:cubicBezTo>
                                <a:cubicBezTo>
                                  <a:pt x="169" y="3"/>
                                  <a:pt x="124" y="2"/>
                                  <a:pt x="122" y="2"/>
                                </a:cubicBezTo>
                                <a:cubicBezTo>
                                  <a:pt x="122" y="3"/>
                                  <a:pt x="120" y="7"/>
                                  <a:pt x="120" y="7"/>
                                </a:cubicBezTo>
                                <a:cubicBezTo>
                                  <a:pt x="120" y="7"/>
                                  <a:pt x="119" y="9"/>
                                  <a:pt x="119" y="10"/>
                                </a:cubicBezTo>
                                <a:cubicBezTo>
                                  <a:pt x="120" y="10"/>
                                  <a:pt x="145" y="11"/>
                                  <a:pt x="145" y="11"/>
                                </a:cubicBezTo>
                                <a:cubicBezTo>
                                  <a:pt x="118" y="25"/>
                                  <a:pt x="118" y="25"/>
                                  <a:pt x="118" y="25"/>
                                </a:cubicBezTo>
                                <a:cubicBezTo>
                                  <a:pt x="113" y="28"/>
                                  <a:pt x="111" y="27"/>
                                  <a:pt x="109" y="24"/>
                                </a:cubicBezTo>
                                <a:cubicBezTo>
                                  <a:pt x="109" y="24"/>
                                  <a:pt x="100" y="14"/>
                                  <a:pt x="99" y="13"/>
                                </a:cubicBezTo>
                                <a:cubicBezTo>
                                  <a:pt x="98" y="14"/>
                                  <a:pt x="88" y="19"/>
                                  <a:pt x="87" y="20"/>
                                </a:cubicBezTo>
                                <a:cubicBezTo>
                                  <a:pt x="89" y="22"/>
                                  <a:pt x="102" y="36"/>
                                  <a:pt x="102" y="36"/>
                                </a:cubicBezTo>
                                <a:cubicBezTo>
                                  <a:pt x="105" y="39"/>
                                  <a:pt x="111" y="40"/>
                                  <a:pt x="116" y="37"/>
                                </a:cubicBezTo>
                                <a:close/>
                                <a:moveTo>
                                  <a:pt x="47" y="15"/>
                                </a:moveTo>
                                <a:cubicBezTo>
                                  <a:pt x="61" y="30"/>
                                  <a:pt x="61" y="30"/>
                                  <a:pt x="61" y="30"/>
                                </a:cubicBezTo>
                                <a:cubicBezTo>
                                  <a:pt x="62" y="31"/>
                                  <a:pt x="63" y="31"/>
                                  <a:pt x="62" y="32"/>
                                </a:cubicBezTo>
                                <a:cubicBezTo>
                                  <a:pt x="62" y="33"/>
                                  <a:pt x="62" y="33"/>
                                  <a:pt x="62" y="33"/>
                                </a:cubicBezTo>
                                <a:cubicBezTo>
                                  <a:pt x="61" y="34"/>
                                  <a:pt x="59" y="35"/>
                                  <a:pt x="57" y="36"/>
                                </a:cubicBezTo>
                                <a:cubicBezTo>
                                  <a:pt x="57" y="36"/>
                                  <a:pt x="40" y="45"/>
                                  <a:pt x="38" y="46"/>
                                </a:cubicBezTo>
                                <a:cubicBezTo>
                                  <a:pt x="39" y="47"/>
                                  <a:pt x="44" y="53"/>
                                  <a:pt x="45" y="53"/>
                                </a:cubicBezTo>
                                <a:cubicBezTo>
                                  <a:pt x="49" y="51"/>
                                  <a:pt x="75" y="38"/>
                                  <a:pt x="75" y="38"/>
                                </a:cubicBezTo>
                                <a:cubicBezTo>
                                  <a:pt x="76" y="37"/>
                                  <a:pt x="78" y="36"/>
                                  <a:pt x="79" y="34"/>
                                </a:cubicBezTo>
                                <a:cubicBezTo>
                                  <a:pt x="79" y="34"/>
                                  <a:pt x="79" y="34"/>
                                  <a:pt x="79" y="34"/>
                                </a:cubicBezTo>
                                <a:cubicBezTo>
                                  <a:pt x="80" y="32"/>
                                  <a:pt x="80" y="30"/>
                                  <a:pt x="78" y="28"/>
                                </a:cubicBezTo>
                                <a:cubicBezTo>
                                  <a:pt x="60" y="9"/>
                                  <a:pt x="60" y="9"/>
                                  <a:pt x="60" y="9"/>
                                </a:cubicBezTo>
                                <a:cubicBezTo>
                                  <a:pt x="60" y="9"/>
                                  <a:pt x="84" y="9"/>
                                  <a:pt x="86" y="9"/>
                                </a:cubicBezTo>
                                <a:cubicBezTo>
                                  <a:pt x="86" y="8"/>
                                  <a:pt x="89" y="2"/>
                                  <a:pt x="89" y="1"/>
                                </a:cubicBezTo>
                                <a:cubicBezTo>
                                  <a:pt x="88" y="1"/>
                                  <a:pt x="43" y="0"/>
                                  <a:pt x="41" y="0"/>
                                </a:cubicBezTo>
                                <a:cubicBezTo>
                                  <a:pt x="41" y="1"/>
                                  <a:pt x="33" y="20"/>
                                  <a:pt x="33" y="20"/>
                                </a:cubicBezTo>
                                <a:cubicBezTo>
                                  <a:pt x="33" y="20"/>
                                  <a:pt x="27" y="33"/>
                                  <a:pt x="26" y="34"/>
                                </a:cubicBezTo>
                                <a:cubicBezTo>
                                  <a:pt x="27" y="34"/>
                                  <a:pt x="37" y="34"/>
                                  <a:pt x="38" y="34"/>
                                </a:cubicBezTo>
                                <a:cubicBezTo>
                                  <a:pt x="39" y="32"/>
                                  <a:pt x="47" y="15"/>
                                  <a:pt x="47" y="15"/>
                                </a:cubicBezTo>
                                <a:close/>
                                <a:moveTo>
                                  <a:pt x="54" y="58"/>
                                </a:moveTo>
                                <a:cubicBezTo>
                                  <a:pt x="20" y="75"/>
                                  <a:pt x="20" y="75"/>
                                  <a:pt x="20" y="75"/>
                                </a:cubicBezTo>
                                <a:cubicBezTo>
                                  <a:pt x="20" y="75"/>
                                  <a:pt x="27" y="59"/>
                                  <a:pt x="28" y="58"/>
                                </a:cubicBezTo>
                                <a:cubicBezTo>
                                  <a:pt x="26" y="58"/>
                                  <a:pt x="17" y="58"/>
                                  <a:pt x="15" y="58"/>
                                </a:cubicBezTo>
                                <a:cubicBezTo>
                                  <a:pt x="15" y="59"/>
                                  <a:pt x="7" y="77"/>
                                  <a:pt x="7" y="77"/>
                                </a:cubicBezTo>
                                <a:cubicBezTo>
                                  <a:pt x="7" y="77"/>
                                  <a:pt x="1" y="90"/>
                                  <a:pt x="0" y="91"/>
                                </a:cubicBezTo>
                                <a:cubicBezTo>
                                  <a:pt x="1" y="91"/>
                                  <a:pt x="46" y="92"/>
                                  <a:pt x="48" y="92"/>
                                </a:cubicBezTo>
                                <a:cubicBezTo>
                                  <a:pt x="49" y="91"/>
                                  <a:pt x="52" y="85"/>
                                  <a:pt x="52" y="84"/>
                                </a:cubicBezTo>
                                <a:cubicBezTo>
                                  <a:pt x="51" y="84"/>
                                  <a:pt x="25" y="83"/>
                                  <a:pt x="25" y="83"/>
                                </a:cubicBezTo>
                                <a:cubicBezTo>
                                  <a:pt x="53" y="69"/>
                                  <a:pt x="53" y="69"/>
                                  <a:pt x="53" y="69"/>
                                </a:cubicBezTo>
                                <a:cubicBezTo>
                                  <a:pt x="58" y="67"/>
                                  <a:pt x="59" y="68"/>
                                  <a:pt x="61" y="70"/>
                                </a:cubicBezTo>
                                <a:cubicBezTo>
                                  <a:pt x="61" y="70"/>
                                  <a:pt x="71" y="80"/>
                                  <a:pt x="71" y="81"/>
                                </a:cubicBezTo>
                                <a:cubicBezTo>
                                  <a:pt x="73" y="80"/>
                                  <a:pt x="82" y="75"/>
                                  <a:pt x="84" y="74"/>
                                </a:cubicBezTo>
                                <a:cubicBezTo>
                                  <a:pt x="81" y="72"/>
                                  <a:pt x="68" y="58"/>
                                  <a:pt x="68" y="58"/>
                                </a:cubicBezTo>
                                <a:cubicBezTo>
                                  <a:pt x="66" y="55"/>
                                  <a:pt x="60" y="55"/>
                                  <a:pt x="54" y="5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7" name="Freeform 84"/>
                        <wps:cNvSpPr>
                          <a:spLocks noChangeAspect="1"/>
                        </wps:cNvSpPr>
                        <wps:spPr bwMode="auto">
                          <a:xfrm>
                            <a:off x="3822700" y="2354263"/>
                            <a:ext cx="541337" cy="161925"/>
                          </a:xfrm>
                          <a:custGeom>
                            <a:avLst/>
                            <a:gdLst>
                              <a:gd name="T0" fmla="*/ 0 w 252"/>
                              <a:gd name="T1" fmla="*/ 0 h 116"/>
                              <a:gd name="T2" fmla="*/ 0 w 252"/>
                              <a:gd name="T3" fmla="*/ 37 h 116"/>
                              <a:gd name="T4" fmla="*/ 0 w 252"/>
                              <a:gd name="T5" fmla="*/ 37 h 116"/>
                              <a:gd name="T6" fmla="*/ 126 w 252"/>
                              <a:gd name="T7" fmla="*/ 116 h 116"/>
                              <a:gd name="T8" fmla="*/ 252 w 252"/>
                              <a:gd name="T9" fmla="*/ 37 h 116"/>
                              <a:gd name="T10" fmla="*/ 252 w 252"/>
                              <a:gd name="T11" fmla="*/ 37 h 116"/>
                              <a:gd name="T12" fmla="*/ 252 w 252"/>
                              <a:gd name="T13" fmla="*/ 0 h 116"/>
                              <a:gd name="T14" fmla="*/ 0 w 252"/>
                              <a:gd name="T15" fmla="*/ 0 h 116"/>
                              <a:gd name="T16" fmla="*/ 0 60000 65536"/>
                              <a:gd name="T17" fmla="*/ 0 60000 65536"/>
                              <a:gd name="T18" fmla="*/ 0 60000 65536"/>
                              <a:gd name="T19" fmla="*/ 0 60000 65536"/>
                              <a:gd name="T20" fmla="*/ 0 60000 65536"/>
                              <a:gd name="T21" fmla="*/ 0 60000 65536"/>
                              <a:gd name="T22" fmla="*/ 0 60000 65536"/>
                              <a:gd name="T23" fmla="*/ 0 60000 65536"/>
                              <a:gd name="T24" fmla="*/ 0 w 252"/>
                              <a:gd name="T25" fmla="*/ 0 h 116"/>
                              <a:gd name="T26" fmla="*/ 252 w 252"/>
                              <a:gd name="T27" fmla="*/ 116 h 1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2" h="116">
                                <a:moveTo>
                                  <a:pt x="0" y="0"/>
                                </a:moveTo>
                                <a:cubicBezTo>
                                  <a:pt x="0" y="37"/>
                                  <a:pt x="0" y="37"/>
                                  <a:pt x="0" y="37"/>
                                </a:cubicBezTo>
                                <a:cubicBezTo>
                                  <a:pt x="0" y="37"/>
                                  <a:pt x="0" y="37"/>
                                  <a:pt x="0" y="37"/>
                                </a:cubicBezTo>
                                <a:cubicBezTo>
                                  <a:pt x="0" y="81"/>
                                  <a:pt x="56" y="116"/>
                                  <a:pt x="126" y="116"/>
                                </a:cubicBezTo>
                                <a:cubicBezTo>
                                  <a:pt x="196" y="116"/>
                                  <a:pt x="252" y="81"/>
                                  <a:pt x="252" y="37"/>
                                </a:cubicBezTo>
                                <a:cubicBezTo>
                                  <a:pt x="252" y="37"/>
                                  <a:pt x="252" y="37"/>
                                  <a:pt x="252" y="37"/>
                                </a:cubicBezTo>
                                <a:cubicBezTo>
                                  <a:pt x="252" y="0"/>
                                  <a:pt x="252" y="0"/>
                                  <a:pt x="252" y="0"/>
                                </a:cubicBezTo>
                                <a:lnTo>
                                  <a:pt x="0" y="0"/>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8" name="Oval 85"/>
                        <wps:cNvSpPr>
                          <a:spLocks noChangeAspect="1" noChangeArrowheads="1"/>
                        </wps:cNvSpPr>
                        <wps:spPr bwMode="auto">
                          <a:xfrm>
                            <a:off x="3822700" y="2243138"/>
                            <a:ext cx="541337" cy="220663"/>
                          </a:xfrm>
                          <a:prstGeom prst="ellipse">
                            <a:avLst/>
                          </a:pr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69" name="Freeform 86"/>
                        <wps:cNvSpPr>
                          <a:spLocks noChangeAspect="1" noEditPoints="1"/>
                        </wps:cNvSpPr>
                        <wps:spPr bwMode="auto">
                          <a:xfrm>
                            <a:off x="3822700" y="2241550"/>
                            <a:ext cx="541337" cy="222250"/>
                          </a:xfrm>
                          <a:custGeom>
                            <a:avLst/>
                            <a:gdLst>
                              <a:gd name="T0" fmla="*/ 0 w 252"/>
                              <a:gd name="T1" fmla="*/ 80 h 159"/>
                              <a:gd name="T2" fmla="*/ 126 w 252"/>
                              <a:gd name="T3" fmla="*/ 159 h 159"/>
                              <a:gd name="T4" fmla="*/ 252 w 252"/>
                              <a:gd name="T5" fmla="*/ 80 h 159"/>
                              <a:gd name="T6" fmla="*/ 126 w 252"/>
                              <a:gd name="T7" fmla="*/ 0 h 159"/>
                              <a:gd name="T8" fmla="*/ 0 w 252"/>
                              <a:gd name="T9" fmla="*/ 80 h 159"/>
                              <a:gd name="T10" fmla="*/ 8 w 252"/>
                              <a:gd name="T11" fmla="*/ 80 h 159"/>
                              <a:gd name="T12" fmla="*/ 126 w 252"/>
                              <a:gd name="T13" fmla="*/ 8 h 159"/>
                              <a:gd name="T14" fmla="*/ 244 w 252"/>
                              <a:gd name="T15" fmla="*/ 80 h 159"/>
                              <a:gd name="T16" fmla="*/ 126 w 252"/>
                              <a:gd name="T17" fmla="*/ 152 h 159"/>
                              <a:gd name="T18" fmla="*/ 8 w 252"/>
                              <a:gd name="T19" fmla="*/ 80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2"/>
                              <a:gd name="T31" fmla="*/ 0 h 159"/>
                              <a:gd name="T32" fmla="*/ 252 w 252"/>
                              <a:gd name="T33" fmla="*/ 159 h 1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2" h="159">
                                <a:moveTo>
                                  <a:pt x="0" y="80"/>
                                </a:moveTo>
                                <a:cubicBezTo>
                                  <a:pt x="0" y="124"/>
                                  <a:pt x="57" y="159"/>
                                  <a:pt x="126" y="159"/>
                                </a:cubicBezTo>
                                <a:cubicBezTo>
                                  <a:pt x="195" y="159"/>
                                  <a:pt x="252" y="124"/>
                                  <a:pt x="252" y="80"/>
                                </a:cubicBezTo>
                                <a:cubicBezTo>
                                  <a:pt x="252" y="36"/>
                                  <a:pt x="195" y="0"/>
                                  <a:pt x="126" y="0"/>
                                </a:cubicBezTo>
                                <a:cubicBezTo>
                                  <a:pt x="57" y="0"/>
                                  <a:pt x="0" y="36"/>
                                  <a:pt x="0" y="80"/>
                                </a:cubicBezTo>
                                <a:close/>
                                <a:moveTo>
                                  <a:pt x="8" y="80"/>
                                </a:moveTo>
                                <a:cubicBezTo>
                                  <a:pt x="8" y="40"/>
                                  <a:pt x="61" y="8"/>
                                  <a:pt x="126" y="8"/>
                                </a:cubicBezTo>
                                <a:cubicBezTo>
                                  <a:pt x="191" y="8"/>
                                  <a:pt x="244" y="40"/>
                                  <a:pt x="244" y="80"/>
                                </a:cubicBezTo>
                                <a:cubicBezTo>
                                  <a:pt x="244" y="120"/>
                                  <a:pt x="191" y="152"/>
                                  <a:pt x="126" y="152"/>
                                </a:cubicBezTo>
                                <a:cubicBezTo>
                                  <a:pt x="61" y="152"/>
                                  <a:pt x="8" y="120"/>
                                  <a:pt x="8" y="80"/>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0" name="Freeform 87"/>
                        <wps:cNvSpPr>
                          <a:spLocks noChangeAspect="1"/>
                        </wps:cNvSpPr>
                        <wps:spPr bwMode="auto">
                          <a:xfrm>
                            <a:off x="3841750" y="2252663"/>
                            <a:ext cx="492125" cy="138113"/>
                          </a:xfrm>
                          <a:custGeom>
                            <a:avLst/>
                            <a:gdLst>
                              <a:gd name="T0" fmla="*/ 1 w 229"/>
                              <a:gd name="T1" fmla="*/ 75 h 98"/>
                              <a:gd name="T2" fmla="*/ 119 w 229"/>
                              <a:gd name="T3" fmla="*/ 3 h 98"/>
                              <a:gd name="T4" fmla="*/ 229 w 229"/>
                              <a:gd name="T5" fmla="*/ 51 h 98"/>
                              <a:gd name="T6" fmla="*/ 117 w 229"/>
                              <a:gd name="T7" fmla="*/ 0 h 98"/>
                              <a:gd name="T8" fmla="*/ 0 w 229"/>
                              <a:gd name="T9" fmla="*/ 72 h 98"/>
                              <a:gd name="T10" fmla="*/ 8 w 229"/>
                              <a:gd name="T11" fmla="*/ 98 h 98"/>
                              <a:gd name="T12" fmla="*/ 1 w 229"/>
                              <a:gd name="T13" fmla="*/ 75 h 98"/>
                              <a:gd name="T14" fmla="*/ 0 60000 65536"/>
                              <a:gd name="T15" fmla="*/ 0 60000 65536"/>
                              <a:gd name="T16" fmla="*/ 0 60000 65536"/>
                              <a:gd name="T17" fmla="*/ 0 60000 65536"/>
                              <a:gd name="T18" fmla="*/ 0 60000 65536"/>
                              <a:gd name="T19" fmla="*/ 0 60000 65536"/>
                              <a:gd name="T20" fmla="*/ 0 60000 65536"/>
                              <a:gd name="T21" fmla="*/ 0 w 229"/>
                              <a:gd name="T22" fmla="*/ 0 h 98"/>
                              <a:gd name="T23" fmla="*/ 229 w 229"/>
                              <a:gd name="T24" fmla="*/ 98 h 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 h="98">
                                <a:moveTo>
                                  <a:pt x="1" y="75"/>
                                </a:moveTo>
                                <a:cubicBezTo>
                                  <a:pt x="1" y="35"/>
                                  <a:pt x="54" y="3"/>
                                  <a:pt x="119" y="3"/>
                                </a:cubicBezTo>
                                <a:cubicBezTo>
                                  <a:pt x="170" y="3"/>
                                  <a:pt x="213" y="23"/>
                                  <a:pt x="229" y="51"/>
                                </a:cubicBezTo>
                                <a:cubicBezTo>
                                  <a:pt x="215" y="21"/>
                                  <a:pt x="170" y="0"/>
                                  <a:pt x="117" y="0"/>
                                </a:cubicBezTo>
                                <a:cubicBezTo>
                                  <a:pt x="52" y="0"/>
                                  <a:pt x="0" y="32"/>
                                  <a:pt x="0" y="72"/>
                                </a:cubicBezTo>
                                <a:cubicBezTo>
                                  <a:pt x="0" y="82"/>
                                  <a:pt x="2" y="90"/>
                                  <a:pt x="8" y="98"/>
                                </a:cubicBezTo>
                                <a:cubicBezTo>
                                  <a:pt x="3" y="91"/>
                                  <a:pt x="1" y="83"/>
                                  <a:pt x="1" y="75"/>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1" name="Freeform 88"/>
                        <wps:cNvSpPr>
                          <a:spLocks noChangeAspect="1"/>
                        </wps:cNvSpPr>
                        <wps:spPr bwMode="auto">
                          <a:xfrm>
                            <a:off x="3822700" y="2289175"/>
                            <a:ext cx="541337" cy="161925"/>
                          </a:xfrm>
                          <a:custGeom>
                            <a:avLst/>
                            <a:gdLst>
                              <a:gd name="T0" fmla="*/ 0 w 252"/>
                              <a:gd name="T1" fmla="*/ 0 h 116"/>
                              <a:gd name="T2" fmla="*/ 0 w 252"/>
                              <a:gd name="T3" fmla="*/ 38 h 116"/>
                              <a:gd name="T4" fmla="*/ 0 w 252"/>
                              <a:gd name="T5" fmla="*/ 38 h 116"/>
                              <a:gd name="T6" fmla="*/ 126 w 252"/>
                              <a:gd name="T7" fmla="*/ 116 h 116"/>
                              <a:gd name="T8" fmla="*/ 252 w 252"/>
                              <a:gd name="T9" fmla="*/ 38 h 116"/>
                              <a:gd name="T10" fmla="*/ 252 w 252"/>
                              <a:gd name="T11" fmla="*/ 38 h 116"/>
                              <a:gd name="T12" fmla="*/ 252 w 252"/>
                              <a:gd name="T13" fmla="*/ 0 h 116"/>
                              <a:gd name="T14" fmla="*/ 0 w 252"/>
                              <a:gd name="T15" fmla="*/ 0 h 116"/>
                              <a:gd name="T16" fmla="*/ 0 60000 65536"/>
                              <a:gd name="T17" fmla="*/ 0 60000 65536"/>
                              <a:gd name="T18" fmla="*/ 0 60000 65536"/>
                              <a:gd name="T19" fmla="*/ 0 60000 65536"/>
                              <a:gd name="T20" fmla="*/ 0 60000 65536"/>
                              <a:gd name="T21" fmla="*/ 0 60000 65536"/>
                              <a:gd name="T22" fmla="*/ 0 60000 65536"/>
                              <a:gd name="T23" fmla="*/ 0 60000 65536"/>
                              <a:gd name="T24" fmla="*/ 0 w 252"/>
                              <a:gd name="T25" fmla="*/ 0 h 116"/>
                              <a:gd name="T26" fmla="*/ 252 w 252"/>
                              <a:gd name="T27" fmla="*/ 116 h 1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2" h="116">
                                <a:moveTo>
                                  <a:pt x="0" y="0"/>
                                </a:moveTo>
                                <a:cubicBezTo>
                                  <a:pt x="0" y="38"/>
                                  <a:pt x="0" y="38"/>
                                  <a:pt x="0" y="38"/>
                                </a:cubicBezTo>
                                <a:cubicBezTo>
                                  <a:pt x="0" y="38"/>
                                  <a:pt x="0" y="38"/>
                                  <a:pt x="0" y="38"/>
                                </a:cubicBezTo>
                                <a:cubicBezTo>
                                  <a:pt x="0" y="81"/>
                                  <a:pt x="56" y="116"/>
                                  <a:pt x="126" y="116"/>
                                </a:cubicBezTo>
                                <a:cubicBezTo>
                                  <a:pt x="196" y="116"/>
                                  <a:pt x="252" y="81"/>
                                  <a:pt x="252" y="38"/>
                                </a:cubicBezTo>
                                <a:cubicBezTo>
                                  <a:pt x="252" y="38"/>
                                  <a:pt x="252" y="38"/>
                                  <a:pt x="252" y="38"/>
                                </a:cubicBezTo>
                                <a:cubicBezTo>
                                  <a:pt x="252" y="0"/>
                                  <a:pt x="252" y="0"/>
                                  <a:pt x="252" y="0"/>
                                </a:cubicBezTo>
                                <a:lnTo>
                                  <a:pt x="0" y="0"/>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2" name="Oval 89"/>
                        <wps:cNvSpPr>
                          <a:spLocks noChangeAspect="1" noChangeArrowheads="1"/>
                        </wps:cNvSpPr>
                        <wps:spPr bwMode="auto">
                          <a:xfrm>
                            <a:off x="3822700" y="2178050"/>
                            <a:ext cx="541337" cy="222250"/>
                          </a:xfrm>
                          <a:prstGeom prst="ellipse">
                            <a:avLst/>
                          </a:pr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3" name="Freeform 90"/>
                        <wps:cNvSpPr>
                          <a:spLocks noChangeAspect="1" noEditPoints="1"/>
                        </wps:cNvSpPr>
                        <wps:spPr bwMode="auto">
                          <a:xfrm>
                            <a:off x="3822700" y="2178050"/>
                            <a:ext cx="541337" cy="223838"/>
                          </a:xfrm>
                          <a:custGeom>
                            <a:avLst/>
                            <a:gdLst>
                              <a:gd name="T0" fmla="*/ 0 w 252"/>
                              <a:gd name="T1" fmla="*/ 79 h 159"/>
                              <a:gd name="T2" fmla="*/ 126 w 252"/>
                              <a:gd name="T3" fmla="*/ 159 h 159"/>
                              <a:gd name="T4" fmla="*/ 252 w 252"/>
                              <a:gd name="T5" fmla="*/ 79 h 159"/>
                              <a:gd name="T6" fmla="*/ 126 w 252"/>
                              <a:gd name="T7" fmla="*/ 0 h 159"/>
                              <a:gd name="T8" fmla="*/ 0 w 252"/>
                              <a:gd name="T9" fmla="*/ 79 h 159"/>
                              <a:gd name="T10" fmla="*/ 8 w 252"/>
                              <a:gd name="T11" fmla="*/ 79 h 159"/>
                              <a:gd name="T12" fmla="*/ 126 w 252"/>
                              <a:gd name="T13" fmla="*/ 7 h 159"/>
                              <a:gd name="T14" fmla="*/ 244 w 252"/>
                              <a:gd name="T15" fmla="*/ 79 h 159"/>
                              <a:gd name="T16" fmla="*/ 126 w 252"/>
                              <a:gd name="T17" fmla="*/ 151 h 159"/>
                              <a:gd name="T18" fmla="*/ 8 w 252"/>
                              <a:gd name="T19" fmla="*/ 79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2"/>
                              <a:gd name="T31" fmla="*/ 0 h 159"/>
                              <a:gd name="T32" fmla="*/ 252 w 252"/>
                              <a:gd name="T33" fmla="*/ 159 h 1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2" h="159">
                                <a:moveTo>
                                  <a:pt x="0" y="79"/>
                                </a:moveTo>
                                <a:cubicBezTo>
                                  <a:pt x="0" y="123"/>
                                  <a:pt x="57" y="159"/>
                                  <a:pt x="126" y="159"/>
                                </a:cubicBezTo>
                                <a:cubicBezTo>
                                  <a:pt x="195" y="159"/>
                                  <a:pt x="252" y="123"/>
                                  <a:pt x="252" y="79"/>
                                </a:cubicBezTo>
                                <a:cubicBezTo>
                                  <a:pt x="252" y="35"/>
                                  <a:pt x="195" y="0"/>
                                  <a:pt x="126" y="0"/>
                                </a:cubicBezTo>
                                <a:cubicBezTo>
                                  <a:pt x="57" y="0"/>
                                  <a:pt x="0" y="35"/>
                                  <a:pt x="0" y="79"/>
                                </a:cubicBezTo>
                                <a:close/>
                                <a:moveTo>
                                  <a:pt x="8" y="79"/>
                                </a:moveTo>
                                <a:cubicBezTo>
                                  <a:pt x="8" y="39"/>
                                  <a:pt x="61" y="7"/>
                                  <a:pt x="126" y="7"/>
                                </a:cubicBezTo>
                                <a:cubicBezTo>
                                  <a:pt x="191" y="7"/>
                                  <a:pt x="244" y="39"/>
                                  <a:pt x="244" y="79"/>
                                </a:cubicBezTo>
                                <a:cubicBezTo>
                                  <a:pt x="244" y="119"/>
                                  <a:pt x="191" y="151"/>
                                  <a:pt x="126" y="151"/>
                                </a:cubicBezTo>
                                <a:cubicBezTo>
                                  <a:pt x="61" y="151"/>
                                  <a:pt x="8" y="119"/>
                                  <a:pt x="8" y="79"/>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4" name="Freeform 91"/>
                        <wps:cNvSpPr>
                          <a:spLocks noChangeAspect="1"/>
                        </wps:cNvSpPr>
                        <wps:spPr bwMode="auto">
                          <a:xfrm>
                            <a:off x="3841750" y="2187575"/>
                            <a:ext cx="492125" cy="139700"/>
                          </a:xfrm>
                          <a:custGeom>
                            <a:avLst/>
                            <a:gdLst>
                              <a:gd name="T0" fmla="*/ 1 w 229"/>
                              <a:gd name="T1" fmla="*/ 75 h 99"/>
                              <a:gd name="T2" fmla="*/ 119 w 229"/>
                              <a:gd name="T3" fmla="*/ 3 h 99"/>
                              <a:gd name="T4" fmla="*/ 229 w 229"/>
                              <a:gd name="T5" fmla="*/ 51 h 99"/>
                              <a:gd name="T6" fmla="*/ 117 w 229"/>
                              <a:gd name="T7" fmla="*/ 0 h 99"/>
                              <a:gd name="T8" fmla="*/ 0 w 229"/>
                              <a:gd name="T9" fmla="*/ 73 h 99"/>
                              <a:gd name="T10" fmla="*/ 8 w 229"/>
                              <a:gd name="T11" fmla="*/ 99 h 99"/>
                              <a:gd name="T12" fmla="*/ 1 w 229"/>
                              <a:gd name="T13" fmla="*/ 75 h 99"/>
                              <a:gd name="T14" fmla="*/ 0 60000 65536"/>
                              <a:gd name="T15" fmla="*/ 0 60000 65536"/>
                              <a:gd name="T16" fmla="*/ 0 60000 65536"/>
                              <a:gd name="T17" fmla="*/ 0 60000 65536"/>
                              <a:gd name="T18" fmla="*/ 0 60000 65536"/>
                              <a:gd name="T19" fmla="*/ 0 60000 65536"/>
                              <a:gd name="T20" fmla="*/ 0 60000 65536"/>
                              <a:gd name="T21" fmla="*/ 0 w 229"/>
                              <a:gd name="T22" fmla="*/ 0 h 99"/>
                              <a:gd name="T23" fmla="*/ 229 w 229"/>
                              <a:gd name="T24" fmla="*/ 99 h 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 h="99">
                                <a:moveTo>
                                  <a:pt x="1" y="75"/>
                                </a:moveTo>
                                <a:cubicBezTo>
                                  <a:pt x="1" y="36"/>
                                  <a:pt x="54" y="3"/>
                                  <a:pt x="119" y="3"/>
                                </a:cubicBezTo>
                                <a:cubicBezTo>
                                  <a:pt x="170" y="3"/>
                                  <a:pt x="213" y="23"/>
                                  <a:pt x="229" y="51"/>
                                </a:cubicBezTo>
                                <a:cubicBezTo>
                                  <a:pt x="215" y="22"/>
                                  <a:pt x="170" y="0"/>
                                  <a:pt x="117" y="0"/>
                                </a:cubicBezTo>
                                <a:cubicBezTo>
                                  <a:pt x="52" y="0"/>
                                  <a:pt x="0" y="33"/>
                                  <a:pt x="0" y="73"/>
                                </a:cubicBezTo>
                                <a:cubicBezTo>
                                  <a:pt x="0" y="82"/>
                                  <a:pt x="2" y="91"/>
                                  <a:pt x="8" y="99"/>
                                </a:cubicBezTo>
                                <a:cubicBezTo>
                                  <a:pt x="3" y="91"/>
                                  <a:pt x="1" y="83"/>
                                  <a:pt x="1" y="75"/>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5" name="Freeform 92"/>
                        <wps:cNvSpPr>
                          <a:spLocks noChangeAspect="1"/>
                        </wps:cNvSpPr>
                        <wps:spPr bwMode="auto">
                          <a:xfrm>
                            <a:off x="3822700" y="2225675"/>
                            <a:ext cx="541337" cy="165100"/>
                          </a:xfrm>
                          <a:custGeom>
                            <a:avLst/>
                            <a:gdLst>
                              <a:gd name="T0" fmla="*/ 0 w 252"/>
                              <a:gd name="T1" fmla="*/ 0 h 117"/>
                              <a:gd name="T2" fmla="*/ 0 w 252"/>
                              <a:gd name="T3" fmla="*/ 38 h 117"/>
                              <a:gd name="T4" fmla="*/ 0 w 252"/>
                              <a:gd name="T5" fmla="*/ 38 h 117"/>
                              <a:gd name="T6" fmla="*/ 126 w 252"/>
                              <a:gd name="T7" fmla="*/ 117 h 117"/>
                              <a:gd name="T8" fmla="*/ 252 w 252"/>
                              <a:gd name="T9" fmla="*/ 38 h 117"/>
                              <a:gd name="T10" fmla="*/ 252 w 252"/>
                              <a:gd name="T11" fmla="*/ 38 h 117"/>
                              <a:gd name="T12" fmla="*/ 252 w 252"/>
                              <a:gd name="T13" fmla="*/ 0 h 117"/>
                              <a:gd name="T14" fmla="*/ 0 w 252"/>
                              <a:gd name="T15" fmla="*/ 0 h 117"/>
                              <a:gd name="T16" fmla="*/ 0 60000 65536"/>
                              <a:gd name="T17" fmla="*/ 0 60000 65536"/>
                              <a:gd name="T18" fmla="*/ 0 60000 65536"/>
                              <a:gd name="T19" fmla="*/ 0 60000 65536"/>
                              <a:gd name="T20" fmla="*/ 0 60000 65536"/>
                              <a:gd name="T21" fmla="*/ 0 60000 65536"/>
                              <a:gd name="T22" fmla="*/ 0 60000 65536"/>
                              <a:gd name="T23" fmla="*/ 0 60000 65536"/>
                              <a:gd name="T24" fmla="*/ 0 w 252"/>
                              <a:gd name="T25" fmla="*/ 0 h 117"/>
                              <a:gd name="T26" fmla="*/ 252 w 252"/>
                              <a:gd name="T27" fmla="*/ 117 h 1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2" h="117">
                                <a:moveTo>
                                  <a:pt x="0" y="0"/>
                                </a:moveTo>
                                <a:cubicBezTo>
                                  <a:pt x="0" y="38"/>
                                  <a:pt x="0" y="38"/>
                                  <a:pt x="0" y="38"/>
                                </a:cubicBezTo>
                                <a:cubicBezTo>
                                  <a:pt x="0" y="38"/>
                                  <a:pt x="0" y="38"/>
                                  <a:pt x="0" y="38"/>
                                </a:cubicBezTo>
                                <a:cubicBezTo>
                                  <a:pt x="0" y="81"/>
                                  <a:pt x="56" y="117"/>
                                  <a:pt x="126" y="117"/>
                                </a:cubicBezTo>
                                <a:cubicBezTo>
                                  <a:pt x="196" y="117"/>
                                  <a:pt x="252" y="81"/>
                                  <a:pt x="252" y="38"/>
                                </a:cubicBezTo>
                                <a:cubicBezTo>
                                  <a:pt x="252" y="38"/>
                                  <a:pt x="252" y="38"/>
                                  <a:pt x="252" y="38"/>
                                </a:cubicBezTo>
                                <a:cubicBezTo>
                                  <a:pt x="252" y="0"/>
                                  <a:pt x="252" y="0"/>
                                  <a:pt x="252" y="0"/>
                                </a:cubicBezTo>
                                <a:lnTo>
                                  <a:pt x="0" y="0"/>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6" name="Oval 93"/>
                        <wps:cNvSpPr>
                          <a:spLocks noChangeAspect="1" noChangeArrowheads="1"/>
                        </wps:cNvSpPr>
                        <wps:spPr bwMode="auto">
                          <a:xfrm>
                            <a:off x="3822700" y="2116138"/>
                            <a:ext cx="541337" cy="220663"/>
                          </a:xfrm>
                          <a:prstGeom prst="ellipse">
                            <a:avLst/>
                          </a:pr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7" name="Freeform 94"/>
                        <wps:cNvSpPr>
                          <a:spLocks noChangeAspect="1" noEditPoints="1"/>
                        </wps:cNvSpPr>
                        <wps:spPr bwMode="auto">
                          <a:xfrm>
                            <a:off x="3824288" y="2114550"/>
                            <a:ext cx="538162" cy="223838"/>
                          </a:xfrm>
                          <a:custGeom>
                            <a:avLst/>
                            <a:gdLst>
                              <a:gd name="T0" fmla="*/ 0 w 250"/>
                              <a:gd name="T1" fmla="*/ 79 h 159"/>
                              <a:gd name="T2" fmla="*/ 125 w 250"/>
                              <a:gd name="T3" fmla="*/ 159 h 159"/>
                              <a:gd name="T4" fmla="*/ 250 w 250"/>
                              <a:gd name="T5" fmla="*/ 79 h 159"/>
                              <a:gd name="T6" fmla="*/ 125 w 250"/>
                              <a:gd name="T7" fmla="*/ 0 h 159"/>
                              <a:gd name="T8" fmla="*/ 0 w 250"/>
                              <a:gd name="T9" fmla="*/ 79 h 159"/>
                              <a:gd name="T10" fmla="*/ 7 w 250"/>
                              <a:gd name="T11" fmla="*/ 79 h 159"/>
                              <a:gd name="T12" fmla="*/ 125 w 250"/>
                              <a:gd name="T13" fmla="*/ 7 h 159"/>
                              <a:gd name="T14" fmla="*/ 243 w 250"/>
                              <a:gd name="T15" fmla="*/ 79 h 159"/>
                              <a:gd name="T16" fmla="*/ 125 w 250"/>
                              <a:gd name="T17" fmla="*/ 151 h 159"/>
                              <a:gd name="T18" fmla="*/ 7 w 250"/>
                              <a:gd name="T19" fmla="*/ 79 h 15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0"/>
                              <a:gd name="T31" fmla="*/ 0 h 159"/>
                              <a:gd name="T32" fmla="*/ 250 w 250"/>
                              <a:gd name="T33" fmla="*/ 159 h 15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0" h="159">
                                <a:moveTo>
                                  <a:pt x="0" y="79"/>
                                </a:moveTo>
                                <a:cubicBezTo>
                                  <a:pt x="0" y="123"/>
                                  <a:pt x="56" y="159"/>
                                  <a:pt x="125" y="159"/>
                                </a:cubicBezTo>
                                <a:cubicBezTo>
                                  <a:pt x="194" y="159"/>
                                  <a:pt x="250" y="123"/>
                                  <a:pt x="250" y="79"/>
                                </a:cubicBezTo>
                                <a:cubicBezTo>
                                  <a:pt x="250" y="36"/>
                                  <a:pt x="194" y="0"/>
                                  <a:pt x="125" y="0"/>
                                </a:cubicBezTo>
                                <a:cubicBezTo>
                                  <a:pt x="56" y="0"/>
                                  <a:pt x="0" y="36"/>
                                  <a:pt x="0" y="79"/>
                                </a:cubicBezTo>
                                <a:close/>
                                <a:moveTo>
                                  <a:pt x="7" y="79"/>
                                </a:moveTo>
                                <a:cubicBezTo>
                                  <a:pt x="7" y="40"/>
                                  <a:pt x="60" y="7"/>
                                  <a:pt x="125" y="7"/>
                                </a:cubicBezTo>
                                <a:cubicBezTo>
                                  <a:pt x="190" y="7"/>
                                  <a:pt x="243" y="40"/>
                                  <a:pt x="243" y="79"/>
                                </a:cubicBezTo>
                                <a:cubicBezTo>
                                  <a:pt x="243" y="119"/>
                                  <a:pt x="190" y="151"/>
                                  <a:pt x="125" y="151"/>
                                </a:cubicBezTo>
                                <a:cubicBezTo>
                                  <a:pt x="60" y="151"/>
                                  <a:pt x="7" y="119"/>
                                  <a:pt x="7" y="79"/>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8" name="Freeform 95"/>
                        <wps:cNvSpPr>
                          <a:spLocks noChangeAspect="1"/>
                        </wps:cNvSpPr>
                        <wps:spPr bwMode="auto">
                          <a:xfrm>
                            <a:off x="3841750" y="2125663"/>
                            <a:ext cx="492125" cy="138113"/>
                          </a:xfrm>
                          <a:custGeom>
                            <a:avLst/>
                            <a:gdLst>
                              <a:gd name="T0" fmla="*/ 1 w 229"/>
                              <a:gd name="T1" fmla="*/ 75 h 98"/>
                              <a:gd name="T2" fmla="*/ 119 w 229"/>
                              <a:gd name="T3" fmla="*/ 3 h 98"/>
                              <a:gd name="T4" fmla="*/ 229 w 229"/>
                              <a:gd name="T5" fmla="*/ 50 h 98"/>
                              <a:gd name="T6" fmla="*/ 117 w 229"/>
                              <a:gd name="T7" fmla="*/ 0 h 98"/>
                              <a:gd name="T8" fmla="*/ 0 w 229"/>
                              <a:gd name="T9" fmla="*/ 72 h 98"/>
                              <a:gd name="T10" fmla="*/ 8 w 229"/>
                              <a:gd name="T11" fmla="*/ 98 h 98"/>
                              <a:gd name="T12" fmla="*/ 1 w 229"/>
                              <a:gd name="T13" fmla="*/ 75 h 98"/>
                              <a:gd name="T14" fmla="*/ 0 60000 65536"/>
                              <a:gd name="T15" fmla="*/ 0 60000 65536"/>
                              <a:gd name="T16" fmla="*/ 0 60000 65536"/>
                              <a:gd name="T17" fmla="*/ 0 60000 65536"/>
                              <a:gd name="T18" fmla="*/ 0 60000 65536"/>
                              <a:gd name="T19" fmla="*/ 0 60000 65536"/>
                              <a:gd name="T20" fmla="*/ 0 60000 65536"/>
                              <a:gd name="T21" fmla="*/ 0 w 229"/>
                              <a:gd name="T22" fmla="*/ 0 h 98"/>
                              <a:gd name="T23" fmla="*/ 229 w 229"/>
                              <a:gd name="T24" fmla="*/ 98 h 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9" h="98">
                                <a:moveTo>
                                  <a:pt x="1" y="75"/>
                                </a:moveTo>
                                <a:cubicBezTo>
                                  <a:pt x="1" y="35"/>
                                  <a:pt x="54" y="3"/>
                                  <a:pt x="119" y="3"/>
                                </a:cubicBezTo>
                                <a:cubicBezTo>
                                  <a:pt x="170" y="3"/>
                                  <a:pt x="213" y="23"/>
                                  <a:pt x="229" y="50"/>
                                </a:cubicBezTo>
                                <a:cubicBezTo>
                                  <a:pt x="215" y="21"/>
                                  <a:pt x="170" y="0"/>
                                  <a:pt x="117" y="0"/>
                                </a:cubicBezTo>
                                <a:cubicBezTo>
                                  <a:pt x="52" y="0"/>
                                  <a:pt x="0" y="32"/>
                                  <a:pt x="0" y="72"/>
                                </a:cubicBezTo>
                                <a:cubicBezTo>
                                  <a:pt x="0" y="81"/>
                                  <a:pt x="2" y="90"/>
                                  <a:pt x="8" y="98"/>
                                </a:cubicBezTo>
                                <a:cubicBezTo>
                                  <a:pt x="3" y="91"/>
                                  <a:pt x="1" y="83"/>
                                  <a:pt x="1" y="75"/>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79" name="Freeform 96"/>
                        <wps:cNvSpPr>
                          <a:spLocks noChangeAspect="1" noEditPoints="1"/>
                        </wps:cNvSpPr>
                        <wps:spPr bwMode="auto">
                          <a:xfrm>
                            <a:off x="3919538" y="2165350"/>
                            <a:ext cx="365125" cy="133350"/>
                          </a:xfrm>
                          <a:custGeom>
                            <a:avLst/>
                            <a:gdLst>
                              <a:gd name="T0" fmla="*/ 123 w 170"/>
                              <a:gd name="T1" fmla="*/ 80 h 95"/>
                              <a:gd name="T2" fmla="*/ 108 w 170"/>
                              <a:gd name="T3" fmla="*/ 62 h 95"/>
                              <a:gd name="T4" fmla="*/ 113 w 170"/>
                              <a:gd name="T5" fmla="*/ 59 h 95"/>
                              <a:gd name="T6" fmla="*/ 125 w 170"/>
                              <a:gd name="T7" fmla="*/ 41 h 95"/>
                              <a:gd name="T8" fmla="*/ 91 w 170"/>
                              <a:gd name="T9" fmla="*/ 60 h 95"/>
                              <a:gd name="T10" fmla="*/ 92 w 170"/>
                              <a:gd name="T11" fmla="*/ 66 h 95"/>
                              <a:gd name="T12" fmla="*/ 110 w 170"/>
                              <a:gd name="T13" fmla="*/ 86 h 95"/>
                              <a:gd name="T14" fmla="*/ 81 w 170"/>
                              <a:gd name="T15" fmla="*/ 94 h 95"/>
                              <a:gd name="T16" fmla="*/ 144 w 170"/>
                              <a:gd name="T17" fmla="*/ 61 h 95"/>
                              <a:gd name="T18" fmla="*/ 116 w 170"/>
                              <a:gd name="T19" fmla="*/ 37 h 95"/>
                              <a:gd name="T20" fmla="*/ 142 w 170"/>
                              <a:gd name="T21" fmla="*/ 37 h 95"/>
                              <a:gd name="T22" fmla="*/ 170 w 170"/>
                              <a:gd name="T23" fmla="*/ 3 h 95"/>
                              <a:gd name="T24" fmla="*/ 120 w 170"/>
                              <a:gd name="T25" fmla="*/ 7 h 95"/>
                              <a:gd name="T26" fmla="*/ 145 w 170"/>
                              <a:gd name="T27" fmla="*/ 11 h 95"/>
                              <a:gd name="T28" fmla="*/ 109 w 170"/>
                              <a:gd name="T29" fmla="*/ 25 h 95"/>
                              <a:gd name="T30" fmla="*/ 86 w 170"/>
                              <a:gd name="T31" fmla="*/ 20 h 95"/>
                              <a:gd name="T32" fmla="*/ 116 w 170"/>
                              <a:gd name="T33" fmla="*/ 37 h 95"/>
                              <a:gd name="T34" fmla="*/ 61 w 170"/>
                              <a:gd name="T35" fmla="*/ 30 h 95"/>
                              <a:gd name="T36" fmla="*/ 61 w 170"/>
                              <a:gd name="T37" fmla="*/ 33 h 95"/>
                              <a:gd name="T38" fmla="*/ 38 w 170"/>
                              <a:gd name="T39" fmla="*/ 47 h 95"/>
                              <a:gd name="T40" fmla="*/ 74 w 170"/>
                              <a:gd name="T41" fmla="*/ 38 h 95"/>
                              <a:gd name="T42" fmla="*/ 79 w 170"/>
                              <a:gd name="T43" fmla="*/ 34 h 95"/>
                              <a:gd name="T44" fmla="*/ 59 w 170"/>
                              <a:gd name="T45" fmla="*/ 9 h 95"/>
                              <a:gd name="T46" fmla="*/ 89 w 170"/>
                              <a:gd name="T47" fmla="*/ 2 h 95"/>
                              <a:gd name="T48" fmla="*/ 32 w 170"/>
                              <a:gd name="T49" fmla="*/ 20 h 95"/>
                              <a:gd name="T50" fmla="*/ 38 w 170"/>
                              <a:gd name="T51" fmla="*/ 34 h 95"/>
                              <a:gd name="T52" fmla="*/ 54 w 170"/>
                              <a:gd name="T53" fmla="*/ 58 h 95"/>
                              <a:gd name="T54" fmla="*/ 27 w 170"/>
                              <a:gd name="T55" fmla="*/ 59 h 95"/>
                              <a:gd name="T56" fmla="*/ 6 w 170"/>
                              <a:gd name="T57" fmla="*/ 78 h 95"/>
                              <a:gd name="T58" fmla="*/ 48 w 170"/>
                              <a:gd name="T59" fmla="*/ 93 h 95"/>
                              <a:gd name="T60" fmla="*/ 25 w 170"/>
                              <a:gd name="T61" fmla="*/ 84 h 95"/>
                              <a:gd name="T62" fmla="*/ 61 w 170"/>
                              <a:gd name="T63" fmla="*/ 70 h 95"/>
                              <a:gd name="T64" fmla="*/ 83 w 170"/>
                              <a:gd name="T65" fmla="*/ 75 h 95"/>
                              <a:gd name="T66" fmla="*/ 54 w 170"/>
                              <a:gd name="T67" fmla="*/ 58 h 9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0"/>
                              <a:gd name="T103" fmla="*/ 0 h 95"/>
                              <a:gd name="T104" fmla="*/ 170 w 170"/>
                              <a:gd name="T105" fmla="*/ 95 h 95"/>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0" h="95">
                                <a:moveTo>
                                  <a:pt x="132" y="61"/>
                                </a:moveTo>
                                <a:cubicBezTo>
                                  <a:pt x="131" y="62"/>
                                  <a:pt x="123" y="80"/>
                                  <a:pt x="123" y="80"/>
                                </a:cubicBezTo>
                                <a:cubicBezTo>
                                  <a:pt x="109" y="65"/>
                                  <a:pt x="109" y="65"/>
                                  <a:pt x="109" y="65"/>
                                </a:cubicBezTo>
                                <a:cubicBezTo>
                                  <a:pt x="108" y="64"/>
                                  <a:pt x="107" y="63"/>
                                  <a:pt x="108" y="62"/>
                                </a:cubicBezTo>
                                <a:cubicBezTo>
                                  <a:pt x="108" y="62"/>
                                  <a:pt x="108" y="62"/>
                                  <a:pt x="108" y="62"/>
                                </a:cubicBezTo>
                                <a:cubicBezTo>
                                  <a:pt x="109" y="61"/>
                                  <a:pt x="111" y="60"/>
                                  <a:pt x="113" y="59"/>
                                </a:cubicBezTo>
                                <a:cubicBezTo>
                                  <a:pt x="113" y="59"/>
                                  <a:pt x="130" y="50"/>
                                  <a:pt x="132" y="49"/>
                                </a:cubicBezTo>
                                <a:cubicBezTo>
                                  <a:pt x="131" y="48"/>
                                  <a:pt x="126" y="42"/>
                                  <a:pt x="125" y="41"/>
                                </a:cubicBezTo>
                                <a:cubicBezTo>
                                  <a:pt x="121" y="43"/>
                                  <a:pt x="95" y="57"/>
                                  <a:pt x="95" y="57"/>
                                </a:cubicBezTo>
                                <a:cubicBezTo>
                                  <a:pt x="94" y="58"/>
                                  <a:pt x="92" y="59"/>
                                  <a:pt x="91" y="60"/>
                                </a:cubicBezTo>
                                <a:cubicBezTo>
                                  <a:pt x="91" y="61"/>
                                  <a:pt x="91" y="61"/>
                                  <a:pt x="91" y="61"/>
                                </a:cubicBezTo>
                                <a:cubicBezTo>
                                  <a:pt x="90" y="63"/>
                                  <a:pt x="90" y="65"/>
                                  <a:pt x="92" y="66"/>
                                </a:cubicBezTo>
                                <a:cubicBezTo>
                                  <a:pt x="109" y="85"/>
                                  <a:pt x="109" y="85"/>
                                  <a:pt x="109" y="85"/>
                                </a:cubicBezTo>
                                <a:cubicBezTo>
                                  <a:pt x="110" y="86"/>
                                  <a:pt x="110" y="86"/>
                                  <a:pt x="110" y="86"/>
                                </a:cubicBezTo>
                                <a:cubicBezTo>
                                  <a:pt x="110" y="86"/>
                                  <a:pt x="86" y="85"/>
                                  <a:pt x="84" y="85"/>
                                </a:cubicBezTo>
                                <a:cubicBezTo>
                                  <a:pt x="84" y="87"/>
                                  <a:pt x="81" y="93"/>
                                  <a:pt x="81" y="94"/>
                                </a:cubicBezTo>
                                <a:cubicBezTo>
                                  <a:pt x="82" y="94"/>
                                  <a:pt x="127" y="95"/>
                                  <a:pt x="129" y="95"/>
                                </a:cubicBezTo>
                                <a:cubicBezTo>
                                  <a:pt x="129" y="93"/>
                                  <a:pt x="143" y="62"/>
                                  <a:pt x="144" y="61"/>
                                </a:cubicBezTo>
                                <a:cubicBezTo>
                                  <a:pt x="143" y="61"/>
                                  <a:pt x="133" y="61"/>
                                  <a:pt x="132" y="61"/>
                                </a:cubicBezTo>
                                <a:close/>
                                <a:moveTo>
                                  <a:pt x="116" y="37"/>
                                </a:moveTo>
                                <a:cubicBezTo>
                                  <a:pt x="150" y="19"/>
                                  <a:pt x="150" y="19"/>
                                  <a:pt x="150" y="19"/>
                                </a:cubicBezTo>
                                <a:cubicBezTo>
                                  <a:pt x="150" y="19"/>
                                  <a:pt x="143" y="36"/>
                                  <a:pt x="142" y="37"/>
                                </a:cubicBezTo>
                                <a:cubicBezTo>
                                  <a:pt x="144" y="37"/>
                                  <a:pt x="153" y="37"/>
                                  <a:pt x="155" y="37"/>
                                </a:cubicBezTo>
                                <a:cubicBezTo>
                                  <a:pt x="155" y="35"/>
                                  <a:pt x="169" y="4"/>
                                  <a:pt x="170" y="3"/>
                                </a:cubicBezTo>
                                <a:cubicBezTo>
                                  <a:pt x="169" y="3"/>
                                  <a:pt x="124" y="2"/>
                                  <a:pt x="122" y="2"/>
                                </a:cubicBezTo>
                                <a:cubicBezTo>
                                  <a:pt x="121" y="3"/>
                                  <a:pt x="120" y="7"/>
                                  <a:pt x="120" y="7"/>
                                </a:cubicBezTo>
                                <a:cubicBezTo>
                                  <a:pt x="120" y="7"/>
                                  <a:pt x="118" y="10"/>
                                  <a:pt x="118" y="11"/>
                                </a:cubicBezTo>
                                <a:cubicBezTo>
                                  <a:pt x="119" y="11"/>
                                  <a:pt x="145" y="11"/>
                                  <a:pt x="145" y="11"/>
                                </a:cubicBezTo>
                                <a:cubicBezTo>
                                  <a:pt x="118" y="25"/>
                                  <a:pt x="118" y="25"/>
                                  <a:pt x="118" y="25"/>
                                </a:cubicBezTo>
                                <a:cubicBezTo>
                                  <a:pt x="112" y="28"/>
                                  <a:pt x="111" y="27"/>
                                  <a:pt x="109" y="25"/>
                                </a:cubicBezTo>
                                <a:cubicBezTo>
                                  <a:pt x="109" y="25"/>
                                  <a:pt x="99" y="15"/>
                                  <a:pt x="99" y="14"/>
                                </a:cubicBezTo>
                                <a:cubicBezTo>
                                  <a:pt x="97" y="15"/>
                                  <a:pt x="88" y="20"/>
                                  <a:pt x="86" y="20"/>
                                </a:cubicBezTo>
                                <a:cubicBezTo>
                                  <a:pt x="89" y="23"/>
                                  <a:pt x="102" y="37"/>
                                  <a:pt x="102" y="37"/>
                                </a:cubicBezTo>
                                <a:cubicBezTo>
                                  <a:pt x="104" y="39"/>
                                  <a:pt x="110" y="40"/>
                                  <a:pt x="116" y="37"/>
                                </a:cubicBezTo>
                                <a:close/>
                                <a:moveTo>
                                  <a:pt x="47" y="15"/>
                                </a:moveTo>
                                <a:cubicBezTo>
                                  <a:pt x="61" y="30"/>
                                  <a:pt x="61" y="30"/>
                                  <a:pt x="61" y="30"/>
                                </a:cubicBezTo>
                                <a:cubicBezTo>
                                  <a:pt x="62" y="31"/>
                                  <a:pt x="62" y="32"/>
                                  <a:pt x="62" y="33"/>
                                </a:cubicBezTo>
                                <a:cubicBezTo>
                                  <a:pt x="61" y="33"/>
                                  <a:pt x="61" y="33"/>
                                  <a:pt x="61" y="33"/>
                                </a:cubicBezTo>
                                <a:cubicBezTo>
                                  <a:pt x="61" y="35"/>
                                  <a:pt x="59" y="36"/>
                                  <a:pt x="57" y="37"/>
                                </a:cubicBezTo>
                                <a:cubicBezTo>
                                  <a:pt x="57" y="37"/>
                                  <a:pt x="39" y="46"/>
                                  <a:pt x="38" y="47"/>
                                </a:cubicBezTo>
                                <a:cubicBezTo>
                                  <a:pt x="38" y="47"/>
                                  <a:pt x="44" y="53"/>
                                  <a:pt x="44" y="54"/>
                                </a:cubicBezTo>
                                <a:cubicBezTo>
                                  <a:pt x="49" y="52"/>
                                  <a:pt x="74" y="38"/>
                                  <a:pt x="74" y="38"/>
                                </a:cubicBezTo>
                                <a:cubicBezTo>
                                  <a:pt x="76" y="38"/>
                                  <a:pt x="77" y="36"/>
                                  <a:pt x="78" y="35"/>
                                </a:cubicBezTo>
                                <a:cubicBezTo>
                                  <a:pt x="79" y="34"/>
                                  <a:pt x="79" y="34"/>
                                  <a:pt x="79" y="34"/>
                                </a:cubicBezTo>
                                <a:cubicBezTo>
                                  <a:pt x="79" y="32"/>
                                  <a:pt x="79" y="30"/>
                                  <a:pt x="78" y="29"/>
                                </a:cubicBezTo>
                                <a:cubicBezTo>
                                  <a:pt x="59" y="9"/>
                                  <a:pt x="59" y="9"/>
                                  <a:pt x="59" y="9"/>
                                </a:cubicBezTo>
                                <a:cubicBezTo>
                                  <a:pt x="59" y="9"/>
                                  <a:pt x="83" y="10"/>
                                  <a:pt x="85" y="10"/>
                                </a:cubicBezTo>
                                <a:cubicBezTo>
                                  <a:pt x="86" y="9"/>
                                  <a:pt x="89" y="2"/>
                                  <a:pt x="89" y="2"/>
                                </a:cubicBezTo>
                                <a:cubicBezTo>
                                  <a:pt x="88" y="1"/>
                                  <a:pt x="43" y="1"/>
                                  <a:pt x="41" y="0"/>
                                </a:cubicBezTo>
                                <a:cubicBezTo>
                                  <a:pt x="40" y="2"/>
                                  <a:pt x="32" y="20"/>
                                  <a:pt x="32" y="20"/>
                                </a:cubicBezTo>
                                <a:cubicBezTo>
                                  <a:pt x="32" y="20"/>
                                  <a:pt x="26" y="33"/>
                                  <a:pt x="26" y="34"/>
                                </a:cubicBezTo>
                                <a:cubicBezTo>
                                  <a:pt x="27" y="34"/>
                                  <a:pt x="36" y="34"/>
                                  <a:pt x="38" y="34"/>
                                </a:cubicBezTo>
                                <a:cubicBezTo>
                                  <a:pt x="39" y="33"/>
                                  <a:pt x="47" y="15"/>
                                  <a:pt x="47" y="15"/>
                                </a:cubicBezTo>
                                <a:close/>
                                <a:moveTo>
                                  <a:pt x="54" y="58"/>
                                </a:moveTo>
                                <a:cubicBezTo>
                                  <a:pt x="19" y="76"/>
                                  <a:pt x="19" y="76"/>
                                  <a:pt x="19" y="76"/>
                                </a:cubicBezTo>
                                <a:cubicBezTo>
                                  <a:pt x="19" y="76"/>
                                  <a:pt x="27" y="60"/>
                                  <a:pt x="27" y="59"/>
                                </a:cubicBezTo>
                                <a:cubicBezTo>
                                  <a:pt x="26" y="59"/>
                                  <a:pt x="17" y="58"/>
                                  <a:pt x="15" y="58"/>
                                </a:cubicBezTo>
                                <a:cubicBezTo>
                                  <a:pt x="14" y="60"/>
                                  <a:pt x="6" y="78"/>
                                  <a:pt x="6" y="78"/>
                                </a:cubicBezTo>
                                <a:cubicBezTo>
                                  <a:pt x="6" y="78"/>
                                  <a:pt x="0" y="91"/>
                                  <a:pt x="0" y="92"/>
                                </a:cubicBezTo>
                                <a:cubicBezTo>
                                  <a:pt x="1" y="92"/>
                                  <a:pt x="46" y="93"/>
                                  <a:pt x="48" y="93"/>
                                </a:cubicBezTo>
                                <a:cubicBezTo>
                                  <a:pt x="48" y="92"/>
                                  <a:pt x="51" y="85"/>
                                  <a:pt x="52" y="85"/>
                                </a:cubicBezTo>
                                <a:cubicBezTo>
                                  <a:pt x="50" y="85"/>
                                  <a:pt x="25" y="84"/>
                                  <a:pt x="25" y="84"/>
                                </a:cubicBezTo>
                                <a:cubicBezTo>
                                  <a:pt x="52" y="70"/>
                                  <a:pt x="52" y="70"/>
                                  <a:pt x="52" y="70"/>
                                </a:cubicBezTo>
                                <a:cubicBezTo>
                                  <a:pt x="57" y="67"/>
                                  <a:pt x="59" y="68"/>
                                  <a:pt x="61" y="70"/>
                                </a:cubicBezTo>
                                <a:cubicBezTo>
                                  <a:pt x="61" y="70"/>
                                  <a:pt x="70" y="81"/>
                                  <a:pt x="71" y="81"/>
                                </a:cubicBezTo>
                                <a:cubicBezTo>
                                  <a:pt x="72" y="81"/>
                                  <a:pt x="82" y="76"/>
                                  <a:pt x="83" y="75"/>
                                </a:cubicBezTo>
                                <a:cubicBezTo>
                                  <a:pt x="81" y="73"/>
                                  <a:pt x="68" y="58"/>
                                  <a:pt x="68" y="58"/>
                                </a:cubicBezTo>
                                <a:cubicBezTo>
                                  <a:pt x="65" y="56"/>
                                  <a:pt x="59" y="55"/>
                                  <a:pt x="54" y="58"/>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80" name="Freeform 97"/>
                        <wps:cNvSpPr>
                          <a:spLocks noChangeAspect="1" noEditPoints="1"/>
                        </wps:cNvSpPr>
                        <wps:spPr bwMode="auto">
                          <a:xfrm>
                            <a:off x="3908425" y="2160588"/>
                            <a:ext cx="365125" cy="131763"/>
                          </a:xfrm>
                          <a:custGeom>
                            <a:avLst/>
                            <a:gdLst>
                              <a:gd name="T0" fmla="*/ 123 w 170"/>
                              <a:gd name="T1" fmla="*/ 80 h 94"/>
                              <a:gd name="T2" fmla="*/ 108 w 170"/>
                              <a:gd name="T3" fmla="*/ 62 h 94"/>
                              <a:gd name="T4" fmla="*/ 113 w 170"/>
                              <a:gd name="T5" fmla="*/ 58 h 94"/>
                              <a:gd name="T6" fmla="*/ 126 w 170"/>
                              <a:gd name="T7" fmla="*/ 41 h 94"/>
                              <a:gd name="T8" fmla="*/ 92 w 170"/>
                              <a:gd name="T9" fmla="*/ 60 h 94"/>
                              <a:gd name="T10" fmla="*/ 92 w 170"/>
                              <a:gd name="T11" fmla="*/ 66 h 94"/>
                              <a:gd name="T12" fmla="*/ 111 w 170"/>
                              <a:gd name="T13" fmla="*/ 85 h 94"/>
                              <a:gd name="T14" fmla="*/ 81 w 170"/>
                              <a:gd name="T15" fmla="*/ 93 h 94"/>
                              <a:gd name="T16" fmla="*/ 144 w 170"/>
                              <a:gd name="T17" fmla="*/ 61 h 94"/>
                              <a:gd name="T18" fmla="*/ 116 w 170"/>
                              <a:gd name="T19" fmla="*/ 37 h 94"/>
                              <a:gd name="T20" fmla="*/ 143 w 170"/>
                              <a:gd name="T21" fmla="*/ 36 h 94"/>
                              <a:gd name="T22" fmla="*/ 170 w 170"/>
                              <a:gd name="T23" fmla="*/ 3 h 94"/>
                              <a:gd name="T24" fmla="*/ 120 w 170"/>
                              <a:gd name="T25" fmla="*/ 7 h 94"/>
                              <a:gd name="T26" fmla="*/ 145 w 170"/>
                              <a:gd name="T27" fmla="*/ 11 h 94"/>
                              <a:gd name="T28" fmla="*/ 109 w 170"/>
                              <a:gd name="T29" fmla="*/ 24 h 94"/>
                              <a:gd name="T30" fmla="*/ 87 w 170"/>
                              <a:gd name="T31" fmla="*/ 20 h 94"/>
                              <a:gd name="T32" fmla="*/ 116 w 170"/>
                              <a:gd name="T33" fmla="*/ 37 h 94"/>
                              <a:gd name="T34" fmla="*/ 61 w 170"/>
                              <a:gd name="T35" fmla="*/ 30 h 94"/>
                              <a:gd name="T36" fmla="*/ 62 w 170"/>
                              <a:gd name="T37" fmla="*/ 33 h 94"/>
                              <a:gd name="T38" fmla="*/ 38 w 170"/>
                              <a:gd name="T39" fmla="*/ 46 h 94"/>
                              <a:gd name="T40" fmla="*/ 75 w 170"/>
                              <a:gd name="T41" fmla="*/ 38 h 94"/>
                              <a:gd name="T42" fmla="*/ 79 w 170"/>
                              <a:gd name="T43" fmla="*/ 34 h 94"/>
                              <a:gd name="T44" fmla="*/ 60 w 170"/>
                              <a:gd name="T45" fmla="*/ 9 h 94"/>
                              <a:gd name="T46" fmla="*/ 89 w 170"/>
                              <a:gd name="T47" fmla="*/ 1 h 94"/>
                              <a:gd name="T48" fmla="*/ 33 w 170"/>
                              <a:gd name="T49" fmla="*/ 20 h 94"/>
                              <a:gd name="T50" fmla="*/ 38 w 170"/>
                              <a:gd name="T51" fmla="*/ 34 h 94"/>
                              <a:gd name="T52" fmla="*/ 54 w 170"/>
                              <a:gd name="T53" fmla="*/ 58 h 94"/>
                              <a:gd name="T54" fmla="*/ 28 w 170"/>
                              <a:gd name="T55" fmla="*/ 58 h 94"/>
                              <a:gd name="T56" fmla="*/ 7 w 170"/>
                              <a:gd name="T57" fmla="*/ 77 h 94"/>
                              <a:gd name="T58" fmla="*/ 48 w 170"/>
                              <a:gd name="T59" fmla="*/ 92 h 94"/>
                              <a:gd name="T60" fmla="*/ 25 w 170"/>
                              <a:gd name="T61" fmla="*/ 83 h 94"/>
                              <a:gd name="T62" fmla="*/ 61 w 170"/>
                              <a:gd name="T63" fmla="*/ 70 h 94"/>
                              <a:gd name="T64" fmla="*/ 84 w 170"/>
                              <a:gd name="T65" fmla="*/ 74 h 94"/>
                              <a:gd name="T66" fmla="*/ 54 w 170"/>
                              <a:gd name="T67" fmla="*/ 58 h 9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0"/>
                              <a:gd name="T103" fmla="*/ 0 h 94"/>
                              <a:gd name="T104" fmla="*/ 170 w 170"/>
                              <a:gd name="T105" fmla="*/ 94 h 94"/>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0" h="94">
                                <a:moveTo>
                                  <a:pt x="132" y="60"/>
                                </a:moveTo>
                                <a:cubicBezTo>
                                  <a:pt x="131" y="62"/>
                                  <a:pt x="123" y="80"/>
                                  <a:pt x="123" y="80"/>
                                </a:cubicBezTo>
                                <a:cubicBezTo>
                                  <a:pt x="109" y="64"/>
                                  <a:pt x="109" y="64"/>
                                  <a:pt x="109" y="64"/>
                                </a:cubicBezTo>
                                <a:cubicBezTo>
                                  <a:pt x="109" y="64"/>
                                  <a:pt x="108" y="63"/>
                                  <a:pt x="108" y="62"/>
                                </a:cubicBezTo>
                                <a:cubicBezTo>
                                  <a:pt x="109" y="61"/>
                                  <a:pt x="109" y="61"/>
                                  <a:pt x="109" y="61"/>
                                </a:cubicBezTo>
                                <a:cubicBezTo>
                                  <a:pt x="109" y="60"/>
                                  <a:pt x="111" y="59"/>
                                  <a:pt x="113" y="58"/>
                                </a:cubicBezTo>
                                <a:cubicBezTo>
                                  <a:pt x="113" y="58"/>
                                  <a:pt x="131" y="49"/>
                                  <a:pt x="132" y="48"/>
                                </a:cubicBezTo>
                                <a:cubicBezTo>
                                  <a:pt x="132" y="47"/>
                                  <a:pt x="126" y="41"/>
                                  <a:pt x="126" y="41"/>
                                </a:cubicBezTo>
                                <a:cubicBezTo>
                                  <a:pt x="121" y="43"/>
                                  <a:pt x="96" y="56"/>
                                  <a:pt x="96" y="56"/>
                                </a:cubicBezTo>
                                <a:cubicBezTo>
                                  <a:pt x="94" y="57"/>
                                  <a:pt x="93" y="58"/>
                                  <a:pt x="92" y="60"/>
                                </a:cubicBezTo>
                                <a:cubicBezTo>
                                  <a:pt x="91" y="61"/>
                                  <a:pt x="91" y="61"/>
                                  <a:pt x="91" y="61"/>
                                </a:cubicBezTo>
                                <a:cubicBezTo>
                                  <a:pt x="91" y="62"/>
                                  <a:pt x="91" y="64"/>
                                  <a:pt x="92" y="66"/>
                                </a:cubicBezTo>
                                <a:cubicBezTo>
                                  <a:pt x="110" y="84"/>
                                  <a:pt x="110" y="84"/>
                                  <a:pt x="110" y="84"/>
                                </a:cubicBezTo>
                                <a:cubicBezTo>
                                  <a:pt x="111" y="85"/>
                                  <a:pt x="111" y="85"/>
                                  <a:pt x="111" y="85"/>
                                </a:cubicBezTo>
                                <a:cubicBezTo>
                                  <a:pt x="111" y="85"/>
                                  <a:pt x="87" y="85"/>
                                  <a:pt x="85" y="85"/>
                                </a:cubicBezTo>
                                <a:cubicBezTo>
                                  <a:pt x="84" y="86"/>
                                  <a:pt x="82" y="92"/>
                                  <a:pt x="81" y="93"/>
                                </a:cubicBezTo>
                                <a:cubicBezTo>
                                  <a:pt x="82" y="93"/>
                                  <a:pt x="127" y="94"/>
                                  <a:pt x="129" y="94"/>
                                </a:cubicBezTo>
                                <a:cubicBezTo>
                                  <a:pt x="130" y="93"/>
                                  <a:pt x="144" y="62"/>
                                  <a:pt x="144" y="61"/>
                                </a:cubicBezTo>
                                <a:cubicBezTo>
                                  <a:pt x="143" y="61"/>
                                  <a:pt x="134" y="60"/>
                                  <a:pt x="132" y="60"/>
                                </a:cubicBezTo>
                                <a:close/>
                                <a:moveTo>
                                  <a:pt x="116" y="37"/>
                                </a:moveTo>
                                <a:cubicBezTo>
                                  <a:pt x="151" y="19"/>
                                  <a:pt x="151" y="19"/>
                                  <a:pt x="151" y="19"/>
                                </a:cubicBezTo>
                                <a:cubicBezTo>
                                  <a:pt x="151" y="19"/>
                                  <a:pt x="143" y="35"/>
                                  <a:pt x="143" y="36"/>
                                </a:cubicBezTo>
                                <a:cubicBezTo>
                                  <a:pt x="144" y="36"/>
                                  <a:pt x="154" y="36"/>
                                  <a:pt x="155" y="36"/>
                                </a:cubicBezTo>
                                <a:cubicBezTo>
                                  <a:pt x="156" y="35"/>
                                  <a:pt x="170" y="4"/>
                                  <a:pt x="170" y="3"/>
                                </a:cubicBezTo>
                                <a:cubicBezTo>
                                  <a:pt x="169" y="3"/>
                                  <a:pt x="124" y="2"/>
                                  <a:pt x="122" y="2"/>
                                </a:cubicBezTo>
                                <a:cubicBezTo>
                                  <a:pt x="122" y="3"/>
                                  <a:pt x="120" y="7"/>
                                  <a:pt x="120" y="7"/>
                                </a:cubicBezTo>
                                <a:cubicBezTo>
                                  <a:pt x="120" y="7"/>
                                  <a:pt x="119" y="9"/>
                                  <a:pt x="119" y="10"/>
                                </a:cubicBezTo>
                                <a:cubicBezTo>
                                  <a:pt x="120" y="10"/>
                                  <a:pt x="145" y="11"/>
                                  <a:pt x="145" y="11"/>
                                </a:cubicBezTo>
                                <a:cubicBezTo>
                                  <a:pt x="118" y="25"/>
                                  <a:pt x="118" y="25"/>
                                  <a:pt x="118" y="25"/>
                                </a:cubicBezTo>
                                <a:cubicBezTo>
                                  <a:pt x="113" y="28"/>
                                  <a:pt x="111" y="27"/>
                                  <a:pt x="109" y="24"/>
                                </a:cubicBezTo>
                                <a:cubicBezTo>
                                  <a:pt x="109" y="24"/>
                                  <a:pt x="100" y="14"/>
                                  <a:pt x="99" y="13"/>
                                </a:cubicBezTo>
                                <a:cubicBezTo>
                                  <a:pt x="98" y="14"/>
                                  <a:pt x="88" y="19"/>
                                  <a:pt x="87" y="20"/>
                                </a:cubicBezTo>
                                <a:cubicBezTo>
                                  <a:pt x="89" y="22"/>
                                  <a:pt x="102" y="36"/>
                                  <a:pt x="102" y="36"/>
                                </a:cubicBezTo>
                                <a:cubicBezTo>
                                  <a:pt x="105" y="39"/>
                                  <a:pt x="111" y="40"/>
                                  <a:pt x="116" y="37"/>
                                </a:cubicBezTo>
                                <a:close/>
                                <a:moveTo>
                                  <a:pt x="47" y="15"/>
                                </a:moveTo>
                                <a:cubicBezTo>
                                  <a:pt x="61" y="30"/>
                                  <a:pt x="61" y="30"/>
                                  <a:pt x="61" y="30"/>
                                </a:cubicBezTo>
                                <a:cubicBezTo>
                                  <a:pt x="62" y="31"/>
                                  <a:pt x="63" y="31"/>
                                  <a:pt x="62" y="32"/>
                                </a:cubicBezTo>
                                <a:cubicBezTo>
                                  <a:pt x="62" y="33"/>
                                  <a:pt x="62" y="33"/>
                                  <a:pt x="62" y="33"/>
                                </a:cubicBezTo>
                                <a:cubicBezTo>
                                  <a:pt x="61" y="34"/>
                                  <a:pt x="59" y="35"/>
                                  <a:pt x="57" y="36"/>
                                </a:cubicBezTo>
                                <a:cubicBezTo>
                                  <a:pt x="57" y="36"/>
                                  <a:pt x="40" y="45"/>
                                  <a:pt x="38" y="46"/>
                                </a:cubicBezTo>
                                <a:cubicBezTo>
                                  <a:pt x="39" y="47"/>
                                  <a:pt x="44" y="53"/>
                                  <a:pt x="45" y="53"/>
                                </a:cubicBezTo>
                                <a:cubicBezTo>
                                  <a:pt x="49" y="51"/>
                                  <a:pt x="75" y="38"/>
                                  <a:pt x="75" y="38"/>
                                </a:cubicBezTo>
                                <a:cubicBezTo>
                                  <a:pt x="76" y="37"/>
                                  <a:pt x="78" y="36"/>
                                  <a:pt x="79" y="34"/>
                                </a:cubicBezTo>
                                <a:cubicBezTo>
                                  <a:pt x="79" y="34"/>
                                  <a:pt x="79" y="34"/>
                                  <a:pt x="79" y="34"/>
                                </a:cubicBezTo>
                                <a:cubicBezTo>
                                  <a:pt x="80" y="32"/>
                                  <a:pt x="80" y="30"/>
                                  <a:pt x="78" y="28"/>
                                </a:cubicBezTo>
                                <a:cubicBezTo>
                                  <a:pt x="60" y="9"/>
                                  <a:pt x="60" y="9"/>
                                  <a:pt x="60" y="9"/>
                                </a:cubicBezTo>
                                <a:cubicBezTo>
                                  <a:pt x="60" y="9"/>
                                  <a:pt x="84" y="9"/>
                                  <a:pt x="86" y="9"/>
                                </a:cubicBezTo>
                                <a:cubicBezTo>
                                  <a:pt x="86" y="8"/>
                                  <a:pt x="89" y="2"/>
                                  <a:pt x="89" y="1"/>
                                </a:cubicBezTo>
                                <a:cubicBezTo>
                                  <a:pt x="88" y="1"/>
                                  <a:pt x="43" y="0"/>
                                  <a:pt x="41" y="0"/>
                                </a:cubicBezTo>
                                <a:cubicBezTo>
                                  <a:pt x="41" y="1"/>
                                  <a:pt x="33" y="20"/>
                                  <a:pt x="33" y="20"/>
                                </a:cubicBezTo>
                                <a:cubicBezTo>
                                  <a:pt x="33" y="20"/>
                                  <a:pt x="27" y="33"/>
                                  <a:pt x="26" y="34"/>
                                </a:cubicBezTo>
                                <a:cubicBezTo>
                                  <a:pt x="27" y="34"/>
                                  <a:pt x="37" y="34"/>
                                  <a:pt x="38" y="34"/>
                                </a:cubicBezTo>
                                <a:cubicBezTo>
                                  <a:pt x="39" y="32"/>
                                  <a:pt x="47" y="15"/>
                                  <a:pt x="47" y="15"/>
                                </a:cubicBezTo>
                                <a:close/>
                                <a:moveTo>
                                  <a:pt x="54" y="58"/>
                                </a:moveTo>
                                <a:cubicBezTo>
                                  <a:pt x="20" y="75"/>
                                  <a:pt x="20" y="75"/>
                                  <a:pt x="20" y="75"/>
                                </a:cubicBezTo>
                                <a:cubicBezTo>
                                  <a:pt x="20" y="75"/>
                                  <a:pt x="27" y="59"/>
                                  <a:pt x="28" y="58"/>
                                </a:cubicBezTo>
                                <a:cubicBezTo>
                                  <a:pt x="26" y="58"/>
                                  <a:pt x="17" y="58"/>
                                  <a:pt x="15" y="58"/>
                                </a:cubicBezTo>
                                <a:cubicBezTo>
                                  <a:pt x="15" y="59"/>
                                  <a:pt x="7" y="77"/>
                                  <a:pt x="7" y="77"/>
                                </a:cubicBezTo>
                                <a:cubicBezTo>
                                  <a:pt x="7" y="77"/>
                                  <a:pt x="1" y="90"/>
                                  <a:pt x="0" y="91"/>
                                </a:cubicBezTo>
                                <a:cubicBezTo>
                                  <a:pt x="1" y="91"/>
                                  <a:pt x="46" y="92"/>
                                  <a:pt x="48" y="92"/>
                                </a:cubicBezTo>
                                <a:cubicBezTo>
                                  <a:pt x="49" y="91"/>
                                  <a:pt x="52" y="85"/>
                                  <a:pt x="52" y="84"/>
                                </a:cubicBezTo>
                                <a:cubicBezTo>
                                  <a:pt x="51" y="84"/>
                                  <a:pt x="25" y="83"/>
                                  <a:pt x="25" y="83"/>
                                </a:cubicBezTo>
                                <a:cubicBezTo>
                                  <a:pt x="53" y="69"/>
                                  <a:pt x="53" y="69"/>
                                  <a:pt x="53" y="69"/>
                                </a:cubicBezTo>
                                <a:cubicBezTo>
                                  <a:pt x="58" y="67"/>
                                  <a:pt x="59" y="68"/>
                                  <a:pt x="61" y="70"/>
                                </a:cubicBezTo>
                                <a:cubicBezTo>
                                  <a:pt x="61" y="70"/>
                                  <a:pt x="71" y="80"/>
                                  <a:pt x="71" y="81"/>
                                </a:cubicBezTo>
                                <a:cubicBezTo>
                                  <a:pt x="73" y="80"/>
                                  <a:pt x="82" y="75"/>
                                  <a:pt x="84" y="74"/>
                                </a:cubicBezTo>
                                <a:cubicBezTo>
                                  <a:pt x="81" y="72"/>
                                  <a:pt x="68" y="58"/>
                                  <a:pt x="68" y="58"/>
                                </a:cubicBezTo>
                                <a:cubicBezTo>
                                  <a:pt x="66" y="55"/>
                                  <a:pt x="60" y="55"/>
                                  <a:pt x="54" y="5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881" name="Line 98"/>
                        <wps:cNvCnPr>
                          <a:cxnSpLocks noChangeShapeType="1"/>
                        </wps:cNvCnPr>
                        <wps:spPr bwMode="auto">
                          <a:xfrm>
                            <a:off x="3414713" y="3403600"/>
                            <a:ext cx="51435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99"/>
                        <wps:cNvCnPr>
                          <a:cxnSpLocks noChangeShapeType="1"/>
                        </wps:cNvCnPr>
                        <wps:spPr bwMode="auto">
                          <a:xfrm>
                            <a:off x="3449638" y="3457575"/>
                            <a:ext cx="5159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3" name="Picture 100" descr="图片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44813" y="3225800"/>
                            <a:ext cx="539750" cy="417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4" name="Picture 101" descr="图片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76675" y="3238500"/>
                            <a:ext cx="538162"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5" name="Line 102"/>
                        <wps:cNvCnPr>
                          <a:cxnSpLocks noChangeShapeType="1"/>
                        </wps:cNvCnPr>
                        <wps:spPr bwMode="auto">
                          <a:xfrm>
                            <a:off x="4672013" y="4219575"/>
                            <a:ext cx="4048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3"/>
                        <wps:cNvCnPr>
                          <a:cxnSpLocks noChangeShapeType="1"/>
                        </wps:cNvCnPr>
                        <wps:spPr bwMode="auto">
                          <a:xfrm>
                            <a:off x="4672013" y="4292600"/>
                            <a:ext cx="4048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Oval 104"/>
                        <wps:cNvSpPr>
                          <a:spLocks noChangeArrowheads="1"/>
                        </wps:cNvSpPr>
                        <wps:spPr bwMode="auto">
                          <a:xfrm>
                            <a:off x="4791075" y="4157663"/>
                            <a:ext cx="123825" cy="192088"/>
                          </a:xfrm>
                          <a:prstGeom prst="ellipse">
                            <a:avLst/>
                          </a:prstGeom>
                          <a:noFill/>
                          <a:ln w="19050">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91425" tIns="45713" rIns="91425" bIns="45713" anchor="ctr" anchorCtr="0" upright="1">
                          <a:noAutofit/>
                        </wps:bodyPr>
                      </wps:wsp>
                      <pic:pic xmlns:pic="http://schemas.openxmlformats.org/drawingml/2006/picture">
                        <pic:nvPicPr>
                          <pic:cNvPr id="1888"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94200" y="5057775"/>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9"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05250" y="5059363"/>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59338" y="5064125"/>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21300" y="5064125"/>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35200" y="5059363"/>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63713" y="5060950"/>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 name="Picture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00338" y="5065713"/>
                            <a:ext cx="341312"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5" name="Picture 1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63888" y="5065713"/>
                            <a:ext cx="342900"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6" name="Picture 1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74763" y="5060950"/>
                            <a:ext cx="341312"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Picture 1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68975" y="5064125"/>
                            <a:ext cx="342900" cy="59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Oval 115"/>
                        <wps:cNvSpPr>
                          <a:spLocks noChangeArrowheads="1"/>
                        </wps:cNvSpPr>
                        <wps:spPr bwMode="auto">
                          <a:xfrm>
                            <a:off x="3619500" y="3276600"/>
                            <a:ext cx="88900" cy="28416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899" name="Oval 116"/>
                        <wps:cNvSpPr>
                          <a:spLocks noChangeArrowheads="1"/>
                        </wps:cNvSpPr>
                        <wps:spPr bwMode="auto">
                          <a:xfrm>
                            <a:off x="2744788" y="3783013"/>
                            <a:ext cx="461962" cy="8731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00" name="Oval 117"/>
                        <wps:cNvSpPr>
                          <a:spLocks noChangeArrowheads="1"/>
                        </wps:cNvSpPr>
                        <wps:spPr bwMode="auto">
                          <a:xfrm>
                            <a:off x="4200525" y="3783013"/>
                            <a:ext cx="457200" cy="96838"/>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pic:pic xmlns:pic="http://schemas.openxmlformats.org/drawingml/2006/picture">
                        <pic:nvPicPr>
                          <pic:cNvPr id="1901" name="Picture 118" descr="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54288" y="1412875"/>
                            <a:ext cx="10255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 name="Text Box 119"/>
                        <wps:cNvSpPr txBox="1">
                          <a:spLocks noChangeArrowheads="1"/>
                        </wps:cNvSpPr>
                        <wps:spPr bwMode="auto">
                          <a:xfrm>
                            <a:off x="2655888" y="1552575"/>
                            <a:ext cx="931862"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8E5" w:rsidRDefault="003F68E5" w:rsidP="003F68E5">
                              <w:pPr>
                                <w:ind w:left="200" w:right="200" w:firstLine="480"/>
                              </w:pPr>
                            </w:p>
                          </w:txbxContent>
                        </wps:txbx>
                        <wps:bodyPr rot="0" vert="horz" wrap="square" lIns="85809" tIns="42905" rIns="85809" bIns="42905" anchor="t" anchorCtr="0" upright="1">
                          <a:noAutofit/>
                        </wps:bodyPr>
                      </wps:wsp>
                      <pic:pic xmlns:pic="http://schemas.openxmlformats.org/drawingml/2006/picture">
                        <pic:nvPicPr>
                          <pic:cNvPr id="1903" name="Picture 120" descr="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03625" y="1412875"/>
                            <a:ext cx="11811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 name="Text Box 121"/>
                        <wps:cNvSpPr txBox="1">
                          <a:spLocks noChangeArrowheads="1"/>
                        </wps:cNvSpPr>
                        <wps:spPr bwMode="auto">
                          <a:xfrm>
                            <a:off x="3730625" y="1552575"/>
                            <a:ext cx="968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8E5" w:rsidRDefault="003F68E5" w:rsidP="003F68E5">
                              <w:pPr>
                                <w:ind w:left="200" w:right="200" w:firstLine="480"/>
                              </w:pPr>
                            </w:p>
                          </w:txbxContent>
                        </wps:txbx>
                        <wps:bodyPr rot="0" vert="horz" wrap="square" lIns="85809" tIns="42905" rIns="85809" bIns="42905" anchor="t" anchorCtr="0" upright="1">
                          <a:noAutofit/>
                        </wps:bodyPr>
                      </wps:wsp>
                      <wps:wsp>
                        <wps:cNvPr id="1905" name="Oval 122"/>
                        <wps:cNvSpPr>
                          <a:spLocks noChangeArrowheads="1"/>
                        </wps:cNvSpPr>
                        <wps:spPr bwMode="auto">
                          <a:xfrm>
                            <a:off x="1495425" y="4814888"/>
                            <a:ext cx="230187" cy="8731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06" name="Oval 123"/>
                        <wps:cNvSpPr>
                          <a:spLocks noChangeArrowheads="1"/>
                        </wps:cNvSpPr>
                        <wps:spPr bwMode="auto">
                          <a:xfrm>
                            <a:off x="1893888" y="4816475"/>
                            <a:ext cx="233362" cy="85725"/>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07" name="Oval 124"/>
                        <wps:cNvSpPr>
                          <a:spLocks noChangeArrowheads="1"/>
                        </wps:cNvSpPr>
                        <wps:spPr bwMode="auto">
                          <a:xfrm>
                            <a:off x="2290763" y="4816475"/>
                            <a:ext cx="233362" cy="85725"/>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08" name="Oval 125"/>
                        <wps:cNvSpPr>
                          <a:spLocks noChangeArrowheads="1"/>
                        </wps:cNvSpPr>
                        <wps:spPr bwMode="auto">
                          <a:xfrm>
                            <a:off x="2722563" y="4827588"/>
                            <a:ext cx="231775" cy="8731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09" name="Oval 126"/>
                        <wps:cNvSpPr>
                          <a:spLocks noChangeArrowheads="1"/>
                        </wps:cNvSpPr>
                        <wps:spPr bwMode="auto">
                          <a:xfrm>
                            <a:off x="3105150" y="4827588"/>
                            <a:ext cx="233362" cy="8731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10" name="Oval 127"/>
                        <wps:cNvSpPr>
                          <a:spLocks noChangeArrowheads="1"/>
                        </wps:cNvSpPr>
                        <wps:spPr bwMode="auto">
                          <a:xfrm>
                            <a:off x="4130675" y="4816475"/>
                            <a:ext cx="233362" cy="85725"/>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11" name="Oval 128"/>
                        <wps:cNvSpPr>
                          <a:spLocks noChangeArrowheads="1"/>
                        </wps:cNvSpPr>
                        <wps:spPr bwMode="auto">
                          <a:xfrm>
                            <a:off x="4498975" y="4818063"/>
                            <a:ext cx="233362" cy="85725"/>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12" name="Oval 129"/>
                        <wps:cNvSpPr>
                          <a:spLocks noChangeArrowheads="1"/>
                        </wps:cNvSpPr>
                        <wps:spPr bwMode="auto">
                          <a:xfrm>
                            <a:off x="4897438" y="4818063"/>
                            <a:ext cx="231775" cy="85725"/>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13" name="Oval 130"/>
                        <wps:cNvSpPr>
                          <a:spLocks noChangeArrowheads="1"/>
                        </wps:cNvSpPr>
                        <wps:spPr bwMode="auto">
                          <a:xfrm>
                            <a:off x="5268913" y="4829175"/>
                            <a:ext cx="230187" cy="8731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14" name="Oval 131"/>
                        <wps:cNvSpPr>
                          <a:spLocks noChangeArrowheads="1"/>
                        </wps:cNvSpPr>
                        <wps:spPr bwMode="auto">
                          <a:xfrm>
                            <a:off x="5665788" y="4829175"/>
                            <a:ext cx="231775" cy="87313"/>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15" name="Line 132"/>
                        <wps:cNvCnPr>
                          <a:cxnSpLocks noChangeShapeType="1"/>
                        </wps:cNvCnPr>
                        <wps:spPr bwMode="auto">
                          <a:xfrm>
                            <a:off x="2336800" y="4217988"/>
                            <a:ext cx="4048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33"/>
                        <wps:cNvCnPr>
                          <a:cxnSpLocks noChangeShapeType="1"/>
                        </wps:cNvCnPr>
                        <wps:spPr bwMode="auto">
                          <a:xfrm>
                            <a:off x="2336800" y="4292600"/>
                            <a:ext cx="4048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Oval 134"/>
                        <wps:cNvSpPr>
                          <a:spLocks noChangeArrowheads="1"/>
                        </wps:cNvSpPr>
                        <wps:spPr bwMode="auto">
                          <a:xfrm>
                            <a:off x="2455863" y="4157663"/>
                            <a:ext cx="123825" cy="192088"/>
                          </a:xfrm>
                          <a:prstGeom prst="ellipse">
                            <a:avLst/>
                          </a:prstGeom>
                          <a:noFill/>
                          <a:ln w="28575">
                            <a:solidFill>
                              <a:srgbClr val="777777"/>
                            </a:solidFill>
                            <a:round/>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91425" tIns="45713" rIns="91425" bIns="45713" anchor="ctr" anchorCtr="0" upright="1">
                          <a:noAutofit/>
                        </wps:bodyPr>
                      </wps:wsp>
                      <wps:wsp>
                        <wps:cNvPr id="1918" name="Freeform 135"/>
                        <wps:cNvSpPr>
                          <a:spLocks noChangeAspect="1"/>
                        </wps:cNvSpPr>
                        <wps:spPr bwMode="auto">
                          <a:xfrm>
                            <a:off x="3108325" y="4086225"/>
                            <a:ext cx="100012" cy="419100"/>
                          </a:xfrm>
                          <a:custGeom>
                            <a:avLst/>
                            <a:gdLst>
                              <a:gd name="T0" fmla="*/ 42 w 43"/>
                              <a:gd name="T1" fmla="*/ 6 h 226"/>
                              <a:gd name="T2" fmla="*/ 5 w 43"/>
                              <a:gd name="T3" fmla="*/ 22 h 226"/>
                              <a:gd name="T4" fmla="*/ 0 w 43"/>
                              <a:gd name="T5" fmla="*/ 221 h 226"/>
                              <a:gd name="T6" fmla="*/ 10 w 43"/>
                              <a:gd name="T7" fmla="*/ 217 h 226"/>
                              <a:gd name="T8" fmla="*/ 38 w 43"/>
                              <a:gd name="T9" fmla="*/ 190 h 226"/>
                              <a:gd name="T10" fmla="*/ 43 w 43"/>
                              <a:gd name="T11" fmla="*/ 177 h 226"/>
                              <a:gd name="T12" fmla="*/ 43 w 43"/>
                              <a:gd name="T13" fmla="*/ 17 h 226"/>
                              <a:gd name="T14" fmla="*/ 42 w 43"/>
                              <a:gd name="T15" fmla="*/ 6 h 226"/>
                              <a:gd name="T16" fmla="*/ 0 60000 65536"/>
                              <a:gd name="T17" fmla="*/ 0 60000 65536"/>
                              <a:gd name="T18" fmla="*/ 0 60000 65536"/>
                              <a:gd name="T19" fmla="*/ 0 60000 65536"/>
                              <a:gd name="T20" fmla="*/ 0 60000 65536"/>
                              <a:gd name="T21" fmla="*/ 0 60000 65536"/>
                              <a:gd name="T22" fmla="*/ 0 60000 65536"/>
                              <a:gd name="T23" fmla="*/ 0 60000 65536"/>
                              <a:gd name="T24" fmla="*/ 0 w 43"/>
                              <a:gd name="T25" fmla="*/ 0 h 226"/>
                              <a:gd name="T26" fmla="*/ 43 w 43"/>
                              <a:gd name="T27" fmla="*/ 226 h 22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3" h="226">
                                <a:moveTo>
                                  <a:pt x="42" y="6"/>
                                </a:moveTo>
                                <a:cubicBezTo>
                                  <a:pt x="38" y="0"/>
                                  <a:pt x="5" y="22"/>
                                  <a:pt x="5" y="22"/>
                                </a:cubicBezTo>
                                <a:cubicBezTo>
                                  <a:pt x="0" y="221"/>
                                  <a:pt x="0" y="221"/>
                                  <a:pt x="0" y="221"/>
                                </a:cubicBezTo>
                                <a:cubicBezTo>
                                  <a:pt x="0" y="221"/>
                                  <a:pt x="0" y="226"/>
                                  <a:pt x="10" y="217"/>
                                </a:cubicBezTo>
                                <a:cubicBezTo>
                                  <a:pt x="18" y="210"/>
                                  <a:pt x="35" y="195"/>
                                  <a:pt x="38" y="190"/>
                                </a:cubicBezTo>
                                <a:cubicBezTo>
                                  <a:pt x="42" y="186"/>
                                  <a:pt x="43" y="187"/>
                                  <a:pt x="43" y="177"/>
                                </a:cubicBezTo>
                                <a:cubicBezTo>
                                  <a:pt x="43" y="17"/>
                                  <a:pt x="43" y="17"/>
                                  <a:pt x="43" y="17"/>
                                </a:cubicBezTo>
                                <a:cubicBezTo>
                                  <a:pt x="43" y="7"/>
                                  <a:pt x="42" y="6"/>
                                  <a:pt x="42" y="6"/>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19" name="Freeform 136"/>
                        <wps:cNvSpPr>
                          <a:spLocks noChangeAspect="1"/>
                        </wps:cNvSpPr>
                        <wps:spPr bwMode="auto">
                          <a:xfrm>
                            <a:off x="2627313" y="4022725"/>
                            <a:ext cx="571500" cy="109538"/>
                          </a:xfrm>
                          <a:custGeom>
                            <a:avLst/>
                            <a:gdLst>
                              <a:gd name="T0" fmla="*/ 245 w 245"/>
                              <a:gd name="T1" fmla="*/ 37 h 59"/>
                              <a:gd name="T2" fmla="*/ 212 w 245"/>
                              <a:gd name="T3" fmla="*/ 59 h 59"/>
                              <a:gd name="T4" fmla="*/ 8 w 245"/>
                              <a:gd name="T5" fmla="*/ 22 h 59"/>
                              <a:gd name="T6" fmla="*/ 1 w 245"/>
                              <a:gd name="T7" fmla="*/ 27 h 59"/>
                              <a:gd name="T8" fmla="*/ 4 w 245"/>
                              <a:gd name="T9" fmla="*/ 18 h 59"/>
                              <a:gd name="T10" fmla="*/ 30 w 245"/>
                              <a:gd name="T11" fmla="*/ 1 h 59"/>
                              <a:gd name="T12" fmla="*/ 35 w 245"/>
                              <a:gd name="T13" fmla="*/ 0 h 59"/>
                              <a:gd name="T14" fmla="*/ 237 w 245"/>
                              <a:gd name="T15" fmla="*/ 34 h 59"/>
                              <a:gd name="T16" fmla="*/ 245 w 245"/>
                              <a:gd name="T17" fmla="*/ 37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5"/>
                              <a:gd name="T28" fmla="*/ 0 h 59"/>
                              <a:gd name="T29" fmla="*/ 245 w 245"/>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5" h="59">
                                <a:moveTo>
                                  <a:pt x="245" y="37"/>
                                </a:moveTo>
                                <a:cubicBezTo>
                                  <a:pt x="212" y="59"/>
                                  <a:pt x="212" y="59"/>
                                  <a:pt x="212" y="59"/>
                                </a:cubicBezTo>
                                <a:cubicBezTo>
                                  <a:pt x="92" y="38"/>
                                  <a:pt x="18" y="24"/>
                                  <a:pt x="8" y="22"/>
                                </a:cubicBezTo>
                                <a:cubicBezTo>
                                  <a:pt x="2" y="21"/>
                                  <a:pt x="1" y="27"/>
                                  <a:pt x="1" y="27"/>
                                </a:cubicBezTo>
                                <a:cubicBezTo>
                                  <a:pt x="1" y="27"/>
                                  <a:pt x="0" y="21"/>
                                  <a:pt x="4" y="18"/>
                                </a:cubicBezTo>
                                <a:cubicBezTo>
                                  <a:pt x="7" y="16"/>
                                  <a:pt x="23" y="6"/>
                                  <a:pt x="30" y="1"/>
                                </a:cubicBezTo>
                                <a:cubicBezTo>
                                  <a:pt x="33" y="0"/>
                                  <a:pt x="35" y="0"/>
                                  <a:pt x="35" y="0"/>
                                </a:cubicBezTo>
                                <a:cubicBezTo>
                                  <a:pt x="35" y="0"/>
                                  <a:pt x="234" y="34"/>
                                  <a:pt x="237" y="34"/>
                                </a:cubicBezTo>
                                <a:cubicBezTo>
                                  <a:pt x="244" y="36"/>
                                  <a:pt x="245" y="37"/>
                                  <a:pt x="245" y="37"/>
                                </a:cubicBezTo>
                                <a:close/>
                              </a:path>
                            </a:pathLst>
                          </a:custGeom>
                          <a:solidFill>
                            <a:srgbClr val="4564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0" name="Freeform 137"/>
                        <wps:cNvSpPr>
                          <a:spLocks noChangeAspect="1"/>
                        </wps:cNvSpPr>
                        <wps:spPr bwMode="auto">
                          <a:xfrm>
                            <a:off x="3098800" y="4089400"/>
                            <a:ext cx="107950" cy="58738"/>
                          </a:xfrm>
                          <a:custGeom>
                            <a:avLst/>
                            <a:gdLst>
                              <a:gd name="T0" fmla="*/ 0 w 46"/>
                              <a:gd name="T1" fmla="*/ 22 h 32"/>
                              <a:gd name="T2" fmla="*/ 41 w 46"/>
                              <a:gd name="T3" fmla="*/ 0 h 32"/>
                              <a:gd name="T4" fmla="*/ 46 w 46"/>
                              <a:gd name="T5" fmla="*/ 7 h 32"/>
                              <a:gd name="T6" fmla="*/ 8 w 46"/>
                              <a:gd name="T7" fmla="*/ 32 h 32"/>
                              <a:gd name="T8" fmla="*/ 0 w 46"/>
                              <a:gd name="T9" fmla="*/ 22 h 32"/>
                              <a:gd name="T10" fmla="*/ 0 60000 65536"/>
                              <a:gd name="T11" fmla="*/ 0 60000 65536"/>
                              <a:gd name="T12" fmla="*/ 0 60000 65536"/>
                              <a:gd name="T13" fmla="*/ 0 60000 65536"/>
                              <a:gd name="T14" fmla="*/ 0 60000 65536"/>
                              <a:gd name="T15" fmla="*/ 0 w 46"/>
                              <a:gd name="T16" fmla="*/ 0 h 32"/>
                              <a:gd name="T17" fmla="*/ 46 w 46"/>
                              <a:gd name="T18" fmla="*/ 32 h 32"/>
                            </a:gdLst>
                            <a:ahLst/>
                            <a:cxnLst>
                              <a:cxn ang="T10">
                                <a:pos x="T0" y="T1"/>
                              </a:cxn>
                              <a:cxn ang="T11">
                                <a:pos x="T2" y="T3"/>
                              </a:cxn>
                              <a:cxn ang="T12">
                                <a:pos x="T4" y="T5"/>
                              </a:cxn>
                              <a:cxn ang="T13">
                                <a:pos x="T6" y="T7"/>
                              </a:cxn>
                              <a:cxn ang="T14">
                                <a:pos x="T8" y="T9"/>
                              </a:cxn>
                            </a:cxnLst>
                            <a:rect l="T15" t="T16" r="T17" b="T18"/>
                            <a:pathLst>
                              <a:path w="46" h="32">
                                <a:moveTo>
                                  <a:pt x="0" y="22"/>
                                </a:moveTo>
                                <a:cubicBezTo>
                                  <a:pt x="0" y="22"/>
                                  <a:pt x="37" y="1"/>
                                  <a:pt x="41" y="0"/>
                                </a:cubicBezTo>
                                <a:cubicBezTo>
                                  <a:pt x="45" y="1"/>
                                  <a:pt x="46" y="3"/>
                                  <a:pt x="46" y="7"/>
                                </a:cubicBezTo>
                                <a:cubicBezTo>
                                  <a:pt x="8" y="32"/>
                                  <a:pt x="8" y="32"/>
                                  <a:pt x="8" y="32"/>
                                </a:cubicBezTo>
                                <a:lnTo>
                                  <a:pt x="0" y="22"/>
                                </a:ln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1" name="Freeform 138"/>
                        <wps:cNvSpPr>
                          <a:spLocks noChangeAspect="1"/>
                        </wps:cNvSpPr>
                        <wps:spPr bwMode="auto">
                          <a:xfrm>
                            <a:off x="2627313" y="4059238"/>
                            <a:ext cx="496887" cy="444500"/>
                          </a:xfrm>
                          <a:custGeom>
                            <a:avLst/>
                            <a:gdLst>
                              <a:gd name="T0" fmla="*/ 207 w 213"/>
                              <a:gd name="T1" fmla="*/ 37 h 239"/>
                              <a:gd name="T2" fmla="*/ 8 w 213"/>
                              <a:gd name="T3" fmla="*/ 1 h 239"/>
                              <a:gd name="T4" fmla="*/ 0 w 213"/>
                              <a:gd name="T5" fmla="*/ 6 h 239"/>
                              <a:gd name="T6" fmla="*/ 0 w 213"/>
                              <a:gd name="T7" fmla="*/ 180 h 239"/>
                              <a:gd name="T8" fmla="*/ 7 w 213"/>
                              <a:gd name="T9" fmla="*/ 194 h 239"/>
                              <a:gd name="T10" fmla="*/ 200 w 213"/>
                              <a:gd name="T11" fmla="*/ 236 h 239"/>
                              <a:gd name="T12" fmla="*/ 212 w 213"/>
                              <a:gd name="T13" fmla="*/ 228 h 239"/>
                              <a:gd name="T14" fmla="*/ 212 w 213"/>
                              <a:gd name="T15" fmla="*/ 47 h 239"/>
                              <a:gd name="T16" fmla="*/ 207 w 213"/>
                              <a:gd name="T17" fmla="*/ 37 h 2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3"/>
                              <a:gd name="T28" fmla="*/ 0 h 239"/>
                              <a:gd name="T29" fmla="*/ 213 w 213"/>
                              <a:gd name="T30" fmla="*/ 239 h 2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3" h="239">
                                <a:moveTo>
                                  <a:pt x="207" y="37"/>
                                </a:moveTo>
                                <a:cubicBezTo>
                                  <a:pt x="92" y="17"/>
                                  <a:pt x="17" y="3"/>
                                  <a:pt x="8" y="1"/>
                                </a:cubicBezTo>
                                <a:cubicBezTo>
                                  <a:pt x="1" y="0"/>
                                  <a:pt x="0" y="6"/>
                                  <a:pt x="0" y="6"/>
                                </a:cubicBezTo>
                                <a:cubicBezTo>
                                  <a:pt x="0" y="6"/>
                                  <a:pt x="0" y="168"/>
                                  <a:pt x="0" y="180"/>
                                </a:cubicBezTo>
                                <a:cubicBezTo>
                                  <a:pt x="0" y="192"/>
                                  <a:pt x="2" y="192"/>
                                  <a:pt x="7" y="194"/>
                                </a:cubicBezTo>
                                <a:cubicBezTo>
                                  <a:pt x="11" y="195"/>
                                  <a:pt x="165" y="228"/>
                                  <a:pt x="200" y="236"/>
                                </a:cubicBezTo>
                                <a:cubicBezTo>
                                  <a:pt x="213" y="239"/>
                                  <a:pt x="212" y="232"/>
                                  <a:pt x="212" y="228"/>
                                </a:cubicBezTo>
                                <a:cubicBezTo>
                                  <a:pt x="212" y="228"/>
                                  <a:pt x="212" y="54"/>
                                  <a:pt x="212" y="47"/>
                                </a:cubicBezTo>
                                <a:cubicBezTo>
                                  <a:pt x="212" y="42"/>
                                  <a:pt x="208" y="38"/>
                                  <a:pt x="207" y="37"/>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2" name="Freeform 139"/>
                        <wps:cNvSpPr>
                          <a:spLocks noChangeAspect="1"/>
                        </wps:cNvSpPr>
                        <wps:spPr bwMode="auto">
                          <a:xfrm>
                            <a:off x="2643188" y="4073525"/>
                            <a:ext cx="460375" cy="411163"/>
                          </a:xfrm>
                          <a:custGeom>
                            <a:avLst/>
                            <a:gdLst>
                              <a:gd name="T0" fmla="*/ 192 w 197"/>
                              <a:gd name="T1" fmla="*/ 35 h 222"/>
                              <a:gd name="T2" fmla="*/ 6 w 197"/>
                              <a:gd name="T3" fmla="*/ 1 h 222"/>
                              <a:gd name="T4" fmla="*/ 0 w 197"/>
                              <a:gd name="T5" fmla="*/ 5 h 222"/>
                              <a:gd name="T6" fmla="*/ 0 w 197"/>
                              <a:gd name="T7" fmla="*/ 167 h 222"/>
                              <a:gd name="T8" fmla="*/ 6 w 197"/>
                              <a:gd name="T9" fmla="*/ 180 h 222"/>
                              <a:gd name="T10" fmla="*/ 187 w 197"/>
                              <a:gd name="T11" fmla="*/ 220 h 222"/>
                              <a:gd name="T12" fmla="*/ 197 w 197"/>
                              <a:gd name="T13" fmla="*/ 212 h 222"/>
                              <a:gd name="T14" fmla="*/ 197 w 197"/>
                              <a:gd name="T15" fmla="*/ 44 h 222"/>
                              <a:gd name="T16" fmla="*/ 192 w 197"/>
                              <a:gd name="T17" fmla="*/ 35 h 2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
                              <a:gd name="T28" fmla="*/ 0 h 222"/>
                              <a:gd name="T29" fmla="*/ 197 w 197"/>
                              <a:gd name="T30" fmla="*/ 222 h 2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 h="222">
                                <a:moveTo>
                                  <a:pt x="192" y="35"/>
                                </a:moveTo>
                                <a:cubicBezTo>
                                  <a:pt x="85" y="16"/>
                                  <a:pt x="15" y="3"/>
                                  <a:pt x="6" y="1"/>
                                </a:cubicBezTo>
                                <a:cubicBezTo>
                                  <a:pt x="0" y="0"/>
                                  <a:pt x="0" y="5"/>
                                  <a:pt x="0" y="5"/>
                                </a:cubicBezTo>
                                <a:cubicBezTo>
                                  <a:pt x="0" y="5"/>
                                  <a:pt x="0" y="155"/>
                                  <a:pt x="0" y="167"/>
                                </a:cubicBezTo>
                                <a:cubicBezTo>
                                  <a:pt x="0" y="178"/>
                                  <a:pt x="1" y="179"/>
                                  <a:pt x="6" y="180"/>
                                </a:cubicBezTo>
                                <a:cubicBezTo>
                                  <a:pt x="9" y="181"/>
                                  <a:pt x="154" y="212"/>
                                  <a:pt x="187" y="220"/>
                                </a:cubicBezTo>
                                <a:cubicBezTo>
                                  <a:pt x="197" y="222"/>
                                  <a:pt x="196" y="215"/>
                                  <a:pt x="197" y="212"/>
                                </a:cubicBezTo>
                                <a:cubicBezTo>
                                  <a:pt x="197" y="212"/>
                                  <a:pt x="197" y="50"/>
                                  <a:pt x="197" y="44"/>
                                </a:cubicBezTo>
                                <a:cubicBezTo>
                                  <a:pt x="197" y="39"/>
                                  <a:pt x="196" y="35"/>
                                  <a:pt x="192" y="35"/>
                                </a:cubicBez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3" name="Freeform 140"/>
                        <wps:cNvSpPr>
                          <a:spLocks noChangeAspect="1" noEditPoints="1"/>
                        </wps:cNvSpPr>
                        <wps:spPr bwMode="auto">
                          <a:xfrm>
                            <a:off x="2641600" y="4073525"/>
                            <a:ext cx="463550" cy="409575"/>
                          </a:xfrm>
                          <a:custGeom>
                            <a:avLst/>
                            <a:gdLst>
                              <a:gd name="T0" fmla="*/ 2 w 199"/>
                              <a:gd name="T1" fmla="*/ 1 h 221"/>
                              <a:gd name="T2" fmla="*/ 0 w 199"/>
                              <a:gd name="T3" fmla="*/ 5 h 221"/>
                              <a:gd name="T4" fmla="*/ 0 w 199"/>
                              <a:gd name="T5" fmla="*/ 167 h 221"/>
                              <a:gd name="T6" fmla="*/ 7 w 199"/>
                              <a:gd name="T7" fmla="*/ 181 h 221"/>
                              <a:gd name="T8" fmla="*/ 73 w 199"/>
                              <a:gd name="T9" fmla="*/ 195 h 221"/>
                              <a:gd name="T10" fmla="*/ 188 w 199"/>
                              <a:gd name="T11" fmla="*/ 221 h 221"/>
                              <a:gd name="T12" fmla="*/ 195 w 199"/>
                              <a:gd name="T13" fmla="*/ 220 h 221"/>
                              <a:gd name="T14" fmla="*/ 198 w 199"/>
                              <a:gd name="T15" fmla="*/ 212 h 221"/>
                              <a:gd name="T16" fmla="*/ 198 w 199"/>
                              <a:gd name="T17" fmla="*/ 44 h 221"/>
                              <a:gd name="T18" fmla="*/ 193 w 199"/>
                              <a:gd name="T19" fmla="*/ 34 h 221"/>
                              <a:gd name="T20" fmla="*/ 193 w 199"/>
                              <a:gd name="T21" fmla="*/ 34 h 221"/>
                              <a:gd name="T22" fmla="*/ 7 w 199"/>
                              <a:gd name="T23" fmla="*/ 0 h 221"/>
                              <a:gd name="T24" fmla="*/ 2 w 199"/>
                              <a:gd name="T25" fmla="*/ 1 h 221"/>
                              <a:gd name="T26" fmla="*/ 188 w 199"/>
                              <a:gd name="T27" fmla="*/ 219 h 221"/>
                              <a:gd name="T28" fmla="*/ 73 w 199"/>
                              <a:gd name="T29" fmla="*/ 194 h 221"/>
                              <a:gd name="T30" fmla="*/ 8 w 199"/>
                              <a:gd name="T31" fmla="*/ 179 h 221"/>
                              <a:gd name="T32" fmla="*/ 1 w 199"/>
                              <a:gd name="T33" fmla="*/ 167 h 221"/>
                              <a:gd name="T34" fmla="*/ 1 w 199"/>
                              <a:gd name="T35" fmla="*/ 5 h 221"/>
                              <a:gd name="T36" fmla="*/ 3 w 199"/>
                              <a:gd name="T37" fmla="*/ 2 h 221"/>
                              <a:gd name="T38" fmla="*/ 7 w 199"/>
                              <a:gd name="T39" fmla="*/ 2 h 221"/>
                              <a:gd name="T40" fmla="*/ 193 w 199"/>
                              <a:gd name="T41" fmla="*/ 36 h 221"/>
                              <a:gd name="T42" fmla="*/ 197 w 199"/>
                              <a:gd name="T43" fmla="*/ 44 h 221"/>
                              <a:gd name="T44" fmla="*/ 197 w 199"/>
                              <a:gd name="T45" fmla="*/ 212 h 221"/>
                              <a:gd name="T46" fmla="*/ 195 w 199"/>
                              <a:gd name="T47" fmla="*/ 219 h 221"/>
                              <a:gd name="T48" fmla="*/ 188 w 199"/>
                              <a:gd name="T49" fmla="*/ 219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99"/>
                              <a:gd name="T76" fmla="*/ 0 h 221"/>
                              <a:gd name="T77" fmla="*/ 199 w 199"/>
                              <a:gd name="T78" fmla="*/ 221 h 22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99" h="221">
                                <a:moveTo>
                                  <a:pt x="2" y="1"/>
                                </a:moveTo>
                                <a:cubicBezTo>
                                  <a:pt x="0" y="3"/>
                                  <a:pt x="0" y="5"/>
                                  <a:pt x="0" y="5"/>
                                </a:cubicBezTo>
                                <a:cubicBezTo>
                                  <a:pt x="0" y="5"/>
                                  <a:pt x="0" y="167"/>
                                  <a:pt x="0" y="167"/>
                                </a:cubicBezTo>
                                <a:cubicBezTo>
                                  <a:pt x="0" y="178"/>
                                  <a:pt x="1" y="179"/>
                                  <a:pt x="7" y="181"/>
                                </a:cubicBezTo>
                                <a:cubicBezTo>
                                  <a:pt x="8" y="181"/>
                                  <a:pt x="33" y="187"/>
                                  <a:pt x="73" y="195"/>
                                </a:cubicBezTo>
                                <a:cubicBezTo>
                                  <a:pt x="188" y="221"/>
                                  <a:pt x="188" y="221"/>
                                  <a:pt x="188" y="221"/>
                                </a:cubicBezTo>
                                <a:cubicBezTo>
                                  <a:pt x="190" y="221"/>
                                  <a:pt x="194" y="221"/>
                                  <a:pt x="195" y="220"/>
                                </a:cubicBezTo>
                                <a:cubicBezTo>
                                  <a:pt x="199" y="218"/>
                                  <a:pt x="198" y="212"/>
                                  <a:pt x="198" y="212"/>
                                </a:cubicBezTo>
                                <a:cubicBezTo>
                                  <a:pt x="198" y="212"/>
                                  <a:pt x="198" y="44"/>
                                  <a:pt x="198" y="44"/>
                                </a:cubicBezTo>
                                <a:cubicBezTo>
                                  <a:pt x="198" y="39"/>
                                  <a:pt x="198" y="35"/>
                                  <a:pt x="193" y="34"/>
                                </a:cubicBezTo>
                                <a:cubicBezTo>
                                  <a:pt x="193" y="34"/>
                                  <a:pt x="193" y="34"/>
                                  <a:pt x="193" y="34"/>
                                </a:cubicBezTo>
                                <a:cubicBezTo>
                                  <a:pt x="7" y="0"/>
                                  <a:pt x="7" y="0"/>
                                  <a:pt x="7" y="0"/>
                                </a:cubicBezTo>
                                <a:cubicBezTo>
                                  <a:pt x="5" y="0"/>
                                  <a:pt x="3" y="0"/>
                                  <a:pt x="2" y="1"/>
                                </a:cubicBezTo>
                                <a:close/>
                                <a:moveTo>
                                  <a:pt x="188" y="219"/>
                                </a:moveTo>
                                <a:cubicBezTo>
                                  <a:pt x="188" y="219"/>
                                  <a:pt x="73" y="194"/>
                                  <a:pt x="73" y="194"/>
                                </a:cubicBezTo>
                                <a:cubicBezTo>
                                  <a:pt x="39" y="186"/>
                                  <a:pt x="9" y="180"/>
                                  <a:pt x="8" y="179"/>
                                </a:cubicBezTo>
                                <a:cubicBezTo>
                                  <a:pt x="3" y="178"/>
                                  <a:pt x="1" y="177"/>
                                  <a:pt x="1" y="167"/>
                                </a:cubicBezTo>
                                <a:cubicBezTo>
                                  <a:pt x="1" y="5"/>
                                  <a:pt x="1" y="5"/>
                                  <a:pt x="1" y="5"/>
                                </a:cubicBezTo>
                                <a:cubicBezTo>
                                  <a:pt x="1" y="5"/>
                                  <a:pt x="1" y="3"/>
                                  <a:pt x="3" y="2"/>
                                </a:cubicBezTo>
                                <a:cubicBezTo>
                                  <a:pt x="4" y="2"/>
                                  <a:pt x="5" y="1"/>
                                  <a:pt x="7" y="2"/>
                                </a:cubicBezTo>
                                <a:cubicBezTo>
                                  <a:pt x="193" y="36"/>
                                  <a:pt x="193" y="36"/>
                                  <a:pt x="193" y="36"/>
                                </a:cubicBezTo>
                                <a:cubicBezTo>
                                  <a:pt x="196" y="36"/>
                                  <a:pt x="197" y="39"/>
                                  <a:pt x="197" y="44"/>
                                </a:cubicBezTo>
                                <a:cubicBezTo>
                                  <a:pt x="197" y="212"/>
                                  <a:pt x="197" y="212"/>
                                  <a:pt x="197" y="212"/>
                                </a:cubicBezTo>
                                <a:cubicBezTo>
                                  <a:pt x="197" y="212"/>
                                  <a:pt x="197" y="217"/>
                                  <a:pt x="195" y="219"/>
                                </a:cubicBezTo>
                                <a:cubicBezTo>
                                  <a:pt x="193" y="220"/>
                                  <a:pt x="190" y="220"/>
                                  <a:pt x="188" y="219"/>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4" name="Freeform 141"/>
                        <wps:cNvSpPr>
                          <a:spLocks noChangeAspect="1" noEditPoints="1"/>
                        </wps:cNvSpPr>
                        <wps:spPr bwMode="auto">
                          <a:xfrm>
                            <a:off x="2708275" y="4129088"/>
                            <a:ext cx="355600" cy="307975"/>
                          </a:xfrm>
                          <a:custGeom>
                            <a:avLst/>
                            <a:gdLst>
                              <a:gd name="T0" fmla="*/ 48 w 152"/>
                              <a:gd name="T1" fmla="*/ 51 h 166"/>
                              <a:gd name="T2" fmla="*/ 60 w 152"/>
                              <a:gd name="T3" fmla="*/ 45 h 166"/>
                              <a:gd name="T4" fmla="*/ 60 w 152"/>
                              <a:gd name="T5" fmla="*/ 7 h 166"/>
                              <a:gd name="T6" fmla="*/ 45 w 152"/>
                              <a:gd name="T7" fmla="*/ 4 h 166"/>
                              <a:gd name="T8" fmla="*/ 45 w 152"/>
                              <a:gd name="T9" fmla="*/ 37 h 166"/>
                              <a:gd name="T10" fmla="*/ 13 w 152"/>
                              <a:gd name="T11" fmla="*/ 0 h 166"/>
                              <a:gd name="T12" fmla="*/ 9 w 152"/>
                              <a:gd name="T13" fmla="*/ 5 h 166"/>
                              <a:gd name="T14" fmla="*/ 1 w 152"/>
                              <a:gd name="T15" fmla="*/ 9 h 166"/>
                              <a:gd name="T16" fmla="*/ 32 w 152"/>
                              <a:gd name="T17" fmla="*/ 45 h 166"/>
                              <a:gd name="T18" fmla="*/ 0 w 152"/>
                              <a:gd name="T19" fmla="*/ 38 h 166"/>
                              <a:gd name="T20" fmla="*/ 0 w 152"/>
                              <a:gd name="T21" fmla="*/ 53 h 166"/>
                              <a:gd name="T22" fmla="*/ 40 w 152"/>
                              <a:gd name="T23" fmla="*/ 61 h 166"/>
                              <a:gd name="T24" fmla="*/ 48 w 152"/>
                              <a:gd name="T25" fmla="*/ 51 h 166"/>
                              <a:gd name="T26" fmla="*/ 48 w 152"/>
                              <a:gd name="T27" fmla="*/ 104 h 166"/>
                              <a:gd name="T28" fmla="*/ 40 w 152"/>
                              <a:gd name="T29" fmla="*/ 91 h 166"/>
                              <a:gd name="T30" fmla="*/ 0 w 152"/>
                              <a:gd name="T31" fmla="*/ 83 h 166"/>
                              <a:gd name="T32" fmla="*/ 0 w 152"/>
                              <a:gd name="T33" fmla="*/ 97 h 166"/>
                              <a:gd name="T34" fmla="*/ 34 w 152"/>
                              <a:gd name="T35" fmla="*/ 104 h 166"/>
                              <a:gd name="T36" fmla="*/ 2 w 152"/>
                              <a:gd name="T37" fmla="*/ 128 h 166"/>
                              <a:gd name="T38" fmla="*/ 9 w 152"/>
                              <a:gd name="T39" fmla="*/ 134 h 166"/>
                              <a:gd name="T40" fmla="*/ 15 w 152"/>
                              <a:gd name="T41" fmla="*/ 142 h 166"/>
                              <a:gd name="T42" fmla="*/ 45 w 152"/>
                              <a:gd name="T43" fmla="*/ 119 h 166"/>
                              <a:gd name="T44" fmla="*/ 45 w 152"/>
                              <a:gd name="T45" fmla="*/ 150 h 166"/>
                              <a:gd name="T46" fmla="*/ 60 w 152"/>
                              <a:gd name="T47" fmla="*/ 153 h 166"/>
                              <a:gd name="T48" fmla="*/ 60 w 152"/>
                              <a:gd name="T49" fmla="*/ 115 h 166"/>
                              <a:gd name="T50" fmla="*/ 48 w 152"/>
                              <a:gd name="T51" fmla="*/ 104 h 166"/>
                              <a:gd name="T52" fmla="*/ 92 w 152"/>
                              <a:gd name="T53" fmla="*/ 51 h 166"/>
                              <a:gd name="T54" fmla="*/ 104 w 152"/>
                              <a:gd name="T55" fmla="*/ 62 h 166"/>
                              <a:gd name="T56" fmla="*/ 112 w 152"/>
                              <a:gd name="T57" fmla="*/ 76 h 166"/>
                              <a:gd name="T58" fmla="*/ 152 w 152"/>
                              <a:gd name="T59" fmla="*/ 84 h 166"/>
                              <a:gd name="T60" fmla="*/ 152 w 152"/>
                              <a:gd name="T61" fmla="*/ 69 h 166"/>
                              <a:gd name="T62" fmla="*/ 118 w 152"/>
                              <a:gd name="T63" fmla="*/ 62 h 166"/>
                              <a:gd name="T64" fmla="*/ 150 w 152"/>
                              <a:gd name="T65" fmla="*/ 39 h 166"/>
                              <a:gd name="T66" fmla="*/ 143 w 152"/>
                              <a:gd name="T67" fmla="*/ 33 h 166"/>
                              <a:gd name="T68" fmla="*/ 137 w 152"/>
                              <a:gd name="T69" fmla="*/ 24 h 166"/>
                              <a:gd name="T70" fmla="*/ 107 w 152"/>
                              <a:gd name="T71" fmla="*/ 47 h 166"/>
                              <a:gd name="T72" fmla="*/ 107 w 152"/>
                              <a:gd name="T73" fmla="*/ 17 h 166"/>
                              <a:gd name="T74" fmla="*/ 92 w 152"/>
                              <a:gd name="T75" fmla="*/ 13 h 166"/>
                              <a:gd name="T76" fmla="*/ 92 w 152"/>
                              <a:gd name="T77" fmla="*/ 25 h 166"/>
                              <a:gd name="T78" fmla="*/ 92 w 152"/>
                              <a:gd name="T79" fmla="*/ 51 h 166"/>
                              <a:gd name="T80" fmla="*/ 104 w 152"/>
                              <a:gd name="T81" fmla="*/ 116 h 166"/>
                              <a:gd name="T82" fmla="*/ 92 w 152"/>
                              <a:gd name="T83" fmla="*/ 121 h 166"/>
                              <a:gd name="T84" fmla="*/ 92 w 152"/>
                              <a:gd name="T85" fmla="*/ 159 h 166"/>
                              <a:gd name="T86" fmla="*/ 107 w 152"/>
                              <a:gd name="T87" fmla="*/ 162 h 166"/>
                              <a:gd name="T88" fmla="*/ 107 w 152"/>
                              <a:gd name="T89" fmla="*/ 129 h 166"/>
                              <a:gd name="T90" fmla="*/ 139 w 152"/>
                              <a:gd name="T91" fmla="*/ 166 h 166"/>
                              <a:gd name="T92" fmla="*/ 144 w 152"/>
                              <a:gd name="T93" fmla="*/ 161 h 166"/>
                              <a:gd name="T94" fmla="*/ 151 w 152"/>
                              <a:gd name="T95" fmla="*/ 158 h 166"/>
                              <a:gd name="T96" fmla="*/ 120 w 152"/>
                              <a:gd name="T97" fmla="*/ 122 h 166"/>
                              <a:gd name="T98" fmla="*/ 152 w 152"/>
                              <a:gd name="T99" fmla="*/ 128 h 166"/>
                              <a:gd name="T100" fmla="*/ 152 w 152"/>
                              <a:gd name="T101" fmla="*/ 114 h 166"/>
                              <a:gd name="T102" fmla="*/ 112 w 152"/>
                              <a:gd name="T103" fmla="*/ 105 h 166"/>
                              <a:gd name="T104" fmla="*/ 104 w 152"/>
                              <a:gd name="T105" fmla="*/ 116 h 166"/>
                              <a:gd name="T106" fmla="*/ 97 w 152"/>
                              <a:gd name="T107" fmla="*/ 90 h 166"/>
                              <a:gd name="T108" fmla="*/ 91 w 152"/>
                              <a:gd name="T109" fmla="*/ 72 h 166"/>
                              <a:gd name="T110" fmla="*/ 61 w 152"/>
                              <a:gd name="T111" fmla="*/ 66 h 166"/>
                              <a:gd name="T112" fmla="*/ 55 w 152"/>
                              <a:gd name="T113" fmla="*/ 77 h 166"/>
                              <a:gd name="T114" fmla="*/ 62 w 152"/>
                              <a:gd name="T115" fmla="*/ 94 h 166"/>
                              <a:gd name="T116" fmla="*/ 91 w 152"/>
                              <a:gd name="T117" fmla="*/ 100 h 166"/>
                              <a:gd name="T118" fmla="*/ 97 w 152"/>
                              <a:gd name="T119" fmla="*/ 90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2"/>
                              <a:gd name="T181" fmla="*/ 0 h 166"/>
                              <a:gd name="T182" fmla="*/ 152 w 152"/>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2" h="166">
                                <a:moveTo>
                                  <a:pt x="48" y="51"/>
                                </a:moveTo>
                                <a:cubicBezTo>
                                  <a:pt x="52" y="48"/>
                                  <a:pt x="56" y="46"/>
                                  <a:pt x="60" y="45"/>
                                </a:cubicBezTo>
                                <a:cubicBezTo>
                                  <a:pt x="60" y="7"/>
                                  <a:pt x="60" y="7"/>
                                  <a:pt x="60" y="7"/>
                                </a:cubicBezTo>
                                <a:cubicBezTo>
                                  <a:pt x="59" y="7"/>
                                  <a:pt x="48" y="5"/>
                                  <a:pt x="45" y="4"/>
                                </a:cubicBezTo>
                                <a:cubicBezTo>
                                  <a:pt x="45" y="7"/>
                                  <a:pt x="45" y="37"/>
                                  <a:pt x="45" y="37"/>
                                </a:cubicBezTo>
                                <a:cubicBezTo>
                                  <a:pt x="45" y="37"/>
                                  <a:pt x="15" y="2"/>
                                  <a:pt x="13" y="0"/>
                                </a:cubicBezTo>
                                <a:cubicBezTo>
                                  <a:pt x="12" y="2"/>
                                  <a:pt x="10" y="4"/>
                                  <a:pt x="9" y="5"/>
                                </a:cubicBezTo>
                                <a:cubicBezTo>
                                  <a:pt x="6" y="7"/>
                                  <a:pt x="4" y="8"/>
                                  <a:pt x="1" y="9"/>
                                </a:cubicBezTo>
                                <a:cubicBezTo>
                                  <a:pt x="3" y="11"/>
                                  <a:pt x="32" y="45"/>
                                  <a:pt x="32" y="45"/>
                                </a:cubicBezTo>
                                <a:cubicBezTo>
                                  <a:pt x="32" y="45"/>
                                  <a:pt x="3" y="39"/>
                                  <a:pt x="0" y="38"/>
                                </a:cubicBezTo>
                                <a:cubicBezTo>
                                  <a:pt x="0" y="53"/>
                                  <a:pt x="0" y="53"/>
                                  <a:pt x="0" y="53"/>
                                </a:cubicBezTo>
                                <a:cubicBezTo>
                                  <a:pt x="2" y="53"/>
                                  <a:pt x="38" y="60"/>
                                  <a:pt x="40" y="61"/>
                                </a:cubicBezTo>
                                <a:cubicBezTo>
                                  <a:pt x="42" y="57"/>
                                  <a:pt x="45" y="53"/>
                                  <a:pt x="48" y="51"/>
                                </a:cubicBezTo>
                                <a:close/>
                                <a:moveTo>
                                  <a:pt x="48" y="104"/>
                                </a:moveTo>
                                <a:cubicBezTo>
                                  <a:pt x="44" y="100"/>
                                  <a:pt x="42" y="96"/>
                                  <a:pt x="40" y="91"/>
                                </a:cubicBezTo>
                                <a:cubicBezTo>
                                  <a:pt x="38" y="90"/>
                                  <a:pt x="3" y="83"/>
                                  <a:pt x="0" y="83"/>
                                </a:cubicBezTo>
                                <a:cubicBezTo>
                                  <a:pt x="0" y="85"/>
                                  <a:pt x="0" y="95"/>
                                  <a:pt x="0" y="97"/>
                                </a:cubicBezTo>
                                <a:cubicBezTo>
                                  <a:pt x="2" y="98"/>
                                  <a:pt x="34" y="104"/>
                                  <a:pt x="34" y="104"/>
                                </a:cubicBezTo>
                                <a:cubicBezTo>
                                  <a:pt x="34" y="104"/>
                                  <a:pt x="5" y="126"/>
                                  <a:pt x="2" y="128"/>
                                </a:cubicBezTo>
                                <a:cubicBezTo>
                                  <a:pt x="5" y="130"/>
                                  <a:pt x="7" y="132"/>
                                  <a:pt x="9" y="134"/>
                                </a:cubicBezTo>
                                <a:cubicBezTo>
                                  <a:pt x="11" y="136"/>
                                  <a:pt x="13" y="139"/>
                                  <a:pt x="15" y="142"/>
                                </a:cubicBezTo>
                                <a:cubicBezTo>
                                  <a:pt x="17" y="141"/>
                                  <a:pt x="45" y="119"/>
                                  <a:pt x="45" y="119"/>
                                </a:cubicBezTo>
                                <a:cubicBezTo>
                                  <a:pt x="45" y="119"/>
                                  <a:pt x="45" y="147"/>
                                  <a:pt x="45" y="150"/>
                                </a:cubicBezTo>
                                <a:cubicBezTo>
                                  <a:pt x="47" y="150"/>
                                  <a:pt x="58" y="152"/>
                                  <a:pt x="60" y="153"/>
                                </a:cubicBezTo>
                                <a:cubicBezTo>
                                  <a:pt x="60" y="150"/>
                                  <a:pt x="60" y="116"/>
                                  <a:pt x="60" y="115"/>
                                </a:cubicBezTo>
                                <a:cubicBezTo>
                                  <a:pt x="56" y="112"/>
                                  <a:pt x="52" y="109"/>
                                  <a:pt x="48" y="104"/>
                                </a:cubicBezTo>
                                <a:close/>
                                <a:moveTo>
                                  <a:pt x="92" y="51"/>
                                </a:moveTo>
                                <a:cubicBezTo>
                                  <a:pt x="96" y="54"/>
                                  <a:pt x="100" y="58"/>
                                  <a:pt x="104" y="62"/>
                                </a:cubicBezTo>
                                <a:cubicBezTo>
                                  <a:pt x="108" y="66"/>
                                  <a:pt x="110" y="71"/>
                                  <a:pt x="112" y="76"/>
                                </a:cubicBezTo>
                                <a:cubicBezTo>
                                  <a:pt x="114" y="76"/>
                                  <a:pt x="150" y="83"/>
                                  <a:pt x="152" y="84"/>
                                </a:cubicBezTo>
                                <a:cubicBezTo>
                                  <a:pt x="152" y="81"/>
                                  <a:pt x="152" y="71"/>
                                  <a:pt x="152" y="69"/>
                                </a:cubicBezTo>
                                <a:cubicBezTo>
                                  <a:pt x="150" y="69"/>
                                  <a:pt x="118" y="62"/>
                                  <a:pt x="118" y="62"/>
                                </a:cubicBezTo>
                                <a:cubicBezTo>
                                  <a:pt x="118" y="62"/>
                                  <a:pt x="147" y="40"/>
                                  <a:pt x="150" y="39"/>
                                </a:cubicBezTo>
                                <a:cubicBezTo>
                                  <a:pt x="147" y="37"/>
                                  <a:pt x="145" y="35"/>
                                  <a:pt x="143" y="33"/>
                                </a:cubicBezTo>
                                <a:cubicBezTo>
                                  <a:pt x="141" y="30"/>
                                  <a:pt x="139" y="27"/>
                                  <a:pt x="137" y="24"/>
                                </a:cubicBezTo>
                                <a:cubicBezTo>
                                  <a:pt x="135" y="26"/>
                                  <a:pt x="107" y="47"/>
                                  <a:pt x="107" y="47"/>
                                </a:cubicBezTo>
                                <a:cubicBezTo>
                                  <a:pt x="107" y="47"/>
                                  <a:pt x="107" y="19"/>
                                  <a:pt x="107" y="17"/>
                                </a:cubicBezTo>
                                <a:cubicBezTo>
                                  <a:pt x="105" y="16"/>
                                  <a:pt x="94" y="14"/>
                                  <a:pt x="92" y="13"/>
                                </a:cubicBezTo>
                                <a:cubicBezTo>
                                  <a:pt x="92" y="16"/>
                                  <a:pt x="92" y="25"/>
                                  <a:pt x="92" y="25"/>
                                </a:cubicBezTo>
                                <a:cubicBezTo>
                                  <a:pt x="92" y="25"/>
                                  <a:pt x="92" y="50"/>
                                  <a:pt x="92" y="51"/>
                                </a:cubicBezTo>
                                <a:close/>
                                <a:moveTo>
                                  <a:pt x="104" y="116"/>
                                </a:moveTo>
                                <a:cubicBezTo>
                                  <a:pt x="100" y="118"/>
                                  <a:pt x="96" y="120"/>
                                  <a:pt x="92" y="121"/>
                                </a:cubicBezTo>
                                <a:cubicBezTo>
                                  <a:pt x="92" y="123"/>
                                  <a:pt x="92" y="157"/>
                                  <a:pt x="92" y="159"/>
                                </a:cubicBezTo>
                                <a:cubicBezTo>
                                  <a:pt x="93" y="160"/>
                                  <a:pt x="104" y="162"/>
                                  <a:pt x="107" y="162"/>
                                </a:cubicBezTo>
                                <a:cubicBezTo>
                                  <a:pt x="107" y="159"/>
                                  <a:pt x="107" y="129"/>
                                  <a:pt x="107" y="129"/>
                                </a:cubicBezTo>
                                <a:cubicBezTo>
                                  <a:pt x="107" y="129"/>
                                  <a:pt x="137" y="164"/>
                                  <a:pt x="139" y="166"/>
                                </a:cubicBezTo>
                                <a:cubicBezTo>
                                  <a:pt x="140" y="164"/>
                                  <a:pt x="142" y="163"/>
                                  <a:pt x="144" y="161"/>
                                </a:cubicBezTo>
                                <a:cubicBezTo>
                                  <a:pt x="146" y="160"/>
                                  <a:pt x="148" y="159"/>
                                  <a:pt x="151" y="158"/>
                                </a:cubicBezTo>
                                <a:cubicBezTo>
                                  <a:pt x="149" y="155"/>
                                  <a:pt x="120" y="122"/>
                                  <a:pt x="120" y="122"/>
                                </a:cubicBezTo>
                                <a:cubicBezTo>
                                  <a:pt x="120" y="122"/>
                                  <a:pt x="149" y="128"/>
                                  <a:pt x="152" y="128"/>
                                </a:cubicBezTo>
                                <a:cubicBezTo>
                                  <a:pt x="152" y="114"/>
                                  <a:pt x="152" y="114"/>
                                  <a:pt x="152" y="114"/>
                                </a:cubicBezTo>
                                <a:cubicBezTo>
                                  <a:pt x="150" y="113"/>
                                  <a:pt x="114" y="106"/>
                                  <a:pt x="112" y="105"/>
                                </a:cubicBezTo>
                                <a:cubicBezTo>
                                  <a:pt x="110" y="109"/>
                                  <a:pt x="107" y="113"/>
                                  <a:pt x="104" y="116"/>
                                </a:cubicBezTo>
                                <a:close/>
                                <a:moveTo>
                                  <a:pt x="97" y="90"/>
                                </a:moveTo>
                                <a:cubicBezTo>
                                  <a:pt x="97" y="84"/>
                                  <a:pt x="95" y="77"/>
                                  <a:pt x="91" y="72"/>
                                </a:cubicBezTo>
                                <a:cubicBezTo>
                                  <a:pt x="82" y="63"/>
                                  <a:pt x="69" y="60"/>
                                  <a:pt x="61" y="66"/>
                                </a:cubicBezTo>
                                <a:cubicBezTo>
                                  <a:pt x="58" y="69"/>
                                  <a:pt x="56" y="72"/>
                                  <a:pt x="55" y="77"/>
                                </a:cubicBezTo>
                                <a:cubicBezTo>
                                  <a:pt x="55" y="83"/>
                                  <a:pt x="57" y="89"/>
                                  <a:pt x="62" y="94"/>
                                </a:cubicBezTo>
                                <a:cubicBezTo>
                                  <a:pt x="70" y="103"/>
                                  <a:pt x="83" y="106"/>
                                  <a:pt x="91" y="100"/>
                                </a:cubicBezTo>
                                <a:cubicBezTo>
                                  <a:pt x="94" y="98"/>
                                  <a:pt x="96" y="94"/>
                                  <a:pt x="97" y="90"/>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5" name="Freeform 142"/>
                        <wps:cNvSpPr>
                          <a:spLocks noChangeAspect="1" noEditPoints="1"/>
                        </wps:cNvSpPr>
                        <wps:spPr bwMode="auto">
                          <a:xfrm>
                            <a:off x="2697163" y="4121150"/>
                            <a:ext cx="357187" cy="307975"/>
                          </a:xfrm>
                          <a:custGeom>
                            <a:avLst/>
                            <a:gdLst>
                              <a:gd name="T0" fmla="*/ 49 w 153"/>
                              <a:gd name="T1" fmla="*/ 50 h 166"/>
                              <a:gd name="T2" fmla="*/ 61 w 153"/>
                              <a:gd name="T3" fmla="*/ 45 h 166"/>
                              <a:gd name="T4" fmla="*/ 61 w 153"/>
                              <a:gd name="T5" fmla="*/ 7 h 166"/>
                              <a:gd name="T6" fmla="*/ 46 w 153"/>
                              <a:gd name="T7" fmla="*/ 3 h 166"/>
                              <a:gd name="T8" fmla="*/ 46 w 153"/>
                              <a:gd name="T9" fmla="*/ 36 h 166"/>
                              <a:gd name="T10" fmla="*/ 14 w 153"/>
                              <a:gd name="T11" fmla="*/ 0 h 166"/>
                              <a:gd name="T12" fmla="*/ 9 w 153"/>
                              <a:gd name="T13" fmla="*/ 4 h 166"/>
                              <a:gd name="T14" fmla="*/ 2 w 153"/>
                              <a:gd name="T15" fmla="*/ 8 h 166"/>
                              <a:gd name="T16" fmla="*/ 33 w 153"/>
                              <a:gd name="T17" fmla="*/ 44 h 166"/>
                              <a:gd name="T18" fmla="*/ 0 w 153"/>
                              <a:gd name="T19" fmla="*/ 38 h 166"/>
                              <a:gd name="T20" fmla="*/ 0 w 153"/>
                              <a:gd name="T21" fmla="*/ 52 h 166"/>
                              <a:gd name="T22" fmla="*/ 40 w 153"/>
                              <a:gd name="T23" fmla="*/ 60 h 166"/>
                              <a:gd name="T24" fmla="*/ 49 w 153"/>
                              <a:gd name="T25" fmla="*/ 50 h 166"/>
                              <a:gd name="T26" fmla="*/ 48 w 153"/>
                              <a:gd name="T27" fmla="*/ 104 h 166"/>
                              <a:gd name="T28" fmla="*/ 40 w 153"/>
                              <a:gd name="T29" fmla="*/ 90 h 166"/>
                              <a:gd name="T30" fmla="*/ 0 w 153"/>
                              <a:gd name="T31" fmla="*/ 82 h 166"/>
                              <a:gd name="T32" fmla="*/ 0 w 153"/>
                              <a:gd name="T33" fmla="*/ 97 h 166"/>
                              <a:gd name="T34" fmla="*/ 34 w 153"/>
                              <a:gd name="T35" fmla="*/ 104 h 166"/>
                              <a:gd name="T36" fmla="*/ 3 w 153"/>
                              <a:gd name="T37" fmla="*/ 127 h 166"/>
                              <a:gd name="T38" fmla="*/ 9 w 153"/>
                              <a:gd name="T39" fmla="*/ 133 h 166"/>
                              <a:gd name="T40" fmla="*/ 15 w 153"/>
                              <a:gd name="T41" fmla="*/ 142 h 166"/>
                              <a:gd name="T42" fmla="*/ 46 w 153"/>
                              <a:gd name="T43" fmla="*/ 119 h 166"/>
                              <a:gd name="T44" fmla="*/ 46 w 153"/>
                              <a:gd name="T45" fmla="*/ 149 h 166"/>
                              <a:gd name="T46" fmla="*/ 61 w 153"/>
                              <a:gd name="T47" fmla="*/ 152 h 166"/>
                              <a:gd name="T48" fmla="*/ 61 w 153"/>
                              <a:gd name="T49" fmla="*/ 114 h 166"/>
                              <a:gd name="T50" fmla="*/ 48 w 153"/>
                              <a:gd name="T51" fmla="*/ 104 h 166"/>
                              <a:gd name="T52" fmla="*/ 92 w 153"/>
                              <a:gd name="T53" fmla="*/ 51 h 166"/>
                              <a:gd name="T54" fmla="*/ 105 w 153"/>
                              <a:gd name="T55" fmla="*/ 61 h 166"/>
                              <a:gd name="T56" fmla="*/ 113 w 153"/>
                              <a:gd name="T57" fmla="*/ 75 h 166"/>
                              <a:gd name="T58" fmla="*/ 153 w 153"/>
                              <a:gd name="T59" fmla="*/ 83 h 166"/>
                              <a:gd name="T60" fmla="*/ 153 w 153"/>
                              <a:gd name="T61" fmla="*/ 69 h 166"/>
                              <a:gd name="T62" fmla="*/ 119 w 153"/>
                              <a:gd name="T63" fmla="*/ 62 h 166"/>
                              <a:gd name="T64" fmla="*/ 150 w 153"/>
                              <a:gd name="T65" fmla="*/ 38 h 166"/>
                              <a:gd name="T66" fmla="*/ 144 w 153"/>
                              <a:gd name="T67" fmla="*/ 32 h 166"/>
                              <a:gd name="T68" fmla="*/ 138 w 153"/>
                              <a:gd name="T69" fmla="*/ 23 h 166"/>
                              <a:gd name="T70" fmla="*/ 107 w 153"/>
                              <a:gd name="T71" fmla="*/ 46 h 166"/>
                              <a:gd name="T72" fmla="*/ 107 w 153"/>
                              <a:gd name="T73" fmla="*/ 16 h 166"/>
                              <a:gd name="T74" fmla="*/ 92 w 153"/>
                              <a:gd name="T75" fmla="*/ 13 h 166"/>
                              <a:gd name="T76" fmla="*/ 92 w 153"/>
                              <a:gd name="T77" fmla="*/ 24 h 166"/>
                              <a:gd name="T78" fmla="*/ 92 w 153"/>
                              <a:gd name="T79" fmla="*/ 51 h 166"/>
                              <a:gd name="T80" fmla="*/ 104 w 153"/>
                              <a:gd name="T81" fmla="*/ 115 h 166"/>
                              <a:gd name="T82" fmla="*/ 92 w 153"/>
                              <a:gd name="T83" fmla="*/ 120 h 166"/>
                              <a:gd name="T84" fmla="*/ 92 w 153"/>
                              <a:gd name="T85" fmla="*/ 159 h 166"/>
                              <a:gd name="T86" fmla="*/ 107 w 153"/>
                              <a:gd name="T87" fmla="*/ 162 h 166"/>
                              <a:gd name="T88" fmla="*/ 107 w 153"/>
                              <a:gd name="T89" fmla="*/ 129 h 166"/>
                              <a:gd name="T90" fmla="*/ 139 w 153"/>
                              <a:gd name="T91" fmla="*/ 166 h 166"/>
                              <a:gd name="T92" fmla="*/ 144 w 153"/>
                              <a:gd name="T93" fmla="*/ 161 h 166"/>
                              <a:gd name="T94" fmla="*/ 151 w 153"/>
                              <a:gd name="T95" fmla="*/ 157 h 166"/>
                              <a:gd name="T96" fmla="*/ 120 w 153"/>
                              <a:gd name="T97" fmla="*/ 121 h 166"/>
                              <a:gd name="T98" fmla="*/ 153 w 153"/>
                              <a:gd name="T99" fmla="*/ 128 h 166"/>
                              <a:gd name="T100" fmla="*/ 153 w 153"/>
                              <a:gd name="T101" fmla="*/ 113 h 166"/>
                              <a:gd name="T102" fmla="*/ 113 w 153"/>
                              <a:gd name="T103" fmla="*/ 105 h 166"/>
                              <a:gd name="T104" fmla="*/ 104 w 153"/>
                              <a:gd name="T105" fmla="*/ 115 h 166"/>
                              <a:gd name="T106" fmla="*/ 97 w 153"/>
                              <a:gd name="T107" fmla="*/ 89 h 166"/>
                              <a:gd name="T108" fmla="*/ 91 w 153"/>
                              <a:gd name="T109" fmla="*/ 72 h 166"/>
                              <a:gd name="T110" fmla="*/ 62 w 153"/>
                              <a:gd name="T111" fmla="*/ 66 h 166"/>
                              <a:gd name="T112" fmla="*/ 56 w 153"/>
                              <a:gd name="T113" fmla="*/ 76 h 166"/>
                              <a:gd name="T114" fmla="*/ 62 w 153"/>
                              <a:gd name="T115" fmla="*/ 93 h 166"/>
                              <a:gd name="T116" fmla="*/ 91 w 153"/>
                              <a:gd name="T117" fmla="*/ 100 h 166"/>
                              <a:gd name="T118" fmla="*/ 97 w 153"/>
                              <a:gd name="T119" fmla="*/ 89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3"/>
                              <a:gd name="T181" fmla="*/ 0 h 166"/>
                              <a:gd name="T182" fmla="*/ 153 w 153"/>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3" h="166">
                                <a:moveTo>
                                  <a:pt x="49" y="50"/>
                                </a:moveTo>
                                <a:cubicBezTo>
                                  <a:pt x="52" y="48"/>
                                  <a:pt x="56" y="46"/>
                                  <a:pt x="61" y="45"/>
                                </a:cubicBezTo>
                                <a:cubicBezTo>
                                  <a:pt x="61" y="7"/>
                                  <a:pt x="61" y="7"/>
                                  <a:pt x="61" y="7"/>
                                </a:cubicBezTo>
                                <a:cubicBezTo>
                                  <a:pt x="59" y="6"/>
                                  <a:pt x="48" y="4"/>
                                  <a:pt x="46" y="3"/>
                                </a:cubicBezTo>
                                <a:cubicBezTo>
                                  <a:pt x="46" y="7"/>
                                  <a:pt x="46" y="36"/>
                                  <a:pt x="46" y="36"/>
                                </a:cubicBezTo>
                                <a:cubicBezTo>
                                  <a:pt x="46" y="36"/>
                                  <a:pt x="16" y="2"/>
                                  <a:pt x="14" y="0"/>
                                </a:cubicBezTo>
                                <a:cubicBezTo>
                                  <a:pt x="12" y="1"/>
                                  <a:pt x="11" y="3"/>
                                  <a:pt x="9" y="4"/>
                                </a:cubicBezTo>
                                <a:cubicBezTo>
                                  <a:pt x="7" y="6"/>
                                  <a:pt x="4" y="7"/>
                                  <a:pt x="2" y="8"/>
                                </a:cubicBezTo>
                                <a:cubicBezTo>
                                  <a:pt x="4" y="11"/>
                                  <a:pt x="33" y="44"/>
                                  <a:pt x="33" y="44"/>
                                </a:cubicBezTo>
                                <a:cubicBezTo>
                                  <a:pt x="33" y="44"/>
                                  <a:pt x="3" y="38"/>
                                  <a:pt x="0" y="38"/>
                                </a:cubicBezTo>
                                <a:cubicBezTo>
                                  <a:pt x="0" y="52"/>
                                  <a:pt x="0" y="52"/>
                                  <a:pt x="0" y="52"/>
                                </a:cubicBezTo>
                                <a:cubicBezTo>
                                  <a:pt x="2" y="53"/>
                                  <a:pt x="39" y="60"/>
                                  <a:pt x="40" y="60"/>
                                </a:cubicBezTo>
                                <a:cubicBezTo>
                                  <a:pt x="42" y="56"/>
                                  <a:pt x="45" y="53"/>
                                  <a:pt x="49" y="50"/>
                                </a:cubicBezTo>
                                <a:close/>
                                <a:moveTo>
                                  <a:pt x="48" y="104"/>
                                </a:moveTo>
                                <a:cubicBezTo>
                                  <a:pt x="45" y="100"/>
                                  <a:pt x="42" y="95"/>
                                  <a:pt x="40" y="90"/>
                                </a:cubicBezTo>
                                <a:cubicBezTo>
                                  <a:pt x="39" y="90"/>
                                  <a:pt x="3" y="83"/>
                                  <a:pt x="0" y="82"/>
                                </a:cubicBezTo>
                                <a:cubicBezTo>
                                  <a:pt x="0" y="85"/>
                                  <a:pt x="0" y="95"/>
                                  <a:pt x="0" y="97"/>
                                </a:cubicBezTo>
                                <a:cubicBezTo>
                                  <a:pt x="2" y="97"/>
                                  <a:pt x="34" y="104"/>
                                  <a:pt x="34" y="104"/>
                                </a:cubicBezTo>
                                <a:cubicBezTo>
                                  <a:pt x="34" y="104"/>
                                  <a:pt x="6" y="125"/>
                                  <a:pt x="3" y="127"/>
                                </a:cubicBezTo>
                                <a:cubicBezTo>
                                  <a:pt x="5" y="129"/>
                                  <a:pt x="7" y="131"/>
                                  <a:pt x="9" y="133"/>
                                </a:cubicBezTo>
                                <a:cubicBezTo>
                                  <a:pt x="12" y="136"/>
                                  <a:pt x="13" y="139"/>
                                  <a:pt x="15" y="142"/>
                                </a:cubicBezTo>
                                <a:cubicBezTo>
                                  <a:pt x="17" y="140"/>
                                  <a:pt x="46" y="119"/>
                                  <a:pt x="46" y="119"/>
                                </a:cubicBezTo>
                                <a:cubicBezTo>
                                  <a:pt x="46" y="119"/>
                                  <a:pt x="46" y="147"/>
                                  <a:pt x="46" y="149"/>
                                </a:cubicBezTo>
                                <a:cubicBezTo>
                                  <a:pt x="47" y="150"/>
                                  <a:pt x="58" y="152"/>
                                  <a:pt x="61" y="152"/>
                                </a:cubicBezTo>
                                <a:cubicBezTo>
                                  <a:pt x="61" y="149"/>
                                  <a:pt x="61" y="116"/>
                                  <a:pt x="61" y="114"/>
                                </a:cubicBezTo>
                                <a:cubicBezTo>
                                  <a:pt x="56" y="112"/>
                                  <a:pt x="52" y="108"/>
                                  <a:pt x="48" y="104"/>
                                </a:cubicBezTo>
                                <a:close/>
                                <a:moveTo>
                                  <a:pt x="92" y="51"/>
                                </a:moveTo>
                                <a:cubicBezTo>
                                  <a:pt x="97" y="54"/>
                                  <a:pt x="101" y="57"/>
                                  <a:pt x="105" y="61"/>
                                </a:cubicBezTo>
                                <a:cubicBezTo>
                                  <a:pt x="108" y="66"/>
                                  <a:pt x="111" y="70"/>
                                  <a:pt x="113" y="75"/>
                                </a:cubicBezTo>
                                <a:cubicBezTo>
                                  <a:pt x="114" y="75"/>
                                  <a:pt x="150" y="83"/>
                                  <a:pt x="153" y="83"/>
                                </a:cubicBezTo>
                                <a:cubicBezTo>
                                  <a:pt x="153" y="80"/>
                                  <a:pt x="153" y="71"/>
                                  <a:pt x="153" y="69"/>
                                </a:cubicBezTo>
                                <a:cubicBezTo>
                                  <a:pt x="151" y="68"/>
                                  <a:pt x="119" y="62"/>
                                  <a:pt x="119" y="62"/>
                                </a:cubicBezTo>
                                <a:cubicBezTo>
                                  <a:pt x="119" y="62"/>
                                  <a:pt x="147" y="40"/>
                                  <a:pt x="150" y="38"/>
                                </a:cubicBezTo>
                                <a:cubicBezTo>
                                  <a:pt x="148" y="36"/>
                                  <a:pt x="146" y="34"/>
                                  <a:pt x="144" y="32"/>
                                </a:cubicBezTo>
                                <a:cubicBezTo>
                                  <a:pt x="141" y="29"/>
                                  <a:pt x="140" y="26"/>
                                  <a:pt x="138" y="23"/>
                                </a:cubicBezTo>
                                <a:cubicBezTo>
                                  <a:pt x="136" y="25"/>
                                  <a:pt x="107" y="46"/>
                                  <a:pt x="107" y="46"/>
                                </a:cubicBezTo>
                                <a:cubicBezTo>
                                  <a:pt x="107" y="46"/>
                                  <a:pt x="107" y="18"/>
                                  <a:pt x="107" y="16"/>
                                </a:cubicBezTo>
                                <a:cubicBezTo>
                                  <a:pt x="106" y="16"/>
                                  <a:pt x="95" y="13"/>
                                  <a:pt x="92" y="13"/>
                                </a:cubicBezTo>
                                <a:cubicBezTo>
                                  <a:pt x="92" y="16"/>
                                  <a:pt x="92" y="24"/>
                                  <a:pt x="92" y="24"/>
                                </a:cubicBezTo>
                                <a:cubicBezTo>
                                  <a:pt x="92" y="24"/>
                                  <a:pt x="92" y="49"/>
                                  <a:pt x="92" y="51"/>
                                </a:cubicBezTo>
                                <a:close/>
                                <a:moveTo>
                                  <a:pt x="104" y="115"/>
                                </a:moveTo>
                                <a:cubicBezTo>
                                  <a:pt x="101" y="118"/>
                                  <a:pt x="97" y="119"/>
                                  <a:pt x="92" y="120"/>
                                </a:cubicBezTo>
                                <a:cubicBezTo>
                                  <a:pt x="92" y="122"/>
                                  <a:pt x="92" y="156"/>
                                  <a:pt x="92" y="159"/>
                                </a:cubicBezTo>
                                <a:cubicBezTo>
                                  <a:pt x="94" y="159"/>
                                  <a:pt x="105" y="161"/>
                                  <a:pt x="107" y="162"/>
                                </a:cubicBezTo>
                                <a:cubicBezTo>
                                  <a:pt x="107" y="159"/>
                                  <a:pt x="107" y="129"/>
                                  <a:pt x="107" y="129"/>
                                </a:cubicBezTo>
                                <a:cubicBezTo>
                                  <a:pt x="107" y="129"/>
                                  <a:pt x="137" y="163"/>
                                  <a:pt x="139" y="166"/>
                                </a:cubicBezTo>
                                <a:cubicBezTo>
                                  <a:pt x="141" y="164"/>
                                  <a:pt x="142" y="162"/>
                                  <a:pt x="144" y="161"/>
                                </a:cubicBezTo>
                                <a:cubicBezTo>
                                  <a:pt x="146" y="159"/>
                                  <a:pt x="149" y="158"/>
                                  <a:pt x="151" y="157"/>
                                </a:cubicBezTo>
                                <a:cubicBezTo>
                                  <a:pt x="149" y="154"/>
                                  <a:pt x="120" y="121"/>
                                  <a:pt x="120" y="121"/>
                                </a:cubicBezTo>
                                <a:cubicBezTo>
                                  <a:pt x="120" y="121"/>
                                  <a:pt x="150" y="127"/>
                                  <a:pt x="153" y="128"/>
                                </a:cubicBezTo>
                                <a:cubicBezTo>
                                  <a:pt x="153" y="113"/>
                                  <a:pt x="153" y="113"/>
                                  <a:pt x="153" y="113"/>
                                </a:cubicBezTo>
                                <a:cubicBezTo>
                                  <a:pt x="151" y="113"/>
                                  <a:pt x="114" y="105"/>
                                  <a:pt x="113" y="105"/>
                                </a:cubicBezTo>
                                <a:cubicBezTo>
                                  <a:pt x="111" y="109"/>
                                  <a:pt x="108" y="112"/>
                                  <a:pt x="104" y="115"/>
                                </a:cubicBezTo>
                                <a:close/>
                                <a:moveTo>
                                  <a:pt x="97" y="89"/>
                                </a:moveTo>
                                <a:cubicBezTo>
                                  <a:pt x="98" y="83"/>
                                  <a:pt x="95" y="77"/>
                                  <a:pt x="91" y="72"/>
                                </a:cubicBezTo>
                                <a:cubicBezTo>
                                  <a:pt x="83" y="62"/>
                                  <a:pt x="70" y="60"/>
                                  <a:pt x="62" y="66"/>
                                </a:cubicBezTo>
                                <a:cubicBezTo>
                                  <a:pt x="58" y="68"/>
                                  <a:pt x="56" y="72"/>
                                  <a:pt x="56" y="76"/>
                                </a:cubicBezTo>
                                <a:cubicBezTo>
                                  <a:pt x="55" y="82"/>
                                  <a:pt x="58" y="88"/>
                                  <a:pt x="62" y="93"/>
                                </a:cubicBezTo>
                                <a:cubicBezTo>
                                  <a:pt x="70" y="103"/>
                                  <a:pt x="83" y="106"/>
                                  <a:pt x="91" y="100"/>
                                </a:cubicBezTo>
                                <a:cubicBezTo>
                                  <a:pt x="95" y="97"/>
                                  <a:pt x="97" y="93"/>
                                  <a:pt x="97" y="8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6" name="Freeform 143"/>
                        <wps:cNvSpPr>
                          <a:spLocks noChangeAspect="1"/>
                        </wps:cNvSpPr>
                        <wps:spPr bwMode="auto">
                          <a:xfrm>
                            <a:off x="2297113" y="4076700"/>
                            <a:ext cx="100012" cy="419100"/>
                          </a:xfrm>
                          <a:custGeom>
                            <a:avLst/>
                            <a:gdLst>
                              <a:gd name="T0" fmla="*/ 42 w 43"/>
                              <a:gd name="T1" fmla="*/ 6 h 226"/>
                              <a:gd name="T2" fmla="*/ 5 w 43"/>
                              <a:gd name="T3" fmla="*/ 22 h 226"/>
                              <a:gd name="T4" fmla="*/ 0 w 43"/>
                              <a:gd name="T5" fmla="*/ 221 h 226"/>
                              <a:gd name="T6" fmla="*/ 10 w 43"/>
                              <a:gd name="T7" fmla="*/ 217 h 226"/>
                              <a:gd name="T8" fmla="*/ 38 w 43"/>
                              <a:gd name="T9" fmla="*/ 190 h 226"/>
                              <a:gd name="T10" fmla="*/ 43 w 43"/>
                              <a:gd name="T11" fmla="*/ 177 h 226"/>
                              <a:gd name="T12" fmla="*/ 43 w 43"/>
                              <a:gd name="T13" fmla="*/ 17 h 226"/>
                              <a:gd name="T14" fmla="*/ 42 w 43"/>
                              <a:gd name="T15" fmla="*/ 6 h 226"/>
                              <a:gd name="T16" fmla="*/ 0 60000 65536"/>
                              <a:gd name="T17" fmla="*/ 0 60000 65536"/>
                              <a:gd name="T18" fmla="*/ 0 60000 65536"/>
                              <a:gd name="T19" fmla="*/ 0 60000 65536"/>
                              <a:gd name="T20" fmla="*/ 0 60000 65536"/>
                              <a:gd name="T21" fmla="*/ 0 60000 65536"/>
                              <a:gd name="T22" fmla="*/ 0 60000 65536"/>
                              <a:gd name="T23" fmla="*/ 0 60000 65536"/>
                              <a:gd name="T24" fmla="*/ 0 w 43"/>
                              <a:gd name="T25" fmla="*/ 0 h 226"/>
                              <a:gd name="T26" fmla="*/ 43 w 43"/>
                              <a:gd name="T27" fmla="*/ 226 h 22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3" h="226">
                                <a:moveTo>
                                  <a:pt x="42" y="6"/>
                                </a:moveTo>
                                <a:cubicBezTo>
                                  <a:pt x="38" y="0"/>
                                  <a:pt x="5" y="22"/>
                                  <a:pt x="5" y="22"/>
                                </a:cubicBezTo>
                                <a:cubicBezTo>
                                  <a:pt x="0" y="221"/>
                                  <a:pt x="0" y="221"/>
                                  <a:pt x="0" y="221"/>
                                </a:cubicBezTo>
                                <a:cubicBezTo>
                                  <a:pt x="0" y="221"/>
                                  <a:pt x="0" y="226"/>
                                  <a:pt x="10" y="217"/>
                                </a:cubicBezTo>
                                <a:cubicBezTo>
                                  <a:pt x="18" y="210"/>
                                  <a:pt x="35" y="195"/>
                                  <a:pt x="38" y="190"/>
                                </a:cubicBezTo>
                                <a:cubicBezTo>
                                  <a:pt x="42" y="186"/>
                                  <a:pt x="43" y="187"/>
                                  <a:pt x="43" y="177"/>
                                </a:cubicBezTo>
                                <a:cubicBezTo>
                                  <a:pt x="43" y="17"/>
                                  <a:pt x="43" y="17"/>
                                  <a:pt x="43" y="17"/>
                                </a:cubicBezTo>
                                <a:cubicBezTo>
                                  <a:pt x="43" y="7"/>
                                  <a:pt x="42" y="6"/>
                                  <a:pt x="42" y="6"/>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7" name="Freeform 144"/>
                        <wps:cNvSpPr>
                          <a:spLocks noChangeAspect="1"/>
                        </wps:cNvSpPr>
                        <wps:spPr bwMode="auto">
                          <a:xfrm>
                            <a:off x="1817688" y="4013200"/>
                            <a:ext cx="569912" cy="109538"/>
                          </a:xfrm>
                          <a:custGeom>
                            <a:avLst/>
                            <a:gdLst>
                              <a:gd name="T0" fmla="*/ 245 w 245"/>
                              <a:gd name="T1" fmla="*/ 37 h 59"/>
                              <a:gd name="T2" fmla="*/ 212 w 245"/>
                              <a:gd name="T3" fmla="*/ 59 h 59"/>
                              <a:gd name="T4" fmla="*/ 8 w 245"/>
                              <a:gd name="T5" fmla="*/ 22 h 59"/>
                              <a:gd name="T6" fmla="*/ 1 w 245"/>
                              <a:gd name="T7" fmla="*/ 27 h 59"/>
                              <a:gd name="T8" fmla="*/ 4 w 245"/>
                              <a:gd name="T9" fmla="*/ 18 h 59"/>
                              <a:gd name="T10" fmla="*/ 30 w 245"/>
                              <a:gd name="T11" fmla="*/ 1 h 59"/>
                              <a:gd name="T12" fmla="*/ 35 w 245"/>
                              <a:gd name="T13" fmla="*/ 0 h 59"/>
                              <a:gd name="T14" fmla="*/ 237 w 245"/>
                              <a:gd name="T15" fmla="*/ 34 h 59"/>
                              <a:gd name="T16" fmla="*/ 245 w 245"/>
                              <a:gd name="T17" fmla="*/ 37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5"/>
                              <a:gd name="T28" fmla="*/ 0 h 59"/>
                              <a:gd name="T29" fmla="*/ 245 w 245"/>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5" h="59">
                                <a:moveTo>
                                  <a:pt x="245" y="37"/>
                                </a:moveTo>
                                <a:cubicBezTo>
                                  <a:pt x="212" y="59"/>
                                  <a:pt x="212" y="59"/>
                                  <a:pt x="212" y="59"/>
                                </a:cubicBezTo>
                                <a:cubicBezTo>
                                  <a:pt x="92" y="38"/>
                                  <a:pt x="18" y="24"/>
                                  <a:pt x="8" y="22"/>
                                </a:cubicBezTo>
                                <a:cubicBezTo>
                                  <a:pt x="2" y="21"/>
                                  <a:pt x="1" y="27"/>
                                  <a:pt x="1" y="27"/>
                                </a:cubicBezTo>
                                <a:cubicBezTo>
                                  <a:pt x="1" y="27"/>
                                  <a:pt x="0" y="21"/>
                                  <a:pt x="4" y="18"/>
                                </a:cubicBezTo>
                                <a:cubicBezTo>
                                  <a:pt x="7" y="16"/>
                                  <a:pt x="23" y="6"/>
                                  <a:pt x="30" y="1"/>
                                </a:cubicBezTo>
                                <a:cubicBezTo>
                                  <a:pt x="33" y="0"/>
                                  <a:pt x="35" y="0"/>
                                  <a:pt x="35" y="0"/>
                                </a:cubicBezTo>
                                <a:cubicBezTo>
                                  <a:pt x="35" y="0"/>
                                  <a:pt x="234" y="34"/>
                                  <a:pt x="237" y="34"/>
                                </a:cubicBezTo>
                                <a:cubicBezTo>
                                  <a:pt x="244" y="36"/>
                                  <a:pt x="245" y="37"/>
                                  <a:pt x="245" y="37"/>
                                </a:cubicBezTo>
                                <a:close/>
                              </a:path>
                            </a:pathLst>
                          </a:custGeom>
                          <a:solidFill>
                            <a:srgbClr val="4564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8" name="Freeform 145"/>
                        <wps:cNvSpPr>
                          <a:spLocks noChangeAspect="1"/>
                        </wps:cNvSpPr>
                        <wps:spPr bwMode="auto">
                          <a:xfrm>
                            <a:off x="2287588" y="4079875"/>
                            <a:ext cx="107950" cy="58738"/>
                          </a:xfrm>
                          <a:custGeom>
                            <a:avLst/>
                            <a:gdLst>
                              <a:gd name="T0" fmla="*/ 0 w 46"/>
                              <a:gd name="T1" fmla="*/ 22 h 32"/>
                              <a:gd name="T2" fmla="*/ 41 w 46"/>
                              <a:gd name="T3" fmla="*/ 0 h 32"/>
                              <a:gd name="T4" fmla="*/ 46 w 46"/>
                              <a:gd name="T5" fmla="*/ 7 h 32"/>
                              <a:gd name="T6" fmla="*/ 8 w 46"/>
                              <a:gd name="T7" fmla="*/ 32 h 32"/>
                              <a:gd name="T8" fmla="*/ 0 w 46"/>
                              <a:gd name="T9" fmla="*/ 22 h 32"/>
                              <a:gd name="T10" fmla="*/ 0 60000 65536"/>
                              <a:gd name="T11" fmla="*/ 0 60000 65536"/>
                              <a:gd name="T12" fmla="*/ 0 60000 65536"/>
                              <a:gd name="T13" fmla="*/ 0 60000 65536"/>
                              <a:gd name="T14" fmla="*/ 0 60000 65536"/>
                              <a:gd name="T15" fmla="*/ 0 w 46"/>
                              <a:gd name="T16" fmla="*/ 0 h 32"/>
                              <a:gd name="T17" fmla="*/ 46 w 46"/>
                              <a:gd name="T18" fmla="*/ 32 h 32"/>
                            </a:gdLst>
                            <a:ahLst/>
                            <a:cxnLst>
                              <a:cxn ang="T10">
                                <a:pos x="T0" y="T1"/>
                              </a:cxn>
                              <a:cxn ang="T11">
                                <a:pos x="T2" y="T3"/>
                              </a:cxn>
                              <a:cxn ang="T12">
                                <a:pos x="T4" y="T5"/>
                              </a:cxn>
                              <a:cxn ang="T13">
                                <a:pos x="T6" y="T7"/>
                              </a:cxn>
                              <a:cxn ang="T14">
                                <a:pos x="T8" y="T9"/>
                              </a:cxn>
                            </a:cxnLst>
                            <a:rect l="T15" t="T16" r="T17" b="T18"/>
                            <a:pathLst>
                              <a:path w="46" h="32">
                                <a:moveTo>
                                  <a:pt x="0" y="22"/>
                                </a:moveTo>
                                <a:cubicBezTo>
                                  <a:pt x="0" y="22"/>
                                  <a:pt x="37" y="1"/>
                                  <a:pt x="41" y="0"/>
                                </a:cubicBezTo>
                                <a:cubicBezTo>
                                  <a:pt x="45" y="1"/>
                                  <a:pt x="46" y="3"/>
                                  <a:pt x="46" y="7"/>
                                </a:cubicBezTo>
                                <a:cubicBezTo>
                                  <a:pt x="8" y="32"/>
                                  <a:pt x="8" y="32"/>
                                  <a:pt x="8" y="32"/>
                                </a:cubicBezTo>
                                <a:lnTo>
                                  <a:pt x="0" y="22"/>
                                </a:ln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29" name="Freeform 146"/>
                        <wps:cNvSpPr>
                          <a:spLocks noChangeAspect="1"/>
                        </wps:cNvSpPr>
                        <wps:spPr bwMode="auto">
                          <a:xfrm>
                            <a:off x="1817688" y="4049713"/>
                            <a:ext cx="495300" cy="444500"/>
                          </a:xfrm>
                          <a:custGeom>
                            <a:avLst/>
                            <a:gdLst>
                              <a:gd name="T0" fmla="*/ 207 w 213"/>
                              <a:gd name="T1" fmla="*/ 37 h 239"/>
                              <a:gd name="T2" fmla="*/ 8 w 213"/>
                              <a:gd name="T3" fmla="*/ 1 h 239"/>
                              <a:gd name="T4" fmla="*/ 0 w 213"/>
                              <a:gd name="T5" fmla="*/ 6 h 239"/>
                              <a:gd name="T6" fmla="*/ 0 w 213"/>
                              <a:gd name="T7" fmla="*/ 180 h 239"/>
                              <a:gd name="T8" fmla="*/ 7 w 213"/>
                              <a:gd name="T9" fmla="*/ 194 h 239"/>
                              <a:gd name="T10" fmla="*/ 200 w 213"/>
                              <a:gd name="T11" fmla="*/ 236 h 239"/>
                              <a:gd name="T12" fmla="*/ 212 w 213"/>
                              <a:gd name="T13" fmla="*/ 228 h 239"/>
                              <a:gd name="T14" fmla="*/ 212 w 213"/>
                              <a:gd name="T15" fmla="*/ 47 h 239"/>
                              <a:gd name="T16" fmla="*/ 207 w 213"/>
                              <a:gd name="T17" fmla="*/ 37 h 2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3"/>
                              <a:gd name="T28" fmla="*/ 0 h 239"/>
                              <a:gd name="T29" fmla="*/ 213 w 213"/>
                              <a:gd name="T30" fmla="*/ 239 h 2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3" h="239">
                                <a:moveTo>
                                  <a:pt x="207" y="37"/>
                                </a:moveTo>
                                <a:cubicBezTo>
                                  <a:pt x="92" y="17"/>
                                  <a:pt x="17" y="3"/>
                                  <a:pt x="8" y="1"/>
                                </a:cubicBezTo>
                                <a:cubicBezTo>
                                  <a:pt x="1" y="0"/>
                                  <a:pt x="0" y="6"/>
                                  <a:pt x="0" y="6"/>
                                </a:cubicBezTo>
                                <a:cubicBezTo>
                                  <a:pt x="0" y="6"/>
                                  <a:pt x="0" y="168"/>
                                  <a:pt x="0" y="180"/>
                                </a:cubicBezTo>
                                <a:cubicBezTo>
                                  <a:pt x="0" y="192"/>
                                  <a:pt x="2" y="192"/>
                                  <a:pt x="7" y="194"/>
                                </a:cubicBezTo>
                                <a:cubicBezTo>
                                  <a:pt x="11" y="195"/>
                                  <a:pt x="165" y="228"/>
                                  <a:pt x="200" y="236"/>
                                </a:cubicBezTo>
                                <a:cubicBezTo>
                                  <a:pt x="213" y="239"/>
                                  <a:pt x="212" y="232"/>
                                  <a:pt x="212" y="228"/>
                                </a:cubicBezTo>
                                <a:cubicBezTo>
                                  <a:pt x="212" y="228"/>
                                  <a:pt x="212" y="54"/>
                                  <a:pt x="212" y="47"/>
                                </a:cubicBezTo>
                                <a:cubicBezTo>
                                  <a:pt x="212" y="42"/>
                                  <a:pt x="208" y="38"/>
                                  <a:pt x="207" y="37"/>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0" name="Freeform 147"/>
                        <wps:cNvSpPr>
                          <a:spLocks noChangeAspect="1"/>
                        </wps:cNvSpPr>
                        <wps:spPr bwMode="auto">
                          <a:xfrm>
                            <a:off x="1833563" y="4064000"/>
                            <a:ext cx="458787" cy="411163"/>
                          </a:xfrm>
                          <a:custGeom>
                            <a:avLst/>
                            <a:gdLst>
                              <a:gd name="T0" fmla="*/ 192 w 197"/>
                              <a:gd name="T1" fmla="*/ 35 h 222"/>
                              <a:gd name="T2" fmla="*/ 6 w 197"/>
                              <a:gd name="T3" fmla="*/ 1 h 222"/>
                              <a:gd name="T4" fmla="*/ 0 w 197"/>
                              <a:gd name="T5" fmla="*/ 5 h 222"/>
                              <a:gd name="T6" fmla="*/ 0 w 197"/>
                              <a:gd name="T7" fmla="*/ 167 h 222"/>
                              <a:gd name="T8" fmla="*/ 6 w 197"/>
                              <a:gd name="T9" fmla="*/ 180 h 222"/>
                              <a:gd name="T10" fmla="*/ 187 w 197"/>
                              <a:gd name="T11" fmla="*/ 220 h 222"/>
                              <a:gd name="T12" fmla="*/ 197 w 197"/>
                              <a:gd name="T13" fmla="*/ 212 h 222"/>
                              <a:gd name="T14" fmla="*/ 197 w 197"/>
                              <a:gd name="T15" fmla="*/ 44 h 222"/>
                              <a:gd name="T16" fmla="*/ 192 w 197"/>
                              <a:gd name="T17" fmla="*/ 35 h 2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
                              <a:gd name="T28" fmla="*/ 0 h 222"/>
                              <a:gd name="T29" fmla="*/ 197 w 197"/>
                              <a:gd name="T30" fmla="*/ 222 h 2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 h="222">
                                <a:moveTo>
                                  <a:pt x="192" y="35"/>
                                </a:moveTo>
                                <a:cubicBezTo>
                                  <a:pt x="85" y="16"/>
                                  <a:pt x="15" y="3"/>
                                  <a:pt x="6" y="1"/>
                                </a:cubicBezTo>
                                <a:cubicBezTo>
                                  <a:pt x="0" y="0"/>
                                  <a:pt x="0" y="5"/>
                                  <a:pt x="0" y="5"/>
                                </a:cubicBezTo>
                                <a:cubicBezTo>
                                  <a:pt x="0" y="5"/>
                                  <a:pt x="0" y="155"/>
                                  <a:pt x="0" y="167"/>
                                </a:cubicBezTo>
                                <a:cubicBezTo>
                                  <a:pt x="0" y="178"/>
                                  <a:pt x="1" y="179"/>
                                  <a:pt x="6" y="180"/>
                                </a:cubicBezTo>
                                <a:cubicBezTo>
                                  <a:pt x="9" y="181"/>
                                  <a:pt x="154" y="212"/>
                                  <a:pt x="187" y="220"/>
                                </a:cubicBezTo>
                                <a:cubicBezTo>
                                  <a:pt x="197" y="222"/>
                                  <a:pt x="196" y="215"/>
                                  <a:pt x="197" y="212"/>
                                </a:cubicBezTo>
                                <a:cubicBezTo>
                                  <a:pt x="197" y="212"/>
                                  <a:pt x="197" y="50"/>
                                  <a:pt x="197" y="44"/>
                                </a:cubicBezTo>
                                <a:cubicBezTo>
                                  <a:pt x="197" y="39"/>
                                  <a:pt x="196" y="35"/>
                                  <a:pt x="192" y="35"/>
                                </a:cubicBez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1" name="Freeform 148"/>
                        <wps:cNvSpPr>
                          <a:spLocks noChangeAspect="1" noEditPoints="1"/>
                        </wps:cNvSpPr>
                        <wps:spPr bwMode="auto">
                          <a:xfrm>
                            <a:off x="1831975" y="4064000"/>
                            <a:ext cx="463550" cy="409575"/>
                          </a:xfrm>
                          <a:custGeom>
                            <a:avLst/>
                            <a:gdLst>
                              <a:gd name="T0" fmla="*/ 2 w 199"/>
                              <a:gd name="T1" fmla="*/ 1 h 221"/>
                              <a:gd name="T2" fmla="*/ 0 w 199"/>
                              <a:gd name="T3" fmla="*/ 5 h 221"/>
                              <a:gd name="T4" fmla="*/ 0 w 199"/>
                              <a:gd name="T5" fmla="*/ 167 h 221"/>
                              <a:gd name="T6" fmla="*/ 7 w 199"/>
                              <a:gd name="T7" fmla="*/ 181 h 221"/>
                              <a:gd name="T8" fmla="*/ 73 w 199"/>
                              <a:gd name="T9" fmla="*/ 195 h 221"/>
                              <a:gd name="T10" fmla="*/ 188 w 199"/>
                              <a:gd name="T11" fmla="*/ 221 h 221"/>
                              <a:gd name="T12" fmla="*/ 195 w 199"/>
                              <a:gd name="T13" fmla="*/ 220 h 221"/>
                              <a:gd name="T14" fmla="*/ 198 w 199"/>
                              <a:gd name="T15" fmla="*/ 212 h 221"/>
                              <a:gd name="T16" fmla="*/ 198 w 199"/>
                              <a:gd name="T17" fmla="*/ 44 h 221"/>
                              <a:gd name="T18" fmla="*/ 193 w 199"/>
                              <a:gd name="T19" fmla="*/ 34 h 221"/>
                              <a:gd name="T20" fmla="*/ 193 w 199"/>
                              <a:gd name="T21" fmla="*/ 34 h 221"/>
                              <a:gd name="T22" fmla="*/ 7 w 199"/>
                              <a:gd name="T23" fmla="*/ 0 h 221"/>
                              <a:gd name="T24" fmla="*/ 2 w 199"/>
                              <a:gd name="T25" fmla="*/ 1 h 221"/>
                              <a:gd name="T26" fmla="*/ 188 w 199"/>
                              <a:gd name="T27" fmla="*/ 219 h 221"/>
                              <a:gd name="T28" fmla="*/ 73 w 199"/>
                              <a:gd name="T29" fmla="*/ 194 h 221"/>
                              <a:gd name="T30" fmla="*/ 8 w 199"/>
                              <a:gd name="T31" fmla="*/ 179 h 221"/>
                              <a:gd name="T32" fmla="*/ 1 w 199"/>
                              <a:gd name="T33" fmla="*/ 167 h 221"/>
                              <a:gd name="T34" fmla="*/ 1 w 199"/>
                              <a:gd name="T35" fmla="*/ 5 h 221"/>
                              <a:gd name="T36" fmla="*/ 3 w 199"/>
                              <a:gd name="T37" fmla="*/ 2 h 221"/>
                              <a:gd name="T38" fmla="*/ 7 w 199"/>
                              <a:gd name="T39" fmla="*/ 2 h 221"/>
                              <a:gd name="T40" fmla="*/ 193 w 199"/>
                              <a:gd name="T41" fmla="*/ 36 h 221"/>
                              <a:gd name="T42" fmla="*/ 197 w 199"/>
                              <a:gd name="T43" fmla="*/ 44 h 221"/>
                              <a:gd name="T44" fmla="*/ 197 w 199"/>
                              <a:gd name="T45" fmla="*/ 212 h 221"/>
                              <a:gd name="T46" fmla="*/ 195 w 199"/>
                              <a:gd name="T47" fmla="*/ 219 h 221"/>
                              <a:gd name="T48" fmla="*/ 188 w 199"/>
                              <a:gd name="T49" fmla="*/ 219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99"/>
                              <a:gd name="T76" fmla="*/ 0 h 221"/>
                              <a:gd name="T77" fmla="*/ 199 w 199"/>
                              <a:gd name="T78" fmla="*/ 221 h 22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99" h="221">
                                <a:moveTo>
                                  <a:pt x="2" y="1"/>
                                </a:moveTo>
                                <a:cubicBezTo>
                                  <a:pt x="0" y="3"/>
                                  <a:pt x="0" y="5"/>
                                  <a:pt x="0" y="5"/>
                                </a:cubicBezTo>
                                <a:cubicBezTo>
                                  <a:pt x="0" y="5"/>
                                  <a:pt x="0" y="167"/>
                                  <a:pt x="0" y="167"/>
                                </a:cubicBezTo>
                                <a:cubicBezTo>
                                  <a:pt x="0" y="178"/>
                                  <a:pt x="1" y="179"/>
                                  <a:pt x="7" y="181"/>
                                </a:cubicBezTo>
                                <a:cubicBezTo>
                                  <a:pt x="8" y="181"/>
                                  <a:pt x="33" y="187"/>
                                  <a:pt x="73" y="195"/>
                                </a:cubicBezTo>
                                <a:cubicBezTo>
                                  <a:pt x="188" y="221"/>
                                  <a:pt x="188" y="221"/>
                                  <a:pt x="188" y="221"/>
                                </a:cubicBezTo>
                                <a:cubicBezTo>
                                  <a:pt x="190" y="221"/>
                                  <a:pt x="194" y="221"/>
                                  <a:pt x="195" y="220"/>
                                </a:cubicBezTo>
                                <a:cubicBezTo>
                                  <a:pt x="199" y="218"/>
                                  <a:pt x="198" y="212"/>
                                  <a:pt x="198" y="212"/>
                                </a:cubicBezTo>
                                <a:cubicBezTo>
                                  <a:pt x="198" y="212"/>
                                  <a:pt x="198" y="44"/>
                                  <a:pt x="198" y="44"/>
                                </a:cubicBezTo>
                                <a:cubicBezTo>
                                  <a:pt x="198" y="39"/>
                                  <a:pt x="198" y="35"/>
                                  <a:pt x="193" y="34"/>
                                </a:cubicBezTo>
                                <a:cubicBezTo>
                                  <a:pt x="193" y="34"/>
                                  <a:pt x="193" y="34"/>
                                  <a:pt x="193" y="34"/>
                                </a:cubicBezTo>
                                <a:cubicBezTo>
                                  <a:pt x="7" y="0"/>
                                  <a:pt x="7" y="0"/>
                                  <a:pt x="7" y="0"/>
                                </a:cubicBezTo>
                                <a:cubicBezTo>
                                  <a:pt x="5" y="0"/>
                                  <a:pt x="3" y="0"/>
                                  <a:pt x="2" y="1"/>
                                </a:cubicBezTo>
                                <a:close/>
                                <a:moveTo>
                                  <a:pt x="188" y="219"/>
                                </a:moveTo>
                                <a:cubicBezTo>
                                  <a:pt x="188" y="219"/>
                                  <a:pt x="73" y="194"/>
                                  <a:pt x="73" y="194"/>
                                </a:cubicBezTo>
                                <a:cubicBezTo>
                                  <a:pt x="39" y="186"/>
                                  <a:pt x="9" y="180"/>
                                  <a:pt x="8" y="179"/>
                                </a:cubicBezTo>
                                <a:cubicBezTo>
                                  <a:pt x="3" y="178"/>
                                  <a:pt x="1" y="177"/>
                                  <a:pt x="1" y="167"/>
                                </a:cubicBezTo>
                                <a:cubicBezTo>
                                  <a:pt x="1" y="5"/>
                                  <a:pt x="1" y="5"/>
                                  <a:pt x="1" y="5"/>
                                </a:cubicBezTo>
                                <a:cubicBezTo>
                                  <a:pt x="1" y="5"/>
                                  <a:pt x="1" y="3"/>
                                  <a:pt x="3" y="2"/>
                                </a:cubicBezTo>
                                <a:cubicBezTo>
                                  <a:pt x="4" y="2"/>
                                  <a:pt x="5" y="1"/>
                                  <a:pt x="7" y="2"/>
                                </a:cubicBezTo>
                                <a:cubicBezTo>
                                  <a:pt x="193" y="36"/>
                                  <a:pt x="193" y="36"/>
                                  <a:pt x="193" y="36"/>
                                </a:cubicBezTo>
                                <a:cubicBezTo>
                                  <a:pt x="196" y="36"/>
                                  <a:pt x="197" y="39"/>
                                  <a:pt x="197" y="44"/>
                                </a:cubicBezTo>
                                <a:cubicBezTo>
                                  <a:pt x="197" y="212"/>
                                  <a:pt x="197" y="212"/>
                                  <a:pt x="197" y="212"/>
                                </a:cubicBezTo>
                                <a:cubicBezTo>
                                  <a:pt x="197" y="212"/>
                                  <a:pt x="197" y="217"/>
                                  <a:pt x="195" y="219"/>
                                </a:cubicBezTo>
                                <a:cubicBezTo>
                                  <a:pt x="193" y="220"/>
                                  <a:pt x="190" y="220"/>
                                  <a:pt x="188" y="219"/>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2" name="Freeform 149"/>
                        <wps:cNvSpPr>
                          <a:spLocks noChangeAspect="1" noEditPoints="1"/>
                        </wps:cNvSpPr>
                        <wps:spPr bwMode="auto">
                          <a:xfrm>
                            <a:off x="1898650" y="4119563"/>
                            <a:ext cx="354012" cy="307975"/>
                          </a:xfrm>
                          <a:custGeom>
                            <a:avLst/>
                            <a:gdLst>
                              <a:gd name="T0" fmla="*/ 48 w 152"/>
                              <a:gd name="T1" fmla="*/ 51 h 166"/>
                              <a:gd name="T2" fmla="*/ 60 w 152"/>
                              <a:gd name="T3" fmla="*/ 45 h 166"/>
                              <a:gd name="T4" fmla="*/ 60 w 152"/>
                              <a:gd name="T5" fmla="*/ 7 h 166"/>
                              <a:gd name="T6" fmla="*/ 45 w 152"/>
                              <a:gd name="T7" fmla="*/ 4 h 166"/>
                              <a:gd name="T8" fmla="*/ 45 w 152"/>
                              <a:gd name="T9" fmla="*/ 37 h 166"/>
                              <a:gd name="T10" fmla="*/ 13 w 152"/>
                              <a:gd name="T11" fmla="*/ 0 h 166"/>
                              <a:gd name="T12" fmla="*/ 9 w 152"/>
                              <a:gd name="T13" fmla="*/ 5 h 166"/>
                              <a:gd name="T14" fmla="*/ 1 w 152"/>
                              <a:gd name="T15" fmla="*/ 9 h 166"/>
                              <a:gd name="T16" fmla="*/ 32 w 152"/>
                              <a:gd name="T17" fmla="*/ 45 h 166"/>
                              <a:gd name="T18" fmla="*/ 0 w 152"/>
                              <a:gd name="T19" fmla="*/ 38 h 166"/>
                              <a:gd name="T20" fmla="*/ 0 w 152"/>
                              <a:gd name="T21" fmla="*/ 53 h 166"/>
                              <a:gd name="T22" fmla="*/ 40 w 152"/>
                              <a:gd name="T23" fmla="*/ 61 h 166"/>
                              <a:gd name="T24" fmla="*/ 48 w 152"/>
                              <a:gd name="T25" fmla="*/ 51 h 166"/>
                              <a:gd name="T26" fmla="*/ 48 w 152"/>
                              <a:gd name="T27" fmla="*/ 104 h 166"/>
                              <a:gd name="T28" fmla="*/ 40 w 152"/>
                              <a:gd name="T29" fmla="*/ 91 h 166"/>
                              <a:gd name="T30" fmla="*/ 0 w 152"/>
                              <a:gd name="T31" fmla="*/ 83 h 166"/>
                              <a:gd name="T32" fmla="*/ 0 w 152"/>
                              <a:gd name="T33" fmla="*/ 97 h 166"/>
                              <a:gd name="T34" fmla="*/ 34 w 152"/>
                              <a:gd name="T35" fmla="*/ 104 h 166"/>
                              <a:gd name="T36" fmla="*/ 2 w 152"/>
                              <a:gd name="T37" fmla="*/ 128 h 166"/>
                              <a:gd name="T38" fmla="*/ 9 w 152"/>
                              <a:gd name="T39" fmla="*/ 134 h 166"/>
                              <a:gd name="T40" fmla="*/ 15 w 152"/>
                              <a:gd name="T41" fmla="*/ 142 h 166"/>
                              <a:gd name="T42" fmla="*/ 45 w 152"/>
                              <a:gd name="T43" fmla="*/ 119 h 166"/>
                              <a:gd name="T44" fmla="*/ 45 w 152"/>
                              <a:gd name="T45" fmla="*/ 150 h 166"/>
                              <a:gd name="T46" fmla="*/ 60 w 152"/>
                              <a:gd name="T47" fmla="*/ 153 h 166"/>
                              <a:gd name="T48" fmla="*/ 60 w 152"/>
                              <a:gd name="T49" fmla="*/ 115 h 166"/>
                              <a:gd name="T50" fmla="*/ 48 w 152"/>
                              <a:gd name="T51" fmla="*/ 104 h 166"/>
                              <a:gd name="T52" fmla="*/ 92 w 152"/>
                              <a:gd name="T53" fmla="*/ 51 h 166"/>
                              <a:gd name="T54" fmla="*/ 104 w 152"/>
                              <a:gd name="T55" fmla="*/ 62 h 166"/>
                              <a:gd name="T56" fmla="*/ 112 w 152"/>
                              <a:gd name="T57" fmla="*/ 76 h 166"/>
                              <a:gd name="T58" fmla="*/ 152 w 152"/>
                              <a:gd name="T59" fmla="*/ 84 h 166"/>
                              <a:gd name="T60" fmla="*/ 152 w 152"/>
                              <a:gd name="T61" fmla="*/ 69 h 166"/>
                              <a:gd name="T62" fmla="*/ 118 w 152"/>
                              <a:gd name="T63" fmla="*/ 62 h 166"/>
                              <a:gd name="T64" fmla="*/ 150 w 152"/>
                              <a:gd name="T65" fmla="*/ 39 h 166"/>
                              <a:gd name="T66" fmla="*/ 143 w 152"/>
                              <a:gd name="T67" fmla="*/ 33 h 166"/>
                              <a:gd name="T68" fmla="*/ 137 w 152"/>
                              <a:gd name="T69" fmla="*/ 24 h 166"/>
                              <a:gd name="T70" fmla="*/ 107 w 152"/>
                              <a:gd name="T71" fmla="*/ 47 h 166"/>
                              <a:gd name="T72" fmla="*/ 107 w 152"/>
                              <a:gd name="T73" fmla="*/ 17 h 166"/>
                              <a:gd name="T74" fmla="*/ 92 w 152"/>
                              <a:gd name="T75" fmla="*/ 13 h 166"/>
                              <a:gd name="T76" fmla="*/ 92 w 152"/>
                              <a:gd name="T77" fmla="*/ 25 h 166"/>
                              <a:gd name="T78" fmla="*/ 92 w 152"/>
                              <a:gd name="T79" fmla="*/ 51 h 166"/>
                              <a:gd name="T80" fmla="*/ 104 w 152"/>
                              <a:gd name="T81" fmla="*/ 116 h 166"/>
                              <a:gd name="T82" fmla="*/ 92 w 152"/>
                              <a:gd name="T83" fmla="*/ 121 h 166"/>
                              <a:gd name="T84" fmla="*/ 92 w 152"/>
                              <a:gd name="T85" fmla="*/ 159 h 166"/>
                              <a:gd name="T86" fmla="*/ 107 w 152"/>
                              <a:gd name="T87" fmla="*/ 162 h 166"/>
                              <a:gd name="T88" fmla="*/ 107 w 152"/>
                              <a:gd name="T89" fmla="*/ 129 h 166"/>
                              <a:gd name="T90" fmla="*/ 139 w 152"/>
                              <a:gd name="T91" fmla="*/ 166 h 166"/>
                              <a:gd name="T92" fmla="*/ 144 w 152"/>
                              <a:gd name="T93" fmla="*/ 161 h 166"/>
                              <a:gd name="T94" fmla="*/ 151 w 152"/>
                              <a:gd name="T95" fmla="*/ 158 h 166"/>
                              <a:gd name="T96" fmla="*/ 120 w 152"/>
                              <a:gd name="T97" fmla="*/ 122 h 166"/>
                              <a:gd name="T98" fmla="*/ 152 w 152"/>
                              <a:gd name="T99" fmla="*/ 128 h 166"/>
                              <a:gd name="T100" fmla="*/ 152 w 152"/>
                              <a:gd name="T101" fmla="*/ 114 h 166"/>
                              <a:gd name="T102" fmla="*/ 112 w 152"/>
                              <a:gd name="T103" fmla="*/ 105 h 166"/>
                              <a:gd name="T104" fmla="*/ 104 w 152"/>
                              <a:gd name="T105" fmla="*/ 116 h 166"/>
                              <a:gd name="T106" fmla="*/ 97 w 152"/>
                              <a:gd name="T107" fmla="*/ 90 h 166"/>
                              <a:gd name="T108" fmla="*/ 91 w 152"/>
                              <a:gd name="T109" fmla="*/ 72 h 166"/>
                              <a:gd name="T110" fmla="*/ 61 w 152"/>
                              <a:gd name="T111" fmla="*/ 66 h 166"/>
                              <a:gd name="T112" fmla="*/ 55 w 152"/>
                              <a:gd name="T113" fmla="*/ 77 h 166"/>
                              <a:gd name="T114" fmla="*/ 62 w 152"/>
                              <a:gd name="T115" fmla="*/ 94 h 166"/>
                              <a:gd name="T116" fmla="*/ 91 w 152"/>
                              <a:gd name="T117" fmla="*/ 100 h 166"/>
                              <a:gd name="T118" fmla="*/ 97 w 152"/>
                              <a:gd name="T119" fmla="*/ 90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2"/>
                              <a:gd name="T181" fmla="*/ 0 h 166"/>
                              <a:gd name="T182" fmla="*/ 152 w 152"/>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2" h="166">
                                <a:moveTo>
                                  <a:pt x="48" y="51"/>
                                </a:moveTo>
                                <a:cubicBezTo>
                                  <a:pt x="52" y="48"/>
                                  <a:pt x="56" y="46"/>
                                  <a:pt x="60" y="45"/>
                                </a:cubicBezTo>
                                <a:cubicBezTo>
                                  <a:pt x="60" y="7"/>
                                  <a:pt x="60" y="7"/>
                                  <a:pt x="60" y="7"/>
                                </a:cubicBezTo>
                                <a:cubicBezTo>
                                  <a:pt x="59" y="7"/>
                                  <a:pt x="48" y="5"/>
                                  <a:pt x="45" y="4"/>
                                </a:cubicBezTo>
                                <a:cubicBezTo>
                                  <a:pt x="45" y="7"/>
                                  <a:pt x="45" y="37"/>
                                  <a:pt x="45" y="37"/>
                                </a:cubicBezTo>
                                <a:cubicBezTo>
                                  <a:pt x="45" y="37"/>
                                  <a:pt x="15" y="2"/>
                                  <a:pt x="13" y="0"/>
                                </a:cubicBezTo>
                                <a:cubicBezTo>
                                  <a:pt x="12" y="2"/>
                                  <a:pt x="10" y="4"/>
                                  <a:pt x="9" y="5"/>
                                </a:cubicBezTo>
                                <a:cubicBezTo>
                                  <a:pt x="6" y="7"/>
                                  <a:pt x="4" y="8"/>
                                  <a:pt x="1" y="9"/>
                                </a:cubicBezTo>
                                <a:cubicBezTo>
                                  <a:pt x="3" y="11"/>
                                  <a:pt x="32" y="45"/>
                                  <a:pt x="32" y="45"/>
                                </a:cubicBezTo>
                                <a:cubicBezTo>
                                  <a:pt x="32" y="45"/>
                                  <a:pt x="3" y="39"/>
                                  <a:pt x="0" y="38"/>
                                </a:cubicBezTo>
                                <a:cubicBezTo>
                                  <a:pt x="0" y="53"/>
                                  <a:pt x="0" y="53"/>
                                  <a:pt x="0" y="53"/>
                                </a:cubicBezTo>
                                <a:cubicBezTo>
                                  <a:pt x="2" y="53"/>
                                  <a:pt x="38" y="60"/>
                                  <a:pt x="40" y="61"/>
                                </a:cubicBezTo>
                                <a:cubicBezTo>
                                  <a:pt x="42" y="57"/>
                                  <a:pt x="45" y="53"/>
                                  <a:pt x="48" y="51"/>
                                </a:cubicBezTo>
                                <a:close/>
                                <a:moveTo>
                                  <a:pt x="48" y="104"/>
                                </a:moveTo>
                                <a:cubicBezTo>
                                  <a:pt x="44" y="100"/>
                                  <a:pt x="42" y="96"/>
                                  <a:pt x="40" y="91"/>
                                </a:cubicBezTo>
                                <a:cubicBezTo>
                                  <a:pt x="38" y="90"/>
                                  <a:pt x="3" y="83"/>
                                  <a:pt x="0" y="83"/>
                                </a:cubicBezTo>
                                <a:cubicBezTo>
                                  <a:pt x="0" y="85"/>
                                  <a:pt x="0" y="95"/>
                                  <a:pt x="0" y="97"/>
                                </a:cubicBezTo>
                                <a:cubicBezTo>
                                  <a:pt x="2" y="98"/>
                                  <a:pt x="34" y="104"/>
                                  <a:pt x="34" y="104"/>
                                </a:cubicBezTo>
                                <a:cubicBezTo>
                                  <a:pt x="34" y="104"/>
                                  <a:pt x="5" y="126"/>
                                  <a:pt x="2" y="128"/>
                                </a:cubicBezTo>
                                <a:cubicBezTo>
                                  <a:pt x="5" y="130"/>
                                  <a:pt x="7" y="132"/>
                                  <a:pt x="9" y="134"/>
                                </a:cubicBezTo>
                                <a:cubicBezTo>
                                  <a:pt x="11" y="136"/>
                                  <a:pt x="13" y="139"/>
                                  <a:pt x="15" y="142"/>
                                </a:cubicBezTo>
                                <a:cubicBezTo>
                                  <a:pt x="17" y="141"/>
                                  <a:pt x="45" y="119"/>
                                  <a:pt x="45" y="119"/>
                                </a:cubicBezTo>
                                <a:cubicBezTo>
                                  <a:pt x="45" y="119"/>
                                  <a:pt x="45" y="147"/>
                                  <a:pt x="45" y="150"/>
                                </a:cubicBezTo>
                                <a:cubicBezTo>
                                  <a:pt x="47" y="150"/>
                                  <a:pt x="58" y="152"/>
                                  <a:pt x="60" y="153"/>
                                </a:cubicBezTo>
                                <a:cubicBezTo>
                                  <a:pt x="60" y="150"/>
                                  <a:pt x="60" y="116"/>
                                  <a:pt x="60" y="115"/>
                                </a:cubicBezTo>
                                <a:cubicBezTo>
                                  <a:pt x="56" y="112"/>
                                  <a:pt x="52" y="109"/>
                                  <a:pt x="48" y="104"/>
                                </a:cubicBezTo>
                                <a:close/>
                                <a:moveTo>
                                  <a:pt x="92" y="51"/>
                                </a:moveTo>
                                <a:cubicBezTo>
                                  <a:pt x="96" y="54"/>
                                  <a:pt x="100" y="58"/>
                                  <a:pt x="104" y="62"/>
                                </a:cubicBezTo>
                                <a:cubicBezTo>
                                  <a:pt x="108" y="66"/>
                                  <a:pt x="110" y="71"/>
                                  <a:pt x="112" y="76"/>
                                </a:cubicBezTo>
                                <a:cubicBezTo>
                                  <a:pt x="114" y="76"/>
                                  <a:pt x="150" y="83"/>
                                  <a:pt x="152" y="84"/>
                                </a:cubicBezTo>
                                <a:cubicBezTo>
                                  <a:pt x="152" y="81"/>
                                  <a:pt x="152" y="71"/>
                                  <a:pt x="152" y="69"/>
                                </a:cubicBezTo>
                                <a:cubicBezTo>
                                  <a:pt x="150" y="69"/>
                                  <a:pt x="118" y="62"/>
                                  <a:pt x="118" y="62"/>
                                </a:cubicBezTo>
                                <a:cubicBezTo>
                                  <a:pt x="118" y="62"/>
                                  <a:pt x="147" y="40"/>
                                  <a:pt x="150" y="39"/>
                                </a:cubicBezTo>
                                <a:cubicBezTo>
                                  <a:pt x="147" y="37"/>
                                  <a:pt x="145" y="35"/>
                                  <a:pt x="143" y="33"/>
                                </a:cubicBezTo>
                                <a:cubicBezTo>
                                  <a:pt x="141" y="30"/>
                                  <a:pt x="139" y="27"/>
                                  <a:pt x="137" y="24"/>
                                </a:cubicBezTo>
                                <a:cubicBezTo>
                                  <a:pt x="135" y="26"/>
                                  <a:pt x="107" y="47"/>
                                  <a:pt x="107" y="47"/>
                                </a:cubicBezTo>
                                <a:cubicBezTo>
                                  <a:pt x="107" y="47"/>
                                  <a:pt x="107" y="19"/>
                                  <a:pt x="107" y="17"/>
                                </a:cubicBezTo>
                                <a:cubicBezTo>
                                  <a:pt x="105" y="16"/>
                                  <a:pt x="94" y="14"/>
                                  <a:pt x="92" y="13"/>
                                </a:cubicBezTo>
                                <a:cubicBezTo>
                                  <a:pt x="92" y="16"/>
                                  <a:pt x="92" y="25"/>
                                  <a:pt x="92" y="25"/>
                                </a:cubicBezTo>
                                <a:cubicBezTo>
                                  <a:pt x="92" y="25"/>
                                  <a:pt x="92" y="50"/>
                                  <a:pt x="92" y="51"/>
                                </a:cubicBezTo>
                                <a:close/>
                                <a:moveTo>
                                  <a:pt x="104" y="116"/>
                                </a:moveTo>
                                <a:cubicBezTo>
                                  <a:pt x="100" y="118"/>
                                  <a:pt x="96" y="120"/>
                                  <a:pt x="92" y="121"/>
                                </a:cubicBezTo>
                                <a:cubicBezTo>
                                  <a:pt x="92" y="123"/>
                                  <a:pt x="92" y="157"/>
                                  <a:pt x="92" y="159"/>
                                </a:cubicBezTo>
                                <a:cubicBezTo>
                                  <a:pt x="93" y="160"/>
                                  <a:pt x="104" y="162"/>
                                  <a:pt x="107" y="162"/>
                                </a:cubicBezTo>
                                <a:cubicBezTo>
                                  <a:pt x="107" y="159"/>
                                  <a:pt x="107" y="129"/>
                                  <a:pt x="107" y="129"/>
                                </a:cubicBezTo>
                                <a:cubicBezTo>
                                  <a:pt x="107" y="129"/>
                                  <a:pt x="137" y="164"/>
                                  <a:pt x="139" y="166"/>
                                </a:cubicBezTo>
                                <a:cubicBezTo>
                                  <a:pt x="140" y="164"/>
                                  <a:pt x="142" y="163"/>
                                  <a:pt x="144" y="161"/>
                                </a:cubicBezTo>
                                <a:cubicBezTo>
                                  <a:pt x="146" y="160"/>
                                  <a:pt x="148" y="159"/>
                                  <a:pt x="151" y="158"/>
                                </a:cubicBezTo>
                                <a:cubicBezTo>
                                  <a:pt x="149" y="155"/>
                                  <a:pt x="120" y="122"/>
                                  <a:pt x="120" y="122"/>
                                </a:cubicBezTo>
                                <a:cubicBezTo>
                                  <a:pt x="120" y="122"/>
                                  <a:pt x="149" y="128"/>
                                  <a:pt x="152" y="128"/>
                                </a:cubicBezTo>
                                <a:cubicBezTo>
                                  <a:pt x="152" y="114"/>
                                  <a:pt x="152" y="114"/>
                                  <a:pt x="152" y="114"/>
                                </a:cubicBezTo>
                                <a:cubicBezTo>
                                  <a:pt x="150" y="113"/>
                                  <a:pt x="114" y="106"/>
                                  <a:pt x="112" y="105"/>
                                </a:cubicBezTo>
                                <a:cubicBezTo>
                                  <a:pt x="110" y="109"/>
                                  <a:pt x="107" y="113"/>
                                  <a:pt x="104" y="116"/>
                                </a:cubicBezTo>
                                <a:close/>
                                <a:moveTo>
                                  <a:pt x="97" y="90"/>
                                </a:moveTo>
                                <a:cubicBezTo>
                                  <a:pt x="97" y="84"/>
                                  <a:pt x="95" y="77"/>
                                  <a:pt x="91" y="72"/>
                                </a:cubicBezTo>
                                <a:cubicBezTo>
                                  <a:pt x="82" y="63"/>
                                  <a:pt x="69" y="60"/>
                                  <a:pt x="61" y="66"/>
                                </a:cubicBezTo>
                                <a:cubicBezTo>
                                  <a:pt x="58" y="69"/>
                                  <a:pt x="56" y="72"/>
                                  <a:pt x="55" y="77"/>
                                </a:cubicBezTo>
                                <a:cubicBezTo>
                                  <a:pt x="55" y="83"/>
                                  <a:pt x="57" y="89"/>
                                  <a:pt x="62" y="94"/>
                                </a:cubicBezTo>
                                <a:cubicBezTo>
                                  <a:pt x="70" y="103"/>
                                  <a:pt x="83" y="106"/>
                                  <a:pt x="91" y="100"/>
                                </a:cubicBezTo>
                                <a:cubicBezTo>
                                  <a:pt x="94" y="98"/>
                                  <a:pt x="96" y="94"/>
                                  <a:pt x="97" y="90"/>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3" name="Freeform 150"/>
                        <wps:cNvSpPr>
                          <a:spLocks noChangeAspect="1" noEditPoints="1"/>
                        </wps:cNvSpPr>
                        <wps:spPr bwMode="auto">
                          <a:xfrm>
                            <a:off x="1887538" y="4111625"/>
                            <a:ext cx="355600" cy="307975"/>
                          </a:xfrm>
                          <a:custGeom>
                            <a:avLst/>
                            <a:gdLst>
                              <a:gd name="T0" fmla="*/ 49 w 153"/>
                              <a:gd name="T1" fmla="*/ 50 h 166"/>
                              <a:gd name="T2" fmla="*/ 61 w 153"/>
                              <a:gd name="T3" fmla="*/ 45 h 166"/>
                              <a:gd name="T4" fmla="*/ 61 w 153"/>
                              <a:gd name="T5" fmla="*/ 7 h 166"/>
                              <a:gd name="T6" fmla="*/ 46 w 153"/>
                              <a:gd name="T7" fmla="*/ 3 h 166"/>
                              <a:gd name="T8" fmla="*/ 46 w 153"/>
                              <a:gd name="T9" fmla="*/ 36 h 166"/>
                              <a:gd name="T10" fmla="*/ 14 w 153"/>
                              <a:gd name="T11" fmla="*/ 0 h 166"/>
                              <a:gd name="T12" fmla="*/ 9 w 153"/>
                              <a:gd name="T13" fmla="*/ 4 h 166"/>
                              <a:gd name="T14" fmla="*/ 2 w 153"/>
                              <a:gd name="T15" fmla="*/ 8 h 166"/>
                              <a:gd name="T16" fmla="*/ 33 w 153"/>
                              <a:gd name="T17" fmla="*/ 44 h 166"/>
                              <a:gd name="T18" fmla="*/ 0 w 153"/>
                              <a:gd name="T19" fmla="*/ 38 h 166"/>
                              <a:gd name="T20" fmla="*/ 0 w 153"/>
                              <a:gd name="T21" fmla="*/ 52 h 166"/>
                              <a:gd name="T22" fmla="*/ 40 w 153"/>
                              <a:gd name="T23" fmla="*/ 60 h 166"/>
                              <a:gd name="T24" fmla="*/ 49 w 153"/>
                              <a:gd name="T25" fmla="*/ 50 h 166"/>
                              <a:gd name="T26" fmla="*/ 48 w 153"/>
                              <a:gd name="T27" fmla="*/ 104 h 166"/>
                              <a:gd name="T28" fmla="*/ 40 w 153"/>
                              <a:gd name="T29" fmla="*/ 90 h 166"/>
                              <a:gd name="T30" fmla="*/ 0 w 153"/>
                              <a:gd name="T31" fmla="*/ 82 h 166"/>
                              <a:gd name="T32" fmla="*/ 0 w 153"/>
                              <a:gd name="T33" fmla="*/ 97 h 166"/>
                              <a:gd name="T34" fmla="*/ 34 w 153"/>
                              <a:gd name="T35" fmla="*/ 104 h 166"/>
                              <a:gd name="T36" fmla="*/ 3 w 153"/>
                              <a:gd name="T37" fmla="*/ 127 h 166"/>
                              <a:gd name="T38" fmla="*/ 9 w 153"/>
                              <a:gd name="T39" fmla="*/ 133 h 166"/>
                              <a:gd name="T40" fmla="*/ 15 w 153"/>
                              <a:gd name="T41" fmla="*/ 142 h 166"/>
                              <a:gd name="T42" fmla="*/ 46 w 153"/>
                              <a:gd name="T43" fmla="*/ 119 h 166"/>
                              <a:gd name="T44" fmla="*/ 46 w 153"/>
                              <a:gd name="T45" fmla="*/ 149 h 166"/>
                              <a:gd name="T46" fmla="*/ 61 w 153"/>
                              <a:gd name="T47" fmla="*/ 152 h 166"/>
                              <a:gd name="T48" fmla="*/ 61 w 153"/>
                              <a:gd name="T49" fmla="*/ 114 h 166"/>
                              <a:gd name="T50" fmla="*/ 48 w 153"/>
                              <a:gd name="T51" fmla="*/ 104 h 166"/>
                              <a:gd name="T52" fmla="*/ 92 w 153"/>
                              <a:gd name="T53" fmla="*/ 51 h 166"/>
                              <a:gd name="T54" fmla="*/ 105 w 153"/>
                              <a:gd name="T55" fmla="*/ 61 h 166"/>
                              <a:gd name="T56" fmla="*/ 113 w 153"/>
                              <a:gd name="T57" fmla="*/ 75 h 166"/>
                              <a:gd name="T58" fmla="*/ 153 w 153"/>
                              <a:gd name="T59" fmla="*/ 83 h 166"/>
                              <a:gd name="T60" fmla="*/ 153 w 153"/>
                              <a:gd name="T61" fmla="*/ 69 h 166"/>
                              <a:gd name="T62" fmla="*/ 119 w 153"/>
                              <a:gd name="T63" fmla="*/ 62 h 166"/>
                              <a:gd name="T64" fmla="*/ 150 w 153"/>
                              <a:gd name="T65" fmla="*/ 38 h 166"/>
                              <a:gd name="T66" fmla="*/ 144 w 153"/>
                              <a:gd name="T67" fmla="*/ 32 h 166"/>
                              <a:gd name="T68" fmla="*/ 138 w 153"/>
                              <a:gd name="T69" fmla="*/ 23 h 166"/>
                              <a:gd name="T70" fmla="*/ 107 w 153"/>
                              <a:gd name="T71" fmla="*/ 46 h 166"/>
                              <a:gd name="T72" fmla="*/ 107 w 153"/>
                              <a:gd name="T73" fmla="*/ 16 h 166"/>
                              <a:gd name="T74" fmla="*/ 92 w 153"/>
                              <a:gd name="T75" fmla="*/ 13 h 166"/>
                              <a:gd name="T76" fmla="*/ 92 w 153"/>
                              <a:gd name="T77" fmla="*/ 24 h 166"/>
                              <a:gd name="T78" fmla="*/ 92 w 153"/>
                              <a:gd name="T79" fmla="*/ 51 h 166"/>
                              <a:gd name="T80" fmla="*/ 104 w 153"/>
                              <a:gd name="T81" fmla="*/ 115 h 166"/>
                              <a:gd name="T82" fmla="*/ 92 w 153"/>
                              <a:gd name="T83" fmla="*/ 120 h 166"/>
                              <a:gd name="T84" fmla="*/ 92 w 153"/>
                              <a:gd name="T85" fmla="*/ 159 h 166"/>
                              <a:gd name="T86" fmla="*/ 107 w 153"/>
                              <a:gd name="T87" fmla="*/ 162 h 166"/>
                              <a:gd name="T88" fmla="*/ 107 w 153"/>
                              <a:gd name="T89" fmla="*/ 129 h 166"/>
                              <a:gd name="T90" fmla="*/ 139 w 153"/>
                              <a:gd name="T91" fmla="*/ 166 h 166"/>
                              <a:gd name="T92" fmla="*/ 144 w 153"/>
                              <a:gd name="T93" fmla="*/ 161 h 166"/>
                              <a:gd name="T94" fmla="*/ 151 w 153"/>
                              <a:gd name="T95" fmla="*/ 157 h 166"/>
                              <a:gd name="T96" fmla="*/ 120 w 153"/>
                              <a:gd name="T97" fmla="*/ 121 h 166"/>
                              <a:gd name="T98" fmla="*/ 153 w 153"/>
                              <a:gd name="T99" fmla="*/ 128 h 166"/>
                              <a:gd name="T100" fmla="*/ 153 w 153"/>
                              <a:gd name="T101" fmla="*/ 113 h 166"/>
                              <a:gd name="T102" fmla="*/ 113 w 153"/>
                              <a:gd name="T103" fmla="*/ 105 h 166"/>
                              <a:gd name="T104" fmla="*/ 104 w 153"/>
                              <a:gd name="T105" fmla="*/ 115 h 166"/>
                              <a:gd name="T106" fmla="*/ 97 w 153"/>
                              <a:gd name="T107" fmla="*/ 89 h 166"/>
                              <a:gd name="T108" fmla="*/ 91 w 153"/>
                              <a:gd name="T109" fmla="*/ 72 h 166"/>
                              <a:gd name="T110" fmla="*/ 62 w 153"/>
                              <a:gd name="T111" fmla="*/ 66 h 166"/>
                              <a:gd name="T112" fmla="*/ 56 w 153"/>
                              <a:gd name="T113" fmla="*/ 76 h 166"/>
                              <a:gd name="T114" fmla="*/ 62 w 153"/>
                              <a:gd name="T115" fmla="*/ 93 h 166"/>
                              <a:gd name="T116" fmla="*/ 91 w 153"/>
                              <a:gd name="T117" fmla="*/ 100 h 166"/>
                              <a:gd name="T118" fmla="*/ 97 w 153"/>
                              <a:gd name="T119" fmla="*/ 89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3"/>
                              <a:gd name="T181" fmla="*/ 0 h 166"/>
                              <a:gd name="T182" fmla="*/ 153 w 153"/>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3" h="166">
                                <a:moveTo>
                                  <a:pt x="49" y="50"/>
                                </a:moveTo>
                                <a:cubicBezTo>
                                  <a:pt x="52" y="48"/>
                                  <a:pt x="56" y="46"/>
                                  <a:pt x="61" y="45"/>
                                </a:cubicBezTo>
                                <a:cubicBezTo>
                                  <a:pt x="61" y="7"/>
                                  <a:pt x="61" y="7"/>
                                  <a:pt x="61" y="7"/>
                                </a:cubicBezTo>
                                <a:cubicBezTo>
                                  <a:pt x="59" y="6"/>
                                  <a:pt x="48" y="4"/>
                                  <a:pt x="46" y="3"/>
                                </a:cubicBezTo>
                                <a:cubicBezTo>
                                  <a:pt x="46" y="7"/>
                                  <a:pt x="46" y="36"/>
                                  <a:pt x="46" y="36"/>
                                </a:cubicBezTo>
                                <a:cubicBezTo>
                                  <a:pt x="46" y="36"/>
                                  <a:pt x="16" y="2"/>
                                  <a:pt x="14" y="0"/>
                                </a:cubicBezTo>
                                <a:cubicBezTo>
                                  <a:pt x="12" y="1"/>
                                  <a:pt x="11" y="3"/>
                                  <a:pt x="9" y="4"/>
                                </a:cubicBezTo>
                                <a:cubicBezTo>
                                  <a:pt x="7" y="6"/>
                                  <a:pt x="4" y="7"/>
                                  <a:pt x="2" y="8"/>
                                </a:cubicBezTo>
                                <a:cubicBezTo>
                                  <a:pt x="4" y="11"/>
                                  <a:pt x="33" y="44"/>
                                  <a:pt x="33" y="44"/>
                                </a:cubicBezTo>
                                <a:cubicBezTo>
                                  <a:pt x="33" y="44"/>
                                  <a:pt x="3" y="38"/>
                                  <a:pt x="0" y="38"/>
                                </a:cubicBezTo>
                                <a:cubicBezTo>
                                  <a:pt x="0" y="52"/>
                                  <a:pt x="0" y="52"/>
                                  <a:pt x="0" y="52"/>
                                </a:cubicBezTo>
                                <a:cubicBezTo>
                                  <a:pt x="2" y="53"/>
                                  <a:pt x="39" y="60"/>
                                  <a:pt x="40" y="60"/>
                                </a:cubicBezTo>
                                <a:cubicBezTo>
                                  <a:pt x="42" y="56"/>
                                  <a:pt x="45" y="53"/>
                                  <a:pt x="49" y="50"/>
                                </a:cubicBezTo>
                                <a:close/>
                                <a:moveTo>
                                  <a:pt x="48" y="104"/>
                                </a:moveTo>
                                <a:cubicBezTo>
                                  <a:pt x="45" y="100"/>
                                  <a:pt x="42" y="95"/>
                                  <a:pt x="40" y="90"/>
                                </a:cubicBezTo>
                                <a:cubicBezTo>
                                  <a:pt x="39" y="90"/>
                                  <a:pt x="3" y="83"/>
                                  <a:pt x="0" y="82"/>
                                </a:cubicBezTo>
                                <a:cubicBezTo>
                                  <a:pt x="0" y="85"/>
                                  <a:pt x="0" y="95"/>
                                  <a:pt x="0" y="97"/>
                                </a:cubicBezTo>
                                <a:cubicBezTo>
                                  <a:pt x="2" y="97"/>
                                  <a:pt x="34" y="104"/>
                                  <a:pt x="34" y="104"/>
                                </a:cubicBezTo>
                                <a:cubicBezTo>
                                  <a:pt x="34" y="104"/>
                                  <a:pt x="6" y="125"/>
                                  <a:pt x="3" y="127"/>
                                </a:cubicBezTo>
                                <a:cubicBezTo>
                                  <a:pt x="5" y="129"/>
                                  <a:pt x="7" y="131"/>
                                  <a:pt x="9" y="133"/>
                                </a:cubicBezTo>
                                <a:cubicBezTo>
                                  <a:pt x="12" y="136"/>
                                  <a:pt x="13" y="139"/>
                                  <a:pt x="15" y="142"/>
                                </a:cubicBezTo>
                                <a:cubicBezTo>
                                  <a:pt x="17" y="140"/>
                                  <a:pt x="46" y="119"/>
                                  <a:pt x="46" y="119"/>
                                </a:cubicBezTo>
                                <a:cubicBezTo>
                                  <a:pt x="46" y="119"/>
                                  <a:pt x="46" y="147"/>
                                  <a:pt x="46" y="149"/>
                                </a:cubicBezTo>
                                <a:cubicBezTo>
                                  <a:pt x="47" y="150"/>
                                  <a:pt x="58" y="152"/>
                                  <a:pt x="61" y="152"/>
                                </a:cubicBezTo>
                                <a:cubicBezTo>
                                  <a:pt x="61" y="149"/>
                                  <a:pt x="61" y="116"/>
                                  <a:pt x="61" y="114"/>
                                </a:cubicBezTo>
                                <a:cubicBezTo>
                                  <a:pt x="56" y="112"/>
                                  <a:pt x="52" y="108"/>
                                  <a:pt x="48" y="104"/>
                                </a:cubicBezTo>
                                <a:close/>
                                <a:moveTo>
                                  <a:pt x="92" y="51"/>
                                </a:moveTo>
                                <a:cubicBezTo>
                                  <a:pt x="97" y="54"/>
                                  <a:pt x="101" y="57"/>
                                  <a:pt x="105" y="61"/>
                                </a:cubicBezTo>
                                <a:cubicBezTo>
                                  <a:pt x="108" y="66"/>
                                  <a:pt x="111" y="70"/>
                                  <a:pt x="113" y="75"/>
                                </a:cubicBezTo>
                                <a:cubicBezTo>
                                  <a:pt x="114" y="75"/>
                                  <a:pt x="150" y="83"/>
                                  <a:pt x="153" y="83"/>
                                </a:cubicBezTo>
                                <a:cubicBezTo>
                                  <a:pt x="153" y="80"/>
                                  <a:pt x="153" y="71"/>
                                  <a:pt x="153" y="69"/>
                                </a:cubicBezTo>
                                <a:cubicBezTo>
                                  <a:pt x="151" y="68"/>
                                  <a:pt x="119" y="62"/>
                                  <a:pt x="119" y="62"/>
                                </a:cubicBezTo>
                                <a:cubicBezTo>
                                  <a:pt x="119" y="62"/>
                                  <a:pt x="147" y="40"/>
                                  <a:pt x="150" y="38"/>
                                </a:cubicBezTo>
                                <a:cubicBezTo>
                                  <a:pt x="148" y="36"/>
                                  <a:pt x="146" y="34"/>
                                  <a:pt x="144" y="32"/>
                                </a:cubicBezTo>
                                <a:cubicBezTo>
                                  <a:pt x="141" y="29"/>
                                  <a:pt x="140" y="26"/>
                                  <a:pt x="138" y="23"/>
                                </a:cubicBezTo>
                                <a:cubicBezTo>
                                  <a:pt x="136" y="25"/>
                                  <a:pt x="107" y="46"/>
                                  <a:pt x="107" y="46"/>
                                </a:cubicBezTo>
                                <a:cubicBezTo>
                                  <a:pt x="107" y="46"/>
                                  <a:pt x="107" y="18"/>
                                  <a:pt x="107" y="16"/>
                                </a:cubicBezTo>
                                <a:cubicBezTo>
                                  <a:pt x="106" y="16"/>
                                  <a:pt x="95" y="13"/>
                                  <a:pt x="92" y="13"/>
                                </a:cubicBezTo>
                                <a:cubicBezTo>
                                  <a:pt x="92" y="16"/>
                                  <a:pt x="92" y="24"/>
                                  <a:pt x="92" y="24"/>
                                </a:cubicBezTo>
                                <a:cubicBezTo>
                                  <a:pt x="92" y="24"/>
                                  <a:pt x="92" y="49"/>
                                  <a:pt x="92" y="51"/>
                                </a:cubicBezTo>
                                <a:close/>
                                <a:moveTo>
                                  <a:pt x="104" y="115"/>
                                </a:moveTo>
                                <a:cubicBezTo>
                                  <a:pt x="101" y="118"/>
                                  <a:pt x="97" y="119"/>
                                  <a:pt x="92" y="120"/>
                                </a:cubicBezTo>
                                <a:cubicBezTo>
                                  <a:pt x="92" y="122"/>
                                  <a:pt x="92" y="156"/>
                                  <a:pt x="92" y="159"/>
                                </a:cubicBezTo>
                                <a:cubicBezTo>
                                  <a:pt x="94" y="159"/>
                                  <a:pt x="105" y="161"/>
                                  <a:pt x="107" y="162"/>
                                </a:cubicBezTo>
                                <a:cubicBezTo>
                                  <a:pt x="107" y="159"/>
                                  <a:pt x="107" y="129"/>
                                  <a:pt x="107" y="129"/>
                                </a:cubicBezTo>
                                <a:cubicBezTo>
                                  <a:pt x="107" y="129"/>
                                  <a:pt x="137" y="163"/>
                                  <a:pt x="139" y="166"/>
                                </a:cubicBezTo>
                                <a:cubicBezTo>
                                  <a:pt x="141" y="164"/>
                                  <a:pt x="142" y="162"/>
                                  <a:pt x="144" y="161"/>
                                </a:cubicBezTo>
                                <a:cubicBezTo>
                                  <a:pt x="146" y="159"/>
                                  <a:pt x="149" y="158"/>
                                  <a:pt x="151" y="157"/>
                                </a:cubicBezTo>
                                <a:cubicBezTo>
                                  <a:pt x="149" y="154"/>
                                  <a:pt x="120" y="121"/>
                                  <a:pt x="120" y="121"/>
                                </a:cubicBezTo>
                                <a:cubicBezTo>
                                  <a:pt x="120" y="121"/>
                                  <a:pt x="150" y="127"/>
                                  <a:pt x="153" y="128"/>
                                </a:cubicBezTo>
                                <a:cubicBezTo>
                                  <a:pt x="153" y="113"/>
                                  <a:pt x="153" y="113"/>
                                  <a:pt x="153" y="113"/>
                                </a:cubicBezTo>
                                <a:cubicBezTo>
                                  <a:pt x="151" y="113"/>
                                  <a:pt x="114" y="105"/>
                                  <a:pt x="113" y="105"/>
                                </a:cubicBezTo>
                                <a:cubicBezTo>
                                  <a:pt x="111" y="109"/>
                                  <a:pt x="108" y="112"/>
                                  <a:pt x="104" y="115"/>
                                </a:cubicBezTo>
                                <a:close/>
                                <a:moveTo>
                                  <a:pt x="97" y="89"/>
                                </a:moveTo>
                                <a:cubicBezTo>
                                  <a:pt x="98" y="83"/>
                                  <a:pt x="95" y="77"/>
                                  <a:pt x="91" y="72"/>
                                </a:cubicBezTo>
                                <a:cubicBezTo>
                                  <a:pt x="83" y="62"/>
                                  <a:pt x="70" y="60"/>
                                  <a:pt x="62" y="66"/>
                                </a:cubicBezTo>
                                <a:cubicBezTo>
                                  <a:pt x="58" y="68"/>
                                  <a:pt x="56" y="72"/>
                                  <a:pt x="56" y="76"/>
                                </a:cubicBezTo>
                                <a:cubicBezTo>
                                  <a:pt x="55" y="82"/>
                                  <a:pt x="58" y="88"/>
                                  <a:pt x="62" y="93"/>
                                </a:cubicBezTo>
                                <a:cubicBezTo>
                                  <a:pt x="70" y="103"/>
                                  <a:pt x="83" y="106"/>
                                  <a:pt x="91" y="100"/>
                                </a:cubicBezTo>
                                <a:cubicBezTo>
                                  <a:pt x="95" y="97"/>
                                  <a:pt x="97" y="93"/>
                                  <a:pt x="97" y="8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4" name="Freeform 151"/>
                        <wps:cNvSpPr>
                          <a:spLocks noChangeAspect="1"/>
                        </wps:cNvSpPr>
                        <wps:spPr bwMode="auto">
                          <a:xfrm>
                            <a:off x="5441950" y="4086225"/>
                            <a:ext cx="100012" cy="419100"/>
                          </a:xfrm>
                          <a:custGeom>
                            <a:avLst/>
                            <a:gdLst>
                              <a:gd name="T0" fmla="*/ 42 w 43"/>
                              <a:gd name="T1" fmla="*/ 6 h 226"/>
                              <a:gd name="T2" fmla="*/ 5 w 43"/>
                              <a:gd name="T3" fmla="*/ 22 h 226"/>
                              <a:gd name="T4" fmla="*/ 0 w 43"/>
                              <a:gd name="T5" fmla="*/ 221 h 226"/>
                              <a:gd name="T6" fmla="*/ 10 w 43"/>
                              <a:gd name="T7" fmla="*/ 217 h 226"/>
                              <a:gd name="T8" fmla="*/ 38 w 43"/>
                              <a:gd name="T9" fmla="*/ 190 h 226"/>
                              <a:gd name="T10" fmla="*/ 43 w 43"/>
                              <a:gd name="T11" fmla="*/ 177 h 226"/>
                              <a:gd name="T12" fmla="*/ 43 w 43"/>
                              <a:gd name="T13" fmla="*/ 17 h 226"/>
                              <a:gd name="T14" fmla="*/ 42 w 43"/>
                              <a:gd name="T15" fmla="*/ 6 h 226"/>
                              <a:gd name="T16" fmla="*/ 0 60000 65536"/>
                              <a:gd name="T17" fmla="*/ 0 60000 65536"/>
                              <a:gd name="T18" fmla="*/ 0 60000 65536"/>
                              <a:gd name="T19" fmla="*/ 0 60000 65536"/>
                              <a:gd name="T20" fmla="*/ 0 60000 65536"/>
                              <a:gd name="T21" fmla="*/ 0 60000 65536"/>
                              <a:gd name="T22" fmla="*/ 0 60000 65536"/>
                              <a:gd name="T23" fmla="*/ 0 60000 65536"/>
                              <a:gd name="T24" fmla="*/ 0 w 43"/>
                              <a:gd name="T25" fmla="*/ 0 h 226"/>
                              <a:gd name="T26" fmla="*/ 43 w 43"/>
                              <a:gd name="T27" fmla="*/ 226 h 22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3" h="226">
                                <a:moveTo>
                                  <a:pt x="42" y="6"/>
                                </a:moveTo>
                                <a:cubicBezTo>
                                  <a:pt x="38" y="0"/>
                                  <a:pt x="5" y="22"/>
                                  <a:pt x="5" y="22"/>
                                </a:cubicBezTo>
                                <a:cubicBezTo>
                                  <a:pt x="0" y="221"/>
                                  <a:pt x="0" y="221"/>
                                  <a:pt x="0" y="221"/>
                                </a:cubicBezTo>
                                <a:cubicBezTo>
                                  <a:pt x="0" y="221"/>
                                  <a:pt x="0" y="226"/>
                                  <a:pt x="10" y="217"/>
                                </a:cubicBezTo>
                                <a:cubicBezTo>
                                  <a:pt x="18" y="210"/>
                                  <a:pt x="35" y="195"/>
                                  <a:pt x="38" y="190"/>
                                </a:cubicBezTo>
                                <a:cubicBezTo>
                                  <a:pt x="42" y="186"/>
                                  <a:pt x="43" y="187"/>
                                  <a:pt x="43" y="177"/>
                                </a:cubicBezTo>
                                <a:cubicBezTo>
                                  <a:pt x="43" y="17"/>
                                  <a:pt x="43" y="17"/>
                                  <a:pt x="43" y="17"/>
                                </a:cubicBezTo>
                                <a:cubicBezTo>
                                  <a:pt x="43" y="7"/>
                                  <a:pt x="42" y="6"/>
                                  <a:pt x="42" y="6"/>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5" name="Freeform 152"/>
                        <wps:cNvSpPr>
                          <a:spLocks noChangeAspect="1"/>
                        </wps:cNvSpPr>
                        <wps:spPr bwMode="auto">
                          <a:xfrm>
                            <a:off x="4962525" y="4022725"/>
                            <a:ext cx="569912" cy="109538"/>
                          </a:xfrm>
                          <a:custGeom>
                            <a:avLst/>
                            <a:gdLst>
                              <a:gd name="T0" fmla="*/ 245 w 245"/>
                              <a:gd name="T1" fmla="*/ 37 h 59"/>
                              <a:gd name="T2" fmla="*/ 212 w 245"/>
                              <a:gd name="T3" fmla="*/ 59 h 59"/>
                              <a:gd name="T4" fmla="*/ 8 w 245"/>
                              <a:gd name="T5" fmla="*/ 22 h 59"/>
                              <a:gd name="T6" fmla="*/ 1 w 245"/>
                              <a:gd name="T7" fmla="*/ 27 h 59"/>
                              <a:gd name="T8" fmla="*/ 4 w 245"/>
                              <a:gd name="T9" fmla="*/ 18 h 59"/>
                              <a:gd name="T10" fmla="*/ 30 w 245"/>
                              <a:gd name="T11" fmla="*/ 1 h 59"/>
                              <a:gd name="T12" fmla="*/ 35 w 245"/>
                              <a:gd name="T13" fmla="*/ 0 h 59"/>
                              <a:gd name="T14" fmla="*/ 237 w 245"/>
                              <a:gd name="T15" fmla="*/ 34 h 59"/>
                              <a:gd name="T16" fmla="*/ 245 w 245"/>
                              <a:gd name="T17" fmla="*/ 37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5"/>
                              <a:gd name="T28" fmla="*/ 0 h 59"/>
                              <a:gd name="T29" fmla="*/ 245 w 245"/>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5" h="59">
                                <a:moveTo>
                                  <a:pt x="245" y="37"/>
                                </a:moveTo>
                                <a:cubicBezTo>
                                  <a:pt x="212" y="59"/>
                                  <a:pt x="212" y="59"/>
                                  <a:pt x="212" y="59"/>
                                </a:cubicBezTo>
                                <a:cubicBezTo>
                                  <a:pt x="92" y="38"/>
                                  <a:pt x="18" y="24"/>
                                  <a:pt x="8" y="22"/>
                                </a:cubicBezTo>
                                <a:cubicBezTo>
                                  <a:pt x="2" y="21"/>
                                  <a:pt x="1" y="27"/>
                                  <a:pt x="1" y="27"/>
                                </a:cubicBezTo>
                                <a:cubicBezTo>
                                  <a:pt x="1" y="27"/>
                                  <a:pt x="0" y="21"/>
                                  <a:pt x="4" y="18"/>
                                </a:cubicBezTo>
                                <a:cubicBezTo>
                                  <a:pt x="7" y="16"/>
                                  <a:pt x="23" y="6"/>
                                  <a:pt x="30" y="1"/>
                                </a:cubicBezTo>
                                <a:cubicBezTo>
                                  <a:pt x="33" y="0"/>
                                  <a:pt x="35" y="0"/>
                                  <a:pt x="35" y="0"/>
                                </a:cubicBezTo>
                                <a:cubicBezTo>
                                  <a:pt x="35" y="0"/>
                                  <a:pt x="234" y="34"/>
                                  <a:pt x="237" y="34"/>
                                </a:cubicBezTo>
                                <a:cubicBezTo>
                                  <a:pt x="244" y="36"/>
                                  <a:pt x="245" y="37"/>
                                  <a:pt x="245" y="37"/>
                                </a:cubicBezTo>
                                <a:close/>
                              </a:path>
                            </a:pathLst>
                          </a:custGeom>
                          <a:solidFill>
                            <a:srgbClr val="4564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6" name="Freeform 153"/>
                        <wps:cNvSpPr>
                          <a:spLocks noChangeAspect="1"/>
                        </wps:cNvSpPr>
                        <wps:spPr bwMode="auto">
                          <a:xfrm>
                            <a:off x="5432425" y="4089400"/>
                            <a:ext cx="107950" cy="58738"/>
                          </a:xfrm>
                          <a:custGeom>
                            <a:avLst/>
                            <a:gdLst>
                              <a:gd name="T0" fmla="*/ 0 w 46"/>
                              <a:gd name="T1" fmla="*/ 22 h 32"/>
                              <a:gd name="T2" fmla="*/ 41 w 46"/>
                              <a:gd name="T3" fmla="*/ 0 h 32"/>
                              <a:gd name="T4" fmla="*/ 46 w 46"/>
                              <a:gd name="T5" fmla="*/ 7 h 32"/>
                              <a:gd name="T6" fmla="*/ 8 w 46"/>
                              <a:gd name="T7" fmla="*/ 32 h 32"/>
                              <a:gd name="T8" fmla="*/ 0 w 46"/>
                              <a:gd name="T9" fmla="*/ 22 h 32"/>
                              <a:gd name="T10" fmla="*/ 0 60000 65536"/>
                              <a:gd name="T11" fmla="*/ 0 60000 65536"/>
                              <a:gd name="T12" fmla="*/ 0 60000 65536"/>
                              <a:gd name="T13" fmla="*/ 0 60000 65536"/>
                              <a:gd name="T14" fmla="*/ 0 60000 65536"/>
                              <a:gd name="T15" fmla="*/ 0 w 46"/>
                              <a:gd name="T16" fmla="*/ 0 h 32"/>
                              <a:gd name="T17" fmla="*/ 46 w 46"/>
                              <a:gd name="T18" fmla="*/ 32 h 32"/>
                            </a:gdLst>
                            <a:ahLst/>
                            <a:cxnLst>
                              <a:cxn ang="T10">
                                <a:pos x="T0" y="T1"/>
                              </a:cxn>
                              <a:cxn ang="T11">
                                <a:pos x="T2" y="T3"/>
                              </a:cxn>
                              <a:cxn ang="T12">
                                <a:pos x="T4" y="T5"/>
                              </a:cxn>
                              <a:cxn ang="T13">
                                <a:pos x="T6" y="T7"/>
                              </a:cxn>
                              <a:cxn ang="T14">
                                <a:pos x="T8" y="T9"/>
                              </a:cxn>
                            </a:cxnLst>
                            <a:rect l="T15" t="T16" r="T17" b="T18"/>
                            <a:pathLst>
                              <a:path w="46" h="32">
                                <a:moveTo>
                                  <a:pt x="0" y="22"/>
                                </a:moveTo>
                                <a:cubicBezTo>
                                  <a:pt x="0" y="22"/>
                                  <a:pt x="37" y="1"/>
                                  <a:pt x="41" y="0"/>
                                </a:cubicBezTo>
                                <a:cubicBezTo>
                                  <a:pt x="45" y="1"/>
                                  <a:pt x="46" y="3"/>
                                  <a:pt x="46" y="7"/>
                                </a:cubicBezTo>
                                <a:cubicBezTo>
                                  <a:pt x="8" y="32"/>
                                  <a:pt x="8" y="32"/>
                                  <a:pt x="8" y="32"/>
                                </a:cubicBezTo>
                                <a:lnTo>
                                  <a:pt x="0" y="22"/>
                                </a:ln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7" name="Freeform 154"/>
                        <wps:cNvSpPr>
                          <a:spLocks noChangeAspect="1"/>
                        </wps:cNvSpPr>
                        <wps:spPr bwMode="auto">
                          <a:xfrm>
                            <a:off x="4962525" y="4059238"/>
                            <a:ext cx="495300" cy="444500"/>
                          </a:xfrm>
                          <a:custGeom>
                            <a:avLst/>
                            <a:gdLst>
                              <a:gd name="T0" fmla="*/ 207 w 213"/>
                              <a:gd name="T1" fmla="*/ 37 h 239"/>
                              <a:gd name="T2" fmla="*/ 8 w 213"/>
                              <a:gd name="T3" fmla="*/ 1 h 239"/>
                              <a:gd name="T4" fmla="*/ 0 w 213"/>
                              <a:gd name="T5" fmla="*/ 6 h 239"/>
                              <a:gd name="T6" fmla="*/ 0 w 213"/>
                              <a:gd name="T7" fmla="*/ 180 h 239"/>
                              <a:gd name="T8" fmla="*/ 7 w 213"/>
                              <a:gd name="T9" fmla="*/ 194 h 239"/>
                              <a:gd name="T10" fmla="*/ 200 w 213"/>
                              <a:gd name="T11" fmla="*/ 236 h 239"/>
                              <a:gd name="T12" fmla="*/ 212 w 213"/>
                              <a:gd name="T13" fmla="*/ 228 h 239"/>
                              <a:gd name="T14" fmla="*/ 212 w 213"/>
                              <a:gd name="T15" fmla="*/ 47 h 239"/>
                              <a:gd name="T16" fmla="*/ 207 w 213"/>
                              <a:gd name="T17" fmla="*/ 37 h 2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3"/>
                              <a:gd name="T28" fmla="*/ 0 h 239"/>
                              <a:gd name="T29" fmla="*/ 213 w 213"/>
                              <a:gd name="T30" fmla="*/ 239 h 2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3" h="239">
                                <a:moveTo>
                                  <a:pt x="207" y="37"/>
                                </a:moveTo>
                                <a:cubicBezTo>
                                  <a:pt x="92" y="17"/>
                                  <a:pt x="17" y="3"/>
                                  <a:pt x="8" y="1"/>
                                </a:cubicBezTo>
                                <a:cubicBezTo>
                                  <a:pt x="1" y="0"/>
                                  <a:pt x="0" y="6"/>
                                  <a:pt x="0" y="6"/>
                                </a:cubicBezTo>
                                <a:cubicBezTo>
                                  <a:pt x="0" y="6"/>
                                  <a:pt x="0" y="168"/>
                                  <a:pt x="0" y="180"/>
                                </a:cubicBezTo>
                                <a:cubicBezTo>
                                  <a:pt x="0" y="192"/>
                                  <a:pt x="2" y="192"/>
                                  <a:pt x="7" y="194"/>
                                </a:cubicBezTo>
                                <a:cubicBezTo>
                                  <a:pt x="11" y="195"/>
                                  <a:pt x="165" y="228"/>
                                  <a:pt x="200" y="236"/>
                                </a:cubicBezTo>
                                <a:cubicBezTo>
                                  <a:pt x="213" y="239"/>
                                  <a:pt x="212" y="232"/>
                                  <a:pt x="212" y="228"/>
                                </a:cubicBezTo>
                                <a:cubicBezTo>
                                  <a:pt x="212" y="228"/>
                                  <a:pt x="212" y="54"/>
                                  <a:pt x="212" y="47"/>
                                </a:cubicBezTo>
                                <a:cubicBezTo>
                                  <a:pt x="212" y="42"/>
                                  <a:pt x="208" y="38"/>
                                  <a:pt x="207" y="37"/>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8" name="Freeform 155"/>
                        <wps:cNvSpPr>
                          <a:spLocks noChangeAspect="1"/>
                        </wps:cNvSpPr>
                        <wps:spPr bwMode="auto">
                          <a:xfrm>
                            <a:off x="4978400" y="4073525"/>
                            <a:ext cx="458787" cy="411163"/>
                          </a:xfrm>
                          <a:custGeom>
                            <a:avLst/>
                            <a:gdLst>
                              <a:gd name="T0" fmla="*/ 192 w 197"/>
                              <a:gd name="T1" fmla="*/ 35 h 222"/>
                              <a:gd name="T2" fmla="*/ 6 w 197"/>
                              <a:gd name="T3" fmla="*/ 1 h 222"/>
                              <a:gd name="T4" fmla="*/ 0 w 197"/>
                              <a:gd name="T5" fmla="*/ 5 h 222"/>
                              <a:gd name="T6" fmla="*/ 0 w 197"/>
                              <a:gd name="T7" fmla="*/ 167 h 222"/>
                              <a:gd name="T8" fmla="*/ 6 w 197"/>
                              <a:gd name="T9" fmla="*/ 180 h 222"/>
                              <a:gd name="T10" fmla="*/ 187 w 197"/>
                              <a:gd name="T11" fmla="*/ 220 h 222"/>
                              <a:gd name="T12" fmla="*/ 197 w 197"/>
                              <a:gd name="T13" fmla="*/ 212 h 222"/>
                              <a:gd name="T14" fmla="*/ 197 w 197"/>
                              <a:gd name="T15" fmla="*/ 44 h 222"/>
                              <a:gd name="T16" fmla="*/ 192 w 197"/>
                              <a:gd name="T17" fmla="*/ 35 h 2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
                              <a:gd name="T28" fmla="*/ 0 h 222"/>
                              <a:gd name="T29" fmla="*/ 197 w 197"/>
                              <a:gd name="T30" fmla="*/ 222 h 2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 h="222">
                                <a:moveTo>
                                  <a:pt x="192" y="35"/>
                                </a:moveTo>
                                <a:cubicBezTo>
                                  <a:pt x="85" y="16"/>
                                  <a:pt x="15" y="3"/>
                                  <a:pt x="6" y="1"/>
                                </a:cubicBezTo>
                                <a:cubicBezTo>
                                  <a:pt x="0" y="0"/>
                                  <a:pt x="0" y="5"/>
                                  <a:pt x="0" y="5"/>
                                </a:cubicBezTo>
                                <a:cubicBezTo>
                                  <a:pt x="0" y="5"/>
                                  <a:pt x="0" y="155"/>
                                  <a:pt x="0" y="167"/>
                                </a:cubicBezTo>
                                <a:cubicBezTo>
                                  <a:pt x="0" y="178"/>
                                  <a:pt x="1" y="179"/>
                                  <a:pt x="6" y="180"/>
                                </a:cubicBezTo>
                                <a:cubicBezTo>
                                  <a:pt x="9" y="181"/>
                                  <a:pt x="154" y="212"/>
                                  <a:pt x="187" y="220"/>
                                </a:cubicBezTo>
                                <a:cubicBezTo>
                                  <a:pt x="197" y="222"/>
                                  <a:pt x="196" y="215"/>
                                  <a:pt x="197" y="212"/>
                                </a:cubicBezTo>
                                <a:cubicBezTo>
                                  <a:pt x="197" y="212"/>
                                  <a:pt x="197" y="50"/>
                                  <a:pt x="197" y="44"/>
                                </a:cubicBezTo>
                                <a:cubicBezTo>
                                  <a:pt x="197" y="39"/>
                                  <a:pt x="196" y="35"/>
                                  <a:pt x="192" y="35"/>
                                </a:cubicBez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39" name="Freeform 156"/>
                        <wps:cNvSpPr>
                          <a:spLocks noChangeAspect="1" noEditPoints="1"/>
                        </wps:cNvSpPr>
                        <wps:spPr bwMode="auto">
                          <a:xfrm>
                            <a:off x="4976813" y="4073525"/>
                            <a:ext cx="463550" cy="409575"/>
                          </a:xfrm>
                          <a:custGeom>
                            <a:avLst/>
                            <a:gdLst>
                              <a:gd name="T0" fmla="*/ 2 w 199"/>
                              <a:gd name="T1" fmla="*/ 1 h 221"/>
                              <a:gd name="T2" fmla="*/ 0 w 199"/>
                              <a:gd name="T3" fmla="*/ 5 h 221"/>
                              <a:gd name="T4" fmla="*/ 0 w 199"/>
                              <a:gd name="T5" fmla="*/ 167 h 221"/>
                              <a:gd name="T6" fmla="*/ 7 w 199"/>
                              <a:gd name="T7" fmla="*/ 181 h 221"/>
                              <a:gd name="T8" fmla="*/ 73 w 199"/>
                              <a:gd name="T9" fmla="*/ 195 h 221"/>
                              <a:gd name="T10" fmla="*/ 188 w 199"/>
                              <a:gd name="T11" fmla="*/ 221 h 221"/>
                              <a:gd name="T12" fmla="*/ 195 w 199"/>
                              <a:gd name="T13" fmla="*/ 220 h 221"/>
                              <a:gd name="T14" fmla="*/ 198 w 199"/>
                              <a:gd name="T15" fmla="*/ 212 h 221"/>
                              <a:gd name="T16" fmla="*/ 198 w 199"/>
                              <a:gd name="T17" fmla="*/ 44 h 221"/>
                              <a:gd name="T18" fmla="*/ 193 w 199"/>
                              <a:gd name="T19" fmla="*/ 34 h 221"/>
                              <a:gd name="T20" fmla="*/ 193 w 199"/>
                              <a:gd name="T21" fmla="*/ 34 h 221"/>
                              <a:gd name="T22" fmla="*/ 7 w 199"/>
                              <a:gd name="T23" fmla="*/ 0 h 221"/>
                              <a:gd name="T24" fmla="*/ 2 w 199"/>
                              <a:gd name="T25" fmla="*/ 1 h 221"/>
                              <a:gd name="T26" fmla="*/ 188 w 199"/>
                              <a:gd name="T27" fmla="*/ 219 h 221"/>
                              <a:gd name="T28" fmla="*/ 73 w 199"/>
                              <a:gd name="T29" fmla="*/ 194 h 221"/>
                              <a:gd name="T30" fmla="*/ 8 w 199"/>
                              <a:gd name="T31" fmla="*/ 179 h 221"/>
                              <a:gd name="T32" fmla="*/ 1 w 199"/>
                              <a:gd name="T33" fmla="*/ 167 h 221"/>
                              <a:gd name="T34" fmla="*/ 1 w 199"/>
                              <a:gd name="T35" fmla="*/ 5 h 221"/>
                              <a:gd name="T36" fmla="*/ 3 w 199"/>
                              <a:gd name="T37" fmla="*/ 2 h 221"/>
                              <a:gd name="T38" fmla="*/ 7 w 199"/>
                              <a:gd name="T39" fmla="*/ 2 h 221"/>
                              <a:gd name="T40" fmla="*/ 193 w 199"/>
                              <a:gd name="T41" fmla="*/ 36 h 221"/>
                              <a:gd name="T42" fmla="*/ 197 w 199"/>
                              <a:gd name="T43" fmla="*/ 44 h 221"/>
                              <a:gd name="T44" fmla="*/ 197 w 199"/>
                              <a:gd name="T45" fmla="*/ 212 h 221"/>
                              <a:gd name="T46" fmla="*/ 195 w 199"/>
                              <a:gd name="T47" fmla="*/ 219 h 221"/>
                              <a:gd name="T48" fmla="*/ 188 w 199"/>
                              <a:gd name="T49" fmla="*/ 219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99"/>
                              <a:gd name="T76" fmla="*/ 0 h 221"/>
                              <a:gd name="T77" fmla="*/ 199 w 199"/>
                              <a:gd name="T78" fmla="*/ 221 h 22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99" h="221">
                                <a:moveTo>
                                  <a:pt x="2" y="1"/>
                                </a:moveTo>
                                <a:cubicBezTo>
                                  <a:pt x="0" y="3"/>
                                  <a:pt x="0" y="5"/>
                                  <a:pt x="0" y="5"/>
                                </a:cubicBezTo>
                                <a:cubicBezTo>
                                  <a:pt x="0" y="5"/>
                                  <a:pt x="0" y="167"/>
                                  <a:pt x="0" y="167"/>
                                </a:cubicBezTo>
                                <a:cubicBezTo>
                                  <a:pt x="0" y="178"/>
                                  <a:pt x="1" y="179"/>
                                  <a:pt x="7" y="181"/>
                                </a:cubicBezTo>
                                <a:cubicBezTo>
                                  <a:pt x="8" y="181"/>
                                  <a:pt x="33" y="187"/>
                                  <a:pt x="73" y="195"/>
                                </a:cubicBezTo>
                                <a:cubicBezTo>
                                  <a:pt x="188" y="221"/>
                                  <a:pt x="188" y="221"/>
                                  <a:pt x="188" y="221"/>
                                </a:cubicBezTo>
                                <a:cubicBezTo>
                                  <a:pt x="190" y="221"/>
                                  <a:pt x="194" y="221"/>
                                  <a:pt x="195" y="220"/>
                                </a:cubicBezTo>
                                <a:cubicBezTo>
                                  <a:pt x="199" y="218"/>
                                  <a:pt x="198" y="212"/>
                                  <a:pt x="198" y="212"/>
                                </a:cubicBezTo>
                                <a:cubicBezTo>
                                  <a:pt x="198" y="212"/>
                                  <a:pt x="198" y="44"/>
                                  <a:pt x="198" y="44"/>
                                </a:cubicBezTo>
                                <a:cubicBezTo>
                                  <a:pt x="198" y="39"/>
                                  <a:pt x="198" y="35"/>
                                  <a:pt x="193" y="34"/>
                                </a:cubicBezTo>
                                <a:cubicBezTo>
                                  <a:pt x="193" y="34"/>
                                  <a:pt x="193" y="34"/>
                                  <a:pt x="193" y="34"/>
                                </a:cubicBezTo>
                                <a:cubicBezTo>
                                  <a:pt x="7" y="0"/>
                                  <a:pt x="7" y="0"/>
                                  <a:pt x="7" y="0"/>
                                </a:cubicBezTo>
                                <a:cubicBezTo>
                                  <a:pt x="5" y="0"/>
                                  <a:pt x="3" y="0"/>
                                  <a:pt x="2" y="1"/>
                                </a:cubicBezTo>
                                <a:close/>
                                <a:moveTo>
                                  <a:pt x="188" y="219"/>
                                </a:moveTo>
                                <a:cubicBezTo>
                                  <a:pt x="188" y="219"/>
                                  <a:pt x="73" y="194"/>
                                  <a:pt x="73" y="194"/>
                                </a:cubicBezTo>
                                <a:cubicBezTo>
                                  <a:pt x="39" y="186"/>
                                  <a:pt x="9" y="180"/>
                                  <a:pt x="8" y="179"/>
                                </a:cubicBezTo>
                                <a:cubicBezTo>
                                  <a:pt x="3" y="178"/>
                                  <a:pt x="1" y="177"/>
                                  <a:pt x="1" y="167"/>
                                </a:cubicBezTo>
                                <a:cubicBezTo>
                                  <a:pt x="1" y="5"/>
                                  <a:pt x="1" y="5"/>
                                  <a:pt x="1" y="5"/>
                                </a:cubicBezTo>
                                <a:cubicBezTo>
                                  <a:pt x="1" y="5"/>
                                  <a:pt x="1" y="3"/>
                                  <a:pt x="3" y="2"/>
                                </a:cubicBezTo>
                                <a:cubicBezTo>
                                  <a:pt x="4" y="2"/>
                                  <a:pt x="5" y="1"/>
                                  <a:pt x="7" y="2"/>
                                </a:cubicBezTo>
                                <a:cubicBezTo>
                                  <a:pt x="193" y="36"/>
                                  <a:pt x="193" y="36"/>
                                  <a:pt x="193" y="36"/>
                                </a:cubicBezTo>
                                <a:cubicBezTo>
                                  <a:pt x="196" y="36"/>
                                  <a:pt x="197" y="39"/>
                                  <a:pt x="197" y="44"/>
                                </a:cubicBezTo>
                                <a:cubicBezTo>
                                  <a:pt x="197" y="212"/>
                                  <a:pt x="197" y="212"/>
                                  <a:pt x="197" y="212"/>
                                </a:cubicBezTo>
                                <a:cubicBezTo>
                                  <a:pt x="197" y="212"/>
                                  <a:pt x="197" y="217"/>
                                  <a:pt x="195" y="219"/>
                                </a:cubicBezTo>
                                <a:cubicBezTo>
                                  <a:pt x="193" y="220"/>
                                  <a:pt x="190" y="220"/>
                                  <a:pt x="188" y="219"/>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0" name="Freeform 157"/>
                        <wps:cNvSpPr>
                          <a:spLocks noChangeAspect="1" noEditPoints="1"/>
                        </wps:cNvSpPr>
                        <wps:spPr bwMode="auto">
                          <a:xfrm>
                            <a:off x="5043488" y="4129088"/>
                            <a:ext cx="354012" cy="307975"/>
                          </a:xfrm>
                          <a:custGeom>
                            <a:avLst/>
                            <a:gdLst>
                              <a:gd name="T0" fmla="*/ 48 w 152"/>
                              <a:gd name="T1" fmla="*/ 51 h 166"/>
                              <a:gd name="T2" fmla="*/ 60 w 152"/>
                              <a:gd name="T3" fmla="*/ 45 h 166"/>
                              <a:gd name="T4" fmla="*/ 60 w 152"/>
                              <a:gd name="T5" fmla="*/ 7 h 166"/>
                              <a:gd name="T6" fmla="*/ 45 w 152"/>
                              <a:gd name="T7" fmla="*/ 4 h 166"/>
                              <a:gd name="T8" fmla="*/ 45 w 152"/>
                              <a:gd name="T9" fmla="*/ 37 h 166"/>
                              <a:gd name="T10" fmla="*/ 13 w 152"/>
                              <a:gd name="T11" fmla="*/ 0 h 166"/>
                              <a:gd name="T12" fmla="*/ 9 w 152"/>
                              <a:gd name="T13" fmla="*/ 5 h 166"/>
                              <a:gd name="T14" fmla="*/ 1 w 152"/>
                              <a:gd name="T15" fmla="*/ 9 h 166"/>
                              <a:gd name="T16" fmla="*/ 32 w 152"/>
                              <a:gd name="T17" fmla="*/ 45 h 166"/>
                              <a:gd name="T18" fmla="*/ 0 w 152"/>
                              <a:gd name="T19" fmla="*/ 38 h 166"/>
                              <a:gd name="T20" fmla="*/ 0 w 152"/>
                              <a:gd name="T21" fmla="*/ 53 h 166"/>
                              <a:gd name="T22" fmla="*/ 40 w 152"/>
                              <a:gd name="T23" fmla="*/ 61 h 166"/>
                              <a:gd name="T24" fmla="*/ 48 w 152"/>
                              <a:gd name="T25" fmla="*/ 51 h 166"/>
                              <a:gd name="T26" fmla="*/ 48 w 152"/>
                              <a:gd name="T27" fmla="*/ 104 h 166"/>
                              <a:gd name="T28" fmla="*/ 40 w 152"/>
                              <a:gd name="T29" fmla="*/ 91 h 166"/>
                              <a:gd name="T30" fmla="*/ 0 w 152"/>
                              <a:gd name="T31" fmla="*/ 83 h 166"/>
                              <a:gd name="T32" fmla="*/ 0 w 152"/>
                              <a:gd name="T33" fmla="*/ 97 h 166"/>
                              <a:gd name="T34" fmla="*/ 34 w 152"/>
                              <a:gd name="T35" fmla="*/ 104 h 166"/>
                              <a:gd name="T36" fmla="*/ 2 w 152"/>
                              <a:gd name="T37" fmla="*/ 128 h 166"/>
                              <a:gd name="T38" fmla="*/ 9 w 152"/>
                              <a:gd name="T39" fmla="*/ 134 h 166"/>
                              <a:gd name="T40" fmla="*/ 15 w 152"/>
                              <a:gd name="T41" fmla="*/ 142 h 166"/>
                              <a:gd name="T42" fmla="*/ 45 w 152"/>
                              <a:gd name="T43" fmla="*/ 119 h 166"/>
                              <a:gd name="T44" fmla="*/ 45 w 152"/>
                              <a:gd name="T45" fmla="*/ 150 h 166"/>
                              <a:gd name="T46" fmla="*/ 60 w 152"/>
                              <a:gd name="T47" fmla="*/ 153 h 166"/>
                              <a:gd name="T48" fmla="*/ 60 w 152"/>
                              <a:gd name="T49" fmla="*/ 115 h 166"/>
                              <a:gd name="T50" fmla="*/ 48 w 152"/>
                              <a:gd name="T51" fmla="*/ 104 h 166"/>
                              <a:gd name="T52" fmla="*/ 92 w 152"/>
                              <a:gd name="T53" fmla="*/ 51 h 166"/>
                              <a:gd name="T54" fmla="*/ 104 w 152"/>
                              <a:gd name="T55" fmla="*/ 62 h 166"/>
                              <a:gd name="T56" fmla="*/ 112 w 152"/>
                              <a:gd name="T57" fmla="*/ 76 h 166"/>
                              <a:gd name="T58" fmla="*/ 152 w 152"/>
                              <a:gd name="T59" fmla="*/ 84 h 166"/>
                              <a:gd name="T60" fmla="*/ 152 w 152"/>
                              <a:gd name="T61" fmla="*/ 69 h 166"/>
                              <a:gd name="T62" fmla="*/ 118 w 152"/>
                              <a:gd name="T63" fmla="*/ 62 h 166"/>
                              <a:gd name="T64" fmla="*/ 150 w 152"/>
                              <a:gd name="T65" fmla="*/ 39 h 166"/>
                              <a:gd name="T66" fmla="*/ 143 w 152"/>
                              <a:gd name="T67" fmla="*/ 33 h 166"/>
                              <a:gd name="T68" fmla="*/ 137 w 152"/>
                              <a:gd name="T69" fmla="*/ 24 h 166"/>
                              <a:gd name="T70" fmla="*/ 107 w 152"/>
                              <a:gd name="T71" fmla="*/ 47 h 166"/>
                              <a:gd name="T72" fmla="*/ 107 w 152"/>
                              <a:gd name="T73" fmla="*/ 17 h 166"/>
                              <a:gd name="T74" fmla="*/ 92 w 152"/>
                              <a:gd name="T75" fmla="*/ 13 h 166"/>
                              <a:gd name="T76" fmla="*/ 92 w 152"/>
                              <a:gd name="T77" fmla="*/ 25 h 166"/>
                              <a:gd name="T78" fmla="*/ 92 w 152"/>
                              <a:gd name="T79" fmla="*/ 51 h 166"/>
                              <a:gd name="T80" fmla="*/ 104 w 152"/>
                              <a:gd name="T81" fmla="*/ 116 h 166"/>
                              <a:gd name="T82" fmla="*/ 92 w 152"/>
                              <a:gd name="T83" fmla="*/ 121 h 166"/>
                              <a:gd name="T84" fmla="*/ 92 w 152"/>
                              <a:gd name="T85" fmla="*/ 159 h 166"/>
                              <a:gd name="T86" fmla="*/ 107 w 152"/>
                              <a:gd name="T87" fmla="*/ 162 h 166"/>
                              <a:gd name="T88" fmla="*/ 107 w 152"/>
                              <a:gd name="T89" fmla="*/ 129 h 166"/>
                              <a:gd name="T90" fmla="*/ 139 w 152"/>
                              <a:gd name="T91" fmla="*/ 166 h 166"/>
                              <a:gd name="T92" fmla="*/ 144 w 152"/>
                              <a:gd name="T93" fmla="*/ 161 h 166"/>
                              <a:gd name="T94" fmla="*/ 151 w 152"/>
                              <a:gd name="T95" fmla="*/ 158 h 166"/>
                              <a:gd name="T96" fmla="*/ 120 w 152"/>
                              <a:gd name="T97" fmla="*/ 122 h 166"/>
                              <a:gd name="T98" fmla="*/ 152 w 152"/>
                              <a:gd name="T99" fmla="*/ 128 h 166"/>
                              <a:gd name="T100" fmla="*/ 152 w 152"/>
                              <a:gd name="T101" fmla="*/ 114 h 166"/>
                              <a:gd name="T102" fmla="*/ 112 w 152"/>
                              <a:gd name="T103" fmla="*/ 105 h 166"/>
                              <a:gd name="T104" fmla="*/ 104 w 152"/>
                              <a:gd name="T105" fmla="*/ 116 h 166"/>
                              <a:gd name="T106" fmla="*/ 97 w 152"/>
                              <a:gd name="T107" fmla="*/ 90 h 166"/>
                              <a:gd name="T108" fmla="*/ 91 w 152"/>
                              <a:gd name="T109" fmla="*/ 72 h 166"/>
                              <a:gd name="T110" fmla="*/ 61 w 152"/>
                              <a:gd name="T111" fmla="*/ 66 h 166"/>
                              <a:gd name="T112" fmla="*/ 55 w 152"/>
                              <a:gd name="T113" fmla="*/ 77 h 166"/>
                              <a:gd name="T114" fmla="*/ 62 w 152"/>
                              <a:gd name="T115" fmla="*/ 94 h 166"/>
                              <a:gd name="T116" fmla="*/ 91 w 152"/>
                              <a:gd name="T117" fmla="*/ 100 h 166"/>
                              <a:gd name="T118" fmla="*/ 97 w 152"/>
                              <a:gd name="T119" fmla="*/ 90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2"/>
                              <a:gd name="T181" fmla="*/ 0 h 166"/>
                              <a:gd name="T182" fmla="*/ 152 w 152"/>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2" h="166">
                                <a:moveTo>
                                  <a:pt x="48" y="51"/>
                                </a:moveTo>
                                <a:cubicBezTo>
                                  <a:pt x="52" y="48"/>
                                  <a:pt x="56" y="46"/>
                                  <a:pt x="60" y="45"/>
                                </a:cubicBezTo>
                                <a:cubicBezTo>
                                  <a:pt x="60" y="7"/>
                                  <a:pt x="60" y="7"/>
                                  <a:pt x="60" y="7"/>
                                </a:cubicBezTo>
                                <a:cubicBezTo>
                                  <a:pt x="59" y="7"/>
                                  <a:pt x="48" y="5"/>
                                  <a:pt x="45" y="4"/>
                                </a:cubicBezTo>
                                <a:cubicBezTo>
                                  <a:pt x="45" y="7"/>
                                  <a:pt x="45" y="37"/>
                                  <a:pt x="45" y="37"/>
                                </a:cubicBezTo>
                                <a:cubicBezTo>
                                  <a:pt x="45" y="37"/>
                                  <a:pt x="15" y="2"/>
                                  <a:pt x="13" y="0"/>
                                </a:cubicBezTo>
                                <a:cubicBezTo>
                                  <a:pt x="12" y="2"/>
                                  <a:pt x="10" y="4"/>
                                  <a:pt x="9" y="5"/>
                                </a:cubicBezTo>
                                <a:cubicBezTo>
                                  <a:pt x="6" y="7"/>
                                  <a:pt x="4" y="8"/>
                                  <a:pt x="1" y="9"/>
                                </a:cubicBezTo>
                                <a:cubicBezTo>
                                  <a:pt x="3" y="11"/>
                                  <a:pt x="32" y="45"/>
                                  <a:pt x="32" y="45"/>
                                </a:cubicBezTo>
                                <a:cubicBezTo>
                                  <a:pt x="32" y="45"/>
                                  <a:pt x="3" y="39"/>
                                  <a:pt x="0" y="38"/>
                                </a:cubicBezTo>
                                <a:cubicBezTo>
                                  <a:pt x="0" y="53"/>
                                  <a:pt x="0" y="53"/>
                                  <a:pt x="0" y="53"/>
                                </a:cubicBezTo>
                                <a:cubicBezTo>
                                  <a:pt x="2" y="53"/>
                                  <a:pt x="38" y="60"/>
                                  <a:pt x="40" y="61"/>
                                </a:cubicBezTo>
                                <a:cubicBezTo>
                                  <a:pt x="42" y="57"/>
                                  <a:pt x="45" y="53"/>
                                  <a:pt x="48" y="51"/>
                                </a:cubicBezTo>
                                <a:close/>
                                <a:moveTo>
                                  <a:pt x="48" y="104"/>
                                </a:moveTo>
                                <a:cubicBezTo>
                                  <a:pt x="44" y="100"/>
                                  <a:pt x="42" y="96"/>
                                  <a:pt x="40" y="91"/>
                                </a:cubicBezTo>
                                <a:cubicBezTo>
                                  <a:pt x="38" y="90"/>
                                  <a:pt x="3" y="83"/>
                                  <a:pt x="0" y="83"/>
                                </a:cubicBezTo>
                                <a:cubicBezTo>
                                  <a:pt x="0" y="85"/>
                                  <a:pt x="0" y="95"/>
                                  <a:pt x="0" y="97"/>
                                </a:cubicBezTo>
                                <a:cubicBezTo>
                                  <a:pt x="2" y="98"/>
                                  <a:pt x="34" y="104"/>
                                  <a:pt x="34" y="104"/>
                                </a:cubicBezTo>
                                <a:cubicBezTo>
                                  <a:pt x="34" y="104"/>
                                  <a:pt x="5" y="126"/>
                                  <a:pt x="2" y="128"/>
                                </a:cubicBezTo>
                                <a:cubicBezTo>
                                  <a:pt x="5" y="130"/>
                                  <a:pt x="7" y="132"/>
                                  <a:pt x="9" y="134"/>
                                </a:cubicBezTo>
                                <a:cubicBezTo>
                                  <a:pt x="11" y="136"/>
                                  <a:pt x="13" y="139"/>
                                  <a:pt x="15" y="142"/>
                                </a:cubicBezTo>
                                <a:cubicBezTo>
                                  <a:pt x="17" y="141"/>
                                  <a:pt x="45" y="119"/>
                                  <a:pt x="45" y="119"/>
                                </a:cubicBezTo>
                                <a:cubicBezTo>
                                  <a:pt x="45" y="119"/>
                                  <a:pt x="45" y="147"/>
                                  <a:pt x="45" y="150"/>
                                </a:cubicBezTo>
                                <a:cubicBezTo>
                                  <a:pt x="47" y="150"/>
                                  <a:pt x="58" y="152"/>
                                  <a:pt x="60" y="153"/>
                                </a:cubicBezTo>
                                <a:cubicBezTo>
                                  <a:pt x="60" y="150"/>
                                  <a:pt x="60" y="116"/>
                                  <a:pt x="60" y="115"/>
                                </a:cubicBezTo>
                                <a:cubicBezTo>
                                  <a:pt x="56" y="112"/>
                                  <a:pt x="52" y="109"/>
                                  <a:pt x="48" y="104"/>
                                </a:cubicBezTo>
                                <a:close/>
                                <a:moveTo>
                                  <a:pt x="92" y="51"/>
                                </a:moveTo>
                                <a:cubicBezTo>
                                  <a:pt x="96" y="54"/>
                                  <a:pt x="100" y="58"/>
                                  <a:pt x="104" y="62"/>
                                </a:cubicBezTo>
                                <a:cubicBezTo>
                                  <a:pt x="108" y="66"/>
                                  <a:pt x="110" y="71"/>
                                  <a:pt x="112" y="76"/>
                                </a:cubicBezTo>
                                <a:cubicBezTo>
                                  <a:pt x="114" y="76"/>
                                  <a:pt x="150" y="83"/>
                                  <a:pt x="152" y="84"/>
                                </a:cubicBezTo>
                                <a:cubicBezTo>
                                  <a:pt x="152" y="81"/>
                                  <a:pt x="152" y="71"/>
                                  <a:pt x="152" y="69"/>
                                </a:cubicBezTo>
                                <a:cubicBezTo>
                                  <a:pt x="150" y="69"/>
                                  <a:pt x="118" y="62"/>
                                  <a:pt x="118" y="62"/>
                                </a:cubicBezTo>
                                <a:cubicBezTo>
                                  <a:pt x="118" y="62"/>
                                  <a:pt x="147" y="40"/>
                                  <a:pt x="150" y="39"/>
                                </a:cubicBezTo>
                                <a:cubicBezTo>
                                  <a:pt x="147" y="37"/>
                                  <a:pt x="145" y="35"/>
                                  <a:pt x="143" y="33"/>
                                </a:cubicBezTo>
                                <a:cubicBezTo>
                                  <a:pt x="141" y="30"/>
                                  <a:pt x="139" y="27"/>
                                  <a:pt x="137" y="24"/>
                                </a:cubicBezTo>
                                <a:cubicBezTo>
                                  <a:pt x="135" y="26"/>
                                  <a:pt x="107" y="47"/>
                                  <a:pt x="107" y="47"/>
                                </a:cubicBezTo>
                                <a:cubicBezTo>
                                  <a:pt x="107" y="47"/>
                                  <a:pt x="107" y="19"/>
                                  <a:pt x="107" y="17"/>
                                </a:cubicBezTo>
                                <a:cubicBezTo>
                                  <a:pt x="105" y="16"/>
                                  <a:pt x="94" y="14"/>
                                  <a:pt x="92" y="13"/>
                                </a:cubicBezTo>
                                <a:cubicBezTo>
                                  <a:pt x="92" y="16"/>
                                  <a:pt x="92" y="25"/>
                                  <a:pt x="92" y="25"/>
                                </a:cubicBezTo>
                                <a:cubicBezTo>
                                  <a:pt x="92" y="25"/>
                                  <a:pt x="92" y="50"/>
                                  <a:pt x="92" y="51"/>
                                </a:cubicBezTo>
                                <a:close/>
                                <a:moveTo>
                                  <a:pt x="104" y="116"/>
                                </a:moveTo>
                                <a:cubicBezTo>
                                  <a:pt x="100" y="118"/>
                                  <a:pt x="96" y="120"/>
                                  <a:pt x="92" y="121"/>
                                </a:cubicBezTo>
                                <a:cubicBezTo>
                                  <a:pt x="92" y="123"/>
                                  <a:pt x="92" y="157"/>
                                  <a:pt x="92" y="159"/>
                                </a:cubicBezTo>
                                <a:cubicBezTo>
                                  <a:pt x="93" y="160"/>
                                  <a:pt x="104" y="162"/>
                                  <a:pt x="107" y="162"/>
                                </a:cubicBezTo>
                                <a:cubicBezTo>
                                  <a:pt x="107" y="159"/>
                                  <a:pt x="107" y="129"/>
                                  <a:pt x="107" y="129"/>
                                </a:cubicBezTo>
                                <a:cubicBezTo>
                                  <a:pt x="107" y="129"/>
                                  <a:pt x="137" y="164"/>
                                  <a:pt x="139" y="166"/>
                                </a:cubicBezTo>
                                <a:cubicBezTo>
                                  <a:pt x="140" y="164"/>
                                  <a:pt x="142" y="163"/>
                                  <a:pt x="144" y="161"/>
                                </a:cubicBezTo>
                                <a:cubicBezTo>
                                  <a:pt x="146" y="160"/>
                                  <a:pt x="148" y="159"/>
                                  <a:pt x="151" y="158"/>
                                </a:cubicBezTo>
                                <a:cubicBezTo>
                                  <a:pt x="149" y="155"/>
                                  <a:pt x="120" y="122"/>
                                  <a:pt x="120" y="122"/>
                                </a:cubicBezTo>
                                <a:cubicBezTo>
                                  <a:pt x="120" y="122"/>
                                  <a:pt x="149" y="128"/>
                                  <a:pt x="152" y="128"/>
                                </a:cubicBezTo>
                                <a:cubicBezTo>
                                  <a:pt x="152" y="114"/>
                                  <a:pt x="152" y="114"/>
                                  <a:pt x="152" y="114"/>
                                </a:cubicBezTo>
                                <a:cubicBezTo>
                                  <a:pt x="150" y="113"/>
                                  <a:pt x="114" y="106"/>
                                  <a:pt x="112" y="105"/>
                                </a:cubicBezTo>
                                <a:cubicBezTo>
                                  <a:pt x="110" y="109"/>
                                  <a:pt x="107" y="113"/>
                                  <a:pt x="104" y="116"/>
                                </a:cubicBezTo>
                                <a:close/>
                                <a:moveTo>
                                  <a:pt x="97" y="90"/>
                                </a:moveTo>
                                <a:cubicBezTo>
                                  <a:pt x="97" y="84"/>
                                  <a:pt x="95" y="77"/>
                                  <a:pt x="91" y="72"/>
                                </a:cubicBezTo>
                                <a:cubicBezTo>
                                  <a:pt x="82" y="63"/>
                                  <a:pt x="69" y="60"/>
                                  <a:pt x="61" y="66"/>
                                </a:cubicBezTo>
                                <a:cubicBezTo>
                                  <a:pt x="58" y="69"/>
                                  <a:pt x="56" y="72"/>
                                  <a:pt x="55" y="77"/>
                                </a:cubicBezTo>
                                <a:cubicBezTo>
                                  <a:pt x="55" y="83"/>
                                  <a:pt x="57" y="89"/>
                                  <a:pt x="62" y="94"/>
                                </a:cubicBezTo>
                                <a:cubicBezTo>
                                  <a:pt x="70" y="103"/>
                                  <a:pt x="83" y="106"/>
                                  <a:pt x="91" y="100"/>
                                </a:cubicBezTo>
                                <a:cubicBezTo>
                                  <a:pt x="94" y="98"/>
                                  <a:pt x="96" y="94"/>
                                  <a:pt x="97" y="90"/>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1" name="Freeform 158"/>
                        <wps:cNvSpPr>
                          <a:spLocks noChangeAspect="1" noEditPoints="1"/>
                        </wps:cNvSpPr>
                        <wps:spPr bwMode="auto">
                          <a:xfrm>
                            <a:off x="5032375" y="4121150"/>
                            <a:ext cx="355600" cy="307975"/>
                          </a:xfrm>
                          <a:custGeom>
                            <a:avLst/>
                            <a:gdLst>
                              <a:gd name="T0" fmla="*/ 49 w 153"/>
                              <a:gd name="T1" fmla="*/ 50 h 166"/>
                              <a:gd name="T2" fmla="*/ 61 w 153"/>
                              <a:gd name="T3" fmla="*/ 45 h 166"/>
                              <a:gd name="T4" fmla="*/ 61 w 153"/>
                              <a:gd name="T5" fmla="*/ 7 h 166"/>
                              <a:gd name="T6" fmla="*/ 46 w 153"/>
                              <a:gd name="T7" fmla="*/ 3 h 166"/>
                              <a:gd name="T8" fmla="*/ 46 w 153"/>
                              <a:gd name="T9" fmla="*/ 36 h 166"/>
                              <a:gd name="T10" fmla="*/ 14 w 153"/>
                              <a:gd name="T11" fmla="*/ 0 h 166"/>
                              <a:gd name="T12" fmla="*/ 9 w 153"/>
                              <a:gd name="T13" fmla="*/ 4 h 166"/>
                              <a:gd name="T14" fmla="*/ 2 w 153"/>
                              <a:gd name="T15" fmla="*/ 8 h 166"/>
                              <a:gd name="T16" fmla="*/ 33 w 153"/>
                              <a:gd name="T17" fmla="*/ 44 h 166"/>
                              <a:gd name="T18" fmla="*/ 0 w 153"/>
                              <a:gd name="T19" fmla="*/ 38 h 166"/>
                              <a:gd name="T20" fmla="*/ 0 w 153"/>
                              <a:gd name="T21" fmla="*/ 52 h 166"/>
                              <a:gd name="T22" fmla="*/ 40 w 153"/>
                              <a:gd name="T23" fmla="*/ 60 h 166"/>
                              <a:gd name="T24" fmla="*/ 49 w 153"/>
                              <a:gd name="T25" fmla="*/ 50 h 166"/>
                              <a:gd name="T26" fmla="*/ 48 w 153"/>
                              <a:gd name="T27" fmla="*/ 104 h 166"/>
                              <a:gd name="T28" fmla="*/ 40 w 153"/>
                              <a:gd name="T29" fmla="*/ 90 h 166"/>
                              <a:gd name="T30" fmla="*/ 0 w 153"/>
                              <a:gd name="T31" fmla="*/ 82 h 166"/>
                              <a:gd name="T32" fmla="*/ 0 w 153"/>
                              <a:gd name="T33" fmla="*/ 97 h 166"/>
                              <a:gd name="T34" fmla="*/ 34 w 153"/>
                              <a:gd name="T35" fmla="*/ 104 h 166"/>
                              <a:gd name="T36" fmla="*/ 3 w 153"/>
                              <a:gd name="T37" fmla="*/ 127 h 166"/>
                              <a:gd name="T38" fmla="*/ 9 w 153"/>
                              <a:gd name="T39" fmla="*/ 133 h 166"/>
                              <a:gd name="T40" fmla="*/ 15 w 153"/>
                              <a:gd name="T41" fmla="*/ 142 h 166"/>
                              <a:gd name="T42" fmla="*/ 46 w 153"/>
                              <a:gd name="T43" fmla="*/ 119 h 166"/>
                              <a:gd name="T44" fmla="*/ 46 w 153"/>
                              <a:gd name="T45" fmla="*/ 149 h 166"/>
                              <a:gd name="T46" fmla="*/ 61 w 153"/>
                              <a:gd name="T47" fmla="*/ 152 h 166"/>
                              <a:gd name="T48" fmla="*/ 61 w 153"/>
                              <a:gd name="T49" fmla="*/ 114 h 166"/>
                              <a:gd name="T50" fmla="*/ 48 w 153"/>
                              <a:gd name="T51" fmla="*/ 104 h 166"/>
                              <a:gd name="T52" fmla="*/ 92 w 153"/>
                              <a:gd name="T53" fmla="*/ 51 h 166"/>
                              <a:gd name="T54" fmla="*/ 105 w 153"/>
                              <a:gd name="T55" fmla="*/ 61 h 166"/>
                              <a:gd name="T56" fmla="*/ 113 w 153"/>
                              <a:gd name="T57" fmla="*/ 75 h 166"/>
                              <a:gd name="T58" fmla="*/ 153 w 153"/>
                              <a:gd name="T59" fmla="*/ 83 h 166"/>
                              <a:gd name="T60" fmla="*/ 153 w 153"/>
                              <a:gd name="T61" fmla="*/ 69 h 166"/>
                              <a:gd name="T62" fmla="*/ 119 w 153"/>
                              <a:gd name="T63" fmla="*/ 62 h 166"/>
                              <a:gd name="T64" fmla="*/ 150 w 153"/>
                              <a:gd name="T65" fmla="*/ 38 h 166"/>
                              <a:gd name="T66" fmla="*/ 144 w 153"/>
                              <a:gd name="T67" fmla="*/ 32 h 166"/>
                              <a:gd name="T68" fmla="*/ 138 w 153"/>
                              <a:gd name="T69" fmla="*/ 23 h 166"/>
                              <a:gd name="T70" fmla="*/ 107 w 153"/>
                              <a:gd name="T71" fmla="*/ 46 h 166"/>
                              <a:gd name="T72" fmla="*/ 107 w 153"/>
                              <a:gd name="T73" fmla="*/ 16 h 166"/>
                              <a:gd name="T74" fmla="*/ 92 w 153"/>
                              <a:gd name="T75" fmla="*/ 13 h 166"/>
                              <a:gd name="T76" fmla="*/ 92 w 153"/>
                              <a:gd name="T77" fmla="*/ 24 h 166"/>
                              <a:gd name="T78" fmla="*/ 92 w 153"/>
                              <a:gd name="T79" fmla="*/ 51 h 166"/>
                              <a:gd name="T80" fmla="*/ 104 w 153"/>
                              <a:gd name="T81" fmla="*/ 115 h 166"/>
                              <a:gd name="T82" fmla="*/ 92 w 153"/>
                              <a:gd name="T83" fmla="*/ 120 h 166"/>
                              <a:gd name="T84" fmla="*/ 92 w 153"/>
                              <a:gd name="T85" fmla="*/ 159 h 166"/>
                              <a:gd name="T86" fmla="*/ 107 w 153"/>
                              <a:gd name="T87" fmla="*/ 162 h 166"/>
                              <a:gd name="T88" fmla="*/ 107 w 153"/>
                              <a:gd name="T89" fmla="*/ 129 h 166"/>
                              <a:gd name="T90" fmla="*/ 139 w 153"/>
                              <a:gd name="T91" fmla="*/ 166 h 166"/>
                              <a:gd name="T92" fmla="*/ 144 w 153"/>
                              <a:gd name="T93" fmla="*/ 161 h 166"/>
                              <a:gd name="T94" fmla="*/ 151 w 153"/>
                              <a:gd name="T95" fmla="*/ 157 h 166"/>
                              <a:gd name="T96" fmla="*/ 120 w 153"/>
                              <a:gd name="T97" fmla="*/ 121 h 166"/>
                              <a:gd name="T98" fmla="*/ 153 w 153"/>
                              <a:gd name="T99" fmla="*/ 128 h 166"/>
                              <a:gd name="T100" fmla="*/ 153 w 153"/>
                              <a:gd name="T101" fmla="*/ 113 h 166"/>
                              <a:gd name="T102" fmla="*/ 113 w 153"/>
                              <a:gd name="T103" fmla="*/ 105 h 166"/>
                              <a:gd name="T104" fmla="*/ 104 w 153"/>
                              <a:gd name="T105" fmla="*/ 115 h 166"/>
                              <a:gd name="T106" fmla="*/ 97 w 153"/>
                              <a:gd name="T107" fmla="*/ 89 h 166"/>
                              <a:gd name="T108" fmla="*/ 91 w 153"/>
                              <a:gd name="T109" fmla="*/ 72 h 166"/>
                              <a:gd name="T110" fmla="*/ 62 w 153"/>
                              <a:gd name="T111" fmla="*/ 66 h 166"/>
                              <a:gd name="T112" fmla="*/ 56 w 153"/>
                              <a:gd name="T113" fmla="*/ 76 h 166"/>
                              <a:gd name="T114" fmla="*/ 62 w 153"/>
                              <a:gd name="T115" fmla="*/ 93 h 166"/>
                              <a:gd name="T116" fmla="*/ 91 w 153"/>
                              <a:gd name="T117" fmla="*/ 100 h 166"/>
                              <a:gd name="T118" fmla="*/ 97 w 153"/>
                              <a:gd name="T119" fmla="*/ 89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3"/>
                              <a:gd name="T181" fmla="*/ 0 h 166"/>
                              <a:gd name="T182" fmla="*/ 153 w 153"/>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3" h="166">
                                <a:moveTo>
                                  <a:pt x="49" y="50"/>
                                </a:moveTo>
                                <a:cubicBezTo>
                                  <a:pt x="52" y="48"/>
                                  <a:pt x="56" y="46"/>
                                  <a:pt x="61" y="45"/>
                                </a:cubicBezTo>
                                <a:cubicBezTo>
                                  <a:pt x="61" y="7"/>
                                  <a:pt x="61" y="7"/>
                                  <a:pt x="61" y="7"/>
                                </a:cubicBezTo>
                                <a:cubicBezTo>
                                  <a:pt x="59" y="6"/>
                                  <a:pt x="48" y="4"/>
                                  <a:pt x="46" y="3"/>
                                </a:cubicBezTo>
                                <a:cubicBezTo>
                                  <a:pt x="46" y="7"/>
                                  <a:pt x="46" y="36"/>
                                  <a:pt x="46" y="36"/>
                                </a:cubicBezTo>
                                <a:cubicBezTo>
                                  <a:pt x="46" y="36"/>
                                  <a:pt x="16" y="2"/>
                                  <a:pt x="14" y="0"/>
                                </a:cubicBezTo>
                                <a:cubicBezTo>
                                  <a:pt x="12" y="1"/>
                                  <a:pt x="11" y="3"/>
                                  <a:pt x="9" y="4"/>
                                </a:cubicBezTo>
                                <a:cubicBezTo>
                                  <a:pt x="7" y="6"/>
                                  <a:pt x="4" y="7"/>
                                  <a:pt x="2" y="8"/>
                                </a:cubicBezTo>
                                <a:cubicBezTo>
                                  <a:pt x="4" y="11"/>
                                  <a:pt x="33" y="44"/>
                                  <a:pt x="33" y="44"/>
                                </a:cubicBezTo>
                                <a:cubicBezTo>
                                  <a:pt x="33" y="44"/>
                                  <a:pt x="3" y="38"/>
                                  <a:pt x="0" y="38"/>
                                </a:cubicBezTo>
                                <a:cubicBezTo>
                                  <a:pt x="0" y="52"/>
                                  <a:pt x="0" y="52"/>
                                  <a:pt x="0" y="52"/>
                                </a:cubicBezTo>
                                <a:cubicBezTo>
                                  <a:pt x="2" y="53"/>
                                  <a:pt x="39" y="60"/>
                                  <a:pt x="40" y="60"/>
                                </a:cubicBezTo>
                                <a:cubicBezTo>
                                  <a:pt x="42" y="56"/>
                                  <a:pt x="45" y="53"/>
                                  <a:pt x="49" y="50"/>
                                </a:cubicBezTo>
                                <a:close/>
                                <a:moveTo>
                                  <a:pt x="48" y="104"/>
                                </a:moveTo>
                                <a:cubicBezTo>
                                  <a:pt x="45" y="100"/>
                                  <a:pt x="42" y="95"/>
                                  <a:pt x="40" y="90"/>
                                </a:cubicBezTo>
                                <a:cubicBezTo>
                                  <a:pt x="39" y="90"/>
                                  <a:pt x="3" y="83"/>
                                  <a:pt x="0" y="82"/>
                                </a:cubicBezTo>
                                <a:cubicBezTo>
                                  <a:pt x="0" y="85"/>
                                  <a:pt x="0" y="95"/>
                                  <a:pt x="0" y="97"/>
                                </a:cubicBezTo>
                                <a:cubicBezTo>
                                  <a:pt x="2" y="97"/>
                                  <a:pt x="34" y="104"/>
                                  <a:pt x="34" y="104"/>
                                </a:cubicBezTo>
                                <a:cubicBezTo>
                                  <a:pt x="34" y="104"/>
                                  <a:pt x="6" y="125"/>
                                  <a:pt x="3" y="127"/>
                                </a:cubicBezTo>
                                <a:cubicBezTo>
                                  <a:pt x="5" y="129"/>
                                  <a:pt x="7" y="131"/>
                                  <a:pt x="9" y="133"/>
                                </a:cubicBezTo>
                                <a:cubicBezTo>
                                  <a:pt x="12" y="136"/>
                                  <a:pt x="13" y="139"/>
                                  <a:pt x="15" y="142"/>
                                </a:cubicBezTo>
                                <a:cubicBezTo>
                                  <a:pt x="17" y="140"/>
                                  <a:pt x="46" y="119"/>
                                  <a:pt x="46" y="119"/>
                                </a:cubicBezTo>
                                <a:cubicBezTo>
                                  <a:pt x="46" y="119"/>
                                  <a:pt x="46" y="147"/>
                                  <a:pt x="46" y="149"/>
                                </a:cubicBezTo>
                                <a:cubicBezTo>
                                  <a:pt x="47" y="150"/>
                                  <a:pt x="58" y="152"/>
                                  <a:pt x="61" y="152"/>
                                </a:cubicBezTo>
                                <a:cubicBezTo>
                                  <a:pt x="61" y="149"/>
                                  <a:pt x="61" y="116"/>
                                  <a:pt x="61" y="114"/>
                                </a:cubicBezTo>
                                <a:cubicBezTo>
                                  <a:pt x="56" y="112"/>
                                  <a:pt x="52" y="108"/>
                                  <a:pt x="48" y="104"/>
                                </a:cubicBezTo>
                                <a:close/>
                                <a:moveTo>
                                  <a:pt x="92" y="51"/>
                                </a:moveTo>
                                <a:cubicBezTo>
                                  <a:pt x="97" y="54"/>
                                  <a:pt x="101" y="57"/>
                                  <a:pt x="105" y="61"/>
                                </a:cubicBezTo>
                                <a:cubicBezTo>
                                  <a:pt x="108" y="66"/>
                                  <a:pt x="111" y="70"/>
                                  <a:pt x="113" y="75"/>
                                </a:cubicBezTo>
                                <a:cubicBezTo>
                                  <a:pt x="114" y="75"/>
                                  <a:pt x="150" y="83"/>
                                  <a:pt x="153" y="83"/>
                                </a:cubicBezTo>
                                <a:cubicBezTo>
                                  <a:pt x="153" y="80"/>
                                  <a:pt x="153" y="71"/>
                                  <a:pt x="153" y="69"/>
                                </a:cubicBezTo>
                                <a:cubicBezTo>
                                  <a:pt x="151" y="68"/>
                                  <a:pt x="119" y="62"/>
                                  <a:pt x="119" y="62"/>
                                </a:cubicBezTo>
                                <a:cubicBezTo>
                                  <a:pt x="119" y="62"/>
                                  <a:pt x="147" y="40"/>
                                  <a:pt x="150" y="38"/>
                                </a:cubicBezTo>
                                <a:cubicBezTo>
                                  <a:pt x="148" y="36"/>
                                  <a:pt x="146" y="34"/>
                                  <a:pt x="144" y="32"/>
                                </a:cubicBezTo>
                                <a:cubicBezTo>
                                  <a:pt x="141" y="29"/>
                                  <a:pt x="140" y="26"/>
                                  <a:pt x="138" y="23"/>
                                </a:cubicBezTo>
                                <a:cubicBezTo>
                                  <a:pt x="136" y="25"/>
                                  <a:pt x="107" y="46"/>
                                  <a:pt x="107" y="46"/>
                                </a:cubicBezTo>
                                <a:cubicBezTo>
                                  <a:pt x="107" y="46"/>
                                  <a:pt x="107" y="18"/>
                                  <a:pt x="107" y="16"/>
                                </a:cubicBezTo>
                                <a:cubicBezTo>
                                  <a:pt x="106" y="16"/>
                                  <a:pt x="95" y="13"/>
                                  <a:pt x="92" y="13"/>
                                </a:cubicBezTo>
                                <a:cubicBezTo>
                                  <a:pt x="92" y="16"/>
                                  <a:pt x="92" y="24"/>
                                  <a:pt x="92" y="24"/>
                                </a:cubicBezTo>
                                <a:cubicBezTo>
                                  <a:pt x="92" y="24"/>
                                  <a:pt x="92" y="49"/>
                                  <a:pt x="92" y="51"/>
                                </a:cubicBezTo>
                                <a:close/>
                                <a:moveTo>
                                  <a:pt x="104" y="115"/>
                                </a:moveTo>
                                <a:cubicBezTo>
                                  <a:pt x="101" y="118"/>
                                  <a:pt x="97" y="119"/>
                                  <a:pt x="92" y="120"/>
                                </a:cubicBezTo>
                                <a:cubicBezTo>
                                  <a:pt x="92" y="122"/>
                                  <a:pt x="92" y="156"/>
                                  <a:pt x="92" y="159"/>
                                </a:cubicBezTo>
                                <a:cubicBezTo>
                                  <a:pt x="94" y="159"/>
                                  <a:pt x="105" y="161"/>
                                  <a:pt x="107" y="162"/>
                                </a:cubicBezTo>
                                <a:cubicBezTo>
                                  <a:pt x="107" y="159"/>
                                  <a:pt x="107" y="129"/>
                                  <a:pt x="107" y="129"/>
                                </a:cubicBezTo>
                                <a:cubicBezTo>
                                  <a:pt x="107" y="129"/>
                                  <a:pt x="137" y="163"/>
                                  <a:pt x="139" y="166"/>
                                </a:cubicBezTo>
                                <a:cubicBezTo>
                                  <a:pt x="141" y="164"/>
                                  <a:pt x="142" y="162"/>
                                  <a:pt x="144" y="161"/>
                                </a:cubicBezTo>
                                <a:cubicBezTo>
                                  <a:pt x="146" y="159"/>
                                  <a:pt x="149" y="158"/>
                                  <a:pt x="151" y="157"/>
                                </a:cubicBezTo>
                                <a:cubicBezTo>
                                  <a:pt x="149" y="154"/>
                                  <a:pt x="120" y="121"/>
                                  <a:pt x="120" y="121"/>
                                </a:cubicBezTo>
                                <a:cubicBezTo>
                                  <a:pt x="120" y="121"/>
                                  <a:pt x="150" y="127"/>
                                  <a:pt x="153" y="128"/>
                                </a:cubicBezTo>
                                <a:cubicBezTo>
                                  <a:pt x="153" y="113"/>
                                  <a:pt x="153" y="113"/>
                                  <a:pt x="153" y="113"/>
                                </a:cubicBezTo>
                                <a:cubicBezTo>
                                  <a:pt x="151" y="113"/>
                                  <a:pt x="114" y="105"/>
                                  <a:pt x="113" y="105"/>
                                </a:cubicBezTo>
                                <a:cubicBezTo>
                                  <a:pt x="111" y="109"/>
                                  <a:pt x="108" y="112"/>
                                  <a:pt x="104" y="115"/>
                                </a:cubicBezTo>
                                <a:close/>
                                <a:moveTo>
                                  <a:pt x="97" y="89"/>
                                </a:moveTo>
                                <a:cubicBezTo>
                                  <a:pt x="98" y="83"/>
                                  <a:pt x="95" y="77"/>
                                  <a:pt x="91" y="72"/>
                                </a:cubicBezTo>
                                <a:cubicBezTo>
                                  <a:pt x="83" y="62"/>
                                  <a:pt x="70" y="60"/>
                                  <a:pt x="62" y="66"/>
                                </a:cubicBezTo>
                                <a:cubicBezTo>
                                  <a:pt x="58" y="68"/>
                                  <a:pt x="56" y="72"/>
                                  <a:pt x="56" y="76"/>
                                </a:cubicBezTo>
                                <a:cubicBezTo>
                                  <a:pt x="55" y="82"/>
                                  <a:pt x="58" y="88"/>
                                  <a:pt x="62" y="93"/>
                                </a:cubicBezTo>
                                <a:cubicBezTo>
                                  <a:pt x="70" y="103"/>
                                  <a:pt x="83" y="106"/>
                                  <a:pt x="91" y="100"/>
                                </a:cubicBezTo>
                                <a:cubicBezTo>
                                  <a:pt x="95" y="97"/>
                                  <a:pt x="97" y="93"/>
                                  <a:pt x="97" y="8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2" name="Freeform 159"/>
                        <wps:cNvSpPr>
                          <a:spLocks noChangeAspect="1"/>
                        </wps:cNvSpPr>
                        <wps:spPr bwMode="auto">
                          <a:xfrm>
                            <a:off x="4632325" y="4076700"/>
                            <a:ext cx="100012" cy="419100"/>
                          </a:xfrm>
                          <a:custGeom>
                            <a:avLst/>
                            <a:gdLst>
                              <a:gd name="T0" fmla="*/ 42 w 43"/>
                              <a:gd name="T1" fmla="*/ 6 h 226"/>
                              <a:gd name="T2" fmla="*/ 5 w 43"/>
                              <a:gd name="T3" fmla="*/ 22 h 226"/>
                              <a:gd name="T4" fmla="*/ 0 w 43"/>
                              <a:gd name="T5" fmla="*/ 221 h 226"/>
                              <a:gd name="T6" fmla="*/ 10 w 43"/>
                              <a:gd name="T7" fmla="*/ 217 h 226"/>
                              <a:gd name="T8" fmla="*/ 38 w 43"/>
                              <a:gd name="T9" fmla="*/ 190 h 226"/>
                              <a:gd name="T10" fmla="*/ 43 w 43"/>
                              <a:gd name="T11" fmla="*/ 177 h 226"/>
                              <a:gd name="T12" fmla="*/ 43 w 43"/>
                              <a:gd name="T13" fmla="*/ 17 h 226"/>
                              <a:gd name="T14" fmla="*/ 42 w 43"/>
                              <a:gd name="T15" fmla="*/ 6 h 226"/>
                              <a:gd name="T16" fmla="*/ 0 60000 65536"/>
                              <a:gd name="T17" fmla="*/ 0 60000 65536"/>
                              <a:gd name="T18" fmla="*/ 0 60000 65536"/>
                              <a:gd name="T19" fmla="*/ 0 60000 65536"/>
                              <a:gd name="T20" fmla="*/ 0 60000 65536"/>
                              <a:gd name="T21" fmla="*/ 0 60000 65536"/>
                              <a:gd name="T22" fmla="*/ 0 60000 65536"/>
                              <a:gd name="T23" fmla="*/ 0 60000 65536"/>
                              <a:gd name="T24" fmla="*/ 0 w 43"/>
                              <a:gd name="T25" fmla="*/ 0 h 226"/>
                              <a:gd name="T26" fmla="*/ 43 w 43"/>
                              <a:gd name="T27" fmla="*/ 226 h 22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3" h="226">
                                <a:moveTo>
                                  <a:pt x="42" y="6"/>
                                </a:moveTo>
                                <a:cubicBezTo>
                                  <a:pt x="38" y="0"/>
                                  <a:pt x="5" y="22"/>
                                  <a:pt x="5" y="22"/>
                                </a:cubicBezTo>
                                <a:cubicBezTo>
                                  <a:pt x="0" y="221"/>
                                  <a:pt x="0" y="221"/>
                                  <a:pt x="0" y="221"/>
                                </a:cubicBezTo>
                                <a:cubicBezTo>
                                  <a:pt x="0" y="221"/>
                                  <a:pt x="0" y="226"/>
                                  <a:pt x="10" y="217"/>
                                </a:cubicBezTo>
                                <a:cubicBezTo>
                                  <a:pt x="18" y="210"/>
                                  <a:pt x="35" y="195"/>
                                  <a:pt x="38" y="190"/>
                                </a:cubicBezTo>
                                <a:cubicBezTo>
                                  <a:pt x="42" y="186"/>
                                  <a:pt x="43" y="187"/>
                                  <a:pt x="43" y="177"/>
                                </a:cubicBezTo>
                                <a:cubicBezTo>
                                  <a:pt x="43" y="17"/>
                                  <a:pt x="43" y="17"/>
                                  <a:pt x="43" y="17"/>
                                </a:cubicBezTo>
                                <a:cubicBezTo>
                                  <a:pt x="43" y="7"/>
                                  <a:pt x="42" y="6"/>
                                  <a:pt x="42" y="6"/>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3" name="Freeform 160"/>
                        <wps:cNvSpPr>
                          <a:spLocks noChangeAspect="1"/>
                        </wps:cNvSpPr>
                        <wps:spPr bwMode="auto">
                          <a:xfrm>
                            <a:off x="4151313" y="4013200"/>
                            <a:ext cx="571500" cy="109538"/>
                          </a:xfrm>
                          <a:custGeom>
                            <a:avLst/>
                            <a:gdLst>
                              <a:gd name="T0" fmla="*/ 245 w 245"/>
                              <a:gd name="T1" fmla="*/ 37 h 59"/>
                              <a:gd name="T2" fmla="*/ 212 w 245"/>
                              <a:gd name="T3" fmla="*/ 59 h 59"/>
                              <a:gd name="T4" fmla="*/ 8 w 245"/>
                              <a:gd name="T5" fmla="*/ 22 h 59"/>
                              <a:gd name="T6" fmla="*/ 1 w 245"/>
                              <a:gd name="T7" fmla="*/ 27 h 59"/>
                              <a:gd name="T8" fmla="*/ 4 w 245"/>
                              <a:gd name="T9" fmla="*/ 18 h 59"/>
                              <a:gd name="T10" fmla="*/ 30 w 245"/>
                              <a:gd name="T11" fmla="*/ 1 h 59"/>
                              <a:gd name="T12" fmla="*/ 35 w 245"/>
                              <a:gd name="T13" fmla="*/ 0 h 59"/>
                              <a:gd name="T14" fmla="*/ 237 w 245"/>
                              <a:gd name="T15" fmla="*/ 34 h 59"/>
                              <a:gd name="T16" fmla="*/ 245 w 245"/>
                              <a:gd name="T17" fmla="*/ 37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5"/>
                              <a:gd name="T28" fmla="*/ 0 h 59"/>
                              <a:gd name="T29" fmla="*/ 245 w 245"/>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5" h="59">
                                <a:moveTo>
                                  <a:pt x="245" y="37"/>
                                </a:moveTo>
                                <a:cubicBezTo>
                                  <a:pt x="212" y="59"/>
                                  <a:pt x="212" y="59"/>
                                  <a:pt x="212" y="59"/>
                                </a:cubicBezTo>
                                <a:cubicBezTo>
                                  <a:pt x="92" y="38"/>
                                  <a:pt x="18" y="24"/>
                                  <a:pt x="8" y="22"/>
                                </a:cubicBezTo>
                                <a:cubicBezTo>
                                  <a:pt x="2" y="21"/>
                                  <a:pt x="1" y="27"/>
                                  <a:pt x="1" y="27"/>
                                </a:cubicBezTo>
                                <a:cubicBezTo>
                                  <a:pt x="1" y="27"/>
                                  <a:pt x="0" y="21"/>
                                  <a:pt x="4" y="18"/>
                                </a:cubicBezTo>
                                <a:cubicBezTo>
                                  <a:pt x="7" y="16"/>
                                  <a:pt x="23" y="6"/>
                                  <a:pt x="30" y="1"/>
                                </a:cubicBezTo>
                                <a:cubicBezTo>
                                  <a:pt x="33" y="0"/>
                                  <a:pt x="35" y="0"/>
                                  <a:pt x="35" y="0"/>
                                </a:cubicBezTo>
                                <a:cubicBezTo>
                                  <a:pt x="35" y="0"/>
                                  <a:pt x="234" y="34"/>
                                  <a:pt x="237" y="34"/>
                                </a:cubicBezTo>
                                <a:cubicBezTo>
                                  <a:pt x="244" y="36"/>
                                  <a:pt x="245" y="37"/>
                                  <a:pt x="245" y="37"/>
                                </a:cubicBezTo>
                                <a:close/>
                              </a:path>
                            </a:pathLst>
                          </a:custGeom>
                          <a:solidFill>
                            <a:srgbClr val="4564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4" name="Freeform 161"/>
                        <wps:cNvSpPr>
                          <a:spLocks noChangeAspect="1"/>
                        </wps:cNvSpPr>
                        <wps:spPr bwMode="auto">
                          <a:xfrm>
                            <a:off x="4622800" y="4079875"/>
                            <a:ext cx="107950" cy="58738"/>
                          </a:xfrm>
                          <a:custGeom>
                            <a:avLst/>
                            <a:gdLst>
                              <a:gd name="T0" fmla="*/ 0 w 46"/>
                              <a:gd name="T1" fmla="*/ 22 h 32"/>
                              <a:gd name="T2" fmla="*/ 41 w 46"/>
                              <a:gd name="T3" fmla="*/ 0 h 32"/>
                              <a:gd name="T4" fmla="*/ 46 w 46"/>
                              <a:gd name="T5" fmla="*/ 7 h 32"/>
                              <a:gd name="T6" fmla="*/ 8 w 46"/>
                              <a:gd name="T7" fmla="*/ 32 h 32"/>
                              <a:gd name="T8" fmla="*/ 0 w 46"/>
                              <a:gd name="T9" fmla="*/ 22 h 32"/>
                              <a:gd name="T10" fmla="*/ 0 60000 65536"/>
                              <a:gd name="T11" fmla="*/ 0 60000 65536"/>
                              <a:gd name="T12" fmla="*/ 0 60000 65536"/>
                              <a:gd name="T13" fmla="*/ 0 60000 65536"/>
                              <a:gd name="T14" fmla="*/ 0 60000 65536"/>
                              <a:gd name="T15" fmla="*/ 0 w 46"/>
                              <a:gd name="T16" fmla="*/ 0 h 32"/>
                              <a:gd name="T17" fmla="*/ 46 w 46"/>
                              <a:gd name="T18" fmla="*/ 32 h 32"/>
                            </a:gdLst>
                            <a:ahLst/>
                            <a:cxnLst>
                              <a:cxn ang="T10">
                                <a:pos x="T0" y="T1"/>
                              </a:cxn>
                              <a:cxn ang="T11">
                                <a:pos x="T2" y="T3"/>
                              </a:cxn>
                              <a:cxn ang="T12">
                                <a:pos x="T4" y="T5"/>
                              </a:cxn>
                              <a:cxn ang="T13">
                                <a:pos x="T6" y="T7"/>
                              </a:cxn>
                              <a:cxn ang="T14">
                                <a:pos x="T8" y="T9"/>
                              </a:cxn>
                            </a:cxnLst>
                            <a:rect l="T15" t="T16" r="T17" b="T18"/>
                            <a:pathLst>
                              <a:path w="46" h="32">
                                <a:moveTo>
                                  <a:pt x="0" y="22"/>
                                </a:moveTo>
                                <a:cubicBezTo>
                                  <a:pt x="0" y="22"/>
                                  <a:pt x="37" y="1"/>
                                  <a:pt x="41" y="0"/>
                                </a:cubicBezTo>
                                <a:cubicBezTo>
                                  <a:pt x="45" y="1"/>
                                  <a:pt x="46" y="3"/>
                                  <a:pt x="46" y="7"/>
                                </a:cubicBezTo>
                                <a:cubicBezTo>
                                  <a:pt x="8" y="32"/>
                                  <a:pt x="8" y="32"/>
                                  <a:pt x="8" y="32"/>
                                </a:cubicBezTo>
                                <a:lnTo>
                                  <a:pt x="0" y="22"/>
                                </a:ln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5" name="Freeform 162"/>
                        <wps:cNvSpPr>
                          <a:spLocks noChangeAspect="1"/>
                        </wps:cNvSpPr>
                        <wps:spPr bwMode="auto">
                          <a:xfrm>
                            <a:off x="4151313" y="4049713"/>
                            <a:ext cx="496887" cy="444500"/>
                          </a:xfrm>
                          <a:custGeom>
                            <a:avLst/>
                            <a:gdLst>
                              <a:gd name="T0" fmla="*/ 207 w 213"/>
                              <a:gd name="T1" fmla="*/ 37 h 239"/>
                              <a:gd name="T2" fmla="*/ 8 w 213"/>
                              <a:gd name="T3" fmla="*/ 1 h 239"/>
                              <a:gd name="T4" fmla="*/ 0 w 213"/>
                              <a:gd name="T5" fmla="*/ 6 h 239"/>
                              <a:gd name="T6" fmla="*/ 0 w 213"/>
                              <a:gd name="T7" fmla="*/ 180 h 239"/>
                              <a:gd name="T8" fmla="*/ 7 w 213"/>
                              <a:gd name="T9" fmla="*/ 194 h 239"/>
                              <a:gd name="T10" fmla="*/ 200 w 213"/>
                              <a:gd name="T11" fmla="*/ 236 h 239"/>
                              <a:gd name="T12" fmla="*/ 212 w 213"/>
                              <a:gd name="T13" fmla="*/ 228 h 239"/>
                              <a:gd name="T14" fmla="*/ 212 w 213"/>
                              <a:gd name="T15" fmla="*/ 47 h 239"/>
                              <a:gd name="T16" fmla="*/ 207 w 213"/>
                              <a:gd name="T17" fmla="*/ 37 h 2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3"/>
                              <a:gd name="T28" fmla="*/ 0 h 239"/>
                              <a:gd name="T29" fmla="*/ 213 w 213"/>
                              <a:gd name="T30" fmla="*/ 239 h 2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3" h="239">
                                <a:moveTo>
                                  <a:pt x="207" y="37"/>
                                </a:moveTo>
                                <a:cubicBezTo>
                                  <a:pt x="92" y="17"/>
                                  <a:pt x="17" y="3"/>
                                  <a:pt x="8" y="1"/>
                                </a:cubicBezTo>
                                <a:cubicBezTo>
                                  <a:pt x="1" y="0"/>
                                  <a:pt x="0" y="6"/>
                                  <a:pt x="0" y="6"/>
                                </a:cubicBezTo>
                                <a:cubicBezTo>
                                  <a:pt x="0" y="6"/>
                                  <a:pt x="0" y="168"/>
                                  <a:pt x="0" y="180"/>
                                </a:cubicBezTo>
                                <a:cubicBezTo>
                                  <a:pt x="0" y="192"/>
                                  <a:pt x="2" y="192"/>
                                  <a:pt x="7" y="194"/>
                                </a:cubicBezTo>
                                <a:cubicBezTo>
                                  <a:pt x="11" y="195"/>
                                  <a:pt x="165" y="228"/>
                                  <a:pt x="200" y="236"/>
                                </a:cubicBezTo>
                                <a:cubicBezTo>
                                  <a:pt x="213" y="239"/>
                                  <a:pt x="212" y="232"/>
                                  <a:pt x="212" y="228"/>
                                </a:cubicBezTo>
                                <a:cubicBezTo>
                                  <a:pt x="212" y="228"/>
                                  <a:pt x="212" y="54"/>
                                  <a:pt x="212" y="47"/>
                                </a:cubicBezTo>
                                <a:cubicBezTo>
                                  <a:pt x="212" y="42"/>
                                  <a:pt x="208" y="38"/>
                                  <a:pt x="207" y="37"/>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6" name="Freeform 163"/>
                        <wps:cNvSpPr>
                          <a:spLocks noChangeAspect="1"/>
                        </wps:cNvSpPr>
                        <wps:spPr bwMode="auto">
                          <a:xfrm>
                            <a:off x="4167188" y="4064000"/>
                            <a:ext cx="460375" cy="411163"/>
                          </a:xfrm>
                          <a:custGeom>
                            <a:avLst/>
                            <a:gdLst>
                              <a:gd name="T0" fmla="*/ 192 w 197"/>
                              <a:gd name="T1" fmla="*/ 35 h 222"/>
                              <a:gd name="T2" fmla="*/ 6 w 197"/>
                              <a:gd name="T3" fmla="*/ 1 h 222"/>
                              <a:gd name="T4" fmla="*/ 0 w 197"/>
                              <a:gd name="T5" fmla="*/ 5 h 222"/>
                              <a:gd name="T6" fmla="*/ 0 w 197"/>
                              <a:gd name="T7" fmla="*/ 167 h 222"/>
                              <a:gd name="T8" fmla="*/ 6 w 197"/>
                              <a:gd name="T9" fmla="*/ 180 h 222"/>
                              <a:gd name="T10" fmla="*/ 187 w 197"/>
                              <a:gd name="T11" fmla="*/ 220 h 222"/>
                              <a:gd name="T12" fmla="*/ 197 w 197"/>
                              <a:gd name="T13" fmla="*/ 212 h 222"/>
                              <a:gd name="T14" fmla="*/ 197 w 197"/>
                              <a:gd name="T15" fmla="*/ 44 h 222"/>
                              <a:gd name="T16" fmla="*/ 192 w 197"/>
                              <a:gd name="T17" fmla="*/ 35 h 2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
                              <a:gd name="T28" fmla="*/ 0 h 222"/>
                              <a:gd name="T29" fmla="*/ 197 w 197"/>
                              <a:gd name="T30" fmla="*/ 222 h 2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 h="222">
                                <a:moveTo>
                                  <a:pt x="192" y="35"/>
                                </a:moveTo>
                                <a:cubicBezTo>
                                  <a:pt x="85" y="16"/>
                                  <a:pt x="15" y="3"/>
                                  <a:pt x="6" y="1"/>
                                </a:cubicBezTo>
                                <a:cubicBezTo>
                                  <a:pt x="0" y="0"/>
                                  <a:pt x="0" y="5"/>
                                  <a:pt x="0" y="5"/>
                                </a:cubicBezTo>
                                <a:cubicBezTo>
                                  <a:pt x="0" y="5"/>
                                  <a:pt x="0" y="155"/>
                                  <a:pt x="0" y="167"/>
                                </a:cubicBezTo>
                                <a:cubicBezTo>
                                  <a:pt x="0" y="178"/>
                                  <a:pt x="1" y="179"/>
                                  <a:pt x="6" y="180"/>
                                </a:cubicBezTo>
                                <a:cubicBezTo>
                                  <a:pt x="9" y="181"/>
                                  <a:pt x="154" y="212"/>
                                  <a:pt x="187" y="220"/>
                                </a:cubicBezTo>
                                <a:cubicBezTo>
                                  <a:pt x="197" y="222"/>
                                  <a:pt x="196" y="215"/>
                                  <a:pt x="197" y="212"/>
                                </a:cubicBezTo>
                                <a:cubicBezTo>
                                  <a:pt x="197" y="212"/>
                                  <a:pt x="197" y="50"/>
                                  <a:pt x="197" y="44"/>
                                </a:cubicBezTo>
                                <a:cubicBezTo>
                                  <a:pt x="197" y="39"/>
                                  <a:pt x="196" y="35"/>
                                  <a:pt x="192" y="35"/>
                                </a:cubicBez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7" name="Freeform 164"/>
                        <wps:cNvSpPr>
                          <a:spLocks noChangeAspect="1" noEditPoints="1"/>
                        </wps:cNvSpPr>
                        <wps:spPr bwMode="auto">
                          <a:xfrm>
                            <a:off x="4165600" y="4064000"/>
                            <a:ext cx="463550" cy="409575"/>
                          </a:xfrm>
                          <a:custGeom>
                            <a:avLst/>
                            <a:gdLst>
                              <a:gd name="T0" fmla="*/ 2 w 199"/>
                              <a:gd name="T1" fmla="*/ 1 h 221"/>
                              <a:gd name="T2" fmla="*/ 0 w 199"/>
                              <a:gd name="T3" fmla="*/ 5 h 221"/>
                              <a:gd name="T4" fmla="*/ 0 w 199"/>
                              <a:gd name="T5" fmla="*/ 167 h 221"/>
                              <a:gd name="T6" fmla="*/ 7 w 199"/>
                              <a:gd name="T7" fmla="*/ 181 h 221"/>
                              <a:gd name="T8" fmla="*/ 73 w 199"/>
                              <a:gd name="T9" fmla="*/ 195 h 221"/>
                              <a:gd name="T10" fmla="*/ 188 w 199"/>
                              <a:gd name="T11" fmla="*/ 221 h 221"/>
                              <a:gd name="T12" fmla="*/ 195 w 199"/>
                              <a:gd name="T13" fmla="*/ 220 h 221"/>
                              <a:gd name="T14" fmla="*/ 198 w 199"/>
                              <a:gd name="T15" fmla="*/ 212 h 221"/>
                              <a:gd name="T16" fmla="*/ 198 w 199"/>
                              <a:gd name="T17" fmla="*/ 44 h 221"/>
                              <a:gd name="T18" fmla="*/ 193 w 199"/>
                              <a:gd name="T19" fmla="*/ 34 h 221"/>
                              <a:gd name="T20" fmla="*/ 193 w 199"/>
                              <a:gd name="T21" fmla="*/ 34 h 221"/>
                              <a:gd name="T22" fmla="*/ 7 w 199"/>
                              <a:gd name="T23" fmla="*/ 0 h 221"/>
                              <a:gd name="T24" fmla="*/ 2 w 199"/>
                              <a:gd name="T25" fmla="*/ 1 h 221"/>
                              <a:gd name="T26" fmla="*/ 188 w 199"/>
                              <a:gd name="T27" fmla="*/ 219 h 221"/>
                              <a:gd name="T28" fmla="*/ 73 w 199"/>
                              <a:gd name="T29" fmla="*/ 194 h 221"/>
                              <a:gd name="T30" fmla="*/ 8 w 199"/>
                              <a:gd name="T31" fmla="*/ 179 h 221"/>
                              <a:gd name="T32" fmla="*/ 1 w 199"/>
                              <a:gd name="T33" fmla="*/ 167 h 221"/>
                              <a:gd name="T34" fmla="*/ 1 w 199"/>
                              <a:gd name="T35" fmla="*/ 5 h 221"/>
                              <a:gd name="T36" fmla="*/ 3 w 199"/>
                              <a:gd name="T37" fmla="*/ 2 h 221"/>
                              <a:gd name="T38" fmla="*/ 7 w 199"/>
                              <a:gd name="T39" fmla="*/ 2 h 221"/>
                              <a:gd name="T40" fmla="*/ 193 w 199"/>
                              <a:gd name="T41" fmla="*/ 36 h 221"/>
                              <a:gd name="T42" fmla="*/ 197 w 199"/>
                              <a:gd name="T43" fmla="*/ 44 h 221"/>
                              <a:gd name="T44" fmla="*/ 197 w 199"/>
                              <a:gd name="T45" fmla="*/ 212 h 221"/>
                              <a:gd name="T46" fmla="*/ 195 w 199"/>
                              <a:gd name="T47" fmla="*/ 219 h 221"/>
                              <a:gd name="T48" fmla="*/ 188 w 199"/>
                              <a:gd name="T49" fmla="*/ 219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99"/>
                              <a:gd name="T76" fmla="*/ 0 h 221"/>
                              <a:gd name="T77" fmla="*/ 199 w 199"/>
                              <a:gd name="T78" fmla="*/ 221 h 22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99" h="221">
                                <a:moveTo>
                                  <a:pt x="2" y="1"/>
                                </a:moveTo>
                                <a:cubicBezTo>
                                  <a:pt x="0" y="3"/>
                                  <a:pt x="0" y="5"/>
                                  <a:pt x="0" y="5"/>
                                </a:cubicBezTo>
                                <a:cubicBezTo>
                                  <a:pt x="0" y="5"/>
                                  <a:pt x="0" y="167"/>
                                  <a:pt x="0" y="167"/>
                                </a:cubicBezTo>
                                <a:cubicBezTo>
                                  <a:pt x="0" y="178"/>
                                  <a:pt x="1" y="179"/>
                                  <a:pt x="7" y="181"/>
                                </a:cubicBezTo>
                                <a:cubicBezTo>
                                  <a:pt x="8" y="181"/>
                                  <a:pt x="33" y="187"/>
                                  <a:pt x="73" y="195"/>
                                </a:cubicBezTo>
                                <a:cubicBezTo>
                                  <a:pt x="188" y="221"/>
                                  <a:pt x="188" y="221"/>
                                  <a:pt x="188" y="221"/>
                                </a:cubicBezTo>
                                <a:cubicBezTo>
                                  <a:pt x="190" y="221"/>
                                  <a:pt x="194" y="221"/>
                                  <a:pt x="195" y="220"/>
                                </a:cubicBezTo>
                                <a:cubicBezTo>
                                  <a:pt x="199" y="218"/>
                                  <a:pt x="198" y="212"/>
                                  <a:pt x="198" y="212"/>
                                </a:cubicBezTo>
                                <a:cubicBezTo>
                                  <a:pt x="198" y="212"/>
                                  <a:pt x="198" y="44"/>
                                  <a:pt x="198" y="44"/>
                                </a:cubicBezTo>
                                <a:cubicBezTo>
                                  <a:pt x="198" y="39"/>
                                  <a:pt x="198" y="35"/>
                                  <a:pt x="193" y="34"/>
                                </a:cubicBezTo>
                                <a:cubicBezTo>
                                  <a:pt x="193" y="34"/>
                                  <a:pt x="193" y="34"/>
                                  <a:pt x="193" y="34"/>
                                </a:cubicBezTo>
                                <a:cubicBezTo>
                                  <a:pt x="7" y="0"/>
                                  <a:pt x="7" y="0"/>
                                  <a:pt x="7" y="0"/>
                                </a:cubicBezTo>
                                <a:cubicBezTo>
                                  <a:pt x="5" y="0"/>
                                  <a:pt x="3" y="0"/>
                                  <a:pt x="2" y="1"/>
                                </a:cubicBezTo>
                                <a:close/>
                                <a:moveTo>
                                  <a:pt x="188" y="219"/>
                                </a:moveTo>
                                <a:cubicBezTo>
                                  <a:pt x="188" y="219"/>
                                  <a:pt x="73" y="194"/>
                                  <a:pt x="73" y="194"/>
                                </a:cubicBezTo>
                                <a:cubicBezTo>
                                  <a:pt x="39" y="186"/>
                                  <a:pt x="9" y="180"/>
                                  <a:pt x="8" y="179"/>
                                </a:cubicBezTo>
                                <a:cubicBezTo>
                                  <a:pt x="3" y="178"/>
                                  <a:pt x="1" y="177"/>
                                  <a:pt x="1" y="167"/>
                                </a:cubicBezTo>
                                <a:cubicBezTo>
                                  <a:pt x="1" y="5"/>
                                  <a:pt x="1" y="5"/>
                                  <a:pt x="1" y="5"/>
                                </a:cubicBezTo>
                                <a:cubicBezTo>
                                  <a:pt x="1" y="5"/>
                                  <a:pt x="1" y="3"/>
                                  <a:pt x="3" y="2"/>
                                </a:cubicBezTo>
                                <a:cubicBezTo>
                                  <a:pt x="4" y="2"/>
                                  <a:pt x="5" y="1"/>
                                  <a:pt x="7" y="2"/>
                                </a:cubicBezTo>
                                <a:cubicBezTo>
                                  <a:pt x="193" y="36"/>
                                  <a:pt x="193" y="36"/>
                                  <a:pt x="193" y="36"/>
                                </a:cubicBezTo>
                                <a:cubicBezTo>
                                  <a:pt x="196" y="36"/>
                                  <a:pt x="197" y="39"/>
                                  <a:pt x="197" y="44"/>
                                </a:cubicBezTo>
                                <a:cubicBezTo>
                                  <a:pt x="197" y="212"/>
                                  <a:pt x="197" y="212"/>
                                  <a:pt x="197" y="212"/>
                                </a:cubicBezTo>
                                <a:cubicBezTo>
                                  <a:pt x="197" y="212"/>
                                  <a:pt x="197" y="217"/>
                                  <a:pt x="195" y="219"/>
                                </a:cubicBezTo>
                                <a:cubicBezTo>
                                  <a:pt x="193" y="220"/>
                                  <a:pt x="190" y="220"/>
                                  <a:pt x="188" y="219"/>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8" name="Freeform 165"/>
                        <wps:cNvSpPr>
                          <a:spLocks noChangeAspect="1" noEditPoints="1"/>
                        </wps:cNvSpPr>
                        <wps:spPr bwMode="auto">
                          <a:xfrm>
                            <a:off x="4232275" y="4119563"/>
                            <a:ext cx="355600" cy="307975"/>
                          </a:xfrm>
                          <a:custGeom>
                            <a:avLst/>
                            <a:gdLst>
                              <a:gd name="T0" fmla="*/ 48 w 152"/>
                              <a:gd name="T1" fmla="*/ 51 h 166"/>
                              <a:gd name="T2" fmla="*/ 60 w 152"/>
                              <a:gd name="T3" fmla="*/ 45 h 166"/>
                              <a:gd name="T4" fmla="*/ 60 w 152"/>
                              <a:gd name="T5" fmla="*/ 7 h 166"/>
                              <a:gd name="T6" fmla="*/ 45 w 152"/>
                              <a:gd name="T7" fmla="*/ 4 h 166"/>
                              <a:gd name="T8" fmla="*/ 45 w 152"/>
                              <a:gd name="T9" fmla="*/ 37 h 166"/>
                              <a:gd name="T10" fmla="*/ 13 w 152"/>
                              <a:gd name="T11" fmla="*/ 0 h 166"/>
                              <a:gd name="T12" fmla="*/ 9 w 152"/>
                              <a:gd name="T13" fmla="*/ 5 h 166"/>
                              <a:gd name="T14" fmla="*/ 1 w 152"/>
                              <a:gd name="T15" fmla="*/ 9 h 166"/>
                              <a:gd name="T16" fmla="*/ 32 w 152"/>
                              <a:gd name="T17" fmla="*/ 45 h 166"/>
                              <a:gd name="T18" fmla="*/ 0 w 152"/>
                              <a:gd name="T19" fmla="*/ 38 h 166"/>
                              <a:gd name="T20" fmla="*/ 0 w 152"/>
                              <a:gd name="T21" fmla="*/ 53 h 166"/>
                              <a:gd name="T22" fmla="*/ 40 w 152"/>
                              <a:gd name="T23" fmla="*/ 61 h 166"/>
                              <a:gd name="T24" fmla="*/ 48 w 152"/>
                              <a:gd name="T25" fmla="*/ 51 h 166"/>
                              <a:gd name="T26" fmla="*/ 48 w 152"/>
                              <a:gd name="T27" fmla="*/ 104 h 166"/>
                              <a:gd name="T28" fmla="*/ 40 w 152"/>
                              <a:gd name="T29" fmla="*/ 91 h 166"/>
                              <a:gd name="T30" fmla="*/ 0 w 152"/>
                              <a:gd name="T31" fmla="*/ 83 h 166"/>
                              <a:gd name="T32" fmla="*/ 0 w 152"/>
                              <a:gd name="T33" fmla="*/ 97 h 166"/>
                              <a:gd name="T34" fmla="*/ 34 w 152"/>
                              <a:gd name="T35" fmla="*/ 104 h 166"/>
                              <a:gd name="T36" fmla="*/ 2 w 152"/>
                              <a:gd name="T37" fmla="*/ 128 h 166"/>
                              <a:gd name="T38" fmla="*/ 9 w 152"/>
                              <a:gd name="T39" fmla="*/ 134 h 166"/>
                              <a:gd name="T40" fmla="*/ 15 w 152"/>
                              <a:gd name="T41" fmla="*/ 142 h 166"/>
                              <a:gd name="T42" fmla="*/ 45 w 152"/>
                              <a:gd name="T43" fmla="*/ 119 h 166"/>
                              <a:gd name="T44" fmla="*/ 45 w 152"/>
                              <a:gd name="T45" fmla="*/ 150 h 166"/>
                              <a:gd name="T46" fmla="*/ 60 w 152"/>
                              <a:gd name="T47" fmla="*/ 153 h 166"/>
                              <a:gd name="T48" fmla="*/ 60 w 152"/>
                              <a:gd name="T49" fmla="*/ 115 h 166"/>
                              <a:gd name="T50" fmla="*/ 48 w 152"/>
                              <a:gd name="T51" fmla="*/ 104 h 166"/>
                              <a:gd name="T52" fmla="*/ 92 w 152"/>
                              <a:gd name="T53" fmla="*/ 51 h 166"/>
                              <a:gd name="T54" fmla="*/ 104 w 152"/>
                              <a:gd name="T55" fmla="*/ 62 h 166"/>
                              <a:gd name="T56" fmla="*/ 112 w 152"/>
                              <a:gd name="T57" fmla="*/ 76 h 166"/>
                              <a:gd name="T58" fmla="*/ 152 w 152"/>
                              <a:gd name="T59" fmla="*/ 84 h 166"/>
                              <a:gd name="T60" fmla="*/ 152 w 152"/>
                              <a:gd name="T61" fmla="*/ 69 h 166"/>
                              <a:gd name="T62" fmla="*/ 118 w 152"/>
                              <a:gd name="T63" fmla="*/ 62 h 166"/>
                              <a:gd name="T64" fmla="*/ 150 w 152"/>
                              <a:gd name="T65" fmla="*/ 39 h 166"/>
                              <a:gd name="T66" fmla="*/ 143 w 152"/>
                              <a:gd name="T67" fmla="*/ 33 h 166"/>
                              <a:gd name="T68" fmla="*/ 137 w 152"/>
                              <a:gd name="T69" fmla="*/ 24 h 166"/>
                              <a:gd name="T70" fmla="*/ 107 w 152"/>
                              <a:gd name="T71" fmla="*/ 47 h 166"/>
                              <a:gd name="T72" fmla="*/ 107 w 152"/>
                              <a:gd name="T73" fmla="*/ 17 h 166"/>
                              <a:gd name="T74" fmla="*/ 92 w 152"/>
                              <a:gd name="T75" fmla="*/ 13 h 166"/>
                              <a:gd name="T76" fmla="*/ 92 w 152"/>
                              <a:gd name="T77" fmla="*/ 25 h 166"/>
                              <a:gd name="T78" fmla="*/ 92 w 152"/>
                              <a:gd name="T79" fmla="*/ 51 h 166"/>
                              <a:gd name="T80" fmla="*/ 104 w 152"/>
                              <a:gd name="T81" fmla="*/ 116 h 166"/>
                              <a:gd name="T82" fmla="*/ 92 w 152"/>
                              <a:gd name="T83" fmla="*/ 121 h 166"/>
                              <a:gd name="T84" fmla="*/ 92 w 152"/>
                              <a:gd name="T85" fmla="*/ 159 h 166"/>
                              <a:gd name="T86" fmla="*/ 107 w 152"/>
                              <a:gd name="T87" fmla="*/ 162 h 166"/>
                              <a:gd name="T88" fmla="*/ 107 w 152"/>
                              <a:gd name="T89" fmla="*/ 129 h 166"/>
                              <a:gd name="T90" fmla="*/ 139 w 152"/>
                              <a:gd name="T91" fmla="*/ 166 h 166"/>
                              <a:gd name="T92" fmla="*/ 144 w 152"/>
                              <a:gd name="T93" fmla="*/ 161 h 166"/>
                              <a:gd name="T94" fmla="*/ 151 w 152"/>
                              <a:gd name="T95" fmla="*/ 158 h 166"/>
                              <a:gd name="T96" fmla="*/ 120 w 152"/>
                              <a:gd name="T97" fmla="*/ 122 h 166"/>
                              <a:gd name="T98" fmla="*/ 152 w 152"/>
                              <a:gd name="T99" fmla="*/ 128 h 166"/>
                              <a:gd name="T100" fmla="*/ 152 w 152"/>
                              <a:gd name="T101" fmla="*/ 114 h 166"/>
                              <a:gd name="T102" fmla="*/ 112 w 152"/>
                              <a:gd name="T103" fmla="*/ 105 h 166"/>
                              <a:gd name="T104" fmla="*/ 104 w 152"/>
                              <a:gd name="T105" fmla="*/ 116 h 166"/>
                              <a:gd name="T106" fmla="*/ 97 w 152"/>
                              <a:gd name="T107" fmla="*/ 90 h 166"/>
                              <a:gd name="T108" fmla="*/ 91 w 152"/>
                              <a:gd name="T109" fmla="*/ 72 h 166"/>
                              <a:gd name="T110" fmla="*/ 61 w 152"/>
                              <a:gd name="T111" fmla="*/ 66 h 166"/>
                              <a:gd name="T112" fmla="*/ 55 w 152"/>
                              <a:gd name="T113" fmla="*/ 77 h 166"/>
                              <a:gd name="T114" fmla="*/ 62 w 152"/>
                              <a:gd name="T115" fmla="*/ 94 h 166"/>
                              <a:gd name="T116" fmla="*/ 91 w 152"/>
                              <a:gd name="T117" fmla="*/ 100 h 166"/>
                              <a:gd name="T118" fmla="*/ 97 w 152"/>
                              <a:gd name="T119" fmla="*/ 90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2"/>
                              <a:gd name="T181" fmla="*/ 0 h 166"/>
                              <a:gd name="T182" fmla="*/ 152 w 152"/>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2" h="166">
                                <a:moveTo>
                                  <a:pt x="48" y="51"/>
                                </a:moveTo>
                                <a:cubicBezTo>
                                  <a:pt x="52" y="48"/>
                                  <a:pt x="56" y="46"/>
                                  <a:pt x="60" y="45"/>
                                </a:cubicBezTo>
                                <a:cubicBezTo>
                                  <a:pt x="60" y="7"/>
                                  <a:pt x="60" y="7"/>
                                  <a:pt x="60" y="7"/>
                                </a:cubicBezTo>
                                <a:cubicBezTo>
                                  <a:pt x="59" y="7"/>
                                  <a:pt x="48" y="5"/>
                                  <a:pt x="45" y="4"/>
                                </a:cubicBezTo>
                                <a:cubicBezTo>
                                  <a:pt x="45" y="7"/>
                                  <a:pt x="45" y="37"/>
                                  <a:pt x="45" y="37"/>
                                </a:cubicBezTo>
                                <a:cubicBezTo>
                                  <a:pt x="45" y="37"/>
                                  <a:pt x="15" y="2"/>
                                  <a:pt x="13" y="0"/>
                                </a:cubicBezTo>
                                <a:cubicBezTo>
                                  <a:pt x="12" y="2"/>
                                  <a:pt x="10" y="4"/>
                                  <a:pt x="9" y="5"/>
                                </a:cubicBezTo>
                                <a:cubicBezTo>
                                  <a:pt x="6" y="7"/>
                                  <a:pt x="4" y="8"/>
                                  <a:pt x="1" y="9"/>
                                </a:cubicBezTo>
                                <a:cubicBezTo>
                                  <a:pt x="3" y="11"/>
                                  <a:pt x="32" y="45"/>
                                  <a:pt x="32" y="45"/>
                                </a:cubicBezTo>
                                <a:cubicBezTo>
                                  <a:pt x="32" y="45"/>
                                  <a:pt x="3" y="39"/>
                                  <a:pt x="0" y="38"/>
                                </a:cubicBezTo>
                                <a:cubicBezTo>
                                  <a:pt x="0" y="53"/>
                                  <a:pt x="0" y="53"/>
                                  <a:pt x="0" y="53"/>
                                </a:cubicBezTo>
                                <a:cubicBezTo>
                                  <a:pt x="2" y="53"/>
                                  <a:pt x="38" y="60"/>
                                  <a:pt x="40" y="61"/>
                                </a:cubicBezTo>
                                <a:cubicBezTo>
                                  <a:pt x="42" y="57"/>
                                  <a:pt x="45" y="53"/>
                                  <a:pt x="48" y="51"/>
                                </a:cubicBezTo>
                                <a:close/>
                                <a:moveTo>
                                  <a:pt x="48" y="104"/>
                                </a:moveTo>
                                <a:cubicBezTo>
                                  <a:pt x="44" y="100"/>
                                  <a:pt x="42" y="96"/>
                                  <a:pt x="40" y="91"/>
                                </a:cubicBezTo>
                                <a:cubicBezTo>
                                  <a:pt x="38" y="90"/>
                                  <a:pt x="3" y="83"/>
                                  <a:pt x="0" y="83"/>
                                </a:cubicBezTo>
                                <a:cubicBezTo>
                                  <a:pt x="0" y="85"/>
                                  <a:pt x="0" y="95"/>
                                  <a:pt x="0" y="97"/>
                                </a:cubicBezTo>
                                <a:cubicBezTo>
                                  <a:pt x="2" y="98"/>
                                  <a:pt x="34" y="104"/>
                                  <a:pt x="34" y="104"/>
                                </a:cubicBezTo>
                                <a:cubicBezTo>
                                  <a:pt x="34" y="104"/>
                                  <a:pt x="5" y="126"/>
                                  <a:pt x="2" y="128"/>
                                </a:cubicBezTo>
                                <a:cubicBezTo>
                                  <a:pt x="5" y="130"/>
                                  <a:pt x="7" y="132"/>
                                  <a:pt x="9" y="134"/>
                                </a:cubicBezTo>
                                <a:cubicBezTo>
                                  <a:pt x="11" y="136"/>
                                  <a:pt x="13" y="139"/>
                                  <a:pt x="15" y="142"/>
                                </a:cubicBezTo>
                                <a:cubicBezTo>
                                  <a:pt x="17" y="141"/>
                                  <a:pt x="45" y="119"/>
                                  <a:pt x="45" y="119"/>
                                </a:cubicBezTo>
                                <a:cubicBezTo>
                                  <a:pt x="45" y="119"/>
                                  <a:pt x="45" y="147"/>
                                  <a:pt x="45" y="150"/>
                                </a:cubicBezTo>
                                <a:cubicBezTo>
                                  <a:pt x="47" y="150"/>
                                  <a:pt x="58" y="152"/>
                                  <a:pt x="60" y="153"/>
                                </a:cubicBezTo>
                                <a:cubicBezTo>
                                  <a:pt x="60" y="150"/>
                                  <a:pt x="60" y="116"/>
                                  <a:pt x="60" y="115"/>
                                </a:cubicBezTo>
                                <a:cubicBezTo>
                                  <a:pt x="56" y="112"/>
                                  <a:pt x="52" y="109"/>
                                  <a:pt x="48" y="104"/>
                                </a:cubicBezTo>
                                <a:close/>
                                <a:moveTo>
                                  <a:pt x="92" y="51"/>
                                </a:moveTo>
                                <a:cubicBezTo>
                                  <a:pt x="96" y="54"/>
                                  <a:pt x="100" y="58"/>
                                  <a:pt x="104" y="62"/>
                                </a:cubicBezTo>
                                <a:cubicBezTo>
                                  <a:pt x="108" y="66"/>
                                  <a:pt x="110" y="71"/>
                                  <a:pt x="112" y="76"/>
                                </a:cubicBezTo>
                                <a:cubicBezTo>
                                  <a:pt x="114" y="76"/>
                                  <a:pt x="150" y="83"/>
                                  <a:pt x="152" y="84"/>
                                </a:cubicBezTo>
                                <a:cubicBezTo>
                                  <a:pt x="152" y="81"/>
                                  <a:pt x="152" y="71"/>
                                  <a:pt x="152" y="69"/>
                                </a:cubicBezTo>
                                <a:cubicBezTo>
                                  <a:pt x="150" y="69"/>
                                  <a:pt x="118" y="62"/>
                                  <a:pt x="118" y="62"/>
                                </a:cubicBezTo>
                                <a:cubicBezTo>
                                  <a:pt x="118" y="62"/>
                                  <a:pt x="147" y="40"/>
                                  <a:pt x="150" y="39"/>
                                </a:cubicBezTo>
                                <a:cubicBezTo>
                                  <a:pt x="147" y="37"/>
                                  <a:pt x="145" y="35"/>
                                  <a:pt x="143" y="33"/>
                                </a:cubicBezTo>
                                <a:cubicBezTo>
                                  <a:pt x="141" y="30"/>
                                  <a:pt x="139" y="27"/>
                                  <a:pt x="137" y="24"/>
                                </a:cubicBezTo>
                                <a:cubicBezTo>
                                  <a:pt x="135" y="26"/>
                                  <a:pt x="107" y="47"/>
                                  <a:pt x="107" y="47"/>
                                </a:cubicBezTo>
                                <a:cubicBezTo>
                                  <a:pt x="107" y="47"/>
                                  <a:pt x="107" y="19"/>
                                  <a:pt x="107" y="17"/>
                                </a:cubicBezTo>
                                <a:cubicBezTo>
                                  <a:pt x="105" y="16"/>
                                  <a:pt x="94" y="14"/>
                                  <a:pt x="92" y="13"/>
                                </a:cubicBezTo>
                                <a:cubicBezTo>
                                  <a:pt x="92" y="16"/>
                                  <a:pt x="92" y="25"/>
                                  <a:pt x="92" y="25"/>
                                </a:cubicBezTo>
                                <a:cubicBezTo>
                                  <a:pt x="92" y="25"/>
                                  <a:pt x="92" y="50"/>
                                  <a:pt x="92" y="51"/>
                                </a:cubicBezTo>
                                <a:close/>
                                <a:moveTo>
                                  <a:pt x="104" y="116"/>
                                </a:moveTo>
                                <a:cubicBezTo>
                                  <a:pt x="100" y="118"/>
                                  <a:pt x="96" y="120"/>
                                  <a:pt x="92" y="121"/>
                                </a:cubicBezTo>
                                <a:cubicBezTo>
                                  <a:pt x="92" y="123"/>
                                  <a:pt x="92" y="157"/>
                                  <a:pt x="92" y="159"/>
                                </a:cubicBezTo>
                                <a:cubicBezTo>
                                  <a:pt x="93" y="160"/>
                                  <a:pt x="104" y="162"/>
                                  <a:pt x="107" y="162"/>
                                </a:cubicBezTo>
                                <a:cubicBezTo>
                                  <a:pt x="107" y="159"/>
                                  <a:pt x="107" y="129"/>
                                  <a:pt x="107" y="129"/>
                                </a:cubicBezTo>
                                <a:cubicBezTo>
                                  <a:pt x="107" y="129"/>
                                  <a:pt x="137" y="164"/>
                                  <a:pt x="139" y="166"/>
                                </a:cubicBezTo>
                                <a:cubicBezTo>
                                  <a:pt x="140" y="164"/>
                                  <a:pt x="142" y="163"/>
                                  <a:pt x="144" y="161"/>
                                </a:cubicBezTo>
                                <a:cubicBezTo>
                                  <a:pt x="146" y="160"/>
                                  <a:pt x="148" y="159"/>
                                  <a:pt x="151" y="158"/>
                                </a:cubicBezTo>
                                <a:cubicBezTo>
                                  <a:pt x="149" y="155"/>
                                  <a:pt x="120" y="122"/>
                                  <a:pt x="120" y="122"/>
                                </a:cubicBezTo>
                                <a:cubicBezTo>
                                  <a:pt x="120" y="122"/>
                                  <a:pt x="149" y="128"/>
                                  <a:pt x="152" y="128"/>
                                </a:cubicBezTo>
                                <a:cubicBezTo>
                                  <a:pt x="152" y="114"/>
                                  <a:pt x="152" y="114"/>
                                  <a:pt x="152" y="114"/>
                                </a:cubicBezTo>
                                <a:cubicBezTo>
                                  <a:pt x="150" y="113"/>
                                  <a:pt x="114" y="106"/>
                                  <a:pt x="112" y="105"/>
                                </a:cubicBezTo>
                                <a:cubicBezTo>
                                  <a:pt x="110" y="109"/>
                                  <a:pt x="107" y="113"/>
                                  <a:pt x="104" y="116"/>
                                </a:cubicBezTo>
                                <a:close/>
                                <a:moveTo>
                                  <a:pt x="97" y="90"/>
                                </a:moveTo>
                                <a:cubicBezTo>
                                  <a:pt x="97" y="84"/>
                                  <a:pt x="95" y="77"/>
                                  <a:pt x="91" y="72"/>
                                </a:cubicBezTo>
                                <a:cubicBezTo>
                                  <a:pt x="82" y="63"/>
                                  <a:pt x="69" y="60"/>
                                  <a:pt x="61" y="66"/>
                                </a:cubicBezTo>
                                <a:cubicBezTo>
                                  <a:pt x="58" y="69"/>
                                  <a:pt x="56" y="72"/>
                                  <a:pt x="55" y="77"/>
                                </a:cubicBezTo>
                                <a:cubicBezTo>
                                  <a:pt x="55" y="83"/>
                                  <a:pt x="57" y="89"/>
                                  <a:pt x="62" y="94"/>
                                </a:cubicBezTo>
                                <a:cubicBezTo>
                                  <a:pt x="70" y="103"/>
                                  <a:pt x="83" y="106"/>
                                  <a:pt x="91" y="100"/>
                                </a:cubicBezTo>
                                <a:cubicBezTo>
                                  <a:pt x="94" y="98"/>
                                  <a:pt x="96" y="94"/>
                                  <a:pt x="97" y="90"/>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49" name="Freeform 166"/>
                        <wps:cNvSpPr>
                          <a:spLocks noChangeAspect="1" noEditPoints="1"/>
                        </wps:cNvSpPr>
                        <wps:spPr bwMode="auto">
                          <a:xfrm>
                            <a:off x="4221163" y="4111625"/>
                            <a:ext cx="357187" cy="307975"/>
                          </a:xfrm>
                          <a:custGeom>
                            <a:avLst/>
                            <a:gdLst>
                              <a:gd name="T0" fmla="*/ 49 w 153"/>
                              <a:gd name="T1" fmla="*/ 50 h 166"/>
                              <a:gd name="T2" fmla="*/ 61 w 153"/>
                              <a:gd name="T3" fmla="*/ 45 h 166"/>
                              <a:gd name="T4" fmla="*/ 61 w 153"/>
                              <a:gd name="T5" fmla="*/ 7 h 166"/>
                              <a:gd name="T6" fmla="*/ 46 w 153"/>
                              <a:gd name="T7" fmla="*/ 3 h 166"/>
                              <a:gd name="T8" fmla="*/ 46 w 153"/>
                              <a:gd name="T9" fmla="*/ 36 h 166"/>
                              <a:gd name="T10" fmla="*/ 14 w 153"/>
                              <a:gd name="T11" fmla="*/ 0 h 166"/>
                              <a:gd name="T12" fmla="*/ 9 w 153"/>
                              <a:gd name="T13" fmla="*/ 4 h 166"/>
                              <a:gd name="T14" fmla="*/ 2 w 153"/>
                              <a:gd name="T15" fmla="*/ 8 h 166"/>
                              <a:gd name="T16" fmla="*/ 33 w 153"/>
                              <a:gd name="T17" fmla="*/ 44 h 166"/>
                              <a:gd name="T18" fmla="*/ 0 w 153"/>
                              <a:gd name="T19" fmla="*/ 38 h 166"/>
                              <a:gd name="T20" fmla="*/ 0 w 153"/>
                              <a:gd name="T21" fmla="*/ 52 h 166"/>
                              <a:gd name="T22" fmla="*/ 40 w 153"/>
                              <a:gd name="T23" fmla="*/ 60 h 166"/>
                              <a:gd name="T24" fmla="*/ 49 w 153"/>
                              <a:gd name="T25" fmla="*/ 50 h 166"/>
                              <a:gd name="T26" fmla="*/ 48 w 153"/>
                              <a:gd name="T27" fmla="*/ 104 h 166"/>
                              <a:gd name="T28" fmla="*/ 40 w 153"/>
                              <a:gd name="T29" fmla="*/ 90 h 166"/>
                              <a:gd name="T30" fmla="*/ 0 w 153"/>
                              <a:gd name="T31" fmla="*/ 82 h 166"/>
                              <a:gd name="T32" fmla="*/ 0 w 153"/>
                              <a:gd name="T33" fmla="*/ 97 h 166"/>
                              <a:gd name="T34" fmla="*/ 34 w 153"/>
                              <a:gd name="T35" fmla="*/ 104 h 166"/>
                              <a:gd name="T36" fmla="*/ 3 w 153"/>
                              <a:gd name="T37" fmla="*/ 127 h 166"/>
                              <a:gd name="T38" fmla="*/ 9 w 153"/>
                              <a:gd name="T39" fmla="*/ 133 h 166"/>
                              <a:gd name="T40" fmla="*/ 15 w 153"/>
                              <a:gd name="T41" fmla="*/ 142 h 166"/>
                              <a:gd name="T42" fmla="*/ 46 w 153"/>
                              <a:gd name="T43" fmla="*/ 119 h 166"/>
                              <a:gd name="T44" fmla="*/ 46 w 153"/>
                              <a:gd name="T45" fmla="*/ 149 h 166"/>
                              <a:gd name="T46" fmla="*/ 61 w 153"/>
                              <a:gd name="T47" fmla="*/ 152 h 166"/>
                              <a:gd name="T48" fmla="*/ 61 w 153"/>
                              <a:gd name="T49" fmla="*/ 114 h 166"/>
                              <a:gd name="T50" fmla="*/ 48 w 153"/>
                              <a:gd name="T51" fmla="*/ 104 h 166"/>
                              <a:gd name="T52" fmla="*/ 92 w 153"/>
                              <a:gd name="T53" fmla="*/ 51 h 166"/>
                              <a:gd name="T54" fmla="*/ 105 w 153"/>
                              <a:gd name="T55" fmla="*/ 61 h 166"/>
                              <a:gd name="T56" fmla="*/ 113 w 153"/>
                              <a:gd name="T57" fmla="*/ 75 h 166"/>
                              <a:gd name="T58" fmla="*/ 153 w 153"/>
                              <a:gd name="T59" fmla="*/ 83 h 166"/>
                              <a:gd name="T60" fmla="*/ 153 w 153"/>
                              <a:gd name="T61" fmla="*/ 69 h 166"/>
                              <a:gd name="T62" fmla="*/ 119 w 153"/>
                              <a:gd name="T63" fmla="*/ 62 h 166"/>
                              <a:gd name="T64" fmla="*/ 150 w 153"/>
                              <a:gd name="T65" fmla="*/ 38 h 166"/>
                              <a:gd name="T66" fmla="*/ 144 w 153"/>
                              <a:gd name="T67" fmla="*/ 32 h 166"/>
                              <a:gd name="T68" fmla="*/ 138 w 153"/>
                              <a:gd name="T69" fmla="*/ 23 h 166"/>
                              <a:gd name="T70" fmla="*/ 107 w 153"/>
                              <a:gd name="T71" fmla="*/ 46 h 166"/>
                              <a:gd name="T72" fmla="*/ 107 w 153"/>
                              <a:gd name="T73" fmla="*/ 16 h 166"/>
                              <a:gd name="T74" fmla="*/ 92 w 153"/>
                              <a:gd name="T75" fmla="*/ 13 h 166"/>
                              <a:gd name="T76" fmla="*/ 92 w 153"/>
                              <a:gd name="T77" fmla="*/ 24 h 166"/>
                              <a:gd name="T78" fmla="*/ 92 w 153"/>
                              <a:gd name="T79" fmla="*/ 51 h 166"/>
                              <a:gd name="T80" fmla="*/ 104 w 153"/>
                              <a:gd name="T81" fmla="*/ 115 h 166"/>
                              <a:gd name="T82" fmla="*/ 92 w 153"/>
                              <a:gd name="T83" fmla="*/ 120 h 166"/>
                              <a:gd name="T84" fmla="*/ 92 w 153"/>
                              <a:gd name="T85" fmla="*/ 159 h 166"/>
                              <a:gd name="T86" fmla="*/ 107 w 153"/>
                              <a:gd name="T87" fmla="*/ 162 h 166"/>
                              <a:gd name="T88" fmla="*/ 107 w 153"/>
                              <a:gd name="T89" fmla="*/ 129 h 166"/>
                              <a:gd name="T90" fmla="*/ 139 w 153"/>
                              <a:gd name="T91" fmla="*/ 166 h 166"/>
                              <a:gd name="T92" fmla="*/ 144 w 153"/>
                              <a:gd name="T93" fmla="*/ 161 h 166"/>
                              <a:gd name="T94" fmla="*/ 151 w 153"/>
                              <a:gd name="T95" fmla="*/ 157 h 166"/>
                              <a:gd name="T96" fmla="*/ 120 w 153"/>
                              <a:gd name="T97" fmla="*/ 121 h 166"/>
                              <a:gd name="T98" fmla="*/ 153 w 153"/>
                              <a:gd name="T99" fmla="*/ 128 h 166"/>
                              <a:gd name="T100" fmla="*/ 153 w 153"/>
                              <a:gd name="T101" fmla="*/ 113 h 166"/>
                              <a:gd name="T102" fmla="*/ 113 w 153"/>
                              <a:gd name="T103" fmla="*/ 105 h 166"/>
                              <a:gd name="T104" fmla="*/ 104 w 153"/>
                              <a:gd name="T105" fmla="*/ 115 h 166"/>
                              <a:gd name="T106" fmla="*/ 97 w 153"/>
                              <a:gd name="T107" fmla="*/ 89 h 166"/>
                              <a:gd name="T108" fmla="*/ 91 w 153"/>
                              <a:gd name="T109" fmla="*/ 72 h 166"/>
                              <a:gd name="T110" fmla="*/ 62 w 153"/>
                              <a:gd name="T111" fmla="*/ 66 h 166"/>
                              <a:gd name="T112" fmla="*/ 56 w 153"/>
                              <a:gd name="T113" fmla="*/ 76 h 166"/>
                              <a:gd name="T114" fmla="*/ 62 w 153"/>
                              <a:gd name="T115" fmla="*/ 93 h 166"/>
                              <a:gd name="T116" fmla="*/ 91 w 153"/>
                              <a:gd name="T117" fmla="*/ 100 h 166"/>
                              <a:gd name="T118" fmla="*/ 97 w 153"/>
                              <a:gd name="T119" fmla="*/ 89 h 16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53"/>
                              <a:gd name="T181" fmla="*/ 0 h 166"/>
                              <a:gd name="T182" fmla="*/ 153 w 153"/>
                              <a:gd name="T183" fmla="*/ 166 h 16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53" h="166">
                                <a:moveTo>
                                  <a:pt x="49" y="50"/>
                                </a:moveTo>
                                <a:cubicBezTo>
                                  <a:pt x="52" y="48"/>
                                  <a:pt x="56" y="46"/>
                                  <a:pt x="61" y="45"/>
                                </a:cubicBezTo>
                                <a:cubicBezTo>
                                  <a:pt x="61" y="7"/>
                                  <a:pt x="61" y="7"/>
                                  <a:pt x="61" y="7"/>
                                </a:cubicBezTo>
                                <a:cubicBezTo>
                                  <a:pt x="59" y="6"/>
                                  <a:pt x="48" y="4"/>
                                  <a:pt x="46" y="3"/>
                                </a:cubicBezTo>
                                <a:cubicBezTo>
                                  <a:pt x="46" y="7"/>
                                  <a:pt x="46" y="36"/>
                                  <a:pt x="46" y="36"/>
                                </a:cubicBezTo>
                                <a:cubicBezTo>
                                  <a:pt x="46" y="36"/>
                                  <a:pt x="16" y="2"/>
                                  <a:pt x="14" y="0"/>
                                </a:cubicBezTo>
                                <a:cubicBezTo>
                                  <a:pt x="12" y="1"/>
                                  <a:pt x="11" y="3"/>
                                  <a:pt x="9" y="4"/>
                                </a:cubicBezTo>
                                <a:cubicBezTo>
                                  <a:pt x="7" y="6"/>
                                  <a:pt x="4" y="7"/>
                                  <a:pt x="2" y="8"/>
                                </a:cubicBezTo>
                                <a:cubicBezTo>
                                  <a:pt x="4" y="11"/>
                                  <a:pt x="33" y="44"/>
                                  <a:pt x="33" y="44"/>
                                </a:cubicBezTo>
                                <a:cubicBezTo>
                                  <a:pt x="33" y="44"/>
                                  <a:pt x="3" y="38"/>
                                  <a:pt x="0" y="38"/>
                                </a:cubicBezTo>
                                <a:cubicBezTo>
                                  <a:pt x="0" y="52"/>
                                  <a:pt x="0" y="52"/>
                                  <a:pt x="0" y="52"/>
                                </a:cubicBezTo>
                                <a:cubicBezTo>
                                  <a:pt x="2" y="53"/>
                                  <a:pt x="39" y="60"/>
                                  <a:pt x="40" y="60"/>
                                </a:cubicBezTo>
                                <a:cubicBezTo>
                                  <a:pt x="42" y="56"/>
                                  <a:pt x="45" y="53"/>
                                  <a:pt x="49" y="50"/>
                                </a:cubicBezTo>
                                <a:close/>
                                <a:moveTo>
                                  <a:pt x="48" y="104"/>
                                </a:moveTo>
                                <a:cubicBezTo>
                                  <a:pt x="45" y="100"/>
                                  <a:pt x="42" y="95"/>
                                  <a:pt x="40" y="90"/>
                                </a:cubicBezTo>
                                <a:cubicBezTo>
                                  <a:pt x="39" y="90"/>
                                  <a:pt x="3" y="83"/>
                                  <a:pt x="0" y="82"/>
                                </a:cubicBezTo>
                                <a:cubicBezTo>
                                  <a:pt x="0" y="85"/>
                                  <a:pt x="0" y="95"/>
                                  <a:pt x="0" y="97"/>
                                </a:cubicBezTo>
                                <a:cubicBezTo>
                                  <a:pt x="2" y="97"/>
                                  <a:pt x="34" y="104"/>
                                  <a:pt x="34" y="104"/>
                                </a:cubicBezTo>
                                <a:cubicBezTo>
                                  <a:pt x="34" y="104"/>
                                  <a:pt x="6" y="125"/>
                                  <a:pt x="3" y="127"/>
                                </a:cubicBezTo>
                                <a:cubicBezTo>
                                  <a:pt x="5" y="129"/>
                                  <a:pt x="7" y="131"/>
                                  <a:pt x="9" y="133"/>
                                </a:cubicBezTo>
                                <a:cubicBezTo>
                                  <a:pt x="12" y="136"/>
                                  <a:pt x="13" y="139"/>
                                  <a:pt x="15" y="142"/>
                                </a:cubicBezTo>
                                <a:cubicBezTo>
                                  <a:pt x="17" y="140"/>
                                  <a:pt x="46" y="119"/>
                                  <a:pt x="46" y="119"/>
                                </a:cubicBezTo>
                                <a:cubicBezTo>
                                  <a:pt x="46" y="119"/>
                                  <a:pt x="46" y="147"/>
                                  <a:pt x="46" y="149"/>
                                </a:cubicBezTo>
                                <a:cubicBezTo>
                                  <a:pt x="47" y="150"/>
                                  <a:pt x="58" y="152"/>
                                  <a:pt x="61" y="152"/>
                                </a:cubicBezTo>
                                <a:cubicBezTo>
                                  <a:pt x="61" y="149"/>
                                  <a:pt x="61" y="116"/>
                                  <a:pt x="61" y="114"/>
                                </a:cubicBezTo>
                                <a:cubicBezTo>
                                  <a:pt x="56" y="112"/>
                                  <a:pt x="52" y="108"/>
                                  <a:pt x="48" y="104"/>
                                </a:cubicBezTo>
                                <a:close/>
                                <a:moveTo>
                                  <a:pt x="92" y="51"/>
                                </a:moveTo>
                                <a:cubicBezTo>
                                  <a:pt x="97" y="54"/>
                                  <a:pt x="101" y="57"/>
                                  <a:pt x="105" y="61"/>
                                </a:cubicBezTo>
                                <a:cubicBezTo>
                                  <a:pt x="108" y="66"/>
                                  <a:pt x="111" y="70"/>
                                  <a:pt x="113" y="75"/>
                                </a:cubicBezTo>
                                <a:cubicBezTo>
                                  <a:pt x="114" y="75"/>
                                  <a:pt x="150" y="83"/>
                                  <a:pt x="153" y="83"/>
                                </a:cubicBezTo>
                                <a:cubicBezTo>
                                  <a:pt x="153" y="80"/>
                                  <a:pt x="153" y="71"/>
                                  <a:pt x="153" y="69"/>
                                </a:cubicBezTo>
                                <a:cubicBezTo>
                                  <a:pt x="151" y="68"/>
                                  <a:pt x="119" y="62"/>
                                  <a:pt x="119" y="62"/>
                                </a:cubicBezTo>
                                <a:cubicBezTo>
                                  <a:pt x="119" y="62"/>
                                  <a:pt x="147" y="40"/>
                                  <a:pt x="150" y="38"/>
                                </a:cubicBezTo>
                                <a:cubicBezTo>
                                  <a:pt x="148" y="36"/>
                                  <a:pt x="146" y="34"/>
                                  <a:pt x="144" y="32"/>
                                </a:cubicBezTo>
                                <a:cubicBezTo>
                                  <a:pt x="141" y="29"/>
                                  <a:pt x="140" y="26"/>
                                  <a:pt x="138" y="23"/>
                                </a:cubicBezTo>
                                <a:cubicBezTo>
                                  <a:pt x="136" y="25"/>
                                  <a:pt x="107" y="46"/>
                                  <a:pt x="107" y="46"/>
                                </a:cubicBezTo>
                                <a:cubicBezTo>
                                  <a:pt x="107" y="46"/>
                                  <a:pt x="107" y="18"/>
                                  <a:pt x="107" y="16"/>
                                </a:cubicBezTo>
                                <a:cubicBezTo>
                                  <a:pt x="106" y="16"/>
                                  <a:pt x="95" y="13"/>
                                  <a:pt x="92" y="13"/>
                                </a:cubicBezTo>
                                <a:cubicBezTo>
                                  <a:pt x="92" y="16"/>
                                  <a:pt x="92" y="24"/>
                                  <a:pt x="92" y="24"/>
                                </a:cubicBezTo>
                                <a:cubicBezTo>
                                  <a:pt x="92" y="24"/>
                                  <a:pt x="92" y="49"/>
                                  <a:pt x="92" y="51"/>
                                </a:cubicBezTo>
                                <a:close/>
                                <a:moveTo>
                                  <a:pt x="104" y="115"/>
                                </a:moveTo>
                                <a:cubicBezTo>
                                  <a:pt x="101" y="118"/>
                                  <a:pt x="97" y="119"/>
                                  <a:pt x="92" y="120"/>
                                </a:cubicBezTo>
                                <a:cubicBezTo>
                                  <a:pt x="92" y="122"/>
                                  <a:pt x="92" y="156"/>
                                  <a:pt x="92" y="159"/>
                                </a:cubicBezTo>
                                <a:cubicBezTo>
                                  <a:pt x="94" y="159"/>
                                  <a:pt x="105" y="161"/>
                                  <a:pt x="107" y="162"/>
                                </a:cubicBezTo>
                                <a:cubicBezTo>
                                  <a:pt x="107" y="159"/>
                                  <a:pt x="107" y="129"/>
                                  <a:pt x="107" y="129"/>
                                </a:cubicBezTo>
                                <a:cubicBezTo>
                                  <a:pt x="107" y="129"/>
                                  <a:pt x="137" y="163"/>
                                  <a:pt x="139" y="166"/>
                                </a:cubicBezTo>
                                <a:cubicBezTo>
                                  <a:pt x="141" y="164"/>
                                  <a:pt x="142" y="162"/>
                                  <a:pt x="144" y="161"/>
                                </a:cubicBezTo>
                                <a:cubicBezTo>
                                  <a:pt x="146" y="159"/>
                                  <a:pt x="149" y="158"/>
                                  <a:pt x="151" y="157"/>
                                </a:cubicBezTo>
                                <a:cubicBezTo>
                                  <a:pt x="149" y="154"/>
                                  <a:pt x="120" y="121"/>
                                  <a:pt x="120" y="121"/>
                                </a:cubicBezTo>
                                <a:cubicBezTo>
                                  <a:pt x="120" y="121"/>
                                  <a:pt x="150" y="127"/>
                                  <a:pt x="153" y="128"/>
                                </a:cubicBezTo>
                                <a:cubicBezTo>
                                  <a:pt x="153" y="113"/>
                                  <a:pt x="153" y="113"/>
                                  <a:pt x="153" y="113"/>
                                </a:cubicBezTo>
                                <a:cubicBezTo>
                                  <a:pt x="151" y="113"/>
                                  <a:pt x="114" y="105"/>
                                  <a:pt x="113" y="105"/>
                                </a:cubicBezTo>
                                <a:cubicBezTo>
                                  <a:pt x="111" y="109"/>
                                  <a:pt x="108" y="112"/>
                                  <a:pt x="104" y="115"/>
                                </a:cubicBezTo>
                                <a:close/>
                                <a:moveTo>
                                  <a:pt x="97" y="89"/>
                                </a:moveTo>
                                <a:cubicBezTo>
                                  <a:pt x="98" y="83"/>
                                  <a:pt x="95" y="77"/>
                                  <a:pt x="91" y="72"/>
                                </a:cubicBezTo>
                                <a:cubicBezTo>
                                  <a:pt x="83" y="62"/>
                                  <a:pt x="70" y="60"/>
                                  <a:pt x="62" y="66"/>
                                </a:cubicBezTo>
                                <a:cubicBezTo>
                                  <a:pt x="58" y="68"/>
                                  <a:pt x="56" y="72"/>
                                  <a:pt x="56" y="76"/>
                                </a:cubicBezTo>
                                <a:cubicBezTo>
                                  <a:pt x="55" y="82"/>
                                  <a:pt x="58" y="88"/>
                                  <a:pt x="62" y="93"/>
                                </a:cubicBezTo>
                                <a:cubicBezTo>
                                  <a:pt x="70" y="103"/>
                                  <a:pt x="83" y="106"/>
                                  <a:pt x="91" y="100"/>
                                </a:cubicBezTo>
                                <a:cubicBezTo>
                                  <a:pt x="95" y="97"/>
                                  <a:pt x="97" y="93"/>
                                  <a:pt x="97" y="8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0" name="Freeform 167"/>
                        <wps:cNvSpPr>
                          <a:spLocks noChangeAspect="1"/>
                        </wps:cNvSpPr>
                        <wps:spPr bwMode="auto">
                          <a:xfrm>
                            <a:off x="4356100" y="2687638"/>
                            <a:ext cx="100012" cy="368300"/>
                          </a:xfrm>
                          <a:custGeom>
                            <a:avLst/>
                            <a:gdLst>
                              <a:gd name="T0" fmla="*/ 39 w 40"/>
                              <a:gd name="T1" fmla="*/ 5 h 211"/>
                              <a:gd name="T2" fmla="*/ 5 w 40"/>
                              <a:gd name="T3" fmla="*/ 21 h 211"/>
                              <a:gd name="T4" fmla="*/ 0 w 40"/>
                              <a:gd name="T5" fmla="*/ 207 h 211"/>
                              <a:gd name="T6" fmla="*/ 9 w 40"/>
                              <a:gd name="T7" fmla="*/ 203 h 211"/>
                              <a:gd name="T8" fmla="*/ 36 w 40"/>
                              <a:gd name="T9" fmla="*/ 177 h 211"/>
                              <a:gd name="T10" fmla="*/ 40 w 40"/>
                              <a:gd name="T11" fmla="*/ 166 h 211"/>
                              <a:gd name="T12" fmla="*/ 40 w 40"/>
                              <a:gd name="T13" fmla="*/ 16 h 211"/>
                              <a:gd name="T14" fmla="*/ 39 w 40"/>
                              <a:gd name="T15" fmla="*/ 5 h 211"/>
                              <a:gd name="T16" fmla="*/ 0 60000 65536"/>
                              <a:gd name="T17" fmla="*/ 0 60000 65536"/>
                              <a:gd name="T18" fmla="*/ 0 60000 65536"/>
                              <a:gd name="T19" fmla="*/ 0 60000 65536"/>
                              <a:gd name="T20" fmla="*/ 0 60000 65536"/>
                              <a:gd name="T21" fmla="*/ 0 60000 65536"/>
                              <a:gd name="T22" fmla="*/ 0 60000 65536"/>
                              <a:gd name="T23" fmla="*/ 0 60000 65536"/>
                              <a:gd name="T24" fmla="*/ 0 w 40"/>
                              <a:gd name="T25" fmla="*/ 0 h 211"/>
                              <a:gd name="T26" fmla="*/ 40 w 40"/>
                              <a:gd name="T27" fmla="*/ 211 h 21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0" h="211">
                                <a:moveTo>
                                  <a:pt x="39" y="5"/>
                                </a:moveTo>
                                <a:cubicBezTo>
                                  <a:pt x="35" y="0"/>
                                  <a:pt x="5" y="21"/>
                                  <a:pt x="5" y="21"/>
                                </a:cubicBezTo>
                                <a:cubicBezTo>
                                  <a:pt x="0" y="207"/>
                                  <a:pt x="0" y="207"/>
                                  <a:pt x="0" y="207"/>
                                </a:cubicBezTo>
                                <a:cubicBezTo>
                                  <a:pt x="0" y="207"/>
                                  <a:pt x="0" y="211"/>
                                  <a:pt x="9" y="203"/>
                                </a:cubicBezTo>
                                <a:cubicBezTo>
                                  <a:pt x="17" y="196"/>
                                  <a:pt x="32" y="182"/>
                                  <a:pt x="36" y="177"/>
                                </a:cubicBezTo>
                                <a:cubicBezTo>
                                  <a:pt x="39" y="174"/>
                                  <a:pt x="40" y="174"/>
                                  <a:pt x="40" y="166"/>
                                </a:cubicBezTo>
                                <a:cubicBezTo>
                                  <a:pt x="40" y="16"/>
                                  <a:pt x="40" y="16"/>
                                  <a:pt x="40" y="16"/>
                                </a:cubicBezTo>
                                <a:cubicBezTo>
                                  <a:pt x="40" y="6"/>
                                  <a:pt x="39" y="6"/>
                                  <a:pt x="39" y="5"/>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1" name="Freeform 168"/>
                        <wps:cNvSpPr>
                          <a:spLocks noChangeAspect="1"/>
                        </wps:cNvSpPr>
                        <wps:spPr bwMode="auto">
                          <a:xfrm>
                            <a:off x="3873500" y="2632075"/>
                            <a:ext cx="573087" cy="98425"/>
                          </a:xfrm>
                          <a:custGeom>
                            <a:avLst/>
                            <a:gdLst>
                              <a:gd name="T0" fmla="*/ 229 w 229"/>
                              <a:gd name="T1" fmla="*/ 34 h 56"/>
                              <a:gd name="T2" fmla="*/ 199 w 229"/>
                              <a:gd name="T3" fmla="*/ 56 h 56"/>
                              <a:gd name="T4" fmla="*/ 8 w 229"/>
                              <a:gd name="T5" fmla="*/ 20 h 56"/>
                              <a:gd name="T6" fmla="*/ 1 w 229"/>
                              <a:gd name="T7" fmla="*/ 25 h 56"/>
                              <a:gd name="T8" fmla="*/ 4 w 229"/>
                              <a:gd name="T9" fmla="*/ 17 h 56"/>
                              <a:gd name="T10" fmla="*/ 29 w 229"/>
                              <a:gd name="T11" fmla="*/ 2 h 56"/>
                              <a:gd name="T12" fmla="*/ 33 w 229"/>
                              <a:gd name="T13" fmla="*/ 0 h 56"/>
                              <a:gd name="T14" fmla="*/ 222 w 229"/>
                              <a:gd name="T15" fmla="*/ 32 h 56"/>
                              <a:gd name="T16" fmla="*/ 229 w 229"/>
                              <a:gd name="T17" fmla="*/ 34 h 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9"/>
                              <a:gd name="T28" fmla="*/ 0 h 56"/>
                              <a:gd name="T29" fmla="*/ 229 w 229"/>
                              <a:gd name="T30" fmla="*/ 56 h 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9" h="56">
                                <a:moveTo>
                                  <a:pt x="229" y="34"/>
                                </a:moveTo>
                                <a:cubicBezTo>
                                  <a:pt x="199" y="56"/>
                                  <a:pt x="199" y="56"/>
                                  <a:pt x="199" y="56"/>
                                </a:cubicBezTo>
                                <a:cubicBezTo>
                                  <a:pt x="86" y="36"/>
                                  <a:pt x="17" y="22"/>
                                  <a:pt x="8" y="20"/>
                                </a:cubicBezTo>
                                <a:cubicBezTo>
                                  <a:pt x="3" y="19"/>
                                  <a:pt x="1" y="25"/>
                                  <a:pt x="1" y="25"/>
                                </a:cubicBezTo>
                                <a:cubicBezTo>
                                  <a:pt x="1" y="25"/>
                                  <a:pt x="0" y="20"/>
                                  <a:pt x="4" y="17"/>
                                </a:cubicBezTo>
                                <a:cubicBezTo>
                                  <a:pt x="7" y="15"/>
                                  <a:pt x="22" y="6"/>
                                  <a:pt x="29" y="2"/>
                                </a:cubicBezTo>
                                <a:cubicBezTo>
                                  <a:pt x="31" y="0"/>
                                  <a:pt x="33" y="0"/>
                                  <a:pt x="33" y="0"/>
                                </a:cubicBezTo>
                                <a:cubicBezTo>
                                  <a:pt x="33" y="0"/>
                                  <a:pt x="219" y="32"/>
                                  <a:pt x="222" y="32"/>
                                </a:cubicBezTo>
                                <a:cubicBezTo>
                                  <a:pt x="229" y="34"/>
                                  <a:pt x="229" y="34"/>
                                  <a:pt x="229" y="34"/>
                                </a:cubicBezTo>
                                <a:close/>
                              </a:path>
                            </a:pathLst>
                          </a:custGeom>
                          <a:solidFill>
                            <a:srgbClr val="4564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2" name="Freeform 169"/>
                        <wps:cNvSpPr>
                          <a:spLocks noChangeAspect="1"/>
                        </wps:cNvSpPr>
                        <wps:spPr bwMode="auto">
                          <a:xfrm>
                            <a:off x="4346575" y="2690813"/>
                            <a:ext cx="109537" cy="52388"/>
                          </a:xfrm>
                          <a:custGeom>
                            <a:avLst/>
                            <a:gdLst>
                              <a:gd name="T0" fmla="*/ 0 w 44"/>
                              <a:gd name="T1" fmla="*/ 21 h 29"/>
                              <a:gd name="T2" fmla="*/ 39 w 44"/>
                              <a:gd name="T3" fmla="*/ 0 h 29"/>
                              <a:gd name="T4" fmla="*/ 44 w 44"/>
                              <a:gd name="T5" fmla="*/ 6 h 29"/>
                              <a:gd name="T6" fmla="*/ 8 w 44"/>
                              <a:gd name="T7" fmla="*/ 29 h 29"/>
                              <a:gd name="T8" fmla="*/ 0 w 44"/>
                              <a:gd name="T9" fmla="*/ 21 h 29"/>
                              <a:gd name="T10" fmla="*/ 0 60000 65536"/>
                              <a:gd name="T11" fmla="*/ 0 60000 65536"/>
                              <a:gd name="T12" fmla="*/ 0 60000 65536"/>
                              <a:gd name="T13" fmla="*/ 0 60000 65536"/>
                              <a:gd name="T14" fmla="*/ 0 60000 65536"/>
                              <a:gd name="T15" fmla="*/ 0 w 44"/>
                              <a:gd name="T16" fmla="*/ 0 h 29"/>
                              <a:gd name="T17" fmla="*/ 44 w 44"/>
                              <a:gd name="T18" fmla="*/ 29 h 29"/>
                            </a:gdLst>
                            <a:ahLst/>
                            <a:cxnLst>
                              <a:cxn ang="T10">
                                <a:pos x="T0" y="T1"/>
                              </a:cxn>
                              <a:cxn ang="T11">
                                <a:pos x="T2" y="T3"/>
                              </a:cxn>
                              <a:cxn ang="T12">
                                <a:pos x="T4" y="T5"/>
                              </a:cxn>
                              <a:cxn ang="T13">
                                <a:pos x="T6" y="T7"/>
                              </a:cxn>
                              <a:cxn ang="T14">
                                <a:pos x="T8" y="T9"/>
                              </a:cxn>
                            </a:cxnLst>
                            <a:rect l="T15" t="T16" r="T17" b="T18"/>
                            <a:pathLst>
                              <a:path w="44" h="29">
                                <a:moveTo>
                                  <a:pt x="0" y="21"/>
                                </a:moveTo>
                                <a:cubicBezTo>
                                  <a:pt x="0" y="21"/>
                                  <a:pt x="35" y="1"/>
                                  <a:pt x="39" y="0"/>
                                </a:cubicBezTo>
                                <a:cubicBezTo>
                                  <a:pt x="42" y="1"/>
                                  <a:pt x="43" y="3"/>
                                  <a:pt x="44" y="6"/>
                                </a:cubicBezTo>
                                <a:cubicBezTo>
                                  <a:pt x="8" y="29"/>
                                  <a:pt x="8" y="29"/>
                                  <a:pt x="8" y="29"/>
                                </a:cubicBezTo>
                                <a:lnTo>
                                  <a:pt x="0" y="21"/>
                                </a:ln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3" name="Freeform 170"/>
                        <wps:cNvSpPr>
                          <a:spLocks noChangeAspect="1"/>
                        </wps:cNvSpPr>
                        <wps:spPr bwMode="auto">
                          <a:xfrm>
                            <a:off x="3876675" y="2665413"/>
                            <a:ext cx="493712" cy="388938"/>
                          </a:xfrm>
                          <a:custGeom>
                            <a:avLst/>
                            <a:gdLst>
                              <a:gd name="T0" fmla="*/ 193 w 198"/>
                              <a:gd name="T1" fmla="*/ 35 h 223"/>
                              <a:gd name="T2" fmla="*/ 7 w 198"/>
                              <a:gd name="T3" fmla="*/ 1 h 223"/>
                              <a:gd name="T4" fmla="*/ 0 w 198"/>
                              <a:gd name="T5" fmla="*/ 5 h 223"/>
                              <a:gd name="T6" fmla="*/ 0 w 198"/>
                              <a:gd name="T7" fmla="*/ 168 h 223"/>
                              <a:gd name="T8" fmla="*/ 7 w 198"/>
                              <a:gd name="T9" fmla="*/ 181 h 223"/>
                              <a:gd name="T10" fmla="*/ 186 w 198"/>
                              <a:gd name="T11" fmla="*/ 220 h 223"/>
                              <a:gd name="T12" fmla="*/ 198 w 198"/>
                              <a:gd name="T13" fmla="*/ 213 h 223"/>
                              <a:gd name="T14" fmla="*/ 197 w 198"/>
                              <a:gd name="T15" fmla="*/ 44 h 223"/>
                              <a:gd name="T16" fmla="*/ 193 w 198"/>
                              <a:gd name="T17" fmla="*/ 35 h 2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8"/>
                              <a:gd name="T28" fmla="*/ 0 h 223"/>
                              <a:gd name="T29" fmla="*/ 198 w 198"/>
                              <a:gd name="T30" fmla="*/ 223 h 2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8" h="223">
                                <a:moveTo>
                                  <a:pt x="193" y="35"/>
                                </a:moveTo>
                                <a:cubicBezTo>
                                  <a:pt x="86" y="16"/>
                                  <a:pt x="16" y="3"/>
                                  <a:pt x="7" y="1"/>
                                </a:cubicBezTo>
                                <a:cubicBezTo>
                                  <a:pt x="0" y="0"/>
                                  <a:pt x="0" y="5"/>
                                  <a:pt x="0" y="5"/>
                                </a:cubicBezTo>
                                <a:cubicBezTo>
                                  <a:pt x="0" y="5"/>
                                  <a:pt x="0" y="157"/>
                                  <a:pt x="0" y="168"/>
                                </a:cubicBezTo>
                                <a:cubicBezTo>
                                  <a:pt x="0" y="179"/>
                                  <a:pt x="1" y="179"/>
                                  <a:pt x="7" y="181"/>
                                </a:cubicBezTo>
                                <a:cubicBezTo>
                                  <a:pt x="9" y="182"/>
                                  <a:pt x="153" y="213"/>
                                  <a:pt x="186" y="220"/>
                                </a:cubicBezTo>
                                <a:cubicBezTo>
                                  <a:pt x="198" y="223"/>
                                  <a:pt x="198" y="216"/>
                                  <a:pt x="198" y="213"/>
                                </a:cubicBezTo>
                                <a:cubicBezTo>
                                  <a:pt x="198" y="213"/>
                                  <a:pt x="197" y="50"/>
                                  <a:pt x="197" y="44"/>
                                </a:cubicBezTo>
                                <a:cubicBezTo>
                                  <a:pt x="197" y="39"/>
                                  <a:pt x="194" y="35"/>
                                  <a:pt x="193" y="35"/>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4" name="Freeform 171"/>
                        <wps:cNvSpPr>
                          <a:spLocks noChangeAspect="1"/>
                        </wps:cNvSpPr>
                        <wps:spPr bwMode="auto">
                          <a:xfrm>
                            <a:off x="3890963" y="2674938"/>
                            <a:ext cx="465137" cy="365125"/>
                          </a:xfrm>
                          <a:custGeom>
                            <a:avLst/>
                            <a:gdLst>
                              <a:gd name="T0" fmla="*/ 179 w 186"/>
                              <a:gd name="T1" fmla="*/ 33 h 209"/>
                              <a:gd name="T2" fmla="*/ 6 w 186"/>
                              <a:gd name="T3" fmla="*/ 1 h 209"/>
                              <a:gd name="T4" fmla="*/ 0 w 186"/>
                              <a:gd name="T5" fmla="*/ 5 h 209"/>
                              <a:gd name="T6" fmla="*/ 0 w 186"/>
                              <a:gd name="T7" fmla="*/ 156 h 209"/>
                              <a:gd name="T8" fmla="*/ 6 w 186"/>
                              <a:gd name="T9" fmla="*/ 169 h 209"/>
                              <a:gd name="T10" fmla="*/ 175 w 186"/>
                              <a:gd name="T11" fmla="*/ 206 h 209"/>
                              <a:gd name="T12" fmla="*/ 184 w 186"/>
                              <a:gd name="T13" fmla="*/ 198 h 209"/>
                              <a:gd name="T14" fmla="*/ 184 w 186"/>
                              <a:gd name="T15" fmla="*/ 41 h 209"/>
                              <a:gd name="T16" fmla="*/ 179 w 186"/>
                              <a:gd name="T17" fmla="*/ 33 h 2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6"/>
                              <a:gd name="T28" fmla="*/ 0 h 209"/>
                              <a:gd name="T29" fmla="*/ 186 w 186"/>
                              <a:gd name="T30" fmla="*/ 209 h 2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6" h="209">
                                <a:moveTo>
                                  <a:pt x="179" y="33"/>
                                </a:moveTo>
                                <a:cubicBezTo>
                                  <a:pt x="80" y="15"/>
                                  <a:pt x="15" y="3"/>
                                  <a:pt x="6" y="1"/>
                                </a:cubicBezTo>
                                <a:cubicBezTo>
                                  <a:pt x="0" y="0"/>
                                  <a:pt x="0" y="5"/>
                                  <a:pt x="0" y="5"/>
                                </a:cubicBezTo>
                                <a:cubicBezTo>
                                  <a:pt x="0" y="5"/>
                                  <a:pt x="0" y="146"/>
                                  <a:pt x="0" y="156"/>
                                </a:cubicBezTo>
                                <a:cubicBezTo>
                                  <a:pt x="0" y="167"/>
                                  <a:pt x="1" y="167"/>
                                  <a:pt x="6" y="169"/>
                                </a:cubicBezTo>
                                <a:cubicBezTo>
                                  <a:pt x="9" y="170"/>
                                  <a:pt x="144" y="199"/>
                                  <a:pt x="175" y="206"/>
                                </a:cubicBezTo>
                                <a:cubicBezTo>
                                  <a:pt x="186" y="209"/>
                                  <a:pt x="183" y="201"/>
                                  <a:pt x="184" y="198"/>
                                </a:cubicBezTo>
                                <a:cubicBezTo>
                                  <a:pt x="184" y="198"/>
                                  <a:pt x="184" y="47"/>
                                  <a:pt x="184" y="41"/>
                                </a:cubicBezTo>
                                <a:cubicBezTo>
                                  <a:pt x="184" y="37"/>
                                  <a:pt x="183" y="34"/>
                                  <a:pt x="179" y="33"/>
                                </a:cubicBez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5" name="Freeform 172"/>
                        <wps:cNvSpPr>
                          <a:spLocks noChangeAspect="1" noEditPoints="1"/>
                        </wps:cNvSpPr>
                        <wps:spPr bwMode="auto">
                          <a:xfrm>
                            <a:off x="3887788" y="2674938"/>
                            <a:ext cx="465137" cy="361950"/>
                          </a:xfrm>
                          <a:custGeom>
                            <a:avLst/>
                            <a:gdLst>
                              <a:gd name="T0" fmla="*/ 2 w 186"/>
                              <a:gd name="T1" fmla="*/ 2 h 207"/>
                              <a:gd name="T2" fmla="*/ 0 w 186"/>
                              <a:gd name="T3" fmla="*/ 5 h 207"/>
                              <a:gd name="T4" fmla="*/ 0 w 186"/>
                              <a:gd name="T5" fmla="*/ 156 h 207"/>
                              <a:gd name="T6" fmla="*/ 7 w 186"/>
                              <a:gd name="T7" fmla="*/ 169 h 207"/>
                              <a:gd name="T8" fmla="*/ 68 w 186"/>
                              <a:gd name="T9" fmla="*/ 183 h 207"/>
                              <a:gd name="T10" fmla="*/ 175 w 186"/>
                              <a:gd name="T11" fmla="*/ 206 h 207"/>
                              <a:gd name="T12" fmla="*/ 183 w 186"/>
                              <a:gd name="T13" fmla="*/ 206 h 207"/>
                              <a:gd name="T14" fmla="*/ 186 w 186"/>
                              <a:gd name="T15" fmla="*/ 198 h 207"/>
                              <a:gd name="T16" fmla="*/ 185 w 186"/>
                              <a:gd name="T17" fmla="*/ 41 h 207"/>
                              <a:gd name="T18" fmla="*/ 180 w 186"/>
                              <a:gd name="T19" fmla="*/ 32 h 207"/>
                              <a:gd name="T20" fmla="*/ 180 w 186"/>
                              <a:gd name="T21" fmla="*/ 32 h 207"/>
                              <a:gd name="T22" fmla="*/ 7 w 186"/>
                              <a:gd name="T23" fmla="*/ 1 h 207"/>
                              <a:gd name="T24" fmla="*/ 2 w 186"/>
                              <a:gd name="T25" fmla="*/ 2 h 207"/>
                              <a:gd name="T26" fmla="*/ 176 w 186"/>
                              <a:gd name="T27" fmla="*/ 205 h 207"/>
                              <a:gd name="T28" fmla="*/ 69 w 186"/>
                              <a:gd name="T29" fmla="*/ 181 h 207"/>
                              <a:gd name="T30" fmla="*/ 7 w 186"/>
                              <a:gd name="T31" fmla="*/ 168 h 207"/>
                              <a:gd name="T32" fmla="*/ 2 w 186"/>
                              <a:gd name="T33" fmla="*/ 156 h 207"/>
                              <a:gd name="T34" fmla="*/ 2 w 186"/>
                              <a:gd name="T35" fmla="*/ 5 h 207"/>
                              <a:gd name="T36" fmla="*/ 3 w 186"/>
                              <a:gd name="T37" fmla="*/ 3 h 207"/>
                              <a:gd name="T38" fmla="*/ 7 w 186"/>
                              <a:gd name="T39" fmla="*/ 2 h 207"/>
                              <a:gd name="T40" fmla="*/ 180 w 186"/>
                              <a:gd name="T41" fmla="*/ 34 h 207"/>
                              <a:gd name="T42" fmla="*/ 184 w 186"/>
                              <a:gd name="T43" fmla="*/ 41 h 207"/>
                              <a:gd name="T44" fmla="*/ 184 w 186"/>
                              <a:gd name="T45" fmla="*/ 198 h 207"/>
                              <a:gd name="T46" fmla="*/ 182 w 186"/>
                              <a:gd name="T47" fmla="*/ 205 h 207"/>
                              <a:gd name="T48" fmla="*/ 176 w 186"/>
                              <a:gd name="T49" fmla="*/ 205 h 2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86"/>
                              <a:gd name="T76" fmla="*/ 0 h 207"/>
                              <a:gd name="T77" fmla="*/ 186 w 186"/>
                              <a:gd name="T78" fmla="*/ 207 h 20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86" h="207">
                                <a:moveTo>
                                  <a:pt x="2" y="2"/>
                                </a:moveTo>
                                <a:cubicBezTo>
                                  <a:pt x="0" y="3"/>
                                  <a:pt x="0" y="5"/>
                                  <a:pt x="0" y="5"/>
                                </a:cubicBezTo>
                                <a:cubicBezTo>
                                  <a:pt x="0" y="156"/>
                                  <a:pt x="0" y="156"/>
                                  <a:pt x="0" y="156"/>
                                </a:cubicBezTo>
                                <a:cubicBezTo>
                                  <a:pt x="0" y="167"/>
                                  <a:pt x="2" y="168"/>
                                  <a:pt x="7" y="169"/>
                                </a:cubicBezTo>
                                <a:cubicBezTo>
                                  <a:pt x="8" y="170"/>
                                  <a:pt x="31" y="175"/>
                                  <a:pt x="68" y="183"/>
                                </a:cubicBezTo>
                                <a:cubicBezTo>
                                  <a:pt x="175" y="206"/>
                                  <a:pt x="175" y="206"/>
                                  <a:pt x="175" y="206"/>
                                </a:cubicBezTo>
                                <a:cubicBezTo>
                                  <a:pt x="177" y="207"/>
                                  <a:pt x="181" y="207"/>
                                  <a:pt x="183" y="206"/>
                                </a:cubicBezTo>
                                <a:cubicBezTo>
                                  <a:pt x="186" y="204"/>
                                  <a:pt x="186" y="199"/>
                                  <a:pt x="186" y="198"/>
                                </a:cubicBezTo>
                                <a:cubicBezTo>
                                  <a:pt x="185" y="41"/>
                                  <a:pt x="185" y="41"/>
                                  <a:pt x="185" y="41"/>
                                </a:cubicBezTo>
                                <a:cubicBezTo>
                                  <a:pt x="185" y="37"/>
                                  <a:pt x="185" y="33"/>
                                  <a:pt x="180" y="32"/>
                                </a:cubicBezTo>
                                <a:cubicBezTo>
                                  <a:pt x="180" y="32"/>
                                  <a:pt x="180" y="32"/>
                                  <a:pt x="180" y="32"/>
                                </a:cubicBezTo>
                                <a:cubicBezTo>
                                  <a:pt x="7" y="1"/>
                                  <a:pt x="7" y="1"/>
                                  <a:pt x="7" y="1"/>
                                </a:cubicBezTo>
                                <a:cubicBezTo>
                                  <a:pt x="5" y="0"/>
                                  <a:pt x="3" y="1"/>
                                  <a:pt x="2" y="2"/>
                                </a:cubicBezTo>
                                <a:close/>
                                <a:moveTo>
                                  <a:pt x="176" y="205"/>
                                </a:moveTo>
                                <a:cubicBezTo>
                                  <a:pt x="69" y="181"/>
                                  <a:pt x="69" y="181"/>
                                  <a:pt x="69" y="181"/>
                                </a:cubicBezTo>
                                <a:cubicBezTo>
                                  <a:pt x="36" y="174"/>
                                  <a:pt x="8" y="168"/>
                                  <a:pt x="7" y="168"/>
                                </a:cubicBezTo>
                                <a:cubicBezTo>
                                  <a:pt x="3" y="166"/>
                                  <a:pt x="2" y="166"/>
                                  <a:pt x="2" y="156"/>
                                </a:cubicBezTo>
                                <a:cubicBezTo>
                                  <a:pt x="2" y="5"/>
                                  <a:pt x="2" y="5"/>
                                  <a:pt x="2" y="5"/>
                                </a:cubicBezTo>
                                <a:cubicBezTo>
                                  <a:pt x="2" y="5"/>
                                  <a:pt x="2" y="4"/>
                                  <a:pt x="3" y="3"/>
                                </a:cubicBezTo>
                                <a:cubicBezTo>
                                  <a:pt x="4" y="2"/>
                                  <a:pt x="5" y="2"/>
                                  <a:pt x="7" y="2"/>
                                </a:cubicBezTo>
                                <a:cubicBezTo>
                                  <a:pt x="180" y="34"/>
                                  <a:pt x="180" y="34"/>
                                  <a:pt x="180" y="34"/>
                                </a:cubicBezTo>
                                <a:cubicBezTo>
                                  <a:pt x="183" y="34"/>
                                  <a:pt x="184" y="37"/>
                                  <a:pt x="184" y="41"/>
                                </a:cubicBezTo>
                                <a:cubicBezTo>
                                  <a:pt x="184" y="198"/>
                                  <a:pt x="184" y="198"/>
                                  <a:pt x="184" y="198"/>
                                </a:cubicBezTo>
                                <a:cubicBezTo>
                                  <a:pt x="184" y="198"/>
                                  <a:pt x="185" y="203"/>
                                  <a:pt x="182" y="205"/>
                                </a:cubicBezTo>
                                <a:cubicBezTo>
                                  <a:pt x="181" y="206"/>
                                  <a:pt x="177" y="205"/>
                                  <a:pt x="176" y="205"/>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6" name="Freeform 173"/>
                        <wps:cNvSpPr>
                          <a:spLocks noChangeAspect="1" noEditPoints="1"/>
                        </wps:cNvSpPr>
                        <wps:spPr bwMode="auto">
                          <a:xfrm>
                            <a:off x="3924300" y="2736850"/>
                            <a:ext cx="422275" cy="207963"/>
                          </a:xfrm>
                          <a:custGeom>
                            <a:avLst/>
                            <a:gdLst>
                              <a:gd name="T0" fmla="*/ 230 w 338"/>
                              <a:gd name="T1" fmla="*/ 114 h 238"/>
                              <a:gd name="T2" fmla="*/ 308 w 338"/>
                              <a:gd name="T3" fmla="*/ 130 h 238"/>
                              <a:gd name="T4" fmla="*/ 308 w 338"/>
                              <a:gd name="T5" fmla="*/ 118 h 238"/>
                              <a:gd name="T6" fmla="*/ 338 w 338"/>
                              <a:gd name="T7" fmla="*/ 146 h 238"/>
                              <a:gd name="T8" fmla="*/ 308 w 338"/>
                              <a:gd name="T9" fmla="*/ 162 h 238"/>
                              <a:gd name="T10" fmla="*/ 308 w 338"/>
                              <a:gd name="T11" fmla="*/ 148 h 238"/>
                              <a:gd name="T12" fmla="*/ 230 w 338"/>
                              <a:gd name="T13" fmla="*/ 132 h 238"/>
                              <a:gd name="T14" fmla="*/ 230 w 338"/>
                              <a:gd name="T15" fmla="*/ 114 h 238"/>
                              <a:gd name="T16" fmla="*/ 84 w 338"/>
                              <a:gd name="T17" fmla="*/ 42 h 238"/>
                              <a:gd name="T18" fmla="*/ 78 w 338"/>
                              <a:gd name="T19" fmla="*/ 50 h 238"/>
                              <a:gd name="T20" fmla="*/ 10 w 338"/>
                              <a:gd name="T21" fmla="*/ 0 h 238"/>
                              <a:gd name="T22" fmla="*/ 0 w 338"/>
                              <a:gd name="T23" fmla="*/ 14 h 238"/>
                              <a:gd name="T24" fmla="*/ 68 w 338"/>
                              <a:gd name="T25" fmla="*/ 64 h 238"/>
                              <a:gd name="T26" fmla="*/ 62 w 338"/>
                              <a:gd name="T27" fmla="*/ 76 h 238"/>
                              <a:gd name="T28" fmla="*/ 100 w 338"/>
                              <a:gd name="T29" fmla="*/ 80 h 238"/>
                              <a:gd name="T30" fmla="*/ 84 w 338"/>
                              <a:gd name="T31" fmla="*/ 42 h 238"/>
                              <a:gd name="T32" fmla="*/ 78 w 338"/>
                              <a:gd name="T33" fmla="*/ 110 h 238"/>
                              <a:gd name="T34" fmla="*/ 78 w 338"/>
                              <a:gd name="T35" fmla="*/ 124 h 238"/>
                              <a:gd name="T36" fmla="*/ 0 w 338"/>
                              <a:gd name="T37" fmla="*/ 108 h 238"/>
                              <a:gd name="T38" fmla="*/ 0 w 338"/>
                              <a:gd name="T39" fmla="*/ 126 h 238"/>
                              <a:gd name="T40" fmla="*/ 78 w 338"/>
                              <a:gd name="T41" fmla="*/ 142 h 238"/>
                              <a:gd name="T42" fmla="*/ 78 w 338"/>
                              <a:gd name="T43" fmla="*/ 156 h 238"/>
                              <a:gd name="T44" fmla="*/ 108 w 338"/>
                              <a:gd name="T45" fmla="*/ 140 h 238"/>
                              <a:gd name="T46" fmla="*/ 78 w 338"/>
                              <a:gd name="T47" fmla="*/ 110 h 238"/>
                              <a:gd name="T48" fmla="*/ 84 w 338"/>
                              <a:gd name="T49" fmla="*/ 228 h 238"/>
                              <a:gd name="T50" fmla="*/ 78 w 338"/>
                              <a:gd name="T51" fmla="*/ 214 h 238"/>
                              <a:gd name="T52" fmla="*/ 10 w 338"/>
                              <a:gd name="T53" fmla="*/ 238 h 238"/>
                              <a:gd name="T54" fmla="*/ 0 w 338"/>
                              <a:gd name="T55" fmla="*/ 222 h 238"/>
                              <a:gd name="T56" fmla="*/ 68 w 338"/>
                              <a:gd name="T57" fmla="*/ 198 h 238"/>
                              <a:gd name="T58" fmla="*/ 62 w 338"/>
                              <a:gd name="T59" fmla="*/ 184 h 238"/>
                              <a:gd name="T60" fmla="*/ 100 w 338"/>
                              <a:gd name="T61" fmla="*/ 196 h 238"/>
                              <a:gd name="T62" fmla="*/ 84 w 338"/>
                              <a:gd name="T63" fmla="*/ 228 h 238"/>
                              <a:gd name="T64" fmla="*/ 308 w 338"/>
                              <a:gd name="T65" fmla="*/ 194 h 238"/>
                              <a:gd name="T66" fmla="*/ 308 w 338"/>
                              <a:gd name="T67" fmla="*/ 206 h 238"/>
                              <a:gd name="T68" fmla="*/ 230 w 338"/>
                              <a:gd name="T69" fmla="*/ 190 h 238"/>
                              <a:gd name="T70" fmla="*/ 230 w 338"/>
                              <a:gd name="T71" fmla="*/ 208 h 238"/>
                              <a:gd name="T72" fmla="*/ 308 w 338"/>
                              <a:gd name="T73" fmla="*/ 224 h 238"/>
                              <a:gd name="T74" fmla="*/ 308 w 338"/>
                              <a:gd name="T75" fmla="*/ 238 h 238"/>
                              <a:gd name="T76" fmla="*/ 338 w 338"/>
                              <a:gd name="T77" fmla="*/ 224 h 238"/>
                              <a:gd name="T78" fmla="*/ 308 w 338"/>
                              <a:gd name="T79" fmla="*/ 194 h 23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38"/>
                              <a:gd name="T121" fmla="*/ 0 h 238"/>
                              <a:gd name="T122" fmla="*/ 338 w 338"/>
                              <a:gd name="T123" fmla="*/ 238 h 23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38" h="238">
                                <a:moveTo>
                                  <a:pt x="230" y="114"/>
                                </a:moveTo>
                                <a:lnTo>
                                  <a:pt x="308" y="130"/>
                                </a:lnTo>
                                <a:lnTo>
                                  <a:pt x="308" y="118"/>
                                </a:lnTo>
                                <a:lnTo>
                                  <a:pt x="338" y="146"/>
                                </a:lnTo>
                                <a:lnTo>
                                  <a:pt x="308" y="162"/>
                                </a:lnTo>
                                <a:lnTo>
                                  <a:pt x="308" y="148"/>
                                </a:lnTo>
                                <a:lnTo>
                                  <a:pt x="230" y="132"/>
                                </a:lnTo>
                                <a:lnTo>
                                  <a:pt x="230" y="114"/>
                                </a:lnTo>
                                <a:close/>
                                <a:moveTo>
                                  <a:pt x="84" y="42"/>
                                </a:moveTo>
                                <a:lnTo>
                                  <a:pt x="78" y="50"/>
                                </a:lnTo>
                                <a:lnTo>
                                  <a:pt x="10" y="0"/>
                                </a:lnTo>
                                <a:lnTo>
                                  <a:pt x="0" y="14"/>
                                </a:lnTo>
                                <a:lnTo>
                                  <a:pt x="68" y="64"/>
                                </a:lnTo>
                                <a:lnTo>
                                  <a:pt x="62" y="76"/>
                                </a:lnTo>
                                <a:lnTo>
                                  <a:pt x="100" y="80"/>
                                </a:lnTo>
                                <a:lnTo>
                                  <a:pt x="84" y="42"/>
                                </a:lnTo>
                                <a:close/>
                                <a:moveTo>
                                  <a:pt x="78" y="110"/>
                                </a:moveTo>
                                <a:lnTo>
                                  <a:pt x="78" y="124"/>
                                </a:lnTo>
                                <a:lnTo>
                                  <a:pt x="0" y="108"/>
                                </a:lnTo>
                                <a:lnTo>
                                  <a:pt x="0" y="126"/>
                                </a:lnTo>
                                <a:lnTo>
                                  <a:pt x="78" y="142"/>
                                </a:lnTo>
                                <a:lnTo>
                                  <a:pt x="78" y="156"/>
                                </a:lnTo>
                                <a:lnTo>
                                  <a:pt x="108" y="140"/>
                                </a:lnTo>
                                <a:lnTo>
                                  <a:pt x="78" y="110"/>
                                </a:lnTo>
                                <a:close/>
                                <a:moveTo>
                                  <a:pt x="84" y="228"/>
                                </a:moveTo>
                                <a:lnTo>
                                  <a:pt x="78" y="214"/>
                                </a:lnTo>
                                <a:lnTo>
                                  <a:pt x="10" y="238"/>
                                </a:lnTo>
                                <a:lnTo>
                                  <a:pt x="0" y="222"/>
                                </a:lnTo>
                                <a:lnTo>
                                  <a:pt x="68" y="198"/>
                                </a:lnTo>
                                <a:lnTo>
                                  <a:pt x="62" y="184"/>
                                </a:lnTo>
                                <a:lnTo>
                                  <a:pt x="100" y="196"/>
                                </a:lnTo>
                                <a:lnTo>
                                  <a:pt x="84" y="228"/>
                                </a:lnTo>
                                <a:close/>
                                <a:moveTo>
                                  <a:pt x="308" y="194"/>
                                </a:moveTo>
                                <a:lnTo>
                                  <a:pt x="308" y="206"/>
                                </a:lnTo>
                                <a:lnTo>
                                  <a:pt x="230" y="190"/>
                                </a:lnTo>
                                <a:lnTo>
                                  <a:pt x="230" y="208"/>
                                </a:lnTo>
                                <a:lnTo>
                                  <a:pt x="308" y="224"/>
                                </a:lnTo>
                                <a:lnTo>
                                  <a:pt x="308" y="238"/>
                                </a:lnTo>
                                <a:lnTo>
                                  <a:pt x="338" y="224"/>
                                </a:lnTo>
                                <a:lnTo>
                                  <a:pt x="308" y="194"/>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7" name="Freeform 174"/>
                        <wps:cNvSpPr>
                          <a:spLocks noChangeAspect="1" noEditPoints="1"/>
                        </wps:cNvSpPr>
                        <wps:spPr bwMode="auto">
                          <a:xfrm>
                            <a:off x="3911600" y="2728913"/>
                            <a:ext cx="423862" cy="207963"/>
                          </a:xfrm>
                          <a:custGeom>
                            <a:avLst/>
                            <a:gdLst>
                              <a:gd name="T0" fmla="*/ 230 w 340"/>
                              <a:gd name="T1" fmla="*/ 116 h 240"/>
                              <a:gd name="T2" fmla="*/ 308 w 340"/>
                              <a:gd name="T3" fmla="*/ 132 h 240"/>
                              <a:gd name="T4" fmla="*/ 308 w 340"/>
                              <a:gd name="T5" fmla="*/ 118 h 240"/>
                              <a:gd name="T6" fmla="*/ 340 w 340"/>
                              <a:gd name="T7" fmla="*/ 148 h 240"/>
                              <a:gd name="T8" fmla="*/ 308 w 340"/>
                              <a:gd name="T9" fmla="*/ 164 h 240"/>
                              <a:gd name="T10" fmla="*/ 308 w 340"/>
                              <a:gd name="T11" fmla="*/ 150 h 240"/>
                              <a:gd name="T12" fmla="*/ 230 w 340"/>
                              <a:gd name="T13" fmla="*/ 134 h 240"/>
                              <a:gd name="T14" fmla="*/ 230 w 340"/>
                              <a:gd name="T15" fmla="*/ 116 h 240"/>
                              <a:gd name="T16" fmla="*/ 86 w 340"/>
                              <a:gd name="T17" fmla="*/ 42 h 240"/>
                              <a:gd name="T18" fmla="*/ 80 w 340"/>
                              <a:gd name="T19" fmla="*/ 52 h 240"/>
                              <a:gd name="T20" fmla="*/ 12 w 340"/>
                              <a:gd name="T21" fmla="*/ 0 h 240"/>
                              <a:gd name="T22" fmla="*/ 2 w 340"/>
                              <a:gd name="T23" fmla="*/ 14 h 240"/>
                              <a:gd name="T24" fmla="*/ 70 w 340"/>
                              <a:gd name="T25" fmla="*/ 66 h 240"/>
                              <a:gd name="T26" fmla="*/ 62 w 340"/>
                              <a:gd name="T27" fmla="*/ 76 h 240"/>
                              <a:gd name="T28" fmla="*/ 100 w 340"/>
                              <a:gd name="T29" fmla="*/ 80 h 240"/>
                              <a:gd name="T30" fmla="*/ 86 w 340"/>
                              <a:gd name="T31" fmla="*/ 42 h 240"/>
                              <a:gd name="T32" fmla="*/ 78 w 340"/>
                              <a:gd name="T33" fmla="*/ 112 h 240"/>
                              <a:gd name="T34" fmla="*/ 78 w 340"/>
                              <a:gd name="T35" fmla="*/ 124 h 240"/>
                              <a:gd name="T36" fmla="*/ 0 w 340"/>
                              <a:gd name="T37" fmla="*/ 108 h 240"/>
                              <a:gd name="T38" fmla="*/ 0 w 340"/>
                              <a:gd name="T39" fmla="*/ 126 h 240"/>
                              <a:gd name="T40" fmla="*/ 78 w 340"/>
                              <a:gd name="T41" fmla="*/ 142 h 240"/>
                              <a:gd name="T42" fmla="*/ 78 w 340"/>
                              <a:gd name="T43" fmla="*/ 156 h 240"/>
                              <a:gd name="T44" fmla="*/ 110 w 340"/>
                              <a:gd name="T45" fmla="*/ 140 h 240"/>
                              <a:gd name="T46" fmla="*/ 78 w 340"/>
                              <a:gd name="T47" fmla="*/ 112 h 240"/>
                              <a:gd name="T48" fmla="*/ 86 w 340"/>
                              <a:gd name="T49" fmla="*/ 228 h 240"/>
                              <a:gd name="T50" fmla="*/ 80 w 340"/>
                              <a:gd name="T51" fmla="*/ 216 h 240"/>
                              <a:gd name="T52" fmla="*/ 12 w 340"/>
                              <a:gd name="T53" fmla="*/ 240 h 240"/>
                              <a:gd name="T54" fmla="*/ 2 w 340"/>
                              <a:gd name="T55" fmla="*/ 222 h 240"/>
                              <a:gd name="T56" fmla="*/ 70 w 340"/>
                              <a:gd name="T57" fmla="*/ 198 h 240"/>
                              <a:gd name="T58" fmla="*/ 62 w 340"/>
                              <a:gd name="T59" fmla="*/ 184 h 240"/>
                              <a:gd name="T60" fmla="*/ 100 w 340"/>
                              <a:gd name="T61" fmla="*/ 196 h 240"/>
                              <a:gd name="T62" fmla="*/ 86 w 340"/>
                              <a:gd name="T63" fmla="*/ 228 h 240"/>
                              <a:gd name="T64" fmla="*/ 308 w 340"/>
                              <a:gd name="T65" fmla="*/ 194 h 240"/>
                              <a:gd name="T66" fmla="*/ 308 w 340"/>
                              <a:gd name="T67" fmla="*/ 208 h 240"/>
                              <a:gd name="T68" fmla="*/ 230 w 340"/>
                              <a:gd name="T69" fmla="*/ 192 h 240"/>
                              <a:gd name="T70" fmla="*/ 230 w 340"/>
                              <a:gd name="T71" fmla="*/ 210 h 240"/>
                              <a:gd name="T72" fmla="*/ 308 w 340"/>
                              <a:gd name="T73" fmla="*/ 226 h 240"/>
                              <a:gd name="T74" fmla="*/ 308 w 340"/>
                              <a:gd name="T75" fmla="*/ 240 h 240"/>
                              <a:gd name="T76" fmla="*/ 340 w 340"/>
                              <a:gd name="T77" fmla="*/ 224 h 240"/>
                              <a:gd name="T78" fmla="*/ 308 w 340"/>
                              <a:gd name="T79" fmla="*/ 194 h 2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40"/>
                              <a:gd name="T121" fmla="*/ 0 h 240"/>
                              <a:gd name="T122" fmla="*/ 340 w 340"/>
                              <a:gd name="T123" fmla="*/ 240 h 24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40" h="240">
                                <a:moveTo>
                                  <a:pt x="230" y="116"/>
                                </a:moveTo>
                                <a:lnTo>
                                  <a:pt x="308" y="132"/>
                                </a:lnTo>
                                <a:lnTo>
                                  <a:pt x="308" y="118"/>
                                </a:lnTo>
                                <a:lnTo>
                                  <a:pt x="340" y="148"/>
                                </a:lnTo>
                                <a:lnTo>
                                  <a:pt x="308" y="164"/>
                                </a:lnTo>
                                <a:lnTo>
                                  <a:pt x="308" y="150"/>
                                </a:lnTo>
                                <a:lnTo>
                                  <a:pt x="230" y="134"/>
                                </a:lnTo>
                                <a:lnTo>
                                  <a:pt x="230" y="116"/>
                                </a:lnTo>
                                <a:close/>
                                <a:moveTo>
                                  <a:pt x="86" y="42"/>
                                </a:moveTo>
                                <a:lnTo>
                                  <a:pt x="80" y="52"/>
                                </a:lnTo>
                                <a:lnTo>
                                  <a:pt x="12" y="0"/>
                                </a:lnTo>
                                <a:lnTo>
                                  <a:pt x="2" y="14"/>
                                </a:lnTo>
                                <a:lnTo>
                                  <a:pt x="70" y="66"/>
                                </a:lnTo>
                                <a:lnTo>
                                  <a:pt x="62" y="76"/>
                                </a:lnTo>
                                <a:lnTo>
                                  <a:pt x="100" y="80"/>
                                </a:lnTo>
                                <a:lnTo>
                                  <a:pt x="86" y="42"/>
                                </a:lnTo>
                                <a:close/>
                                <a:moveTo>
                                  <a:pt x="78" y="112"/>
                                </a:moveTo>
                                <a:lnTo>
                                  <a:pt x="78" y="124"/>
                                </a:lnTo>
                                <a:lnTo>
                                  <a:pt x="0" y="108"/>
                                </a:lnTo>
                                <a:lnTo>
                                  <a:pt x="0" y="126"/>
                                </a:lnTo>
                                <a:lnTo>
                                  <a:pt x="78" y="142"/>
                                </a:lnTo>
                                <a:lnTo>
                                  <a:pt x="78" y="156"/>
                                </a:lnTo>
                                <a:lnTo>
                                  <a:pt x="110" y="140"/>
                                </a:lnTo>
                                <a:lnTo>
                                  <a:pt x="78" y="112"/>
                                </a:lnTo>
                                <a:close/>
                                <a:moveTo>
                                  <a:pt x="86" y="228"/>
                                </a:moveTo>
                                <a:lnTo>
                                  <a:pt x="80" y="216"/>
                                </a:lnTo>
                                <a:lnTo>
                                  <a:pt x="12" y="240"/>
                                </a:lnTo>
                                <a:lnTo>
                                  <a:pt x="2" y="222"/>
                                </a:lnTo>
                                <a:lnTo>
                                  <a:pt x="70" y="198"/>
                                </a:lnTo>
                                <a:lnTo>
                                  <a:pt x="62" y="184"/>
                                </a:lnTo>
                                <a:lnTo>
                                  <a:pt x="100" y="196"/>
                                </a:lnTo>
                                <a:lnTo>
                                  <a:pt x="86" y="228"/>
                                </a:lnTo>
                                <a:close/>
                                <a:moveTo>
                                  <a:pt x="308" y="194"/>
                                </a:moveTo>
                                <a:lnTo>
                                  <a:pt x="308" y="208"/>
                                </a:lnTo>
                                <a:lnTo>
                                  <a:pt x="230" y="192"/>
                                </a:lnTo>
                                <a:lnTo>
                                  <a:pt x="230" y="210"/>
                                </a:lnTo>
                                <a:lnTo>
                                  <a:pt x="308" y="226"/>
                                </a:lnTo>
                                <a:lnTo>
                                  <a:pt x="308" y="240"/>
                                </a:lnTo>
                                <a:lnTo>
                                  <a:pt x="340" y="224"/>
                                </a:lnTo>
                                <a:lnTo>
                                  <a:pt x="308"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8" name="Freeform 175"/>
                        <wps:cNvSpPr>
                          <a:spLocks noChangeAspect="1"/>
                        </wps:cNvSpPr>
                        <wps:spPr bwMode="auto">
                          <a:xfrm>
                            <a:off x="4078288" y="2717800"/>
                            <a:ext cx="90487" cy="265113"/>
                          </a:xfrm>
                          <a:custGeom>
                            <a:avLst/>
                            <a:gdLst>
                              <a:gd name="T0" fmla="*/ 72 w 72"/>
                              <a:gd name="T1" fmla="*/ 188 h 304"/>
                              <a:gd name="T2" fmla="*/ 72 w 72"/>
                              <a:gd name="T3" fmla="*/ 188 h 304"/>
                              <a:gd name="T4" fmla="*/ 72 w 72"/>
                              <a:gd name="T5" fmla="*/ 246 h 304"/>
                              <a:gd name="T6" fmla="*/ 72 w 72"/>
                              <a:gd name="T7" fmla="*/ 304 h 304"/>
                              <a:gd name="T8" fmla="*/ 58 w 72"/>
                              <a:gd name="T9" fmla="*/ 302 h 304"/>
                              <a:gd name="T10" fmla="*/ 48 w 72"/>
                              <a:gd name="T11" fmla="*/ 298 h 304"/>
                              <a:gd name="T12" fmla="*/ 0 w 72"/>
                              <a:gd name="T13" fmla="*/ 290 h 304"/>
                              <a:gd name="T14" fmla="*/ 0 w 72"/>
                              <a:gd name="T15" fmla="*/ 218 h 304"/>
                              <a:gd name="T16" fmla="*/ 0 w 72"/>
                              <a:gd name="T17" fmla="*/ 190 h 304"/>
                              <a:gd name="T18" fmla="*/ 0 w 72"/>
                              <a:gd name="T19" fmla="*/ 126 h 304"/>
                              <a:gd name="T20" fmla="*/ 0 w 72"/>
                              <a:gd name="T21" fmla="*/ 104 h 304"/>
                              <a:gd name="T22" fmla="*/ 0 w 72"/>
                              <a:gd name="T23" fmla="*/ 36 h 304"/>
                              <a:gd name="T24" fmla="*/ 0 w 72"/>
                              <a:gd name="T25" fmla="*/ 0 h 304"/>
                              <a:gd name="T26" fmla="*/ 22 w 72"/>
                              <a:gd name="T27" fmla="*/ 4 h 304"/>
                              <a:gd name="T28" fmla="*/ 38 w 72"/>
                              <a:gd name="T29" fmla="*/ 8 h 304"/>
                              <a:gd name="T30" fmla="*/ 72 w 72"/>
                              <a:gd name="T31" fmla="*/ 14 h 304"/>
                              <a:gd name="T32" fmla="*/ 72 w 72"/>
                              <a:gd name="T33" fmla="*/ 64 h 304"/>
                              <a:gd name="T34" fmla="*/ 72 w 72"/>
                              <a:gd name="T35" fmla="*/ 110 h 304"/>
                              <a:gd name="T36" fmla="*/ 72 w 72"/>
                              <a:gd name="T37" fmla="*/ 154 h 304"/>
                              <a:gd name="T38" fmla="*/ 72 w 72"/>
                              <a:gd name="T39" fmla="*/ 188 h 30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2"/>
                              <a:gd name="T61" fmla="*/ 0 h 304"/>
                              <a:gd name="T62" fmla="*/ 72 w 72"/>
                              <a:gd name="T63" fmla="*/ 304 h 30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2" h="304">
                                <a:moveTo>
                                  <a:pt x="72" y="188"/>
                                </a:moveTo>
                                <a:lnTo>
                                  <a:pt x="72" y="188"/>
                                </a:lnTo>
                                <a:lnTo>
                                  <a:pt x="72" y="246"/>
                                </a:lnTo>
                                <a:lnTo>
                                  <a:pt x="72" y="304"/>
                                </a:lnTo>
                                <a:lnTo>
                                  <a:pt x="58" y="302"/>
                                </a:lnTo>
                                <a:lnTo>
                                  <a:pt x="48" y="298"/>
                                </a:lnTo>
                                <a:lnTo>
                                  <a:pt x="0" y="290"/>
                                </a:lnTo>
                                <a:lnTo>
                                  <a:pt x="0" y="218"/>
                                </a:lnTo>
                                <a:lnTo>
                                  <a:pt x="0" y="190"/>
                                </a:lnTo>
                                <a:lnTo>
                                  <a:pt x="0" y="126"/>
                                </a:lnTo>
                                <a:lnTo>
                                  <a:pt x="0" y="104"/>
                                </a:lnTo>
                                <a:lnTo>
                                  <a:pt x="0" y="36"/>
                                </a:lnTo>
                                <a:lnTo>
                                  <a:pt x="0" y="0"/>
                                </a:lnTo>
                                <a:lnTo>
                                  <a:pt x="22" y="4"/>
                                </a:lnTo>
                                <a:lnTo>
                                  <a:pt x="38" y="8"/>
                                </a:lnTo>
                                <a:lnTo>
                                  <a:pt x="72" y="14"/>
                                </a:lnTo>
                                <a:lnTo>
                                  <a:pt x="72" y="64"/>
                                </a:lnTo>
                                <a:lnTo>
                                  <a:pt x="72" y="110"/>
                                </a:lnTo>
                                <a:lnTo>
                                  <a:pt x="72" y="154"/>
                                </a:lnTo>
                                <a:lnTo>
                                  <a:pt x="72" y="188"/>
                                </a:lnTo>
                                <a:close/>
                              </a:path>
                            </a:pathLst>
                          </a:custGeom>
                          <a:solidFill>
                            <a:srgbClr val="B1463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59" name="Freeform 176"/>
                        <wps:cNvSpPr>
                          <a:spLocks noChangeAspect="1" noEditPoints="1"/>
                        </wps:cNvSpPr>
                        <wps:spPr bwMode="auto">
                          <a:xfrm>
                            <a:off x="4073525" y="2713038"/>
                            <a:ext cx="100012" cy="274638"/>
                          </a:xfrm>
                          <a:custGeom>
                            <a:avLst/>
                            <a:gdLst>
                              <a:gd name="T0" fmla="*/ 80 w 80"/>
                              <a:gd name="T1" fmla="*/ 16 h 316"/>
                              <a:gd name="T2" fmla="*/ 0 w 80"/>
                              <a:gd name="T3" fmla="*/ 300 h 316"/>
                              <a:gd name="T4" fmla="*/ 30 w 80"/>
                              <a:gd name="T5" fmla="*/ 206 h 316"/>
                              <a:gd name="T6" fmla="*/ 76 w 80"/>
                              <a:gd name="T7" fmla="*/ 260 h 316"/>
                              <a:gd name="T8" fmla="*/ 76 w 80"/>
                              <a:gd name="T9" fmla="*/ 214 h 316"/>
                              <a:gd name="T10" fmla="*/ 76 w 80"/>
                              <a:gd name="T11" fmla="*/ 264 h 316"/>
                              <a:gd name="T12" fmla="*/ 54 w 80"/>
                              <a:gd name="T13" fmla="*/ 306 h 316"/>
                              <a:gd name="T14" fmla="*/ 76 w 80"/>
                              <a:gd name="T15" fmla="*/ 310 h 316"/>
                              <a:gd name="T16" fmla="*/ 48 w 80"/>
                              <a:gd name="T17" fmla="*/ 304 h 316"/>
                              <a:gd name="T18" fmla="*/ 4 w 80"/>
                              <a:gd name="T19" fmla="*/ 250 h 316"/>
                              <a:gd name="T20" fmla="*/ 48 w 80"/>
                              <a:gd name="T21" fmla="*/ 304 h 316"/>
                              <a:gd name="T22" fmla="*/ 26 w 80"/>
                              <a:gd name="T23" fmla="*/ 250 h 316"/>
                              <a:gd name="T24" fmla="*/ 4 w 80"/>
                              <a:gd name="T25" fmla="*/ 200 h 316"/>
                              <a:gd name="T26" fmla="*/ 4 w 80"/>
                              <a:gd name="T27" fmla="*/ 246 h 316"/>
                              <a:gd name="T28" fmla="*/ 48 w 80"/>
                              <a:gd name="T29" fmla="*/ 204 h 316"/>
                              <a:gd name="T30" fmla="*/ 4 w 80"/>
                              <a:gd name="T31" fmla="*/ 148 h 316"/>
                              <a:gd name="T32" fmla="*/ 4 w 80"/>
                              <a:gd name="T33" fmla="*/ 144 h 316"/>
                              <a:gd name="T34" fmla="*/ 24 w 80"/>
                              <a:gd name="T35" fmla="*/ 106 h 316"/>
                              <a:gd name="T36" fmla="*/ 4 w 80"/>
                              <a:gd name="T37" fmla="*/ 110 h 316"/>
                              <a:gd name="T38" fmla="*/ 4 w 80"/>
                              <a:gd name="T39" fmla="*/ 144 h 316"/>
                              <a:gd name="T40" fmla="*/ 48 w 80"/>
                              <a:gd name="T41" fmla="*/ 106 h 316"/>
                              <a:gd name="T42" fmla="*/ 4 w 80"/>
                              <a:gd name="T43" fmla="*/ 54 h 316"/>
                              <a:gd name="T44" fmla="*/ 4 w 80"/>
                              <a:gd name="T45" fmla="*/ 50 h 316"/>
                              <a:gd name="T46" fmla="*/ 22 w 80"/>
                              <a:gd name="T47" fmla="*/ 10 h 316"/>
                              <a:gd name="T48" fmla="*/ 4 w 80"/>
                              <a:gd name="T49" fmla="*/ 42 h 316"/>
                              <a:gd name="T50" fmla="*/ 26 w 80"/>
                              <a:gd name="T51" fmla="*/ 10 h 316"/>
                              <a:gd name="T52" fmla="*/ 76 w 80"/>
                              <a:gd name="T53" fmla="*/ 64 h 316"/>
                              <a:gd name="T54" fmla="*/ 42 w 80"/>
                              <a:gd name="T55" fmla="*/ 14 h 316"/>
                              <a:gd name="T56" fmla="*/ 76 w 80"/>
                              <a:gd name="T57" fmla="*/ 68 h 316"/>
                              <a:gd name="T58" fmla="*/ 52 w 80"/>
                              <a:gd name="T59" fmla="*/ 108 h 316"/>
                              <a:gd name="T60" fmla="*/ 76 w 80"/>
                              <a:gd name="T61" fmla="*/ 70 h 316"/>
                              <a:gd name="T62" fmla="*/ 76 w 80"/>
                              <a:gd name="T63" fmla="*/ 116 h 316"/>
                              <a:gd name="T64" fmla="*/ 28 w 80"/>
                              <a:gd name="T65" fmla="*/ 148 h 316"/>
                              <a:gd name="T66" fmla="*/ 76 w 80"/>
                              <a:gd name="T67" fmla="*/ 116 h 316"/>
                              <a:gd name="T68" fmla="*/ 52 w 80"/>
                              <a:gd name="T69" fmla="*/ 158 h 316"/>
                              <a:gd name="T70" fmla="*/ 76 w 80"/>
                              <a:gd name="T71" fmla="*/ 210 h 316"/>
                              <a:gd name="T72" fmla="*/ 76 w 80"/>
                              <a:gd name="T73" fmla="*/ 162 h 31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0"/>
                              <a:gd name="T112" fmla="*/ 0 h 316"/>
                              <a:gd name="T113" fmla="*/ 80 w 80"/>
                              <a:gd name="T114" fmla="*/ 316 h 31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0" h="316">
                                <a:moveTo>
                                  <a:pt x="0" y="0"/>
                                </a:moveTo>
                                <a:lnTo>
                                  <a:pt x="80" y="16"/>
                                </a:lnTo>
                                <a:lnTo>
                                  <a:pt x="80" y="316"/>
                                </a:lnTo>
                                <a:lnTo>
                                  <a:pt x="0" y="300"/>
                                </a:lnTo>
                                <a:lnTo>
                                  <a:pt x="0" y="0"/>
                                </a:lnTo>
                                <a:close/>
                                <a:moveTo>
                                  <a:pt x="30" y="206"/>
                                </a:moveTo>
                                <a:lnTo>
                                  <a:pt x="30" y="250"/>
                                </a:lnTo>
                                <a:lnTo>
                                  <a:pt x="76" y="260"/>
                                </a:lnTo>
                                <a:lnTo>
                                  <a:pt x="76" y="252"/>
                                </a:lnTo>
                                <a:lnTo>
                                  <a:pt x="76" y="214"/>
                                </a:lnTo>
                                <a:lnTo>
                                  <a:pt x="30" y="206"/>
                                </a:lnTo>
                                <a:close/>
                                <a:moveTo>
                                  <a:pt x="76" y="264"/>
                                </a:moveTo>
                                <a:lnTo>
                                  <a:pt x="54" y="260"/>
                                </a:lnTo>
                                <a:lnTo>
                                  <a:pt x="54" y="306"/>
                                </a:lnTo>
                                <a:lnTo>
                                  <a:pt x="62" y="308"/>
                                </a:lnTo>
                                <a:lnTo>
                                  <a:pt x="76" y="310"/>
                                </a:lnTo>
                                <a:lnTo>
                                  <a:pt x="76" y="264"/>
                                </a:lnTo>
                                <a:close/>
                                <a:moveTo>
                                  <a:pt x="48" y="304"/>
                                </a:moveTo>
                                <a:lnTo>
                                  <a:pt x="48" y="260"/>
                                </a:lnTo>
                                <a:lnTo>
                                  <a:pt x="4" y="250"/>
                                </a:lnTo>
                                <a:lnTo>
                                  <a:pt x="4" y="296"/>
                                </a:lnTo>
                                <a:lnTo>
                                  <a:pt x="48" y="304"/>
                                </a:lnTo>
                                <a:close/>
                                <a:moveTo>
                                  <a:pt x="4" y="246"/>
                                </a:moveTo>
                                <a:lnTo>
                                  <a:pt x="26" y="250"/>
                                </a:lnTo>
                                <a:lnTo>
                                  <a:pt x="26" y="204"/>
                                </a:lnTo>
                                <a:lnTo>
                                  <a:pt x="4" y="200"/>
                                </a:lnTo>
                                <a:lnTo>
                                  <a:pt x="4" y="224"/>
                                </a:lnTo>
                                <a:lnTo>
                                  <a:pt x="4" y="246"/>
                                </a:lnTo>
                                <a:close/>
                                <a:moveTo>
                                  <a:pt x="4" y="196"/>
                                </a:moveTo>
                                <a:lnTo>
                                  <a:pt x="48" y="204"/>
                                </a:lnTo>
                                <a:lnTo>
                                  <a:pt x="48" y="158"/>
                                </a:lnTo>
                                <a:lnTo>
                                  <a:pt x="4" y="148"/>
                                </a:lnTo>
                                <a:lnTo>
                                  <a:pt x="4" y="196"/>
                                </a:lnTo>
                                <a:close/>
                                <a:moveTo>
                                  <a:pt x="4" y="144"/>
                                </a:moveTo>
                                <a:lnTo>
                                  <a:pt x="24" y="148"/>
                                </a:lnTo>
                                <a:lnTo>
                                  <a:pt x="24" y="106"/>
                                </a:lnTo>
                                <a:lnTo>
                                  <a:pt x="4" y="102"/>
                                </a:lnTo>
                                <a:lnTo>
                                  <a:pt x="4" y="110"/>
                                </a:lnTo>
                                <a:lnTo>
                                  <a:pt x="4" y="132"/>
                                </a:lnTo>
                                <a:lnTo>
                                  <a:pt x="4" y="144"/>
                                </a:lnTo>
                                <a:close/>
                                <a:moveTo>
                                  <a:pt x="4" y="98"/>
                                </a:moveTo>
                                <a:lnTo>
                                  <a:pt x="48" y="106"/>
                                </a:lnTo>
                                <a:lnTo>
                                  <a:pt x="48" y="64"/>
                                </a:lnTo>
                                <a:lnTo>
                                  <a:pt x="4" y="54"/>
                                </a:lnTo>
                                <a:lnTo>
                                  <a:pt x="4" y="98"/>
                                </a:lnTo>
                                <a:close/>
                                <a:moveTo>
                                  <a:pt x="4" y="50"/>
                                </a:moveTo>
                                <a:lnTo>
                                  <a:pt x="22" y="54"/>
                                </a:lnTo>
                                <a:lnTo>
                                  <a:pt x="22" y="10"/>
                                </a:lnTo>
                                <a:lnTo>
                                  <a:pt x="4" y="6"/>
                                </a:lnTo>
                                <a:lnTo>
                                  <a:pt x="4" y="42"/>
                                </a:lnTo>
                                <a:lnTo>
                                  <a:pt x="4" y="50"/>
                                </a:lnTo>
                                <a:close/>
                                <a:moveTo>
                                  <a:pt x="26" y="10"/>
                                </a:moveTo>
                                <a:lnTo>
                                  <a:pt x="26" y="54"/>
                                </a:lnTo>
                                <a:lnTo>
                                  <a:pt x="76" y="64"/>
                                </a:lnTo>
                                <a:lnTo>
                                  <a:pt x="76" y="20"/>
                                </a:lnTo>
                                <a:lnTo>
                                  <a:pt x="42" y="14"/>
                                </a:lnTo>
                                <a:lnTo>
                                  <a:pt x="26" y="10"/>
                                </a:lnTo>
                                <a:close/>
                                <a:moveTo>
                                  <a:pt x="76" y="68"/>
                                </a:moveTo>
                                <a:lnTo>
                                  <a:pt x="52" y="64"/>
                                </a:lnTo>
                                <a:lnTo>
                                  <a:pt x="52" y="108"/>
                                </a:lnTo>
                                <a:lnTo>
                                  <a:pt x="76" y="112"/>
                                </a:lnTo>
                                <a:lnTo>
                                  <a:pt x="76" y="70"/>
                                </a:lnTo>
                                <a:lnTo>
                                  <a:pt x="76" y="68"/>
                                </a:lnTo>
                                <a:close/>
                                <a:moveTo>
                                  <a:pt x="76" y="116"/>
                                </a:moveTo>
                                <a:lnTo>
                                  <a:pt x="28" y="106"/>
                                </a:lnTo>
                                <a:lnTo>
                                  <a:pt x="28" y="148"/>
                                </a:lnTo>
                                <a:lnTo>
                                  <a:pt x="76" y="158"/>
                                </a:lnTo>
                                <a:lnTo>
                                  <a:pt x="76" y="116"/>
                                </a:lnTo>
                                <a:close/>
                                <a:moveTo>
                                  <a:pt x="76" y="162"/>
                                </a:moveTo>
                                <a:lnTo>
                                  <a:pt x="52" y="158"/>
                                </a:lnTo>
                                <a:lnTo>
                                  <a:pt x="52" y="206"/>
                                </a:lnTo>
                                <a:lnTo>
                                  <a:pt x="76" y="210"/>
                                </a:lnTo>
                                <a:lnTo>
                                  <a:pt x="76" y="194"/>
                                </a:lnTo>
                                <a:lnTo>
                                  <a:pt x="76"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0" name="Freeform 177"/>
                        <wps:cNvSpPr>
                          <a:spLocks noChangeAspect="1"/>
                        </wps:cNvSpPr>
                        <wps:spPr bwMode="auto">
                          <a:xfrm>
                            <a:off x="3365500" y="2687638"/>
                            <a:ext cx="100012" cy="368300"/>
                          </a:xfrm>
                          <a:custGeom>
                            <a:avLst/>
                            <a:gdLst>
                              <a:gd name="T0" fmla="*/ 39 w 40"/>
                              <a:gd name="T1" fmla="*/ 5 h 211"/>
                              <a:gd name="T2" fmla="*/ 5 w 40"/>
                              <a:gd name="T3" fmla="*/ 21 h 211"/>
                              <a:gd name="T4" fmla="*/ 0 w 40"/>
                              <a:gd name="T5" fmla="*/ 207 h 211"/>
                              <a:gd name="T6" fmla="*/ 9 w 40"/>
                              <a:gd name="T7" fmla="*/ 203 h 211"/>
                              <a:gd name="T8" fmla="*/ 36 w 40"/>
                              <a:gd name="T9" fmla="*/ 177 h 211"/>
                              <a:gd name="T10" fmla="*/ 40 w 40"/>
                              <a:gd name="T11" fmla="*/ 166 h 211"/>
                              <a:gd name="T12" fmla="*/ 40 w 40"/>
                              <a:gd name="T13" fmla="*/ 16 h 211"/>
                              <a:gd name="T14" fmla="*/ 39 w 40"/>
                              <a:gd name="T15" fmla="*/ 5 h 211"/>
                              <a:gd name="T16" fmla="*/ 0 60000 65536"/>
                              <a:gd name="T17" fmla="*/ 0 60000 65536"/>
                              <a:gd name="T18" fmla="*/ 0 60000 65536"/>
                              <a:gd name="T19" fmla="*/ 0 60000 65536"/>
                              <a:gd name="T20" fmla="*/ 0 60000 65536"/>
                              <a:gd name="T21" fmla="*/ 0 60000 65536"/>
                              <a:gd name="T22" fmla="*/ 0 60000 65536"/>
                              <a:gd name="T23" fmla="*/ 0 60000 65536"/>
                              <a:gd name="T24" fmla="*/ 0 w 40"/>
                              <a:gd name="T25" fmla="*/ 0 h 211"/>
                              <a:gd name="T26" fmla="*/ 40 w 40"/>
                              <a:gd name="T27" fmla="*/ 211 h 21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0" h="211">
                                <a:moveTo>
                                  <a:pt x="39" y="5"/>
                                </a:moveTo>
                                <a:cubicBezTo>
                                  <a:pt x="35" y="0"/>
                                  <a:pt x="5" y="21"/>
                                  <a:pt x="5" y="21"/>
                                </a:cubicBezTo>
                                <a:cubicBezTo>
                                  <a:pt x="0" y="207"/>
                                  <a:pt x="0" y="207"/>
                                  <a:pt x="0" y="207"/>
                                </a:cubicBezTo>
                                <a:cubicBezTo>
                                  <a:pt x="0" y="207"/>
                                  <a:pt x="0" y="211"/>
                                  <a:pt x="9" y="203"/>
                                </a:cubicBezTo>
                                <a:cubicBezTo>
                                  <a:pt x="17" y="196"/>
                                  <a:pt x="32" y="182"/>
                                  <a:pt x="36" y="177"/>
                                </a:cubicBezTo>
                                <a:cubicBezTo>
                                  <a:pt x="39" y="174"/>
                                  <a:pt x="40" y="174"/>
                                  <a:pt x="40" y="166"/>
                                </a:cubicBezTo>
                                <a:cubicBezTo>
                                  <a:pt x="40" y="16"/>
                                  <a:pt x="40" y="16"/>
                                  <a:pt x="40" y="16"/>
                                </a:cubicBezTo>
                                <a:cubicBezTo>
                                  <a:pt x="40" y="6"/>
                                  <a:pt x="39" y="6"/>
                                  <a:pt x="39" y="5"/>
                                </a:cubicBez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1" name="Freeform 178"/>
                        <wps:cNvSpPr>
                          <a:spLocks noChangeAspect="1"/>
                        </wps:cNvSpPr>
                        <wps:spPr bwMode="auto">
                          <a:xfrm>
                            <a:off x="2882900" y="2632075"/>
                            <a:ext cx="573087" cy="98425"/>
                          </a:xfrm>
                          <a:custGeom>
                            <a:avLst/>
                            <a:gdLst>
                              <a:gd name="T0" fmla="*/ 229 w 229"/>
                              <a:gd name="T1" fmla="*/ 34 h 56"/>
                              <a:gd name="T2" fmla="*/ 199 w 229"/>
                              <a:gd name="T3" fmla="*/ 56 h 56"/>
                              <a:gd name="T4" fmla="*/ 8 w 229"/>
                              <a:gd name="T5" fmla="*/ 20 h 56"/>
                              <a:gd name="T6" fmla="*/ 1 w 229"/>
                              <a:gd name="T7" fmla="*/ 25 h 56"/>
                              <a:gd name="T8" fmla="*/ 4 w 229"/>
                              <a:gd name="T9" fmla="*/ 17 h 56"/>
                              <a:gd name="T10" fmla="*/ 29 w 229"/>
                              <a:gd name="T11" fmla="*/ 2 h 56"/>
                              <a:gd name="T12" fmla="*/ 33 w 229"/>
                              <a:gd name="T13" fmla="*/ 0 h 56"/>
                              <a:gd name="T14" fmla="*/ 222 w 229"/>
                              <a:gd name="T15" fmla="*/ 32 h 56"/>
                              <a:gd name="T16" fmla="*/ 229 w 229"/>
                              <a:gd name="T17" fmla="*/ 34 h 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9"/>
                              <a:gd name="T28" fmla="*/ 0 h 56"/>
                              <a:gd name="T29" fmla="*/ 229 w 229"/>
                              <a:gd name="T30" fmla="*/ 56 h 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9" h="56">
                                <a:moveTo>
                                  <a:pt x="229" y="34"/>
                                </a:moveTo>
                                <a:cubicBezTo>
                                  <a:pt x="199" y="56"/>
                                  <a:pt x="199" y="56"/>
                                  <a:pt x="199" y="56"/>
                                </a:cubicBezTo>
                                <a:cubicBezTo>
                                  <a:pt x="86" y="36"/>
                                  <a:pt x="17" y="22"/>
                                  <a:pt x="8" y="20"/>
                                </a:cubicBezTo>
                                <a:cubicBezTo>
                                  <a:pt x="3" y="19"/>
                                  <a:pt x="1" y="25"/>
                                  <a:pt x="1" y="25"/>
                                </a:cubicBezTo>
                                <a:cubicBezTo>
                                  <a:pt x="1" y="25"/>
                                  <a:pt x="0" y="20"/>
                                  <a:pt x="4" y="17"/>
                                </a:cubicBezTo>
                                <a:cubicBezTo>
                                  <a:pt x="7" y="15"/>
                                  <a:pt x="22" y="6"/>
                                  <a:pt x="29" y="2"/>
                                </a:cubicBezTo>
                                <a:cubicBezTo>
                                  <a:pt x="31" y="0"/>
                                  <a:pt x="33" y="0"/>
                                  <a:pt x="33" y="0"/>
                                </a:cubicBezTo>
                                <a:cubicBezTo>
                                  <a:pt x="33" y="0"/>
                                  <a:pt x="219" y="32"/>
                                  <a:pt x="222" y="32"/>
                                </a:cubicBezTo>
                                <a:cubicBezTo>
                                  <a:pt x="229" y="34"/>
                                  <a:pt x="229" y="34"/>
                                  <a:pt x="229" y="34"/>
                                </a:cubicBezTo>
                                <a:close/>
                              </a:path>
                            </a:pathLst>
                          </a:custGeom>
                          <a:solidFill>
                            <a:srgbClr val="4564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2" name="Freeform 179"/>
                        <wps:cNvSpPr>
                          <a:spLocks noChangeAspect="1"/>
                        </wps:cNvSpPr>
                        <wps:spPr bwMode="auto">
                          <a:xfrm>
                            <a:off x="3355975" y="2690813"/>
                            <a:ext cx="109537" cy="52388"/>
                          </a:xfrm>
                          <a:custGeom>
                            <a:avLst/>
                            <a:gdLst>
                              <a:gd name="T0" fmla="*/ 0 w 44"/>
                              <a:gd name="T1" fmla="*/ 21 h 29"/>
                              <a:gd name="T2" fmla="*/ 39 w 44"/>
                              <a:gd name="T3" fmla="*/ 0 h 29"/>
                              <a:gd name="T4" fmla="*/ 44 w 44"/>
                              <a:gd name="T5" fmla="*/ 6 h 29"/>
                              <a:gd name="T6" fmla="*/ 8 w 44"/>
                              <a:gd name="T7" fmla="*/ 29 h 29"/>
                              <a:gd name="T8" fmla="*/ 0 w 44"/>
                              <a:gd name="T9" fmla="*/ 21 h 29"/>
                              <a:gd name="T10" fmla="*/ 0 60000 65536"/>
                              <a:gd name="T11" fmla="*/ 0 60000 65536"/>
                              <a:gd name="T12" fmla="*/ 0 60000 65536"/>
                              <a:gd name="T13" fmla="*/ 0 60000 65536"/>
                              <a:gd name="T14" fmla="*/ 0 60000 65536"/>
                              <a:gd name="T15" fmla="*/ 0 w 44"/>
                              <a:gd name="T16" fmla="*/ 0 h 29"/>
                              <a:gd name="T17" fmla="*/ 44 w 44"/>
                              <a:gd name="T18" fmla="*/ 29 h 29"/>
                            </a:gdLst>
                            <a:ahLst/>
                            <a:cxnLst>
                              <a:cxn ang="T10">
                                <a:pos x="T0" y="T1"/>
                              </a:cxn>
                              <a:cxn ang="T11">
                                <a:pos x="T2" y="T3"/>
                              </a:cxn>
                              <a:cxn ang="T12">
                                <a:pos x="T4" y="T5"/>
                              </a:cxn>
                              <a:cxn ang="T13">
                                <a:pos x="T6" y="T7"/>
                              </a:cxn>
                              <a:cxn ang="T14">
                                <a:pos x="T8" y="T9"/>
                              </a:cxn>
                            </a:cxnLst>
                            <a:rect l="T15" t="T16" r="T17" b="T18"/>
                            <a:pathLst>
                              <a:path w="44" h="29">
                                <a:moveTo>
                                  <a:pt x="0" y="21"/>
                                </a:moveTo>
                                <a:cubicBezTo>
                                  <a:pt x="0" y="21"/>
                                  <a:pt x="35" y="1"/>
                                  <a:pt x="39" y="0"/>
                                </a:cubicBezTo>
                                <a:cubicBezTo>
                                  <a:pt x="42" y="1"/>
                                  <a:pt x="43" y="3"/>
                                  <a:pt x="44" y="6"/>
                                </a:cubicBezTo>
                                <a:cubicBezTo>
                                  <a:pt x="8" y="29"/>
                                  <a:pt x="8" y="29"/>
                                  <a:pt x="8" y="29"/>
                                </a:cubicBezTo>
                                <a:lnTo>
                                  <a:pt x="0" y="21"/>
                                </a:ln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3" name="Freeform 180"/>
                        <wps:cNvSpPr>
                          <a:spLocks noChangeAspect="1"/>
                        </wps:cNvSpPr>
                        <wps:spPr bwMode="auto">
                          <a:xfrm>
                            <a:off x="2886075" y="2665413"/>
                            <a:ext cx="493712" cy="388938"/>
                          </a:xfrm>
                          <a:custGeom>
                            <a:avLst/>
                            <a:gdLst>
                              <a:gd name="T0" fmla="*/ 193 w 198"/>
                              <a:gd name="T1" fmla="*/ 35 h 223"/>
                              <a:gd name="T2" fmla="*/ 7 w 198"/>
                              <a:gd name="T3" fmla="*/ 1 h 223"/>
                              <a:gd name="T4" fmla="*/ 0 w 198"/>
                              <a:gd name="T5" fmla="*/ 5 h 223"/>
                              <a:gd name="T6" fmla="*/ 0 w 198"/>
                              <a:gd name="T7" fmla="*/ 168 h 223"/>
                              <a:gd name="T8" fmla="*/ 7 w 198"/>
                              <a:gd name="T9" fmla="*/ 181 h 223"/>
                              <a:gd name="T10" fmla="*/ 186 w 198"/>
                              <a:gd name="T11" fmla="*/ 220 h 223"/>
                              <a:gd name="T12" fmla="*/ 198 w 198"/>
                              <a:gd name="T13" fmla="*/ 213 h 223"/>
                              <a:gd name="T14" fmla="*/ 197 w 198"/>
                              <a:gd name="T15" fmla="*/ 44 h 223"/>
                              <a:gd name="T16" fmla="*/ 193 w 198"/>
                              <a:gd name="T17" fmla="*/ 35 h 2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8"/>
                              <a:gd name="T28" fmla="*/ 0 h 223"/>
                              <a:gd name="T29" fmla="*/ 198 w 198"/>
                              <a:gd name="T30" fmla="*/ 223 h 2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8" h="223">
                                <a:moveTo>
                                  <a:pt x="193" y="35"/>
                                </a:moveTo>
                                <a:cubicBezTo>
                                  <a:pt x="86" y="16"/>
                                  <a:pt x="16" y="3"/>
                                  <a:pt x="7" y="1"/>
                                </a:cubicBezTo>
                                <a:cubicBezTo>
                                  <a:pt x="0" y="0"/>
                                  <a:pt x="0" y="5"/>
                                  <a:pt x="0" y="5"/>
                                </a:cubicBezTo>
                                <a:cubicBezTo>
                                  <a:pt x="0" y="5"/>
                                  <a:pt x="0" y="157"/>
                                  <a:pt x="0" y="168"/>
                                </a:cubicBezTo>
                                <a:cubicBezTo>
                                  <a:pt x="0" y="179"/>
                                  <a:pt x="1" y="179"/>
                                  <a:pt x="7" y="181"/>
                                </a:cubicBezTo>
                                <a:cubicBezTo>
                                  <a:pt x="9" y="182"/>
                                  <a:pt x="153" y="213"/>
                                  <a:pt x="186" y="220"/>
                                </a:cubicBezTo>
                                <a:cubicBezTo>
                                  <a:pt x="198" y="223"/>
                                  <a:pt x="198" y="216"/>
                                  <a:pt x="198" y="213"/>
                                </a:cubicBezTo>
                                <a:cubicBezTo>
                                  <a:pt x="198" y="213"/>
                                  <a:pt x="197" y="50"/>
                                  <a:pt x="197" y="44"/>
                                </a:cubicBezTo>
                                <a:cubicBezTo>
                                  <a:pt x="197" y="39"/>
                                  <a:pt x="194" y="35"/>
                                  <a:pt x="193" y="35"/>
                                </a:cubicBezTo>
                                <a:close/>
                              </a:path>
                            </a:pathLst>
                          </a:custGeom>
                          <a:solidFill>
                            <a:srgbClr val="8BA6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4" name="Freeform 181"/>
                        <wps:cNvSpPr>
                          <a:spLocks noChangeAspect="1"/>
                        </wps:cNvSpPr>
                        <wps:spPr bwMode="auto">
                          <a:xfrm>
                            <a:off x="2900363" y="2674938"/>
                            <a:ext cx="465137" cy="365125"/>
                          </a:xfrm>
                          <a:custGeom>
                            <a:avLst/>
                            <a:gdLst>
                              <a:gd name="T0" fmla="*/ 179 w 186"/>
                              <a:gd name="T1" fmla="*/ 33 h 209"/>
                              <a:gd name="T2" fmla="*/ 6 w 186"/>
                              <a:gd name="T3" fmla="*/ 1 h 209"/>
                              <a:gd name="T4" fmla="*/ 0 w 186"/>
                              <a:gd name="T5" fmla="*/ 5 h 209"/>
                              <a:gd name="T6" fmla="*/ 0 w 186"/>
                              <a:gd name="T7" fmla="*/ 156 h 209"/>
                              <a:gd name="T8" fmla="*/ 6 w 186"/>
                              <a:gd name="T9" fmla="*/ 169 h 209"/>
                              <a:gd name="T10" fmla="*/ 175 w 186"/>
                              <a:gd name="T11" fmla="*/ 206 h 209"/>
                              <a:gd name="T12" fmla="*/ 184 w 186"/>
                              <a:gd name="T13" fmla="*/ 198 h 209"/>
                              <a:gd name="T14" fmla="*/ 184 w 186"/>
                              <a:gd name="T15" fmla="*/ 41 h 209"/>
                              <a:gd name="T16" fmla="*/ 179 w 186"/>
                              <a:gd name="T17" fmla="*/ 33 h 2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6"/>
                              <a:gd name="T28" fmla="*/ 0 h 209"/>
                              <a:gd name="T29" fmla="*/ 186 w 186"/>
                              <a:gd name="T30" fmla="*/ 209 h 2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6" h="209">
                                <a:moveTo>
                                  <a:pt x="179" y="33"/>
                                </a:moveTo>
                                <a:cubicBezTo>
                                  <a:pt x="80" y="15"/>
                                  <a:pt x="15" y="3"/>
                                  <a:pt x="6" y="1"/>
                                </a:cubicBezTo>
                                <a:cubicBezTo>
                                  <a:pt x="0" y="0"/>
                                  <a:pt x="0" y="5"/>
                                  <a:pt x="0" y="5"/>
                                </a:cubicBezTo>
                                <a:cubicBezTo>
                                  <a:pt x="0" y="5"/>
                                  <a:pt x="0" y="146"/>
                                  <a:pt x="0" y="156"/>
                                </a:cubicBezTo>
                                <a:cubicBezTo>
                                  <a:pt x="0" y="167"/>
                                  <a:pt x="1" y="167"/>
                                  <a:pt x="6" y="169"/>
                                </a:cubicBezTo>
                                <a:cubicBezTo>
                                  <a:pt x="9" y="170"/>
                                  <a:pt x="144" y="199"/>
                                  <a:pt x="175" y="206"/>
                                </a:cubicBezTo>
                                <a:cubicBezTo>
                                  <a:pt x="186" y="209"/>
                                  <a:pt x="183" y="201"/>
                                  <a:pt x="184" y="198"/>
                                </a:cubicBezTo>
                                <a:cubicBezTo>
                                  <a:pt x="184" y="198"/>
                                  <a:pt x="184" y="47"/>
                                  <a:pt x="184" y="41"/>
                                </a:cubicBezTo>
                                <a:cubicBezTo>
                                  <a:pt x="184" y="37"/>
                                  <a:pt x="183" y="34"/>
                                  <a:pt x="179" y="33"/>
                                </a:cubicBezTo>
                                <a:close/>
                              </a:path>
                            </a:pathLst>
                          </a:custGeom>
                          <a:solidFill>
                            <a:srgbClr val="5D769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5" name="Freeform 182"/>
                        <wps:cNvSpPr>
                          <a:spLocks noChangeAspect="1" noEditPoints="1"/>
                        </wps:cNvSpPr>
                        <wps:spPr bwMode="auto">
                          <a:xfrm>
                            <a:off x="2897188" y="2674938"/>
                            <a:ext cx="465137" cy="361950"/>
                          </a:xfrm>
                          <a:custGeom>
                            <a:avLst/>
                            <a:gdLst>
                              <a:gd name="T0" fmla="*/ 2 w 186"/>
                              <a:gd name="T1" fmla="*/ 2 h 207"/>
                              <a:gd name="T2" fmla="*/ 0 w 186"/>
                              <a:gd name="T3" fmla="*/ 5 h 207"/>
                              <a:gd name="T4" fmla="*/ 0 w 186"/>
                              <a:gd name="T5" fmla="*/ 156 h 207"/>
                              <a:gd name="T6" fmla="*/ 7 w 186"/>
                              <a:gd name="T7" fmla="*/ 169 h 207"/>
                              <a:gd name="T8" fmla="*/ 68 w 186"/>
                              <a:gd name="T9" fmla="*/ 183 h 207"/>
                              <a:gd name="T10" fmla="*/ 175 w 186"/>
                              <a:gd name="T11" fmla="*/ 206 h 207"/>
                              <a:gd name="T12" fmla="*/ 183 w 186"/>
                              <a:gd name="T13" fmla="*/ 206 h 207"/>
                              <a:gd name="T14" fmla="*/ 186 w 186"/>
                              <a:gd name="T15" fmla="*/ 198 h 207"/>
                              <a:gd name="T16" fmla="*/ 185 w 186"/>
                              <a:gd name="T17" fmla="*/ 41 h 207"/>
                              <a:gd name="T18" fmla="*/ 180 w 186"/>
                              <a:gd name="T19" fmla="*/ 32 h 207"/>
                              <a:gd name="T20" fmla="*/ 180 w 186"/>
                              <a:gd name="T21" fmla="*/ 32 h 207"/>
                              <a:gd name="T22" fmla="*/ 7 w 186"/>
                              <a:gd name="T23" fmla="*/ 1 h 207"/>
                              <a:gd name="T24" fmla="*/ 2 w 186"/>
                              <a:gd name="T25" fmla="*/ 2 h 207"/>
                              <a:gd name="T26" fmla="*/ 176 w 186"/>
                              <a:gd name="T27" fmla="*/ 205 h 207"/>
                              <a:gd name="T28" fmla="*/ 69 w 186"/>
                              <a:gd name="T29" fmla="*/ 181 h 207"/>
                              <a:gd name="T30" fmla="*/ 7 w 186"/>
                              <a:gd name="T31" fmla="*/ 168 h 207"/>
                              <a:gd name="T32" fmla="*/ 2 w 186"/>
                              <a:gd name="T33" fmla="*/ 156 h 207"/>
                              <a:gd name="T34" fmla="*/ 2 w 186"/>
                              <a:gd name="T35" fmla="*/ 5 h 207"/>
                              <a:gd name="T36" fmla="*/ 3 w 186"/>
                              <a:gd name="T37" fmla="*/ 3 h 207"/>
                              <a:gd name="T38" fmla="*/ 7 w 186"/>
                              <a:gd name="T39" fmla="*/ 2 h 207"/>
                              <a:gd name="T40" fmla="*/ 180 w 186"/>
                              <a:gd name="T41" fmla="*/ 34 h 207"/>
                              <a:gd name="T42" fmla="*/ 184 w 186"/>
                              <a:gd name="T43" fmla="*/ 41 h 207"/>
                              <a:gd name="T44" fmla="*/ 184 w 186"/>
                              <a:gd name="T45" fmla="*/ 198 h 207"/>
                              <a:gd name="T46" fmla="*/ 182 w 186"/>
                              <a:gd name="T47" fmla="*/ 205 h 207"/>
                              <a:gd name="T48" fmla="*/ 176 w 186"/>
                              <a:gd name="T49" fmla="*/ 205 h 2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86"/>
                              <a:gd name="T76" fmla="*/ 0 h 207"/>
                              <a:gd name="T77" fmla="*/ 186 w 186"/>
                              <a:gd name="T78" fmla="*/ 207 h 20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86" h="207">
                                <a:moveTo>
                                  <a:pt x="2" y="2"/>
                                </a:moveTo>
                                <a:cubicBezTo>
                                  <a:pt x="0" y="3"/>
                                  <a:pt x="0" y="5"/>
                                  <a:pt x="0" y="5"/>
                                </a:cubicBezTo>
                                <a:cubicBezTo>
                                  <a:pt x="0" y="156"/>
                                  <a:pt x="0" y="156"/>
                                  <a:pt x="0" y="156"/>
                                </a:cubicBezTo>
                                <a:cubicBezTo>
                                  <a:pt x="0" y="167"/>
                                  <a:pt x="2" y="168"/>
                                  <a:pt x="7" y="169"/>
                                </a:cubicBezTo>
                                <a:cubicBezTo>
                                  <a:pt x="8" y="170"/>
                                  <a:pt x="31" y="175"/>
                                  <a:pt x="68" y="183"/>
                                </a:cubicBezTo>
                                <a:cubicBezTo>
                                  <a:pt x="175" y="206"/>
                                  <a:pt x="175" y="206"/>
                                  <a:pt x="175" y="206"/>
                                </a:cubicBezTo>
                                <a:cubicBezTo>
                                  <a:pt x="177" y="207"/>
                                  <a:pt x="181" y="207"/>
                                  <a:pt x="183" y="206"/>
                                </a:cubicBezTo>
                                <a:cubicBezTo>
                                  <a:pt x="186" y="204"/>
                                  <a:pt x="186" y="199"/>
                                  <a:pt x="186" y="198"/>
                                </a:cubicBezTo>
                                <a:cubicBezTo>
                                  <a:pt x="185" y="41"/>
                                  <a:pt x="185" y="41"/>
                                  <a:pt x="185" y="41"/>
                                </a:cubicBezTo>
                                <a:cubicBezTo>
                                  <a:pt x="185" y="37"/>
                                  <a:pt x="185" y="33"/>
                                  <a:pt x="180" y="32"/>
                                </a:cubicBezTo>
                                <a:cubicBezTo>
                                  <a:pt x="180" y="32"/>
                                  <a:pt x="180" y="32"/>
                                  <a:pt x="180" y="32"/>
                                </a:cubicBezTo>
                                <a:cubicBezTo>
                                  <a:pt x="7" y="1"/>
                                  <a:pt x="7" y="1"/>
                                  <a:pt x="7" y="1"/>
                                </a:cubicBezTo>
                                <a:cubicBezTo>
                                  <a:pt x="5" y="0"/>
                                  <a:pt x="3" y="1"/>
                                  <a:pt x="2" y="2"/>
                                </a:cubicBezTo>
                                <a:close/>
                                <a:moveTo>
                                  <a:pt x="176" y="205"/>
                                </a:moveTo>
                                <a:cubicBezTo>
                                  <a:pt x="69" y="181"/>
                                  <a:pt x="69" y="181"/>
                                  <a:pt x="69" y="181"/>
                                </a:cubicBezTo>
                                <a:cubicBezTo>
                                  <a:pt x="36" y="174"/>
                                  <a:pt x="8" y="168"/>
                                  <a:pt x="7" y="168"/>
                                </a:cubicBezTo>
                                <a:cubicBezTo>
                                  <a:pt x="3" y="166"/>
                                  <a:pt x="2" y="166"/>
                                  <a:pt x="2" y="156"/>
                                </a:cubicBezTo>
                                <a:cubicBezTo>
                                  <a:pt x="2" y="5"/>
                                  <a:pt x="2" y="5"/>
                                  <a:pt x="2" y="5"/>
                                </a:cubicBezTo>
                                <a:cubicBezTo>
                                  <a:pt x="2" y="5"/>
                                  <a:pt x="2" y="4"/>
                                  <a:pt x="3" y="3"/>
                                </a:cubicBezTo>
                                <a:cubicBezTo>
                                  <a:pt x="4" y="2"/>
                                  <a:pt x="5" y="2"/>
                                  <a:pt x="7" y="2"/>
                                </a:cubicBezTo>
                                <a:cubicBezTo>
                                  <a:pt x="180" y="34"/>
                                  <a:pt x="180" y="34"/>
                                  <a:pt x="180" y="34"/>
                                </a:cubicBezTo>
                                <a:cubicBezTo>
                                  <a:pt x="183" y="34"/>
                                  <a:pt x="184" y="37"/>
                                  <a:pt x="184" y="41"/>
                                </a:cubicBezTo>
                                <a:cubicBezTo>
                                  <a:pt x="184" y="198"/>
                                  <a:pt x="184" y="198"/>
                                  <a:pt x="184" y="198"/>
                                </a:cubicBezTo>
                                <a:cubicBezTo>
                                  <a:pt x="184" y="198"/>
                                  <a:pt x="185" y="203"/>
                                  <a:pt x="182" y="205"/>
                                </a:cubicBezTo>
                                <a:cubicBezTo>
                                  <a:pt x="181" y="206"/>
                                  <a:pt x="177" y="205"/>
                                  <a:pt x="176" y="205"/>
                                </a:cubicBezTo>
                                <a:close/>
                              </a:path>
                            </a:pathLst>
                          </a:custGeom>
                          <a:solidFill>
                            <a:srgbClr val="2B4F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6" name="Freeform 183"/>
                        <wps:cNvSpPr>
                          <a:spLocks noChangeAspect="1" noEditPoints="1"/>
                        </wps:cNvSpPr>
                        <wps:spPr bwMode="auto">
                          <a:xfrm>
                            <a:off x="2933700" y="2736850"/>
                            <a:ext cx="422275" cy="207963"/>
                          </a:xfrm>
                          <a:custGeom>
                            <a:avLst/>
                            <a:gdLst>
                              <a:gd name="T0" fmla="*/ 230 w 338"/>
                              <a:gd name="T1" fmla="*/ 114 h 238"/>
                              <a:gd name="T2" fmla="*/ 308 w 338"/>
                              <a:gd name="T3" fmla="*/ 130 h 238"/>
                              <a:gd name="T4" fmla="*/ 308 w 338"/>
                              <a:gd name="T5" fmla="*/ 118 h 238"/>
                              <a:gd name="T6" fmla="*/ 338 w 338"/>
                              <a:gd name="T7" fmla="*/ 146 h 238"/>
                              <a:gd name="T8" fmla="*/ 308 w 338"/>
                              <a:gd name="T9" fmla="*/ 162 h 238"/>
                              <a:gd name="T10" fmla="*/ 308 w 338"/>
                              <a:gd name="T11" fmla="*/ 148 h 238"/>
                              <a:gd name="T12" fmla="*/ 230 w 338"/>
                              <a:gd name="T13" fmla="*/ 132 h 238"/>
                              <a:gd name="T14" fmla="*/ 230 w 338"/>
                              <a:gd name="T15" fmla="*/ 114 h 238"/>
                              <a:gd name="T16" fmla="*/ 84 w 338"/>
                              <a:gd name="T17" fmla="*/ 42 h 238"/>
                              <a:gd name="T18" fmla="*/ 78 w 338"/>
                              <a:gd name="T19" fmla="*/ 50 h 238"/>
                              <a:gd name="T20" fmla="*/ 10 w 338"/>
                              <a:gd name="T21" fmla="*/ 0 h 238"/>
                              <a:gd name="T22" fmla="*/ 0 w 338"/>
                              <a:gd name="T23" fmla="*/ 14 h 238"/>
                              <a:gd name="T24" fmla="*/ 68 w 338"/>
                              <a:gd name="T25" fmla="*/ 64 h 238"/>
                              <a:gd name="T26" fmla="*/ 62 w 338"/>
                              <a:gd name="T27" fmla="*/ 76 h 238"/>
                              <a:gd name="T28" fmla="*/ 100 w 338"/>
                              <a:gd name="T29" fmla="*/ 80 h 238"/>
                              <a:gd name="T30" fmla="*/ 84 w 338"/>
                              <a:gd name="T31" fmla="*/ 42 h 238"/>
                              <a:gd name="T32" fmla="*/ 78 w 338"/>
                              <a:gd name="T33" fmla="*/ 110 h 238"/>
                              <a:gd name="T34" fmla="*/ 78 w 338"/>
                              <a:gd name="T35" fmla="*/ 124 h 238"/>
                              <a:gd name="T36" fmla="*/ 0 w 338"/>
                              <a:gd name="T37" fmla="*/ 108 h 238"/>
                              <a:gd name="T38" fmla="*/ 0 w 338"/>
                              <a:gd name="T39" fmla="*/ 126 h 238"/>
                              <a:gd name="T40" fmla="*/ 78 w 338"/>
                              <a:gd name="T41" fmla="*/ 142 h 238"/>
                              <a:gd name="T42" fmla="*/ 78 w 338"/>
                              <a:gd name="T43" fmla="*/ 156 h 238"/>
                              <a:gd name="T44" fmla="*/ 108 w 338"/>
                              <a:gd name="T45" fmla="*/ 140 h 238"/>
                              <a:gd name="T46" fmla="*/ 78 w 338"/>
                              <a:gd name="T47" fmla="*/ 110 h 238"/>
                              <a:gd name="T48" fmla="*/ 84 w 338"/>
                              <a:gd name="T49" fmla="*/ 228 h 238"/>
                              <a:gd name="T50" fmla="*/ 78 w 338"/>
                              <a:gd name="T51" fmla="*/ 214 h 238"/>
                              <a:gd name="T52" fmla="*/ 10 w 338"/>
                              <a:gd name="T53" fmla="*/ 238 h 238"/>
                              <a:gd name="T54" fmla="*/ 0 w 338"/>
                              <a:gd name="T55" fmla="*/ 222 h 238"/>
                              <a:gd name="T56" fmla="*/ 68 w 338"/>
                              <a:gd name="T57" fmla="*/ 198 h 238"/>
                              <a:gd name="T58" fmla="*/ 62 w 338"/>
                              <a:gd name="T59" fmla="*/ 184 h 238"/>
                              <a:gd name="T60" fmla="*/ 100 w 338"/>
                              <a:gd name="T61" fmla="*/ 196 h 238"/>
                              <a:gd name="T62" fmla="*/ 84 w 338"/>
                              <a:gd name="T63" fmla="*/ 228 h 238"/>
                              <a:gd name="T64" fmla="*/ 308 w 338"/>
                              <a:gd name="T65" fmla="*/ 194 h 238"/>
                              <a:gd name="T66" fmla="*/ 308 w 338"/>
                              <a:gd name="T67" fmla="*/ 206 h 238"/>
                              <a:gd name="T68" fmla="*/ 230 w 338"/>
                              <a:gd name="T69" fmla="*/ 190 h 238"/>
                              <a:gd name="T70" fmla="*/ 230 w 338"/>
                              <a:gd name="T71" fmla="*/ 208 h 238"/>
                              <a:gd name="T72" fmla="*/ 308 w 338"/>
                              <a:gd name="T73" fmla="*/ 224 h 238"/>
                              <a:gd name="T74" fmla="*/ 308 w 338"/>
                              <a:gd name="T75" fmla="*/ 238 h 238"/>
                              <a:gd name="T76" fmla="*/ 338 w 338"/>
                              <a:gd name="T77" fmla="*/ 224 h 238"/>
                              <a:gd name="T78" fmla="*/ 308 w 338"/>
                              <a:gd name="T79" fmla="*/ 194 h 23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38"/>
                              <a:gd name="T121" fmla="*/ 0 h 238"/>
                              <a:gd name="T122" fmla="*/ 338 w 338"/>
                              <a:gd name="T123" fmla="*/ 238 h 23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38" h="238">
                                <a:moveTo>
                                  <a:pt x="230" y="114"/>
                                </a:moveTo>
                                <a:lnTo>
                                  <a:pt x="308" y="130"/>
                                </a:lnTo>
                                <a:lnTo>
                                  <a:pt x="308" y="118"/>
                                </a:lnTo>
                                <a:lnTo>
                                  <a:pt x="338" y="146"/>
                                </a:lnTo>
                                <a:lnTo>
                                  <a:pt x="308" y="162"/>
                                </a:lnTo>
                                <a:lnTo>
                                  <a:pt x="308" y="148"/>
                                </a:lnTo>
                                <a:lnTo>
                                  <a:pt x="230" y="132"/>
                                </a:lnTo>
                                <a:lnTo>
                                  <a:pt x="230" y="114"/>
                                </a:lnTo>
                                <a:close/>
                                <a:moveTo>
                                  <a:pt x="84" y="42"/>
                                </a:moveTo>
                                <a:lnTo>
                                  <a:pt x="78" y="50"/>
                                </a:lnTo>
                                <a:lnTo>
                                  <a:pt x="10" y="0"/>
                                </a:lnTo>
                                <a:lnTo>
                                  <a:pt x="0" y="14"/>
                                </a:lnTo>
                                <a:lnTo>
                                  <a:pt x="68" y="64"/>
                                </a:lnTo>
                                <a:lnTo>
                                  <a:pt x="62" y="76"/>
                                </a:lnTo>
                                <a:lnTo>
                                  <a:pt x="100" y="80"/>
                                </a:lnTo>
                                <a:lnTo>
                                  <a:pt x="84" y="42"/>
                                </a:lnTo>
                                <a:close/>
                                <a:moveTo>
                                  <a:pt x="78" y="110"/>
                                </a:moveTo>
                                <a:lnTo>
                                  <a:pt x="78" y="124"/>
                                </a:lnTo>
                                <a:lnTo>
                                  <a:pt x="0" y="108"/>
                                </a:lnTo>
                                <a:lnTo>
                                  <a:pt x="0" y="126"/>
                                </a:lnTo>
                                <a:lnTo>
                                  <a:pt x="78" y="142"/>
                                </a:lnTo>
                                <a:lnTo>
                                  <a:pt x="78" y="156"/>
                                </a:lnTo>
                                <a:lnTo>
                                  <a:pt x="108" y="140"/>
                                </a:lnTo>
                                <a:lnTo>
                                  <a:pt x="78" y="110"/>
                                </a:lnTo>
                                <a:close/>
                                <a:moveTo>
                                  <a:pt x="84" y="228"/>
                                </a:moveTo>
                                <a:lnTo>
                                  <a:pt x="78" y="214"/>
                                </a:lnTo>
                                <a:lnTo>
                                  <a:pt x="10" y="238"/>
                                </a:lnTo>
                                <a:lnTo>
                                  <a:pt x="0" y="222"/>
                                </a:lnTo>
                                <a:lnTo>
                                  <a:pt x="68" y="198"/>
                                </a:lnTo>
                                <a:lnTo>
                                  <a:pt x="62" y="184"/>
                                </a:lnTo>
                                <a:lnTo>
                                  <a:pt x="100" y="196"/>
                                </a:lnTo>
                                <a:lnTo>
                                  <a:pt x="84" y="228"/>
                                </a:lnTo>
                                <a:close/>
                                <a:moveTo>
                                  <a:pt x="308" y="194"/>
                                </a:moveTo>
                                <a:lnTo>
                                  <a:pt x="308" y="206"/>
                                </a:lnTo>
                                <a:lnTo>
                                  <a:pt x="230" y="190"/>
                                </a:lnTo>
                                <a:lnTo>
                                  <a:pt x="230" y="208"/>
                                </a:lnTo>
                                <a:lnTo>
                                  <a:pt x="308" y="224"/>
                                </a:lnTo>
                                <a:lnTo>
                                  <a:pt x="308" y="238"/>
                                </a:lnTo>
                                <a:lnTo>
                                  <a:pt x="338" y="224"/>
                                </a:lnTo>
                                <a:lnTo>
                                  <a:pt x="308" y="194"/>
                                </a:lnTo>
                                <a:close/>
                              </a:path>
                            </a:pathLst>
                          </a:custGeom>
                          <a:solidFill>
                            <a:srgbClr val="0B3C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7" name="Freeform 184"/>
                        <wps:cNvSpPr>
                          <a:spLocks noChangeAspect="1" noEditPoints="1"/>
                        </wps:cNvSpPr>
                        <wps:spPr bwMode="auto">
                          <a:xfrm>
                            <a:off x="2921000" y="2728913"/>
                            <a:ext cx="423862" cy="207963"/>
                          </a:xfrm>
                          <a:custGeom>
                            <a:avLst/>
                            <a:gdLst>
                              <a:gd name="T0" fmla="*/ 230 w 340"/>
                              <a:gd name="T1" fmla="*/ 116 h 240"/>
                              <a:gd name="T2" fmla="*/ 308 w 340"/>
                              <a:gd name="T3" fmla="*/ 132 h 240"/>
                              <a:gd name="T4" fmla="*/ 308 w 340"/>
                              <a:gd name="T5" fmla="*/ 118 h 240"/>
                              <a:gd name="T6" fmla="*/ 340 w 340"/>
                              <a:gd name="T7" fmla="*/ 148 h 240"/>
                              <a:gd name="T8" fmla="*/ 308 w 340"/>
                              <a:gd name="T9" fmla="*/ 164 h 240"/>
                              <a:gd name="T10" fmla="*/ 308 w 340"/>
                              <a:gd name="T11" fmla="*/ 150 h 240"/>
                              <a:gd name="T12" fmla="*/ 230 w 340"/>
                              <a:gd name="T13" fmla="*/ 134 h 240"/>
                              <a:gd name="T14" fmla="*/ 230 w 340"/>
                              <a:gd name="T15" fmla="*/ 116 h 240"/>
                              <a:gd name="T16" fmla="*/ 86 w 340"/>
                              <a:gd name="T17" fmla="*/ 42 h 240"/>
                              <a:gd name="T18" fmla="*/ 80 w 340"/>
                              <a:gd name="T19" fmla="*/ 52 h 240"/>
                              <a:gd name="T20" fmla="*/ 12 w 340"/>
                              <a:gd name="T21" fmla="*/ 0 h 240"/>
                              <a:gd name="T22" fmla="*/ 2 w 340"/>
                              <a:gd name="T23" fmla="*/ 14 h 240"/>
                              <a:gd name="T24" fmla="*/ 70 w 340"/>
                              <a:gd name="T25" fmla="*/ 66 h 240"/>
                              <a:gd name="T26" fmla="*/ 62 w 340"/>
                              <a:gd name="T27" fmla="*/ 76 h 240"/>
                              <a:gd name="T28" fmla="*/ 100 w 340"/>
                              <a:gd name="T29" fmla="*/ 80 h 240"/>
                              <a:gd name="T30" fmla="*/ 86 w 340"/>
                              <a:gd name="T31" fmla="*/ 42 h 240"/>
                              <a:gd name="T32" fmla="*/ 78 w 340"/>
                              <a:gd name="T33" fmla="*/ 112 h 240"/>
                              <a:gd name="T34" fmla="*/ 78 w 340"/>
                              <a:gd name="T35" fmla="*/ 124 h 240"/>
                              <a:gd name="T36" fmla="*/ 0 w 340"/>
                              <a:gd name="T37" fmla="*/ 108 h 240"/>
                              <a:gd name="T38" fmla="*/ 0 w 340"/>
                              <a:gd name="T39" fmla="*/ 126 h 240"/>
                              <a:gd name="T40" fmla="*/ 78 w 340"/>
                              <a:gd name="T41" fmla="*/ 142 h 240"/>
                              <a:gd name="T42" fmla="*/ 78 w 340"/>
                              <a:gd name="T43" fmla="*/ 156 h 240"/>
                              <a:gd name="T44" fmla="*/ 110 w 340"/>
                              <a:gd name="T45" fmla="*/ 140 h 240"/>
                              <a:gd name="T46" fmla="*/ 78 w 340"/>
                              <a:gd name="T47" fmla="*/ 112 h 240"/>
                              <a:gd name="T48" fmla="*/ 86 w 340"/>
                              <a:gd name="T49" fmla="*/ 228 h 240"/>
                              <a:gd name="T50" fmla="*/ 80 w 340"/>
                              <a:gd name="T51" fmla="*/ 216 h 240"/>
                              <a:gd name="T52" fmla="*/ 12 w 340"/>
                              <a:gd name="T53" fmla="*/ 240 h 240"/>
                              <a:gd name="T54" fmla="*/ 2 w 340"/>
                              <a:gd name="T55" fmla="*/ 222 h 240"/>
                              <a:gd name="T56" fmla="*/ 70 w 340"/>
                              <a:gd name="T57" fmla="*/ 198 h 240"/>
                              <a:gd name="T58" fmla="*/ 62 w 340"/>
                              <a:gd name="T59" fmla="*/ 184 h 240"/>
                              <a:gd name="T60" fmla="*/ 100 w 340"/>
                              <a:gd name="T61" fmla="*/ 196 h 240"/>
                              <a:gd name="T62" fmla="*/ 86 w 340"/>
                              <a:gd name="T63" fmla="*/ 228 h 240"/>
                              <a:gd name="T64" fmla="*/ 308 w 340"/>
                              <a:gd name="T65" fmla="*/ 194 h 240"/>
                              <a:gd name="T66" fmla="*/ 308 w 340"/>
                              <a:gd name="T67" fmla="*/ 208 h 240"/>
                              <a:gd name="T68" fmla="*/ 230 w 340"/>
                              <a:gd name="T69" fmla="*/ 192 h 240"/>
                              <a:gd name="T70" fmla="*/ 230 w 340"/>
                              <a:gd name="T71" fmla="*/ 210 h 240"/>
                              <a:gd name="T72" fmla="*/ 308 w 340"/>
                              <a:gd name="T73" fmla="*/ 226 h 240"/>
                              <a:gd name="T74" fmla="*/ 308 w 340"/>
                              <a:gd name="T75" fmla="*/ 240 h 240"/>
                              <a:gd name="T76" fmla="*/ 340 w 340"/>
                              <a:gd name="T77" fmla="*/ 224 h 240"/>
                              <a:gd name="T78" fmla="*/ 308 w 340"/>
                              <a:gd name="T79" fmla="*/ 194 h 2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40"/>
                              <a:gd name="T121" fmla="*/ 0 h 240"/>
                              <a:gd name="T122" fmla="*/ 340 w 340"/>
                              <a:gd name="T123" fmla="*/ 240 h 24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40" h="240">
                                <a:moveTo>
                                  <a:pt x="230" y="116"/>
                                </a:moveTo>
                                <a:lnTo>
                                  <a:pt x="308" y="132"/>
                                </a:lnTo>
                                <a:lnTo>
                                  <a:pt x="308" y="118"/>
                                </a:lnTo>
                                <a:lnTo>
                                  <a:pt x="340" y="148"/>
                                </a:lnTo>
                                <a:lnTo>
                                  <a:pt x="308" y="164"/>
                                </a:lnTo>
                                <a:lnTo>
                                  <a:pt x="308" y="150"/>
                                </a:lnTo>
                                <a:lnTo>
                                  <a:pt x="230" y="134"/>
                                </a:lnTo>
                                <a:lnTo>
                                  <a:pt x="230" y="116"/>
                                </a:lnTo>
                                <a:close/>
                                <a:moveTo>
                                  <a:pt x="86" y="42"/>
                                </a:moveTo>
                                <a:lnTo>
                                  <a:pt x="80" y="52"/>
                                </a:lnTo>
                                <a:lnTo>
                                  <a:pt x="12" y="0"/>
                                </a:lnTo>
                                <a:lnTo>
                                  <a:pt x="2" y="14"/>
                                </a:lnTo>
                                <a:lnTo>
                                  <a:pt x="70" y="66"/>
                                </a:lnTo>
                                <a:lnTo>
                                  <a:pt x="62" y="76"/>
                                </a:lnTo>
                                <a:lnTo>
                                  <a:pt x="100" y="80"/>
                                </a:lnTo>
                                <a:lnTo>
                                  <a:pt x="86" y="42"/>
                                </a:lnTo>
                                <a:close/>
                                <a:moveTo>
                                  <a:pt x="78" y="112"/>
                                </a:moveTo>
                                <a:lnTo>
                                  <a:pt x="78" y="124"/>
                                </a:lnTo>
                                <a:lnTo>
                                  <a:pt x="0" y="108"/>
                                </a:lnTo>
                                <a:lnTo>
                                  <a:pt x="0" y="126"/>
                                </a:lnTo>
                                <a:lnTo>
                                  <a:pt x="78" y="142"/>
                                </a:lnTo>
                                <a:lnTo>
                                  <a:pt x="78" y="156"/>
                                </a:lnTo>
                                <a:lnTo>
                                  <a:pt x="110" y="140"/>
                                </a:lnTo>
                                <a:lnTo>
                                  <a:pt x="78" y="112"/>
                                </a:lnTo>
                                <a:close/>
                                <a:moveTo>
                                  <a:pt x="86" y="228"/>
                                </a:moveTo>
                                <a:lnTo>
                                  <a:pt x="80" y="216"/>
                                </a:lnTo>
                                <a:lnTo>
                                  <a:pt x="12" y="240"/>
                                </a:lnTo>
                                <a:lnTo>
                                  <a:pt x="2" y="222"/>
                                </a:lnTo>
                                <a:lnTo>
                                  <a:pt x="70" y="198"/>
                                </a:lnTo>
                                <a:lnTo>
                                  <a:pt x="62" y="184"/>
                                </a:lnTo>
                                <a:lnTo>
                                  <a:pt x="100" y="196"/>
                                </a:lnTo>
                                <a:lnTo>
                                  <a:pt x="86" y="228"/>
                                </a:lnTo>
                                <a:close/>
                                <a:moveTo>
                                  <a:pt x="308" y="194"/>
                                </a:moveTo>
                                <a:lnTo>
                                  <a:pt x="308" y="208"/>
                                </a:lnTo>
                                <a:lnTo>
                                  <a:pt x="230" y="192"/>
                                </a:lnTo>
                                <a:lnTo>
                                  <a:pt x="230" y="210"/>
                                </a:lnTo>
                                <a:lnTo>
                                  <a:pt x="308" y="226"/>
                                </a:lnTo>
                                <a:lnTo>
                                  <a:pt x="308" y="240"/>
                                </a:lnTo>
                                <a:lnTo>
                                  <a:pt x="340" y="224"/>
                                </a:lnTo>
                                <a:lnTo>
                                  <a:pt x="308"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ind w:left="200" w:right="200" w:firstLine="480"/>
                              </w:pPr>
                            </w:p>
                          </w:txbxContent>
                        </wps:txbx>
                        <wps:bodyPr rot="0" vert="horz" wrap="square" lIns="91440" tIns="45720" rIns="91440" bIns="45720" anchor="t" anchorCtr="0" upright="1">
                          <a:noAutofit/>
                        </wps:bodyPr>
                      </wps:wsp>
                      <wps:wsp>
                        <wps:cNvPr id="1968" name="Freeform 185"/>
                        <wps:cNvSpPr>
                          <a:spLocks noChangeAspect="1"/>
                        </wps:cNvSpPr>
                        <wps:spPr bwMode="auto">
                          <a:xfrm>
                            <a:off x="3087688" y="2717800"/>
                            <a:ext cx="90487" cy="265113"/>
                          </a:xfrm>
                          <a:custGeom>
                            <a:avLst/>
                            <a:gdLst>
                              <a:gd name="T0" fmla="*/ 72 w 72"/>
                              <a:gd name="T1" fmla="*/ 188 h 304"/>
                              <a:gd name="T2" fmla="*/ 72 w 72"/>
                              <a:gd name="T3" fmla="*/ 188 h 304"/>
                              <a:gd name="T4" fmla="*/ 72 w 72"/>
                              <a:gd name="T5" fmla="*/ 246 h 304"/>
                              <a:gd name="T6" fmla="*/ 72 w 72"/>
                              <a:gd name="T7" fmla="*/ 304 h 304"/>
                              <a:gd name="T8" fmla="*/ 58 w 72"/>
                              <a:gd name="T9" fmla="*/ 302 h 304"/>
                              <a:gd name="T10" fmla="*/ 48 w 72"/>
                              <a:gd name="T11" fmla="*/ 298 h 304"/>
                              <a:gd name="T12" fmla="*/ 0 w 72"/>
                              <a:gd name="T13" fmla="*/ 290 h 304"/>
                              <a:gd name="T14" fmla="*/ 0 w 72"/>
                              <a:gd name="T15" fmla="*/ 218 h 304"/>
                              <a:gd name="T16" fmla="*/ 0 w 72"/>
                              <a:gd name="T17" fmla="*/ 190 h 304"/>
                              <a:gd name="T18" fmla="*/ 0 w 72"/>
                              <a:gd name="T19" fmla="*/ 126 h 304"/>
                              <a:gd name="T20" fmla="*/ 0 w 72"/>
                              <a:gd name="T21" fmla="*/ 104 h 304"/>
                              <a:gd name="T22" fmla="*/ 0 w 72"/>
                              <a:gd name="T23" fmla="*/ 36 h 304"/>
                              <a:gd name="T24" fmla="*/ 0 w 72"/>
                              <a:gd name="T25" fmla="*/ 0 h 304"/>
                              <a:gd name="T26" fmla="*/ 22 w 72"/>
                              <a:gd name="T27" fmla="*/ 4 h 304"/>
                              <a:gd name="T28" fmla="*/ 38 w 72"/>
                              <a:gd name="T29" fmla="*/ 8 h 304"/>
                              <a:gd name="T30" fmla="*/ 72 w 72"/>
                              <a:gd name="T31" fmla="*/ 14 h 304"/>
                              <a:gd name="T32" fmla="*/ 72 w 72"/>
                              <a:gd name="T33" fmla="*/ 64 h 304"/>
                              <a:gd name="T34" fmla="*/ 72 w 72"/>
                              <a:gd name="T35" fmla="*/ 110 h 304"/>
                              <a:gd name="T36" fmla="*/ 72 w 72"/>
                              <a:gd name="T37" fmla="*/ 154 h 304"/>
                              <a:gd name="T38" fmla="*/ 72 w 72"/>
                              <a:gd name="T39" fmla="*/ 188 h 30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2"/>
                              <a:gd name="T61" fmla="*/ 0 h 304"/>
                              <a:gd name="T62" fmla="*/ 72 w 72"/>
                              <a:gd name="T63" fmla="*/ 304 h 30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2" h="304">
                                <a:moveTo>
                                  <a:pt x="72" y="188"/>
                                </a:moveTo>
                                <a:lnTo>
                                  <a:pt x="72" y="188"/>
                                </a:lnTo>
                                <a:lnTo>
                                  <a:pt x="72" y="246"/>
                                </a:lnTo>
                                <a:lnTo>
                                  <a:pt x="72" y="304"/>
                                </a:lnTo>
                                <a:lnTo>
                                  <a:pt x="58" y="302"/>
                                </a:lnTo>
                                <a:lnTo>
                                  <a:pt x="48" y="298"/>
                                </a:lnTo>
                                <a:lnTo>
                                  <a:pt x="0" y="290"/>
                                </a:lnTo>
                                <a:lnTo>
                                  <a:pt x="0" y="218"/>
                                </a:lnTo>
                                <a:lnTo>
                                  <a:pt x="0" y="190"/>
                                </a:lnTo>
                                <a:lnTo>
                                  <a:pt x="0" y="126"/>
                                </a:lnTo>
                                <a:lnTo>
                                  <a:pt x="0" y="104"/>
                                </a:lnTo>
                                <a:lnTo>
                                  <a:pt x="0" y="36"/>
                                </a:lnTo>
                                <a:lnTo>
                                  <a:pt x="0" y="0"/>
                                </a:lnTo>
                                <a:lnTo>
                                  <a:pt x="22" y="4"/>
                                </a:lnTo>
                                <a:lnTo>
                                  <a:pt x="38" y="8"/>
                                </a:lnTo>
                                <a:lnTo>
                                  <a:pt x="72" y="14"/>
                                </a:lnTo>
                                <a:lnTo>
                                  <a:pt x="72" y="64"/>
                                </a:lnTo>
                                <a:lnTo>
                                  <a:pt x="72" y="110"/>
                                </a:lnTo>
                                <a:lnTo>
                                  <a:pt x="72" y="154"/>
                                </a:lnTo>
                                <a:lnTo>
                                  <a:pt x="72" y="188"/>
                                </a:lnTo>
                                <a:close/>
                              </a:path>
                            </a:pathLst>
                          </a:custGeom>
                          <a:solidFill>
                            <a:srgbClr val="B1463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pStyle w:val="aff9"/>
                                <w:spacing w:before="0" w:after="0"/>
                                <w:ind w:left="210" w:right="210" w:firstLine="482"/>
                                <w:jc w:val="center"/>
                                <w:textAlignment w:val="baseline"/>
                              </w:pPr>
                              <w:r>
                                <w:rPr>
                                  <w:rFonts w:ascii="Arial" w:eastAsia="Times New Roman" w:hAnsi="Arial" w:cs="Arial"/>
                                  <w:b/>
                                  <w:bCs/>
                                  <w:color w:val="808080"/>
                                  <w:kern w:val="24"/>
                                </w:rPr>
                                <w:t xml:space="preserve">Internet </w:t>
                              </w:r>
                            </w:p>
                          </w:txbxContent>
                        </wps:txbx>
                        <wps:bodyPr rot="0" vert="horz" wrap="square" lIns="91440" tIns="45720" rIns="91440" bIns="45720" anchor="t" anchorCtr="0" upright="1">
                          <a:noAutofit/>
                        </wps:bodyPr>
                      </wps:wsp>
                      <wps:wsp>
                        <wps:cNvPr id="1969" name="Freeform 186"/>
                        <wps:cNvSpPr>
                          <a:spLocks noChangeAspect="1" noEditPoints="1"/>
                        </wps:cNvSpPr>
                        <wps:spPr bwMode="auto">
                          <a:xfrm>
                            <a:off x="3082925" y="2713038"/>
                            <a:ext cx="100012" cy="274638"/>
                          </a:xfrm>
                          <a:custGeom>
                            <a:avLst/>
                            <a:gdLst>
                              <a:gd name="T0" fmla="*/ 80 w 80"/>
                              <a:gd name="T1" fmla="*/ 16 h 316"/>
                              <a:gd name="T2" fmla="*/ 0 w 80"/>
                              <a:gd name="T3" fmla="*/ 300 h 316"/>
                              <a:gd name="T4" fmla="*/ 30 w 80"/>
                              <a:gd name="T5" fmla="*/ 206 h 316"/>
                              <a:gd name="T6" fmla="*/ 76 w 80"/>
                              <a:gd name="T7" fmla="*/ 260 h 316"/>
                              <a:gd name="T8" fmla="*/ 76 w 80"/>
                              <a:gd name="T9" fmla="*/ 214 h 316"/>
                              <a:gd name="T10" fmla="*/ 76 w 80"/>
                              <a:gd name="T11" fmla="*/ 264 h 316"/>
                              <a:gd name="T12" fmla="*/ 54 w 80"/>
                              <a:gd name="T13" fmla="*/ 306 h 316"/>
                              <a:gd name="T14" fmla="*/ 76 w 80"/>
                              <a:gd name="T15" fmla="*/ 310 h 316"/>
                              <a:gd name="T16" fmla="*/ 48 w 80"/>
                              <a:gd name="T17" fmla="*/ 304 h 316"/>
                              <a:gd name="T18" fmla="*/ 4 w 80"/>
                              <a:gd name="T19" fmla="*/ 250 h 316"/>
                              <a:gd name="T20" fmla="*/ 48 w 80"/>
                              <a:gd name="T21" fmla="*/ 304 h 316"/>
                              <a:gd name="T22" fmla="*/ 26 w 80"/>
                              <a:gd name="T23" fmla="*/ 250 h 316"/>
                              <a:gd name="T24" fmla="*/ 4 w 80"/>
                              <a:gd name="T25" fmla="*/ 200 h 316"/>
                              <a:gd name="T26" fmla="*/ 4 w 80"/>
                              <a:gd name="T27" fmla="*/ 246 h 316"/>
                              <a:gd name="T28" fmla="*/ 48 w 80"/>
                              <a:gd name="T29" fmla="*/ 204 h 316"/>
                              <a:gd name="T30" fmla="*/ 4 w 80"/>
                              <a:gd name="T31" fmla="*/ 148 h 316"/>
                              <a:gd name="T32" fmla="*/ 4 w 80"/>
                              <a:gd name="T33" fmla="*/ 144 h 316"/>
                              <a:gd name="T34" fmla="*/ 24 w 80"/>
                              <a:gd name="T35" fmla="*/ 106 h 316"/>
                              <a:gd name="T36" fmla="*/ 4 w 80"/>
                              <a:gd name="T37" fmla="*/ 110 h 316"/>
                              <a:gd name="T38" fmla="*/ 4 w 80"/>
                              <a:gd name="T39" fmla="*/ 144 h 316"/>
                              <a:gd name="T40" fmla="*/ 48 w 80"/>
                              <a:gd name="T41" fmla="*/ 106 h 316"/>
                              <a:gd name="T42" fmla="*/ 4 w 80"/>
                              <a:gd name="T43" fmla="*/ 54 h 316"/>
                              <a:gd name="T44" fmla="*/ 4 w 80"/>
                              <a:gd name="T45" fmla="*/ 50 h 316"/>
                              <a:gd name="T46" fmla="*/ 22 w 80"/>
                              <a:gd name="T47" fmla="*/ 10 h 316"/>
                              <a:gd name="T48" fmla="*/ 4 w 80"/>
                              <a:gd name="T49" fmla="*/ 42 h 316"/>
                              <a:gd name="T50" fmla="*/ 26 w 80"/>
                              <a:gd name="T51" fmla="*/ 10 h 316"/>
                              <a:gd name="T52" fmla="*/ 76 w 80"/>
                              <a:gd name="T53" fmla="*/ 64 h 316"/>
                              <a:gd name="T54" fmla="*/ 42 w 80"/>
                              <a:gd name="T55" fmla="*/ 14 h 316"/>
                              <a:gd name="T56" fmla="*/ 76 w 80"/>
                              <a:gd name="T57" fmla="*/ 68 h 316"/>
                              <a:gd name="T58" fmla="*/ 52 w 80"/>
                              <a:gd name="T59" fmla="*/ 108 h 316"/>
                              <a:gd name="T60" fmla="*/ 76 w 80"/>
                              <a:gd name="T61" fmla="*/ 70 h 316"/>
                              <a:gd name="T62" fmla="*/ 76 w 80"/>
                              <a:gd name="T63" fmla="*/ 116 h 316"/>
                              <a:gd name="T64" fmla="*/ 28 w 80"/>
                              <a:gd name="T65" fmla="*/ 148 h 316"/>
                              <a:gd name="T66" fmla="*/ 76 w 80"/>
                              <a:gd name="T67" fmla="*/ 116 h 316"/>
                              <a:gd name="T68" fmla="*/ 52 w 80"/>
                              <a:gd name="T69" fmla="*/ 158 h 316"/>
                              <a:gd name="T70" fmla="*/ 76 w 80"/>
                              <a:gd name="T71" fmla="*/ 210 h 316"/>
                              <a:gd name="T72" fmla="*/ 76 w 80"/>
                              <a:gd name="T73" fmla="*/ 162 h 31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0"/>
                              <a:gd name="T112" fmla="*/ 0 h 316"/>
                              <a:gd name="T113" fmla="*/ 80 w 80"/>
                              <a:gd name="T114" fmla="*/ 316 h 31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0" h="316">
                                <a:moveTo>
                                  <a:pt x="0" y="0"/>
                                </a:moveTo>
                                <a:lnTo>
                                  <a:pt x="80" y="16"/>
                                </a:lnTo>
                                <a:lnTo>
                                  <a:pt x="80" y="316"/>
                                </a:lnTo>
                                <a:lnTo>
                                  <a:pt x="0" y="300"/>
                                </a:lnTo>
                                <a:lnTo>
                                  <a:pt x="0" y="0"/>
                                </a:lnTo>
                                <a:close/>
                                <a:moveTo>
                                  <a:pt x="30" y="206"/>
                                </a:moveTo>
                                <a:lnTo>
                                  <a:pt x="30" y="250"/>
                                </a:lnTo>
                                <a:lnTo>
                                  <a:pt x="76" y="260"/>
                                </a:lnTo>
                                <a:lnTo>
                                  <a:pt x="76" y="252"/>
                                </a:lnTo>
                                <a:lnTo>
                                  <a:pt x="76" y="214"/>
                                </a:lnTo>
                                <a:lnTo>
                                  <a:pt x="30" y="206"/>
                                </a:lnTo>
                                <a:close/>
                                <a:moveTo>
                                  <a:pt x="76" y="264"/>
                                </a:moveTo>
                                <a:lnTo>
                                  <a:pt x="54" y="260"/>
                                </a:lnTo>
                                <a:lnTo>
                                  <a:pt x="54" y="306"/>
                                </a:lnTo>
                                <a:lnTo>
                                  <a:pt x="62" y="308"/>
                                </a:lnTo>
                                <a:lnTo>
                                  <a:pt x="76" y="310"/>
                                </a:lnTo>
                                <a:lnTo>
                                  <a:pt x="76" y="264"/>
                                </a:lnTo>
                                <a:close/>
                                <a:moveTo>
                                  <a:pt x="48" y="304"/>
                                </a:moveTo>
                                <a:lnTo>
                                  <a:pt x="48" y="260"/>
                                </a:lnTo>
                                <a:lnTo>
                                  <a:pt x="4" y="250"/>
                                </a:lnTo>
                                <a:lnTo>
                                  <a:pt x="4" y="296"/>
                                </a:lnTo>
                                <a:lnTo>
                                  <a:pt x="48" y="304"/>
                                </a:lnTo>
                                <a:close/>
                                <a:moveTo>
                                  <a:pt x="4" y="246"/>
                                </a:moveTo>
                                <a:lnTo>
                                  <a:pt x="26" y="250"/>
                                </a:lnTo>
                                <a:lnTo>
                                  <a:pt x="26" y="204"/>
                                </a:lnTo>
                                <a:lnTo>
                                  <a:pt x="4" y="200"/>
                                </a:lnTo>
                                <a:lnTo>
                                  <a:pt x="4" y="224"/>
                                </a:lnTo>
                                <a:lnTo>
                                  <a:pt x="4" y="246"/>
                                </a:lnTo>
                                <a:close/>
                                <a:moveTo>
                                  <a:pt x="4" y="196"/>
                                </a:moveTo>
                                <a:lnTo>
                                  <a:pt x="48" y="204"/>
                                </a:lnTo>
                                <a:lnTo>
                                  <a:pt x="48" y="158"/>
                                </a:lnTo>
                                <a:lnTo>
                                  <a:pt x="4" y="148"/>
                                </a:lnTo>
                                <a:lnTo>
                                  <a:pt x="4" y="196"/>
                                </a:lnTo>
                                <a:close/>
                                <a:moveTo>
                                  <a:pt x="4" y="144"/>
                                </a:moveTo>
                                <a:lnTo>
                                  <a:pt x="24" y="148"/>
                                </a:lnTo>
                                <a:lnTo>
                                  <a:pt x="24" y="106"/>
                                </a:lnTo>
                                <a:lnTo>
                                  <a:pt x="4" y="102"/>
                                </a:lnTo>
                                <a:lnTo>
                                  <a:pt x="4" y="110"/>
                                </a:lnTo>
                                <a:lnTo>
                                  <a:pt x="4" y="132"/>
                                </a:lnTo>
                                <a:lnTo>
                                  <a:pt x="4" y="144"/>
                                </a:lnTo>
                                <a:close/>
                                <a:moveTo>
                                  <a:pt x="4" y="98"/>
                                </a:moveTo>
                                <a:lnTo>
                                  <a:pt x="48" y="106"/>
                                </a:lnTo>
                                <a:lnTo>
                                  <a:pt x="48" y="64"/>
                                </a:lnTo>
                                <a:lnTo>
                                  <a:pt x="4" y="54"/>
                                </a:lnTo>
                                <a:lnTo>
                                  <a:pt x="4" y="98"/>
                                </a:lnTo>
                                <a:close/>
                                <a:moveTo>
                                  <a:pt x="4" y="50"/>
                                </a:moveTo>
                                <a:lnTo>
                                  <a:pt x="22" y="54"/>
                                </a:lnTo>
                                <a:lnTo>
                                  <a:pt x="22" y="10"/>
                                </a:lnTo>
                                <a:lnTo>
                                  <a:pt x="4" y="6"/>
                                </a:lnTo>
                                <a:lnTo>
                                  <a:pt x="4" y="42"/>
                                </a:lnTo>
                                <a:lnTo>
                                  <a:pt x="4" y="50"/>
                                </a:lnTo>
                                <a:close/>
                                <a:moveTo>
                                  <a:pt x="26" y="10"/>
                                </a:moveTo>
                                <a:lnTo>
                                  <a:pt x="26" y="54"/>
                                </a:lnTo>
                                <a:lnTo>
                                  <a:pt x="76" y="64"/>
                                </a:lnTo>
                                <a:lnTo>
                                  <a:pt x="76" y="20"/>
                                </a:lnTo>
                                <a:lnTo>
                                  <a:pt x="42" y="14"/>
                                </a:lnTo>
                                <a:lnTo>
                                  <a:pt x="26" y="10"/>
                                </a:lnTo>
                                <a:close/>
                                <a:moveTo>
                                  <a:pt x="76" y="68"/>
                                </a:moveTo>
                                <a:lnTo>
                                  <a:pt x="52" y="64"/>
                                </a:lnTo>
                                <a:lnTo>
                                  <a:pt x="52" y="108"/>
                                </a:lnTo>
                                <a:lnTo>
                                  <a:pt x="76" y="112"/>
                                </a:lnTo>
                                <a:lnTo>
                                  <a:pt x="76" y="70"/>
                                </a:lnTo>
                                <a:lnTo>
                                  <a:pt x="76" y="68"/>
                                </a:lnTo>
                                <a:close/>
                                <a:moveTo>
                                  <a:pt x="76" y="116"/>
                                </a:moveTo>
                                <a:lnTo>
                                  <a:pt x="28" y="106"/>
                                </a:lnTo>
                                <a:lnTo>
                                  <a:pt x="28" y="148"/>
                                </a:lnTo>
                                <a:lnTo>
                                  <a:pt x="76" y="158"/>
                                </a:lnTo>
                                <a:lnTo>
                                  <a:pt x="76" y="116"/>
                                </a:lnTo>
                                <a:close/>
                                <a:moveTo>
                                  <a:pt x="76" y="162"/>
                                </a:moveTo>
                                <a:lnTo>
                                  <a:pt x="52" y="158"/>
                                </a:lnTo>
                                <a:lnTo>
                                  <a:pt x="52" y="206"/>
                                </a:lnTo>
                                <a:lnTo>
                                  <a:pt x="76" y="210"/>
                                </a:lnTo>
                                <a:lnTo>
                                  <a:pt x="76" y="194"/>
                                </a:lnTo>
                                <a:lnTo>
                                  <a:pt x="76"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68E5" w:rsidRDefault="003F68E5" w:rsidP="003F68E5">
                              <w:pPr>
                                <w:pStyle w:val="aff9"/>
                                <w:spacing w:before="0" w:after="0"/>
                                <w:ind w:left="210" w:right="210" w:firstLine="482"/>
                                <w:jc w:val="center"/>
                                <w:textAlignment w:val="baseline"/>
                              </w:pPr>
                              <w:r>
                                <w:rPr>
                                  <w:rFonts w:ascii="Arial" w:eastAsia="Times New Roman" w:hAnsi="Arial" w:cs="Arial"/>
                                  <w:b/>
                                  <w:bCs/>
                                  <w:color w:val="808080"/>
                                  <w:kern w:val="24"/>
                                </w:rPr>
                                <w:t xml:space="preserve">WAN </w:t>
                              </w:r>
                            </w:p>
                          </w:txbxContent>
                        </wps:txbx>
                        <wps:bodyPr rot="0" vert="horz" wrap="square" lIns="91440" tIns="45720" rIns="91440" bIns="45720" anchor="t" anchorCtr="0" upright="1">
                          <a:noAutofit/>
                        </wps:bodyPr>
                      </wps:wsp>
                      <wps:wsp>
                        <wps:cNvPr id="1970" name="Line 187"/>
                        <wps:cNvCnPr>
                          <a:cxnSpLocks noChangeShapeType="1"/>
                        </wps:cNvCnPr>
                        <wps:spPr bwMode="auto">
                          <a:xfrm flipV="1">
                            <a:off x="3243263" y="2363788"/>
                            <a:ext cx="887412" cy="320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88"/>
                        <wps:cNvCnPr>
                          <a:cxnSpLocks noChangeShapeType="1"/>
                        </wps:cNvCnPr>
                        <wps:spPr bwMode="auto">
                          <a:xfrm flipV="1">
                            <a:off x="4130675" y="2374900"/>
                            <a:ext cx="0" cy="320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89"/>
                        <wps:cNvCnPr>
                          <a:cxnSpLocks noChangeShapeType="1"/>
                        </wps:cNvCnPr>
                        <wps:spPr bwMode="auto">
                          <a:xfrm flipH="1" flipV="1">
                            <a:off x="3243263" y="2363788"/>
                            <a:ext cx="887412" cy="3270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90"/>
                        <wps:cNvCnPr>
                          <a:cxnSpLocks noChangeShapeType="1"/>
                        </wps:cNvCnPr>
                        <wps:spPr bwMode="auto">
                          <a:xfrm flipV="1">
                            <a:off x="3243263" y="2370138"/>
                            <a:ext cx="0" cy="320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4" name="Rectangle 191"/>
                        <wps:cNvSpPr>
                          <a:spLocks noChangeArrowheads="1"/>
                        </wps:cNvSpPr>
                        <wps:spPr bwMode="auto">
                          <a:xfrm>
                            <a:off x="2762250" y="2617788"/>
                            <a:ext cx="1774825" cy="488950"/>
                          </a:xfrm>
                          <a:prstGeom prst="rect">
                            <a:avLst/>
                          </a:prstGeom>
                          <a:noFill/>
                          <a:ln w="19050">
                            <a:solidFill>
                              <a:srgbClr val="99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F68E5" w:rsidRDefault="003F68E5" w:rsidP="003F68E5">
                              <w:pPr>
                                <w:ind w:left="200" w:right="200" w:firstLine="480"/>
                              </w:pPr>
                            </w:p>
                          </w:txbxContent>
                        </wps:txbx>
                        <wps:bodyPr rot="0" vert="horz" wrap="square" lIns="80152" tIns="40075" rIns="80152" bIns="40075" anchor="ctr" anchorCtr="0" upright="1">
                          <a:noAutofit/>
                        </wps:bodyPr>
                      </wps:wsp>
                      <wps:wsp>
                        <wps:cNvPr id="1975" name="Text Box 192"/>
                        <wps:cNvSpPr txBox="1">
                          <a:spLocks noChangeArrowheads="1"/>
                        </wps:cNvSpPr>
                        <wps:spPr bwMode="auto">
                          <a:xfrm>
                            <a:off x="611188" y="5155566"/>
                            <a:ext cx="600586" cy="429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F68E5" w:rsidRDefault="003F68E5" w:rsidP="003F68E5">
                              <w:pPr>
                                <w:ind w:left="200" w:right="200" w:firstLine="480"/>
                              </w:pPr>
                            </w:p>
                          </w:txbxContent>
                        </wps:txbx>
                        <wps:bodyPr rot="0" vert="horz" wrap="square" lIns="67866" tIns="33933" rIns="67866" bIns="33933" anchor="t" anchorCtr="0" upright="1">
                          <a:spAutoFit/>
                        </wps:bodyPr>
                      </wps:wsp>
                      <wps:wsp>
                        <wps:cNvPr id="1976" name="Text Box 192"/>
                        <wps:cNvSpPr txBox="1">
                          <a:spLocks noChangeArrowheads="1"/>
                        </wps:cNvSpPr>
                        <wps:spPr bwMode="auto">
                          <a:xfrm>
                            <a:off x="971253" y="4004946"/>
                            <a:ext cx="599951" cy="429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F68E5" w:rsidRDefault="003F68E5" w:rsidP="003F68E5">
                              <w:pPr>
                                <w:ind w:left="200" w:right="200" w:firstLine="480"/>
                              </w:pPr>
                            </w:p>
                          </w:txbxContent>
                        </wps:txbx>
                        <wps:bodyPr rot="0" vert="horz" wrap="square" lIns="67866" tIns="33933" rIns="67866" bIns="33933" anchor="t" anchorCtr="0" upright="1">
                          <a:spAutoFit/>
                        </wps:bodyPr>
                      </wps:wsp>
                      <wps:wsp>
                        <wps:cNvPr id="1977" name="Text Box 192"/>
                        <wps:cNvSpPr txBox="1">
                          <a:spLocks noChangeArrowheads="1"/>
                        </wps:cNvSpPr>
                        <wps:spPr bwMode="auto">
                          <a:xfrm>
                            <a:off x="1979690" y="3169920"/>
                            <a:ext cx="599951" cy="429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F68E5" w:rsidRDefault="003F68E5" w:rsidP="003F68E5">
                              <w:pPr>
                                <w:ind w:left="200" w:right="200" w:firstLine="480"/>
                              </w:pPr>
                            </w:p>
                          </w:txbxContent>
                        </wps:txbx>
                        <wps:bodyPr rot="0" vert="horz" wrap="square" lIns="67866" tIns="33933" rIns="67866" bIns="33933" anchor="t" anchorCtr="0" upright="1">
                          <a:spAutoFit/>
                        </wps:bodyPr>
                      </wps:wsp>
                      <wps:wsp>
                        <wps:cNvPr id="1978" name="Text Box 192"/>
                        <wps:cNvSpPr txBox="1">
                          <a:spLocks noChangeArrowheads="1"/>
                        </wps:cNvSpPr>
                        <wps:spPr bwMode="auto">
                          <a:xfrm>
                            <a:off x="2027317" y="2708910"/>
                            <a:ext cx="599951" cy="429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F68E5" w:rsidRDefault="003F68E5" w:rsidP="003F68E5">
                              <w:pPr>
                                <w:ind w:left="200" w:right="200" w:firstLine="480"/>
                              </w:pPr>
                            </w:p>
                          </w:txbxContent>
                        </wps:txbx>
                        <wps:bodyPr rot="0" vert="horz" wrap="square" lIns="67866" tIns="33933" rIns="67866" bIns="33933" anchor="t" anchorCtr="0" upright="1">
                          <a:spAutoFit/>
                        </wps:bodyPr>
                      </wps:wsp>
                    </wpg:wgp>
                  </a:graphicData>
                </a:graphic>
              </wp:inline>
            </w:drawing>
          </mc:Choice>
          <mc:Fallback>
            <w:pict>
              <v:group id="组合 29" o:spid="_x0000_s1026" style="width:445.6pt;height:334.5pt;mso-position-horizontal-relative:char;mso-position-vertical-relative:line" coordorigin="6111,14128" coordsize="56594,42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">
                <v:line id="Line 8" o:spid="_x0000_s1027" style="position:absolute;visibility:visible;mso-wrap-style:square" from="32559,30194" to="32559,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line id="Line 9" o:spid="_x0000_s1028" style="position:absolute;flip:x;visibility:visible;mso-wrap-style:square" from="41338,29670" to="41338,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nj8IAAADbAAAADwAAAGRycy9kb3ducmV2LnhtbESPQYvCMBSE7wv+h/AEb2uqC7JUo4gg&#10;KOthVwWvj+a1KTYvJYm2/nuzIHgcZuYbZrHqbSPu5EPtWMFknIEgLpyuuVJwPm0/v0GEiKyxcUwK&#10;HhRgtRx8LDDXruM/uh9jJRKEQ44KTIxtLmUoDFkMY9cSJ6903mJM0ldSe+wS3DZymmUzabHmtGCw&#10;pY2h4nq8WQVy/9P9+u30XFblrnWXvTnMul6p0bBfz0FE6uM7/GrvtIKvCfx/S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znj8IAAADbAAAADwAAAAAAAAAAAAAA&#10;AAChAgAAZHJzL2Rvd25yZXYueG1sUEsFBgAAAAAEAAQA+QAAAJADAAAAAA==&#10;" strokeweight="1.5pt"/>
                <v:line id="Line 10" o:spid="_x0000_s1029" style="position:absolute;visibility:visible;mso-wrap-style:square" from="33829,23145" to="39020,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QkMMAAADdAAAADwAAAGRycy9kb3ducmV2LnhtbERPS2vCQBC+F/wPywje6sYKrUZXkYIP&#10;emsqgrchOyYx2dm4u9H033cLhd7m43vOct2bRtzJ+cqygsk4AUGcW11xoeD4tX2egfABWWNjmRR8&#10;k4f1avC0xFTbB3/SPQuFiCHsU1RQhtCmUvq8JIN+bFviyF2sMxgidIXUDh8x3DTyJUlepcGKY0OJ&#10;Lb2XlNdZZxScuozP13rrGux2+/3ldKv99EOp0bDfLEAE6sO/+M990HH+23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kkJDDAAAA3QAAAA8AAAAAAAAAAAAA&#10;AAAAoQIAAGRycy9kb3ducmV2LnhtbFBLBQYAAAAABAAEAPkAAACRAwAAAAA=&#10;" strokeweight="1.5pt"/>
                <v:line id="Line 11" o:spid="_x0000_s1030" style="position:absolute;rotation:2773844fd;flip:x;visibility:visible;mso-wrap-style:square" from="51355,45974" to="55991,5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g8QAAADdAAAADwAAAGRycy9kb3ducmV2LnhtbERPTWvCQBC9F/wPywjemo0a25q6iggF&#10;vbVWSr1Ns2MSzM6G7Nas/94tCL3N433OYhVMIy7UudqygnGSgiAurK65VHD4fHt8AeE8ssbGMim4&#10;koPVcvCwwFzbnj/osveliCHsclRQed/mUrqiIoMusS1x5E62M+gj7EqpO+xjuGnkJE2fpMGaY0OF&#10;LW0qKs77X6NgttPT9PA+1qEP169zdvzGn2yr1GgY1q8gPAX/L767tzrOf55n8PdNP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VWDxAAAAN0AAAAPAAAAAAAAAAAA&#10;AAAAAKECAABkcnMvZG93bnJldi54bWxQSwUGAAAAAAQABAD5AAAAkgMAAAAA&#10;" strokeweight="1.5pt"/>
                <v:line id="Line 12" o:spid="_x0000_s1031" style="position:absolute;rotation:2773844fd;flip:x;visibility:visible;mso-wrap-style:square" from="51673,45831" to="56308,5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wGMQAAADdAAAADwAAAGRycy9kb3ducmV2LnhtbERPTWvCQBC9C/0PyxS86SatthqzSikU&#10;7E2tlHobs2MSzM6G7GrWf98tCL3N431OvgqmEVfqXG1ZQTpOQBAXVtdcKth/fYxmIJxH1thYJgU3&#10;crBaPgxyzLTteUvXnS9FDGGXoYLK+zaT0hUVGXRj2xJH7mQ7gz7CrpS6wz6Gm0Y+JcmLNFhzbKiw&#10;pfeKivPuYhRMP/Vzst+kOvTh9n2eHH7wOFkrNXwMbwsQnoL/F9/dax3nv86n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fAYxAAAAN0AAAAPAAAAAAAAAAAA&#10;AAAAAKECAABkcnMvZG93bnJldi54bWxQSwUGAAAAAAQABAD5AAAAkgMAAAAA&#10;" strokeweight="1.5pt"/>
                <v:line id="Line 13" o:spid="_x0000_s1032" style="position:absolute;rotation:2773844fd;flip:x;visibility:visible;mso-wrap-style:square" from="51006,46450" to="55641,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ub8QAAADdAAAADwAAAGRycy9kb3ducmV2LnhtbERPS2vCQBC+C/6HZYTedBNrbU1dpRQK&#10;eqsPSr1Ns2MSkp0N2a1Z/71bKHibj+85y3UwjbhQ5yrLCtJJAoI4t7riQsHx8DF+AeE8ssbGMim4&#10;koP1ajhYYqZtzzu67H0hYgi7DBWU3reZlC4vyaCb2JY4cmfbGfQRdoXUHfYx3DRymiRzabDi2FBi&#10;S+8l5fX+1yh42urH5PiZ6tCH61c9O33jz2yj1MMovL2C8BT8Xfzv3ug4/3kxh79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25vxAAAAN0AAAAPAAAAAAAAAAAA&#10;AAAAAKECAABkcnMvZG93bnJldi54bWxQSwUGAAAAAAQABAD5AAAAkgMAAAAA&#10;" strokeweight="1.5pt"/>
                <v:line id="Line 14" o:spid="_x0000_s1033" style="position:absolute;rotation:2773844fd;flip:x;visibility:visible;mso-wrap-style:square" from="51990,45720" to="56626,5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L9MQAAADdAAAADwAAAGRycy9kb3ducmV2LnhtbERPS2vCQBC+C/0Pywi96SatVZu6SikU&#10;9FYfiL1Ns2MSkp0N2a1Z/71bKHibj+85i1UwjbhQ5yrLCtJxAoI4t7riQsFh/zmag3AeWWNjmRRc&#10;ycFq+TBYYKZtz1u67HwhYgi7DBWU3reZlC4vyaAb25Y4cmfbGfQRdoXUHfYx3DTyKUmm0mDFsaHE&#10;lj5Kyuvdr1HwstHPyeEr1aEP12M9+T7hz2St1OMwvL+B8BT8XfzvXus4f/Y6g7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8v0xAAAAN0AAAAPAAAAAAAAAAAA&#10;AAAAAKECAABkcnMvZG93bnJldi54bWxQSwUGAAAAAAQABAD5AAAAkgMAAAAA&#10;" strokeweight="1.5pt"/>
                <v:line id="Line 15" o:spid="_x0000_s1034" style="position:absolute;rotation:3753004fd;flip:x;visibility:visible;mso-wrap-style:square" from="55419,43736" to="59308,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pEcUAAADdAAAADwAAAGRycy9kb3ducmV2LnhtbESPQU8CMRCF7yT+h2ZMuEFXSURXCiFu&#10;CF4FNeE22Y7b1e1001ZY+PXMwcTbTN6b975ZrAbfqSPF1AY2cDctQBHXwbbcGHjfbyaPoFJGttgF&#10;JgNnSrBa3owWWNpw4jc67nKjJIRTiQZczn2pdaodeUzT0BOL9hWixyxrbLSNeJJw3+n7onjQHluW&#10;Boc9vTiqf3a/3sB8/Y3VLF9c/Dxsq+5jj9XmgMaMb4f1M6hMQ/43/12/WsGfPwmufCM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lpEcUAAADdAAAADwAAAAAAAAAA&#10;AAAAAAChAgAAZHJzL2Rvd25yZXYueG1sUEsFBgAAAAAEAAQA+QAAAJMDAAAAAA==&#10;" strokeweight="1.5pt"/>
                <v:line id="Line 16" o:spid="_x0000_s1035" style="position:absolute;rotation:3753004fd;flip:x;visibility:visible;mso-wrap-style:square" from="55752,43625" to="59641,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MisIAAADdAAAADwAAAGRycy9kb3ducmV2LnhtbERPTWsCMRC9F/wPYYTealaFWrdGERdp&#10;r2pb8DZsxs3qZrIkUbf99UYQepvH+5zZorONuJAPtWMFw0EGgrh0uuZKwddu/fIGIkRkjY1jUvBL&#10;ARbz3tMMc+2uvKHLNlYihXDIUYGJsc2lDKUhi2HgWuLEHZy3GBP0ldQeryncNnKUZa/SYs2pwWBL&#10;K0PlaXu2CibLIxbj+Gf8z/6jaL53WKz3qNRzv1u+g4jUxX/xw/2p0/zJdAr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XMisIAAADdAAAADwAAAAAAAAAAAAAA&#10;AAChAgAAZHJzL2Rvd25yZXYueG1sUEsFBgAAAAAEAAQA+QAAAJADAAAAAA==&#10;" strokeweight="1.5pt"/>
                <v:line id="Line 17" o:spid="_x0000_s1036" style="position:absolute;rotation:3753004fd;flip:x;visibility:visible;mso-wrap-style:square" from="55372,44275" to="59261,5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FkxsYAAADdAAAADwAAAGRycy9kb3ducmV2LnhtbESPT2vDMAzF74V9B6NBb62zFbqS1S1l&#10;obTX/tmgNxFrcbZYDrbXZvv002Gwm8R7eu+n5XrwnbpSTG1gAw/TAhRxHWzLjYHzaTtZgEoZ2WIX&#10;mAx8U4L16m60xNKGGx/oesyNkhBOJRpwOfel1ql25DFNQ08s2nuIHrOssdE24k3Cfacfi2KuPbYs&#10;DQ57enFUfx6/vIGnzQdWs/zj4ttlV3WvJ6y2FzRmfD9snkFlGvK/+e96bwV/UQi/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RZMbGAAAA3QAAAA8AAAAAAAAA&#10;AAAAAAAAoQIAAGRycy9kb3ducmV2LnhtbFBLBQYAAAAABAAEAPkAAACUAwAAAAA=&#10;" strokeweight="1.5pt"/>
                <v:line id="Line 18" o:spid="_x0000_s1037" style="position:absolute;rotation:3753004fd;flip:x;visibility:visible;mso-wrap-style:square" from="56102,43528" to="59992,5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3BXcIAAADdAAAADwAAAGRycy9kb3ducmV2LnhtbERPS2sCMRC+F/wPYQRvNatCK6tRxEXs&#10;tb7A27AZN6ubyZJE3fbXN4VCb/PxPWe+7GwjHuRD7VjBaJiBIC6drrlScNhvXqcgQkTW2DgmBV8U&#10;YLnovcwx1+7Jn/TYxUqkEA45KjAxtrmUoTRkMQxdS5y4i/MWY4K+ktrjM4XbRo6z7E1arDk1GGxp&#10;bai87e5WwfvqisUkfht/Om+L5rjHYnNGpQb9bjUDEamL/+I/94dO86fZCH6/SS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3BXcIAAADdAAAADwAAAAAAAAAAAAAA&#10;AAChAgAAZHJzL2Rvd25yZXYueG1sUEsFBgAAAAAEAAQA+QAAAJADAAAAAA==&#10;" strokeweight="1.5pt"/>
                <v:line id="Line 19" o:spid="_x0000_s1038" style="position:absolute;rotation:213330fd;flip:x;visibility:visible;mso-wrap-style:square" from="40052,46021" to="44688,5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e1cIAAADdAAAADwAAAGRycy9kb3ducmV2LnhtbERP32vCMBB+F/wfwgl702RFpFSjyEAY&#10;e3DYCWNvR3O2xeYSmlTrf78MhL3dx/fzNrvRduJGfWgda3hdKBDElTMt1xrOX4d5DiJEZIOdY9Lw&#10;oAC77XSywcK4O5/oVsZapBAOBWpoYvSFlKFqyGJYOE+cuIvrLcYE+1qaHu8p3HYyU2olLbacGhr0&#10;9NZQdS0Hq+EjPxwzvxx/ovHl96AewyefBq1fZuN+DSLSGP/FT/e7SfNzlcHf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te1cIAAADdAAAADwAAAAAAAAAAAAAA&#10;AAChAgAAZHJzL2Rvd25yZXYueG1sUEsFBgAAAAAEAAQA+QAAAJADAAAAAA==&#10;" strokeweight="1.5pt"/>
                <v:line id="Line 20" o:spid="_x0000_s1039" style="position:absolute;rotation:213330fd;flip:x;visibility:visible;mso-wrap-style:square" from="40386,46101" to="45021,5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7TsIAAADdAAAADwAAAGRycy9kb3ducmV2LnhtbERP32vCMBB+H/g/hBP2NhOdSKlGGYIw&#10;9jCxCmNvR3O2Zc0lNKnW/34RBN/u4/t5q81gW3GhLjSONUwnCgRx6UzDlYbTcfeWgQgR2WDrmDTc&#10;KMBmPXpZYW7clQ90KWIlUgiHHDXUMfpcylDWZDFMnCdO3Nl1FmOCXSVNh9cUbls5U2ohLTacGmr0&#10;tK2p/Ct6q+Er233P/Hz4jcYXP7269Xs+9Fq/joePJYhIQ3yKH+5Pk+Zn6h3u36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f7TsIAAADdAAAADwAAAAAAAAAAAAAA&#10;AAChAgAAZHJzL2Rvd25yZXYueG1sUEsFBgAAAAAEAAQA+QAAAJADAAAAAA==&#10;" strokeweight="1.5pt"/>
                <v:line id="Line 21" o:spid="_x0000_s1040" style="position:absolute;rotation:213330fd;flip:x;visibility:visible;mso-wrap-style:square" from="39497,46180" to="44132,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jOsMAAADdAAAADwAAAGRycy9kb3ducmV2LnhtbERP32vCMBB+H+x/CCfsbSaKSOmayhgI&#10;Yw8T62Ds7WjOtthcQpNq/e8XQfDtPr6fV2wm24szDaFzrGExVyCIa2c6bjT8HLavGYgQkQ32jknD&#10;lQJsyuenAnPjLryncxUbkUI45KihjdHnUoa6JYth7jxx4o5usBgTHBppBrykcNvLpVJrabHj1NCi&#10;p4+W6lM1Wg1f2fZ76VfTXzS++h3VddzxftT6ZTa9v4GINMWH+O7+NGl+plZw+y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YzrDAAAA3QAAAA8AAAAAAAAAAAAA&#10;AAAAoQIAAGRycy9kb3ducmV2LnhtbFBLBQYAAAAABAAEAPkAAACRAwAAAAA=&#10;" strokeweight="1.5pt"/>
                <v:line id="Line 22" o:spid="_x0000_s1041" style="position:absolute;rotation:213330fd;flip:x;visibility:visible;mso-wrap-style:square" from="40719,46212" to="45354,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GocIAAADdAAAADwAAAGRycy9kb3ducmV2LnhtbERP32vCMBB+H/g/hBP2NhNlSqlGGYIw&#10;9jCxCmNvR3O2Zc0lNKnW/34RBN/u4/t5q81gW3GhLjSONUwnCgRx6UzDlYbTcfeWgQgR2WDrmDTc&#10;KMBmPXpZYW7clQ90KWIlUgiHHDXUMfpcylDWZDFMnCdO3Nl1FmOCXSVNh9cUbls5U2ohLTacGmr0&#10;tK2p/Ct6q+Er233P/PvwG40vfnp16/d86LV+HQ8fSxCRhvgUP9yfJs3P1Bzu36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LGocIAAADdAAAADwAAAAAAAAAAAAAA&#10;AAChAgAAZHJzL2Rvd25yZXYueG1sUEsFBgAAAAAEAAQA+QAAAJADAAAAAA==&#10;" strokeweight="1.5pt"/>
                <v:line id="Line 23" o:spid="_x0000_s1042" style="position:absolute;rotation:946042fd;flip:x;visibility:visible;mso-wrap-style:square" from="43735,46053" to="48371,5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4PcsQAAADdAAAADwAAAGRycy9kb3ducmV2LnhtbERPS2vCQBC+C/6HZQRvumsPItFVUqWl&#10;Qg+tD0pvQ3aahGRnQ3aNyb/vFgre5uN7zmbX21p01PrSsYbFXIEgzpwpOddwOb/MViB8QDZYOyYN&#10;A3nYbcejDSbG3fmTulPIRQxhn6CGIoQmkdJnBVn0c9cQR+7HtRZDhG0uTYv3GG5r+aTUUlosOTYU&#10;2NC+oKw63ayGr9v7a3jOzikfq+G7O5SLQX1ctZ5O+nQNIlAfHuJ/95uJ81dqCX/fxB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g9yxAAAAN0AAAAPAAAAAAAAAAAA&#10;AAAAAKECAABkcnMvZG93bnJldi54bWxQSwUGAAAAAAQABAD5AAAAkgMAAAAA&#10;" strokeweight="1.5pt"/>
                <v:line id="Line 24" o:spid="_x0000_s1043" style="position:absolute;rotation:946042fd;flip:x;visibility:visible;mso-wrap-style:square" from="44084,46069" to="48720,5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q6cQAAADdAAAADwAAAGRycy9kb3ducmV2LnhtbERPS2vCQBC+F/oflhG81V17UImuoi1K&#10;Cz1YH4i3ITsmwexsyK4x+fduQehtPr7nzBatLUVDtS8caxgOFAji1JmCMw2H/fptAsIHZIOlY9LQ&#10;kYfF/PVlholxd/6lZhcyEUPYJ6ghD6FKpPRpThb9wFXEkbu42mKIsM6kqfEew20p35UaSYsFx4Yc&#10;K/rIKb3ublbD6fazCat0v+Tva3duPothp7ZHrfu9djkFEagN/+Kn+8vE+RM1hr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qrpxAAAAN0AAAAPAAAAAAAAAAAA&#10;AAAAAKECAABkcnMvZG93bnJldi54bWxQSwUGAAAAAAQABAD5AAAAkgMAAAAA&#10;" strokeweight="1.5pt"/>
                <v:line id="Line 25" o:spid="_x0000_s1044" style="position:absolute;rotation:946042fd;flip:x;visibility:visible;mso-wrap-style:square" from="43211,46307" to="47847,5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0+m8cAAADdAAAADwAAAGRycy9kb3ducmV2LnhtbESPQWvCQBCF70L/wzKF3nTXHkRSV7Et&#10;LRY8WG0p3obsmASzsyG7xuTfOwehtxnem/e+Wax6X6uO2lgFtjCdGFDEeXAVFxZ+Dh/jOaiYkB3W&#10;gcnCQBFWy4fRAjMXrvxN3T4VSkI4ZmihTKnJtI55SR7jJDTEop1C6zHJ2hbatXiVcF/rZ2Nm2mPF&#10;0lBiQ28l5ef9xVv4u2w/02t+WPPXeTh279V0MLtfa58e+/ULqER9+jffrzdO8OdGc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6bxwAAAN0AAAAPAAAAAAAA&#10;AAAAAAAAAKECAABkcnMvZG93bnJldi54bWxQSwUGAAAAAAQABAD5AAAAlQMAAAAA&#10;" strokeweight="1.5pt"/>
                <v:line id="Line 26" o:spid="_x0000_s1045" style="position:absolute;rotation:946042fd;flip:x;visibility:visible;mso-wrap-style:square" from="44418,46116" to="49053,5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bAMQAAADdAAAADwAAAGRycy9kb3ducmV2LnhtbERPS2vCQBC+F/oflhG81V09iI2uohVF&#10;wUN9lNLbkJ0mwexsyK4x+fduoeBtPr7nzBatLUVDtS8caxgOFAji1JmCMw2X8+ZtAsIHZIOlY9LQ&#10;kYfF/PVlholxdz5ScwqZiCHsE9SQh1AlUvo0J4t+4CriyP262mKIsM6kqfEew20pR0qNpcWCY0OO&#10;FX3klF5PN6vh+3bYhlV6XvL+2v0062LYqc8vrfu9djkFEagNT/G/e2fi/Il6h7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ZsAxAAAAN0AAAAPAAAAAAAAAAAA&#10;AAAAAKECAABkcnMvZG93bnJldi54bWxQSwUGAAAAAAQABAD5AAAAkgMAAAAA&#10;" strokeweight="1.5pt"/>
                <v:line id="Line 27" o:spid="_x0000_s1046" style="position:absolute;rotation:2327104fd;flip:x;visibility:visible;mso-wrap-style:square" from="47688,45974" to="52324,5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4r8YAAADdAAAADwAAAGRycy9kb3ducmV2LnhtbESPQWvCQBCF7wX/wzJCb3WTCiKpqxRB&#10;Wyi1RIteh+w0SZudDdmNxn/vHAreZnhv3vtmsRpco87UhdqzgXSSgCIuvK25NPB92DzNQYWIbLHx&#10;TAauFGC1HD0sMLP+wjmd97FUEsIhQwNVjG2mdSgqchgmviUW7cd3DqOsXalthxcJd41+TpKZdliz&#10;NFTY0rqi4m/fOwPr9HeKu/7j7avu6dOfpts8GY7GPI6H1xdQkYZ4N/9fv1vBn6fCL9/I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uK/GAAAA3QAAAA8AAAAAAAAA&#10;AAAAAAAAoQIAAGRycy9kb3ducmV2LnhtbFBLBQYAAAAABAAEAPkAAACUAwAAAAA=&#10;" strokeweight="1.5pt"/>
                <v:line id="Line 28" o:spid="_x0000_s1047" style="position:absolute;rotation:2327104fd;flip:x;visibility:visible;mso-wrap-style:square" from="48021,45862" to="52657,5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dNMIAAADdAAAADwAAAGRycy9kb3ducmV2LnhtbERP24rCMBB9F/yHMIJvmnYFkWqURdAV&#10;llW8sPs6NLNttZmUJtX690YQfJvDuc5s0ZpSXKl2hWUF8TACQZxaXXCm4HRcDSYgnEfWWFomBXdy&#10;sJh3OzNMtL3xnq4Hn4kQwi5BBbn3VSKlS3My6Ia2Ig7cv60N+gDrTOoabyHclPIjisbSYMGhIceK&#10;ljmll0NjFCzj8wi3zffXrmjox/6N1vuo/VWq32s/pyA8tf4tfrk3OsyfxD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AdNMIAAADdAAAADwAAAAAAAAAAAAAA&#10;AAChAgAAZHJzL2Rvd25yZXYueG1sUEsFBgAAAAAEAAQA+QAAAJADAAAAAA==&#10;" strokeweight="1.5pt"/>
                <v:line id="Line 29" o:spid="_x0000_s1048" style="position:absolute;rotation:2327104fd;flip:x;visibility:visible;mso-wrap-style:square" from="47291,46402" to="51927,5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Q8QAAADdAAAADwAAAGRycy9kb3ducmV2LnhtbERPyWrDMBC9B/IPYgK9JfICJbhRQgik&#10;LZSmZKG9DtbUdmKNjCUv/fuoUOhtHm+d1WY0teipdZVlBfEiAkGcW11xoeBy3s+XIJxH1lhbJgU/&#10;5GCznk5WmGk78JH6ky9ECGGXoYLS+yaT0uUlGXQL2xAH7tu2Bn2AbSF1i0MIN7VMouhRGqw4NJTY&#10;0K6k/HbqjIJdfE3x0L29fFQdvduv9PkYjZ9KPczG7RMIT6P/F/+5X3WYv4wT+P0mn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oNDxAAAAN0AAAAPAAAAAAAAAAAA&#10;AAAAAKECAABkcnMvZG93bnJldi54bWxQSwUGAAAAAAQABAD5AAAAkgMAAAAA&#10;" strokeweight="1.5pt"/>
                <v:line id="Line 30" o:spid="_x0000_s1049" style="position:absolute;rotation:2327104fd;flip:x;visibility:visible;mso-wrap-style:square" from="48355,45783" to="52990,5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m2MQAAADdAAAADwAAAGRycy9kb3ducmV2LnhtbERPTWvCQBC9F/wPywi91U0aKJK6CUXQ&#10;FkoVY9HrkJ0mabOzIbvR9N+7guBtHu9zFvloWnGi3jWWFcSzCARxaXXDlYLv/eppDsJ5ZI2tZVLw&#10;Tw7ybPKwwFTbM+/oVPhKhBB2KSqove9SKV1Zk0E3sx1x4H5sb9AH2FdS93gO4aaVz1H0Ig02HBpq&#10;7GhZU/lXDEbBMv5NcDN8vm+bgb7sMVnvovGg1ON0fHsF4Wn0d/HN/aHD/HmcwPWbcIL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ibYxAAAAN0AAAAPAAAAAAAAAAAA&#10;AAAAAKECAABkcnMvZG93bnJldi54bWxQSwUGAAAAAAQABAD5AAAAkgMAAAAA&#10;" strokeweight="1.5pt"/>
                <v:line id="Line 31" o:spid="_x0000_s1050" style="position:absolute;rotation:3408386fd;flip:x;visibility:visible;mso-wrap-style:square" from="26256,44672" to="29495,5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7cQAAADdAAAADwAAAGRycy9kb3ducmV2LnhtbERP3UrDMBS+F/YO4Qy8c2lFxqjLxpgI&#10;E29quwc4Nsem2Jx0Sey6Pf0iCN6dj+/3rLeT7cVIPnSOFeSLDARx43THrYJj/fqwAhEissbeMSm4&#10;UIDtZna3xkK7M3/QWMVWpBAOBSowMQ6FlKExZDEs3ECcuC/nLcYEfSu1x3MKt718zLKltNhxajA4&#10;0N5Q8139WAWVqa+5r98/Ly+Ha74vs3I8vZVK3c+n3TOISFP8F/+5DzrNX+VP8PtNOkF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3jtxAAAAN0AAAAPAAAAAAAAAAAA&#10;AAAAAKECAABkcnMvZG93bnJldi54bWxQSwUGAAAAAAQABAD5AAAAkgMAAAAA&#10;" strokeweight="1.5pt"/>
                <v:line id="Line 32" o:spid="_x0000_s1051" style="position:absolute;rotation:3408386fd;flip:x;visibility:visible;mso-wrap-style:square" from="26543,44592" to="29765,5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ddsQAAADdAAAADwAAAGRycy9kb3ducmV2LnhtbERP3UrDMBS+F/YO4Qy8c2kFx6jLxpgI&#10;E29quwc4Nsem2Jx0Sey6Pf0iCN6dj+/3rLeT7cVIPnSOFeSLDARx43THrYJj/fqwAhEissbeMSm4&#10;UIDtZna3xkK7M3/QWMVWpBAOBSowMQ6FlKExZDEs3ECcuC/nLcYEfSu1x3MKt718zLKltNhxajA4&#10;0N5Q8139WAWVqa+5r98/Ly+Ha74vs3I8vZVK3c+n3TOISFP8F/+5DzrNX+VP8PtNOkF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912xAAAAN0AAAAPAAAAAAAAAAAA&#10;AAAAAKECAABkcnMvZG93bnJldi54bWxQSwUGAAAAAAQABAD5AAAAkgMAAAAA&#10;" strokeweight="1.5pt"/>
                <v:line id="Line 33" o:spid="_x0000_s1052" style="position:absolute;rotation:3408386fd;flip:x;visibility:visible;mso-wrap-style:square" from="26162,45100" to="29384,5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lDAcQAAADdAAAADwAAAGRycy9kb3ducmV2LnhtbERPzWrCQBC+F/oOyxR6q5v0IBJdRRTB&#10;0kua+ABjdpoNzc7G3W2MPn23UOhtPr7fWW0m24uRfOgcK8hnGQjixumOWwWn+vCyABEissbeMSm4&#10;UYDN+vFhhYV2V/6gsYqtSCEcClRgYhwKKUNjyGKYuYE4cZ/OW4wJ+lZqj9cUbnv5mmVzabHj1GBw&#10;oJ2h5qv6tgoqU99zX7+fb/vjPd+VWTle3kqlnp+m7RJEpCn+i//cR53mL/I5/H6TT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UMBxAAAAN0AAAAPAAAAAAAAAAAA&#10;AAAAAKECAABkcnMvZG93bnJldi54bWxQSwUGAAAAAAQABAD5AAAAkgMAAAAA&#10;" strokeweight="1.5pt"/>
                <v:line id="Line 34" o:spid="_x0000_s1053" style="position:absolute;rotation:3408386fd;flip:x;visibility:visible;mso-wrap-style:square" from="26796,44513" to="30019,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mmsQAAADdAAAADwAAAGRycy9kb3ducmV2LnhtbERPzUrDQBC+C32HZQre7CYebIndllIR&#10;Kl5i0gcYs2M2mJ1Nd9c07dN3BcHbfHy/s95Othcj+dA5VpAvMhDEjdMdtwqO9evDCkSIyBp7x6Tg&#10;QgG2m9ndGgvtzvxBYxVbkUI4FKjAxDgUUobGkMWwcANx4r6ctxgT9K3UHs8p3PbyMcuepMWOU4PB&#10;gfaGmu/qxyqoTH3Nff3+eXk5XPN9mZXj6a1U6n4+7Z5BRJriv/jPfdBp/ipfwu836QS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eaaxAAAAN0AAAAPAAAAAAAAAAAA&#10;AAAAAKECAABkcnMvZG93bnJldi54bWxQSwUGAAAAAAQABAD5AAAAkgMAAAAA&#10;" strokeweight="1.5pt"/>
                <v:line id="Line 35" o:spid="_x0000_s1054" style="position:absolute;rotation:3753004fd;flip:x;visibility:visible;mso-wrap-style:square" from="29670,43497" to="33559,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HcUAAADdAAAADwAAAGRycy9kb3ducmV2LnhtbESPQWsCMRCF74X+hzCF3mrWFqysRpEu&#10;0l7VVvA2bMbN2s1kSVLd9tc7B6G3Gd6b976ZLwffqTPF1AY2MB4VoIjrYFtuDHzu1k9TUCkjW+wC&#10;k4FfSrBc3N/NsbThwhs6b3OjJIRTiQZczn2pdaodeUyj0BOLdgzRY5Y1NtpGvEi47/RzUUy0x5al&#10;wWFPb47q7+2PN/C6OmH1kv9c3B/eq+5rh9X6gMY8PgyrGahMQ/43364/rOBPx4Ir38gI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7+HcUAAADdAAAADwAAAAAAAAAA&#10;AAAAAAChAgAAZHJzL2Rvd25yZXYueG1sUEsFBgAAAAAEAAQA+QAAAJMDAAAAAA==&#10;" strokeweight="1.5pt"/>
                <v:line id="Line 36" o:spid="_x0000_s1055" style="position:absolute;rotation:3753004fd;flip:x;visibility:visible;mso-wrap-style:square" from="30019,43386" to="33909,5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bhsIAAADdAAAADwAAAGRycy9kb3ducmV2LnhtbERPTWsCMRC9C/0PYQreNGuFqqtRpIu0&#10;12oVvA2bcbN2M1mSVLf+elMQepvH+5zFqrONuJAPtWMFo2EGgrh0uuZKwdduM5iCCBFZY+OYFPxS&#10;gNXyqbfAXLsrf9JlGyuRQjjkqMDE2OZShtKQxTB0LXHiTs5bjAn6SmqP1xRuG/mSZa/SYs2pwWBL&#10;b4bK7+2PVTBZn7EYx5vxh+N70ex3WGyOqFT/uVvPQUTq4r/44f7Qaf50NIO/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JbhsIAAADdAAAADwAAAAAAAAAAAAAA&#10;AAChAgAAZHJzL2Rvd25yZXYueG1sUEsFBgAAAAAEAAQA+QAAAJADAAAAAA==&#10;" strokeweight="1.5pt"/>
                <v:line id="Line 37" o:spid="_x0000_s1056" style="position:absolute;rotation:3753004fd;flip:x;visibility:visible;mso-wrap-style:square" from="29622,44053" to="33512,5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4psUAAADdAAAADwAAAGRycy9kb3ducmV2LnhtbESPQWsCMRCF7wX/Qxiht5rVQitbo4iL&#10;tNdqW/A2bKabrZvJkkRd/fWdQ6G3Gd6b975ZrAbfqTPF1AY2MJ0UoIjrYFtuDHzstw9zUCkjW+wC&#10;k4ErJVgtR3cLLG248Dudd7lREsKpRAMu577UOtWOPKZJ6IlF+w7RY5Y1NtpGvEi47/SsKJ60x5al&#10;wWFPG0f1cXfyBp7XP1g95puLX4fXqvvcY7U9oDH342H9AirTkP/Nf9dvVvDnM+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Q4psUAAADdAAAADwAAAAAAAAAA&#10;AAAAAAChAgAAZHJzL2Rvd25yZXYueG1sUEsFBgAAAAAEAAQA+QAAAJMDAAAAAA==&#10;" strokeweight="1.5pt"/>
                <v:line id="Line 38" o:spid="_x0000_s1057" style="position:absolute;rotation:3753004fd;flip:x;visibility:visible;mso-wrap-style:square" from="30352,43291" to="34242,5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dPcIAAADdAAAADwAAAGRycy9kb3ducmV2LnhtbERPTWsCMRC9C/6HMIXeNKsFla1RxEXs&#10;tdoWvA2bcbN2M1mSqNv+eiMI3ubxPme+7GwjLuRD7VjBaJiBIC6drrlS8LXfDGYgQkTW2DgmBX8U&#10;YLno9+aYa3flT7rsYiVSCIccFZgY21zKUBqyGIauJU7c0XmLMUFfSe3xmsJtI8dZNpEWa04NBlta&#10;Gyp/d2erYLo6YfEW/43/OWyL5nuPxeaASr2+dKt3EJG6+BQ/3B86zZ+NR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idPcIAAADdAAAADwAAAAAAAAAAAAAA&#10;AAChAgAAZHJzL2Rvd25yZXYueG1sUEsFBgAAAAAEAAQA+QAAAJADAAAAAA==&#10;" strokeweight="1.5pt"/>
                <v:line id="Line 39" o:spid="_x0000_s1058" style="position:absolute;flip:x;visibility:visible;mso-wrap-style:square" from="14017,45783" to="18653,5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Zg8EAAADdAAAADwAAAGRycy9kb3ducmV2LnhtbERPTYvCMBC9C/sfwix403R7EKlGkQVB&#10;WQ/qCl6HZtoUm0lJsrb+eyMIe5vH+5zlerCtuJMPjWMFX9MMBHHpdMO1gsvvdjIHESKyxtYxKXhQ&#10;gPXqY7TEQrueT3Q/x1qkEA4FKjAxdoWUoTRkMUxdR5y4ynmLMUFfS+2xT+G2lXmWzaTFhlODwY6+&#10;DZW3859VIPc//dFv80tVV7vOXffmMOsHpcafw2YBItIQ/8Vv906n+fM8h9c36QS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lmDwQAAAN0AAAAPAAAAAAAAAAAAAAAA&#10;AKECAABkcnMvZG93bnJldi54bWxQSwUGAAAAAAQABAD5AAAAjwMAAAAA&#10;" strokeweight="1.5pt"/>
                <v:line id="Line 40" o:spid="_x0000_s1059" style="position:absolute;flip:x;visibility:visible;mso-wrap-style:square" from="14335,45910" to="18986,5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78GMMAAADdAAAADwAAAGRycy9kb3ducmV2LnhtbERPTWvDMAy9F/YfjAa7tc4yKCWtE8ag&#10;0LIdtjbQq4iVOCyWg+016b+vB4Pd9Hif2lWzHcSVfOgdK3heZSCIG6d77hTU5/1yAyJEZI2DY1Jw&#10;owBV+bDYYaHdxF90PcVOpBAOBSowMY6FlKExZDGs3EicuNZ5izFB30ntcUrhdpB5lq2lxZ5Tg8GR&#10;3gw136cfq0Ae36dPv8/rtmsPo7sczcd6mpV6epxftyAizfFf/Oc+6DR/k7/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e/BjDAAAA3QAAAA8AAAAAAAAAAAAA&#10;AAAAoQIAAGRycy9kb3ducmV2LnhtbFBLBQYAAAAABAAEAPkAAACRAwAAAAA=&#10;" strokeweight="1.5pt"/>
                <v:line id="Line 41" o:spid="_x0000_s1060" style="position:absolute;flip:x;visibility:visible;mso-wrap-style:square" from="13430,45910" to="18081,5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kbMMAAADdAAAADwAAAGRycy9kb3ducmV2LnhtbERPTWvDMAy9F/YfjAa7tc7CKCWtE8ag&#10;0LIdtjbQq4iVOCyWg+016b+vB4Pd9Hif2lWzHcSVfOgdK3heZSCIG6d77hTU5/1yAyJEZI2DY1Jw&#10;owBV+bDYYaHdxF90PcVOpBAOBSowMY6FlKExZDGs3EicuNZ5izFB30ntcUrhdpB5lq2lxZ5Tg8GR&#10;3gw136cfq0Ae36dPv8/rtmsPo7sczcd6mpV6epxftyAizfFf/Oc+6DR/k7/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3ZGzDAAAA3QAAAA8AAAAAAAAAAAAA&#10;AAAAoQIAAGRycy9kb3ducmV2LnhtbFBLBQYAAAAABAAEAPkAAACRAwAAAAA=&#10;" strokeweight="1.5pt"/>
                <v:line id="Line 42" o:spid="_x0000_s1061" style="position:absolute;flip:x;visibility:visible;mso-wrap-style:square" from="14652,46021" to="19304,5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B98MAAADdAAAADwAAAGRycy9kb3ducmV2LnhtbERPTWvDMAy9F/YfjAa7tc4CKyWtE8ag&#10;0LIdtjbQq4iVOCyWg+016b+vB4Pd9Hif2lWzHcSVfOgdK3heZSCIG6d77hTU5/1yAyJEZI2DY1Jw&#10;owBV+bDYYaHdxF90PcVOpBAOBSowMY6FlKExZDGs3EicuNZ5izFB30ntcUrhdpB5lq2lxZ5Tg8GR&#10;3gw136cfq0Ae36dPv8/rtmsPo7sczcd6mpV6epxftyAizfFf/Oc+6DR/k7/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7wffDAAAA3QAAAA8AAAAAAAAAAAAA&#10;AAAAoQIAAGRycy9kb3ducmV2LnhtbFBLBQYAAAAABAAEAPkAAACRAwAAAAA=&#10;" strokeweight="1.5pt"/>
                <v:line id="Line 43" o:spid="_x0000_s1062" style="position:absolute;rotation:1001155fd;flip:x;visibility:visible;mso-wrap-style:square" from="17827,45815" to="22463,5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FR8QAAADdAAAADwAAAGRycy9kb3ducmV2LnhtbERPTWvCQBC9C/0PyxS86aYeRFNXMUKg&#10;KKKm7aG3ITvNBrOzIbtq/PduoeBtHu9zFqveNuJKna8dK3gbJyCIS6drrhR8feajGQgfkDU2jknB&#10;nTysli+DBaba3fhE1yJUIoawT1GBCaFNpfSlIYt+7FriyP26zmKIsKuk7vAWw20jJ0kylRZrjg0G&#10;W9oYKs/FxSrI7c9hI3dZlp3n++066Pxokm+lhq/9+h1EoD48xf/uDx3nzyZT+Ps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gVHxAAAAN0AAAAPAAAAAAAAAAAA&#10;AAAAAKECAABkcnMvZG93bnJldi54bWxQSwUGAAAAAAQABAD5AAAAkgMAAAAA&#10;" strokeweight="1.5pt"/>
                <v:line id="Line 44" o:spid="_x0000_s1063" style="position:absolute;rotation:1001155fd;flip:x;visibility:visible;mso-wrap-style:square" from="18176,45831" to="22812,5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g3MQAAADdAAAADwAAAGRycy9kb3ducmV2LnhtbERPS2vCQBC+F/wPywje6kYPPlJXMUJA&#10;FGmr7aG3ITtmg9nZkF01/nu3UOhtPr7nLFadrcWNWl85VjAaJiCIC6crLhV8nfLXGQgfkDXWjknB&#10;gzyslr2XBaba3fmTbsdQihjCPkUFJoQmldIXhiz6oWuII3d2rcUQYVtK3eI9httajpNkIi1WHBsM&#10;NrQxVFyOV6sgtz/vG7nPsuwyP+zWQecfJvlWatDv1m8gAnXhX/zn3uo4fzaewu838QS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qDcxAAAAN0AAAAPAAAAAAAAAAAA&#10;AAAAAKECAABkcnMvZG93bnJldi54bWxQSwUGAAAAAAQABAD5AAAAkgMAAAAA&#10;" strokeweight="1.5pt"/>
                <v:line id="Line 45" o:spid="_x0000_s1064" style="position:absolute;rotation:1001155fd;flip:x;visibility:visible;mso-wrap-style:square" from="17303,46085" to="21939,5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0rscAAADdAAAADwAAAGRycy9kb3ducmV2LnhtbESPQWvCQBCF74X+h2UK3uqmHsSmrmKE&#10;QFGKVevB25CdZoPZ2ZDdavrvnUOhtxnem/e+mS8H36or9bEJbOBlnIEiroJtuDbwdSyfZ6BiQrbY&#10;BiYDvxRhuXh8mGNuw433dD2kWkkIxxwNuJS6XOtYOfIYx6EjFu079B6TrH2tbY83CfetnmTZVHts&#10;WBocdrR2VF0OP95A6c+7td4WRXF5/diski0/XXYyZvQ0rN5AJRrSv/nv+t0K/mwiuPKNj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TSuxwAAAN0AAAAPAAAAAAAA&#10;AAAAAAAAAKECAABkcnMvZG93bnJldi54bWxQSwUGAAAAAAQABAD5AAAAlQMAAAAA&#10;" strokeweight="1.5pt"/>
                <v:line id="Line 46" o:spid="_x0000_s1065" style="position:absolute;rotation:1001155fd;flip:x;visibility:visible;mso-wrap-style:square" from="18510,45862" to="23145,5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RNcQAAADdAAAADwAAAGRycy9kb3ducmV2LnhtbERPTWvCQBC9C/0PyxR60009FI1ughEC&#10;pVK0th68DdkxG8zOhuxW47/vCkJv83ifs8wH24oL9b5xrOB1koAgrpxuuFbw812OZyB8QNbYOiYF&#10;N/KQZ0+jJabaXfmLLvtQixjCPkUFJoQuldJXhiz6ieuII3dyvcUQYV9L3eM1httWTpPkTVpsODYY&#10;7GhtqDrvf62C0h63a7kpiuI8//xYBV3uTHJQ6uV5WC1ABBrCv/jhftdx/mw6h/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ZE1xAAAAN0AAAAPAAAAAAAAAAAA&#10;AAAAAKECAABkcnMvZG93bnJldi54bWxQSwUGAAAAAAQABAD5AAAAkgMAAAAA&#10;" strokeweight="1.5pt"/>
                <v:line id="Line 47" o:spid="_x0000_s1066" style="position:absolute;rotation:2081232fd;flip:x;visibility:visible;mso-wrap-style:square" from="21637,46053" to="26241,5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GtccAAADdAAAADwAAAGRycy9kb3ducmV2LnhtbESPQWvDMAyF74P9B6PBbqvTjo2S1S2l&#10;MCjtDlm7y24i1pxQW05jr0n/fXUY7Cbxnt77tFiNwasL9amNbGA6KUAR19G27Ax8Hd+f5qBSRrbo&#10;I5OBKyVYLe/vFljaOPAnXQ7ZKQnhVKKBJueu1DrVDQVMk9gRi/YT+4BZ1t5p2+Mg4cHrWVG86oAt&#10;S0ODHW0aqk+H32DAf0y/93lXu5dddZ4Nvqr89uqMeXwY12+gMo353/x3vbWCP38WfvlGR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Qa1xwAAAN0AAAAPAAAAAAAA&#10;AAAAAAAAAKECAABkcnMvZG93bnJldi54bWxQSwUGAAAAAAQABAD5AAAAlQMAAAAA&#10;" strokeweight="1.5pt"/>
                <v:line id="Line 48" o:spid="_x0000_s1067" style="position:absolute;rotation:2081232fd;flip:x;visibility:visible;mso-wrap-style:square" from="21986,45974" to="26590,5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2jLsMAAADdAAAADwAAAGRycy9kb3ducmV2LnhtbERPTWsCMRC9C/6HMEJvml1LRVajiFAQ&#10;28Nqe/E2bMbsYjLZblJ3/fdNodDbPN7nrLeDs+JOXWg8K8hnGQjiyuuGjYLPj9fpEkSIyBqtZ1Lw&#10;oADbzXi0xkL7nk90P0cjUgiHAhXUMbaFlKGqyWGY+ZY4cVffOYwJdkbqDvsU7qycZ9lCOmw4NdTY&#10;0r6m6nb+dgrse355i8fKvBzLr3lvy9IeHkapp8mwW4GINMR/8Z/7oNP85XMOv9+k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Noy7DAAAA3QAAAA8AAAAAAAAAAAAA&#10;AAAAoQIAAGRycy9kb3ducmV2LnhtbFBLBQYAAAAABAAEAPkAAACRAwAAAAA=&#10;" strokeweight="1.5pt"/>
                <v:line id="Line 49" o:spid="_x0000_s1068" style="position:absolute;rotation:2081232fd;flip:x;visibility:visible;mso-wrap-style:square" from="21209,46466" to="25812,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89WcMAAADdAAAADwAAAGRycy9kb3ducmV2LnhtbERPTWsCMRC9F/wPYQRvNeuKRbZGEaEg&#10;2sPW9tLbsJlmlyaT7Sa6679vBMHbPN7nrDaDs+JCXWg8K5hNMxDEldcNGwVfn2/PSxAhImu0nknB&#10;lQJs1qOnFRba9/xBl1M0IoVwKFBBHWNbSBmqmhyGqW+JE/fjO4cxwc5I3WGfwp2VeZa9SIcNp4Ya&#10;W9rVVP2ezk6BfZ99H+OhMotD+Zf3tizt/mqUmoyH7SuISEN8iO/uvU7zl/Mcbt+k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fPVnDAAAA3QAAAA8AAAAAAAAAAAAA&#10;AAAAoQIAAGRycy9kb3ducmV2LnhtbFBLBQYAAAAABAAEAPkAAACRAwAAAAA=&#10;" strokeweight="1.5pt"/>
                <v:line id="Line 50" o:spid="_x0000_s1069" style="position:absolute;rotation:2081232fd;flip:x;visibility:visible;mso-wrap-style:square" from="22304,45910" to="26908,5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YwsMAAADdAAAADwAAAGRycy9kb3ducmV2LnhtbERPTWsCMRC9C/6HMEJvmlWpyGoUEQpi&#10;e1i1l96GzZhdTCbrJnXXf98UCr3N433Oets7Kx7UhtqzgukkA0Fcel2zUfB5eRsvQYSIrNF6JgVP&#10;CrDdDAdrzLXv+ESPczQihXDIUUEVY5NLGcqKHIaJb4gTd/Wtw5hga6RusUvhzspZli2kw5pTQ4UN&#10;7Ssqb+dvp8B+TL/e47E0r8fiPutsUdjD0yj1Mup3KxCR+vgv/nMfdJq/n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mMLDAAAA3QAAAA8AAAAAAAAAAAAA&#10;AAAAoQIAAGRycy9kb3ducmV2LnhtbFBLBQYAAAAABAAEAPkAAACRAwAAAAA=&#10;" strokeweight="1.5pt"/>
                <v:line id="Line 51" o:spid="_x0000_s1070" style="position:absolute;visibility:visible;mso-wrap-style:square" from="32226,30305" to="32226,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DiMMAAADdAAAADwAAAGRycy9kb3ducmV2LnhtbERPTWvCQBC9C/0Pywje6sYqRVJXkYJa&#10;vDWK0NuQHZOY7Gy6u9H033cFwds83ucsVr1pxJWcrywrmIwTEMS51RUXCo6HzeschA/IGhvLpOCP&#10;PKyWL4MFptre+JuuWShEDGGfooIyhDaV0uclGfRj2xJH7mydwRChK6R2eIvhppFvSfIuDVYcG0ps&#10;6bOkvM46o+DUZfxzqTeuwW67251Pv7Wf7pUaDfv1B4hAfXiKH+4vHefPpz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fw4jDAAAA3QAAAA8AAAAAAAAAAAAA&#10;AAAAoQIAAGRycy9kb3ducmV2LnhtbFBLBQYAAAAABAAEAPkAAACRAwAAAAA=&#10;" strokeweight="1.5pt"/>
                <v:line id="Line 52" o:spid="_x0000_s1071" style="position:absolute;flip:x;visibility:visible;mso-wrap-style:square" from="41021,29765" to="41021,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XKsIAAADdAAAADwAAAGRycy9kb3ducmV2LnhtbERPTYvCMBC9L/gfwgje1lRlRapRRBAU&#10;97CrgtehmTbFZlKSaOu/3yws7G0e73NWm9424kk+1I4VTMYZCOLC6ZorBdfL/n0BIkRkjY1jUvCi&#10;AJv14G2FuXYdf9PzHCuRQjjkqMDE2OZShsKQxTB2LXHiSuctxgR9JbXHLoXbRk6zbC4t1pwaDLa0&#10;M1Tczw+rQB5P3ZffT69lVR5adzuaz3nXKzUa9tsliEh9/Bf/uQ86zV/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XKsIAAADdAAAADwAAAAAAAAAAAAAA&#10;AAChAgAAZHJzL2Rvd25yZXYueG1sUEsFBgAAAAAEAAQA+QAAAJADAAAAAA==&#10;" strokeweight="1.5pt"/>
                <v:line id="Line 53" o:spid="_x0000_s1072" style="position:absolute;rotation:8713602fd;visibility:visible;mso-wrap-style:square" from="36766,34813" to="36766,3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jGcQAAADdAAAADwAAAGRycy9kb3ducmV2LnhtbERPS2vCQBC+C/6HZYTezEZtVVJXEUHs&#10;ydr4AG9DdpoEs7Mxu2r8991Cobf5+J4zW7SmEndqXGlZwSCKQRBnVpecKzjs1/0pCOeRNVaWScGT&#10;HCzm3c4ME20f/EX31OcihLBLUEHhfZ1I6bKCDLrI1sSB+7aNQR9gk0vd4COEm0oO43gsDZYcGgqs&#10;aVVQdklvRsHn5LYlf90sz/HrcfeWPkfbk94o9dJrl+8gPLX+X/zn/tBh/nQ0ht9vw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2MZxAAAAN0AAAAPAAAAAAAAAAAA&#10;AAAAAKECAABkcnMvZG93bnJldi54bWxQSwUGAAAAAAQABAD5AAAAkgMAAAAA&#10;" strokeweight="1.5pt"/>
                <v:line id="Line 54" o:spid="_x0000_s1073" style="position:absolute;rotation:8713602fd;visibility:visible;mso-wrap-style:square" from="25464,37147" to="32988,4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GgsUAAADdAAAADwAAAGRycy9kb3ducmV2LnhtbERPS2vCQBC+F/wPywi91Y21rRKzERGK&#10;PamND/A2ZMckNDsbs6vGf+8WCr3Nx/ecZNaZWlypdZVlBcNBBII4t7riQsFu+/kyAeE8ssbaMim4&#10;k4NZ2ntKMNb2xt90zXwhQgi7GBWU3jexlC4vyaAb2IY4cCfbGvQBtoXULd5CuKnlaxR9SIMVh4YS&#10;G1qUlP9kF6NgPb6syJ+X82P0tt+8Z/fR6qCXSj33u/kUhKfO/4v/3F86zJ+MxvD7TThBp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fGgsUAAADdAAAADwAAAAAAAAAA&#10;AAAAAAChAgAAZHJzL2Rvd25yZXYueG1sUEsFBgAAAAAEAAQA+QAAAJMDAAAAAA==&#10;" strokeweight="1.5pt"/>
                <v:line id="Line 55" o:spid="_x0000_s1074" style="position:absolute;rotation:8713602fd;visibility:visible;mso-wrap-style:square" from="24892,37067" to="34036,4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S8MgAAADdAAAADwAAAGRycy9kb3ducmV2LnhtbESPS2/CQAyE75X4DysjcSsbyqMoZUGo&#10;UgUnHulD6s3KuklE1ptmFwj/Hh8q9WZrxjOfF6vO1epCbag8GxgNE1DEubcVFwY+3t8e56BCRLZY&#10;eyYDNwqwWvYeFphaf+UjXbJYKAnhkKKBMsYm1TrkJTkMQ98Qi/bjW4dR1rbQtsWrhLtaPyXJTDus&#10;WBpKbOi1pPyUnZ2B/fN5R/F3s/5OJp+HaXYb777sxphBv1u/gIrUxX/z3/XWCv58LLjyjYy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hS8MgAAADdAAAADwAAAAAA&#10;AAAAAAAAAAChAgAAZHJzL2Rvd25yZXYueG1sUEsFBgAAAAAEAAQA+QAAAJYDAAAAAA==&#10;" strokeweight="1.5pt"/>
                <v:line id="Line 56" o:spid="_x0000_s1075" style="position:absolute;rotation:8713602fd;visibility:visible;mso-wrap-style:square" from="26653,35830" to="34194,3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3a8UAAADdAAAADwAAAGRycy9kb3ducmV2LnhtbERPS2vCQBC+C/0PyxS86cZH1aauIgWx&#10;Jx9RC70N2TEJZmfT7Krx37uFgrf5+J4znTemFFeqXWFZQa8bgSBOrS44U3DYLzsTEM4jaywtk4I7&#10;OZjPXlpTjLW98Y6uic9ECGEXo4Lc+yqW0qU5GXRdWxEH7mRrgz7AOpO6xlsIN6XsR9FIGiw4NORY&#10;0WdO6Tm5GAWb8WVN/ne1+ImGx+1bch+sv/VKqfZrs/gA4anxT/G/+0uH+ZPBO/x9E0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T3a8UAAADdAAAADwAAAAAAAAAA&#10;AAAAAAChAgAAZHJzL2Rvd25yZXYueG1sUEsFBgAAAAAEAAQA+QAAAJMDAAAAAA==&#10;" strokeweight="1.5pt"/>
                <v:line id="Line 57" o:spid="_x0000_s1076" style="position:absolute;rotation:8713602fd;visibility:visible;mso-wrap-style:square" from="26114,35734" to="35258,3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gti8cAAADdAAAADwAAAGRycy9kb3ducmV2LnhtbESPT2vCQBDF74LfYZmCt7pptVZSV5GC&#10;6Mlq+gd6G7LTJJidjdlV47d3DgVvM7w37/1mtuhcrc7UhsqzgadhAoo497biwsDX5+pxCipEZIu1&#10;ZzJwpQCLeb83w9T6C+/pnMVCSQiHFA2UMTap1iEvyWEY+oZYtD/fOoyytoW2LV4k3NX6OUkm2mHF&#10;0lBiQ+8l5Yfs5Ax8vJ62FI/r5W8y/t69ZNfR9seujRk8dMs3UJG6eDf/X2+s4E/Hwi/fyAh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C2LxwAAAN0AAAAPAAAAAAAA&#10;AAAAAAAAAKECAABkcnMvZG93bnJldi54bWxQSwUGAAAAAAQABAD5AAAAlQMAAAAA&#10;" strokeweight="1.5pt"/>
                <v:line id="Line 58" o:spid="_x0000_s1077" style="position:absolute;rotation:752484fd;visibility:visible;mso-wrap-style:square" from="34353,34385" to="3435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uNcQAAADdAAAADwAAAGRycy9kb3ducmV2LnhtbERPTWvCQBC9F/oflil4kbpR2iKpq4ig&#10;lF6KVuh1yI7JanY2ZMeY+uu7gtDbPN7nzBa9r1VHbXSBDYxHGSjiIljHpYH99/p5CioKssU6MBn4&#10;pQiL+ePDDHMbLrylbielSiEcczRQiTS51rGoyGMchYY4cYfQepQE21LbFi8p3Nd6kmVv2qPj1FBh&#10;Q6uKitPu7A38hKN7HZ6/3PDzet12m8zKcS/GDJ765TsooV7+xXf3h03zpy9juH2TTt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41xAAAAN0AAAAPAAAAAAAAAAAA&#10;AAAAAKECAABkcnMvZG93bnJldi54bWxQSwUGAAAAAAQABAD5AAAAkgMAAAAA&#10;" strokeweight="1.5pt"/>
                <v:line id="Line 59" o:spid="_x0000_s1078" style="position:absolute;rotation:752484fd;visibility:visible;mso-wrap-style:square" from="39782,37544" to="50593,3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wQsQAAADdAAAADwAAAGRycy9kb3ducmV2LnhtbERPTWvCQBC9C/0PyxS8iG4qtUh0lVKo&#10;SC9FK/Q6ZMdkNTsbsmOM/vpuodDbPN7nLNe9r1VHbXSBDTxNMlDERbCOSwOHr/fxHFQUZIt1YDJw&#10;owjr1cNgibkNV95Rt5dSpRCOORqoRJpc61hU5DFOQkOcuGNoPUqCbalti9cU7ms9zbIX7dFxaqiw&#10;obeKivP+4g18h5ObjS6fbvRxv++6TWbldBBjho/96wKUUC//4j/31qb58+cp/H6TTt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BCxAAAAN0AAAAPAAAAAAAAAAAA&#10;AAAAAKECAABkcnMvZG93bnJldi54bWxQSwUGAAAAAAQABAD5AAAAkgMAAAAA&#10;" strokeweight="1.5pt"/>
                <v:line id="Line 60" o:spid="_x0000_s1079" style="position:absolute;rotation:752484fd;visibility:visible;mso-wrap-style:square" from="38766,37052" to="51879,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2cQAAADdAAAADwAAAGRycy9kb3ducmV2LnhtbERPTWvCQBC9C/0PyxS8iG5qbZHUVUpB&#10;kV6KVvA6ZKfJ2uxsyI4x+uu7hUJv83ifs1j1vlYdtdEFNvAwyUARF8E6Lg0cPtfjOagoyBbrwGTg&#10;ShFWy7vBAnMbLryjbi+lSiEcczRQiTS51rGoyGOchIY4cV+h9SgJtqW2LV5SuK/1NMuetUfHqaHC&#10;ht4qKr73Z2/gGE7uaXT+cKP3223XbTIrp4MYM7zvX19ACfXyL/5zb22aP589wu836QS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dXZxAAAAN0AAAAPAAAAAAAAAAAA&#10;AAAAAKECAABkcnMvZG93bnJldi54bWxQSwUGAAAAAAQABAD5AAAAkgMAAAAA&#10;" strokeweight="1.5pt"/>
                <v:line id="Line 61" o:spid="_x0000_s1080" style="position:absolute;rotation:752484fd;visibility:visible;mso-wrap-style:square" from="37258,37052" to="48053,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NrcQAAADdAAAADwAAAGRycy9kb3ducmV2LnhtbERPS2vCQBC+F/oflin0Irqx2CLRVUrB&#10;UrwUH9DrkB2T1exsyI4x+uu7hYK3+fieM1/2vlYdtdEFNjAeZaCIi2Adlwb2u9VwCioKssU6MBm4&#10;UoTl4vFhjrkNF95Qt5VSpRCOORqoRJpc61hU5DGOQkOcuENoPUqCbalti5cU7mv9kmVv2qPj1FBh&#10;Qx8VFaft2Rv4CUf3Ojh/u8H6dtt0n5mV416MeX7q32eghHq5i//dXzbNn04m8PdNOkE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E2txAAAAN0AAAAPAAAAAAAAAAAA&#10;AAAAAKECAABkcnMvZG93bnJldi54bWxQSwUGAAAAAAQABAD5AAAAkgMAAAAA&#10;" strokeweight="1.5pt"/>
                <v:line id="Line 62" o:spid="_x0000_s1081" style="position:absolute;rotation:752484fd;visibility:visible;mso-wrap-style:square" from="36226,36528" to="49339,3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oNsQAAADdAAAADwAAAGRycy9kb3ducmV2LnhtbERPS2vCQBC+F/oflil4kbqxaJHUVUrB&#10;Il6KD+h1yE6TtdnZkB1j9Ne7hYK3+fieM1/2vlYdtdEFNjAeZaCIi2AdlwYO+9XzDFQUZIt1YDJw&#10;oQjLxePDHHMbzrylbielSiEcczRQiTS51rGoyGMchYY4cT+h9SgJtqW2LZ5TuK/1S5a9ao+OU0OF&#10;DX1UVPzuTt7Adzi66fD05Yab63XbfWZWjgcxZvDUv7+BEurlLv53r22aP5tM4e+bdIJ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Og2xAAAAN0AAAAPAAAAAAAAAAAA&#10;AAAAAKECAABkcnMvZG93bnJldi54bWxQSwUGAAAAAAQABAD5AAAAkgMAAAAA&#10;" strokeweight="1.5pt"/>
                <v:rect id="Rectangle 63" o:spid="_x0000_s1082" style="position:absolute;left:27352;top:32083;width:17764;height:4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J4cEA&#10;AADdAAAADwAAAGRycy9kb3ducmV2LnhtbERPTWsCMRC9F/wPYQRvNbHoIqtRRBB6tKuH9jZsxt3F&#10;ZLIkUdf++qZQ6G0e73PW28FZcacQO88aZlMFgrj2puNGw/l0eF2CiAnZoPVMGp4UYbsZvayxNP7B&#10;H3SvUiNyCMcSNbQp9aWUsW7JYZz6njhzFx8cpgxDI03ARw53Vr4pVUiHHeeGFnvat1Rfq5vT8LWw&#10;9aCOM/8Z1MGl78p2i8JqPRkPuxWIREP6F/+5302ev5wX8PtNPkF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USeHBAAAA3QAAAA8AAAAAAAAAAAAAAAAAmAIAAGRycy9kb3du&#10;cmV2LnhtbFBLBQYAAAAABAAEAPUAAACGAwAAAAA=&#10;" fillcolor="#9cf" strokeweight="1.5pt">
                  <v:stroke dashstyle="dash"/>
                  <v:textbox inset="2.22644mm,1.1132mm,2.22644mm,1.1132mm">
                    <w:txbxContent>
                      <w:p w:rsidR="003F68E5" w:rsidRDefault="003F68E5" w:rsidP="003F68E5">
                        <w:pPr>
                          <w:ind w:left="200" w:right="200" w:firstLine="480"/>
                        </w:pPr>
                      </w:p>
                    </w:txbxContent>
                  </v:textbox>
                </v:rect>
                <v:rect id="Rectangle 64" o:spid="_x0000_s1083" style="position:absolute;left:39147;top:39465;width:17764;height:6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sesEA&#10;AADdAAAADwAAAGRycy9kb3ducmV2LnhtbERPS2sCMRC+C/0PYQq9aWLxxWqUUhA86urB3obNdHcx&#10;mSxJqlt/vSkUvM3H95zVpndWXCnE1rOG8UiBIK68abnWcDpuhwsQMSEbtJ5Jwy9F2KxfBissjL/x&#10;ga5lqkUO4VighialrpAyVg05jCPfEWfu2weHKcNQSxPwlsOdle9KzaTDlnNDgx19NlRdyh+n4Wtq&#10;q17tx/4c1Nale2nb6cxq/fbafyxBJOrTU/zv3pk8fzGZw983+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Y7HrBAAAA3QAAAA8AAAAAAAAAAAAAAAAAmAIAAGRycy9kb3du&#10;cmV2LnhtbFBLBQYAAAAABAAEAPUAAACGAwAAAAA=&#10;" fillcolor="#9cf" strokeweight="1.5pt">
                  <v:stroke dashstyle="dash"/>
                  <v:textbox inset="2.22644mm,1.1132mm,2.22644mm,1.1132mm">
                    <w:txbxContent>
                      <w:p w:rsidR="003F68E5" w:rsidRDefault="003F68E5" w:rsidP="003F68E5">
                        <w:pPr>
                          <w:ind w:left="200" w:right="200" w:firstLine="480"/>
                        </w:pPr>
                      </w:p>
                    </w:txbxContent>
                  </v:textbox>
                </v:rect>
                <v:rect id="Rectangle 65" o:spid="_x0000_s1084" style="position:absolute;left:16160;top:39544;width:17749;height:6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4CMQA&#10;AADdAAAADwAAAGRycy9kb3ducmV2LnhtbESPQWsCMRCF70L/Q5iCN02UKrI1SikIPdZtD/Y2bKa7&#10;S5PJkkTd+uudQ6G3Gd6b977Z7sfg1YVS7iNbWMwNKOImup5bC58fh9kGVC7IDn1ksvBLGfa7h8kW&#10;KxevfKRLXVolIZwrtNCVMlRa56ajgHkeB2LRvmMKWGRNrXYJrxIevF4as9YBe5aGDgd67aj5qc/B&#10;wtfKN6N5X8RTModQbrXvV2tv7fRxfHkGVWgs/+a/6zcn+JsnwZVvZAS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eAjEAAAA3QAAAA8AAAAAAAAAAAAAAAAAmAIAAGRycy9k&#10;b3ducmV2LnhtbFBLBQYAAAAABAAEAPUAAACJAwAAAAA=&#10;" fillcolor="#9cf" strokeweight="1.5pt">
                  <v:stroke dashstyle="dash"/>
                  <v:textbox inset="2.22644mm,1.1132mm,2.22644mm,1.1132mm">
                    <w:txbxContent>
                      <w:p w:rsidR="003F68E5" w:rsidRDefault="003F68E5" w:rsidP="003F68E5">
                        <w:pPr>
                          <w:ind w:left="200" w:right="200" w:firstLine="480"/>
                        </w:pPr>
                      </w:p>
                    </w:txbxContent>
                  </v:textbox>
                </v:rect>
                <v:line id="Line 66" o:spid="_x0000_s1085" style="position:absolute;flip:y;visibility:visible;mso-wrap-style:square" from="31988,17843" to="40862,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uUsIAAADdAAAADwAAAGRycy9kb3ducmV2LnhtbERPTYvCMBC9L/gfwgje1lRZxK1GEUFQ&#10;3IPrCl6HZtoUm0lJsrb+e7Mg7G0e73OW69424k4+1I4VTMYZCOLC6ZorBZef3fscRIjIGhvHpOBB&#10;AdarwdsSc+06/qb7OVYihXDIUYGJsc2lDIUhi2HsWuLElc5bjAn6SmqPXQq3jZxm2UxarDk1GGxp&#10;a6i4nX+tAnk4die/m17Kqty37nowX7OuV2o07DcLEJH6+C9+ufc6zZ9/fML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kuUsIAAADdAAAADwAAAAAAAAAAAAAA&#10;AAChAgAAZHJzL2Rvd25yZXYueG1sUEsFBgAAAAAEAAQA+QAAAJADAAAAAA==&#10;" strokeweight="1.5pt"/>
                <v:line id="Line 67" o:spid="_x0000_s1086" style="position:absolute;flip:y;visibility:visible;mso-wrap-style:square" from="40862,17954" to="40862,2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REsUAAADdAAAADwAAAGRycy9kb3ducmV2LnhtbESPQWsCMRCF74X+hzCF3mq2QkVWo4gg&#10;KO3BquB12MxuFjeTJUnd7b/vHITeZnhv3vtmuR59p+4UUxvYwPukAEVcBdtyY+By3r3NQaWMbLEL&#10;TAZ+KcF69fy0xNKGgb/pfsqNkhBOJRpwOfel1qly5DFNQk8sWh2ixyxrbLSNOEi47/S0KGbaY8vS&#10;4LCnraPqdvrxBvThczjG3fRSN/W+D9eD+5oNozGvL+NmASrTmP/Nj+u9Ffz5h/DL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oREsUAAADdAAAADwAAAAAAAAAA&#10;AAAAAAChAgAAZHJzL2Rvd25yZXYueG1sUEsFBgAAAAAEAAQA+QAAAJMDAAAAAA==&#10;" strokeweight="1.5pt"/>
                <v:line id="Line 68" o:spid="_x0000_s1087" style="position:absolute;flip:x y;visibility:visible;mso-wrap-style:square" from="31988,17843" to="40862,2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ccMAAADdAAAADwAAAGRycy9kb3ducmV2LnhtbERPS2vCQBC+C/6HZQq9NRuDSkhdpSoF&#10;rz5Km9s0O03SZmfD7qrx33cLBW/z8T1nsRpMJy7kfGtZwSRJQRBXVrdcKzgdX59yED4ga+wsk4Ib&#10;eVgtx6MFFtpeeU+XQ6hFDGFfoIImhL6Q0lcNGfSJ7Ykj92WdwRChq6V2eI3hppNZms6lwZZjQ4M9&#10;bRqqfg5no6BnP83Kz/d12dVZ2E3ftjL/+Fbq8WF4eQYRaAh38b97p+P8fDaBv2/i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f7nHDAAAA3QAAAA8AAAAAAAAAAAAA&#10;AAAAoQIAAGRycy9kb3ducmV2LnhtbFBLBQYAAAAABAAEAPkAAACRAwAAAAA=&#10;" strokeweight="1.5pt"/>
                <v:line id="Line 69" o:spid="_x0000_s1088" style="position:absolute;flip:y;visibility:visible;mso-wrap-style:square" from="31988,17907" to="31988,2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q/sMAAADdAAAADwAAAGRycy9kb3ducmV2LnhtbERPTWvDMAy9F/YfjAa7tc4CKyWtE8ag&#10;0LIdtjbQq4iVOCyWg+016b+vB4Pd9Hif2lWzHcSVfOgdK3heZSCIG6d77hTU5/1yAyJEZI2DY1Jw&#10;owBV+bDYYaHdxF90PcVOpBAOBSowMY6FlKExZDGs3EicuNZ5izFB30ntcUrhdpB5lq2lxZ5Tg8GR&#10;3gw136cfq0Ae36dPv8/rtmsPo7sczcd6mpV6epxftyAizfFf/Oc+6DR/85LD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Kv7DAAAA3QAAAA8AAAAAAAAAAAAA&#10;AAAAoQIAAGRycy9kb3ducmV2LnhtbFBLBQYAAAAABAAEAPkAAACRAwAAAAA=&#10;" strokeweight="1.5pt"/>
                <v:shape id="Freeform 70" o:spid="_x0000_s1089" style="position:absolute;left:28813;top:23574;width:5381;height:1635;visibility:visible;mso-wrap-style:square;v-text-anchor:top" coordsize="25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qy8UA&#10;AADdAAAADwAAAGRycy9kb3ducmV2LnhtbESPzWrDMBCE74W8g9hAbo2cH7fGsRJKSaDQS+uanBdr&#10;Y5tYK2Mpsf32VaDQ2y4zO99sdhhNK+7Uu8aygtUyAkFcWt1wpaD4OT0nIJxH1thaJgUTOTjsZ08Z&#10;ptoO/E333FcihLBLUUHtfZdK6cqaDLql7YiDdrG9QR/WvpK6xyGEm1auo+hFGmw4EGrs6L2m8prf&#10;TOCu3PYzL8zX4N1rnOD5OK3xqNRiPr7tQHga/b/57/pDh/pJvIHHN2EE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rLxQAAAN0AAAAPAAAAAAAAAAAAAAAAAJgCAABkcnMv&#10;ZG93bnJldi54bWxQSwUGAAAAAAQABAD1AAAAigMAAAAA&#10;" adj="-11796480,,5400" path="m,c,37,,37,,37v,,,,,c,81,56,116,126,116v70,,126,-35,126,-79c252,37,252,37,252,37,252,,252,,252,l,xe" fillcolor="#0b3c68" stroked="f">
                  <v:stroke joinstyle="round"/>
                  <v:formulas/>
                  <v:path arrowok="t" o:connecttype="custom" o:connectlocs="0,0;0,52155;0,52155;269081,163513;538162,52155;538162,52155;538162,0;0,0" o:connectangles="0,0,0,0,0,0,0,0" textboxrect="0,0,252,116"/>
                  <o:lock v:ext="edit" aspectratio="t"/>
                  <v:textbox>
                    <w:txbxContent>
                      <w:p w:rsidR="003F68E5" w:rsidRDefault="003F68E5" w:rsidP="003F68E5">
                        <w:pPr>
                          <w:ind w:left="200" w:right="200" w:firstLine="480"/>
                        </w:pPr>
                      </w:p>
                    </w:txbxContent>
                  </v:textbox>
                </v:shape>
                <v:oval id="Oval 71" o:spid="_x0000_s1090" style="position:absolute;left:28813;top:22447;width:5381;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i8MA&#10;AADdAAAADwAAAGRycy9kb3ducmV2LnhtbESP0YrCMBBF34X9hzALvtl0Rd1SjbIsCoKI2vUDhmZs&#10;6zaT0kStf28EwbcZ7r1n7swWnanFlVpXWVbwFcUgiHOrKy4UHP9WgwSE88gaa8uk4E4OFvOP3gxT&#10;bW98oGvmCxEg7FJUUHrfpFK6vCSDLrINcdBOtjXow9oWUrd4C3BTy2EcT6TBisOFEhv6LSn/zy4m&#10;UIpsf8dmu98sOU46vePx+ZuV6n92P1MQnjr/Nr/Sax3qJ+MRPL8JI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i8MAAADdAAAADwAAAAAAAAAAAAAAAACYAgAAZHJzL2Rv&#10;d25yZXYueG1sUEsFBgAAAAAEAAQA9QAAAIgDAAAAAA==&#10;" fillcolor="#5d7695" stroked="f">
                  <o:lock v:ext="edit" aspectratio="t"/>
                  <v:textbox>
                    <w:txbxContent>
                      <w:p w:rsidR="003F68E5" w:rsidRDefault="003F68E5" w:rsidP="003F68E5">
                        <w:pPr>
                          <w:ind w:left="200" w:right="200" w:firstLine="480"/>
                        </w:pPr>
                      </w:p>
                    </w:txbxContent>
                  </v:textbox>
                </v:oval>
                <v:shape id="Freeform 72" o:spid="_x0000_s1091" style="position:absolute;left:28813;top:22447;width:5381;height:2238;visibility:visible;mso-wrap-style:square;v-text-anchor:top" coordsize="252,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q9cIA&#10;AADdAAAADwAAAGRycy9kb3ducmV2LnhtbERPS4vCMBC+L+x/CLPgbU1dUKQaZRGExYPg4+JtaMam&#10;bjOpSartvzeC4G0+vufMl52txY18qBwrGA0zEMSF0xWXCo6H9fcURIjIGmvHpKCnAMvF58ccc+3u&#10;vKPbPpYihXDIUYGJscmlDIUhi2HoGuLEnZ23GBP0pdQe7ync1vInyybSYsWpwWBDK0PF/761CiZm&#10;17enldvwaXSNvW/bS7PdKjX46n5nICJ18S1+uf90mj8dj+H5TT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r1wgAAAN0AAAAPAAAAAAAAAAAAAAAAAJgCAABkcnMvZG93&#10;bnJldi54bWxQSwUGAAAAAAQABAD1AAAAhwMAAAAA&#10;" adj="-11796480,,5400" path="m,80v,44,57,79,126,79c195,159,252,124,252,80,252,36,195,,126,,57,,,36,,80xm8,80c8,40,61,8,126,8v65,,118,32,118,72c244,120,191,152,126,152,61,152,8,120,8,80xe" fillcolor="#8ba6bd" stroked="f">
                  <v:stroke joinstyle="round"/>
                  <v:formulas/>
                  <v:path arrowok="t" o:connecttype="custom" o:connectlocs="0,112623;269081,223838;538162,112623;269081,0;0,112623;17085,112623;269081,11262;521077,112623;269081,213983;17085,112623" o:connectangles="0,0,0,0,0,0,0,0,0,0" textboxrect="0,0,252,159"/>
                  <o:lock v:ext="edit" aspectratio="t" verticies="t"/>
                  <v:textbox>
                    <w:txbxContent>
                      <w:p w:rsidR="003F68E5" w:rsidRDefault="003F68E5" w:rsidP="003F68E5">
                        <w:pPr>
                          <w:ind w:left="200" w:right="200" w:firstLine="480"/>
                        </w:pPr>
                      </w:p>
                    </w:txbxContent>
                  </v:textbox>
                </v:shape>
                <v:shape id="Freeform 73" o:spid="_x0000_s1092" style="position:absolute;left:29003;top:22558;width:4890;height:1381;visibility:visible;mso-wrap-style:square;v-text-anchor:top" coordsize="2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QF8EA&#10;AADdAAAADwAAAGRycy9kb3ducmV2LnhtbERPy6rCMBDdC/5DGMGNaOoTqUYRuXIF3fgAt0MztqXN&#10;pDS5Wv/+RhDczeE8Z7luTCkeVLvcsoLhIAJBnFidc6rgetn15yCcR9ZYWiYFL3KwXrVbS4y1ffKJ&#10;HmefihDCLkYFmfdVLKVLMjLoBrYiDtzd1gZ9gHUqdY3PEG5KOYqimTSYc2jIsKJtRklx/jMKJmMq&#10;Jtz0LttkfOwdbvgzzH8LpbqdZrMA4anxX/HHvddh/nw6g/c34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0BfBAAAA3QAAAA8AAAAAAAAAAAAAAAAAmAIAAGRycy9kb3du&#10;cmV2LnhtbFBLBQYAAAAABAAEAPUAAACGAwAAAAA=&#10;" adj="-11796480,,5400" path="m1,75c1,35,54,3,119,3v51,,94,20,110,48c215,21,170,,117,,52,,,32,,72,,82,2,90,8,98,3,91,1,83,1,75xe" fillcolor="#0b3c68" stroked="f">
                  <v:stroke joinstyle="round"/>
                  <v:formulas/>
                  <v:path arrowok="t" o:connecttype="custom" o:connectlocs="2135,105699;254083,4228;488950,71875;249813,0;0,101471;17081,138113;2135,105699" o:connectangles="0,0,0,0,0,0,0" textboxrect="0,0,229,98"/>
                  <o:lock v:ext="edit" aspectratio="t"/>
                  <v:textbox>
                    <w:txbxContent>
                      <w:p w:rsidR="003F68E5" w:rsidRDefault="003F68E5" w:rsidP="003F68E5">
                        <w:pPr>
                          <w:ind w:left="200" w:right="200" w:firstLine="480"/>
                        </w:pPr>
                      </w:p>
                    </w:txbxContent>
                  </v:textbox>
                </v:shape>
                <v:shape id="Freeform 74" o:spid="_x0000_s1093" style="position:absolute;left:28813;top:22923;width:5381;height:1635;visibility:visible;mso-wrap-style:square;v-text-anchor:top" coordsize="25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syMQA&#10;AADdAAAADwAAAGRycy9kb3ducmV2LnhtbESPQWvCQBCF74L/YZlCb7qJNDWkbkSKhYIXG8XzkJ0m&#10;odnZkN2a5N+7guBthvfmfW8229G04kq9aywriJcRCOLS6oYrBefT1yIF4TyyxtYyKZjIwTafzzaY&#10;aTvwD10LX4kQwi5DBbX3XSalK2sy6Ja2Iw7ar+0N+rD2ldQ9DiHctHIVRe/SYMOBUGNHnzWVf8W/&#10;CdzYvR2KszkO3q2TFC/7aYV7pV5fxt0HCE+jf5of19861E+TNdy/CSP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7MjEAAAA3QAAAA8AAAAAAAAAAAAAAAAAmAIAAGRycy9k&#10;b3ducmV2LnhtbFBLBQYAAAAABAAEAPUAAACJAwAAAAA=&#10;" adj="-11796480,,5400" path="m,c,38,,38,,38v,,,,,c,81,56,116,126,116v70,,126,-35,126,-78c252,38,252,38,252,38,252,,252,,252,l,xe" fillcolor="#0b3c68" stroked="f">
                  <v:stroke joinstyle="round"/>
                  <v:formulas/>
                  <v:path arrowok="t" o:connecttype="custom" o:connectlocs="0,0;0,53565;0,53565;269081,163513;538162,53565;538162,53565;538162,0;0,0" o:connectangles="0,0,0,0,0,0,0,0" textboxrect="0,0,252,116"/>
                  <o:lock v:ext="edit" aspectratio="t"/>
                  <v:textbox>
                    <w:txbxContent>
                      <w:p w:rsidR="003F68E5" w:rsidRDefault="003F68E5" w:rsidP="003F68E5">
                        <w:pPr>
                          <w:ind w:left="200" w:right="200" w:firstLine="480"/>
                        </w:pPr>
                      </w:p>
                    </w:txbxContent>
                  </v:textbox>
                </v:shape>
                <v:oval id="Oval 75" o:spid="_x0000_s1094" style="position:absolute;left:28813;top:21796;width:5381;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0jsQA&#10;AADdAAAADwAAAGRycy9kb3ducmV2LnhtbESP0WrCQBBF34X+wzIF33RTITWkrqEUC0IpauwHDNkx&#10;ic3OhuxW4993HgTf7jB3zty7KkbXqQsNofVs4GWegCKuvG25NvBz/JxloEJEtth5JgM3ClCsnyYr&#10;zK2/8oEuZayVQDjkaKCJsc+1DlVDDsPc98SyO/nBYZRxqLUd8Cpw1+lFkrxqhy3LhwZ7+mio+i3/&#10;nFDqcn/D/nv/teEkG+2O0/OSjZk+j+9voCKN8WG+X2+txM9SiSttRI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8NI7EAAAA3QAAAA8AAAAAAAAAAAAAAAAAmAIAAGRycy9k&#10;b3ducmV2LnhtbFBLBQYAAAAABAAEAPUAAACJAwAAAAA=&#10;" fillcolor="#5d7695" stroked="f">
                  <o:lock v:ext="edit" aspectratio="t"/>
                  <v:textbox>
                    <w:txbxContent>
                      <w:p w:rsidR="003F68E5" w:rsidRDefault="003F68E5" w:rsidP="003F68E5">
                        <w:pPr>
                          <w:ind w:left="200" w:right="200" w:firstLine="480"/>
                        </w:pPr>
                      </w:p>
                    </w:txbxContent>
                  </v:textbox>
                </v:oval>
                <v:shape id="Freeform 76" o:spid="_x0000_s1095" style="position:absolute;left:28813;top:21796;width:5381;height:2254;visibility:visible;mso-wrap-style:square;v-text-anchor:top" coordsize="252,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g8MMA&#10;AADdAAAADwAAAGRycy9kb3ducmV2LnhtbERPTWsCMRC9C/6HMEJvbtZCxW6NIkKh9CBovXgbNuNm&#10;dTPZJlnd/feNIPQ2j/c5y3VvG3EjH2rHCmZZDoK4dLrmSsHx53O6ABEissbGMSkYKMB6NR4tsdDu&#10;znu6HWIlUgiHAhWYGNtCylAashgy1xIn7uy8xZigr6T2eE/htpGveT6XFmtODQZb2hoqr4fOKpib&#10;/dCdtu6bT7PfOPiuu7S7nVIvk37zASJSH//FT/eXTvMXb+/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g8MMAAADdAAAADwAAAAAAAAAAAAAAAACYAgAAZHJzL2Rv&#10;d25yZXYueG1sUEsFBgAAAAAEAAQA9QAAAIgDAAAAAA==&#10;" adj="-11796480,,5400" path="m,79v,44,57,80,126,80c195,159,252,123,252,79,252,35,195,,126,,57,,,35,,79xm8,79c8,39,61,7,126,7v65,,118,32,118,72c244,119,191,151,126,151,61,151,8,119,8,79xe" fillcolor="#8ba6bd" stroked="f">
                  <v:stroke joinstyle="round"/>
                  <v:formulas/>
                  <v:path arrowok="t" o:connecttype="custom" o:connectlocs="0,112004;269081,225425;538162,112004;269081,0;0,112004;17085,112004;269081,9924;521077,112004;269081,214083;17085,112004" o:connectangles="0,0,0,0,0,0,0,0,0,0" textboxrect="0,0,252,159"/>
                  <o:lock v:ext="edit" aspectratio="t" verticies="t"/>
                  <v:textbox>
                    <w:txbxContent>
                      <w:p w:rsidR="003F68E5" w:rsidRDefault="003F68E5" w:rsidP="003F68E5">
                        <w:pPr>
                          <w:ind w:left="200" w:right="200" w:firstLine="480"/>
                        </w:pPr>
                      </w:p>
                    </w:txbxContent>
                  </v:textbox>
                </v:shape>
                <v:shape id="Freeform 77" o:spid="_x0000_s1096" style="position:absolute;left:29003;top:21907;width:4890;height:1397;visibility:visible;mso-wrap-style:square;v-text-anchor:top" coordsize="22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sGcUA&#10;AADdAAAADwAAAGRycy9kb3ducmV2LnhtbESPzWrDQAyE74G+w6JCb8m6OSTBzSaUQmlpCeTvARSv&#10;Ypt6tWZ/ErdPXx0CuUnMaObTcj24Tl0oxNazgedJAYq48rbl2sDx8D5egIoJ2WLnmQz8UoT16mG0&#10;xNL6K+/osk+1khCOJRpoUupLrWPVkMM48T2xaGcfHCZZQ61twKuEu05Pi2KmHbYsDQ329NZQ9bPP&#10;zsB3mM7P+fSxsXZ7+MtflE+6yMY8PQ6vL6ASDeluvl1/WsF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qwZxQAAAN0AAAAPAAAAAAAAAAAAAAAAAJgCAABkcnMv&#10;ZG93bnJldi54bWxQSwUGAAAAAAQABAD1AAAAigMAAAAA&#10;" adj="-11796480,,5400" path="m1,75c1,36,54,3,119,3v51,,94,20,110,48c215,22,170,,117,,52,,,33,,73v,9,2,18,8,26c3,91,1,83,1,75xe" fillcolor="#0b3c68" stroked="f">
                  <v:stroke joinstyle="round"/>
                  <v:formulas/>
                  <v:path arrowok="t" o:connecttype="custom" o:connectlocs="2135,105833;254083,4233;488950,71967;249813,0;0,103011;17081,139700;2135,105833" o:connectangles="0,0,0,0,0,0,0" textboxrect="0,0,229,99"/>
                  <o:lock v:ext="edit" aspectratio="t"/>
                  <v:textbox>
                    <w:txbxContent>
                      <w:p w:rsidR="003F68E5" w:rsidRDefault="003F68E5" w:rsidP="003F68E5">
                        <w:pPr>
                          <w:ind w:left="200" w:right="200" w:firstLine="480"/>
                        </w:pPr>
                      </w:p>
                    </w:txbxContent>
                  </v:textbox>
                </v:shape>
                <v:shape id="Freeform 78" o:spid="_x0000_s1097" style="position:absolute;left:28813;top:22288;width:5381;height:1651;visibility:visible;mso-wrap-style:square;v-text-anchor:top" coordsize="252,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wHcAA&#10;AADdAAAADwAAAGRycy9kb3ducmV2LnhtbERPTYvCMBC9L/gfwgje1rTKaqlGEUGQ3lZFPA7N2Bab&#10;SWmiVn+9EQRv83ifM192phY3al1lWUE8jEAQ51ZXXCg47De/CQjnkTXWlknBgxwsF72fOaba3vmf&#10;bjtfiBDCLkUFpfdNKqXLSzLohrYhDtzZtgZ9gG0hdYv3EG5qOYqiiTRYcWgosaF1SflldzUKTDz+&#10;28RFNc22R0xOUZOt8JkpNeh3qxkIT53/ij/urQ7zk0kM72/CC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cwHcAAAADdAAAADwAAAAAAAAAAAAAAAACYAgAAZHJzL2Rvd25y&#10;ZXYueG1sUEsFBgAAAAAEAAQA9QAAAIUDAAAAAA==&#10;" adj="-11796480,,5400" path="m,c,38,,38,,38v,,,,,c,81,56,117,126,117v70,,126,-36,126,-79c252,38,252,38,252,38,252,,252,,252,l,xe" fillcolor="#0b3c68" stroked="f">
                  <v:stroke joinstyle="round"/>
                  <v:formulas/>
                  <v:path arrowok="t" o:connecttype="custom" o:connectlocs="0,0;0,53622;0,53622;269081,165100;538162,53622;538162,53622;538162,0;0,0" o:connectangles="0,0,0,0,0,0,0,0" textboxrect="0,0,252,117"/>
                  <o:lock v:ext="edit" aspectratio="t"/>
                  <v:textbox>
                    <w:txbxContent>
                      <w:p w:rsidR="003F68E5" w:rsidRDefault="003F68E5" w:rsidP="003F68E5">
                        <w:pPr>
                          <w:ind w:left="200" w:right="200" w:firstLine="480"/>
                        </w:pPr>
                      </w:p>
                    </w:txbxContent>
                  </v:textbox>
                </v:shape>
                <v:oval id="Oval 79" o:spid="_x0000_s1098" style="position:absolute;left:28813;top:21177;width:538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J2cUA&#10;AADdAAAADwAAAGRycy9kb3ducmV2LnhtbESP3WrDMAyF7wd9B6PC7langbUhrRNG2WAwyrqsDyBi&#10;NUkXyyH28vP2c2HQO4lzzqejfT6ZVgzUu8aygvUqAkFcWt1wpeD8/faUgHAeWWNrmRTM5CDPFg97&#10;TLUd+YuGwlciQNilqKD2vkuldGVNBt3KdsRBu9jeoA9rX0nd4xjgppVxFG2kwYbDhRo7OtRU/hS/&#10;JlCq4jRjdzx9vHKUTPqTn69bVupxOb3sQHia/N38n37XoX6yieH2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nZxQAAAN0AAAAPAAAAAAAAAAAAAAAAAJgCAABkcnMv&#10;ZG93bnJldi54bWxQSwUGAAAAAAQABAD1AAAAigMAAAAA&#10;" fillcolor="#5d7695" stroked="f">
                  <o:lock v:ext="edit" aspectratio="t"/>
                  <v:textbox>
                    <w:txbxContent>
                      <w:p w:rsidR="003F68E5" w:rsidRDefault="003F68E5" w:rsidP="003F68E5">
                        <w:pPr>
                          <w:ind w:left="200" w:right="200" w:firstLine="480"/>
                        </w:pPr>
                      </w:p>
                    </w:txbxContent>
                  </v:textbox>
                </v:oval>
                <v:shape id="Freeform 80" o:spid="_x0000_s1099" style="position:absolute;left:28829;top:21161;width:5349;height:2254;visibility:visible;mso-wrap-style:square;v-text-anchor:top" coordsize="25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36MAA&#10;AADdAAAADwAAAGRycy9kb3ducmV2LnhtbERPTYvCMBC9C/6HMII3TVUQqcZSFaGXXdBd8Do0Y1ts&#10;JiWJtvvvNwsL3ubxPmeXDaYVL3K+saxgMU9AEJdWN1wp+P46zzYgfEDW2FomBT/kIduPRztMte35&#10;Qq9rqEQMYZ+igjqELpXSlzUZ9HPbEUfubp3BEKGrpHbYx3DTymWSrKXBhmNDjR0dayof16dR8KkP&#10;9sPf3XDEm+vtCYtl3hRKTSdDvgURaAhv8b+70HH+Zr2Cv2/iC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136MAAAADdAAAADwAAAAAAAAAAAAAAAACYAgAAZHJzL2Rvd25y&#10;ZXYueG1sUEsFBgAAAAAEAAQA9QAAAIUDAAAAAA==&#10;" adj="-11796480,,5400" path="m,79v,44,56,80,125,80c194,159,250,123,250,79,250,36,194,,125,,56,,,36,,79xm7,79c7,40,60,7,125,7v65,,118,33,118,72c243,119,190,151,125,151,60,151,7,119,7,79xe" fillcolor="#8ba6bd" stroked="f">
                  <v:stroke joinstyle="round"/>
                  <v:formulas/>
                  <v:path arrowok="t" o:connecttype="custom" o:connectlocs="0,112004;267494,225425;534987,112004;267494,0;0,112004;14980,112004;267494,9924;520007,112004;267494,214083;14980,112004" o:connectangles="0,0,0,0,0,0,0,0,0,0" textboxrect="0,0,250,159"/>
                  <o:lock v:ext="edit" aspectratio="t" verticies="t"/>
                  <v:textbox>
                    <w:txbxContent>
                      <w:p w:rsidR="003F68E5" w:rsidRDefault="003F68E5" w:rsidP="003F68E5">
                        <w:pPr>
                          <w:ind w:left="200" w:right="200" w:firstLine="480"/>
                        </w:pPr>
                      </w:p>
                    </w:txbxContent>
                  </v:textbox>
                </v:shape>
                <v:shape id="Freeform 81" o:spid="_x0000_s1100" style="position:absolute;left:29003;top:21272;width:4890;height:1397;visibility:visible;mso-wrap-style:square;v-text-anchor:top" coordsize="2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6+sMA&#10;AADdAAAADwAAAGRycy9kb3ducmV2LnhtbERPTWsCMRC9F/wPYYTeatYioqtRRFqx4KVWPQ+bcTfs&#10;ZrImqa799Y1Q6G0e73Pmy8424ko+GMcKhoMMBHHhtOFSweHr/WUCIkRkjY1jUnCnAMtF72mOuXY3&#10;/qTrPpYihXDIUUEVY5tLGYqKLIaBa4kTd3beYkzQl1J7vKVw28jXLBtLi4ZTQ4UtrSsq6v23VWCO&#10;l5/Nx6mW9ZvZnbdYT/3lHpV67nerGYhIXfwX/7m3Os2fjE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06+sMAAADdAAAADwAAAAAAAAAAAAAAAACYAgAAZHJzL2Rv&#10;d25yZXYueG1sUEsFBgAAAAAEAAQA9QAAAIgDAAAAAA==&#10;" adj="-11796480,,5400" path="m1,75c1,35,54,3,119,3v51,,94,20,110,47c215,21,170,,117,,52,,,32,,72v,9,2,18,8,26c3,91,1,83,1,75xe" fillcolor="#2b4f7c" stroked="f">
                  <v:stroke joinstyle="round"/>
                  <v:formulas/>
                  <v:path arrowok="t" o:connecttype="custom" o:connectlocs="2135,106913;254083,4277;488950,71276;249813,0;0,102637;17081,139700;2135,106913" o:connectangles="0,0,0,0,0,0,0" textboxrect="0,0,229,98"/>
                  <o:lock v:ext="edit" aspectratio="t"/>
                  <v:textbox>
                    <w:txbxContent>
                      <w:p w:rsidR="003F68E5" w:rsidRDefault="003F68E5" w:rsidP="003F68E5">
                        <w:pPr>
                          <w:ind w:left="200" w:right="200" w:firstLine="480"/>
                        </w:pPr>
                      </w:p>
                    </w:txbxContent>
                  </v:textbox>
                </v:shape>
                <v:shape id="Freeform 82" o:spid="_x0000_s1101" style="position:absolute;left:29781;top:21669;width:3620;height:1349;visibility:visible;mso-wrap-style:square;v-text-anchor:top" coordsize="17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QsMA&#10;AADdAAAADwAAAGRycy9kb3ducmV2LnhtbERPTYvCMBC9L/gfwgh7W1MLinSNIoIosh62eti9Dc20&#10;6dpMShO1/nuzIHibx/uc+bK3jbhS52vHCsajBARx4XTNlYLTcfMxA+EDssbGMSm4k4flYvA2x0y7&#10;G3/TNQ+ViCHsM1RgQmgzKX1hyKIfuZY4cqXrLIYIu0rqDm8x3DYyTZKptFhzbDDY0tpQcc4vVkHZ&#10;/m7N1/lnv0/7g03/yrzh012p92G/+gQRqA8v8dO903H+bDqB/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V+QsMAAADdAAAADwAAAAAAAAAAAAAAAACYAgAAZHJzL2Rv&#10;d25yZXYueG1sUEsFBgAAAAAEAAQA9QAAAIgDAAAAAA==&#10;" adj="-11796480,,5400" path="m132,61v-1,1,-9,19,-9,19c109,65,109,65,109,65v-1,-1,-2,-2,-1,-3c108,62,108,62,108,62v1,-1,3,-2,5,-3c113,59,130,50,132,49v-1,-1,-6,-7,-7,-8c121,43,95,57,95,57v-1,1,-3,2,-4,3c91,61,91,61,91,61v-1,2,-1,4,1,5c109,85,109,85,109,85v1,1,1,1,1,1c110,86,86,85,84,85v,2,-3,8,-3,9c82,94,127,95,129,95v,-2,14,-33,15,-34c143,61,133,61,132,61xm116,37c150,19,150,19,150,19v,,-7,17,-8,18c144,37,153,37,155,37v,-2,14,-33,15,-34c169,3,124,2,122,2v-1,1,-2,5,-2,5c120,7,118,10,118,11v1,,27,,27,c118,25,118,25,118,25v-6,3,-7,2,-9,c109,25,99,15,99,14v-2,1,-11,6,-13,6c89,23,102,37,102,37v2,2,8,3,14,xm47,15c61,30,61,30,61,30v1,1,1,2,1,3c61,33,61,33,61,33v,2,-2,3,-4,4c57,37,39,46,38,47v,,6,6,6,7c49,52,74,38,74,38v2,,3,-2,4,-3c79,34,79,34,79,34v,-2,,-4,-1,-5c59,9,59,9,59,9v,,24,1,26,1c86,9,89,2,89,2,88,1,43,1,41,,40,2,32,20,32,20v,,-6,13,-6,14c27,34,36,34,38,34v1,-1,9,-19,9,-19xm54,58c19,76,19,76,19,76v,,8,-16,8,-17c26,59,17,58,15,58,14,60,6,78,6,78,6,78,,91,,92v1,,46,1,48,1c48,92,51,85,52,85,50,85,25,84,25,84,52,70,52,70,52,70v5,-3,7,-2,9,c61,70,70,81,71,81v1,,11,-5,12,-6c81,73,68,58,68,58v-3,-2,-9,-3,-14,xe" fillcolor="#0b3c68" stroked="f">
                  <v:stroke joinstyle="round"/>
                  <v:formulas/>
                  <v:path arrowok="t" o:connecttype="custom" o:connectlocs="261881,113632;229945,88065;240590,83804;266140,58236;193750,85224;195879,93746;234203,122154;172459,133518;306593,86644;246978,52555;302335,52555;361950,4261;255494,9943;308722,15624;232074,35510;183104,28408;246978,52555;129876,42612;129876,46873;80906,66759;157555,53975;168200,48294;125618,12784;189491,2841;68132,28408;80906,48294;114972,82383;57486,83804;12775,110791;102198,132097;53228,119314;129876,99428;176717,106530;114972,82383" o:connectangles="0,0,0,0,0,0,0,0,0,0,0,0,0,0,0,0,0,0,0,0,0,0,0,0,0,0,0,0,0,0,0,0,0,0" textboxrect="0,0,170,95"/>
                  <o:lock v:ext="edit" aspectratio="t" verticies="t"/>
                  <v:textbox>
                    <w:txbxContent>
                      <w:p w:rsidR="003F68E5" w:rsidRDefault="003F68E5" w:rsidP="003F68E5">
                        <w:pPr>
                          <w:ind w:left="200" w:right="200" w:firstLine="480"/>
                        </w:pPr>
                      </w:p>
                    </w:txbxContent>
                  </v:textbox>
                </v:shape>
                <v:shape id="Freeform 83" o:spid="_x0000_s1102" style="position:absolute;left:29670;top:21621;width:3635;height:1334;visibility:visible;mso-wrap-style:square;v-text-anchor:top" coordsize="17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YvMQA&#10;AADdAAAADwAAAGRycy9kb3ducmV2LnhtbERPTWsCMRC9F/ofwghepGatsOhqlNJSFKSCWuh1uhl3&#10;FzeTsIka/70pCL3N433OfBlNKy7U+caygtEwA0FcWt1wpeD78PkyAeEDssbWMim4kYfl4vlpjoW2&#10;V97RZR8qkULYF6igDsEVUvqyJoN+aB1x4o62MxgS7CqpO7ymcNPK1yzLpcGGU0ONjt5rKk/7s1Hw&#10;++Vv7jSi1WAbx8dNdNOP1c9UqX4vvs1ABIrhX/xwr3WaP8lz+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7WLzEAAAA3QAAAA8AAAAAAAAAAAAAAAAAmAIAAGRycy9k&#10;b3ducmV2LnhtbFBLBQYAAAAABAAEAPUAAACJAwAAAAA=&#10;" adj="-11796480,,5400" path="m132,60v-1,2,-9,20,-9,20c109,64,109,64,109,64v,,-1,-1,-1,-2c109,61,109,61,109,61v,-1,2,-2,4,-3c113,58,131,49,132,48v,-1,-6,-7,-6,-7c121,43,96,56,96,56v-2,1,-3,2,-4,4c91,61,91,61,91,61v,1,,3,1,5c110,84,110,84,110,84v1,1,1,1,1,1c111,85,87,85,85,85v-1,1,-3,7,-4,8c82,93,127,94,129,94v1,-1,15,-32,15,-33c143,61,134,60,132,60xm116,37c151,19,151,19,151,19v,,-8,16,-8,17c144,36,154,36,155,36,156,35,170,4,170,3,169,3,124,2,122,2v,1,-2,5,-2,5c120,7,119,9,119,10v1,,26,1,26,1c118,25,118,25,118,25v-5,3,-7,2,-9,-1c109,24,100,14,99,13v-1,1,-11,6,-12,7c89,22,102,36,102,36v3,3,9,4,14,1xm47,15c61,30,61,30,61,30v1,1,2,1,1,2c62,33,62,33,62,33v-1,1,-3,2,-5,3c57,36,40,45,38,46v1,1,6,7,7,7c49,51,75,38,75,38v1,-1,3,-2,4,-4c79,34,79,34,79,34v1,-2,1,-4,-1,-6c60,9,60,9,60,9v,,24,,26,c86,8,89,2,89,1,88,1,43,,41,v,1,-8,20,-8,20c33,20,27,33,26,34v1,,11,,12,c39,32,47,15,47,15xm54,58c20,75,20,75,20,75v,,7,-16,8,-17c26,58,17,58,15,58v,1,-8,19,-8,19c7,77,1,90,,91v1,,46,1,48,1c49,91,52,85,52,84,51,84,25,83,25,83,53,69,53,69,53,69v5,-2,6,-1,8,1c61,70,71,80,71,81v2,-1,11,-6,13,-7c81,72,68,58,68,58v-2,-3,-8,-3,-14,xe" stroked="f">
                  <v:stroke joinstyle="round"/>
                  <v:formulas/>
                  <v:path arrowok="t" o:connecttype="custom" o:connectlocs="263030,113489;230953,87954;241645,82280;269445,58163;196738,85117;196738,93629;237368,120582;173215,131931;307937,86536;248061,52489;305799,51070;363537,4256;256614,9930;310076,15605;233091,34047;186045,28372;248061,52489;130446,42559;132584,46814;81261,65256;160384,53907;168938,48233;128307,12768;190322,1419;70569,28372;81261,48233;115476,82280;59877,82280;14969,109234;102646,130513;53461,117745;130446,99303;179630,104978;115476,82280" o:connectangles="0,0,0,0,0,0,0,0,0,0,0,0,0,0,0,0,0,0,0,0,0,0,0,0,0,0,0,0,0,0,0,0,0,0" textboxrect="0,0,170,94"/>
                  <o:lock v:ext="edit" aspectratio="t" verticies="t"/>
                  <v:textbox>
                    <w:txbxContent>
                      <w:p w:rsidR="003F68E5" w:rsidRDefault="003F68E5" w:rsidP="003F68E5">
                        <w:pPr>
                          <w:ind w:left="200" w:right="200" w:firstLine="480"/>
                        </w:pPr>
                      </w:p>
                    </w:txbxContent>
                  </v:textbox>
                </v:shape>
                <v:shape id="Freeform 84" o:spid="_x0000_s1103" style="position:absolute;left:38227;top:23542;width:5413;height:1619;visibility:visible;mso-wrap-style:square;v-text-anchor:top" coordsize="25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mdcQA&#10;AADdAAAADwAAAGRycy9kb3ducmV2LnhtbESPQWvCQBCF7wX/wzKF3uomUmNI3YgUCwUvGsXzkJ0m&#10;odnZkN2a5N+7guBthvfmfW/Wm9G04kq9aywriOcRCOLS6oYrBefT93sKwnlkja1lUjCRg00+e1lj&#10;pu3AR7oWvhIhhF2GCmrvu0xKV9Zk0M1tRxy0X9sb9GHtK6l7HEK4aeUiihJpsOFAqLGjr5rKv+Lf&#10;BG7sPvbF2RwG71bLFC+7aYE7pd5ex+0nCE+jf5of1z861E+TFdy/CSP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JnXEAAAA3QAAAA8AAAAAAAAAAAAAAAAAmAIAAGRycy9k&#10;b3ducmV2LnhtbFBLBQYAAAAABAAEAPUAAACJAwAAAAA=&#10;" adj="-11796480,,5400" path="m,c,37,,37,,37v,,,,,c,81,56,116,126,116v70,,126,-35,126,-79c252,37,252,37,252,37,252,,252,,252,l,xe" fillcolor="#0b3c68" stroked="f">
                  <v:stroke joinstyle="round"/>
                  <v:formulas/>
                  <v:path arrowok="t" o:connecttype="custom" o:connectlocs="0,0;0,51648;0,51648;270669,161925;541337,51648;541337,51648;541337,0;0,0" o:connectangles="0,0,0,0,0,0,0,0" textboxrect="0,0,252,116"/>
                  <o:lock v:ext="edit" aspectratio="t"/>
                  <v:textbox>
                    <w:txbxContent>
                      <w:p w:rsidR="003F68E5" w:rsidRDefault="003F68E5" w:rsidP="003F68E5">
                        <w:pPr>
                          <w:ind w:left="200" w:right="200" w:firstLine="480"/>
                        </w:pPr>
                      </w:p>
                    </w:txbxContent>
                  </v:textbox>
                </v:shape>
                <v:oval id="Oval 85" o:spid="_x0000_s1104" style="position:absolute;left:38227;top:22431;width:5413;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M8MA&#10;AADdAAAADwAAAGRycy9kb3ducmV2LnhtbESP0WrCQBBF3wX/YRnBN90o1IboKiIWCiK1qR8wZMck&#10;mp0N2a3Gv3ceCn27w9w5c+9q07tG3akLtWcDs2kCirjwtubSwPnnY5KCChHZYuOZDDwpwGY9HKww&#10;s/7B33TPY6kEwiFDA1WMbaZ1KCpyGKa+JZbdxXcOo4xdqW2HD4G7Rs+TZKEd1iwfKmxpV1Fxy3+d&#10;UMr89MT2eDrsOUl7+8Vv13c2Zjzqt0tQkfr4b/67/rQSP11IXGkjEv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M8MAAADdAAAADwAAAAAAAAAAAAAAAACYAgAAZHJzL2Rv&#10;d25yZXYueG1sUEsFBgAAAAAEAAQA9QAAAIgDAAAAAA==&#10;" fillcolor="#5d7695" stroked="f">
                  <o:lock v:ext="edit" aspectratio="t"/>
                  <v:textbox>
                    <w:txbxContent>
                      <w:p w:rsidR="003F68E5" w:rsidRDefault="003F68E5" w:rsidP="003F68E5">
                        <w:pPr>
                          <w:ind w:left="200" w:right="200" w:firstLine="480"/>
                        </w:pPr>
                      </w:p>
                    </w:txbxContent>
                  </v:textbox>
                </v:oval>
                <v:shape id="Freeform 86" o:spid="_x0000_s1105" style="position:absolute;left:38227;top:22415;width:5413;height:2223;visibility:visible;mso-wrap-style:square;v-text-anchor:top" coordsize="252,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qTcIA&#10;AADdAAAADwAAAGRycy9kb3ducmV2LnhtbERPS4vCMBC+L/gfwgje1tQ9FLdrFBEE2YPg4+JtaGab&#10;ajOpSartvzcLC3ubj+85i1VvG/EgH2rHCmbTDARx6XTNlYLzafs+BxEissbGMSkYKMBqOXpbYKHd&#10;kw/0OMZKpBAOBSowMbaFlKE0ZDFMXUucuB/nLcYEfSW1x2cKt438yLJcWqw5NRhsaWOovB07qyA3&#10;h6G7bNw3X2b3OPiuu7b7vVKTcb/+AhGpj//iP/dOp/nz/BN+v0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GpNwgAAAN0AAAAPAAAAAAAAAAAAAAAAAJgCAABkcnMvZG93&#10;bnJldi54bWxQSwUGAAAAAAQABAD1AAAAhwMAAAAA&#10;" adj="-11796480,,5400" path="m,80v,44,57,79,126,79c195,159,252,124,252,80,252,36,195,,126,,57,,,36,,80xm8,80c8,40,61,8,126,8v65,,118,32,118,72c244,120,191,152,126,152,61,152,8,120,8,80xe" fillcolor="#8ba6bd" stroked="f">
                  <v:stroke joinstyle="round"/>
                  <v:formulas/>
                  <v:path arrowok="t" o:connecttype="custom" o:connectlocs="0,111824;270669,222250;541337,111824;270669,0;0,111824;17185,111824;270669,11182;524152,111824;270669,212465;17185,111824" o:connectangles="0,0,0,0,0,0,0,0,0,0" textboxrect="0,0,252,159"/>
                  <o:lock v:ext="edit" aspectratio="t" verticies="t"/>
                  <v:textbox>
                    <w:txbxContent>
                      <w:p w:rsidR="003F68E5" w:rsidRDefault="003F68E5" w:rsidP="003F68E5">
                        <w:pPr>
                          <w:ind w:left="200" w:right="200" w:firstLine="480"/>
                        </w:pPr>
                      </w:p>
                    </w:txbxContent>
                  </v:textbox>
                </v:shape>
                <v:shape id="Freeform 87" o:spid="_x0000_s1106" style="position:absolute;left:38417;top:22526;width:4921;height:1381;visibility:visible;mso-wrap-style:square;v-text-anchor:top" coordsize="2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xmMcA&#10;AADdAAAADwAAAGRycy9kb3ducmV2LnhtbESPT2vCQBDF7wW/wzJCL1I3VrEhzSoiLRbqxT/gdchO&#10;k5DsbMiuGr9951DobYb35r3f5OvBtepGfag9G5hNE1DEhbc1lwbOp8+XFFSIyBZbz2TgQQHWq9FT&#10;jpn1dz7Q7RhLJSEcMjRQxdhlWoeiIodh6jti0X587zDK2pfa9niXcNfq1yRZaoc1S0OFHW0rKprj&#10;1RlYzKlZ8DA5bYv5fvJ9wY9ZvWuMeR4Pm3dQkYb4b/67/rKCn74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sZjHAAAA3QAAAA8AAAAAAAAAAAAAAAAAmAIAAGRy&#10;cy9kb3ducmV2LnhtbFBLBQYAAAAABAAEAPUAAACMAwAAAAA=&#10;" adj="-11796480,,5400" path="m1,75c1,35,54,3,119,3v51,,94,20,110,48c215,21,170,,117,,52,,,32,,72,,82,2,90,8,98,3,91,1,83,1,75xe" fillcolor="#0b3c68" stroked="f">
                  <v:stroke joinstyle="round"/>
                  <v:formulas/>
                  <v:path arrowok="t" o:connecttype="custom" o:connectlocs="2149,105699;255733,4228;492125,71875;251435,0;0,101471;17192,138113;2149,105699" o:connectangles="0,0,0,0,0,0,0" textboxrect="0,0,229,98"/>
                  <o:lock v:ext="edit" aspectratio="t"/>
                  <v:textbox>
                    <w:txbxContent>
                      <w:p w:rsidR="003F68E5" w:rsidRDefault="003F68E5" w:rsidP="003F68E5">
                        <w:pPr>
                          <w:ind w:left="200" w:right="200" w:firstLine="480"/>
                        </w:pPr>
                      </w:p>
                    </w:txbxContent>
                  </v:textbox>
                </v:shape>
                <v:shape id="Freeform 88" o:spid="_x0000_s1107" style="position:absolute;left:38227;top:22891;width:5413;height:1620;visibility:visible;mso-wrap-style:square;v-text-anchor:top" coordsize="25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NR8MA&#10;AADdAAAADwAAAGRycy9kb3ducmV2LnhtbESPQYvCMBCF7wv+hzCCtzWtuGupRhFREPbiVvE8NGNb&#10;bCalibb+eyMI3mZ4b973ZrHqTS3u1LrKsoJ4HIEgzq2uuFBwOu6+ExDOI2usLZOCBzlYLQdfC0y1&#10;7fif7pkvRAhhl6KC0vsmldLlJRl0Y9sQB+1iW4M+rG0hdYtdCDe1nETRrzRYcSCU2NCmpPya3Uzg&#10;xm76l53MofNu9pPgefuY4Fap0bBfz0F46v3H/L7e61A/mcXw+iaM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NR8MAAADdAAAADwAAAAAAAAAAAAAAAACYAgAAZHJzL2Rv&#10;d25yZXYueG1sUEsFBgAAAAAEAAQA9QAAAIgDAAAAAA==&#10;" adj="-11796480,,5400" path="m,c,38,,38,,38v,,,,,c,81,56,116,126,116v70,,126,-35,126,-78c252,38,252,38,252,38,252,,252,,252,l,xe" fillcolor="#0b3c68" stroked="f">
                  <v:stroke joinstyle="round"/>
                  <v:formulas/>
                  <v:path arrowok="t" o:connecttype="custom" o:connectlocs="0,0;0,53044;0,53044;270669,161925;541337,53044;541337,53044;541337,0;0,0" o:connectangles="0,0,0,0,0,0,0,0" textboxrect="0,0,252,116"/>
                  <o:lock v:ext="edit" aspectratio="t"/>
                  <v:textbox>
                    <w:txbxContent>
                      <w:p w:rsidR="003F68E5" w:rsidRDefault="003F68E5" w:rsidP="003F68E5">
                        <w:pPr>
                          <w:ind w:left="200" w:right="200" w:firstLine="480"/>
                        </w:pPr>
                      </w:p>
                    </w:txbxContent>
                  </v:textbox>
                </v:shape>
                <v:oval id="Oval 89" o:spid="_x0000_s1108" style="position:absolute;left:38227;top:21780;width:5413;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fBMUA&#10;AADdAAAADwAAAGRycy9kb3ducmV2LnhtbESP0WqDQBBF3wv5h2UCfatrhEYxbkIJCRRKqLX5gMGd&#10;qKk7K+7WmL/vFgp9m+Hee+ZOsZtNLyYaXWdZwSqKQRDXVnfcKDh/Hp8yEM4ja+wtk4I7OdhtFw8F&#10;5tre+IOmyjciQNjlqKD1fsildHVLBl1kB+KgXexo0Id1bKQe8RbgppdJHK+lwY7DhRYH2rdUf1Xf&#10;JlCaqrzjcCrfDhxns37n52vKSj0u55cNCE+z/zf/pV91qJ+lCfx+E0a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V8ExQAAAN0AAAAPAAAAAAAAAAAAAAAAAJgCAABkcnMv&#10;ZG93bnJldi54bWxQSwUGAAAAAAQABAD1AAAAigMAAAAA&#10;" fillcolor="#5d7695" stroked="f">
                  <o:lock v:ext="edit" aspectratio="t"/>
                  <v:textbox>
                    <w:txbxContent>
                      <w:p w:rsidR="003F68E5" w:rsidRDefault="003F68E5" w:rsidP="003F68E5">
                        <w:pPr>
                          <w:ind w:left="200" w:right="200" w:firstLine="480"/>
                        </w:pPr>
                      </w:p>
                    </w:txbxContent>
                  </v:textbox>
                </v:oval>
                <v:shape id="Freeform 90" o:spid="_x0000_s1109" style="position:absolute;left:38227;top:21780;width:5413;height:2238;visibility:visible;mso-wrap-style:square;v-text-anchor:top" coordsize="252,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LesQA&#10;AADdAAAADwAAAGRycy9kb3ducmV2LnhtbERPTWvCQBC9F/oflhF6q5u0YEN0DSIUSg+C1ou3ITtm&#10;02Zn092NJv++WxC8zeN9zqoabScu5EPrWEE+z0AQ10633Cg4fr0/FyBCRNbYOSYFEwWo1o8PKyy1&#10;u/KeLofYiBTCoUQFJsa+lDLUhiyGueuJE3d23mJM0DdSe7ymcNvJlyxbSIstpwaDPW0N1T+HwSpY&#10;mP00nLbuk0/5b5z8MHz3u51ST7NxswQRaYx38c39odP84u0V/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y3rEAAAA3QAAAA8AAAAAAAAAAAAAAAAAmAIAAGRycy9k&#10;b3ducmV2LnhtbFBLBQYAAAAABAAEAPUAAACJAwAAAAA=&#10;" adj="-11796480,,5400" path="m,79v,44,57,80,126,80c195,159,252,123,252,79,252,35,195,,126,,57,,,35,,79xm8,79c8,39,61,7,126,7v65,,118,32,118,72c244,119,191,151,126,151,61,151,8,119,8,79xe" fillcolor="#8ba6bd" stroked="f">
                  <v:stroke joinstyle="round"/>
                  <v:formulas/>
                  <v:path arrowok="t" o:connecttype="custom" o:connectlocs="0,111215;270669,223838;541337,111215;270669,0;0,111215;17185,111215;270669,9855;524152,111215;270669,212576;17185,111215" o:connectangles="0,0,0,0,0,0,0,0,0,0" textboxrect="0,0,252,159"/>
                  <o:lock v:ext="edit" aspectratio="t" verticies="t"/>
                  <v:textbox>
                    <w:txbxContent>
                      <w:p w:rsidR="003F68E5" w:rsidRDefault="003F68E5" w:rsidP="003F68E5">
                        <w:pPr>
                          <w:ind w:left="200" w:right="200" w:firstLine="480"/>
                        </w:pPr>
                      </w:p>
                    </w:txbxContent>
                  </v:textbox>
                </v:shape>
                <v:shape id="Freeform 91" o:spid="_x0000_s1110" style="position:absolute;left:38417;top:21875;width:4921;height:1397;visibility:visible;mso-wrap-style:square;v-text-anchor:top" coordsize="22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8x8IA&#10;AADdAAAADwAAAGRycy9kb3ducmV2LnhtbERP22oCMRB9L/gPYYS+1axSVLYbRQRpaSlY7QeMm9kL&#10;3UyWXHTbrzcFwbc5nOsU68F04kzOt5YVTCcZCOLS6pZrBd/H3dMShA/IGjvLpOCXPKxXo4cCc20v&#10;/EXnQ6hFCmGfo4ImhD6X0pcNGfQT2xMnrrLOYEjQ1VI7vKRw08lZls2lwZZTQ4M9bRsqfw7RKPhw&#10;s0UVT6+fWu+Pf/Gd4klmUanH8bB5ARFoCHfxzf2m0/zl4hn+v0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DzHwgAAAN0AAAAPAAAAAAAAAAAAAAAAAJgCAABkcnMvZG93&#10;bnJldi54bWxQSwUGAAAAAAQABAD1AAAAhwMAAAAA&#10;" adj="-11796480,,5400" path="m1,75c1,36,54,3,119,3v51,,94,20,110,48c215,22,170,,117,,52,,,33,,73v,9,2,18,8,26c3,91,1,83,1,75xe" fillcolor="#0b3c68" stroked="f">
                  <v:stroke joinstyle="round"/>
                  <v:formulas/>
                  <v:path arrowok="t" o:connecttype="custom" o:connectlocs="2149,105833;255733,4233;492125,71967;251435,0;0,103011;17192,139700;2149,105833" o:connectangles="0,0,0,0,0,0,0" textboxrect="0,0,229,99"/>
                  <o:lock v:ext="edit" aspectratio="t"/>
                  <v:textbox>
                    <w:txbxContent>
                      <w:p w:rsidR="003F68E5" w:rsidRDefault="003F68E5" w:rsidP="003F68E5">
                        <w:pPr>
                          <w:ind w:left="200" w:right="200" w:firstLine="480"/>
                        </w:pPr>
                      </w:p>
                    </w:txbxContent>
                  </v:textbox>
                </v:shape>
                <v:shape id="Freeform 92" o:spid="_x0000_s1111" style="position:absolute;left:38227;top:22256;width:5413;height:1651;visibility:visible;mso-wrap-style:square;v-text-anchor:top" coordsize="252,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gw8EA&#10;AADdAAAADwAAAGRycy9kb3ducmV2LnhtbERPy6rCMBDdC/5DGMGdplXU0msUEQTpzgficmjGttxm&#10;Upqo9X79jSC4m8N5znLdmVo8qHWVZQXxOAJBnFtdcaHgfNqNEhDOI2usLZOCFzlYr/q9JabaPvlA&#10;j6MvRAhhl6KC0vsmldLlJRl0Y9sQB+5mW4M+wLaQusVnCDe1nETRXBqsODSU2NC2pPz3eDcKTDyd&#10;7eKiWmT7CybXqMk2+JcpNRx0mx8Qnjr/FX/cex3mJ4sZvL8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oMPBAAAA3QAAAA8AAAAAAAAAAAAAAAAAmAIAAGRycy9kb3du&#10;cmV2LnhtbFBLBQYAAAAABAAEAPUAAACGAwAAAAA=&#10;" adj="-11796480,,5400" path="m,c,38,,38,,38v,,,,,c,81,56,117,126,117v70,,126,-36,126,-79c252,38,252,38,252,38,252,,252,,252,l,xe" fillcolor="#0b3c68" stroked="f">
                  <v:stroke joinstyle="round"/>
                  <v:formulas/>
                  <v:path arrowok="t" o:connecttype="custom" o:connectlocs="0,0;0,53622;0,53622;270669,165100;541337,53622;541337,53622;541337,0;0,0" o:connectangles="0,0,0,0,0,0,0,0" textboxrect="0,0,252,117"/>
                  <o:lock v:ext="edit" aspectratio="t"/>
                  <v:textbox>
                    <w:txbxContent>
                      <w:p w:rsidR="003F68E5" w:rsidRDefault="003F68E5" w:rsidP="003F68E5">
                        <w:pPr>
                          <w:ind w:left="200" w:right="200" w:firstLine="480"/>
                        </w:pPr>
                      </w:p>
                    </w:txbxContent>
                  </v:textbox>
                </v:shape>
                <v:oval id="Oval 93" o:spid="_x0000_s1112" style="position:absolute;left:38227;top:21161;width:5413;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ZB8IA&#10;AADdAAAADwAAAGRycy9kb3ducmV2LnhtbESP0YrCMBBF3xf8hzCCb2vqglqqUURWEETU6gcMzdhW&#10;m0lpota/N4Lg2wz33jN3pvPWVOJOjSstKxj0IxDEmdUl5wpOx9VvDMJ5ZI2VZVLwJAfzWedniom2&#10;Dz7QPfW5CBB2CSoovK8TKV1WkEHXtzVx0M62MejD2uRSN/gIcFPJvygaSYMlhwsF1rQsKLumNxMo&#10;ebp/Yr3db/45ilu94+FlzEr1uu1iAsJT67/mT3qtQ/14PIL3N2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kHwgAAAN0AAAAPAAAAAAAAAAAAAAAAAJgCAABkcnMvZG93&#10;bnJldi54bWxQSwUGAAAAAAQABAD1AAAAhwMAAAAA&#10;" fillcolor="#5d7695" stroked="f">
                  <o:lock v:ext="edit" aspectratio="t"/>
                  <v:textbox>
                    <w:txbxContent>
                      <w:p w:rsidR="003F68E5" w:rsidRDefault="003F68E5" w:rsidP="003F68E5">
                        <w:pPr>
                          <w:ind w:left="200" w:right="200" w:firstLine="480"/>
                        </w:pPr>
                      </w:p>
                    </w:txbxContent>
                  </v:textbox>
                </v:oval>
                <v:shape id="Freeform 94" o:spid="_x0000_s1113" style="position:absolute;left:38242;top:21145;width:5382;height:2238;visibility:visible;mso-wrap-style:square;v-text-anchor:top" coordsize="25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NsAA&#10;AADdAAAADwAAAGRycy9kb3ducmV2LnhtbERPTYvCMBC9C/6HMII3TfWgUo2lKkIvu6C74HVoxrbY&#10;TEoSbfffbxYWvM3jfc4uG0wrXuR8Y1nBYp6AIC6tbrhS8P11nm1A+ICssbVMCn7IQ7Yfj3aYatvz&#10;hV7XUIkYwj5FBXUIXSqlL2sy6Oe2I47c3TqDIUJXSe2wj+GmlcskWUmDDceGGjs61lQ+rk+j4FMf&#10;7Ie/u+GIN9fbExbLvCmUmk6GfAsi0BDe4n93oeP8zXoNf9/E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nNsAAAADdAAAADwAAAAAAAAAAAAAAAACYAgAAZHJzL2Rvd25y&#10;ZXYueG1sUEsFBgAAAAAEAAQA9QAAAIUDAAAAAA==&#10;" adj="-11796480,,5400" path="m,79v,44,56,80,125,80c194,159,250,123,250,79,250,36,194,,125,,56,,,36,,79xm7,79c7,40,60,7,125,7v65,,118,33,118,72c243,119,190,151,125,151,60,151,7,119,7,79xe" fillcolor="#8ba6bd" stroked="f">
                  <v:stroke joinstyle="round"/>
                  <v:formulas/>
                  <v:path arrowok="t" o:connecttype="custom" o:connectlocs="0,111215;269081,223838;538162,111215;269081,0;0,111215;15069,111215;269081,9855;523093,111215;269081,212576;15069,111215" o:connectangles="0,0,0,0,0,0,0,0,0,0" textboxrect="0,0,250,159"/>
                  <o:lock v:ext="edit" aspectratio="t" verticies="t"/>
                  <v:textbox>
                    <w:txbxContent>
                      <w:p w:rsidR="003F68E5" w:rsidRDefault="003F68E5" w:rsidP="003F68E5">
                        <w:pPr>
                          <w:ind w:left="200" w:right="200" w:firstLine="480"/>
                        </w:pPr>
                      </w:p>
                    </w:txbxContent>
                  </v:textbox>
                </v:shape>
                <v:shape id="Freeform 95" o:spid="_x0000_s1114" style="position:absolute;left:38417;top:21256;width:4921;height:1381;visibility:visible;mso-wrap-style:square;v-text-anchor:top" coordsize="2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mIsYA&#10;AADdAAAADwAAAGRycy9kb3ducmV2LnhtbESPQU8CMRCF7yT+h2ZMvEFXD4oLhRCjBhMuonCebIfd&#10;ZrfTpa2w+OuZg4m3mbw3730zXw6+UyeKyQU2cD8pQBFXwTquDXx/vY2noFJGttgFJgMXSrBc3Izm&#10;WNpw5k86bXOtJIRTiQaanPtS61Q15DFNQk8s2iFEj1nWWGsb8SzhvtMPRfGoPTqWhgZ7emmoarc/&#10;3oDbHX/fP/atbl/d5rDG9jkeL9mYu9thNQOVacj/5r/rtRX86ZP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mmIsYAAADdAAAADwAAAAAAAAAAAAAAAACYAgAAZHJz&#10;L2Rvd25yZXYueG1sUEsFBgAAAAAEAAQA9QAAAIsDAAAAAA==&#10;" adj="-11796480,,5400" path="m1,75c1,35,54,3,119,3v51,,94,20,110,47c215,21,170,,117,,52,,,32,,72v,9,2,18,8,26c3,91,1,83,1,75xe" fillcolor="#2b4f7c" stroked="f">
                  <v:stroke joinstyle="round"/>
                  <v:formulas/>
                  <v:path arrowok="t" o:connecttype="custom" o:connectlocs="2149,105699;255733,4228;492125,70466;251435,0;0,101471;17192,138113;2149,105699" o:connectangles="0,0,0,0,0,0,0" textboxrect="0,0,229,98"/>
                  <o:lock v:ext="edit" aspectratio="t"/>
                  <v:textbox>
                    <w:txbxContent>
                      <w:p w:rsidR="003F68E5" w:rsidRDefault="003F68E5" w:rsidP="003F68E5">
                        <w:pPr>
                          <w:ind w:left="200" w:right="200" w:firstLine="480"/>
                        </w:pPr>
                      </w:p>
                    </w:txbxContent>
                  </v:textbox>
                </v:shape>
                <v:shape id="Freeform 96" o:spid="_x0000_s1115" style="position:absolute;left:39195;top:21653;width:3651;height:1334;visibility:visible;mso-wrap-style:square;v-text-anchor:top" coordsize="17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imsQA&#10;AADdAAAADwAAAGRycy9kb3ducmV2LnhtbERPTWvCQBC9F/wPywi91Y05WI2uIoJUpD00etDbkJ1k&#10;o9nZkN1q/PfdQsHbPN7nLFa9bcSNOl87VjAeJSCIC6drrhQcD9u3KQgfkDU2jknBgzysloOXBWba&#10;3fmbbnmoRAxhn6ECE0KbSekLQxb9yLXEkStdZzFE2FVSd3iP4baRaZJMpMWaY4PBljaGimv+YxWU&#10;7fnDfF5P+33af9n0UuYNHx9KvQ779RxEoD48xf/unY7zp+8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4prEAAAA3QAAAA8AAAAAAAAAAAAAAAAAmAIAAGRycy9k&#10;b3ducmV2LnhtbFBLBQYAAAAABAAEAPUAAACJAwAAAAA=&#10;" adj="-11796480,,5400" path="m132,61v-1,1,-9,19,-9,19c109,65,109,65,109,65v-1,-1,-2,-2,-1,-3c108,62,108,62,108,62v1,-1,3,-2,5,-3c113,59,130,50,132,49v-1,-1,-6,-7,-7,-8c121,43,95,57,95,57v-1,1,-3,2,-4,3c91,61,91,61,91,61v-1,2,-1,4,1,5c109,85,109,85,109,85v1,1,1,1,1,1c110,86,86,85,84,85v,2,-3,8,-3,9c82,94,127,95,129,95v,-2,14,-33,15,-34c143,61,133,61,132,61xm116,37c150,19,150,19,150,19v,,-7,17,-8,18c144,37,153,37,155,37v,-2,14,-33,15,-34c169,3,124,2,122,2v-1,1,-2,5,-2,5c120,7,118,10,118,11v1,,27,,27,c118,25,118,25,118,25v-6,3,-7,2,-9,c109,25,99,15,99,14v-2,1,-11,6,-13,6c89,23,102,37,102,37v2,2,8,3,14,xm47,15c61,30,61,30,61,30v1,1,1,2,1,3c61,33,61,33,61,33v,2,-2,3,-4,4c57,37,39,46,38,47v,,6,6,6,7c49,52,74,38,74,38v2,,3,-2,4,-3c79,34,79,34,79,34v,-2,,-4,-1,-5c59,9,59,9,59,9v,,24,1,26,1c86,9,89,2,89,2,88,1,43,1,41,,40,2,32,20,32,20v,,-6,13,-6,14c27,34,36,34,38,34v1,-1,9,-19,9,-19xm54,58c19,76,19,76,19,76v,,8,-16,8,-17c26,59,17,58,15,58,14,60,6,78,6,78,6,78,,91,,92v1,,46,1,48,1c48,92,51,85,52,85,50,85,25,84,25,84,52,70,52,70,52,70v5,-3,7,-2,9,c61,70,70,81,71,81v1,,11,-5,12,-6c81,73,68,58,68,58v-3,-2,-9,-3,-14,xe" fillcolor="#0b3c68" stroked="f">
                  <v:stroke joinstyle="round"/>
                  <v:formulas/>
                  <v:path arrowok="t" o:connecttype="custom" o:connectlocs="264179,112295;231962,87028;242701,82817;268474,57551;195449,84221;197597,92643;236257,120717;173971,131946;309282,85625;249144,51936;304987,51936;365125,4211;257735,9826;311430,15441;234110,35092;184710,28074;249144,51936;131015,42111;131015,46322;81616,65973;158937,53340;169676,47725;126720,12633;191154,2807;68729,28074;81616,47725;115981,81414;57990,82817;12887,109487;103094,130543;53695,117909;131015,98258;178267,105276;115981,81414" o:connectangles="0,0,0,0,0,0,0,0,0,0,0,0,0,0,0,0,0,0,0,0,0,0,0,0,0,0,0,0,0,0,0,0,0,0" textboxrect="0,0,170,95"/>
                  <o:lock v:ext="edit" aspectratio="t" verticies="t"/>
                  <v:textbox>
                    <w:txbxContent>
                      <w:p w:rsidR="003F68E5" w:rsidRDefault="003F68E5" w:rsidP="003F68E5">
                        <w:pPr>
                          <w:ind w:left="200" w:right="200" w:firstLine="480"/>
                        </w:pPr>
                      </w:p>
                    </w:txbxContent>
                  </v:textbox>
                </v:shape>
                <v:shape id="Freeform 97" o:spid="_x0000_s1116" style="position:absolute;left:39084;top:21605;width:3651;height:1318;visibility:visible;mso-wrap-style:square;v-text-anchor:top" coordsize="17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DqccA&#10;AADdAAAADwAAAGRycy9kb3ducmV2LnhtbESPQUsDMRCF74L/IUzBi9hsFWS7bVpEkQpioa3Q63Qz&#10;3V26mYRNbNN/7xwEbzO8N+99M19m16szDbHzbGAyLkAR19523Bj43r0/lKBiQrbYeyYDV4qwXNze&#10;zLGy/sIbOm9ToySEY4UG2pRCpXWsW3IYxz4Qi3b0g8Mk69BoO+BFwl2vH4viWTvsWBpaDPTaUn3a&#10;/jgDh694DacJre7X+en4mcP0bbWfGnM3yi8zUIly+jf/XX9YwS9L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Sg6nHAAAA3QAAAA8AAAAAAAAAAAAAAAAAmAIAAGRy&#10;cy9kb3ducmV2LnhtbFBLBQYAAAAABAAEAPUAAACMAwAAAAA=&#10;" adj="-11796480,,5400" path="m132,60v-1,2,-9,20,-9,20c109,64,109,64,109,64v,,-1,-1,-1,-2c109,61,109,61,109,61v,-1,2,-2,4,-3c113,58,131,49,132,48v,-1,-6,-7,-6,-7c121,43,96,56,96,56v-2,1,-3,2,-4,4c91,61,91,61,91,61v,1,,3,1,5c110,84,110,84,110,84v1,1,1,1,1,1c111,85,87,85,85,85v-1,1,-3,7,-4,8c82,93,127,94,129,94v1,-1,15,-32,15,-33c143,61,134,60,132,60xm116,37c151,19,151,19,151,19v,,-8,16,-8,17c144,36,154,36,155,36,156,35,170,4,170,3,169,3,124,2,122,2v,1,-2,5,-2,5c120,7,119,9,119,10v1,,26,1,26,1c118,25,118,25,118,25v-5,3,-7,2,-9,-1c109,24,100,14,99,13v-1,1,-11,6,-12,7c89,22,102,36,102,36v3,3,9,4,14,1xm47,15c61,30,61,30,61,30v1,1,2,1,1,2c62,33,62,33,62,33v-1,1,-3,2,-5,3c57,36,40,45,38,46v1,1,6,7,7,7c49,51,75,38,75,38v1,-1,3,-2,4,-4c79,34,79,34,79,34v1,-2,1,-4,-1,-6c60,9,60,9,60,9v,,24,,26,c86,8,89,2,89,1,88,1,43,,41,v,1,-8,20,-8,20c33,20,27,33,26,34v1,,11,,12,c39,32,47,15,47,15xm54,58c20,75,20,75,20,75v,,7,-16,8,-17c26,58,17,58,15,58v,1,-8,19,-8,19c7,77,1,90,,91v1,,46,1,48,1c49,91,52,85,52,84,51,84,25,83,25,83,53,69,53,69,53,69v5,-2,6,-1,8,1c61,70,71,80,71,81v2,-1,11,-6,13,-7c81,72,68,58,68,58v-2,-3,-8,-3,-14,xe" stroked="f">
                  <v:stroke joinstyle="round"/>
                  <v:formulas/>
                  <v:path arrowok="t" o:connecttype="custom" o:connectlocs="264179,112139;231962,86908;242701,81301;270622,57471;197597,84104;197597,92514;238405,119147;173971,130361;309282,85506;249144,51864;307135,50462;365125,4205;257735,9812;311430,15419;234110,33642;186858,28035;249144,51864;131015,42052;133163,46257;81616,64480;161085,53266;169676,47659;128868,12616;191154,1402;70877,28035;81616,47659;115981,81301;60138,81301;15035,107934;103094,128960;53695,116344;131015,98121;180415,103728;115981,81301" o:connectangles="0,0,0,0,0,0,0,0,0,0,0,0,0,0,0,0,0,0,0,0,0,0,0,0,0,0,0,0,0,0,0,0,0,0" textboxrect="0,0,170,94"/>
                  <o:lock v:ext="edit" aspectratio="t" verticies="t"/>
                  <v:textbox>
                    <w:txbxContent>
                      <w:p w:rsidR="003F68E5" w:rsidRDefault="003F68E5" w:rsidP="003F68E5">
                        <w:pPr>
                          <w:ind w:left="200" w:right="200" w:firstLine="480"/>
                        </w:pPr>
                      </w:p>
                    </w:txbxContent>
                  </v:textbox>
                </v:shape>
                <v:line id="Line 98" o:spid="_x0000_s1117" style="position:absolute;visibility:visible;mso-wrap-style:square" from="34147,34036" to="39290,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2acUAAADdAAAADwAAAGRycy9kb3ducmV2LnhtbERPTWvCQBC9F/oflil4qxsVQkhdRVoE&#10;9VCqLdTjmB2TtNnZsLsm6b/vCoK3ebzPmS8H04iOnK8tK5iMExDEhdU1lwq+PtfPGQgfkDU2lknB&#10;H3lYLh4f5phr2/OeukMoRQxhn6OCKoQ2l9IXFRn0Y9sSR+5sncEQoSuldtjHcNPIaZKk0mDNsaHC&#10;ll4rKn4PF6PgffaRdqvtbjN8b9NT8bY/HX96p9ToaVi9gAg0hLv45t7oOD/LJn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2acUAAADdAAAADwAAAAAAAAAA&#10;AAAAAAChAgAAZHJzL2Rvd25yZXYueG1sUEsFBgAAAAAEAAQA+QAAAJMDAAAAAA==&#10;"/>
                <v:line id="Line 99" o:spid="_x0000_s1118" style="position:absolute;visibility:visible;mso-wrap-style:square" from="34496,34575" to="39655,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shape id="Picture 100" o:spid="_x0000_s1119" type="#_x0000_t75" alt="图片239" style="position:absolute;left:29448;top:32258;width:5397;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C+XBAAAA3QAAAA8AAABkcnMvZG93bnJldi54bWxET02LwjAQvQv+hzCCN01VWGs1igiyCrKw&#10;ut6HZmxLm0lJslr/vVkQ9jaP9zmrTWcacSfnK8sKJuMEBHFudcWFgp/LfpSC8AFZY2OZFDzJw2bd&#10;760w0/bB33Q/h0LEEPYZKihDaDMpfV6SQT+2LXHkbtYZDBG6QmqHjxhuGjlNkg9psOLYUGJLu5Ly&#10;+vxrFNTzxdexfs7tzp0Q/XWxvRw+C6WGg267BBGoC//it/ug4/w0ncHfN/EE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dC+XBAAAA3QAAAA8AAAAAAAAAAAAAAAAAnwIA&#10;AGRycy9kb3ducmV2LnhtbFBLBQYAAAAABAAEAPcAAACNAwAAAAA=&#10;">
                  <v:imagedata r:id="rId31" o:title="图片239"/>
                </v:shape>
                <v:shape id="Picture 101" o:spid="_x0000_s1120" type="#_x0000_t75" alt="图片239" style="position:absolute;left:38766;top:32385;width:5382;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0k5HBAAAA3QAAAA8AAABkcnMvZG93bnJldi54bWxET02LwjAQvQv+hzCCN00VWWs1igiyCrKw&#10;ut6HZmxLm0lJslr/vVkQ9jaP9zmrTWcacSfnK8sKJuMEBHFudcWFgp/LfpSC8AFZY2OZFDzJw2bd&#10;760w0/bB33Q/h0LEEPYZKihDaDMpfV6SQT+2LXHkbtYZDBG6QmqHjxhuGjlNkg9psOLYUGJLu5Ly&#10;+vxrFNTzxdexfs7tzp0Q/XWxvRw+C6WGg267BBGoC//it/ug4/w0ncHfN/EE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0k5HBAAAA3QAAAA8AAAAAAAAAAAAAAAAAnwIA&#10;AGRycy9kb3ducmV2LnhtbFBLBQYAAAAABAAEAPcAAACNAwAAAAA=&#10;">
                  <v:imagedata r:id="rId31" o:title="图片239"/>
                </v:shape>
                <v:line id="Line 102" o:spid="_x0000_s1121" style="position:absolute;visibility:visible;mso-wrap-style:square" from="46720,42195" to="50768,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wasUAAADdAAAADwAAAGRycy9kb3ducmV2LnhtbERPTWvCQBC9F/oflin0VjdtaQjRVaSl&#10;oD2IWkGPY3ZMYrOzYXebpP/eFYTe5vE+ZzIbTCM6cr62rOB5lIAgLqyuuVSw+/58ykD4gKyxsUwK&#10;/sjDbHp/N8Fc25431G1DKWII+xwVVCG0uZS+qMigH9mWOHIn6wyGCF0ptcM+hptGviRJKg3WHBsq&#10;bOm9ouJn+2sUrF7XaTdffi2G/TI9Fh+b4+Hc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RwasUAAADdAAAADwAAAAAAAAAA&#10;AAAAAAChAgAAZHJzL2Rvd25yZXYueG1sUEsFBgAAAAAEAAQA+QAAAJMDAAAAAA==&#10;"/>
                <v:line id="Line 103" o:spid="_x0000_s1122" style="position:absolute;visibility:visible;mso-wrap-style:square" from="46720,42926" to="50768,4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HcUAAADdAAAADwAAAGRycy9kb3ducmV2LnhtbERPTWvCQBC9F/wPyxS81U0rhJC6iigF&#10;7UHUFtrjmJ0mqdnZsLtN4r93BaG3ebzPmS0G04iOnK8tK3ieJCCIC6trLhV8frw9ZSB8QNbYWCYF&#10;F/KwmI8eZphr2/OBumMoRQxhn6OCKoQ2l9IXFRn0E9sSR+7HOoMhQldK7bCP4aaRL0mSSoM1x4YK&#10;W1pVVJyPf0bBbrpPu+X2fTN8bdNTsT6cvn97p9T4cVi+ggg0hH/x3b3RcX6W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uHcUAAADdAAAADwAAAAAAAAAA&#10;AAAAAAChAgAAZHJzL2Rvd25yZXYueG1sUEsFBgAAAAAEAAQA+QAAAJMDAAAAAA==&#10;"/>
                <v:oval id="Oval 104" o:spid="_x0000_s1123" style="position:absolute;left:47910;top:41576;width:123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vKMIA&#10;AADdAAAADwAAAGRycy9kb3ducmV2LnhtbERPTU8CMRC9m/AfmiHxJl084LJSCCEBPXgROOBtsh23&#10;G9tpbQss/96amHibl/c5i9XgrLhQTL1nBdNJBYK49brnTsHxsH2oQaSMrNF6JgU3SrBaju4W2Gh/&#10;5Xe67HMnSginBhWYnEMjZWoNOUwTH4gL9+mjw1xg7KSOeC3hzsrHqppJhz2XBoOBNobar/3ZKajn&#10;H5YC2fVpFrY7E99O37cXr9T9eFg/g8g05H/xn/tVl/l1/QS/35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C8owgAAAN0AAAAPAAAAAAAAAAAAAAAAAJgCAABkcnMvZG93&#10;bnJldi54bWxQSwUGAAAAAAQABAD1AAAAhwMAAAAA&#10;" filled="f" strokecolor="#777" strokeweight="1.5pt">
                  <v:textbox inset="2.53958mm,1.2698mm,2.53958mm,1.2698mm">
                    <w:txbxContent>
                      <w:p w:rsidR="003F68E5" w:rsidRDefault="003F68E5" w:rsidP="003F68E5">
                        <w:pPr>
                          <w:ind w:left="200" w:right="200" w:firstLine="480"/>
                        </w:pPr>
                      </w:p>
                    </w:txbxContent>
                  </v:textbox>
                </v:oval>
                <v:shape id="Picture 105" o:spid="_x0000_s1124" type="#_x0000_t75" style="position:absolute;left:43942;top:50577;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wrHFAAAA3QAAAA8AAABkcnMvZG93bnJldi54bWxEj0FrwzAMhe+F/Qejwm6t08JGyOqEUtjo&#10;ZYe2u/SmxkocFssh9trk30+HwW4S7+m9T7tq8r260xi7wAY26wwUcR1sx62Br8v7KgcVE7LFPjAZ&#10;mClCVT4tdljY8OAT3c+pVRLCsUADLqWh0DrWjjzGdRiIRWvC6DHJOrbajviQcN/rbZa9ao8dS4PD&#10;gQ6O6u/zjzcQ5pfuss9xqpv547r5dM3tdGuMeV5O+zdQiab0b/67PlrBz3PBlW9kBF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3MKxxQAAAN0AAAAPAAAAAAAAAAAAAAAA&#10;AJ8CAABkcnMvZG93bnJldi54bWxQSwUGAAAAAAQABAD3AAAAkQMAAAAA&#10;">
                  <v:imagedata r:id="rId32" o:title=""/>
                </v:shape>
                <v:shape id="Picture 106" o:spid="_x0000_s1125" type="#_x0000_t75" style="position:absolute;left:39052;top:50593;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cTDBAAAA3QAAAA8AAABkcnMvZG93bnJldi54bWxET02LwjAQvQv7H8IseNN0VaTbNYosKB72&#10;opZ6HZqxLTaT0ESt/94sCN7m8T5nsepNK27U+caygq9xAoK4tLrhSkF+3IxSED4ga2wtk4IHeVgt&#10;PwYLzLS9855uh1CJGMI+QwV1CC6T0pc1GfRj64gjd7adwRBhV0nd4T2Gm1ZOkmQuDTYcG2p09FtT&#10;eTlcjYI0b81UT047NyvWW2d88Td7FEoNP/v1D4hAfXiLX+6djvPT9Bv+v4kn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OcTDBAAAA3QAAAA8AAAAAAAAAAAAAAAAAnwIA&#10;AGRycy9kb3ducmV2LnhtbFBLBQYAAAAABAAEAPcAAACNAwAAAAA=&#10;">
                  <v:imagedata r:id="rId33" o:title=""/>
                </v:shape>
                <v:shape id="Picture 107" o:spid="_x0000_s1126" type="#_x0000_t75" style="position:absolute;left:48593;top:50641;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TnDFAAAA3QAAAA8AAABkcnMvZG93bnJldi54bWxEj09rwkAQxe8Fv8Mygre68Q8lja4ihRYP&#10;XqqSXofsmASzs0t2q/HbO4dCbzO8N+/9Zr0dXKdu1MfWs4HZNANFXHnbcm3gfPp8zUHFhGyx80wG&#10;HhRhuxm9rLGw/s7fdDumWkkIxwINNCmFQutYNeQwTn0gFu3ie4dJ1r7Wtse7hLtOz7PsTTtsWRoa&#10;DPTRUHU9/joD+blzCzv/2YdlufsKLpaH5aM0ZjIeditQiYb0b/673lvBz9+FX76REfTm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7U5wxQAAAN0AAAAPAAAAAAAAAAAAAAAA&#10;AJ8CAABkcnMvZG93bnJldi54bWxQSwUGAAAAAAQABAD3AAAAkQMAAAAA&#10;">
                  <v:imagedata r:id="rId33" o:title=""/>
                </v:shape>
                <v:shape id="Picture 108" o:spid="_x0000_s1127" type="#_x0000_t75" style="position:absolute;left:53213;top:50641;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HCAAAA3QAAAA8AAABkcnMvZG93bnJldi54bWxET0uLwjAQvgv+hzCCN027oNSuUURw2cse&#10;fFy8jc20KdtMSpPV9t9vBMHbfHzPWW9724g7db52rCCdJyCIC6drrhRczodZBsIHZI2NY1IwkIft&#10;ZjxaY67dg490P4VKxBD2OSowIbS5lL4wZNHPXUscudJ1FkOEXSV1h48Ybhv5kSRLabHm2GCwpb2h&#10;4vf0ZxW4YVGfdxn2RTl8XdMfU96Ot1Kp6aTffYII1Ie3+OX+1nF+tkrh+U08QW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P/3xwgAAAN0AAAAPAAAAAAAAAAAAAAAAAJ8C&#10;AABkcnMvZG93bnJldi54bWxQSwUGAAAAAAQABAD3AAAAjgMAAAAA&#10;">
                  <v:imagedata r:id="rId32" o:title=""/>
                </v:shape>
                <v:shape id="Picture 109" o:spid="_x0000_s1128" type="#_x0000_t75" style="position:absolute;left:22352;top:50593;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Y4bDAAAA3QAAAA8AAABkcnMvZG93bnJldi54bWxETz1rwzAQ3Qv9D+IC3Wo5hhbHsRJCIaVL&#10;hyRdup2ts2VinYylOPa/rwqFbvd4n1fuZ9uLiUbfOVawTlIQxLXTHbcKvi7H5xyED8gae8ekYCEP&#10;+93jQ4mFdnc+0XQOrYgh7AtUYEIYCil9bciiT9xAHLnGjRZDhGMr9Yj3GG57maXpq7TYcWwwONCb&#10;ofp6vlkFbnnpLocc57pZ3r/Xn6apTlWj1NNqPmxBBJrDv/jP/aHj/HyTwe838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jhsMAAADdAAAADwAAAAAAAAAAAAAAAACf&#10;AgAAZHJzL2Rvd25yZXYueG1sUEsFBgAAAAAEAAQA9wAAAI8DAAAAAA==&#10;">
                  <v:imagedata r:id="rId32" o:title=""/>
                </v:shape>
                <v:shape id="Picture 110" o:spid="_x0000_s1129" type="#_x0000_t75" style="position:absolute;left:17637;top:50609;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xh3DAAAA3QAAAA8AAABkcnMvZG93bnJldi54bWxETztrwzAQ3gv9D+IC2Wo5DS2OEyWEQkuW&#10;Dom7dLtYZ8vEOhlL9ePfR4VCt/v4nrc7TLYVA/W+caxglaQgiEunG64VfBXvTxkIH5A1to5JwUwe&#10;DvvHhx3m2o18puESahFD2OeowITQ5VL60pBFn7iOOHKV6y2GCPta6h7HGG5b+Zymr9Jiw7HBYEdv&#10;hsrb5ccqcPNLUxwznMpq/vhefZrqer5WSi0X03ELItAU/sV/7pOO87PNGn6/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HGHcMAAADdAAAADwAAAAAAAAAAAAAAAACf&#10;AgAAZHJzL2Rvd25yZXYueG1sUEsFBgAAAAAEAAQA9wAAAI8DAAAAAA==&#10;">
                  <v:imagedata r:id="rId32" o:title=""/>
                </v:shape>
                <v:shape id="Picture 111" o:spid="_x0000_s1130" type="#_x0000_t75" style="position:absolute;left:27003;top:50657;width:3413;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IXmnDAAAA3QAAAA8AAABkcnMvZG93bnJldi54bWxETztrwzAQ3gv9D+IC2Wo5JS2OEyWEQkuW&#10;Dom7dLtYZ8vEOhlL9ePfR4VCt/v4nrc7TLYVA/W+caxglaQgiEunG64VfBXvTxkIH5A1to5JwUwe&#10;DvvHhx3m2o18puESahFD2OeowITQ5VL60pBFn7iOOHKV6y2GCPta6h7HGG5b+Zymr9Jiw7HBYEdv&#10;hsrb5ccqcPNLUxwznMpq/vhefZrqer5WSi0X03ELItAU/sV/7pOO87PNGn6/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heacMAAADdAAAADwAAAAAAAAAAAAAAAACf&#10;AgAAZHJzL2Rvd25yZXYueG1sUEsFBgAAAAAEAAQA9wAAAI8DAAAAAA==&#10;">
                  <v:imagedata r:id="rId32" o:title=""/>
                </v:shape>
                <v:shape id="Picture 112" o:spid="_x0000_s1131" type="#_x0000_t75" style="position:absolute;left:31638;top:50657;width:3429;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pzFAAAA3QAAAA8AAABkcnMvZG93bnJldi54bWxET8tqwzAQvBfyD2IDvZREtksedaKEUDBN&#10;6alOPmCxtpaJtTKWYrt/XxUKhTnsMjszO/vjZFsxUO8bxwrSZQKCuHK64VrB9VIstiB8QNbYOiYF&#10;3+TheJg97DHXbuRPGspQi2jCPkcFJoQul9JXhiz6peuII/fleoshrn0tdY9jNLetzJJkLS02HBMM&#10;dvRqqLqVd6tgWGGdbt4j6CkrSpO8rc8fz0o9zqfTDkSgKfwf/6nPOr6/fVnBb5s4gj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sqcxQAAAN0AAAAPAAAAAAAAAAAAAAAA&#10;AJ8CAABkcnMvZG93bnJldi54bWxQSwUGAAAAAAQABAD3AAAAkQMAAAAA&#10;">
                  <v:imagedata r:id="rId34" o:title=""/>
                </v:shape>
                <v:shape id="Picture 113" o:spid="_x0000_s1132" type="#_x0000_t75" style="position:absolute;left:12747;top:50609;width:3413;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KifTEAAAA3QAAAA8AAABkcnMvZG93bnJldi54bWxET0trAjEQvhf6H8IIvWnWPahdjSJKpaBi&#10;fVy8DZtxs3YzWTaprv++KQi9zcf3nMmstZW4UeNLxwr6vQQEce50yYWC0/GjOwLhA7LGyjEpeJCH&#10;2fT1ZYKZdnfe0+0QChFD2GeowIRQZ1L63JBF33M1ceQurrEYImwKqRu8x3BbyTRJBtJiybHBYE0L&#10;Q/n34ccqGO6MWa7Oj3SL5/Zrde2v091mrdRbp52PQQRqw7/46f7Ucf7ofQB/38QT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KifTEAAAA3QAAAA8AAAAAAAAAAAAAAAAA&#10;nwIAAGRycy9kb3ducmV2LnhtbFBLBQYAAAAABAAEAPcAAACQAwAAAAA=&#10;">
                  <v:imagedata r:id="rId35" o:title=""/>
                </v:shape>
                <v:shape id="Picture 114" o:spid="_x0000_s1133" type="#_x0000_t75" style="position:absolute;left:57689;top:50641;width:3429;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8XDFAAAA3QAAAA8AAABkcnMvZG93bnJldi54bWxET8tqwzAQvBfyD2IDvZRGjkPzcKOEUDBx&#10;6aluPmCxtpaJtTKWart/HwUKhTnsMjszO/vjZFsxUO8bxwqWiwQEceV0w7WCy1f+vAXhA7LG1jEp&#10;+CUPx8PsYY+ZdiN/0lCGWkQT9hkqMCF0mZS+MmTRL1xHHLlv11sMce1rqXsco7ltZZoka2mx4Zhg&#10;sKM3Q9W1/LEKhhesl5v3CHpK89Ik53XxsVLqcT6dXkEEmsL/8Z+60PH97W4D9zZxBH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4PFwxQAAAN0AAAAPAAAAAAAAAAAAAAAA&#10;AJ8CAABkcnMvZG93bnJldi54bWxQSwUGAAAAAAQABAD3AAAAkQMAAAAA&#10;">
                  <v:imagedata r:id="rId34" o:title=""/>
                </v:shape>
                <v:oval id="Oval 115" o:spid="_x0000_s1134" style="position:absolute;left:36195;top:32766;width:88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pPscA&#10;AADdAAAADwAAAGRycy9kb3ducmV2LnhtbESPQW/CMAyF75P2HyIjcRspO1TQERBiGmwHJijb3WpM&#10;W9E4VRNot1+PD5N2s/We3/u8WA2uUTfqQu3ZwHSSgCIuvK25NPB1enuagQoR2WLjmQz8UIDV8vFh&#10;gZn1PR/plsdSSQiHDA1UMbaZ1qGoyGGY+JZYtLPvHEZZu1LbDnsJd41+TpJUO6xZGipsaVNRccmv&#10;zsDhc/97/kjT3escbT/kh+nxtP02Zjwa1i+gIg3x3/x3/W4FfzYXXP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KT7HAAAA3QAAAA8AAAAAAAAAAAAAAAAAmAIAAGRy&#10;cy9kb3ducmV2LnhtbFBLBQYAAAAABAAEAPUAAACMAwAAAAA=&#10;" filled="f" strokecolor="#777" strokeweight="2.25pt">
                  <v:textbox inset="2.22644mm,1.1132mm,2.22644mm,1.1132mm">
                    <w:txbxContent>
                      <w:p w:rsidR="003F68E5" w:rsidRDefault="003F68E5" w:rsidP="003F68E5">
                        <w:pPr>
                          <w:ind w:left="200" w:right="200" w:firstLine="480"/>
                        </w:pPr>
                      </w:p>
                    </w:txbxContent>
                  </v:textbox>
                </v:oval>
                <v:oval id="Oval 116" o:spid="_x0000_s1135" style="position:absolute;left:27447;top:37830;width:4620;height: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MpcQA&#10;AADdAAAADwAAAGRycy9kb3ducmV2LnhtbERPS2vCQBC+F/wPyxR6qxt7CCZ1I1KptQeLxvY+ZCcP&#10;zM6G7Gpif71bEHqbj+85i+VoWnGh3jWWFcymEQjiwuqGKwXfx/fnOQjnkTW2lknBlRwss8nDAlNt&#10;Bz7QJfeVCCHsUlRQe9+lUrqiJoNuajviwJW2N+gD7CupexxCuGnlSxTF0mDDoaHGjt5qKk752SjY&#10;f+1+y884/lgnqIcx388Ox82PUk+P4+oVhKfR/4vv7q0O8+dJA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jKX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oval id="Oval 117" o:spid="_x0000_s1136" style="position:absolute;left:42005;top:37830;width:4572;height: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sYA&#10;AADdAAAADwAAAGRycy9kb3ducmV2LnhtbESPQW/CMAyF75P2HyJP4jZSOFSjEBBiGmOHTVDgbjWm&#10;rWicqslot18/HyZxs/We3/u8WA2uUTfqQu3ZwGScgCIuvK25NHA6vj2/gAoR2WLjmQz8UIDV8vFh&#10;gZn1PR/olsdSSQiHDA1UMbaZ1qGoyGEY+5ZYtIvvHEZZu1LbDnsJd42eJkmqHdYsDRW2tKmouObf&#10;zsD+6/P38pGm768ztP2Q7yeH4/ZszOhpWM9BRRri3fx/vbOCP0u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sYAAADdAAAADwAAAAAAAAAAAAAAAACYAgAAZHJz&#10;L2Rvd25yZXYueG1sUEsFBgAAAAAEAAQA9QAAAIsDAAAAAA==&#10;" filled="f" strokecolor="#777" strokeweight="2.25pt">
                  <v:textbox inset="2.22644mm,1.1132mm,2.22644mm,1.1132mm">
                    <w:txbxContent>
                      <w:p w:rsidR="003F68E5" w:rsidRDefault="003F68E5" w:rsidP="003F68E5">
                        <w:pPr>
                          <w:ind w:left="200" w:right="200" w:firstLine="480"/>
                        </w:pPr>
                      </w:p>
                    </w:txbxContent>
                  </v:textbox>
                </v:oval>
                <v:shape id="Picture 118" o:spid="_x0000_s1137" type="#_x0000_t75" alt="1" style="position:absolute;left:25542;top:14128;width:10256;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my7DAAAA3QAAAA8AAABkcnMvZG93bnJldi54bWxET01rg0AQvRf6H5Yp5FZXQ1oSm40ESyD0&#10;ViOkuQ3uRCXurLhbNf++Wyj0No/3OdtsNp0YaXCtZQVJFIMgrqxuuVZQng7PaxDOI2vsLJOCOznI&#10;do8PW0y1nfiTxsLXIoSwS1FB432fSumqhgy6yPbEgbvawaAPcKilHnAK4aaTyzh+lQZbDg0N9pQ3&#10;VN2Kb6PA03l8d9Pl5ZKXhw1/FDaZVl9KLZ7m/RsIT7P/F/+5jzrM38QJ/H4TTp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bLsMAAADdAAAADwAAAAAAAAAAAAAAAACf&#10;AgAAZHJzL2Rvd25yZXYueG1sUEsFBgAAAAAEAAQA9wAAAI8DAAAAAA==&#10;">
                  <v:imagedata r:id="rId36" o:title="1" chromakey="white"/>
                </v:shape>
                <v:shapetype id="_x0000_t202" coordsize="21600,21600" o:spt="202" path="m,l,21600r21600,l21600,xe">
                  <v:stroke joinstyle="miter"/>
                  <v:path gradientshapeok="t" o:connecttype="rect"/>
                </v:shapetype>
                <v:shape id="Text Box 119" o:spid="_x0000_s1138" type="#_x0000_t202" style="position:absolute;left:26558;top:15525;width:931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IUcEA&#10;AADdAAAADwAAAGRycy9kb3ducmV2LnhtbERPTWsCMRC9F/wPYQRvNesKpa5GEaXQ9lYV9Dhsxs3i&#10;ZrIkWU3/fVMo9DaP9zmrTbKduJMPrWMFs2kBgrh2uuVGwen49vwKIkRkjZ1jUvBNATbr0dMKK+0e&#10;/EX3Q2xEDuFQoQITY19JGWpDFsPU9cSZuzpvMWboG6k9PnK47WRZFC/SYsu5wWBPO0P17TBYBY7T&#10;3AwX3pvreZvC8NlffPmh1GSctksQkVL8F/+533WevyhK+P0mn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CFHBAAAA3QAAAA8AAAAAAAAAAAAAAAAAmAIAAGRycy9kb3du&#10;cmV2LnhtbFBLBQYAAAAABAAEAPUAAACGAwAAAAA=&#10;" filled="f" stroked="f">
                  <v:textbox inset="2.38358mm,1.1918mm,2.38358mm,1.1918mm">
                    <w:txbxContent>
                      <w:p w:rsidR="003F68E5" w:rsidRDefault="003F68E5" w:rsidP="003F68E5">
                        <w:pPr>
                          <w:ind w:left="200" w:right="200" w:firstLine="480"/>
                        </w:pPr>
                      </w:p>
                    </w:txbxContent>
                  </v:textbox>
                </v:shape>
                <v:shape id="Picture 120" o:spid="_x0000_s1139" type="#_x0000_t75" alt="1" style="position:absolute;left:36036;top:14128;width:11811;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yAzEAAAA3QAAAA8AAABkcnMvZG93bnJldi54bWxET0trAjEQvhf8D2GEXhbN9oHoahRbWpDe&#10;fIHHcTPuLm4m6Sbq1l9vhIK3+fieM5m1phZnanxlWcFLPwVBnFtdcaFgs/7uDUH4gKyxtkwK/sjD&#10;bNp5mmCm7YWXdF6FQsQQ9hkqKENwmZQ+L8mg71tHHLmDbQyGCJtC6gYvMdzU8jVNB9JgxbGhREef&#10;JeXH1cko2O2viXfu9+vjqn+qU7K1yzp5V+q5287HIAK14SH+dy90nD9K3+D+TTxB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EyAzEAAAA3QAAAA8AAAAAAAAAAAAAAAAA&#10;nwIAAGRycy9kb3ducmV2LnhtbFBLBQYAAAAABAAEAPcAAACQAwAAAAA=&#10;">
                  <v:imagedata r:id="rId37" o:title="1" chromakey="white"/>
                </v:shape>
                <v:shape id="Text Box 121" o:spid="_x0000_s1140" type="#_x0000_t202" style="position:absolute;left:37306;top:15525;width:968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1vsEA&#10;AADdAAAADwAAAGRycy9kb3ducmV2LnhtbERPTWsCMRC9F/wPYYTealZbiq5GEaXQ9lYV9Dhsxs3i&#10;ZrIkWU3/fVMQvM3jfc5ilWwrruRD41jBeFSAIK6cbrhWcNh/vExBhIissXVMCn4pwGo5eFpgqd2N&#10;f+i6i7XIIRxKVGBi7EopQ2XIYhi5jjhzZ+ctxgx9LbXHWw63rZwUxbu02HBuMNjRxlB12fVWgeP0&#10;avoTb835uE6h/+5OfvKl1PMwrecgIqX4EN/dnzrPnxVv8P9NP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1Nb7BAAAA3QAAAA8AAAAAAAAAAAAAAAAAmAIAAGRycy9kb3du&#10;cmV2LnhtbFBLBQYAAAAABAAEAPUAAACGAwAAAAA=&#10;" filled="f" stroked="f">
                  <v:textbox inset="2.38358mm,1.1918mm,2.38358mm,1.1918mm">
                    <w:txbxContent>
                      <w:p w:rsidR="003F68E5" w:rsidRDefault="003F68E5" w:rsidP="003F68E5">
                        <w:pPr>
                          <w:ind w:left="200" w:right="200" w:firstLine="480"/>
                        </w:pPr>
                      </w:p>
                    </w:txbxContent>
                  </v:textbox>
                </v:shape>
                <v:oval id="Oval 122" o:spid="_x0000_s1141" style="position:absolute;left:14954;top:48148;width:2302;height: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cusQA&#10;AADdAAAADwAAAGRycy9kb3ducmV2LnhtbERPS2vCQBC+C/0PyxR6042FBo1upLS01YNFo96H7OSB&#10;2dmQ3Zror+8WhN7m43vOcjWYRlyoc7VlBdNJBII4t7rmUsHx8DGegXAeWWNjmRRcycEqfRgtMdG2&#10;5z1dMl+KEMIuQQWV920ipcsrMugmtiUOXGE7gz7ArpS6wz6Em0Y+R1EsDdYcGips6a2i/Jz9GAW7&#10;7+2t2MTx1/scdT9ku+n+8HlS6ulxeF2A8DT4f/HdvdZh/jx6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HLr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oval id="Oval 123" o:spid="_x0000_s1142" style="position:absolute;left:18938;top:48164;width:2334;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CzcQA&#10;AADdAAAADwAAAGRycy9kb3ducmV2LnhtbERPTWvCQBC9C/0PyxS86UYPoabZiLTU2kPFxHofsmMS&#10;mp0N2a1J++u7guBtHu9z0vVoWnGh3jWWFSzmEQji0uqGKwVfx7fZEwjnkTW2lknBLzlYZw+TFBNt&#10;B87pUvhKhBB2CSqove8SKV1Zk0E3tx1x4M62N+gD7CupexxCuGnlMopiabDh0FBjRy81ld/Fj1Fw&#10;2H/+nT/i+P11hXoYi8MiP25PSk0fx80zCE+jv4tv7p0O81dRDN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gs3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oval id="Oval 124" o:spid="_x0000_s1143" style="position:absolute;left:22907;top:48164;width:2334;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nVsQA&#10;AADdAAAADwAAAGRycy9kb3ducmV2LnhtbERPTWvCQBC9F/wPywi91Y09pBpdRSytelA06n3Ijkkw&#10;OxuyW5P667sFwds83udM552pxI0aV1pWMBxEIIgzq0vOFZyOX28jEM4ja6wsk4JfcjCf9V6mmGjb&#10;8oFuqc9FCGGXoILC+zqR0mUFGXQDWxMH7mIbgz7AJpe6wTaEm0q+R1EsDZYcGgqsaVlQdk1/jIL9&#10;bnu/bOJ49TlG3Xbpfng4fp+Veu13iwkIT51/ih/utQ7zx9EH/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J1b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oval id="Oval 125" o:spid="_x0000_s1144" style="position:absolute;left:27225;top:48275;width:2318;height: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zJMYA&#10;AADdAAAADwAAAGRycy9kb3ducmV2LnhtbESPQW/CMAyF75P2HyJP4jZSOFSjEBBiGmOHTVDgbjWm&#10;rWicqslot18/HyZxs/We3/u8WA2uUTfqQu3ZwGScgCIuvK25NHA6vj2/gAoR2WLjmQz8UIDV8vFh&#10;gZn1PR/olsdSSQiHDA1UMbaZ1qGoyGEY+5ZYtIvvHEZZu1LbDnsJd42eJkmqHdYsDRW2tKmouObf&#10;zsD+6/P38pGm768ztP2Q7yeH4/ZszOhpWM9BRRri3fx/vbOCP0s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2zJMYAAADdAAAADwAAAAAAAAAAAAAAAACYAgAAZHJz&#10;L2Rvd25yZXYueG1sUEsFBgAAAAAEAAQA9QAAAIsDAAAAAA==&#10;" filled="f" strokecolor="#777" strokeweight="2.25pt">
                  <v:textbox inset="2.22644mm,1.1132mm,2.22644mm,1.1132mm">
                    <w:txbxContent>
                      <w:p w:rsidR="003F68E5" w:rsidRDefault="003F68E5" w:rsidP="003F68E5">
                        <w:pPr>
                          <w:ind w:left="200" w:right="200" w:firstLine="480"/>
                        </w:pPr>
                      </w:p>
                    </w:txbxContent>
                  </v:textbox>
                </v:oval>
                <v:oval id="Oval 126" o:spid="_x0000_s1145" style="position:absolute;left:31051;top:48275;width:2334;height: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v8MA&#10;AADdAAAADwAAAGRycy9kb3ducmV2LnhtbERPTWvCQBC9C/0PyxS86UYPwaSuUlpq9aBobO9DdkxC&#10;s7MhuzXRX+8Kgrd5vM+ZL3tTizO1rrKsYDKOQBDnVldcKPg5fo1mIJxH1lhbJgUXcrBcvAzmmGrb&#10;8YHOmS9ECGGXooLS+yaV0uUlGXRj2xAH7mRbgz7AtpC6xS6Em1pOoyiWBisODSU29FFS/pf9GwX7&#10;3fZ62sTx92eCuuuz/eRwXP0qNXzt399AeOr9U/xwr3WYn0QJ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Wv8MAAADdAAAADwAAAAAAAAAAAAAAAACYAgAAZHJzL2Rv&#10;d25yZXYueG1sUEsFBgAAAAAEAAQA9QAAAIgDAAAAAA==&#10;" filled="f" strokecolor="#777" strokeweight="2.25pt">
                  <v:textbox inset="2.22644mm,1.1132mm,2.22644mm,1.1132mm">
                    <w:txbxContent>
                      <w:p w:rsidR="003F68E5" w:rsidRDefault="003F68E5" w:rsidP="003F68E5">
                        <w:pPr>
                          <w:ind w:left="200" w:right="200" w:firstLine="480"/>
                        </w:pPr>
                      </w:p>
                    </w:txbxContent>
                  </v:textbox>
                </v:oval>
                <v:oval id="Oval 127" o:spid="_x0000_s1146" style="position:absolute;left:41306;top:48164;width:2334;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p/8cA&#10;AADdAAAADwAAAGRycy9kb3ducmV2LnhtbESPQU/CQBCF7yT+h82YeINtOTRQWYjRiHrAQNH7pDu0&#10;jd3ZprvSyq9nDibcZvLevPfNajO6Vp2pD41nA+ksAUVcettwZeDr+DpdgAoR2WLrmQz8UYDN+m6y&#10;wtz6gQ90LmKlJIRDjgbqGLtc61DW5DDMfEcs2sn3DqOsfaVtj4OEu1bPkyTTDhuWhho7eq6p/Cl+&#10;nYH95+5y+siyt5cl2mEs9unhuP025uF+fHoEFWmMN/P/9bsV/GUq/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iKf/HAAAA3QAAAA8AAAAAAAAAAAAAAAAAmAIAAGRy&#10;cy9kb3ducmV2LnhtbFBLBQYAAAAABAAEAPUAAACMAwAAAAA=&#10;" filled="f" strokecolor="#777" strokeweight="2.25pt">
                  <v:textbox inset="2.22644mm,1.1132mm,2.22644mm,1.1132mm">
                    <w:txbxContent>
                      <w:p w:rsidR="003F68E5" w:rsidRDefault="003F68E5" w:rsidP="003F68E5">
                        <w:pPr>
                          <w:ind w:left="200" w:right="200" w:firstLine="480"/>
                        </w:pPr>
                      </w:p>
                    </w:txbxContent>
                  </v:textbox>
                </v:oval>
                <v:oval id="Oval 128" o:spid="_x0000_s1147" style="position:absolute;left:44989;top:48180;width:2334;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MZMMA&#10;AADdAAAADwAAAGRycy9kb3ducmV2LnhtbERPTWvCQBC9C/0PyxR60008BE1dRSy17UHRWO9DdkyC&#10;2dmQ3ZrUX+8Kgrd5vM+ZLXpTiwu1rrKsIB5FIIhzqysuFPwePocTEM4ja6wtk4J/crCYvwxmmGrb&#10;8Z4umS9ECGGXooLS+yaV0uUlGXQj2xAH7mRbgz7AtpC6xS6Em1qOoyiRBisODSU2tCopP2d/RsFu&#10;u7mefpLk62OKuuuzXbw/rI9Kvb32y3cQnnr/FD/c3zrMn8Yx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6MZMMAAADdAAAADwAAAAAAAAAAAAAAAACYAgAAZHJzL2Rv&#10;d25yZXYueG1sUEsFBgAAAAAEAAQA9QAAAIgDAAAAAA==&#10;" filled="f" strokecolor="#777" strokeweight="2.25pt">
                  <v:textbox inset="2.22644mm,1.1132mm,2.22644mm,1.1132mm">
                    <w:txbxContent>
                      <w:p w:rsidR="003F68E5" w:rsidRDefault="003F68E5" w:rsidP="003F68E5">
                        <w:pPr>
                          <w:ind w:left="200" w:right="200" w:firstLine="480"/>
                        </w:pPr>
                      </w:p>
                    </w:txbxContent>
                  </v:textbox>
                </v:oval>
                <v:oval id="Oval 129" o:spid="_x0000_s1148" style="position:absolute;left:48974;top:48180;width:231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SE8QA&#10;AADdAAAADwAAAGRycy9kb3ducmV2LnhtbERPTWvCQBC9F/wPywi91U08hBpdRZTWemjRqPchOybB&#10;7GzIrib213cLgrd5vM+ZLXpTixu1rrKsIB5FIIhzqysuFBwPH2/vIJxH1lhbJgV3crCYD15mmGrb&#10;8Z5umS9ECGGXooLS+yaV0uUlGXQj2xAH7mxbgz7AtpC6xS6Em1qOoyiRBisODSU2tCopv2RXo2D3&#10;8/173ibJZj1B3fXZLt4fPk9KvQ775RSEp94/xQ/3lw7zJ/EY/r8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EhP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oval id="Oval 130" o:spid="_x0000_s1149" style="position:absolute;left:52689;top:48291;width:2302;height: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3iMQA&#10;AADdAAAADwAAAGRycy9kb3ducmV2LnhtbERPS2vCQBC+F/wPywi91U0shCa6iih9HSoa9T5kxySY&#10;nQ3ZrUn767sFwdt8fM+ZLwfTiCt1rrasIJ5EIIgLq2suFRwPr08vIJxH1thYJgU/5GC5GD3MMdO2&#10;5z1dc1+KEMIuQwWV920mpSsqMugmtiUO3Nl2Bn2AXSl1h30IN42cRlEiDdYcGipsaV1Rccm/jYLd&#10;9uv3/Jkk75sUdT/ku3h/eDsp9TgeVjMQngZ/F9/cHzrMT+Nn+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t4j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oval id="Oval 131" o:spid="_x0000_s1150" style="position:absolute;left:56657;top:48291;width:2318;height: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v/MQA&#10;AADdAAAADwAAAGRycy9kb3ducmV2LnhtbERPS2vCQBC+F/wPywi91U2khCa6iih9HSoa9T5kxySY&#10;nQ3ZrUn767sFwdt8fM+ZLwfTiCt1rrasIJ5EIIgLq2suFRwPr08vIJxH1thYJgU/5GC5GD3MMdO2&#10;5z1dc1+KEMIuQwWV920mpSsqMugmtiUO3Nl2Bn2AXSl1h30IN42cRlEiDdYcGipsaV1Rccm/jYLd&#10;9uv3/Jkk75sUdT/ku3h/eDsp9TgeVjMQngZ/F9/cHzrMT+Nn+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L/zEAAAA3QAAAA8AAAAAAAAAAAAAAAAAmAIAAGRycy9k&#10;b3ducmV2LnhtbFBLBQYAAAAABAAEAPUAAACJAwAAAAA=&#10;" filled="f" strokecolor="#777" strokeweight="2.25pt">
                  <v:textbox inset="2.22644mm,1.1132mm,2.22644mm,1.1132mm">
                    <w:txbxContent>
                      <w:p w:rsidR="003F68E5" w:rsidRDefault="003F68E5" w:rsidP="003F68E5">
                        <w:pPr>
                          <w:ind w:left="200" w:right="200" w:firstLine="480"/>
                        </w:pPr>
                      </w:p>
                    </w:txbxContent>
                  </v:textbox>
                </v:oval>
                <v:line id="Line 132" o:spid="_x0000_s1151" style="position:absolute;visibility:visible;mso-wrap-style:square" from="23368,42179" to="27416,4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line id="Line 133" o:spid="_x0000_s1152" style="position:absolute;visibility:visible;mso-wrap-style:square" from="23368,42926" to="27416,4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oval id="Oval 134" o:spid="_x0000_s1153" style="position:absolute;left:24558;top:41576;width:1238;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DeMcA&#10;AADdAAAADwAAAGRycy9kb3ducmV2LnhtbESPT2vCQBDF70K/wzKF3swmHqpG12AFaSuF1rQevA3Z&#10;yR+anQ3ZrcZv3xUEbzO8N+/3ZpkNphUn6l1jWUESxSCIC6sbrhT8fG/HMxDOI2tsLZOCCznIVg+j&#10;JabannlPp9xXIoSwS1FB7X2XSumKmgy6yHbEQSttb9CHta+k7vEcwk0rJ3H8LA02HAg1drSpqfjN&#10;/0zgDtWOY5t/lOXry+ehnXS749e7Uk+Pw3oBwtPg7+bb9ZsO9efJFK7fhBH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Q3jHAAAA3QAAAA8AAAAAAAAAAAAAAAAAmAIAAGRy&#10;cy9kb3ducmV2LnhtbFBLBQYAAAAABAAEAPUAAACMAwAAAAA=&#10;" filled="f" strokecolor="#777" strokeweight="2.25pt">
                  <v:textbox inset="2.53958mm,1.2698mm,2.53958mm,1.2698mm">
                    <w:txbxContent>
                      <w:p w:rsidR="003F68E5" w:rsidRDefault="003F68E5" w:rsidP="003F68E5">
                        <w:pPr>
                          <w:ind w:left="200" w:right="200" w:firstLine="480"/>
                        </w:pPr>
                      </w:p>
                    </w:txbxContent>
                  </v:textbox>
                </v:oval>
                <v:shape id="Freeform 135" o:spid="_x0000_s1154" style="position:absolute;left:31083;top:40862;width:1000;height:4191;visibility:visible;mso-wrap-style:square;v-text-anchor:top" coordsize="43,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cIMkA&#10;AADdAAAADwAAAGRycy9kb3ducmV2LnhtbESPQU/CQBCF7yb+h82YeJMtJqIUFkKINkaDRvAgt6E7&#10;tA3d2WZ3geqvdw4m3mby3rz3zXTeu1adKMTGs4HhIANFXHrbcGXgc/N08wAqJmSLrWcy8E0R5rPL&#10;iynm1p/5g07rVCkJ4ZijgTqlLtc6ljU5jAPfEYu298FhkjVU2gY8S7hr9W2WjbTDhqWhxo6WNZWH&#10;9dEZ2FWj+7e7RfGzDV/Fy+v76vFYLA/GXF/1iwmoRH36N/9dP1vBHw8FV76REf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xcIMkAAADdAAAADwAAAAAAAAAAAAAAAACYAgAA&#10;ZHJzL2Rvd25yZXYueG1sUEsFBgAAAAAEAAQA9QAAAI4DAAAAAA==&#10;" adj="-11796480,,5400" path="m42,6c38,,5,22,5,22,,221,,221,,221v,,,5,10,-4c18,210,35,195,38,190v4,-4,5,-3,5,-13c43,17,43,17,43,17,43,7,42,6,42,6xe" fillcolor="#0b3c68" stroked="f">
                  <v:stroke joinstyle="round"/>
                  <v:formulas/>
                  <v:path arrowok="t" o:connecttype="custom" o:connectlocs="97686,11127;11629,40797;0,409828;23259,402410;88383,352341;100012,328233;100012,31525;97686,11127" o:connectangles="0,0,0,0,0,0,0,0" textboxrect="0,0,43,226"/>
                  <o:lock v:ext="edit" aspectratio="t"/>
                  <v:textbox>
                    <w:txbxContent>
                      <w:p w:rsidR="003F68E5" w:rsidRDefault="003F68E5" w:rsidP="003F68E5">
                        <w:pPr>
                          <w:ind w:left="200" w:right="200" w:firstLine="480"/>
                        </w:pPr>
                      </w:p>
                    </w:txbxContent>
                  </v:textbox>
                </v:shape>
                <v:shape id="Freeform 136" o:spid="_x0000_s1155" style="position:absolute;left:26273;top:40227;width:5715;height:1095;visibility:visible;mso-wrap-style:square;v-text-anchor:top" coordsize="24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KO8UA&#10;AADdAAAADwAAAGRycy9kb3ducmV2LnhtbERPTWvCQBC9F/wPywje6kZBiamrqG2xBw8apdDbkB2T&#10;1OxsyG5N+u9dQfA2j/c582VnKnGlxpWWFYyGEQjizOqScwWn4+drDMJ5ZI2VZVLwTw6Wi97LHBNt&#10;Wz7QNfW5CCHsElRQeF8nUrqsIINuaGviwJ1tY9AH2ORSN9iGcFPJcRRNpcGSQ0OBNW0Kyi7pn1Hw&#10;G6/3p7hdTfRHejlv33829ntXKjXod6s3EJ46/xQ/3F86zJ+NZ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Eo7xQAAAN0AAAAPAAAAAAAAAAAAAAAAAJgCAABkcnMv&#10;ZG93bnJldi54bWxQSwUGAAAAAAQABAD1AAAAigMAAAAA&#10;" adj="-11796480,,5400" path="m245,37c212,59,212,59,212,59,92,38,18,24,8,22,2,21,1,27,1,27v,,-1,-6,3,-9c7,16,23,6,30,1,33,,35,,35,v,,199,34,202,34c244,36,245,37,245,37xe" fillcolor="#456488" stroked="f">
                  <v:stroke joinstyle="round"/>
                  <v:formulas/>
                  <v:path arrowok="t" o:connecttype="custom" o:connectlocs="571500,68693;494522,109538;18661,40845;2333,50128;9331,33418;69980,1857;81643,0;552839,63124;571500,68693" o:connectangles="0,0,0,0,0,0,0,0,0" textboxrect="0,0,245,59"/>
                  <o:lock v:ext="edit" aspectratio="t"/>
                  <v:textbox>
                    <w:txbxContent>
                      <w:p w:rsidR="003F68E5" w:rsidRDefault="003F68E5" w:rsidP="003F68E5">
                        <w:pPr>
                          <w:ind w:left="200" w:right="200" w:firstLine="480"/>
                        </w:pPr>
                      </w:p>
                    </w:txbxContent>
                  </v:textbox>
                </v:shape>
                <v:shape id="Freeform 137" o:spid="_x0000_s1156" style="position:absolute;left:30988;top:40894;width:1079;height:587;visibility:visible;mso-wrap-style:square;v-text-anchor:top" coordsize="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ADcgA&#10;AADdAAAADwAAAGRycy9kb3ducmV2LnhtbESPT2vCQBDF74V+h2WE3upGhVKjq5RCQUtb8A+Kt2l2&#10;TEKzszG7TdJv3zkI3mZ4b977zXzZu0q11ITSs4HRMAFFnHlbcm5gv3t7fAYVIrLFyjMZ+KMAy8X9&#10;3RxT6zveULuNuZIQDikaKGKsU61DVpDDMPQ1sWhn3ziMsja5tg12Eu4qPU6SJ+2wZGkosKbXgrKf&#10;7a8zgMnh8+O97c7Zupsc+evkLt8bZ8zDoH+ZgYrUx5v5er2ygj8dC7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sANyAAAAN0AAAAPAAAAAAAAAAAAAAAAAJgCAABk&#10;cnMvZG93bnJldi54bWxQSwUGAAAAAAQABAD1AAAAjQMAAAAA&#10;" adj="-11796480,,5400" path="m,22c,22,37,1,41,v4,1,5,3,5,7c8,32,8,32,8,32l,22xe" fillcolor="#5d7695" stroked="f">
                  <v:stroke joinstyle="round"/>
                  <v:formulas/>
                  <v:path arrowok="t" o:connecttype="custom" o:connectlocs="0,40382;96216,0;107950,12849;18774,58738;0,40382" o:connectangles="0,0,0,0,0" textboxrect="0,0,46,32"/>
                  <o:lock v:ext="edit" aspectratio="t"/>
                  <v:textbox>
                    <w:txbxContent>
                      <w:p w:rsidR="003F68E5" w:rsidRDefault="003F68E5" w:rsidP="003F68E5">
                        <w:pPr>
                          <w:ind w:left="200" w:right="200" w:firstLine="480"/>
                        </w:pPr>
                      </w:p>
                    </w:txbxContent>
                  </v:textbox>
                </v:shape>
                <v:shape id="Freeform 138" o:spid="_x0000_s1157" style="position:absolute;left:26273;top:40592;width:4969;height:4445;visibility:visible;mso-wrap-style:square;v-text-anchor:top" coordsize="21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k5cIA&#10;AADdAAAADwAAAGRycy9kb3ducmV2LnhtbERP3WrCMBS+H+wdwhl4t6ZWkNkZRYrKYBdj1gc4Nsem&#10;rDkpSdTu7RdB2N35+H7Pcj3aXlzJh86xgmmWgyBunO64VXCsd69vIEJE1tg7JgW/FGC9en5aYqnd&#10;jb/peoitSCEcSlRgYhxKKUNjyGLI3ECcuLPzFmOCvpXa4y2F214WeT6XFjtODQYHqgw1P4eLVbCv&#10;6bTfzvXMDOevfrdxvqs+vVKTl3HzDiLSGP/FD/eHTvMXxRTu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iTlwgAAAN0AAAAPAAAAAAAAAAAAAAAAAJgCAABkcnMvZG93&#10;bnJldi54bWxQSwUGAAAAAAQABAD1AAAAhwMAAAAA&#10;" adj="-11796480,,5400" path="m207,37c92,17,17,3,8,1,1,,,6,,6v,,,162,,174c,192,2,192,7,194v4,1,158,34,193,42c213,239,212,232,212,228v,,,-174,,-181c212,42,208,38,207,37xe" fillcolor="#8ba6bd" stroked="f">
                  <v:stroke joinstyle="round"/>
                  <v:formulas/>
                  <v:path arrowok="t" o:connecttype="custom" o:connectlocs="482890,68814;18662,1860;0,11159;0,334770;16330,360808;466561,438921;494554,424042;494554,87412;482890,68814" o:connectangles="0,0,0,0,0,0,0,0,0" textboxrect="0,0,213,239"/>
                  <o:lock v:ext="edit" aspectratio="t"/>
                  <v:textbox>
                    <w:txbxContent>
                      <w:p w:rsidR="003F68E5" w:rsidRDefault="003F68E5" w:rsidP="003F68E5">
                        <w:pPr>
                          <w:ind w:left="200" w:right="200" w:firstLine="480"/>
                        </w:pPr>
                      </w:p>
                    </w:txbxContent>
                  </v:textbox>
                </v:shape>
                <v:shape id="Freeform 139" o:spid="_x0000_s1158" style="position:absolute;left:26431;top:40735;width:4604;height:4111;visibility:visible;mso-wrap-style:square;v-text-anchor:top" coordsize="197,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ncsUA&#10;AADdAAAADwAAAGRycy9kb3ducmV2LnhtbERP32vCMBB+F/wfwgm+aWIVcZ1RnEMQmcjcBtvb0dza&#10;YnMpTdT63y+CsLf7+H7efNnaSlyo8aVjDaOhAkGcOVNyruHzYzOYgfAB2WDlmDTcyMNy0e3MMTXu&#10;yu90OYZcxBD2KWooQqhTKX1WkEU/dDVx5H5dYzFE2OTSNHiN4baSiVJTabHk2FBgTeuCstPxbDUc&#10;Xqfb9c/Xwe/Hb5PZd/1yUnKntO732tUziEBt+Bc/3FsT5z8lC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SdyxQAAAN0AAAAPAAAAAAAAAAAAAAAAAJgCAABkcnMv&#10;ZG93bnJldi54bWxQSwUGAAAAAAQABAD1AAAAigMAAAAA&#10;" adj="-11796480,,5400" path="m192,35c85,16,15,3,6,1,,,,5,,5v,,,150,,162c,178,1,179,6,180v3,1,148,32,181,40c197,222,196,215,197,212v,,,-162,,-168c197,39,196,35,192,35xe" fillcolor="#5d7695" stroked="f">
                  <v:stroke joinstyle="round"/>
                  <v:formulas/>
                  <v:path arrowok="t" o:connecttype="custom" o:connectlocs="448690,64823;14022,1852;0,9260;0,309298;14022,333375;437006,407459;460375,392642;460375,81492;448690,64823" o:connectangles="0,0,0,0,0,0,0,0,0" textboxrect="0,0,197,222"/>
                  <o:lock v:ext="edit" aspectratio="t"/>
                  <v:textbox>
                    <w:txbxContent>
                      <w:p w:rsidR="003F68E5" w:rsidRDefault="003F68E5" w:rsidP="003F68E5">
                        <w:pPr>
                          <w:ind w:left="200" w:right="200" w:firstLine="480"/>
                        </w:pPr>
                      </w:p>
                    </w:txbxContent>
                  </v:textbox>
                </v:shape>
                <v:shape id="Freeform 140" o:spid="_x0000_s1159" style="position:absolute;left:26416;top:40735;width:4635;height:4096;visibility:visible;mso-wrap-style:square;v-text-anchor:top" coordsize="19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8NsUA&#10;AADdAAAADwAAAGRycy9kb3ducmV2LnhtbERPTWvCQBC9C/0PyxS86aZRJE1dpZSKUkRbU9Dehuw0&#10;Cc3Ohuyq6b93BcHbPN7nTOedqcWJWldZVvA0jEAQ51ZXXCj4zhaDBITzyBpry6TgnxzMZw+9Kaba&#10;nvmLTjtfiBDCLkUFpfdNKqXLSzLohrYhDtyvbQ36ANtC6hbPIdzUMo6iiTRYcWgosaG3kvK/3dEo&#10;GNtlkuTbz3UT7zc/8ftHdjjsM6X6j93rCwhPnb+Lb+6VDvOf4xFcvw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vw2xQAAAN0AAAAPAAAAAAAAAAAAAAAAAJgCAABkcnMv&#10;ZG93bnJldi54bWxQSwUGAAAAAAQABAD1AAAAigMAAAAA&#10;" adj="-11796480,,5400" path="m2,1c,3,,5,,5v,,,162,,162c,178,1,179,7,181v1,,26,6,66,14c188,221,188,221,188,221v2,,6,,7,-1c199,218,198,212,198,212v,,,-168,,-168c198,39,198,35,193,34v,,,,,c7,,7,,7,,5,,3,,2,1xm188,219v,,-115,-25,-115,-25c39,186,9,180,8,179,3,178,1,177,1,167,1,5,1,5,1,5v,,,-2,2,-3c4,2,5,1,7,2,193,36,193,36,193,36v3,,4,3,4,8c197,212,197,212,197,212v,,,5,-2,7c193,220,190,220,188,219xe" fillcolor="#2b4f7c" stroked="f">
                  <v:stroke joinstyle="round"/>
                  <v:formulas/>
                  <v:path arrowok="t" o:connecttype="custom" o:connectlocs="4659,1853;0,9266;0,309498;16306,335444;170046,361390;437927,409575;454232,407722;461221,392895;461221,81544;449574,63012;449574,63012;16306,0;4659,1853;437927,405868;170046,359536;18635,331737;2329,309498;2329,9266;6988,3707;16306,3707;449574,66718;458891,81544;458891,392895;454232,405868;437927,405868" o:connectangles="0,0,0,0,0,0,0,0,0,0,0,0,0,0,0,0,0,0,0,0,0,0,0,0,0" textboxrect="0,0,199,221"/>
                  <o:lock v:ext="edit" aspectratio="t" verticies="t"/>
                  <v:textbox>
                    <w:txbxContent>
                      <w:p w:rsidR="003F68E5" w:rsidRDefault="003F68E5" w:rsidP="003F68E5">
                        <w:pPr>
                          <w:ind w:left="200" w:right="200" w:firstLine="480"/>
                        </w:pPr>
                      </w:p>
                    </w:txbxContent>
                  </v:textbox>
                </v:shape>
                <v:shape id="Freeform 141" o:spid="_x0000_s1160" style="position:absolute;left:27082;top:41290;width:3556;height:3080;visibility:visible;mso-wrap-style:square;v-text-anchor:top" coordsize="1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UscIA&#10;AADdAAAADwAAAGRycy9kb3ducmV2LnhtbERPS4vCMBC+L/gfwgheFk0VFa1GkXUXFjz5QDwOzdgW&#10;m0lJsrb++40geJuP7znLdWsqcSfnS8sKhoMEBHFmdcm5gtPxpz8D4QOyxsoyKXiQh/Wq87HEVNuG&#10;93Q/hFzEEPYpKihCqFMpfVaQQT+wNXHkrtYZDBG6XGqHTQw3lRwlyVQaLDk2FFjTV0HZ7fBnFEyT&#10;M96arZ0QXj7d935nHzmPlep1280CRKA2vMUv96+O8+ejM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BSxwgAAAN0AAAAPAAAAAAAAAAAAAAAAAJgCAABkcnMvZG93&#10;bnJldi54bWxQSwUGAAAAAAQABAD1AAAAhwMAAAAA&#10;" adj="-11796480,,5400" path="m48,51v4,-3,8,-5,12,-6c60,7,60,7,60,7,59,7,48,5,45,4v,3,,33,,33c45,37,15,2,13,,12,2,10,4,9,5,6,7,4,8,1,9v2,2,31,36,31,36c32,45,3,39,,38,,53,,53,,53v2,,38,7,40,8c42,57,45,53,48,51xm48,104c44,100,42,96,40,91,38,90,3,83,,83v,2,,12,,14c2,98,34,104,34,104v,,-29,22,-32,24c5,130,7,132,9,134v2,2,4,5,6,8c17,141,45,119,45,119v,,,28,,31c47,150,58,152,60,153v,-3,,-37,,-38c56,112,52,109,48,104xm92,51v4,3,8,7,12,11c108,66,110,71,112,76v2,,38,7,40,8c152,81,152,71,152,69v-2,,-34,-7,-34,-7c118,62,147,40,150,39v-3,-2,-5,-4,-7,-6c141,30,139,27,137,24v-2,2,-30,23,-30,23c107,47,107,19,107,17,105,16,94,14,92,13v,3,,12,,12c92,25,92,50,92,51xm104,116v-4,2,-8,4,-12,5c92,123,92,157,92,159v1,1,12,3,15,3c107,159,107,129,107,129v,,30,35,32,37c140,164,142,163,144,161v2,-1,4,-2,7,-3c149,155,120,122,120,122v,,29,6,32,6c152,114,152,114,152,114v-2,-1,-38,-8,-40,-9c110,109,107,113,104,116xm97,90c97,84,95,77,91,72,82,63,69,60,61,66v-3,3,-5,6,-6,11c55,83,57,89,62,94v8,9,21,12,29,6c94,98,96,94,97,90xe" fillcolor="#0b3c68" stroked="f">
                  <v:stroke joinstyle="round"/>
                  <v:formulas/>
                  <v:path arrowok="t" o:connecttype="custom" o:connectlocs="112295,94619;140368,83487;140368,12987;105276,7421;105276,68645;30413,0;21055,9276;2339,16697;74863,83487;0,70500;0,98329;93579,113172;112295,94619;112295,192948;93579,168830;0,153988;0,179961;79542,192948;4679,237475;21055,248606;35092,263448;105276,220777;105276,278291;140368,283856;140368,213356;112295,192948;215232,94619;243305,115027;262021,141001;355600,155843;355600,128014;276058,115027;350921,72356;334545,61224;320508,44527;250324,87198;250324,31540;215232,24119;215232,46382;215232,94619;243305,215211;215232,224488;215232,294988;250324,300554;250324,239330;325187,307975;336884,298699;353261,293133;280737,226343;355600,237475;355600,211501;262021,194803;243305,215211;226929,166974;212892,133580;142708,122448;128671,142856;145047,174395;212892,185527;226929,166974" o:connectangles="0,0,0,0,0,0,0,0,0,0,0,0,0,0,0,0,0,0,0,0,0,0,0,0,0,0,0,0,0,0,0,0,0,0,0,0,0,0,0,0,0,0,0,0,0,0,0,0,0,0,0,0,0,0,0,0,0,0,0,0" textboxrect="0,0,152,166"/>
                  <o:lock v:ext="edit" aspectratio="t" verticies="t"/>
                  <v:textbox>
                    <w:txbxContent>
                      <w:p w:rsidR="003F68E5" w:rsidRDefault="003F68E5" w:rsidP="003F68E5">
                        <w:pPr>
                          <w:ind w:left="200" w:right="200" w:firstLine="480"/>
                        </w:pPr>
                      </w:p>
                    </w:txbxContent>
                  </v:textbox>
                </v:shape>
                <v:shape id="Freeform 142" o:spid="_x0000_s1161" style="position:absolute;left:26971;top:41211;width:3572;height:3080;visibility:visible;mso-wrap-style:square;v-text-anchor:top" coordsize="153,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DMQA&#10;AADdAAAADwAAAGRycy9kb3ducmV2LnhtbERPTWsCMRC9F/wPYYTealapYrdGKYVCYU9aS8lt2Iyb&#10;xc1km0R3++9NodDbPN7nbHaj68SVQmw9K5jPChDEtTctNwqOH28PaxAxIRvsPJOCH4qw207uNlga&#10;P/CerofUiBzCsUQFNqW+lDLWlhzGme+JM3fywWHKMDTSBBxyuOvkoihW0mHLucFiT6+W6vPh4hRU&#10;w9fqs7qc91pXhV5/P+oUrFbqfjq+PININKZ/8Z/73eT5T4sl/H6TT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0QzEAAAA3QAAAA8AAAAAAAAAAAAAAAAAmAIAAGRycy9k&#10;b3ducmV2LnhtbFBLBQYAAAAABAAEAPUAAACJAwAAAAA=&#10;" adj="-11796480,,5400" path="m49,50v3,-2,7,-4,12,-5c61,7,61,7,61,7,59,6,48,4,46,3v,4,,33,,33c46,36,16,2,14,,12,1,11,3,9,4,7,6,4,7,2,8v2,3,31,36,31,36c33,44,3,38,,38,,52,,52,,52v2,1,39,8,40,8c42,56,45,53,49,50xm48,104c45,100,42,95,40,90,39,90,3,83,,82v,3,,13,,15c2,97,34,104,34,104v,,-28,21,-31,23c5,129,7,131,9,133v3,3,4,6,6,9c17,140,46,119,46,119v,,,28,,30c47,150,58,152,61,152v,-3,,-36,,-38c56,112,52,108,48,104xm92,51v5,3,9,6,13,10c108,66,111,70,113,75v1,,37,8,40,8c153,80,153,71,153,69v-2,-1,-34,-7,-34,-7c119,62,147,40,150,38v-2,-2,-4,-4,-6,-6c141,29,140,26,138,23v-2,2,-31,23,-31,23c107,46,107,18,107,16v-1,,-12,-3,-15,-3c92,16,92,24,92,24v,,,25,,27xm104,115v-3,3,-7,4,-12,5c92,122,92,156,92,159v2,,13,2,15,3c107,159,107,129,107,129v,,30,34,32,37c141,164,142,162,144,161v2,-2,5,-3,7,-4c149,154,120,121,120,121v,,30,6,33,7c153,113,153,113,153,113v-2,,-39,-8,-40,-8c111,109,108,112,104,115xm97,89c98,83,95,77,91,72,83,62,70,60,62,66v-4,2,-6,6,-6,10c55,82,58,88,62,93v8,10,21,13,29,7c95,97,97,93,97,89xe" stroked="f">
                  <v:stroke joinstyle="round"/>
                  <v:formulas/>
                  <v:path arrowok="t" o:connecttype="custom" o:connectlocs="114393,92764;142408,83487;142408,12987;107390,5566;107390,66790;32684,0;21011,7421;4669,14842;77040,81632;0,70500;0,96474;93382,111316;114393,92764;112059,192948;93382,166974;0,152132;0,179961;79375,192948;7004,235619;21011,246751;35018,263448;107390,220777;107390,276435;142408,282001;142408,211501;112059,192948;214779,94619;245128,113172;263805,139145;357187,153988;357187,128014;277812,115027;350183,70500;336176,59369;322169,42671;249797,85342;249797,29684;214779,24119;214779,44527;214779,94619;242794,213356;214779,222633;214779,294988;249797,300554;249797,239330;324503,307975;336176,298699;352518,291278;280147,224488;357187,237475;357187,209646;263805,194803;242794,213356;226452,165119;212445,133580;144742,122448;130735,141001;144742,172540;212445,185527;226452,165119" o:connectangles="0,0,0,0,0,0,0,0,0,0,0,0,0,0,0,0,0,0,0,0,0,0,0,0,0,0,0,0,0,0,0,0,0,0,0,0,0,0,0,0,0,0,0,0,0,0,0,0,0,0,0,0,0,0,0,0,0,0,0,0" textboxrect="0,0,153,166"/>
                  <o:lock v:ext="edit" aspectratio="t" verticies="t"/>
                  <v:textbox>
                    <w:txbxContent>
                      <w:p w:rsidR="003F68E5" w:rsidRDefault="003F68E5" w:rsidP="003F68E5">
                        <w:pPr>
                          <w:ind w:left="200" w:right="200" w:firstLine="480"/>
                        </w:pPr>
                      </w:p>
                    </w:txbxContent>
                  </v:textbox>
                </v:shape>
                <v:shape id="Freeform 143" o:spid="_x0000_s1162" style="position:absolute;left:22971;top:40767;width:1000;height:4191;visibility:visible;mso-wrap-style:square;v-text-anchor:top" coordsize="43,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dMcA&#10;AADdAAAADwAAAGRycy9kb3ducmV2LnhtbERPTWvCQBC9F/wPywje6qaCqU1dRaQNYlGp7aG9TbPT&#10;JJidDburpv56t1DobR7vc6bzzjTiRM7XlhXcDRMQxIXVNZcK3t+ebycgfEDW2FgmBT/kYT7r3Uwx&#10;0/bMr3Tah1LEEPYZKqhCaDMpfVGRQT+0LXHkvq0zGCJ0pdQOzzHcNHKUJKk0WHNsqLClZUXFYX80&#10;Cr7K9H47XuSXT/eRr192m6djvjwoNeh3i0cQgbrwL/5zr3Sc/zBK4febeIK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p3THAAAA3QAAAA8AAAAAAAAAAAAAAAAAmAIAAGRy&#10;cy9kb3ducmV2LnhtbFBLBQYAAAAABAAEAPUAAACMAwAAAAA=&#10;" adj="-11796480,,5400" path="m42,6c38,,5,22,5,22,,221,,221,,221v,,,5,10,-4c18,210,35,195,38,190v4,-4,5,-3,5,-13c43,17,43,17,43,17,43,7,42,6,42,6xe" fillcolor="#0b3c68" stroked="f">
                  <v:stroke joinstyle="round"/>
                  <v:formulas/>
                  <v:path arrowok="t" o:connecttype="custom" o:connectlocs="97686,11127;11629,40797;0,409828;23259,402410;88383,352341;100012,328233;100012,31525;97686,11127" o:connectangles="0,0,0,0,0,0,0,0" textboxrect="0,0,43,226"/>
                  <o:lock v:ext="edit" aspectratio="t"/>
                  <v:textbox>
                    <w:txbxContent>
                      <w:p w:rsidR="003F68E5" w:rsidRDefault="003F68E5" w:rsidP="003F68E5">
                        <w:pPr>
                          <w:ind w:left="200" w:right="200" w:firstLine="480"/>
                        </w:pPr>
                      </w:p>
                    </w:txbxContent>
                  </v:textbox>
                </v:shape>
                <v:shape id="Freeform 144" o:spid="_x0000_s1163" style="position:absolute;left:18176;top:40132;width:5700;height:1095;visibility:visible;mso-wrap-style:square;v-text-anchor:top" coordsize="24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xb8UA&#10;AADdAAAADwAAAGRycy9kb3ducmV2LnhtbERPTWvCQBC9F/wPywje6kahNo2uotZiDx40lUJvQ3ZM&#10;otnZkN2a+O/dQsHbPN7nzBadqcSVGldaVjAaRiCIM6tLzhUcvz6eYxDOI2usLJOCGzlYzHtPM0y0&#10;bflA19TnIoSwS1BB4X2dSOmyggy6oa2JA3eyjUEfYJNL3WAbwk0lx1E0kQZLDg0F1rQuKLukv0bB&#10;OV7tj3G7fNGb9HLavv+s7feuVGrQ75ZTEJ46/xD/uz91mP82foW/b8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7FvxQAAAN0AAAAPAAAAAAAAAAAAAAAAAJgCAABkcnMv&#10;ZG93bnJldi54bWxQSwUGAAAAAAQABAD1AAAAigMAAAAA&#10;" adj="-11796480,,5400" path="m245,37c212,59,212,59,212,59,92,38,18,24,8,22,2,21,1,27,1,27v,,-1,-6,3,-9c7,16,23,6,30,1,33,,35,,35,v,,199,34,202,34c244,36,245,37,245,37xe" fillcolor="#456488" stroked="f">
                  <v:stroke joinstyle="round"/>
                  <v:formulas/>
                  <v:path arrowok="t" o:connecttype="custom" o:connectlocs="569912,68693;493148,109538;18609,40845;2326,50128;9305,33418;69785,1857;81416,0;551303,63124;569912,68693" o:connectangles="0,0,0,0,0,0,0,0,0" textboxrect="0,0,245,59"/>
                  <o:lock v:ext="edit" aspectratio="t"/>
                  <v:textbox>
                    <w:txbxContent>
                      <w:p w:rsidR="003F68E5" w:rsidRDefault="003F68E5" w:rsidP="003F68E5">
                        <w:pPr>
                          <w:ind w:left="200" w:right="200" w:firstLine="480"/>
                        </w:pPr>
                      </w:p>
                    </w:txbxContent>
                  </v:textbox>
                </v:shape>
                <v:shape id="Freeform 145" o:spid="_x0000_s1164" style="position:absolute;left:22875;top:40798;width:1080;height:588;visibility:visible;mso-wrap-style:square;v-text-anchor:top" coordsize="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MC8gA&#10;AADdAAAADwAAAGRycy9kb3ducmV2LnhtbESPT2vCQBDF74V+h2WE3upGhVKjq5RCQUtb8A+Kt2l2&#10;TEKzszG7TdJv3zkI3mZ4b977zXzZu0q11ITSs4HRMAFFnHlbcm5gv3t7fAYVIrLFyjMZ+KMAy8X9&#10;3RxT6zveULuNuZIQDikaKGKsU61DVpDDMPQ1sWhn3ziMsja5tg12Eu4qPU6SJ+2wZGkosKbXgrKf&#10;7a8zgMnh8+O97c7Zupsc+evkLt8bZ8zDoH+ZgYrUx5v5er2ygj8dC65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MwLyAAAAN0AAAAPAAAAAAAAAAAAAAAAAJgCAABk&#10;cnMvZG93bnJldi54bWxQSwUGAAAAAAQABAD1AAAAjQMAAAAA&#10;" adj="-11796480,,5400" path="m,22c,22,37,1,41,v4,1,5,3,5,7c8,32,8,32,8,32l,22xe" fillcolor="#5d7695" stroked="f">
                  <v:stroke joinstyle="round"/>
                  <v:formulas/>
                  <v:path arrowok="t" o:connecttype="custom" o:connectlocs="0,40382;96216,0;107950,12849;18774,58738;0,40382" o:connectangles="0,0,0,0,0" textboxrect="0,0,46,32"/>
                  <o:lock v:ext="edit" aspectratio="t"/>
                  <v:textbox>
                    <w:txbxContent>
                      <w:p w:rsidR="003F68E5" w:rsidRDefault="003F68E5" w:rsidP="003F68E5">
                        <w:pPr>
                          <w:ind w:left="200" w:right="200" w:firstLine="480"/>
                        </w:pPr>
                      </w:p>
                    </w:txbxContent>
                  </v:textbox>
                </v:shape>
                <v:shape id="Freeform 146" o:spid="_x0000_s1165" style="position:absolute;left:18176;top:40497;width:4953;height:4445;visibility:visible;mso-wrap-style:square;v-text-anchor:top" coordsize="21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o48IA&#10;AADdAAAADwAAAGRycy9kb3ducmV2LnhtbERP3WrCMBS+H/gO4QjezXQKslZjKTJlsIsx6wMcm2NT&#10;1pyUJNPu7RdB2N35+H7PphxtL67kQ+dYwcs8A0HcON1xq+BU759fQYSIrLF3TAp+KUC5nTxtsNDu&#10;xl90PcZWpBAOBSowMQ6FlKExZDHM3UCcuIvzFmOCvpXa4y2F214usmwlLXacGgwOtDPUfB9/rIJD&#10;TefD20ovzXD57PeV893uwys1m47VGkSkMf6LH+53nebnixzu36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CjjwgAAAN0AAAAPAAAAAAAAAAAAAAAAAJgCAABkcnMvZG93&#10;bnJldi54bWxQSwUGAAAAAAQABAD1AAAAhwMAAAAA&#10;" adj="-11796480,,5400" path="m207,37c92,17,17,3,8,1,1,,,6,,6v,,,162,,174c,192,2,192,7,194v4,1,158,34,193,42c213,239,212,232,212,228v,,,-174,,-181c212,42,208,38,207,37xe" fillcolor="#8ba6bd" stroked="f">
                  <v:stroke joinstyle="round"/>
                  <v:formulas/>
                  <v:path arrowok="t" o:connecttype="custom" o:connectlocs="481348,68814;18603,1860;0,11159;0,334770;16277,360808;465070,438921;492975,424042;492975,87412;481348,68814" o:connectangles="0,0,0,0,0,0,0,0,0" textboxrect="0,0,213,239"/>
                  <o:lock v:ext="edit" aspectratio="t"/>
                  <v:textbox>
                    <w:txbxContent>
                      <w:p w:rsidR="003F68E5" w:rsidRDefault="003F68E5" w:rsidP="003F68E5">
                        <w:pPr>
                          <w:ind w:left="200" w:right="200" w:firstLine="480"/>
                        </w:pPr>
                      </w:p>
                    </w:txbxContent>
                  </v:textbox>
                </v:shape>
                <v:shape id="Freeform 147" o:spid="_x0000_s1166" style="position:absolute;left:18335;top:40640;width:4588;height:4111;visibility:visible;mso-wrap-style:square;v-text-anchor:top" coordsize="197,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KQ8gA&#10;AADdAAAADwAAAGRycy9kb3ducmV2LnhtbESPT2sCQQzF74V+hyEFb3WmtYhuHaVVClIq4j+ot7AT&#10;dxd3MsvOVLffvjkUvCW8l/d+mcw6X6sLtbEKbOGpb0AR58FVXFjY7z4eR6BiQnZYByYLvxRhNr2/&#10;m2DmwpU3dNmmQkkIxwwtlCk1mdYxL8lj7IeGWLRTaD0mWdtCuxavEu5r/WzMUHusWBpKbGheUn7e&#10;/ngL68VwOT8e1nE1+HoZfTfvZ6M/jbW9h+7tFVSiLt3M/9dLJ/jjgfDLNzKC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pDyAAAAN0AAAAPAAAAAAAAAAAAAAAAAJgCAABk&#10;cnMvZG93bnJldi54bWxQSwUGAAAAAAQABAD1AAAAjQMAAAAA&#10;" adj="-11796480,,5400" path="m192,35c85,16,15,3,6,1,,,,5,,5v,,,150,,162c,178,1,179,6,180v3,1,148,32,181,40c197,222,196,215,197,212v,,,-162,,-168c197,39,196,35,192,35xe" fillcolor="#5d7695" stroked="f">
                  <v:stroke joinstyle="round"/>
                  <v:formulas/>
                  <v:path arrowok="t" o:connecttype="custom" o:connectlocs="447143,64823;13973,1852;0,9260;0,309298;13973,333375;435498,407459;458787,392642;458787,81492;447143,64823" o:connectangles="0,0,0,0,0,0,0,0,0" textboxrect="0,0,197,222"/>
                  <o:lock v:ext="edit" aspectratio="t"/>
                  <v:textbox>
                    <w:txbxContent>
                      <w:p w:rsidR="003F68E5" w:rsidRDefault="003F68E5" w:rsidP="003F68E5">
                        <w:pPr>
                          <w:ind w:left="200" w:right="200" w:firstLine="480"/>
                        </w:pPr>
                      </w:p>
                    </w:txbxContent>
                  </v:textbox>
                </v:shape>
                <v:shape id="Freeform 148" o:spid="_x0000_s1167" style="position:absolute;left:18319;top:40640;width:4636;height:4095;visibility:visible;mso-wrap-style:square;v-text-anchor:top" coordsize="19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B8YA&#10;AADdAAAADwAAAGRycy9kb3ducmV2LnhtbERPTWvCQBC9C/0PyxR6041RJEZXKaVSKcVWI2hvQ3aa&#10;hGZnQ3bV9N+7BcHbPN7nzJedqcWZWldZVjAcRCCIc6srLhTss1U/AeE8ssbaMin4IwfLxUNvjqm2&#10;F97SeecLEULYpaig9L5JpXR5SQbdwDbEgfuxrUEfYFtI3eIlhJtaxlE0kQYrDg0lNvRSUv67OxkF&#10;Y/uWJPnn10cTHzbf8et7djweMqWeHrvnGQhPnb+Lb+61DvOnoyH8fxNO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RB8YAAADdAAAADwAAAAAAAAAAAAAAAACYAgAAZHJz&#10;L2Rvd25yZXYueG1sUEsFBgAAAAAEAAQA9QAAAIsDAAAAAA==&#10;" adj="-11796480,,5400" path="m2,1c,3,,5,,5v,,,162,,162c,178,1,179,7,181v1,,26,6,66,14c188,221,188,221,188,221v2,,6,,7,-1c199,218,198,212,198,212v,,,-168,,-168c198,39,198,35,193,34v,,,,,c7,,7,,7,,5,,3,,2,1xm188,219v,,-115,-25,-115,-25c39,186,9,180,8,179,3,178,1,177,1,167,1,5,1,5,1,5v,,,-2,2,-3c4,2,5,1,7,2,193,36,193,36,193,36v3,,4,3,4,8c197,212,197,212,197,212v,,,5,-2,7c193,220,190,220,188,219xe" fillcolor="#2b4f7c" stroked="f">
                  <v:stroke joinstyle="round"/>
                  <v:formulas/>
                  <v:path arrowok="t" o:connecttype="custom" o:connectlocs="4659,1853;0,9266;0,309498;16306,335444;170046,361390;437927,409575;454232,407722;461221,392895;461221,81544;449574,63012;449574,63012;16306,0;4659,1853;437927,405868;170046,359536;18635,331737;2329,309498;2329,9266;6988,3707;16306,3707;449574,66718;458891,81544;458891,392895;454232,405868;437927,405868" o:connectangles="0,0,0,0,0,0,0,0,0,0,0,0,0,0,0,0,0,0,0,0,0,0,0,0,0" textboxrect="0,0,199,221"/>
                  <o:lock v:ext="edit" aspectratio="t" verticies="t"/>
                  <v:textbox>
                    <w:txbxContent>
                      <w:p w:rsidR="003F68E5" w:rsidRDefault="003F68E5" w:rsidP="003F68E5">
                        <w:pPr>
                          <w:ind w:left="200" w:right="200" w:firstLine="480"/>
                        </w:pPr>
                      </w:p>
                    </w:txbxContent>
                  </v:textbox>
                </v:shape>
                <v:shape id="Freeform 149" o:spid="_x0000_s1168" style="position:absolute;left:18986;top:41195;width:3540;height:3080;visibility:visible;mso-wrap-style:square;v-text-anchor:top" coordsize="1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g8MA&#10;AADdAAAADwAAAGRycy9kb3ducmV2LnhtbERPS2vCQBC+C/0PyxR6EbOpL9o0q4htQfAULaXHITtN&#10;gtnZsLs18d+7BcHbfHzPydeDacWZnG8sK3hOUhDEpdUNVwq+jp+TFxA+IGtsLZOCC3lYrx5GOWba&#10;9lzQ+RAqEUPYZ6igDqHLpPRlTQZ9YjviyP1aZzBE6CqpHfYx3LRymqZLabDh2FBjR9uaytPhzyhY&#10;pt946t/tgvBn7D6Kvb1UPFfq6XHYvIEINIS7+Obe6Tj/dTaF/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i/g8MAAADdAAAADwAAAAAAAAAAAAAAAACYAgAAZHJzL2Rv&#10;d25yZXYueG1sUEsFBgAAAAAEAAQA9QAAAIgDAAAAAA==&#10;" adj="-11796480,,5400" path="m48,51v4,-3,8,-5,12,-6c60,7,60,7,60,7,59,7,48,5,45,4v,3,,33,,33c45,37,15,2,13,,12,2,10,4,9,5,6,7,4,8,1,9v2,2,31,36,31,36c32,45,3,39,,38,,53,,53,,53v2,,38,7,40,8c42,57,45,53,48,51xm48,104c44,100,42,96,40,91,38,90,3,83,,83v,2,,12,,14c2,98,34,104,34,104v,,-29,22,-32,24c5,130,7,132,9,134v2,2,4,5,6,8c17,141,45,119,45,119v,,,28,,31c47,150,58,152,60,153v,-3,,-37,,-38c56,112,52,109,48,104xm92,51v4,3,8,7,12,11c108,66,110,71,112,76v2,,38,7,40,8c152,81,152,71,152,69v-2,,-34,-7,-34,-7c118,62,147,40,150,39v-3,-2,-5,-4,-7,-6c141,30,139,27,137,24v-2,2,-30,23,-30,23c107,47,107,19,107,17,105,16,94,14,92,13v,3,,12,,12c92,25,92,50,92,51xm104,116v-4,2,-8,4,-12,5c92,123,92,157,92,159v1,1,12,3,15,3c107,159,107,129,107,129v,,30,35,32,37c140,164,142,163,144,161v2,-1,4,-2,7,-3c149,155,120,122,120,122v,,29,6,32,6c152,114,152,114,152,114v-2,-1,-38,-8,-40,-9c110,109,107,113,104,116xm97,90c97,84,95,77,91,72,82,63,69,60,61,66v-3,3,-5,6,-6,11c55,83,57,89,62,94v8,9,21,12,29,6c94,98,96,94,97,90xe" fillcolor="#0b3c68" stroked="f">
                  <v:stroke joinstyle="round"/>
                  <v:formulas/>
                  <v:path arrowok="t" o:connecttype="custom" o:connectlocs="111793,94619;139742,83487;139742,12987;104806,7421;104806,68645;30277,0;20961,9276;2329,16697;74529,83487;0,70500;0,98329;93161,113172;111793,94619;111793,192948;93161,168830;0,153988;0,179961;79187,192948;4658,237475;20961,248606;34935,263448;104806,220777;104806,278291;139742,283856;139742,213356;111793,192948;214270,94619;242219,115027;260851,141001;354012,155843;354012,128014;274825,115027;349354,72356;333051,61224;319077,44527;249206,87198;249206,31540;214270,24119;214270,46382;214270,94619;242219,215211;214270,224488;214270,294988;249206,300554;249206,239330;323735,307975;335380,298699;351683,293133;279483,226343;354012,237475;354012,211501;260851,194803;242219,215211;225916,166974;211941,133580;142071,122448;128096,142856;144400,174395;211941,185527;225916,166974" o:connectangles="0,0,0,0,0,0,0,0,0,0,0,0,0,0,0,0,0,0,0,0,0,0,0,0,0,0,0,0,0,0,0,0,0,0,0,0,0,0,0,0,0,0,0,0,0,0,0,0,0,0,0,0,0,0,0,0,0,0,0,0" textboxrect="0,0,152,166"/>
                  <o:lock v:ext="edit" aspectratio="t" verticies="t"/>
                  <v:textbox>
                    <w:txbxContent>
                      <w:p w:rsidR="003F68E5" w:rsidRDefault="003F68E5" w:rsidP="003F68E5">
                        <w:pPr>
                          <w:ind w:left="200" w:right="200" w:firstLine="480"/>
                        </w:pPr>
                      </w:p>
                    </w:txbxContent>
                  </v:textbox>
                </v:shape>
                <v:shape id="Freeform 150" o:spid="_x0000_s1169" style="position:absolute;left:18875;top:41116;width:3556;height:3080;visibility:visible;mso-wrap-style:square;v-text-anchor:top" coordsize="153,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6PsQA&#10;AADdAAAADwAAAGRycy9kb3ducmV2LnhtbERPTWsCMRC9C/6HMEJvmrUWsVujlEKhsCetpeQ2bMbN&#10;4mayTaK7/fdNodDbPN7nbPej68SNQmw9K1guChDEtTctNwpO76/zDYiYkA12nknBN0XY76aTLZbG&#10;D3yg2zE1IodwLFGBTakvpYy1JYdx4XvizJ19cJgyDI00AYcc7jp5XxRr6bDl3GCxpxdL9eV4dQqq&#10;4XP9UV0vB62rQm++HnQKVit1Nxufn0AkGtO/+M/9ZvL8x9UK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ej7EAAAA3QAAAA8AAAAAAAAAAAAAAAAAmAIAAGRycy9k&#10;b3ducmV2LnhtbFBLBQYAAAAABAAEAPUAAACJAwAAAAA=&#10;" adj="-11796480,,5400" path="m49,50v3,-2,7,-4,12,-5c61,7,61,7,61,7,59,6,48,4,46,3v,4,,33,,33c46,36,16,2,14,,12,1,11,3,9,4,7,6,4,7,2,8v2,3,31,36,31,36c33,44,3,38,,38,,52,,52,,52v2,1,39,8,40,8c42,56,45,53,49,50xm48,104c45,100,42,95,40,90,39,90,3,83,,82v,3,,13,,15c2,97,34,104,34,104v,,-28,21,-31,23c5,129,7,131,9,133v3,3,4,6,6,9c17,140,46,119,46,119v,,,28,,30c47,150,58,152,61,152v,-3,,-36,,-38c56,112,52,108,48,104xm92,51v5,3,9,6,13,10c108,66,111,70,113,75v1,,37,8,40,8c153,80,153,71,153,69v-2,-1,-34,-7,-34,-7c119,62,147,40,150,38v-2,-2,-4,-4,-6,-6c141,29,140,26,138,23v-2,2,-31,23,-31,23c107,46,107,18,107,16v-1,,-12,-3,-15,-3c92,16,92,24,92,24v,,,25,,27xm104,115v-3,3,-7,4,-12,5c92,122,92,156,92,159v2,,13,2,15,3c107,159,107,129,107,129v,,30,34,32,37c141,164,142,162,144,161v2,-2,5,-3,7,-4c149,154,120,121,120,121v,,30,6,33,7c153,113,153,113,153,113v-2,,-39,-8,-40,-8c111,109,108,112,104,115xm97,89c98,83,95,77,91,72,83,62,70,60,62,66v-4,2,-6,6,-6,10c55,82,58,88,62,93v8,10,21,13,29,7c95,97,97,93,97,89xe" stroked="f">
                  <v:stroke joinstyle="round"/>
                  <v:formulas/>
                  <v:path arrowok="t" o:connecttype="custom" o:connectlocs="113885,92764;141775,83487;141775,12987;106912,5566;106912,66790;32539,0;20918,7421;4648,14842;76698,81632;0,70500;0,96474;92967,111316;113885,92764;111561,192948;92967,166974;0,152132;0,179961;79022,192948;6973,235619;20918,246751;34863,263448;106912,220777;106912,276435;141775,282001;141775,211501;111561,192948;213825,94619;244039,113172;262633,139145;355600,153988;355600,128014;276578,115027;348627,70500;334682,59369;320737,42671;248688,85342;248688,29684;213825,24119;213825,44527;213825,94619;241715,213356;213825,222633;213825,294988;248688,300554;248688,239330;323061,307975;334682,298699;350952,291278;278902,224488;355600,237475;355600,209646;262633,194803;241715,213356;225446,165119;211501,133580;144099,122448;130154,141001;144099,172540;211501,185527;225446,165119" o:connectangles="0,0,0,0,0,0,0,0,0,0,0,0,0,0,0,0,0,0,0,0,0,0,0,0,0,0,0,0,0,0,0,0,0,0,0,0,0,0,0,0,0,0,0,0,0,0,0,0,0,0,0,0,0,0,0,0,0,0,0,0" textboxrect="0,0,153,166"/>
                  <o:lock v:ext="edit" aspectratio="t" verticies="t"/>
                  <v:textbox>
                    <w:txbxContent>
                      <w:p w:rsidR="003F68E5" w:rsidRDefault="003F68E5" w:rsidP="003F68E5">
                        <w:pPr>
                          <w:ind w:left="200" w:right="200" w:firstLine="480"/>
                        </w:pPr>
                      </w:p>
                    </w:txbxContent>
                  </v:textbox>
                </v:shape>
                <v:shape id="Freeform 151" o:spid="_x0000_s1170" style="position:absolute;left:54419;top:40862;width:1000;height:4191;visibility:visible;mso-wrap-style:square;v-text-anchor:top" coordsize="43,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KRcgA&#10;AADdAAAADwAAAGRycy9kb3ducmV2LnhtbERPS08CMRC+m/AfmjHhJl3loa4UQghsDESN6EFv43bY&#10;3bCdbtoCK7+empB4my/fc8bT1tTiQM5XlhXc9hIQxLnVFRcKPj+WNw8gfEDWWFsmBb/kYTrpXI0x&#10;1fbI73TYhELEEPYpKihDaFIpfV6SQd+zDXHkttYZDBG6QmqHxxhuanmXJCNpsOLYUGJD85Ly3WZv&#10;FPwUo/vX4Sw7fbuvbLV+e1nss/lOqe51O3sCEagN/+KL+1nH+Y/9Afx9E0+Qk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ApFyAAAAN0AAAAPAAAAAAAAAAAAAAAAAJgCAABk&#10;cnMvZG93bnJldi54bWxQSwUGAAAAAAQABAD1AAAAjQMAAAAA&#10;" adj="-11796480,,5400" path="m42,6c38,,5,22,5,22,,221,,221,,221v,,,5,10,-4c18,210,35,195,38,190v4,-4,5,-3,5,-13c43,17,43,17,43,17,43,7,42,6,42,6xe" fillcolor="#0b3c68" stroked="f">
                  <v:stroke joinstyle="round"/>
                  <v:formulas/>
                  <v:path arrowok="t" o:connecttype="custom" o:connectlocs="97686,11127;11629,40797;0,409828;23259,402410;88383,352341;100012,328233;100012,31525;97686,11127" o:connectangles="0,0,0,0,0,0,0,0" textboxrect="0,0,43,226"/>
                  <o:lock v:ext="edit" aspectratio="t"/>
                  <v:textbox>
                    <w:txbxContent>
                      <w:p w:rsidR="003F68E5" w:rsidRDefault="003F68E5" w:rsidP="003F68E5">
                        <w:pPr>
                          <w:ind w:left="200" w:right="200" w:firstLine="480"/>
                        </w:pPr>
                      </w:p>
                    </w:txbxContent>
                  </v:textbox>
                </v:shape>
                <v:shape id="Freeform 152" o:spid="_x0000_s1171" style="position:absolute;left:49625;top:40227;width:5699;height:1095;visibility:visible;mso-wrap-style:square;v-text-anchor:top" coordsize="24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cXsUA&#10;AADdAAAADwAAAGRycy9kb3ducmV2LnhtbERPS2vCQBC+F/oflil4q5sqSpq6ik/soQdNpdDbkB2T&#10;aHY2ZFcT/71bEHqbj+85k1lnKnGlxpWWFbz1IxDEmdUl5woO35vXGITzyBory6TgRg5m0+enCSba&#10;tryna+pzEULYJaig8L5OpHRZQQZd39bEgTvaxqAPsMmlbrAN4aaSgygaS4Mlh4YCa1oWlJ3Ti1Fw&#10;ihe7Q9zOR3qdno/b1e/S/nyVSvVeuvkHCE+d/xc/3J86zH8fjuDvm3C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BxexQAAAN0AAAAPAAAAAAAAAAAAAAAAAJgCAABkcnMv&#10;ZG93bnJldi54bWxQSwUGAAAAAAQABAD1AAAAigMAAAAA&#10;" adj="-11796480,,5400" path="m245,37c212,59,212,59,212,59,92,38,18,24,8,22,2,21,1,27,1,27v,,-1,-6,3,-9c7,16,23,6,30,1,33,,35,,35,v,,199,34,202,34c244,36,245,37,245,37xe" fillcolor="#456488" stroked="f">
                  <v:stroke joinstyle="round"/>
                  <v:formulas/>
                  <v:path arrowok="t" o:connecttype="custom" o:connectlocs="569912,68693;493148,109538;18609,40845;2326,50128;9305,33418;69785,1857;81416,0;551303,63124;569912,68693" o:connectangles="0,0,0,0,0,0,0,0,0" textboxrect="0,0,245,59"/>
                  <o:lock v:ext="edit" aspectratio="t"/>
                  <v:textbox>
                    <w:txbxContent>
                      <w:p w:rsidR="003F68E5" w:rsidRDefault="003F68E5" w:rsidP="003F68E5">
                        <w:pPr>
                          <w:ind w:left="200" w:right="200" w:firstLine="480"/>
                        </w:pPr>
                      </w:p>
                    </w:txbxContent>
                  </v:textbox>
                </v:shape>
                <v:shape id="Freeform 153" o:spid="_x0000_s1172" style="position:absolute;left:54324;top:40894;width:1079;height:587;visibility:visible;mso-wrap-style:square;v-text-anchor:top" coordsize="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rP8QA&#10;AADdAAAADwAAAGRycy9kb3ducmV2LnhtbERP22rCQBB9F/yHZQTfdGMFaaMbKYLQii1oi+LbNDu5&#10;YHY2za5J+vddodC3OZzrrNa9qURLjSstK5hNIxDEqdUl5wo+P7aTRxDOI2usLJOCH3KwToaDFcba&#10;dnyg9uhzEULYxaig8L6OpXRpQQbd1NbEgctsY9AH2ORSN9iFcFPJhyhaSIMlh4YCa9oUlF6PN6MA&#10;o9Pbftd2Wfrazc/8fjHfXwej1HjUPy9BeOr9v/jP/aLD/Kf5Au7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2az/EAAAA3QAAAA8AAAAAAAAAAAAAAAAAmAIAAGRycy9k&#10;b3ducmV2LnhtbFBLBQYAAAAABAAEAPUAAACJAwAAAAA=&#10;" adj="-11796480,,5400" path="m,22c,22,37,1,41,v4,1,5,3,5,7c8,32,8,32,8,32l,22xe" fillcolor="#5d7695" stroked="f">
                  <v:stroke joinstyle="round"/>
                  <v:formulas/>
                  <v:path arrowok="t" o:connecttype="custom" o:connectlocs="0,40382;96216,0;107950,12849;18774,58738;0,40382" o:connectangles="0,0,0,0,0" textboxrect="0,0,46,32"/>
                  <o:lock v:ext="edit" aspectratio="t"/>
                  <v:textbox>
                    <w:txbxContent>
                      <w:p w:rsidR="003F68E5" w:rsidRDefault="003F68E5" w:rsidP="003F68E5">
                        <w:pPr>
                          <w:ind w:left="200" w:right="200" w:firstLine="480"/>
                        </w:pPr>
                      </w:p>
                    </w:txbxContent>
                  </v:textbox>
                </v:shape>
                <v:shape id="Freeform 154" o:spid="_x0000_s1173" style="position:absolute;left:49625;top:40592;width:4953;height:4445;visibility:visible;mso-wrap-style:square;v-text-anchor:top" coordsize="21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P18MA&#10;AADdAAAADwAAAGRycy9kb3ducmV2LnhtbERPS2rDMBDdF3IHMYHuGjkxpKkbxZjQhEIXJZ8DTK2J&#10;ZWqNjKQ67u2rQiC7ebzvrMvRdmIgH1rHCuazDARx7XTLjYLzafe0AhEissbOMSn4pQDlZvKwxkK7&#10;Kx9oOMZGpBAOBSowMfaFlKE2ZDHMXE+cuIvzFmOCvpHa4zWF204usmwpLbacGgz2tDVUfx9/rIL9&#10;ib72b0udm/7y2e0q59vth1fqcTpWryAijfEuvrnfdZr/kj/D/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P18MAAADdAAAADwAAAAAAAAAAAAAAAACYAgAAZHJzL2Rv&#10;d25yZXYueG1sUEsFBgAAAAAEAAQA9QAAAIgDAAAAAA==&#10;" adj="-11796480,,5400" path="m207,37c92,17,17,3,8,1,1,,,6,,6v,,,162,,174c,192,2,192,7,194v4,1,158,34,193,42c213,239,212,232,212,228v,,,-174,,-181c212,42,208,38,207,37xe" fillcolor="#8ba6bd" stroked="f">
                  <v:stroke joinstyle="round"/>
                  <v:formulas/>
                  <v:path arrowok="t" o:connecttype="custom" o:connectlocs="481348,68814;18603,1860;0,11159;0,334770;16277,360808;465070,438921;492975,424042;492975,87412;481348,68814" o:connectangles="0,0,0,0,0,0,0,0,0" textboxrect="0,0,213,239"/>
                  <o:lock v:ext="edit" aspectratio="t"/>
                  <v:textbox>
                    <w:txbxContent>
                      <w:p w:rsidR="003F68E5" w:rsidRDefault="003F68E5" w:rsidP="003F68E5">
                        <w:pPr>
                          <w:ind w:left="200" w:right="200" w:firstLine="480"/>
                        </w:pPr>
                      </w:p>
                    </w:txbxContent>
                  </v:textbox>
                </v:shape>
                <v:shape id="Freeform 155" o:spid="_x0000_s1174" style="position:absolute;left:49784;top:40735;width:4587;height:4111;visibility:visible;mso-wrap-style:square;v-text-anchor:top" coordsize="197,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GRcgA&#10;AADdAAAADwAAAGRycy9kb3ducmV2LnhtbESPT2sCQQzF74V+hyEFb3WmtYhuHaVVClIq4j+ot7AT&#10;dxd3MsvOVLffvjkUvCW8l/d+mcw6X6sLtbEKbOGpb0AR58FVXFjY7z4eR6BiQnZYByYLvxRhNr2/&#10;m2DmwpU3dNmmQkkIxwwtlCk1mdYxL8lj7IeGWLRTaD0mWdtCuxavEu5r/WzMUHusWBpKbGheUn7e&#10;/ngL68VwOT8e1nE1+HoZfTfvZ6M/jbW9h+7tFVSiLt3M/9dLJ/jjgeDKNzKC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ZFyAAAAN0AAAAPAAAAAAAAAAAAAAAAAJgCAABk&#10;cnMvZG93bnJldi54bWxQSwUGAAAAAAQABAD1AAAAjQMAAAAA&#10;" adj="-11796480,,5400" path="m192,35c85,16,15,3,6,1,,,,5,,5v,,,150,,162c,178,1,179,6,180v3,1,148,32,181,40c197,222,196,215,197,212v,,,-162,,-168c197,39,196,35,192,35xe" fillcolor="#5d7695" stroked="f">
                  <v:stroke joinstyle="round"/>
                  <v:formulas/>
                  <v:path arrowok="t" o:connecttype="custom" o:connectlocs="447143,64823;13973,1852;0,9260;0,309298;13973,333375;435498,407459;458787,392642;458787,81492;447143,64823" o:connectangles="0,0,0,0,0,0,0,0,0" textboxrect="0,0,197,222"/>
                  <o:lock v:ext="edit" aspectratio="t"/>
                  <v:textbox>
                    <w:txbxContent>
                      <w:p w:rsidR="003F68E5" w:rsidRDefault="003F68E5" w:rsidP="003F68E5">
                        <w:pPr>
                          <w:ind w:left="200" w:right="200" w:firstLine="480"/>
                        </w:pPr>
                      </w:p>
                    </w:txbxContent>
                  </v:textbox>
                </v:shape>
                <v:shape id="Freeform 156" o:spid="_x0000_s1175" style="position:absolute;left:49768;top:40735;width:4635;height:4096;visibility:visible;mso-wrap-style:square;v-text-anchor:top" coordsize="19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cYA&#10;AADdAAAADwAAAGRycy9kb3ducmV2LnhtbERPTWvCQBC9F/oflhG81Y2xSExdpRRFKVJbU1BvQ3ZM&#10;QrOzIbtq+u/dQsHbPN7nTOedqcWFWldZVjAcRCCIc6srLhR8Z8unBITzyBpry6TglxzMZ48PU0y1&#10;vfIXXXa+ECGEXYoKSu+bVEqXl2TQDWxDHLiTbQ36ANtC6havIdzUMo6isTRYcWgosaG3kvKf3dko&#10;eLarJMm3n5sm3n8c48V7djjsM6X6ve71BYSnzt/F/+61DvMnown8fR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AcYAAADdAAAADwAAAAAAAAAAAAAAAACYAgAAZHJz&#10;L2Rvd25yZXYueG1sUEsFBgAAAAAEAAQA9QAAAIsDAAAAAA==&#10;" adj="-11796480,,5400" path="m2,1c,3,,5,,5v,,,162,,162c,178,1,179,7,181v1,,26,6,66,14c188,221,188,221,188,221v2,,6,,7,-1c199,218,198,212,198,212v,,,-168,,-168c198,39,198,35,193,34v,,,,,c7,,7,,7,,5,,3,,2,1xm188,219v,,-115,-25,-115,-25c39,186,9,180,8,179,3,178,1,177,1,167,1,5,1,5,1,5v,,,-2,2,-3c4,2,5,1,7,2,193,36,193,36,193,36v3,,4,3,4,8c197,212,197,212,197,212v,,,5,-2,7c193,220,190,220,188,219xe" fillcolor="#2b4f7c" stroked="f">
                  <v:stroke joinstyle="round"/>
                  <v:formulas/>
                  <v:path arrowok="t" o:connecttype="custom" o:connectlocs="4659,1853;0,9266;0,309498;16306,335444;170046,361390;437927,409575;454232,407722;461221,392895;461221,81544;449574,63012;449574,63012;16306,0;4659,1853;437927,405868;170046,359536;18635,331737;2329,309498;2329,9266;6988,3707;16306,3707;449574,66718;458891,81544;458891,392895;454232,405868;437927,405868" o:connectangles="0,0,0,0,0,0,0,0,0,0,0,0,0,0,0,0,0,0,0,0,0,0,0,0,0" textboxrect="0,0,199,221"/>
                  <o:lock v:ext="edit" aspectratio="t" verticies="t"/>
                  <v:textbox>
                    <w:txbxContent>
                      <w:p w:rsidR="003F68E5" w:rsidRDefault="003F68E5" w:rsidP="003F68E5">
                        <w:pPr>
                          <w:ind w:left="200" w:right="200" w:firstLine="480"/>
                        </w:pPr>
                      </w:p>
                    </w:txbxContent>
                  </v:textbox>
                </v:shape>
                <v:shape id="Freeform 157" o:spid="_x0000_s1176" style="position:absolute;left:50434;top:41290;width:3541;height:3080;visibility:visible;mso-wrap-style:square;v-text-anchor:top" coordsize="1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3EsUA&#10;AADdAAAADwAAAGRycy9kb3ducmV2LnhtbESPQWvCQBCF7wX/wzIFL0U3ihWNriJWQehJW0qPQ3aa&#10;BLOzYXdr4r93DoXeZnhv3vtmve1do24UYu3ZwGScgSIuvK25NPD5cRwtQMWEbLHxTAbuFGG7GTyt&#10;Mbe+4zPdLqlUEsIxRwNVSm2udSwqchjHviUW7ccHh0nWUGobsJNw1+hpls21w5qlocKW9hUV18uv&#10;MzDPvvDavflXwu+XcDi/+3vJM2OGz/1uBSpRn/7Nf9cnK/jLmf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PcSxQAAAN0AAAAPAAAAAAAAAAAAAAAAAJgCAABkcnMv&#10;ZG93bnJldi54bWxQSwUGAAAAAAQABAD1AAAAigMAAAAA&#10;" adj="-11796480,,5400" path="m48,51v4,-3,8,-5,12,-6c60,7,60,7,60,7,59,7,48,5,45,4v,3,,33,,33c45,37,15,2,13,,12,2,10,4,9,5,6,7,4,8,1,9v2,2,31,36,31,36c32,45,3,39,,38,,53,,53,,53v2,,38,7,40,8c42,57,45,53,48,51xm48,104c44,100,42,96,40,91,38,90,3,83,,83v,2,,12,,14c2,98,34,104,34,104v,,-29,22,-32,24c5,130,7,132,9,134v2,2,4,5,6,8c17,141,45,119,45,119v,,,28,,31c47,150,58,152,60,153v,-3,,-37,,-38c56,112,52,109,48,104xm92,51v4,3,8,7,12,11c108,66,110,71,112,76v2,,38,7,40,8c152,81,152,71,152,69v-2,,-34,-7,-34,-7c118,62,147,40,150,39v-3,-2,-5,-4,-7,-6c141,30,139,27,137,24v-2,2,-30,23,-30,23c107,47,107,19,107,17,105,16,94,14,92,13v,3,,12,,12c92,25,92,50,92,51xm104,116v-4,2,-8,4,-12,5c92,123,92,157,92,159v1,1,12,3,15,3c107,159,107,129,107,129v,,30,35,32,37c140,164,142,163,144,161v2,-1,4,-2,7,-3c149,155,120,122,120,122v,,29,6,32,6c152,114,152,114,152,114v-2,-1,-38,-8,-40,-9c110,109,107,113,104,116xm97,90c97,84,95,77,91,72,82,63,69,60,61,66v-3,3,-5,6,-6,11c55,83,57,89,62,94v8,9,21,12,29,6c94,98,96,94,97,90xe" fillcolor="#0b3c68" stroked="f">
                  <v:stroke joinstyle="round"/>
                  <v:formulas/>
                  <v:path arrowok="t" o:connecttype="custom" o:connectlocs="111793,94619;139742,83487;139742,12987;104806,7421;104806,68645;30277,0;20961,9276;2329,16697;74529,83487;0,70500;0,98329;93161,113172;111793,94619;111793,192948;93161,168830;0,153988;0,179961;79187,192948;4658,237475;20961,248606;34935,263448;104806,220777;104806,278291;139742,283856;139742,213356;111793,192948;214270,94619;242219,115027;260851,141001;354012,155843;354012,128014;274825,115027;349354,72356;333051,61224;319077,44527;249206,87198;249206,31540;214270,24119;214270,46382;214270,94619;242219,215211;214270,224488;214270,294988;249206,300554;249206,239330;323735,307975;335380,298699;351683,293133;279483,226343;354012,237475;354012,211501;260851,194803;242219,215211;225916,166974;211941,133580;142071,122448;128096,142856;144400,174395;211941,185527;225916,166974" o:connectangles="0,0,0,0,0,0,0,0,0,0,0,0,0,0,0,0,0,0,0,0,0,0,0,0,0,0,0,0,0,0,0,0,0,0,0,0,0,0,0,0,0,0,0,0,0,0,0,0,0,0,0,0,0,0,0,0,0,0,0,0" textboxrect="0,0,152,166"/>
                  <o:lock v:ext="edit" aspectratio="t" verticies="t"/>
                  <v:textbox>
                    <w:txbxContent>
                      <w:p w:rsidR="003F68E5" w:rsidRDefault="003F68E5" w:rsidP="003F68E5">
                        <w:pPr>
                          <w:ind w:left="200" w:right="200" w:firstLine="480"/>
                        </w:pPr>
                      </w:p>
                    </w:txbxContent>
                  </v:textbox>
                </v:shape>
                <v:shape id="Freeform 158" o:spid="_x0000_s1177" style="position:absolute;left:50323;top:41211;width:3556;height:3080;visibility:visible;mso-wrap-style:square;v-text-anchor:top" coordsize="153,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yr8MA&#10;AADdAAAADwAAAGRycy9kb3ducmV2LnhtbERPTWsCMRC9F/ofwgjeatYiolujSKFQ2JO2IrkNm+lm&#10;cTPZJtFd/31TKPQ2j/c5m93oOnGjEFvPCuazAgRx7U3LjYLPj7enFYiYkA12nknBnSLsto8PGyyN&#10;H/hAt2NqRA7hWKICm1JfShlrSw7jzPfEmfvywWHKMDTSBBxyuOvkc1EspcOWc4PFnl4t1Zfj1Smo&#10;hvPyVF0vB62rQq++FzoFq5WaTsb9C4hEY/oX/7nfTZ6/Xszh95t8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yr8MAAADdAAAADwAAAAAAAAAAAAAAAACYAgAAZHJzL2Rv&#10;d25yZXYueG1sUEsFBgAAAAAEAAQA9QAAAIgDAAAAAA==&#10;" adj="-11796480,,5400" path="m49,50v3,-2,7,-4,12,-5c61,7,61,7,61,7,59,6,48,4,46,3v,4,,33,,33c46,36,16,2,14,,12,1,11,3,9,4,7,6,4,7,2,8v2,3,31,36,31,36c33,44,3,38,,38,,52,,52,,52v2,1,39,8,40,8c42,56,45,53,49,50xm48,104c45,100,42,95,40,90,39,90,3,83,,82v,3,,13,,15c2,97,34,104,34,104v,,-28,21,-31,23c5,129,7,131,9,133v3,3,4,6,6,9c17,140,46,119,46,119v,,,28,,30c47,150,58,152,61,152v,-3,,-36,,-38c56,112,52,108,48,104xm92,51v5,3,9,6,13,10c108,66,111,70,113,75v1,,37,8,40,8c153,80,153,71,153,69v-2,-1,-34,-7,-34,-7c119,62,147,40,150,38v-2,-2,-4,-4,-6,-6c141,29,140,26,138,23v-2,2,-31,23,-31,23c107,46,107,18,107,16v-1,,-12,-3,-15,-3c92,16,92,24,92,24v,,,25,,27xm104,115v-3,3,-7,4,-12,5c92,122,92,156,92,159v2,,13,2,15,3c107,159,107,129,107,129v,,30,34,32,37c141,164,142,162,144,161v2,-2,5,-3,7,-4c149,154,120,121,120,121v,,30,6,33,7c153,113,153,113,153,113v-2,,-39,-8,-40,-8c111,109,108,112,104,115xm97,89c98,83,95,77,91,72,83,62,70,60,62,66v-4,2,-6,6,-6,10c55,82,58,88,62,93v8,10,21,13,29,7c95,97,97,93,97,89xe" stroked="f">
                  <v:stroke joinstyle="round"/>
                  <v:formulas/>
                  <v:path arrowok="t" o:connecttype="custom" o:connectlocs="113885,92764;141775,83487;141775,12987;106912,5566;106912,66790;32539,0;20918,7421;4648,14842;76698,81632;0,70500;0,96474;92967,111316;113885,92764;111561,192948;92967,166974;0,152132;0,179961;79022,192948;6973,235619;20918,246751;34863,263448;106912,220777;106912,276435;141775,282001;141775,211501;111561,192948;213825,94619;244039,113172;262633,139145;355600,153988;355600,128014;276578,115027;348627,70500;334682,59369;320737,42671;248688,85342;248688,29684;213825,24119;213825,44527;213825,94619;241715,213356;213825,222633;213825,294988;248688,300554;248688,239330;323061,307975;334682,298699;350952,291278;278902,224488;355600,237475;355600,209646;262633,194803;241715,213356;225446,165119;211501,133580;144099,122448;130154,141001;144099,172540;211501,185527;225446,165119" o:connectangles="0,0,0,0,0,0,0,0,0,0,0,0,0,0,0,0,0,0,0,0,0,0,0,0,0,0,0,0,0,0,0,0,0,0,0,0,0,0,0,0,0,0,0,0,0,0,0,0,0,0,0,0,0,0,0,0,0,0,0,0" textboxrect="0,0,153,166"/>
                  <o:lock v:ext="edit" aspectratio="t" verticies="t"/>
                  <v:textbox>
                    <w:txbxContent>
                      <w:p w:rsidR="003F68E5" w:rsidRDefault="003F68E5" w:rsidP="003F68E5">
                        <w:pPr>
                          <w:ind w:left="200" w:right="200" w:firstLine="480"/>
                        </w:pPr>
                      </w:p>
                    </w:txbxContent>
                  </v:textbox>
                </v:shape>
                <v:shape id="Freeform 159" o:spid="_x0000_s1178" style="position:absolute;left:46323;top:40767;width:1000;height:4191;visibility:visible;mso-wrap-style:square;v-text-anchor:top" coordsize="43,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E18cA&#10;AADdAAAADwAAAGRycy9kb3ducmV2LnhtbERPTU8CMRC9m/gfmjHxJl2JgC4UQghsiASN6AFuw3bc&#10;3bCdbtoCi7/ekph4m5f3OaNJa2pxIucrywoeOwkI4tzqigsFX5+Lh2cQPiBrrC2Tggt5mIxvb0aY&#10;anvmDzptQiFiCPsUFZQhNKmUPi/JoO/Yhjhy39YZDBG6QmqH5xhuatlNkr40WHFsKLGhWUn5YXM0&#10;CvZFf/DWm2Y/O7fNXlfv6/kxmx2Uur9rp0MQgdrwL/5zL3Wc//LUhes38QQ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XRNfHAAAA3QAAAA8AAAAAAAAAAAAAAAAAmAIAAGRy&#10;cy9kb3ducmV2LnhtbFBLBQYAAAAABAAEAPUAAACMAwAAAAA=&#10;" adj="-11796480,,5400" path="m42,6c38,,5,22,5,22,,221,,221,,221v,,,5,10,-4c18,210,35,195,38,190v4,-4,5,-3,5,-13c43,17,43,17,43,17,43,7,42,6,42,6xe" fillcolor="#0b3c68" stroked="f">
                  <v:stroke joinstyle="round"/>
                  <v:formulas/>
                  <v:path arrowok="t" o:connecttype="custom" o:connectlocs="97686,11127;11629,40797;0,409828;23259,402410;88383,352341;100012,328233;100012,31525;97686,11127" o:connectangles="0,0,0,0,0,0,0,0" textboxrect="0,0,43,226"/>
                  <o:lock v:ext="edit" aspectratio="t"/>
                  <v:textbox>
                    <w:txbxContent>
                      <w:p w:rsidR="003F68E5" w:rsidRDefault="003F68E5" w:rsidP="003F68E5">
                        <w:pPr>
                          <w:ind w:left="200" w:right="200" w:firstLine="480"/>
                        </w:pPr>
                      </w:p>
                    </w:txbxContent>
                  </v:textbox>
                </v:shape>
                <v:shape id="Freeform 160" o:spid="_x0000_s1179" style="position:absolute;left:41513;top:40132;width:5715;height:1095;visibility:visible;mso-wrap-style:square;v-text-anchor:top" coordsize="24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SzMYA&#10;AADdAAAADwAAAGRycy9kb3ducmV2LnhtbERPS2vCQBC+C/0PyxS86aZqS0xdxVdpDz1olEJvQ3ZM&#10;otnZkF1N+u/dQqG3+fieM1t0phI3alxpWcHTMAJBnFldcq7geHgbxCCcR9ZYWSYFP+RgMX/ozTDR&#10;tuU93VKfixDCLkEFhfd1IqXLCjLohrYmDtzJNgZ9gE0udYNtCDeVHEXRizRYcmgosKZ1QdklvRoF&#10;53i1O8bt8llv08vpffO9tl+fpVL9x275CsJT5//Ff+4PHeZPJ2P4/Sac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SzMYAAADdAAAADwAAAAAAAAAAAAAAAACYAgAAZHJz&#10;L2Rvd25yZXYueG1sUEsFBgAAAAAEAAQA9QAAAIsDAAAAAA==&#10;" adj="-11796480,,5400" path="m245,37c212,59,212,59,212,59,92,38,18,24,8,22,2,21,1,27,1,27v,,-1,-6,3,-9c7,16,23,6,30,1,33,,35,,35,v,,199,34,202,34c244,36,245,37,245,37xe" fillcolor="#456488" stroked="f">
                  <v:stroke joinstyle="round"/>
                  <v:formulas/>
                  <v:path arrowok="t" o:connecttype="custom" o:connectlocs="571500,68693;494522,109538;18661,40845;2333,50128;9331,33418;69980,1857;81643,0;552839,63124;571500,68693" o:connectangles="0,0,0,0,0,0,0,0,0" textboxrect="0,0,245,59"/>
                  <o:lock v:ext="edit" aspectratio="t"/>
                  <v:textbox>
                    <w:txbxContent>
                      <w:p w:rsidR="003F68E5" w:rsidRDefault="003F68E5" w:rsidP="003F68E5">
                        <w:pPr>
                          <w:ind w:left="200" w:right="200" w:firstLine="480"/>
                        </w:pPr>
                      </w:p>
                    </w:txbxContent>
                  </v:textbox>
                </v:shape>
                <v:shape id="Freeform 161" o:spid="_x0000_s1180" style="position:absolute;left:46228;top:40798;width:1079;height:588;visibility:visible;mso-wrap-style:square;v-text-anchor:top" coordsize="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jrsQA&#10;AADdAAAADwAAAGRycy9kb3ducmV2LnhtbERPTWvCQBC9C/6HZYTedFMVqdFViiDYUgWtKN6m2TEJ&#10;zc7G7DaJ/74rFHqbx/uc+bI1haipcrllBc+DCARxYnXOqYLj57r/AsJ5ZI2FZVJwJwfLRbczx1jb&#10;hvdUH3wqQgi7GBVk3pexlC7JyKAb2JI4cFdbGfQBVqnUFTYh3BRyGEUTaTDn0JBhSauMku/Dj1GA&#10;0Wn78V431+StGZ15dzG3r71R6qnXvs5AeGr9v/jPvdFh/nQ8hs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67EAAAA3QAAAA8AAAAAAAAAAAAAAAAAmAIAAGRycy9k&#10;b3ducmV2LnhtbFBLBQYAAAAABAAEAPUAAACJAwAAAAA=&#10;" adj="-11796480,,5400" path="m,22c,22,37,1,41,v4,1,5,3,5,7c8,32,8,32,8,32l,22xe" fillcolor="#5d7695" stroked="f">
                  <v:stroke joinstyle="round"/>
                  <v:formulas/>
                  <v:path arrowok="t" o:connecttype="custom" o:connectlocs="0,40382;96216,0;107950,12849;18774,58738;0,40382" o:connectangles="0,0,0,0,0" textboxrect="0,0,46,32"/>
                  <o:lock v:ext="edit" aspectratio="t"/>
                  <v:textbox>
                    <w:txbxContent>
                      <w:p w:rsidR="003F68E5" w:rsidRDefault="003F68E5" w:rsidP="003F68E5">
                        <w:pPr>
                          <w:ind w:left="200" w:right="200" w:firstLine="480"/>
                        </w:pPr>
                      </w:p>
                    </w:txbxContent>
                  </v:textbox>
                </v:shape>
                <v:shape id="Freeform 162" o:spid="_x0000_s1181" style="position:absolute;left:41513;top:40497;width:4969;height:4445;visibility:visible;mso-wrap-style:square;v-text-anchor:top" coordsize="21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RsMA&#10;AADdAAAADwAAAGRycy9kb3ducmV2LnhtbERP3WrCMBS+H+wdwhl4N9NNV7auqYioCF7IdA9w1hyb&#10;suakJJnWtzeCsLvz8f2ecjbYTpzIh9axgpdxBoK4drrlRsH3YfX8DiJEZI2dY1JwoQCz6vGhxEK7&#10;M3/RaR8bkUI4FKjAxNgXUobakMUwdj1x4o7OW4wJ+kZqj+cUbjv5mmW5tNhyajDY08JQ/bv/swrW&#10;B/pZL3M9Mf1x163mzreLrVdq9DTMP0FEGuK/+O7e6DT/Y/oGt2/SCb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HRsMAAADdAAAADwAAAAAAAAAAAAAAAACYAgAAZHJzL2Rv&#10;d25yZXYueG1sUEsFBgAAAAAEAAQA9QAAAIgDAAAAAA==&#10;" adj="-11796480,,5400" path="m207,37c92,17,17,3,8,1,1,,,6,,6v,,,162,,174c,192,2,192,7,194v4,1,158,34,193,42c213,239,212,232,212,228v,,,-174,,-181c212,42,208,38,207,37xe" fillcolor="#8ba6bd" stroked="f">
                  <v:stroke joinstyle="round"/>
                  <v:formulas/>
                  <v:path arrowok="t" o:connecttype="custom" o:connectlocs="482890,68814;18662,1860;0,11159;0,334770;16330,360808;466561,438921;494554,424042;494554,87412;482890,68814" o:connectangles="0,0,0,0,0,0,0,0,0" textboxrect="0,0,213,239"/>
                  <o:lock v:ext="edit" aspectratio="t"/>
                  <v:textbox>
                    <w:txbxContent>
                      <w:p w:rsidR="003F68E5" w:rsidRDefault="003F68E5" w:rsidP="003F68E5">
                        <w:pPr>
                          <w:ind w:left="200" w:right="200" w:firstLine="480"/>
                        </w:pPr>
                      </w:p>
                    </w:txbxContent>
                  </v:textbox>
                </v:shape>
                <v:shape id="Freeform 163" o:spid="_x0000_s1182" style="position:absolute;left:41671;top:40640;width:4604;height:4111;visibility:visible;mso-wrap-style:square;v-text-anchor:top" coordsize="197,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E0cUA&#10;AADdAAAADwAAAGRycy9kb3ducmV2LnhtbERP22oCMRB9L/gPYQp9q0lVFl2N4oWCFIvUC+jbsBl3&#10;FzeTZZPq9u9NodC3OZzrTGatrcSNGl861vDWVSCIM2dKzjUc9u+vQxA+IBusHJOGH/Iwm3aeJpga&#10;d+cvuu1CLmII+xQ1FCHUqZQ+K8ii77qaOHIX11gMETa5NA3eY7itZE+pRFosOTYUWNOyoOy6+7Ya&#10;tqtkvTwft/6zvxkMT/XiquSH0vrluZ2PQQRqw7/4z702cf5okMDv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TRxQAAAN0AAAAPAAAAAAAAAAAAAAAAAJgCAABkcnMv&#10;ZG93bnJldi54bWxQSwUGAAAAAAQABAD1AAAAigMAAAAA&#10;" adj="-11796480,,5400" path="m192,35c85,16,15,3,6,1,,,,5,,5v,,,150,,162c,178,1,179,6,180v3,1,148,32,181,40c197,222,196,215,197,212v,,,-162,,-168c197,39,196,35,192,35xe" fillcolor="#5d7695" stroked="f">
                  <v:stroke joinstyle="round"/>
                  <v:formulas/>
                  <v:path arrowok="t" o:connecttype="custom" o:connectlocs="448690,64823;14022,1852;0,9260;0,309298;14022,333375;437006,407459;460375,392642;460375,81492;448690,64823" o:connectangles="0,0,0,0,0,0,0,0,0" textboxrect="0,0,197,222"/>
                  <o:lock v:ext="edit" aspectratio="t"/>
                  <v:textbox>
                    <w:txbxContent>
                      <w:p w:rsidR="003F68E5" w:rsidRDefault="003F68E5" w:rsidP="003F68E5">
                        <w:pPr>
                          <w:ind w:left="200" w:right="200" w:firstLine="480"/>
                        </w:pPr>
                      </w:p>
                    </w:txbxContent>
                  </v:textbox>
                </v:shape>
                <v:shape id="Freeform 164" o:spid="_x0000_s1183" style="position:absolute;left:41656;top:40640;width:4635;height:4095;visibility:visible;mso-wrap-style:square;v-text-anchor:top" coordsize="19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flcYA&#10;AADdAAAADwAAAGRycy9kb3ducmV2LnhtbERPTWvCQBC9C/0PyxS86aZBNE1dpYhiKWJbU9Dehuw0&#10;CWZnQ3ar6b93BcHbPN7nTOedqcWJWldZVvA0jEAQ51ZXXCj4zlaDBITzyBpry6TgnxzMZw+9Kaba&#10;nvmLTjtfiBDCLkUFpfdNKqXLSzLohrYhDtyvbQ36ANtC6hbPIdzUMo6isTRYcWgosaFFSflx92cU&#10;jOw6SfKPz00T77c/8fI9Oxz2mVL9x+71BYSnzt/FN/ebDvOfRxO4fh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YflcYAAADdAAAADwAAAAAAAAAAAAAAAACYAgAAZHJz&#10;L2Rvd25yZXYueG1sUEsFBgAAAAAEAAQA9QAAAIsDAAAAAA==&#10;" adj="-11796480,,5400" path="m2,1c,3,,5,,5v,,,162,,162c,178,1,179,7,181v1,,26,6,66,14c188,221,188,221,188,221v2,,6,,7,-1c199,218,198,212,198,212v,,,-168,,-168c198,39,198,35,193,34v,,,,,c7,,7,,7,,5,,3,,2,1xm188,219v,,-115,-25,-115,-25c39,186,9,180,8,179,3,178,1,177,1,167,1,5,1,5,1,5v,,,-2,2,-3c4,2,5,1,7,2,193,36,193,36,193,36v3,,4,3,4,8c197,212,197,212,197,212v,,,5,-2,7c193,220,190,220,188,219xe" fillcolor="#2b4f7c" stroked="f">
                  <v:stroke joinstyle="round"/>
                  <v:formulas/>
                  <v:path arrowok="t" o:connecttype="custom" o:connectlocs="4659,1853;0,9266;0,309498;16306,335444;170046,361390;437927,409575;454232,407722;461221,392895;461221,81544;449574,63012;449574,63012;16306,0;4659,1853;437927,405868;170046,359536;18635,331737;2329,309498;2329,9266;6988,3707;16306,3707;449574,66718;458891,81544;458891,392895;454232,405868;437927,405868" o:connectangles="0,0,0,0,0,0,0,0,0,0,0,0,0,0,0,0,0,0,0,0,0,0,0,0,0" textboxrect="0,0,199,221"/>
                  <o:lock v:ext="edit" aspectratio="t" verticies="t"/>
                  <v:textbox>
                    <w:txbxContent>
                      <w:p w:rsidR="003F68E5" w:rsidRDefault="003F68E5" w:rsidP="003F68E5">
                        <w:pPr>
                          <w:ind w:left="200" w:right="200" w:firstLine="480"/>
                        </w:pPr>
                      </w:p>
                    </w:txbxContent>
                  </v:textbox>
                </v:shape>
                <v:shape id="Freeform 165" o:spid="_x0000_s1184" style="position:absolute;left:42322;top:41195;width:3556;height:3080;visibility:visible;mso-wrap-style:square;v-text-anchor:top" coordsize="1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7FMUA&#10;AADdAAAADwAAAGRycy9kb3ducmV2LnhtbESPQWvCQBCF7wX/wzIFL0U3ihWNriJWQehJW0qPQ3aa&#10;BLOzYXdr4r93DoXeZnhv3vtmve1do24UYu3ZwGScgSIuvK25NPD5cRwtQMWEbLHxTAbuFGG7GTyt&#10;Mbe+4zPdLqlUEsIxRwNVSm2udSwqchjHviUW7ccHh0nWUGobsJNw1+hpls21w5qlocKW9hUV18uv&#10;MzDPvvDavflXwu+XcDi/+3vJM2OGz/1uBSpRn/7Nf9cnK/jLme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vsUxQAAAN0AAAAPAAAAAAAAAAAAAAAAAJgCAABkcnMv&#10;ZG93bnJldi54bWxQSwUGAAAAAAQABAD1AAAAigMAAAAA&#10;" adj="-11796480,,5400" path="m48,51v4,-3,8,-5,12,-6c60,7,60,7,60,7,59,7,48,5,45,4v,3,,33,,33c45,37,15,2,13,,12,2,10,4,9,5,6,7,4,8,1,9v2,2,31,36,31,36c32,45,3,39,,38,,53,,53,,53v2,,38,7,40,8c42,57,45,53,48,51xm48,104c44,100,42,96,40,91,38,90,3,83,,83v,2,,12,,14c2,98,34,104,34,104v,,-29,22,-32,24c5,130,7,132,9,134v2,2,4,5,6,8c17,141,45,119,45,119v,,,28,,31c47,150,58,152,60,153v,-3,,-37,,-38c56,112,52,109,48,104xm92,51v4,3,8,7,12,11c108,66,110,71,112,76v2,,38,7,40,8c152,81,152,71,152,69v-2,,-34,-7,-34,-7c118,62,147,40,150,39v-3,-2,-5,-4,-7,-6c141,30,139,27,137,24v-2,2,-30,23,-30,23c107,47,107,19,107,17,105,16,94,14,92,13v,3,,12,,12c92,25,92,50,92,51xm104,116v-4,2,-8,4,-12,5c92,123,92,157,92,159v1,1,12,3,15,3c107,159,107,129,107,129v,,30,35,32,37c140,164,142,163,144,161v2,-1,4,-2,7,-3c149,155,120,122,120,122v,,29,6,32,6c152,114,152,114,152,114v-2,-1,-38,-8,-40,-9c110,109,107,113,104,116xm97,90c97,84,95,77,91,72,82,63,69,60,61,66v-3,3,-5,6,-6,11c55,83,57,89,62,94v8,9,21,12,29,6c94,98,96,94,97,90xe" fillcolor="#0b3c68" stroked="f">
                  <v:stroke joinstyle="round"/>
                  <v:formulas/>
                  <v:path arrowok="t" o:connecttype="custom" o:connectlocs="112295,94619;140368,83487;140368,12987;105276,7421;105276,68645;30413,0;21055,9276;2339,16697;74863,83487;0,70500;0,98329;93579,113172;112295,94619;112295,192948;93579,168830;0,153988;0,179961;79542,192948;4679,237475;21055,248606;35092,263448;105276,220777;105276,278291;140368,283856;140368,213356;112295,192948;215232,94619;243305,115027;262021,141001;355600,155843;355600,128014;276058,115027;350921,72356;334545,61224;320508,44527;250324,87198;250324,31540;215232,24119;215232,46382;215232,94619;243305,215211;215232,224488;215232,294988;250324,300554;250324,239330;325187,307975;336884,298699;353261,293133;280737,226343;355600,237475;355600,211501;262021,194803;243305,215211;226929,166974;212892,133580;142708,122448;128671,142856;145047,174395;212892,185527;226929,166974" o:connectangles="0,0,0,0,0,0,0,0,0,0,0,0,0,0,0,0,0,0,0,0,0,0,0,0,0,0,0,0,0,0,0,0,0,0,0,0,0,0,0,0,0,0,0,0,0,0,0,0,0,0,0,0,0,0,0,0,0,0,0,0" textboxrect="0,0,152,166"/>
                  <o:lock v:ext="edit" aspectratio="t" verticies="t"/>
                  <v:textbox>
                    <w:txbxContent>
                      <w:p w:rsidR="003F68E5" w:rsidRDefault="003F68E5" w:rsidP="003F68E5">
                        <w:pPr>
                          <w:ind w:left="200" w:right="200" w:firstLine="480"/>
                        </w:pPr>
                      </w:p>
                    </w:txbxContent>
                  </v:textbox>
                </v:shape>
                <v:shape id="Freeform 166" o:spid="_x0000_s1185" style="position:absolute;left:42211;top:41116;width:3572;height:3080;visibility:visible;mso-wrap-style:square;v-text-anchor:top" coordsize="153,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qcMA&#10;AADdAAAADwAAAGRycy9kb3ducmV2LnhtbERPTWsCMRC9F/wPYQrearZFRLdGkUKhsCdtpeQ2bMbN&#10;4mayJtFd/31TKPQ2j/c56+3oOnGjEFvPCp5nBQji2puWGwVfn+9PSxAxIRvsPJOCO0XYbiYPayyN&#10;H3hPt0NqRA7hWKICm1JfShlrSw7jzPfEmTv54DBlGBppAg453HXypSgW0mHLucFiT2+W6vPh6hRU&#10;w/fiWF3Pe62rQi8vc52C1UpNH8fdK4hEY/oX/7k/TJ6/mq/g95t8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0+qcMAAADdAAAADwAAAAAAAAAAAAAAAACYAgAAZHJzL2Rv&#10;d25yZXYueG1sUEsFBgAAAAAEAAQA9QAAAIgDAAAAAA==&#10;" adj="-11796480,,5400" path="m49,50v3,-2,7,-4,12,-5c61,7,61,7,61,7,59,6,48,4,46,3v,4,,33,,33c46,36,16,2,14,,12,1,11,3,9,4,7,6,4,7,2,8v2,3,31,36,31,36c33,44,3,38,,38,,52,,52,,52v2,1,39,8,40,8c42,56,45,53,49,50xm48,104c45,100,42,95,40,90,39,90,3,83,,82v,3,,13,,15c2,97,34,104,34,104v,,-28,21,-31,23c5,129,7,131,9,133v3,3,4,6,6,9c17,140,46,119,46,119v,,,28,,30c47,150,58,152,61,152v,-3,,-36,,-38c56,112,52,108,48,104xm92,51v5,3,9,6,13,10c108,66,111,70,113,75v1,,37,8,40,8c153,80,153,71,153,69v-2,-1,-34,-7,-34,-7c119,62,147,40,150,38v-2,-2,-4,-4,-6,-6c141,29,140,26,138,23v-2,2,-31,23,-31,23c107,46,107,18,107,16v-1,,-12,-3,-15,-3c92,16,92,24,92,24v,,,25,,27xm104,115v-3,3,-7,4,-12,5c92,122,92,156,92,159v2,,13,2,15,3c107,159,107,129,107,129v,,30,34,32,37c141,164,142,162,144,161v2,-2,5,-3,7,-4c149,154,120,121,120,121v,,30,6,33,7c153,113,153,113,153,113v-2,,-39,-8,-40,-8c111,109,108,112,104,115xm97,89c98,83,95,77,91,72,83,62,70,60,62,66v-4,2,-6,6,-6,10c55,82,58,88,62,93v8,10,21,13,29,7c95,97,97,93,97,89xe" stroked="f">
                  <v:stroke joinstyle="round"/>
                  <v:formulas/>
                  <v:path arrowok="t" o:connecttype="custom" o:connectlocs="114393,92764;142408,83487;142408,12987;107390,5566;107390,66790;32684,0;21011,7421;4669,14842;77040,81632;0,70500;0,96474;93382,111316;114393,92764;112059,192948;93382,166974;0,152132;0,179961;79375,192948;7004,235619;21011,246751;35018,263448;107390,220777;107390,276435;142408,282001;142408,211501;112059,192948;214779,94619;245128,113172;263805,139145;357187,153988;357187,128014;277812,115027;350183,70500;336176,59369;322169,42671;249797,85342;249797,29684;214779,24119;214779,44527;214779,94619;242794,213356;214779,222633;214779,294988;249797,300554;249797,239330;324503,307975;336176,298699;352518,291278;280147,224488;357187,237475;357187,209646;263805,194803;242794,213356;226452,165119;212445,133580;144742,122448;130735,141001;144742,172540;212445,185527;226452,165119" o:connectangles="0,0,0,0,0,0,0,0,0,0,0,0,0,0,0,0,0,0,0,0,0,0,0,0,0,0,0,0,0,0,0,0,0,0,0,0,0,0,0,0,0,0,0,0,0,0,0,0,0,0,0,0,0,0,0,0,0,0,0,0" textboxrect="0,0,153,166"/>
                  <o:lock v:ext="edit" aspectratio="t" verticies="t"/>
                  <v:textbox>
                    <w:txbxContent>
                      <w:p w:rsidR="003F68E5" w:rsidRDefault="003F68E5" w:rsidP="003F68E5">
                        <w:pPr>
                          <w:ind w:left="200" w:right="200" w:firstLine="480"/>
                        </w:pPr>
                      </w:p>
                    </w:txbxContent>
                  </v:textbox>
                </v:shape>
                <v:shape id="Freeform 167" o:spid="_x0000_s1186" style="position:absolute;left:43561;top:26876;width:1000;height:3683;visibility:visible;mso-wrap-style:square;v-text-anchor:top" coordsize="40,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y8cA&#10;AADdAAAADwAAAGRycy9kb3ducmV2LnhtbESPQWvCQBCF7wX/wzJCb3WjWKmpq4go5CCltT14HLLT&#10;JJidjburSf9951DobYb35r1vVpvBtepOITaeDUwnGSji0tuGKwNfn4enF1AxIVtsPZOBH4qwWY8e&#10;Vphb3/MH3U+pUhLCMUcDdUpdrnUsa3IYJ74jFu3bB4dJ1lBpG7CXcNfqWZYttMOGpaHGjnY1lZfT&#10;zRlwl13zPj2GYX8+tte3+bVYdH1hzON42L6CSjSkf/PfdWEFf/ks/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P8vHAAAA3QAAAA8AAAAAAAAAAAAAAAAAmAIAAGRy&#10;cy9kb3ducmV2LnhtbFBLBQYAAAAABAAEAPUAAACMAwAAAAA=&#10;" adj="-11796480,,5400" path="m39,5c35,,5,21,5,21,,207,,207,,207v,,,4,9,-4c17,196,32,182,36,177v3,-3,4,-3,4,-11c40,16,40,16,40,16,40,6,39,6,39,5xe" fillcolor="#0b3c68" stroked="f">
                  <v:stroke joinstyle="round"/>
                  <v:formulas/>
                  <v:path arrowok="t" o:connecttype="custom" o:connectlocs="97512,8727;12502,36655;0,361318;22503,354336;90011,308953;100012,289753;100012,27928;97512,8727" o:connectangles="0,0,0,0,0,0,0,0" textboxrect="0,0,40,211"/>
                  <o:lock v:ext="edit" aspectratio="t"/>
                  <v:textbox>
                    <w:txbxContent>
                      <w:p w:rsidR="003F68E5" w:rsidRDefault="003F68E5" w:rsidP="003F68E5">
                        <w:pPr>
                          <w:ind w:left="200" w:right="200" w:firstLine="480"/>
                        </w:pPr>
                      </w:p>
                    </w:txbxContent>
                  </v:textbox>
                </v:shape>
                <v:shape id="Freeform 168" o:spid="_x0000_s1187" style="position:absolute;left:38735;top:26320;width:5730;height:985;visibility:visible;mso-wrap-style:square;v-text-anchor:top" coordsize="22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wH8EA&#10;AADdAAAADwAAAGRycy9kb3ducmV2LnhtbERPS4vCMBC+L/gfwgheFk0VdqnVKCII4snXxdvQjG2x&#10;mcQm1vrvN4Kwt/n4njNfdqYWLTW+sqxgPEpAEOdWV1woOJ82wxSED8gaa8uk4EUelove1xwzbZ98&#10;oPYYChFD2GeooAzBZVL6vCSDfmQdceSutjEYImwKqRt8xnBTy0mS/EqDFceGEh2tS8pvx4dRkOzy&#10;6tDJ+7T9Ti1e6nTv0O2VGvS71QxEoC78iz/urY7zpz9jeH8TT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cB/BAAAA3QAAAA8AAAAAAAAAAAAAAAAAmAIAAGRycy9kb3du&#10;cmV2LnhtbFBLBQYAAAAABAAEAPUAAACGAwAAAAA=&#10;" adj="-11796480,,5400" path="m229,34c199,56,199,56,199,56,86,36,17,22,8,20,3,19,1,25,1,25v,,-1,-5,3,-8c7,15,22,6,29,2,31,,33,,33,v,,186,32,189,32c229,34,229,34,229,34xe" fillcolor="#456488" stroked="f">
                  <v:stroke joinstyle="round"/>
                  <v:formulas/>
                  <v:path arrowok="t" o:connecttype="custom" o:connectlocs="573087,59758;498010,98425;20021,35152;2503,43940;10010,29879;72574,3515;82585,0;555569,56243;573087,59758" o:connectangles="0,0,0,0,0,0,0,0,0" textboxrect="0,0,229,56"/>
                  <o:lock v:ext="edit" aspectratio="t"/>
                  <v:textbox>
                    <w:txbxContent>
                      <w:p w:rsidR="003F68E5" w:rsidRDefault="003F68E5" w:rsidP="003F68E5">
                        <w:pPr>
                          <w:ind w:left="200" w:right="200" w:firstLine="480"/>
                        </w:pPr>
                      </w:p>
                    </w:txbxContent>
                  </v:textbox>
                </v:shape>
                <v:shape id="Freeform 169" o:spid="_x0000_s1188" style="position:absolute;left:43465;top:26908;width:1096;height:524;visibility:visible;mso-wrap-style:square;v-text-anchor:top" coordsize="4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a78AA&#10;AADdAAAADwAAAGRycy9kb3ducmV2LnhtbERPTYvCMBC9L/gfwgje1qRlFa1GUWHBPa6K56EZ22Iz&#10;KU2q1V+/EYS9zeN9znLd21rcqPWVYw3JWIEgzp2puNBwOn5/zkD4gGywdkwaHuRhvRp8LDEz7s6/&#10;dDuEQsQQ9hlqKENoMil9XpJFP3YNceQurrUYImwLaVq8x3Bby1SpqbRYcWwosaFdSfn10FkNXUIp&#10;4mVLk2f3c/xKdmp7niqtR8N+swARqA//4rd7b+L8+SSF1zfx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qa78AAAADdAAAADwAAAAAAAAAAAAAAAACYAgAAZHJzL2Rvd25y&#10;ZXYueG1sUEsFBgAAAAAEAAQA9QAAAIUDAAAAAA==&#10;" adj="-11796480,,5400" path="m,21c,21,35,1,39,v3,1,4,3,5,6c8,29,8,29,8,29l,21xe" fillcolor="#5d7695" stroked="f">
                  <v:stroke joinstyle="round"/>
                  <v:formulas/>
                  <v:path arrowok="t" o:connecttype="custom" o:connectlocs="0,37936;97090,0;109537,10839;19916,52388;0,37936" o:connectangles="0,0,0,0,0" textboxrect="0,0,44,29"/>
                  <o:lock v:ext="edit" aspectratio="t"/>
                  <v:textbox>
                    <w:txbxContent>
                      <w:p w:rsidR="003F68E5" w:rsidRDefault="003F68E5" w:rsidP="003F68E5">
                        <w:pPr>
                          <w:ind w:left="200" w:right="200" w:firstLine="480"/>
                        </w:pPr>
                      </w:p>
                    </w:txbxContent>
                  </v:textbox>
                </v:shape>
                <v:shape id="Freeform 170" o:spid="_x0000_s1189" style="position:absolute;left:38766;top:26654;width:4937;height:3889;visibility:visible;mso-wrap-style:square;v-text-anchor:top" coordsize="198,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ULsMA&#10;AADdAAAADwAAAGRycy9kb3ducmV2LnhtbERP32vCMBB+H+x/CDfY20w3cWo1yhiOiaBi1fejOZti&#10;cylN1tb/3gwGe7uP7+fNl72tREuNLx0reB0kIIhzp0suFJyOXy8TED4ga6wck4IbeVguHh/mmGrX&#10;8YHaLBQihrBPUYEJoU6l9Lkhi37gauLIXVxjMUTYFFI32MVwW8m3JHmXFkuODQZr+jSUX7Mfq2Bo&#10;zttDsv9us7He6PWqXO266qrU81P/MQMRqA//4j/3Wsf509EQfr+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MULsMAAADdAAAADwAAAAAAAAAAAAAAAACYAgAAZHJzL2Rv&#10;d25yZXYueG1sUEsFBgAAAAAEAAQA9QAAAIgDAAAAAA==&#10;" adj="-11796480,,5400" path="m193,35c86,16,16,3,7,1,,,,5,,5v,,,152,,163c,179,1,179,7,181v2,1,146,32,179,39c198,223,198,216,198,213v,,-1,-163,-1,-169c197,39,194,35,193,35xe" fillcolor="#8ba6bd" stroked="f">
                  <v:stroke joinstyle="round"/>
                  <v:formulas/>
                  <v:path arrowok="t" o:connecttype="custom" o:connectlocs="481245,61044;17454,1744;0,8721;0,293012;17454,315685;463790,383706;493712,371497;491219,76741;481245,61044" o:connectangles="0,0,0,0,0,0,0,0,0" textboxrect="0,0,198,223"/>
                  <o:lock v:ext="edit" aspectratio="t"/>
                  <v:textbox>
                    <w:txbxContent>
                      <w:p w:rsidR="003F68E5" w:rsidRDefault="003F68E5" w:rsidP="003F68E5">
                        <w:pPr>
                          <w:ind w:left="200" w:right="200" w:firstLine="480"/>
                        </w:pPr>
                      </w:p>
                    </w:txbxContent>
                  </v:textbox>
                </v:shape>
                <v:shape id="Freeform 171" o:spid="_x0000_s1190" style="position:absolute;left:38909;top:26749;width:4652;height:3651;visibility:visible;mso-wrap-style:square;v-text-anchor:top" coordsize="186,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KocMA&#10;AADdAAAADwAAAGRycy9kb3ducmV2LnhtbERPTYvCMBC9C/6HMII3TZWuuF2jiKCIi6Du4nlsxrba&#10;TEoTtfvvzYLgbR7vcyazxpTiTrUrLCsY9CMQxKnVBWcKfn+WvTEI55E1lpZJwR85mE3brQkm2j54&#10;T/eDz0QIYZeggtz7KpHSpTkZdH1bEQfubGuDPsA6k7rGRwg3pRxG0UgaLDg05FjRIqf0ergZBfGO&#10;t/HxUh1Xm9HOpvvzKWpO30p1O838C4Snxr/FL/dah/mfHzH8fxN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fKocMAAADdAAAADwAAAAAAAAAAAAAAAACYAgAAZHJzL2Rv&#10;d25yZXYueG1sUEsFBgAAAAAEAAQA9QAAAIgDAAAAAA==&#10;" adj="-11796480,,5400" path="m179,33c80,15,15,3,6,1,,,,5,,5v,,,141,,151c,167,1,167,6,169v3,1,138,30,169,37c186,209,183,201,184,198v,,,-151,,-157c184,37,183,34,179,33xe" fillcolor="#5d7695" stroked="f">
                  <v:stroke joinstyle="round"/>
                  <v:formulas/>
                  <v:path arrowok="t" o:connecttype="custom" o:connectlocs="447632,57651;15004,1747;0,8735;0,272533;15004,295245;437629,359884;460136,345908;460136,71627;447632,57651" o:connectangles="0,0,0,0,0,0,0,0,0" textboxrect="0,0,186,209"/>
                  <o:lock v:ext="edit" aspectratio="t"/>
                  <v:textbox>
                    <w:txbxContent>
                      <w:p w:rsidR="003F68E5" w:rsidRDefault="003F68E5" w:rsidP="003F68E5">
                        <w:pPr>
                          <w:ind w:left="200" w:right="200" w:firstLine="480"/>
                        </w:pPr>
                      </w:p>
                    </w:txbxContent>
                  </v:textbox>
                </v:shape>
                <v:shape id="Freeform 172" o:spid="_x0000_s1191" style="position:absolute;left:38877;top:26749;width:4652;height:3619;visibility:visible;mso-wrap-style:square;v-text-anchor:top" coordsize="186,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JosMA&#10;AADdAAAADwAAAGRycy9kb3ducmV2LnhtbERPS2vCQBC+C/6HZQRvuomQUlM3UiXSQk9aQXobspOH&#10;zc6G7Brjv+8WCr3Nx/eczXY0rRiod41lBfEyAkFcWN1wpeD8eVg8g3AeWWNrmRQ8yME2m042mGp7&#10;5yMNJ1+JEMIuRQW1910qpStqMuiWtiMOXGl7gz7AvpK6x3sIN61cRdGTNNhwaKixo31NxffpZhTs&#10;ijh366/hocuLzK/2+hYfP1ip+Wx8fQHhafT/4j/3uw7z10kC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iJosMAAADdAAAADwAAAAAAAAAAAAAAAACYAgAAZHJzL2Rv&#10;d25yZXYueG1sUEsFBgAAAAAEAAQA9QAAAIgDAAAAAA==&#10;" adj="-11796480,,5400" path="m2,2c,3,,5,,5,,156,,156,,156v,11,2,12,7,13c8,170,31,175,68,183v107,23,107,23,107,23c177,207,181,207,183,206v3,-2,3,-7,3,-8c185,41,185,41,185,41v,-4,,-8,-5,-9c180,32,180,32,180,32,7,1,7,1,7,1,5,,3,1,2,2xm176,205c69,181,69,181,69,181,36,174,8,168,7,168,3,166,2,166,2,156,2,5,2,5,2,5v,,,-1,1,-2c4,2,5,2,7,2,180,34,180,34,180,34v3,,4,3,4,7c184,198,184,198,184,198v,,1,5,-2,7c181,206,177,205,176,205xe" fillcolor="#2b4f7c" stroked="f">
                  <v:stroke joinstyle="round"/>
                  <v:formulas/>
                  <v:path arrowok="t" o:connecttype="custom" o:connectlocs="5001,3497;0,8743;0,272774;17505,295505;170050,319985;437629,360201;457635,360201;465137,346213;462636,71691;450133,55954;450133,55954;17505,1749;5001,3497;440130,358453;172551,316488;17505,293757;5001,272774;5001,8743;7502,5246;17505,3497;450133,59451;460136,71691;460136,346213;455134,358453;440130,358453" o:connectangles="0,0,0,0,0,0,0,0,0,0,0,0,0,0,0,0,0,0,0,0,0,0,0,0,0" textboxrect="0,0,186,207"/>
                  <o:lock v:ext="edit" aspectratio="t" verticies="t"/>
                  <v:textbox>
                    <w:txbxContent>
                      <w:p w:rsidR="003F68E5" w:rsidRDefault="003F68E5" w:rsidP="003F68E5">
                        <w:pPr>
                          <w:ind w:left="200" w:right="200" w:firstLine="480"/>
                        </w:pPr>
                      </w:p>
                    </w:txbxContent>
                  </v:textbox>
                </v:shape>
                <v:shape id="Freeform 173" o:spid="_x0000_s1192" style="position:absolute;left:39243;top:27368;width:4222;height:2080;visibility:visible;mso-wrap-style:square;v-text-anchor:top" coordsize="338,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EiMYA&#10;AADdAAAADwAAAGRycy9kb3ducmV2LnhtbERPS2vCQBC+F/wPywheSt1U2tBGVymipdST8UGPY3ZM&#10;otnZkF1N+u+7BcHbfHzPmcw6U4krNa60rOB5GIEgzqwuOVew3Syf3kA4j6yxskwKfsnBbNp7mGCi&#10;bctruqY+FyGEXYIKCu/rREqXFWTQDW1NHLijbQz6AJtc6gbbEG4qOYqiWBosOTQUWNO8oOycXoyC&#10;fXv5yb8f9y+HXfe5mp/idHEoU6UG/e5jDMJT5+/im/tLh/nvrzH8fx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EiMYAAADdAAAADwAAAAAAAAAAAAAAAACYAgAAZHJz&#10;L2Rvd25yZXYueG1sUEsFBgAAAAAEAAQA9QAAAIsDAAAAAA==&#10;" adj="-11796480,,5400" path="m230,114r78,16l308,118r30,28l308,162r,-14l230,132r,-18xm84,42r-6,8l10,,,14,68,64,62,76r38,4l84,42xm78,110r,14l,108r,18l78,142r,14l108,140,78,110xm84,228l78,214,10,238,,222,68,198,62,184r38,12l84,228xm308,194r,12l230,190r,18l308,224r,14l338,224,308,194xe" fillcolor="#0b3c68" stroked="f">
                  <v:stroke joinstyle="round"/>
                  <v:formulas/>
                  <v:path arrowok="t" o:connecttype="custom" o:connectlocs="287347,99613;384795,113593;384795,103108;422275,127574;384795,141555;384795,129322;287347,115341;287347,99613;104944,36699;97448,43690;12493,0;0,12233;84955,55923;77459,66408;124933,69904;104944,36699;97448,96117;97448,108350;0,94370;0,110098;97448,124079;97448,136312;134928,122331;97448,96117;104944,199225;97448,186992;12493,207963;0,193982;84955,173011;77459,160778;124933,171264;104944,199225;384795,169516;384795,180002;287347,166021;287347,181749;384795,195730;384795,207963;422275,195730;384795,169516" o:connectangles="0,0,0,0,0,0,0,0,0,0,0,0,0,0,0,0,0,0,0,0,0,0,0,0,0,0,0,0,0,0,0,0,0,0,0,0,0,0,0,0" textboxrect="0,0,338,238"/>
                  <o:lock v:ext="edit" aspectratio="t" verticies="t"/>
                  <v:textbox>
                    <w:txbxContent>
                      <w:p w:rsidR="003F68E5" w:rsidRDefault="003F68E5" w:rsidP="003F68E5">
                        <w:pPr>
                          <w:ind w:left="200" w:right="200" w:firstLine="480"/>
                        </w:pPr>
                      </w:p>
                    </w:txbxContent>
                  </v:textbox>
                </v:shape>
                <v:shape id="Freeform 174" o:spid="_x0000_s1193" style="position:absolute;left:39116;top:27289;width:4238;height:2079;visibility:visible;mso-wrap-style:square;v-text-anchor:top" coordsize="34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HG8UA&#10;AADdAAAADwAAAGRycy9kb3ducmV2LnhtbERPS2vCQBC+F/wPywi9FN3YYtXUVUqxGKQHX9DrNDtN&#10;gtnZkF3j+u9dodDbfHzPmS+DqUVHrassKxgNExDEudUVFwqOh8/BFITzyBpry6TgSg6Wi97DHFNt&#10;L7yjbu8LEUPYpaig9L5JpXR5SQbd0DbEkfu1rUEfYVtI3eIlhptaPifJqzRYcWwosaGPkvLT/mwU&#10;jFdf59C9fAeZZzPeZNvJav30o9RjP7y/gfAU/L/4z53pOH82nsD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wcbxQAAAN0AAAAPAAAAAAAAAAAAAAAAAJgCAABkcnMv&#10;ZG93bnJldi54bWxQSwUGAAAAAAQABAD1AAAAigMAAAAA&#10;" adj="-11796480,,5400" path="m230,116r78,16l308,118r32,30l308,164r,-14l230,134r,-18xm86,42l80,52,12,,2,14,70,66,62,76r38,4l86,42xm78,112r,12l,108r,18l78,142r,14l110,140,78,112xm86,228l80,216,12,240,2,222,70,198,62,184r38,12l86,228xm308,194r,14l230,192r,18l308,226r,14l340,224,308,194xe" stroked="f">
                  <v:stroke joinstyle="round"/>
                  <v:formulas/>
                  <v:path arrowok="t" o:connecttype="custom" o:connectlocs="286730,100515;383969,114380;383969,102248;423862,128244;383969,142108;383969,129977;286730,116113;286730,100515;107212,36394;99732,45059;14960,0;2493,12131;87266,57190;77292,65855;124665,69321;107212,36394;97239,97049;97239,107448;0,93583;0,109181;97239,123045;97239,135176;137132,121312;97239,97049;107212,197565;99732,187167;14960,207963;2493,192366;87266,171569;77292,159438;124665,169836;107212,197565;383969,168103;383969,180235;286730,166370;286730,181968;383969,195832;383969,207963;423862,194099;383969,168103" o:connectangles="0,0,0,0,0,0,0,0,0,0,0,0,0,0,0,0,0,0,0,0,0,0,0,0,0,0,0,0,0,0,0,0,0,0,0,0,0,0,0,0" textboxrect="0,0,340,240"/>
                  <o:lock v:ext="edit" aspectratio="t" verticies="t"/>
                  <v:textbox>
                    <w:txbxContent>
                      <w:p w:rsidR="003F68E5" w:rsidRDefault="003F68E5" w:rsidP="003F68E5">
                        <w:pPr>
                          <w:ind w:left="200" w:right="200" w:firstLine="480"/>
                        </w:pPr>
                      </w:p>
                    </w:txbxContent>
                  </v:textbox>
                </v:shape>
                <v:shape id="Freeform 175" o:spid="_x0000_s1194" style="position:absolute;left:40782;top:27178;width:905;height:2651;visibility:visible;mso-wrap-style:square;v-text-anchor:top" coordsize="72,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VUccA&#10;AADdAAAADwAAAGRycy9kb3ducmV2LnhtbESPT2/CMAzF75P2HSJP2m2koPGvEBCbOgmJXQaIs5WY&#10;tqJxuiaDbp9+PkzazdZ7fu/n5br3jbpSF+vABoaDDBSxDa7m0sDx8PY0AxUTssMmMBn4pgjr1f3d&#10;EnMXbvxB130qlYRwzNFAlVKbax1tRR7jILTEop1D5zHJ2pXadXiTcN/oUZZNtMeapaHCll4rspf9&#10;lzfwfiqL8c+LnfTF7miLT7fdTafPxjw+9JsFqER9+jf/XW+d4M/H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l1VHHAAAA3QAAAA8AAAAAAAAAAAAAAAAAmAIAAGRy&#10;cy9kb3ducmV2LnhtbFBLBQYAAAAABAAEAPUAAACMAwAAAAA=&#10;" adj="-11796480,,5400" path="m72,188r,l72,246r,58l58,302,48,298,,290,,218,,190,,126,,104,,36,,,22,4,38,8r34,6l72,64r,46l72,154r,34xe" fillcolor="#b14638" stroked="f">
                  <v:stroke joinstyle="round"/>
                  <v:formulas/>
                  <v:path arrowok="t" o:connecttype="custom" o:connectlocs="90487,163951;90487,163951;90487,214532;90487,265113;72892,263369;60325,259881;0,252904;0,190114;0,165696;0,109882;0,90697;0,31395;0,0;27649,3488;47757,6977;90487,12209;90487,55813;90487,95929;90487,134301;90487,163951" o:connectangles="0,0,0,0,0,0,0,0,0,0,0,0,0,0,0,0,0,0,0,0" textboxrect="0,0,72,304"/>
                  <o:lock v:ext="edit" aspectratio="t"/>
                  <v:textbox>
                    <w:txbxContent>
                      <w:p w:rsidR="003F68E5" w:rsidRDefault="003F68E5" w:rsidP="003F68E5">
                        <w:pPr>
                          <w:ind w:left="200" w:right="200" w:firstLine="480"/>
                        </w:pPr>
                      </w:p>
                    </w:txbxContent>
                  </v:textbox>
                </v:shape>
                <v:shape id="Freeform 176" o:spid="_x0000_s1195" style="position:absolute;left:40735;top:27130;width:1000;height:2746;visibility:visible;mso-wrap-style:square;v-text-anchor:top" coordsize="80,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XgMQA&#10;AADdAAAADwAAAGRycy9kb3ducmV2LnhtbERP22rCQBB9L/Qflin0rdlUsJjoKlYU2qIFY/B5yE4u&#10;mJ2N2a2mf98VhL7N4VxnthhMKy7Uu8aygtcoBkFcWN1wpSA/bF4mIJxH1thaJgW/5GAxf3yYYart&#10;lfd0yXwlQgi7FBXU3neplK6oyaCLbEccuNL2Bn2AfSV1j9cQblo5iuM3abDh0FBjR6uailP2YxSU&#10;SZWd33fb8muP5fr7M/fHZa6Ven4allMQngb/L767P3SYn4wTuH0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V4DEAAAA3QAAAA8AAAAAAAAAAAAAAAAAmAIAAGRycy9k&#10;b3ducmV2LnhtbFBLBQYAAAAABAAEAPUAAACJAwAAAAA=&#10;" adj="-11796480,,5400" path="m,l80,16r,300l,300,,xm30,206r,44l76,260r,-8l76,214,30,206xm76,264l54,260r,46l62,308r14,2l76,264xm48,304r,-44l4,250r,46l48,304xm4,246r22,4l26,204,4,200r,24l4,246xm4,196r44,8l48,158,4,148r,48xm4,144r20,4l24,106,4,102r,8l4,132r,12xm4,98r44,8l48,64,4,54r,44xm4,50r18,4l22,10,4,6r,36l4,50xm26,10r,44l76,64r,-44l42,14,26,10xm76,68l52,64r,44l76,112r,-42l76,68xm76,116l28,106r,42l76,158r,-42xm76,162l52,158r,48l76,210r,-16l76,162xe" stroked="f">
                  <v:stroke joinstyle="round"/>
                  <v:formulas/>
                  <v:path arrowok="t" o:connecttype="custom" o:connectlocs="100012,13906;0,260732;37505,179036;95011,225968;95011,185989;95011,229444;67508,265947;95011,269423;60007,264209;5001,217277;60007,264209;32504,217277;5001,173822;5001,213800;60007,177298;5001,128628;5001,125151;30004,92125;5001,95602;5001,125151;60007,92125;5001,46932;5001,43455;27503,8691;5001,36503;32504,8691;95011,55623;52506,12168;95011,59099;65008,93864;95011,60838;95011,100816;35004,128628;95011,100816;65008,137319;95011,182513;95011,140795" o:connectangles="0,0,0,0,0,0,0,0,0,0,0,0,0,0,0,0,0,0,0,0,0,0,0,0,0,0,0,0,0,0,0,0,0,0,0,0,0" textboxrect="0,0,80,316"/>
                  <o:lock v:ext="edit" aspectratio="t" verticies="t"/>
                  <v:textbox>
                    <w:txbxContent>
                      <w:p w:rsidR="003F68E5" w:rsidRDefault="003F68E5" w:rsidP="003F68E5">
                        <w:pPr>
                          <w:ind w:left="200" w:right="200" w:firstLine="480"/>
                        </w:pPr>
                      </w:p>
                    </w:txbxContent>
                  </v:textbox>
                </v:shape>
                <v:shape id="Freeform 177" o:spid="_x0000_s1196" style="position:absolute;left:33655;top:26876;width:1000;height:3683;visibility:visible;mso-wrap-style:square;v-text-anchor:top" coordsize="40,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1dscA&#10;AADdAAAADwAAAGRycy9kb3ducmV2LnhtbESPQWvCQBCF7wX/wzKCt7pRJNTUVYpYyEFKqx56HLLT&#10;JJidjbtbk/77zqHQ2wzvzXvfbHaj69SdQmw9G1jMM1DElbct1wYu59fHJ1AxIVvsPJOBH4qw204e&#10;NlhYP/AH3U+pVhLCsUADTUp9oXWsGnIY574nFu3LB4dJ1lBrG3CQcNfpZZbl2mHL0tBgT/uGquvp&#10;2xlw1337vjiG8fB57G5vq1uZ90NpzGw6vjyDSjSmf/PfdWkFf50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e9XbHAAAA3QAAAA8AAAAAAAAAAAAAAAAAmAIAAGRy&#10;cy9kb3ducmV2LnhtbFBLBQYAAAAABAAEAPUAAACMAwAAAAA=&#10;" adj="-11796480,,5400" path="m39,5c35,,5,21,5,21,,207,,207,,207v,,,4,9,-4c17,196,32,182,36,177v3,-3,4,-3,4,-11c40,16,40,16,40,16,40,6,39,6,39,5xe" fillcolor="#0b3c68" stroked="f">
                  <v:stroke joinstyle="round"/>
                  <v:formulas/>
                  <v:path arrowok="t" o:connecttype="custom" o:connectlocs="97512,8727;12502,36655;0,361318;22503,354336;90011,308953;100012,289753;100012,27928;97512,8727" o:connectangles="0,0,0,0,0,0,0,0" textboxrect="0,0,40,211"/>
                  <o:lock v:ext="edit" aspectratio="t"/>
                  <v:textbox>
                    <w:txbxContent>
                      <w:p w:rsidR="003F68E5" w:rsidRDefault="003F68E5" w:rsidP="003F68E5">
                        <w:pPr>
                          <w:ind w:left="200" w:right="200" w:firstLine="480"/>
                        </w:pPr>
                      </w:p>
                    </w:txbxContent>
                  </v:textbox>
                </v:shape>
                <v:shape id="Freeform 178" o:spid="_x0000_s1197" style="position:absolute;left:28829;top:26320;width:5730;height:985;visibility:visible;mso-wrap-style:square;v-text-anchor:top" coordsize="22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osMA&#10;AADdAAAADwAAAGRycy9kb3ducmV2LnhtbERPPWvDMBDdC/kP4gJdSi27g3GcyCYECqVTnGbpdlgX&#10;28Q6KZbquP++KhS63eN93q5ezChmmvxgWUGWpCCIW6sH7hScP16fCxA+IGscLZOCb/JQV6uHHZba&#10;3rmh+RQ6EUPYl6igD8GVUvq2J4M+sY44chc7GQwRTp3UE95juBnlS5rm0uDAsaFHR4ee2uvpyyhI&#10;39uhWeRtMz8VFj/H4ujQHZV6XC/7LYhAS/gX/7nfdJy/yTP4/Sae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6osMAAADdAAAADwAAAAAAAAAAAAAAAACYAgAAZHJzL2Rv&#10;d25yZXYueG1sUEsFBgAAAAAEAAQA9QAAAIgDAAAAAA==&#10;" adj="-11796480,,5400" path="m229,34c199,56,199,56,199,56,86,36,17,22,8,20,3,19,1,25,1,25v,,-1,-5,3,-8c7,15,22,6,29,2,31,,33,,33,v,,186,32,189,32c229,34,229,34,229,34xe" fillcolor="#456488" stroked="f">
                  <v:stroke joinstyle="round"/>
                  <v:formulas/>
                  <v:path arrowok="t" o:connecttype="custom" o:connectlocs="573087,59758;498010,98425;20021,35152;2503,43940;10010,29879;72574,3515;82585,0;555569,56243;573087,59758" o:connectangles="0,0,0,0,0,0,0,0,0" textboxrect="0,0,229,56"/>
                  <o:lock v:ext="edit" aspectratio="t"/>
                  <v:textbox>
                    <w:txbxContent>
                      <w:p w:rsidR="003F68E5" w:rsidRDefault="003F68E5" w:rsidP="003F68E5">
                        <w:pPr>
                          <w:ind w:left="200" w:right="200" w:firstLine="480"/>
                        </w:pPr>
                      </w:p>
                    </w:txbxContent>
                  </v:textbox>
                </v:shape>
                <v:shape id="Freeform 179" o:spid="_x0000_s1198" style="position:absolute;left:33559;top:26908;width:1096;height:524;visibility:visible;mso-wrap-style:square;v-text-anchor:top" coordsize="4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QUsEA&#10;AADdAAAADwAAAGRycy9kb3ducmV2LnhtbERPTWvCQBC9C/0PyxR6092ENtjoKlUo2KNGeh6yYxLM&#10;zobsRtP+elcQvM3jfc5yPdpWXKj3jWMNyUyBIC6dabjScCy+p3MQPiAbbB2Thj/ysF69TJaYG3fl&#10;PV0OoRIxhH2OGuoQulxKX9Zk0c9cRxy5k+sthgj7SpoerzHctjJVKpMWG44NNXa0rak8HwarYUgo&#10;RTxt6ON/+Cnek63a/GZK67fX8WsBItAYnuKHe2fi/M8shfs38QS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mUFLBAAAA3QAAAA8AAAAAAAAAAAAAAAAAmAIAAGRycy9kb3du&#10;cmV2LnhtbFBLBQYAAAAABAAEAPUAAACGAwAAAAA=&#10;" adj="-11796480,,5400" path="m,21c,21,35,1,39,v3,1,4,3,5,6c8,29,8,29,8,29l,21xe" fillcolor="#5d7695" stroked="f">
                  <v:stroke joinstyle="round"/>
                  <v:formulas/>
                  <v:path arrowok="t" o:connecttype="custom" o:connectlocs="0,37936;97090,0;109537,10839;19916,52388;0,37936" o:connectangles="0,0,0,0,0" textboxrect="0,0,44,29"/>
                  <o:lock v:ext="edit" aspectratio="t"/>
                  <v:textbox>
                    <w:txbxContent>
                      <w:p w:rsidR="003F68E5" w:rsidRDefault="003F68E5" w:rsidP="003F68E5">
                        <w:pPr>
                          <w:ind w:left="200" w:right="200" w:firstLine="480"/>
                        </w:pPr>
                      </w:p>
                    </w:txbxContent>
                  </v:textbox>
                </v:shape>
                <v:shape id="Freeform 180" o:spid="_x0000_s1199" style="position:absolute;left:28860;top:26654;width:4937;height:3889;visibility:visible;mso-wrap-style:square;v-text-anchor:top" coordsize="198,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k8MA&#10;AADdAAAADwAAAGRycy9kb3ducmV2LnhtbERP32vCMBB+H/g/hBP2pqkT3KxGkeGYDOaw6vvRnE2x&#10;uZQma+t/bwbC3u7j+3nLdW8r0VLjS8cKJuMEBHHudMmFgtPxY/QGwgdkjZVjUnAjD+vV4GmJqXYd&#10;H6jNQiFiCPsUFZgQ6lRKnxuy6MeuJo7cxTUWQ4RNIXWDXQy3lXxJkpm0WHJsMFjTu6H8mv1aBVNz&#10;/j4kP59t9qq/9G5bbvdddVXqedhvFiAC9eFf/HDvdJw/n03h7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ek8MAAADdAAAADwAAAAAAAAAAAAAAAACYAgAAZHJzL2Rv&#10;d25yZXYueG1sUEsFBgAAAAAEAAQA9QAAAIgDAAAAAA==&#10;" adj="-11796480,,5400" path="m193,35c86,16,16,3,7,1,,,,5,,5v,,,152,,163c,179,1,179,7,181v2,1,146,32,179,39c198,223,198,216,198,213v,,-1,-163,-1,-169c197,39,194,35,193,35xe" fillcolor="#8ba6bd" stroked="f">
                  <v:stroke joinstyle="round"/>
                  <v:formulas/>
                  <v:path arrowok="t" o:connecttype="custom" o:connectlocs="481245,61044;17454,1744;0,8721;0,293012;17454,315685;463790,383706;493712,371497;491219,76741;481245,61044" o:connectangles="0,0,0,0,0,0,0,0,0" textboxrect="0,0,198,223"/>
                  <o:lock v:ext="edit" aspectratio="t"/>
                  <v:textbox>
                    <w:txbxContent>
                      <w:p w:rsidR="003F68E5" w:rsidRDefault="003F68E5" w:rsidP="003F68E5">
                        <w:pPr>
                          <w:ind w:left="200" w:right="200" w:firstLine="480"/>
                        </w:pPr>
                      </w:p>
                    </w:txbxContent>
                  </v:textbox>
                </v:shape>
                <v:shape id="Freeform 181" o:spid="_x0000_s1200" style="position:absolute;left:29003;top:26749;width:4652;height:3651;visibility:visible;mso-wrap-style:square;v-text-anchor:top" coordsize="186,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AHMQA&#10;AADdAAAADwAAAGRycy9kb3ducmV2LnhtbERPTWvCQBC9C/6HZQq96aYSgk1dpQiWoghqS86T7Jik&#10;zc6G7DZJ/31XEHqbx/uc1WY0jeipc7VlBU/zCARxYXXNpYLPj91sCcJ5ZI2NZVLwSw426+lkham2&#10;A5+pv/hShBB2KSqovG9TKV1RkUE3ty1x4K62M+gD7EqpOxxCuGnkIooSabDm0FBhS9uKiu/Lj1EQ&#10;n/gYZ19t9rZPTrY4X/NozA9KPT6Mry8gPI3+X3x3v+sw/zmJ4fZ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ABzEAAAA3QAAAA8AAAAAAAAAAAAAAAAAmAIAAGRycy9k&#10;b3ducmV2LnhtbFBLBQYAAAAABAAEAPUAAACJAwAAAAA=&#10;" adj="-11796480,,5400" path="m179,33c80,15,15,3,6,1,,,,5,,5v,,,141,,151c,167,1,167,6,169v3,1,138,30,169,37c186,209,183,201,184,198v,,,-151,,-157c184,37,183,34,179,33xe" fillcolor="#5d7695" stroked="f">
                  <v:stroke joinstyle="round"/>
                  <v:formulas/>
                  <v:path arrowok="t" o:connecttype="custom" o:connectlocs="447632,57651;15004,1747;0,8735;0,272533;15004,295245;437629,359884;460136,345908;460136,71627;447632,57651" o:connectangles="0,0,0,0,0,0,0,0,0" textboxrect="0,0,186,209"/>
                  <o:lock v:ext="edit" aspectratio="t"/>
                  <v:textbox>
                    <w:txbxContent>
                      <w:p w:rsidR="003F68E5" w:rsidRDefault="003F68E5" w:rsidP="003F68E5">
                        <w:pPr>
                          <w:ind w:left="200" w:right="200" w:firstLine="480"/>
                        </w:pPr>
                      </w:p>
                    </w:txbxContent>
                  </v:textbox>
                </v:shape>
                <v:shape id="Freeform 182" o:spid="_x0000_s1201" style="position:absolute;left:28971;top:26749;width:4652;height:3619;visibility:visible;mso-wrap-style:square;v-text-anchor:top" coordsize="186,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DH8IA&#10;AADdAAAADwAAAGRycy9kb3ducmV2LnhtbERPTYvCMBC9L/gfwgje1rQLiq1GUVFc8KQriLehGdtq&#10;MylNttZ/vxGEvc3jfc5s0ZlKtNS40rKCeBiBIM6sLjlXcPrZfk5AOI+ssbJMCp7kYDHvfcww1fbB&#10;B2qPPhchhF2KCgrv61RKlxVk0A1tTRy4q20M+gCbXOoGHyHcVPIrisbSYMmhocCa1gVl9+OvUbDK&#10;4o1LLu1TX89yc7O3XXzYs1KDfrecgvDU+X/x2/2tw/xkPILX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EMfwgAAAN0AAAAPAAAAAAAAAAAAAAAAAJgCAABkcnMvZG93&#10;bnJldi54bWxQSwUGAAAAAAQABAD1AAAAhwMAAAAA&#10;" adj="-11796480,,5400" path="m2,2c,3,,5,,5,,156,,156,,156v,11,2,12,7,13c8,170,31,175,68,183v107,23,107,23,107,23c177,207,181,207,183,206v3,-2,3,-7,3,-8c185,41,185,41,185,41v,-4,,-8,-5,-9c180,32,180,32,180,32,7,1,7,1,7,1,5,,3,1,2,2xm176,205c69,181,69,181,69,181,36,174,8,168,7,168,3,166,2,166,2,156,2,5,2,5,2,5v,,,-1,1,-2c4,2,5,2,7,2,180,34,180,34,180,34v3,,4,3,4,7c184,198,184,198,184,198v,,1,5,-2,7c181,206,177,205,176,205xe" fillcolor="#2b4f7c" stroked="f">
                  <v:stroke joinstyle="round"/>
                  <v:formulas/>
                  <v:path arrowok="t" o:connecttype="custom" o:connectlocs="5001,3497;0,8743;0,272774;17505,295505;170050,319985;437629,360201;457635,360201;465137,346213;462636,71691;450133,55954;450133,55954;17505,1749;5001,3497;440130,358453;172551,316488;17505,293757;5001,272774;5001,8743;7502,5246;17505,3497;450133,59451;460136,71691;460136,346213;455134,358453;440130,358453" o:connectangles="0,0,0,0,0,0,0,0,0,0,0,0,0,0,0,0,0,0,0,0,0,0,0,0,0" textboxrect="0,0,186,207"/>
                  <o:lock v:ext="edit" aspectratio="t" verticies="t"/>
                  <v:textbox>
                    <w:txbxContent>
                      <w:p w:rsidR="003F68E5" w:rsidRDefault="003F68E5" w:rsidP="003F68E5">
                        <w:pPr>
                          <w:ind w:left="200" w:right="200" w:firstLine="480"/>
                        </w:pPr>
                      </w:p>
                    </w:txbxContent>
                  </v:textbox>
                </v:shape>
                <v:shape id="Freeform 183" o:spid="_x0000_s1202" style="position:absolute;left:29337;top:27368;width:4222;height:2080;visibility:visible;mso-wrap-style:square;v-text-anchor:top" coordsize="338,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ONcUA&#10;AADdAAAADwAAAGRycy9kb3ducmV2LnhtbERPTWvCQBC9C/6HZYReRDctJdjUVYq0pejJWEOPY3ZM&#10;YrOzIbua+O+7BcHbPN7nzJe9qcWFWldZVvA4jUAQ51ZXXCj43n1MZiCcR9ZYWyYFV3KwXAwHc0y0&#10;7XhLl9QXIoSwS1BB6X2TSOnykgy6qW2IA3e0rUEfYFtI3WIXwk0tn6IolgYrDg0lNrQqKf9Nz0ZB&#10;1p1/ivU4ez7s+8/N6hSn74cqVeph1L+9gvDU+7v45v7SYf5LHM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M41xQAAAN0AAAAPAAAAAAAAAAAAAAAAAJgCAABkcnMv&#10;ZG93bnJldi54bWxQSwUGAAAAAAQABAD1AAAAigMAAAAA&#10;" adj="-11796480,,5400" path="m230,114r78,16l308,118r30,28l308,162r,-14l230,132r,-18xm84,42r-6,8l10,,,14,68,64,62,76r38,4l84,42xm78,110r,14l,108r,18l78,142r,14l108,140,78,110xm84,228l78,214,10,238,,222,68,198,62,184r38,12l84,228xm308,194r,12l230,190r,18l308,224r,14l338,224,308,194xe" fillcolor="#0b3c68" stroked="f">
                  <v:stroke joinstyle="round"/>
                  <v:formulas/>
                  <v:path arrowok="t" o:connecttype="custom" o:connectlocs="287347,99613;384795,113593;384795,103108;422275,127574;384795,141555;384795,129322;287347,115341;287347,99613;104944,36699;97448,43690;12493,0;0,12233;84955,55923;77459,66408;124933,69904;104944,36699;97448,96117;97448,108350;0,94370;0,110098;97448,124079;97448,136312;134928,122331;97448,96117;104944,199225;97448,186992;12493,207963;0,193982;84955,173011;77459,160778;124933,171264;104944,199225;384795,169516;384795,180002;287347,166021;287347,181749;384795,195730;384795,207963;422275,195730;384795,169516" o:connectangles="0,0,0,0,0,0,0,0,0,0,0,0,0,0,0,0,0,0,0,0,0,0,0,0,0,0,0,0,0,0,0,0,0,0,0,0,0,0,0,0" textboxrect="0,0,338,238"/>
                  <o:lock v:ext="edit" aspectratio="t" verticies="t"/>
                  <v:textbox>
                    <w:txbxContent>
                      <w:p w:rsidR="003F68E5" w:rsidRDefault="003F68E5" w:rsidP="003F68E5">
                        <w:pPr>
                          <w:ind w:left="200" w:right="200" w:firstLine="480"/>
                        </w:pPr>
                      </w:p>
                    </w:txbxContent>
                  </v:textbox>
                </v:shape>
                <v:shape id="Freeform 184" o:spid="_x0000_s1203" style="position:absolute;left:29210;top:27289;width:4238;height:2079;visibility:visible;mso-wrap-style:square;v-text-anchor:top" coordsize="34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NpsUA&#10;AADdAAAADwAAAGRycy9kb3ducmV2LnhtbERPS2vCQBC+F/wPywi9FN3YUh+pq5RiMUgPvqDXaXaa&#10;BLOzIbvG9d+7QqG3+fieM18GU4uOWldZVjAaJiCIc6srLhQcD5+DKQjnkTXWlknBlRwsF72HOaba&#10;XnhH3d4XIoawS1FB6X2TSunykgy6oW2II/drW4M+wraQusVLDDe1fE6SsTRYcWwosaGPkvLT/mwU&#10;vK6+zqF7+Q4yz2a8ybaT1frpR6nHfnh/A+Ep+H/xnzvTcf5sPIH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82mxQAAAN0AAAAPAAAAAAAAAAAAAAAAAJgCAABkcnMv&#10;ZG93bnJldi54bWxQSwUGAAAAAAQABAD1AAAAigMAAAAA&#10;" adj="-11796480,,5400" path="m230,116r78,16l308,118r32,30l308,164r,-14l230,134r,-18xm86,42l80,52,12,,2,14,70,66,62,76r38,4l86,42xm78,112r,12l,108r,18l78,142r,14l110,140,78,112xm86,228l80,216,12,240,2,222,70,198,62,184r38,12l86,228xm308,194r,14l230,192r,18l308,226r,14l340,224,308,194xe" stroked="f">
                  <v:stroke joinstyle="round"/>
                  <v:formulas/>
                  <v:path arrowok="t" o:connecttype="custom" o:connectlocs="286730,100515;383969,114380;383969,102248;423862,128244;383969,142108;383969,129977;286730,116113;286730,100515;107212,36394;99732,45059;14960,0;2493,12131;87266,57190;77292,65855;124665,69321;107212,36394;97239,97049;97239,107448;0,93583;0,109181;97239,123045;97239,135176;137132,121312;97239,97049;107212,197565;99732,187167;14960,207963;2493,192366;87266,171569;77292,159438;124665,169836;107212,197565;383969,168103;383969,180235;286730,166370;286730,181968;383969,195832;383969,207963;423862,194099;383969,168103" o:connectangles="0,0,0,0,0,0,0,0,0,0,0,0,0,0,0,0,0,0,0,0,0,0,0,0,0,0,0,0,0,0,0,0,0,0,0,0,0,0,0,0" textboxrect="0,0,340,240"/>
                  <o:lock v:ext="edit" aspectratio="t" verticies="t"/>
                  <v:textbox>
                    <w:txbxContent>
                      <w:p w:rsidR="003F68E5" w:rsidRDefault="003F68E5" w:rsidP="003F68E5">
                        <w:pPr>
                          <w:ind w:left="200" w:right="200" w:firstLine="480"/>
                        </w:pPr>
                      </w:p>
                    </w:txbxContent>
                  </v:textbox>
                </v:shape>
                <v:shape id="Freeform 185" o:spid="_x0000_s1204" style="position:absolute;left:30876;top:27178;width:905;height:2651;visibility:visible;mso-wrap-style:square;v-text-anchor:top" coordsize="72,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f7McA&#10;AADdAAAADwAAAGRycy9kb3ducmV2LnhtbESPT0/DMAzF70h8h8iTuLF0CDooyyZARZq0XfZHnK3E&#10;a6s1TmnCVvbp5wMSN1vv+b2fZ4vBt+pEfWwCG5iMM1DENriGKwP73ef9M6iYkB22gcnAL0VYzG9v&#10;Zli4cOYNnbapUhLCsUADdUpdoXW0NXmM49ARi3YIvccka19p1+NZwn2rH7Is1x4bloYaO/qoyR63&#10;P97A+qsqny7vNh/K1d6W3265mk4fjbkbDW+voBIN6d/8d710gv+SC65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H+zHAAAA3QAAAA8AAAAAAAAAAAAAAAAAmAIAAGRy&#10;cy9kb3ducmV2LnhtbFBLBQYAAAAABAAEAPUAAACMAwAAAAA=&#10;" adj="-11796480,,5400" path="m72,188r,l72,246r,58l58,302,48,298,,290,,218,,190,,126,,104,,36,,,22,4,38,8r34,6l72,64r,46l72,154r,34xe" fillcolor="#b14638" stroked="f">
                  <v:stroke joinstyle="round"/>
                  <v:formulas/>
                  <v:path arrowok="t" o:connecttype="custom" o:connectlocs="90487,163951;90487,163951;90487,214532;90487,265113;72892,263369;60325,259881;0,252904;0,190114;0,165696;0,109882;0,90697;0,31395;0,0;27649,3488;47757,6977;90487,12209;90487,55813;90487,95929;90487,134301;90487,163951" o:connectangles="0,0,0,0,0,0,0,0,0,0,0,0,0,0,0,0,0,0,0,0" textboxrect="0,0,72,304"/>
                  <o:lock v:ext="edit" aspectratio="t"/>
                  <v:textbox>
                    <w:txbxContent>
                      <w:p w:rsidR="003F68E5" w:rsidRDefault="003F68E5" w:rsidP="003F68E5">
                        <w:pPr>
                          <w:pStyle w:val="aff9"/>
                          <w:spacing w:before="0" w:after="0"/>
                          <w:ind w:left="210" w:right="210" w:firstLine="482"/>
                          <w:jc w:val="center"/>
                          <w:textAlignment w:val="baseline"/>
                        </w:pPr>
                        <w:r>
                          <w:rPr>
                            <w:rFonts w:ascii="Arial" w:eastAsia="Times New Roman" w:hAnsi="Arial" w:cs="Arial"/>
                            <w:b/>
                            <w:bCs/>
                            <w:color w:val="808080"/>
                            <w:kern w:val="24"/>
                          </w:rPr>
                          <w:t xml:space="preserve">Internet </w:t>
                        </w:r>
                      </w:p>
                    </w:txbxContent>
                  </v:textbox>
                </v:shape>
                <v:shape id="Freeform 186" o:spid="_x0000_s1205" style="position:absolute;left:30829;top:27130;width:1000;height:2746;visibility:visible;mso-wrap-style:square;v-text-anchor:top" coordsize="80,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dPcMA&#10;AADdAAAADwAAAGRycy9kb3ducmV2LnhtbERPS2vCQBC+F/wPywje6kYPYlJXsWLBihWMoechO3nQ&#10;7Gya3Wr8965Q8DYf33MWq9404kKdqy0rmIwjEMS51TWXCrLzx+schPPIGhvLpOBGDlbLwcsCE22v&#10;fKJL6ksRQtglqKDyvk2kdHlFBt3YtsSBK2xn0AfYlVJ3eA3hppHTKJpJgzWHhgpb2lSU/6R/RkER&#10;l+nv+9eh2J+w2B4/M/+9zrRSo2G/fgPhqfdP8b97p8P8eBbD45tw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2dPcMAAADdAAAADwAAAAAAAAAAAAAAAACYAgAAZHJzL2Rv&#10;d25yZXYueG1sUEsFBgAAAAAEAAQA9QAAAIgDAAAAAA==&#10;" adj="-11796480,,5400" path="m,l80,16r,300l,300,,xm30,206r,44l76,260r,-8l76,214,30,206xm76,264l54,260r,46l62,308r14,2l76,264xm48,304r,-44l4,250r,46l48,304xm4,246r22,4l26,204,4,200r,24l4,246xm4,196r44,8l48,158,4,148r,48xm4,144r20,4l24,106,4,102r,8l4,132r,12xm4,98r44,8l48,64,4,54r,44xm4,50r18,4l22,10,4,6r,36l4,50xm26,10r,44l76,64r,-44l42,14,26,10xm76,68l52,64r,44l76,112r,-42l76,68xm76,116l28,106r,42l76,158r,-42xm76,162l52,158r,48l76,210r,-16l76,162xe" stroked="f">
                  <v:stroke joinstyle="round"/>
                  <v:formulas/>
                  <v:path arrowok="t" o:connecttype="custom" o:connectlocs="100012,13906;0,260732;37505,179036;95011,225968;95011,185989;95011,229444;67508,265947;95011,269423;60007,264209;5001,217277;60007,264209;32504,217277;5001,173822;5001,213800;60007,177298;5001,128628;5001,125151;30004,92125;5001,95602;5001,125151;60007,92125;5001,46932;5001,43455;27503,8691;5001,36503;32504,8691;95011,55623;52506,12168;95011,59099;65008,93864;95011,60838;95011,100816;35004,128628;95011,100816;65008,137319;95011,182513;95011,140795" o:connectangles="0,0,0,0,0,0,0,0,0,0,0,0,0,0,0,0,0,0,0,0,0,0,0,0,0,0,0,0,0,0,0,0,0,0,0,0,0" textboxrect="0,0,80,316"/>
                  <o:lock v:ext="edit" aspectratio="t" verticies="t"/>
                  <v:textbox>
                    <w:txbxContent>
                      <w:p w:rsidR="003F68E5" w:rsidRDefault="003F68E5" w:rsidP="003F68E5">
                        <w:pPr>
                          <w:pStyle w:val="aff9"/>
                          <w:spacing w:before="0" w:after="0"/>
                          <w:ind w:left="210" w:right="210" w:firstLine="482"/>
                          <w:jc w:val="center"/>
                          <w:textAlignment w:val="baseline"/>
                        </w:pPr>
                        <w:r>
                          <w:rPr>
                            <w:rFonts w:ascii="Arial" w:eastAsia="Times New Roman" w:hAnsi="Arial" w:cs="Arial"/>
                            <w:b/>
                            <w:bCs/>
                            <w:color w:val="808080"/>
                            <w:kern w:val="24"/>
                          </w:rPr>
                          <w:t xml:space="preserve">WAN </w:t>
                        </w:r>
                      </w:p>
                    </w:txbxContent>
                  </v:textbox>
                </v:shape>
                <v:line id="Line 187" o:spid="_x0000_s1206" style="position:absolute;flip:y;visibility:visible;mso-wrap-style:square" from="32432,23637" to="41306,2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C78YAAADdAAAADwAAAGRycy9kb3ducmV2LnhtbESPQWsCMRCF70L/Q5hCbzVbD7ZdjSIF&#10;QWkPagWvw2Z2s7iZLEnqbv9951DwNsN78943y/XoO3WjmNrABl6mBSjiKtiWGwPn7+3zG6iUkS12&#10;gcnALyVYrx4mSyxtGPhIt1NulIRwKtGAy7kvtU6VI49pGnpi0eoQPWZZY6NtxEHCfadnRTHXHluW&#10;Boc9fTiqrqcfb0DvP4dD3M7OdVPv+nDZu6/5MBrz9DhuFqAyjflu/r/eWcF/fxV++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Qu/GAAAA3QAAAA8AAAAAAAAA&#10;AAAAAAAAoQIAAGRycy9kb3ducmV2LnhtbFBLBQYAAAAABAAEAPkAAACUAwAAAAA=&#10;" strokeweight="1.5pt"/>
                <v:line id="Line 188" o:spid="_x0000_s1207" style="position:absolute;flip:y;visibility:visible;mso-wrap-style:square" from="41306,23749" to="41306,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ndMIAAADdAAAADwAAAGRycy9kb3ducmV2LnhtbERPTYvCMBC9L/gfwgje1lQP7lqNIoKg&#10;uIddFbwOzbQpNpOSRFv/vVlY2Ns83ucs171txIN8qB0rmIwzEMSF0zVXCi7n3fsniBCRNTaOScGT&#10;AqxXg7cl5tp1/EOPU6xECuGQowITY5tLGQpDFsPYtcSJK523GBP0ldQeuxRuGznNspm0WHNqMNjS&#10;1lBxO92tAnk4dt9+N72UVblv3fVgvmZdr9Ro2G8WICL18V/8597rNH/+MYHfb9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LndMIAAADdAAAADwAAAAAAAAAAAAAA&#10;AAChAgAAZHJzL2Rvd25yZXYueG1sUEsFBgAAAAAEAAQA+QAAAJADAAAAAA==&#10;" strokeweight="1.5pt"/>
                <v:line id="Line 189" o:spid="_x0000_s1208" style="position:absolute;flip:x y;visibility:visible;mso-wrap-style:square" from="32432,23637" to="41306,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j+8IAAADdAAAADwAAAGRycy9kb3ducmV2LnhtbERPS4vCMBC+C/6HMII3TS2yq9Uou8qC&#10;1/WBehubsa02k9JE7f57Iyx4m4/vOdN5Y0pxp9oVlhUM+hEI4tTqgjMF281PbwTCeWSNpWVS8EcO&#10;5rN2a4qJtg/+pfvaZyKEsEtQQe59lUjp0pwMur6tiAN3trVBH2CdSV3jI4SbUsZR9CENFhwacqxo&#10;kVN6Xd+MgordMD6e9t/HMov9arhbytHholS303xNQHhq/Fv8717pMH/8GcP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kj+8IAAADdAAAADwAAAAAAAAAAAAAA&#10;AAChAgAAZHJzL2Rvd25yZXYueG1sUEsFBgAAAAAEAAQA+QAAAJADAAAAAA==&#10;" strokeweight="1.5pt"/>
                <v:line id="Line 190" o:spid="_x0000_s1209" style="position:absolute;flip:y;visibility:visible;mso-wrap-style:square" from="32432,23701" to="32432,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cmMMAAADdAAAADwAAAGRycy9kb3ducmV2LnhtbERPTWsCMRC9F/ofwhS81WwVtF2NIoKg&#10;1IO1gtdhM7tZupksSXTXf98Igrd5vM+ZL3vbiCv5UDtW8DHMQBAXTtdcKTj9bt4/QYSIrLFxTApu&#10;FGC5eH2ZY65dxz90PcZKpBAOOSowMba5lKEwZDEMXUucuNJ5izFBX0ntsUvhtpGjLJtIizWnBoMt&#10;rQ0Vf8eLVSB3393Bb0ansiq3rTvvzH7S9UoN3vrVDESkPj7FD/dWp/lf0zH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3JjDAAAA3QAAAA8AAAAAAAAAAAAA&#10;AAAAoQIAAGRycy9kb3ducmV2LnhtbFBLBQYAAAAABAAEAPkAAACRAwAAAAA=&#10;" strokeweight="1.5pt"/>
                <v:rect id="Rectangle 191" o:spid="_x0000_s1210" style="position:absolute;left:27622;top:26177;width:17748;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Y+cIA&#10;AADdAAAADwAAAGRycy9kb3ducmV2LnhtbERPTWvCQBC9F/wPywi91Y2ltBrdBCmm9NBLVPA6ZMck&#10;JDsbs6ub/vtuodDbPN7nbPPJ9OJOo2stK1guEhDEldUt1wpOx+JpBcJ5ZI29ZVLwTQ7ybPawxVTb&#10;wCXdD74WMYRdigoa74dUSlc1ZNAt7EAcuYsdDfoIx1rqEUMMN718TpJXabDl2NDgQO8NVd3hZhRQ&#10;cdmXksP6Wp7cF3oTPs5dUOpxPu02IDxN/l/85/7Ucf767QV+v4kn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Bj5wgAAAN0AAAAPAAAAAAAAAAAAAAAAAJgCAABkcnMvZG93&#10;bnJldi54bWxQSwUGAAAAAAQABAD1AAAAhwMAAAAA&#10;" filled="f" strokecolor="#900" strokeweight="1.5pt">
                  <v:stroke dashstyle="dash"/>
                  <v:textbox inset="2.22644mm,1.1132mm,2.22644mm,1.1132mm">
                    <w:txbxContent>
                      <w:p w:rsidR="003F68E5" w:rsidRDefault="003F68E5" w:rsidP="003F68E5">
                        <w:pPr>
                          <w:ind w:left="200" w:right="200" w:firstLine="480"/>
                        </w:pPr>
                      </w:p>
                    </w:txbxContent>
                  </v:textbox>
                </v:rect>
                <v:shape id="Text Box 192" o:spid="_x0000_s1211" type="#_x0000_t202" style="position:absolute;left:6111;top:51555;width:6006;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5n8UA&#10;AADdAAAADwAAAGRycy9kb3ducmV2LnhtbERPS2sCMRC+F/wPYQq9lJq1UB9bo6igeOjFB1Rv42bc&#10;XdxMliS6239vCoK3+fieM562phI3cr60rKDXTUAQZ1aXnCvY75YfQxA+IGusLJOCP/IwnXRexphq&#10;2/CGbtuQixjCPkUFRQh1KqXPCjLou7YmjtzZOoMhQpdL7bCJ4aaSn0nSlwZLjg0F1rQoKLtsr0bB&#10;9f1Hr7Jh3lRHN68Pl3P5uzstlHp7bWffIAK14Sl+uNc6zh8NvuD/m3i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DmfxQAAAN0AAAAPAAAAAAAAAAAAAAAAAJgCAABkcnMv&#10;ZG93bnJldi54bWxQSwUGAAAAAAQABAD1AAAAigMAAAAA&#10;" filled="f" stroked="f">
                  <v:textbox style="mso-fit-shape-to-text:t" inset="1.88517mm,.94258mm,1.88517mm,.94258mm">
                    <w:txbxContent>
                      <w:p w:rsidR="003F68E5" w:rsidRDefault="003F68E5" w:rsidP="003F68E5">
                        <w:pPr>
                          <w:ind w:left="200" w:right="200" w:firstLine="480"/>
                        </w:pPr>
                      </w:p>
                    </w:txbxContent>
                  </v:textbox>
                </v:shape>
                <v:shape id="Text Box 192" o:spid="_x0000_s1212" type="#_x0000_t202" style="position:absolute;left:9712;top:40049;width:600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n6MUA&#10;AADdAAAADwAAAGRycy9kb3ducmV2LnhtbERPS2vCQBC+C/6HZQQvopt68JG6hjZQ8eBFLbS9TbNj&#10;EszOht3VpP++KxR6m4/vOZusN424k/O1ZQVPswQEcWF1zaWC9/PbdAXCB2SNjWVS8EMesu1wsMFU&#10;246PdD+FUsQQ9ikqqEJoUyl9UZFBP7MtceQu1hkMEbpSaoddDDeNnCfJQhqsOTZU2FJeUXE93YyC&#10;2+Sgd8Wq7Jov99p+Xi/1x/k7V2o86l+eQQTqw7/4z73Xcf56uYDHN/EE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qfoxQAAAN0AAAAPAAAAAAAAAAAAAAAAAJgCAABkcnMv&#10;ZG93bnJldi54bWxQSwUGAAAAAAQABAD1AAAAigMAAAAA&#10;" filled="f" stroked="f">
                  <v:textbox style="mso-fit-shape-to-text:t" inset="1.88517mm,.94258mm,1.88517mm,.94258mm">
                    <w:txbxContent>
                      <w:p w:rsidR="003F68E5" w:rsidRDefault="003F68E5" w:rsidP="003F68E5">
                        <w:pPr>
                          <w:ind w:left="200" w:right="200" w:firstLine="480"/>
                        </w:pPr>
                      </w:p>
                    </w:txbxContent>
                  </v:textbox>
                </v:shape>
                <v:shape id="Text Box 192" o:spid="_x0000_s1213" type="#_x0000_t202" style="position:absolute;left:19796;top:31699;width:600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Cc8UA&#10;AADdAAAADwAAAGRycy9kb3ducmV2LnhtbERPTWvCQBC9F/oflin0UnRjD1Wjq6hg6aEXjaDexuyY&#10;BLOzYXc16b/vCoK3ebzPmc47U4sbOV9ZVjDoJyCIc6srLhTssnVvBMIHZI21ZVLwRx7ms9eXKaba&#10;tryh2zYUIoawT1FBGUKTSunzkgz6vm2II3e2zmCI0BVSO2xjuKnlZ5J8SYMVx4YSG1qVlF+2V6Pg&#10;+vGrv/NR0dZHt2wOl3O1z04rpd7fusUERKAuPMUP94+O88fDI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gJzxQAAAN0AAAAPAAAAAAAAAAAAAAAAAJgCAABkcnMv&#10;ZG93bnJldi54bWxQSwUGAAAAAAQABAD1AAAAigMAAAAA&#10;" filled="f" stroked="f">
                  <v:textbox style="mso-fit-shape-to-text:t" inset="1.88517mm,.94258mm,1.88517mm,.94258mm">
                    <w:txbxContent>
                      <w:p w:rsidR="003F68E5" w:rsidRDefault="003F68E5" w:rsidP="003F68E5">
                        <w:pPr>
                          <w:ind w:left="200" w:right="200" w:firstLine="480"/>
                        </w:pPr>
                      </w:p>
                    </w:txbxContent>
                  </v:textbox>
                </v:shape>
                <v:shape id="Text Box 192" o:spid="_x0000_s1214" type="#_x0000_t202" style="position:absolute;left:20273;top:27089;width:5999;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WAccA&#10;AADdAAAADwAAAGRycy9kb3ducmV2LnhtbESPQW/CMAyF70j8h8hIu6CRsgNjhYAAaRMHLoNJ225e&#10;Y9qKxqmSQLt/Px+QdrP1nt/7vFz3rlE3CrH2bGA6yUARF97WXBr4OL0+zkHFhGyx8UwGfinCejUc&#10;LDG3vuN3uh1TqSSEY44GqpTaXOtYVOQwTnxLLNrZB4dJ1lBqG7CTcNfopyybaYc1S0OFLe0qKi7H&#10;qzNwHR/sWzEvu+Y7bNuvy7n+PP3sjHkY9ZsFqER9+jffr/dW8F+e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tlgHHAAAA3QAAAA8AAAAAAAAAAAAAAAAAmAIAAGRy&#10;cy9kb3ducmV2LnhtbFBLBQYAAAAABAAEAPUAAACMAwAAAAA=&#10;" filled="f" stroked="f">
                  <v:textbox style="mso-fit-shape-to-text:t" inset="1.88517mm,.94258mm,1.88517mm,.94258mm">
                    <w:txbxContent>
                      <w:p w:rsidR="003F68E5" w:rsidRDefault="003F68E5" w:rsidP="003F68E5">
                        <w:pPr>
                          <w:ind w:left="200" w:right="200" w:firstLine="480"/>
                        </w:pPr>
                      </w:p>
                    </w:txbxContent>
                  </v:textbox>
                </v:shape>
                <w10:anchorlock/>
              </v:group>
            </w:pict>
          </mc:Fallback>
        </mc:AlternateContent>
      </w:r>
    </w:p>
    <w:p w:rsidR="003F68E5" w:rsidRPr="00C95B25" w:rsidRDefault="003F68E5" w:rsidP="003F68E5">
      <w:pPr>
        <w:ind w:left="200" w:right="200" w:firstLine="480"/>
        <w:rPr>
          <w:rFonts w:ascii="Times New Roman" w:hAnsi="Times New Roman"/>
        </w:rPr>
      </w:pPr>
      <w:r w:rsidRPr="00C95B25">
        <w:rPr>
          <w:rFonts w:ascii="Times New Roman" w:hAnsi="Times New Roman"/>
        </w:rPr>
        <w:t>采用</w:t>
      </w:r>
      <w:r w:rsidRPr="00C95B25">
        <w:rPr>
          <w:rFonts w:ascii="Times New Roman" w:hAnsi="Times New Roman"/>
        </w:rPr>
        <w:t>IPS</w:t>
      </w:r>
      <w:r w:rsidRPr="00C95B25">
        <w:rPr>
          <w:rFonts w:ascii="Times New Roman" w:hAnsi="Times New Roman"/>
        </w:rPr>
        <w:t>设备实现入侵检测和入侵防御的一体化，采用先进的</w:t>
      </w:r>
      <w:r w:rsidRPr="00C95B25">
        <w:rPr>
          <w:rFonts w:ascii="Times New Roman" w:hAnsi="Times New Roman"/>
        </w:rPr>
        <w:t>IPS</w:t>
      </w:r>
      <w:r w:rsidRPr="00C95B25">
        <w:rPr>
          <w:rFonts w:ascii="Times New Roman" w:hAnsi="Times New Roman"/>
        </w:rPr>
        <w:t>引擎，</w:t>
      </w:r>
      <w:r w:rsidRPr="00C95B25">
        <w:rPr>
          <w:rFonts w:ascii="Times New Roman" w:hAnsi="Times New Roman"/>
        </w:rPr>
        <w:t>hacker</w:t>
      </w:r>
      <w:r w:rsidRPr="00C95B25">
        <w:rPr>
          <w:rFonts w:ascii="Times New Roman" w:hAnsi="Times New Roman"/>
        </w:rPr>
        <w:t>攻击检测率高，并能及时防御，同时可及时进行</w:t>
      </w:r>
      <w:r w:rsidRPr="00C95B25">
        <w:rPr>
          <w:rFonts w:ascii="Times New Roman" w:hAnsi="Times New Roman"/>
        </w:rPr>
        <w:t>IPS</w:t>
      </w:r>
      <w:r w:rsidRPr="00C95B25">
        <w:rPr>
          <w:rFonts w:ascii="Times New Roman" w:hAnsi="Times New Roman"/>
        </w:rPr>
        <w:t>库的在线更新，</w:t>
      </w:r>
      <w:r w:rsidRPr="00C95B25">
        <w:rPr>
          <w:rFonts w:ascii="Times New Roman" w:hAnsi="Times New Roman"/>
        </w:rPr>
        <w:lastRenderedPageBreak/>
        <w:t>有效防御新的攻击威胁。</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传输安全</w:t>
      </w:r>
    </w:p>
    <w:p w:rsidR="003F68E5" w:rsidRPr="00C95B25" w:rsidRDefault="003F68E5" w:rsidP="003F68E5">
      <w:pPr>
        <w:ind w:left="200" w:right="200" w:firstLine="480"/>
        <w:rPr>
          <w:rFonts w:ascii="Times New Roman" w:hAnsi="Times New Roman"/>
        </w:rPr>
      </w:pPr>
      <w:r w:rsidRPr="00C95B25">
        <w:rPr>
          <w:rFonts w:ascii="Times New Roman" w:hAnsi="Times New Roman"/>
        </w:rPr>
        <w:t>数据在传输过程中可能遇到被中断、复制、篡改、伪造、窃听和监视等威胁，需要保证信息在网络传输过程的完整性，机密性和有效性。数据中心传输安全由以下几个方面保证：</w:t>
      </w:r>
    </w:p>
    <w:p w:rsidR="003F68E5" w:rsidRPr="00C95B25" w:rsidRDefault="003F68E5" w:rsidP="003F68E5">
      <w:pPr>
        <w:ind w:left="200" w:right="200" w:firstLine="480"/>
        <w:rPr>
          <w:rFonts w:ascii="Times New Roman" w:hAnsi="Times New Roman"/>
        </w:rPr>
      </w:pPr>
      <w:r w:rsidRPr="00C95B25">
        <w:rPr>
          <w:rFonts w:ascii="Times New Roman" w:hAnsi="Times New Roman"/>
        </w:rPr>
        <w:t>管理面信任域与非信任域之间全部</w:t>
      </w:r>
      <w:r w:rsidRPr="00C95B25">
        <w:rPr>
          <w:rFonts w:ascii="Times New Roman" w:hAnsi="Times New Roman"/>
        </w:rPr>
        <w:t>SSL</w:t>
      </w:r>
      <w:r w:rsidRPr="00C95B25">
        <w:rPr>
          <w:rFonts w:ascii="Times New Roman" w:hAnsi="Times New Roman"/>
        </w:rPr>
        <w:t>加密</w:t>
      </w:r>
    </w:p>
    <w:p w:rsidR="003F68E5" w:rsidRPr="00C95B25" w:rsidRDefault="003F68E5" w:rsidP="003F68E5">
      <w:pPr>
        <w:ind w:left="200" w:right="200" w:firstLine="480"/>
        <w:rPr>
          <w:rFonts w:ascii="Times New Roman" w:hAnsi="Times New Roman"/>
        </w:rPr>
      </w:pPr>
      <w:r w:rsidRPr="00C95B25">
        <w:rPr>
          <w:rFonts w:ascii="Times New Roman" w:hAnsi="Times New Roman"/>
        </w:rPr>
        <w:t>用户管理接入支持</w:t>
      </w:r>
      <w:r w:rsidRPr="00C95B25">
        <w:rPr>
          <w:rFonts w:ascii="Times New Roman" w:hAnsi="Times New Roman"/>
        </w:rPr>
        <w:t>Https</w:t>
      </w:r>
      <w:r w:rsidRPr="00C95B25">
        <w:rPr>
          <w:rFonts w:ascii="Times New Roman" w:hAnsi="Times New Roman"/>
        </w:rPr>
        <w:t>，安全性要求高的提供</w:t>
      </w:r>
      <w:r w:rsidRPr="00C95B25">
        <w:rPr>
          <w:rFonts w:ascii="Times New Roman" w:hAnsi="Times New Roman"/>
        </w:rPr>
        <w:t>SSL VPN</w:t>
      </w:r>
      <w:r w:rsidRPr="00C95B25">
        <w:rPr>
          <w:rFonts w:ascii="Times New Roman" w:hAnsi="Times New Roman"/>
        </w:rPr>
        <w:t>接入。</w:t>
      </w:r>
    </w:p>
    <w:p w:rsidR="003F68E5" w:rsidRPr="00C95B25" w:rsidRDefault="003F68E5" w:rsidP="003F68E5">
      <w:pPr>
        <w:ind w:left="200" w:right="200" w:firstLine="480"/>
        <w:rPr>
          <w:rFonts w:ascii="Times New Roman" w:hAnsi="Times New Roman"/>
        </w:rPr>
      </w:pPr>
      <w:r w:rsidRPr="00C95B25">
        <w:rPr>
          <w:rFonts w:ascii="Times New Roman" w:hAnsi="Times New Roman"/>
        </w:rPr>
        <w:t>用户访问虚拟机支持</w:t>
      </w:r>
      <w:r w:rsidRPr="00C95B25">
        <w:rPr>
          <w:rFonts w:ascii="Times New Roman" w:hAnsi="Times New Roman"/>
        </w:rPr>
        <w:t>SSH</w:t>
      </w:r>
      <w:r w:rsidRPr="00C95B25">
        <w:rPr>
          <w:rFonts w:ascii="Times New Roman" w:hAnsi="Times New Roman"/>
        </w:rPr>
        <w:t>。</w:t>
      </w:r>
    </w:p>
    <w:p w:rsidR="003F68E5" w:rsidRPr="00C95B25" w:rsidRDefault="003F68E5" w:rsidP="003F68E5">
      <w:pPr>
        <w:pStyle w:val="H4"/>
        <w:numPr>
          <w:ilvl w:val="3"/>
          <w:numId w:val="1"/>
        </w:numPr>
        <w:ind w:left="0" w:firstLine="562"/>
      </w:pPr>
      <w:bookmarkStart w:id="41" w:name="_Toc396213454"/>
      <w:bookmarkStart w:id="42" w:name="_Toc497331198"/>
      <w:r w:rsidRPr="00C95B25">
        <w:t>虚拟化安全</w:t>
      </w:r>
      <w:bookmarkEnd w:id="41"/>
      <w:bookmarkEnd w:id="42"/>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虚拟机隔离设计</w:t>
      </w:r>
    </w:p>
    <w:p w:rsidR="003F68E5" w:rsidRPr="00C95B25" w:rsidRDefault="003F68E5" w:rsidP="003F68E5">
      <w:pPr>
        <w:ind w:left="200" w:right="200" w:firstLine="480"/>
        <w:rPr>
          <w:rFonts w:ascii="Times New Roman" w:hAnsi="Times New Roman"/>
        </w:rPr>
      </w:pPr>
      <w:r w:rsidRPr="00C95B25">
        <w:rPr>
          <w:rFonts w:ascii="Times New Roman" w:hAnsi="Times New Roman"/>
        </w:rPr>
        <w:t>虚拟机隔离指同一物理机上不同虚拟机之间的资源隔离，是虚拟化能够实际应用的基本特征之一。隔离包括</w:t>
      </w:r>
      <w:r w:rsidRPr="00C95B25">
        <w:rPr>
          <w:rFonts w:ascii="Times New Roman" w:hAnsi="Times New Roman"/>
        </w:rPr>
        <w:t>CPU</w:t>
      </w:r>
      <w:r w:rsidRPr="00C95B25">
        <w:rPr>
          <w:rFonts w:ascii="Times New Roman" w:hAnsi="Times New Roman"/>
        </w:rPr>
        <w:t>、内存、内部网络隔离和磁盘</w:t>
      </w:r>
      <w:r w:rsidRPr="00C95B25">
        <w:rPr>
          <w:rFonts w:ascii="Times New Roman" w:hAnsi="Times New Roman"/>
        </w:rPr>
        <w:t>I/O</w:t>
      </w:r>
      <w:r w:rsidRPr="00C95B25">
        <w:rPr>
          <w:rFonts w:ascii="Times New Roman" w:hAnsi="Times New Roman"/>
        </w:rPr>
        <w:t>等的隔离。</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操作维护账号管理、认证和授权</w:t>
      </w:r>
    </w:p>
    <w:p w:rsidR="003F68E5" w:rsidRPr="00C95B25" w:rsidRDefault="003F68E5" w:rsidP="003F68E5">
      <w:pPr>
        <w:ind w:left="200" w:right="200" w:firstLine="480"/>
        <w:rPr>
          <w:rFonts w:ascii="Times New Roman" w:hAnsi="Times New Roman"/>
        </w:rPr>
      </w:pPr>
      <w:r w:rsidRPr="00C95B25">
        <w:rPr>
          <w:rFonts w:ascii="Times New Roman" w:hAnsi="Times New Roman"/>
        </w:rPr>
        <w:t>华为云管理平台</w:t>
      </w:r>
      <w:r w:rsidRPr="00C95B25">
        <w:rPr>
          <w:rFonts w:ascii="Times New Roman" w:hAnsi="Times New Roman"/>
        </w:rPr>
        <w:t>FusionManager</w:t>
      </w:r>
      <w:r w:rsidRPr="00C95B25">
        <w:rPr>
          <w:rFonts w:ascii="Times New Roman" w:hAnsi="Times New Roman"/>
        </w:rPr>
        <w:t>支持操作管理员账户周期管理。提供一个缺省的超级管理员账户（</w:t>
      </w:r>
      <w:r w:rsidRPr="00C95B25">
        <w:rPr>
          <w:rFonts w:ascii="Times New Roman" w:hAnsi="Times New Roman"/>
        </w:rPr>
        <w:t>admin</w:t>
      </w:r>
      <w:r w:rsidRPr="00C95B25">
        <w:rPr>
          <w:rFonts w:ascii="Times New Roman" w:hAnsi="Times New Roman"/>
        </w:rPr>
        <w:t>），使用该账户可创建其他账户并授予相应的权限。</w:t>
      </w:r>
    </w:p>
    <w:p w:rsidR="003F68E5" w:rsidRPr="00C95B25" w:rsidRDefault="003F68E5" w:rsidP="003F68E5">
      <w:pPr>
        <w:ind w:left="200" w:right="200" w:firstLine="480"/>
        <w:rPr>
          <w:rFonts w:ascii="Times New Roman" w:hAnsi="Times New Roman"/>
        </w:rPr>
      </w:pPr>
      <w:r w:rsidRPr="00C95B25">
        <w:rPr>
          <w:rFonts w:ascii="Times New Roman" w:hAnsi="Times New Roman"/>
        </w:rPr>
        <w:t>支持角色管理功能和基于角色的授权功能，目前云管理系统支持三种角色定义：超级管理员、操作维护管理员、游客，分别对应不同的权限控制。</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云平台操作系统的裁剪和加固</w:t>
      </w:r>
    </w:p>
    <w:p w:rsidR="003F68E5" w:rsidRPr="00C95B25" w:rsidRDefault="003F68E5" w:rsidP="003F68E5">
      <w:pPr>
        <w:ind w:left="200" w:right="200" w:firstLine="480"/>
        <w:rPr>
          <w:rFonts w:ascii="Times New Roman" w:hAnsi="Times New Roman"/>
        </w:rPr>
      </w:pPr>
      <w:r w:rsidRPr="00C95B25">
        <w:rPr>
          <w:rFonts w:ascii="Times New Roman" w:hAnsi="Times New Roman"/>
        </w:rPr>
        <w:t>华为</w:t>
      </w:r>
      <w:r w:rsidRPr="00C95B25">
        <w:rPr>
          <w:rFonts w:ascii="Times New Roman" w:hAnsi="Times New Roman"/>
        </w:rPr>
        <w:t>FusionSphere</w:t>
      </w:r>
      <w:r w:rsidRPr="00C95B25">
        <w:rPr>
          <w:rFonts w:ascii="Times New Roman" w:hAnsi="Times New Roman"/>
        </w:rPr>
        <w:t>云平台各虚拟化服务器的操作系统均进行针对性的了模块裁剪、安全加固和安全设置，只安装业务需要的组件，其它无关组件一律不安装，尽可能减少</w:t>
      </w:r>
      <w:r w:rsidRPr="00C95B25">
        <w:rPr>
          <w:rFonts w:ascii="Times New Roman" w:hAnsi="Times New Roman"/>
        </w:rPr>
        <w:t>HostOS</w:t>
      </w:r>
      <w:r w:rsidRPr="00C95B25">
        <w:rPr>
          <w:rFonts w:ascii="Times New Roman" w:hAnsi="Times New Roman"/>
        </w:rPr>
        <w:t>的安全漏洞。</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安全配置</w:t>
      </w:r>
    </w:p>
    <w:p w:rsidR="003F68E5" w:rsidRPr="00C95B25" w:rsidRDefault="003F68E5" w:rsidP="003F68E5">
      <w:pPr>
        <w:ind w:left="200" w:right="200" w:firstLine="480"/>
        <w:rPr>
          <w:rFonts w:ascii="Times New Roman" w:hAnsi="Times New Roman"/>
        </w:rPr>
      </w:pPr>
      <w:r w:rsidRPr="00C95B25">
        <w:rPr>
          <w:rFonts w:ascii="Times New Roman" w:hAnsi="Times New Roman"/>
        </w:rPr>
        <w:lastRenderedPageBreak/>
        <w:t>各虚拟化服务器的操作系统（</w:t>
      </w:r>
      <w:r w:rsidRPr="00C95B25">
        <w:rPr>
          <w:rFonts w:ascii="Times New Roman" w:hAnsi="Times New Roman"/>
        </w:rPr>
        <w:t>HostOS</w:t>
      </w:r>
      <w:r w:rsidRPr="00C95B25">
        <w:rPr>
          <w:rFonts w:ascii="Times New Roman" w:hAnsi="Times New Roman"/>
        </w:rPr>
        <w:t>）参考</w:t>
      </w:r>
      <w:r w:rsidRPr="00C95B25">
        <w:rPr>
          <w:rFonts w:ascii="Times New Roman" w:hAnsi="Times New Roman"/>
        </w:rPr>
        <w:t>CIS</w:t>
      </w:r>
      <w:r w:rsidRPr="00C95B25">
        <w:rPr>
          <w:rFonts w:ascii="Times New Roman" w:hAnsi="Times New Roman"/>
        </w:rPr>
        <w:t>（</w:t>
      </w:r>
      <w:r w:rsidRPr="00C95B25">
        <w:rPr>
          <w:rFonts w:ascii="Times New Roman" w:hAnsi="Times New Roman"/>
        </w:rPr>
        <w:t>Center for Internet Security</w:t>
      </w:r>
      <w:r w:rsidRPr="00C95B25">
        <w:rPr>
          <w:rFonts w:ascii="Times New Roman" w:hAnsi="Times New Roman"/>
        </w:rPr>
        <w:t>）</w:t>
      </w:r>
      <w:r w:rsidRPr="00C95B25">
        <w:rPr>
          <w:rFonts w:ascii="Times New Roman" w:hAnsi="Times New Roman"/>
        </w:rPr>
        <w:t xml:space="preserve"> Linux</w:t>
      </w:r>
      <w:r w:rsidRPr="00C95B25">
        <w:rPr>
          <w:rFonts w:ascii="Times New Roman" w:hAnsi="Times New Roman"/>
        </w:rPr>
        <w:t>操作系统安全</w:t>
      </w:r>
      <w:r w:rsidRPr="00C95B25">
        <w:rPr>
          <w:rFonts w:ascii="Times New Roman" w:hAnsi="Times New Roman"/>
        </w:rPr>
        <w:t>benchmark</w:t>
      </w:r>
      <w:r w:rsidRPr="00C95B25">
        <w:rPr>
          <w:rFonts w:ascii="Times New Roman" w:hAnsi="Times New Roman"/>
        </w:rPr>
        <w:t>进行了安全配置：如关闭不安全的服务，设置账号密码复杂度策略、合理设置文件和目录的权限等等。</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安全补丁管理</w:t>
      </w:r>
    </w:p>
    <w:p w:rsidR="003F68E5" w:rsidRPr="00C95B25" w:rsidRDefault="003F68E5" w:rsidP="003F68E5">
      <w:pPr>
        <w:ind w:left="200" w:right="200" w:firstLine="480"/>
        <w:rPr>
          <w:rFonts w:ascii="Times New Roman" w:hAnsi="Times New Roman"/>
        </w:rPr>
      </w:pPr>
      <w:r w:rsidRPr="00C95B25">
        <w:rPr>
          <w:rFonts w:ascii="Times New Roman" w:hAnsi="Times New Roman"/>
        </w:rPr>
        <w:t>华为公司具有严格的安全补丁管理流程，定期在华为</w:t>
      </w:r>
      <w:r w:rsidRPr="00C95B25">
        <w:rPr>
          <w:rFonts w:ascii="Times New Roman" w:hAnsi="Times New Roman"/>
        </w:rPr>
        <w:t>support</w:t>
      </w:r>
      <w:r w:rsidRPr="00C95B25">
        <w:rPr>
          <w:rFonts w:ascii="Times New Roman" w:hAnsi="Times New Roman"/>
        </w:rPr>
        <w:t>网站上发布经过测试的操作系统补丁包，由维护管理人员定期下载和安装操作系统补丁。</w:t>
      </w:r>
    </w:p>
    <w:p w:rsidR="003F68E5" w:rsidRPr="00C95B25" w:rsidRDefault="003F68E5" w:rsidP="003F68E5">
      <w:pPr>
        <w:widowControl/>
        <w:numPr>
          <w:ilvl w:val="0"/>
          <w:numId w:val="33"/>
        </w:numPr>
        <w:topLinePunct/>
        <w:adjustRightInd w:val="0"/>
        <w:snapToGrid w:val="0"/>
        <w:spacing w:before="160" w:after="160"/>
        <w:ind w:left="200" w:right="200" w:firstLine="482"/>
        <w:jc w:val="left"/>
        <w:rPr>
          <w:rFonts w:ascii="Times New Roman" w:hAnsi="Times New Roman"/>
          <w:b/>
        </w:rPr>
      </w:pPr>
      <w:r w:rsidRPr="00C95B25">
        <w:rPr>
          <w:rFonts w:ascii="Times New Roman" w:hAnsi="Times New Roman"/>
          <w:b/>
        </w:rPr>
        <w:t>恶意虚拟机防护</w:t>
      </w:r>
    </w:p>
    <w:p w:rsidR="003F68E5" w:rsidRPr="00C95B25" w:rsidRDefault="003F68E5" w:rsidP="003F68E5">
      <w:pPr>
        <w:ind w:left="200" w:right="200" w:firstLine="480"/>
        <w:rPr>
          <w:rFonts w:ascii="Times New Roman" w:hAnsi="Times New Roman"/>
        </w:rPr>
      </w:pPr>
      <w:r w:rsidRPr="00C95B25">
        <w:rPr>
          <w:rFonts w:ascii="Times New Roman" w:hAnsi="Times New Roman"/>
        </w:rPr>
        <w:t>防止恶意虚拟机的地址欺骗：</w:t>
      </w:r>
      <w:r w:rsidRPr="00C95B25">
        <w:rPr>
          <w:rFonts w:ascii="Times New Roman" w:hAnsi="Times New Roman"/>
        </w:rPr>
        <w:t>Hypervisor</w:t>
      </w:r>
      <w:r w:rsidRPr="00C95B25">
        <w:rPr>
          <w:rFonts w:ascii="Times New Roman" w:hAnsi="Times New Roman"/>
        </w:rPr>
        <w:t>的</w:t>
      </w:r>
      <w:r w:rsidRPr="00C95B25">
        <w:rPr>
          <w:rFonts w:ascii="Times New Roman" w:hAnsi="Times New Roman"/>
        </w:rPr>
        <w:t>vSwitch</w:t>
      </w:r>
      <w:r w:rsidRPr="00C95B25">
        <w:rPr>
          <w:rFonts w:ascii="Times New Roman" w:hAnsi="Times New Roman"/>
        </w:rPr>
        <w:t>中将虚拟机的</w:t>
      </w:r>
      <w:r w:rsidRPr="00C95B25">
        <w:rPr>
          <w:rFonts w:ascii="Times New Roman" w:hAnsi="Times New Roman"/>
        </w:rPr>
        <w:t>IP</w:t>
      </w:r>
      <w:r w:rsidRPr="00C95B25">
        <w:rPr>
          <w:rFonts w:ascii="Times New Roman" w:hAnsi="Times New Roman"/>
        </w:rPr>
        <w:t>地址和</w:t>
      </w:r>
      <w:r w:rsidRPr="00C95B25">
        <w:rPr>
          <w:rFonts w:ascii="Times New Roman" w:hAnsi="Times New Roman"/>
        </w:rPr>
        <w:t>MAC</w:t>
      </w:r>
      <w:r w:rsidRPr="00C95B25">
        <w:rPr>
          <w:rFonts w:ascii="Times New Roman" w:hAnsi="Times New Roman"/>
        </w:rPr>
        <w:t>地址绑定，限制虚拟机只能发送本机地址的报文，防止虚拟机</w:t>
      </w:r>
      <w:r w:rsidRPr="00C95B25">
        <w:rPr>
          <w:rFonts w:ascii="Times New Roman" w:hAnsi="Times New Roman"/>
        </w:rPr>
        <w:t>IP</w:t>
      </w:r>
      <w:r w:rsidRPr="00C95B25">
        <w:rPr>
          <w:rFonts w:ascii="Times New Roman" w:hAnsi="Times New Roman"/>
        </w:rPr>
        <w:t>地址欺骗和</w:t>
      </w:r>
      <w:r w:rsidRPr="00C95B25">
        <w:rPr>
          <w:rFonts w:ascii="Times New Roman" w:hAnsi="Times New Roman"/>
        </w:rPr>
        <w:t>ARP</w:t>
      </w:r>
      <w:r w:rsidRPr="00C95B25">
        <w:rPr>
          <w:rFonts w:ascii="Times New Roman" w:hAnsi="Times New Roman"/>
        </w:rPr>
        <w:t>地址欺骗。</w:t>
      </w:r>
    </w:p>
    <w:p w:rsidR="003F68E5" w:rsidRPr="00C95B25" w:rsidRDefault="003F68E5" w:rsidP="003F68E5">
      <w:pPr>
        <w:ind w:left="200" w:right="200" w:firstLine="480"/>
        <w:rPr>
          <w:rFonts w:ascii="Times New Roman" w:hAnsi="Times New Roman"/>
        </w:rPr>
      </w:pPr>
      <w:r w:rsidRPr="00C95B25">
        <w:rPr>
          <w:rFonts w:ascii="Times New Roman" w:hAnsi="Times New Roman"/>
        </w:rPr>
        <w:t>虚拟机的恶意嗅探：</w:t>
      </w:r>
      <w:r w:rsidRPr="00C95B25">
        <w:rPr>
          <w:rFonts w:ascii="Times New Roman" w:hAnsi="Times New Roman"/>
        </w:rPr>
        <w:t>Hypervisor</w:t>
      </w:r>
      <w:r w:rsidRPr="00C95B25">
        <w:rPr>
          <w:rFonts w:ascii="Times New Roman" w:hAnsi="Times New Roman"/>
        </w:rPr>
        <w:t>中的</w:t>
      </w:r>
      <w:r w:rsidRPr="00C95B25">
        <w:rPr>
          <w:rFonts w:ascii="Times New Roman" w:hAnsi="Times New Roman"/>
        </w:rPr>
        <w:t>vSwitch</w:t>
      </w:r>
      <w:r w:rsidRPr="00C95B25">
        <w:rPr>
          <w:rFonts w:ascii="Times New Roman" w:hAnsi="Times New Roman"/>
        </w:rPr>
        <w:t>为交换型以太网（非</w:t>
      </w:r>
      <w:r w:rsidRPr="00C95B25">
        <w:rPr>
          <w:rFonts w:ascii="Times New Roman" w:hAnsi="Times New Roman"/>
        </w:rPr>
        <w:t>Hub</w:t>
      </w:r>
      <w:r w:rsidRPr="00C95B25">
        <w:rPr>
          <w:rFonts w:ascii="Times New Roman" w:hAnsi="Times New Roman"/>
        </w:rPr>
        <w:t>的共享型广播型），不同虚拟机的数据包被转发到指定的虚拟端口，即使在同一台物理宿主机上的虚拟机上也接收不到其他虚拟机的数据包，防止虚拟机的恶意嗅探。</w:t>
      </w:r>
    </w:p>
    <w:p w:rsidR="003F68E5" w:rsidRPr="00C95B25" w:rsidRDefault="003F68E5" w:rsidP="003F68E5">
      <w:pPr>
        <w:pStyle w:val="H4"/>
        <w:numPr>
          <w:ilvl w:val="3"/>
          <w:numId w:val="1"/>
        </w:numPr>
        <w:ind w:left="0" w:firstLine="562"/>
      </w:pPr>
      <w:bookmarkStart w:id="43" w:name="_Toc396213455"/>
      <w:bookmarkStart w:id="44" w:name="_Toc497331199"/>
      <w:r w:rsidRPr="00C95B25">
        <w:t>防病毒安全</w:t>
      </w:r>
      <w:bookmarkEnd w:id="44"/>
    </w:p>
    <w:p w:rsidR="003F68E5" w:rsidRPr="00C95B25" w:rsidRDefault="003F68E5" w:rsidP="003F68E5">
      <w:pPr>
        <w:ind w:left="200" w:right="200" w:firstLine="480"/>
        <w:rPr>
          <w:rFonts w:ascii="Times New Roman" w:hAnsi="Times New Roman"/>
        </w:rPr>
      </w:pPr>
      <w:r w:rsidRPr="00C95B25">
        <w:rPr>
          <w:rFonts w:ascii="Times New Roman" w:hAnsi="Times New Roman"/>
        </w:rPr>
        <w:t>传统有代理防病毒方案的架构如下，二层架构，需要在每个用户虚拟机中部署杀毒引擎，然后通过集中的防病毒管理中心管理。其中防病毒管理中心负责策略管理（如配置全盘扫描任务），虚拟机内杀毒引擎负责杀毒。</w:t>
      </w:r>
    </w:p>
    <w:p w:rsidR="003F68E5" w:rsidRPr="00C95B25" w:rsidRDefault="003F68E5" w:rsidP="003F68E5">
      <w:pPr>
        <w:ind w:left="200" w:right="200" w:firstLine="480"/>
        <w:rPr>
          <w:rFonts w:ascii="Times New Roman" w:hAnsi="Times New Roman"/>
        </w:rPr>
      </w:pPr>
      <w:r w:rsidRPr="00C95B25">
        <w:rPr>
          <w:rFonts w:ascii="Times New Roman" w:hAnsi="Times New Roman"/>
        </w:rPr>
        <w:t>用户虚拟机内杀毒引擎不仅占用资源多，而且主机上虚拟机间杀毒相互独立，导致病毒库更新等场景下易造成</w:t>
      </w:r>
      <w:r w:rsidRPr="00C95B25">
        <w:rPr>
          <w:rFonts w:ascii="Times New Roman" w:hAnsi="Times New Roman"/>
        </w:rPr>
        <w:t>“</w:t>
      </w:r>
      <w:r w:rsidRPr="00C95B25">
        <w:rPr>
          <w:rFonts w:ascii="Times New Roman" w:hAnsi="Times New Roman"/>
        </w:rPr>
        <w:t>病毒风暴</w:t>
      </w:r>
      <w:r w:rsidRPr="00C95B25">
        <w:rPr>
          <w:rFonts w:ascii="Times New Roman" w:hAnsi="Times New Roman"/>
        </w:rPr>
        <w:t>”</w:t>
      </w:r>
      <w:r w:rsidRPr="00C95B25">
        <w:rPr>
          <w:rFonts w:ascii="Times New Roman" w:hAnsi="Times New Roman"/>
        </w:rPr>
        <w:t>（虚拟机资源占用多，导致性能差，用户体验差，影响正常业务，不是指病毒爆发），同时当病毒库更新时，需要对每个虚拟机内病毒库都进行更新，造成管理成本高。</w:t>
      </w:r>
    </w:p>
    <w:p w:rsidR="003F68E5" w:rsidRPr="00C95B25" w:rsidRDefault="003F68E5" w:rsidP="003F68E5">
      <w:pPr>
        <w:ind w:right="200" w:firstLineChars="83" w:firstLine="199"/>
        <w:rPr>
          <w:rFonts w:ascii="Times New Roman" w:hAnsi="Times New Roman"/>
        </w:rPr>
      </w:pPr>
      <w:r>
        <w:rPr>
          <w:rFonts w:ascii="Times New Roman" w:hAnsi="Times New Roman"/>
          <w:noProof/>
        </w:rPr>
        <w:lastRenderedPageBreak/>
        <w:drawing>
          <wp:inline distT="0" distB="0" distL="0" distR="0" wp14:anchorId="46838648" wp14:editId="3EC35C90">
            <wp:extent cx="5610225" cy="22860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2286000"/>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华为</w:t>
      </w:r>
      <w:r w:rsidRPr="00C95B25">
        <w:rPr>
          <w:rFonts w:ascii="Times New Roman" w:hAnsi="Times New Roman"/>
        </w:rPr>
        <w:t>FusionSphere</w:t>
      </w:r>
      <w:r w:rsidRPr="00C95B25">
        <w:rPr>
          <w:rFonts w:ascii="Times New Roman" w:hAnsi="Times New Roman"/>
        </w:rPr>
        <w:t>联合防病毒厂商为用户提供虚拟化防病毒功能。其中华为虚拟化平台提供虚拟化防病毒</w:t>
      </w:r>
      <w:r w:rsidRPr="00C95B25">
        <w:rPr>
          <w:rFonts w:ascii="Times New Roman" w:hAnsi="Times New Roman"/>
        </w:rPr>
        <w:t>API</w:t>
      </w:r>
      <w:r w:rsidRPr="00C95B25">
        <w:rPr>
          <w:rFonts w:ascii="Times New Roman" w:hAnsi="Times New Roman"/>
        </w:rPr>
        <w:t>，然后防病毒厂家基于</w:t>
      </w:r>
      <w:r w:rsidRPr="00C95B25">
        <w:rPr>
          <w:rFonts w:ascii="Times New Roman" w:hAnsi="Times New Roman"/>
        </w:rPr>
        <w:t>API</w:t>
      </w:r>
      <w:r w:rsidRPr="00C95B25">
        <w:rPr>
          <w:rFonts w:ascii="Times New Roman" w:hAnsi="Times New Roman"/>
        </w:rPr>
        <w:t>进行开发，集成防病毒厂家的杀毒引擎、病毒库等，最终为用户虚拟化提供杀毒能力。</w:t>
      </w:r>
    </w:p>
    <w:p w:rsidR="003F68E5" w:rsidRPr="00C95B25" w:rsidRDefault="003F68E5" w:rsidP="003F68E5">
      <w:pPr>
        <w:ind w:left="200" w:right="200" w:firstLine="480"/>
        <w:rPr>
          <w:rFonts w:ascii="Times New Roman" w:hAnsi="Times New Roman"/>
        </w:rPr>
      </w:pPr>
      <w:r w:rsidRPr="00C95B25">
        <w:rPr>
          <w:rFonts w:ascii="Times New Roman" w:hAnsi="Times New Roman"/>
        </w:rPr>
        <w:t>使用该功能时，只需在主机上部署一台安全服务虚拟机（</w:t>
      </w:r>
      <w:r w:rsidRPr="00C95B25">
        <w:rPr>
          <w:rFonts w:ascii="Times New Roman" w:hAnsi="Times New Roman"/>
        </w:rPr>
        <w:t>SVM</w:t>
      </w:r>
      <w:r w:rsidRPr="00C95B25">
        <w:rPr>
          <w:rFonts w:ascii="Times New Roman" w:hAnsi="Times New Roman"/>
        </w:rPr>
        <w:t>，参见注</w:t>
      </w:r>
      <w:r w:rsidRPr="00C95B25">
        <w:rPr>
          <w:rFonts w:ascii="Times New Roman" w:hAnsi="Times New Roman"/>
        </w:rPr>
        <w:t>1</w:t>
      </w:r>
      <w:r w:rsidRPr="00C95B25">
        <w:rPr>
          <w:rFonts w:ascii="Times New Roman" w:hAnsi="Times New Roman"/>
        </w:rPr>
        <w:t>，由防病毒厂家提供），并在运行在该主机上的其他虚拟机（称为安全用户虚拟机，</w:t>
      </w:r>
      <w:r w:rsidRPr="00C95B25">
        <w:rPr>
          <w:rFonts w:ascii="Times New Roman" w:hAnsi="Times New Roman"/>
        </w:rPr>
        <w:t>GVM</w:t>
      </w:r>
      <w:r w:rsidRPr="00C95B25">
        <w:rPr>
          <w:rFonts w:ascii="Times New Roman" w:hAnsi="Times New Roman"/>
        </w:rPr>
        <w:t>，参见注</w:t>
      </w:r>
      <w:r w:rsidRPr="00C95B25">
        <w:rPr>
          <w:rFonts w:ascii="Times New Roman" w:hAnsi="Times New Roman"/>
        </w:rPr>
        <w:t>2</w:t>
      </w:r>
      <w:r w:rsidRPr="00C95B25">
        <w:rPr>
          <w:rFonts w:ascii="Times New Roman" w:hAnsi="Times New Roman"/>
        </w:rPr>
        <w:t>，由华为提供）安装防病毒驱动，即可为安全用户虚拟机提供病毒查杀、病毒实时监控等服务（参见注</w:t>
      </w:r>
      <w:r w:rsidRPr="00C95B25">
        <w:rPr>
          <w:rFonts w:ascii="Times New Roman" w:hAnsi="Times New Roman"/>
        </w:rPr>
        <w:t>3</w:t>
      </w:r>
      <w:r w:rsidRPr="00C95B25">
        <w:rPr>
          <w:rFonts w:ascii="Times New Roman" w:hAnsi="Times New Roman"/>
        </w:rPr>
        <w:t>）。</w:t>
      </w:r>
    </w:p>
    <w:p w:rsidR="003F68E5" w:rsidRPr="00C95B25" w:rsidRDefault="003F68E5" w:rsidP="003F68E5">
      <w:pPr>
        <w:ind w:left="200" w:right="200" w:firstLine="480"/>
        <w:rPr>
          <w:rFonts w:ascii="Times New Roman" w:hAnsi="Times New Roman"/>
        </w:rPr>
      </w:pPr>
      <w:r w:rsidRPr="00C95B25">
        <w:rPr>
          <w:rFonts w:ascii="Times New Roman" w:hAnsi="Times New Roman"/>
        </w:rPr>
        <w:t>与传统防病毒功能相比，</w:t>
      </w:r>
      <w:r w:rsidRPr="00C95B25">
        <w:rPr>
          <w:rFonts w:ascii="Times New Roman" w:hAnsi="Times New Roman"/>
        </w:rPr>
        <w:t>FusionCompute</w:t>
      </w:r>
      <w:r w:rsidRPr="00C95B25">
        <w:rPr>
          <w:rFonts w:ascii="Times New Roman" w:hAnsi="Times New Roman"/>
        </w:rPr>
        <w:t>虚拟化防病毒功能无需在用户虚拟机上安装完整的防病毒软件，节省用户存储资源；运行病毒查杀等功能时仅需占用用户虚拟机极少的计算资源，用于运行防病毒驱动。同时，虚拟化防病毒功能通过主机物理内存交换进行病毒查杀和实时监控，效率高、速度快；同时由于不依赖网络，所以不占用用户虚拟机网络资源。</w:t>
      </w:r>
    </w:p>
    <w:p w:rsidR="003F68E5" w:rsidRPr="00C95B25" w:rsidRDefault="003F68E5" w:rsidP="003F68E5">
      <w:pPr>
        <w:ind w:left="200" w:right="200" w:firstLine="480"/>
        <w:rPr>
          <w:rFonts w:ascii="Times New Roman" w:hAnsi="Times New Roman"/>
        </w:rPr>
      </w:pPr>
      <w:r w:rsidRPr="00C95B25">
        <w:rPr>
          <w:rFonts w:ascii="Times New Roman" w:hAnsi="Times New Roman"/>
        </w:rPr>
        <w:t>虚拟化防病毒功能整体部署方案下图所示</w:t>
      </w:r>
    </w:p>
    <w:p w:rsidR="003F68E5" w:rsidRPr="00C95B25" w:rsidRDefault="003F68E5" w:rsidP="003F68E5">
      <w:pPr>
        <w:ind w:left="200" w:right="200" w:firstLine="480"/>
        <w:jc w:val="center"/>
        <w:rPr>
          <w:rFonts w:ascii="Times New Roman" w:hAnsi="Times New Roman"/>
        </w:rPr>
      </w:pPr>
      <w:r>
        <w:rPr>
          <w:rFonts w:ascii="Times New Roman" w:hAnsi="Times New Roman"/>
          <w:noProof/>
        </w:rPr>
        <w:lastRenderedPageBreak/>
        <w:drawing>
          <wp:inline distT="0" distB="0" distL="0" distR="0" wp14:anchorId="67C2C312" wp14:editId="35C283AC">
            <wp:extent cx="4695825" cy="30765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3076575"/>
                    </a:xfrm>
                    <a:prstGeom prst="rect">
                      <a:avLst/>
                    </a:prstGeom>
                    <a:noFill/>
                    <a:ln>
                      <a:noFill/>
                    </a:ln>
                  </pic:spPr>
                </pic:pic>
              </a:graphicData>
            </a:graphic>
          </wp:inline>
        </w:drawing>
      </w:r>
    </w:p>
    <w:p w:rsidR="003F68E5" w:rsidRPr="00C95B25" w:rsidRDefault="003F68E5" w:rsidP="003F68E5">
      <w:pPr>
        <w:pStyle w:val="affb"/>
        <w:widowControl/>
        <w:numPr>
          <w:ilvl w:val="0"/>
          <w:numId w:val="37"/>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每台主机可配置多台安全用户虚拟机。</w:t>
      </w:r>
    </w:p>
    <w:p w:rsidR="003F68E5" w:rsidRPr="00C95B25" w:rsidRDefault="003F68E5" w:rsidP="003F68E5">
      <w:pPr>
        <w:pStyle w:val="affb"/>
        <w:widowControl/>
        <w:numPr>
          <w:ilvl w:val="0"/>
          <w:numId w:val="37"/>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每台主机部署一台安全服务虚拟机，为安全用户虚拟机提供防病毒服务。</w:t>
      </w:r>
    </w:p>
    <w:p w:rsidR="003F68E5" w:rsidRPr="00C95B25" w:rsidRDefault="003F68E5" w:rsidP="003F68E5">
      <w:pPr>
        <w:pStyle w:val="affb"/>
        <w:widowControl/>
        <w:numPr>
          <w:ilvl w:val="0"/>
          <w:numId w:val="37"/>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需部署一个防病毒管理中心，用于管理所有安全服务虚拟机，配置安全服务虚拟机的防病毒策略，下发病毒扫描任务等。</w:t>
      </w:r>
    </w:p>
    <w:p w:rsidR="003F68E5" w:rsidRPr="00C95B25" w:rsidRDefault="003F68E5" w:rsidP="003F68E5">
      <w:pPr>
        <w:ind w:left="200" w:right="200" w:firstLine="482"/>
        <w:rPr>
          <w:rFonts w:ascii="Times New Roman" w:hAnsi="Times New Roman"/>
          <w:b/>
        </w:rPr>
      </w:pPr>
      <w:r w:rsidRPr="00C95B25">
        <w:rPr>
          <w:rFonts w:ascii="Times New Roman" w:hAnsi="Times New Roman"/>
          <w:b/>
        </w:rPr>
        <w:t>虚拟化无代理防病毒约束条件：</w:t>
      </w:r>
    </w:p>
    <w:p w:rsidR="003F68E5" w:rsidRPr="00C95B25" w:rsidRDefault="003F68E5" w:rsidP="003F68E5">
      <w:pPr>
        <w:ind w:left="200" w:right="200" w:firstLine="480"/>
        <w:rPr>
          <w:rFonts w:ascii="Times New Roman" w:hAnsi="Times New Roman"/>
        </w:rPr>
      </w:pPr>
      <w:r w:rsidRPr="00C95B25">
        <w:rPr>
          <w:rFonts w:ascii="Times New Roman" w:hAnsi="Times New Roman"/>
        </w:rPr>
        <w:t>使用</w:t>
      </w:r>
      <w:r w:rsidRPr="00C95B25">
        <w:rPr>
          <w:rFonts w:ascii="Times New Roman" w:hAnsi="Times New Roman"/>
        </w:rPr>
        <w:t>FusionCompute</w:t>
      </w:r>
      <w:r w:rsidRPr="00C95B25">
        <w:rPr>
          <w:rFonts w:ascii="Times New Roman" w:hAnsi="Times New Roman"/>
        </w:rPr>
        <w:t>虚拟化防病毒功能时，不能同时使用图形处理器共享功能。即开启主机防病毒功能时，不能同时开启图形处理器共享。但图形处理器直通或图形处理器自身虚拟化功能不受影响。</w:t>
      </w:r>
    </w:p>
    <w:p w:rsidR="003F68E5" w:rsidRPr="00C95B25" w:rsidRDefault="003F68E5" w:rsidP="003F68E5">
      <w:pPr>
        <w:ind w:left="200" w:right="200" w:firstLine="480"/>
        <w:rPr>
          <w:rFonts w:ascii="Times New Roman" w:hAnsi="Times New Roman"/>
        </w:rPr>
      </w:pPr>
      <w:r w:rsidRPr="00C95B25">
        <w:rPr>
          <w:rFonts w:ascii="Times New Roman" w:hAnsi="Times New Roman"/>
        </w:rPr>
        <w:t>使用</w:t>
      </w:r>
      <w:r w:rsidRPr="00C95B25">
        <w:rPr>
          <w:rFonts w:ascii="Times New Roman" w:hAnsi="Times New Roman"/>
        </w:rPr>
        <w:t>FusionCompute</w:t>
      </w:r>
      <w:r w:rsidRPr="00C95B25">
        <w:rPr>
          <w:rFonts w:ascii="Times New Roman" w:hAnsi="Times New Roman"/>
        </w:rPr>
        <w:t>虚拟化防病毒功能时，对安全用户虚拟机自身功能影响如下：</w:t>
      </w:r>
      <w:r w:rsidRPr="00C95B25">
        <w:rPr>
          <w:rFonts w:ascii="Times New Roman" w:hAnsi="Times New Roman"/>
        </w:rPr>
        <w:t xml:space="preserve"> </w:t>
      </w:r>
    </w:p>
    <w:p w:rsidR="003F68E5" w:rsidRPr="00C95B25" w:rsidRDefault="003F68E5" w:rsidP="003F68E5">
      <w:pPr>
        <w:pStyle w:val="affb"/>
        <w:widowControl/>
        <w:numPr>
          <w:ilvl w:val="0"/>
          <w:numId w:val="38"/>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不支持生成内存快照。</w:t>
      </w:r>
      <w:r w:rsidRPr="00C95B25">
        <w:rPr>
          <w:rFonts w:ascii="Times New Roman" w:hAnsi="Times New Roman"/>
        </w:rPr>
        <w:t xml:space="preserve"> </w:t>
      </w:r>
    </w:p>
    <w:p w:rsidR="003F68E5" w:rsidRPr="00C95B25" w:rsidRDefault="003F68E5" w:rsidP="003F68E5">
      <w:pPr>
        <w:pStyle w:val="affb"/>
        <w:widowControl/>
        <w:numPr>
          <w:ilvl w:val="0"/>
          <w:numId w:val="38"/>
        </w:numPr>
        <w:topLinePunct/>
        <w:adjustRightInd w:val="0"/>
        <w:snapToGrid w:val="0"/>
        <w:spacing w:before="160" w:after="160"/>
        <w:ind w:rightChars="100" w:right="240" w:firstLineChars="0"/>
        <w:jc w:val="left"/>
        <w:rPr>
          <w:rFonts w:ascii="Times New Roman" w:hAnsi="Times New Roman"/>
        </w:rPr>
      </w:pPr>
      <w:r w:rsidRPr="00C95B25">
        <w:rPr>
          <w:rFonts w:ascii="Times New Roman" w:hAnsi="Times New Roman"/>
        </w:rPr>
        <w:t>安全用户虚拟机依赖安全服务虚拟机提供的服务，如在集群动态资源调度或主机故障发生自动迁移时，需要迁移至已部署安全服务虚拟机的主机，否则虚拟机迁移后将无法启动。</w:t>
      </w:r>
    </w:p>
    <w:p w:rsidR="003F68E5" w:rsidRPr="00C95B25" w:rsidRDefault="003F68E5" w:rsidP="003F68E5">
      <w:pPr>
        <w:ind w:left="200" w:right="200" w:firstLine="480"/>
        <w:rPr>
          <w:rFonts w:ascii="Times New Roman" w:hAnsi="Times New Roman"/>
        </w:rPr>
      </w:pPr>
      <w:r w:rsidRPr="00C95B25">
        <w:rPr>
          <w:rFonts w:ascii="Times New Roman" w:hAnsi="Times New Roman"/>
        </w:rPr>
        <w:t>因此建议同一个集群的主机同时开启虚拟化防病毒功能，并部署安全服</w:t>
      </w:r>
      <w:r w:rsidRPr="00C95B25">
        <w:rPr>
          <w:rFonts w:ascii="Times New Roman" w:hAnsi="Times New Roman"/>
        </w:rPr>
        <w:lastRenderedPageBreak/>
        <w:t>务虚拟机。</w:t>
      </w:r>
    </w:p>
    <w:p w:rsidR="003F68E5" w:rsidRPr="00C95B25" w:rsidRDefault="003F68E5" w:rsidP="003F68E5">
      <w:pPr>
        <w:pStyle w:val="H4"/>
        <w:numPr>
          <w:ilvl w:val="3"/>
          <w:numId w:val="1"/>
        </w:numPr>
        <w:ind w:left="0" w:firstLine="562"/>
      </w:pPr>
      <w:bookmarkStart w:id="45" w:name="_Toc497331200"/>
      <w:r w:rsidRPr="00C95B25">
        <w:t>数据安全</w:t>
      </w:r>
      <w:bookmarkEnd w:id="43"/>
      <w:bookmarkEnd w:id="45"/>
    </w:p>
    <w:p w:rsidR="003F68E5" w:rsidRPr="00C95B25" w:rsidRDefault="003F68E5" w:rsidP="003F68E5">
      <w:pPr>
        <w:ind w:left="200" w:right="200" w:firstLine="480"/>
        <w:rPr>
          <w:rFonts w:ascii="Times New Roman" w:hAnsi="Times New Roman"/>
        </w:rPr>
      </w:pPr>
      <w:r w:rsidRPr="00C95B25">
        <w:rPr>
          <w:rFonts w:ascii="Times New Roman" w:hAnsi="Times New Roman"/>
        </w:rPr>
        <w:t>数据安全是保障数据中心安全的重点。为了保障用户的数据安全，数据中心从数据隔离、访问控制等多个方面采取措施。</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用户卷访问控制</w:t>
      </w:r>
    </w:p>
    <w:p w:rsidR="003F68E5" w:rsidRPr="00C95B25" w:rsidRDefault="003F68E5" w:rsidP="003F68E5">
      <w:pPr>
        <w:ind w:left="200" w:right="200" w:firstLine="480"/>
        <w:rPr>
          <w:rFonts w:ascii="Times New Roman" w:hAnsi="Times New Roman"/>
        </w:rPr>
      </w:pPr>
      <w:r w:rsidRPr="00C95B25">
        <w:rPr>
          <w:rFonts w:ascii="Times New Roman" w:hAnsi="Times New Roman"/>
        </w:rPr>
        <w:t>系统对每个卷定义不同的访问策略，没有访问该卷权限的用户不能访问该卷，只有卷的真正使用者（或者有该卷的访问权限）才可以访问该卷，每个卷之间是互相隔离的。</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存储节点接入认证</w:t>
      </w:r>
    </w:p>
    <w:p w:rsidR="003F68E5" w:rsidRPr="00C95B25" w:rsidRDefault="003F68E5" w:rsidP="003F68E5">
      <w:pPr>
        <w:ind w:left="200" w:right="200" w:firstLine="480"/>
        <w:rPr>
          <w:rFonts w:ascii="Times New Roman" w:hAnsi="Times New Roman"/>
        </w:rPr>
      </w:pPr>
      <w:r w:rsidRPr="00C95B25">
        <w:rPr>
          <w:rFonts w:ascii="Times New Roman" w:hAnsi="Times New Roman"/>
        </w:rPr>
        <w:t>存储节点是采用标准的</w:t>
      </w:r>
      <w:r w:rsidRPr="00C95B25">
        <w:rPr>
          <w:rFonts w:ascii="Times New Roman" w:hAnsi="Times New Roman"/>
        </w:rPr>
        <w:t>iSCSI</w:t>
      </w:r>
      <w:r w:rsidRPr="00C95B25">
        <w:rPr>
          <w:rFonts w:ascii="Times New Roman" w:hAnsi="Times New Roman"/>
        </w:rPr>
        <w:t>进行访问，并且支持</w:t>
      </w:r>
      <w:r w:rsidRPr="00C95B25">
        <w:rPr>
          <w:rFonts w:ascii="Times New Roman" w:hAnsi="Times New Roman"/>
        </w:rPr>
        <w:t>CHAP</w:t>
      </w:r>
      <w:r w:rsidRPr="00C95B25">
        <w:rPr>
          <w:rFonts w:ascii="Times New Roman" w:hAnsi="Times New Roman"/>
        </w:rPr>
        <w:t>（</w:t>
      </w:r>
      <w:r w:rsidRPr="00C95B25">
        <w:rPr>
          <w:rFonts w:ascii="Times New Roman" w:hAnsi="Times New Roman"/>
        </w:rPr>
        <w:t>Challenge Handshake Authentication Protocol</w:t>
      </w:r>
      <w:r w:rsidRPr="00C95B25">
        <w:rPr>
          <w:rFonts w:ascii="Times New Roman" w:hAnsi="Times New Roman"/>
        </w:rPr>
        <w:t>）认证功能，</w:t>
      </w:r>
      <w:r w:rsidRPr="00C95B25">
        <w:rPr>
          <w:rFonts w:ascii="Times New Roman" w:hAnsi="Times New Roman"/>
        </w:rPr>
        <w:t xml:space="preserve">CHAP </w:t>
      </w:r>
      <w:r w:rsidRPr="00C95B25">
        <w:rPr>
          <w:rFonts w:ascii="Times New Roman" w:hAnsi="Times New Roman"/>
        </w:rPr>
        <w:t>认证功能可以提高应用服务器访问存储系统的安全性。</w:t>
      </w:r>
    </w:p>
    <w:p w:rsidR="003F68E5" w:rsidRPr="00C95B25" w:rsidRDefault="003F68E5" w:rsidP="003F68E5">
      <w:pPr>
        <w:ind w:left="200" w:right="200" w:firstLine="480"/>
        <w:rPr>
          <w:rFonts w:ascii="Times New Roman" w:hAnsi="Times New Roman"/>
        </w:rPr>
      </w:pPr>
      <w:r w:rsidRPr="00C95B25">
        <w:rPr>
          <w:rFonts w:ascii="Times New Roman" w:hAnsi="Times New Roman"/>
        </w:rPr>
        <w:t>存储系统启用</w:t>
      </w:r>
      <w:r w:rsidRPr="00C95B25">
        <w:rPr>
          <w:rFonts w:ascii="Times New Roman" w:hAnsi="Times New Roman"/>
        </w:rPr>
        <w:t xml:space="preserve">CHAP </w:t>
      </w:r>
      <w:r w:rsidRPr="00C95B25">
        <w:rPr>
          <w:rFonts w:ascii="Times New Roman" w:hAnsi="Times New Roman"/>
        </w:rPr>
        <w:t>认证以后，应用服务器侧也必须启用</w:t>
      </w:r>
      <w:r w:rsidRPr="00C95B25">
        <w:rPr>
          <w:rFonts w:ascii="Times New Roman" w:hAnsi="Times New Roman"/>
        </w:rPr>
        <w:t xml:space="preserve">CHAP </w:t>
      </w:r>
      <w:r w:rsidRPr="00C95B25">
        <w:rPr>
          <w:rFonts w:ascii="Times New Roman" w:hAnsi="Times New Roman"/>
        </w:rPr>
        <w:t>认证，同时在存储系统中把应用服务器的信息加入到存储系统的合法</w:t>
      </w:r>
      <w:r w:rsidRPr="00C95B25">
        <w:rPr>
          <w:rFonts w:ascii="Times New Roman" w:hAnsi="Times New Roman"/>
        </w:rPr>
        <w:t>CHAP</w:t>
      </w:r>
      <w:r w:rsidRPr="00C95B25">
        <w:rPr>
          <w:rFonts w:ascii="Times New Roman" w:hAnsi="Times New Roman"/>
        </w:rPr>
        <w:t>用户，只有经过</w:t>
      </w:r>
      <w:r w:rsidRPr="00C95B25">
        <w:rPr>
          <w:rFonts w:ascii="Times New Roman" w:hAnsi="Times New Roman"/>
        </w:rPr>
        <w:t>CHAP</w:t>
      </w:r>
      <w:r w:rsidRPr="00C95B25">
        <w:rPr>
          <w:rFonts w:ascii="Times New Roman" w:hAnsi="Times New Roman"/>
        </w:rPr>
        <w:t>认证通过以后才能连接到存储系统并存取数据。</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剩余数据彻底擦除</w:t>
      </w:r>
    </w:p>
    <w:p w:rsidR="003F68E5" w:rsidRPr="00C95B25" w:rsidRDefault="003F68E5" w:rsidP="003F68E5">
      <w:pPr>
        <w:ind w:left="200" w:right="200" w:firstLine="480"/>
        <w:rPr>
          <w:rFonts w:ascii="Times New Roman" w:hAnsi="Times New Roman"/>
        </w:rPr>
      </w:pPr>
      <w:r w:rsidRPr="00C95B25">
        <w:rPr>
          <w:rFonts w:ascii="Times New Roman" w:hAnsi="Times New Roman"/>
        </w:rPr>
        <w:t>当用户把卷卸载释放后，系统在把该卷进行重新分配之前，可以选择对该卷进行彻底的数据格式化，以保证该卷上的用户数据的安全性。</w:t>
      </w:r>
    </w:p>
    <w:p w:rsidR="003F68E5" w:rsidRPr="00C95B25" w:rsidRDefault="003F68E5" w:rsidP="003F68E5">
      <w:pPr>
        <w:ind w:left="200" w:right="200" w:firstLine="480"/>
        <w:rPr>
          <w:rFonts w:ascii="Times New Roman" w:hAnsi="Times New Roman"/>
        </w:rPr>
      </w:pPr>
      <w:r w:rsidRPr="00C95B25">
        <w:rPr>
          <w:rFonts w:ascii="Times New Roman" w:hAnsi="Times New Roman"/>
        </w:rPr>
        <w:t>存储的用户文件</w:t>
      </w:r>
      <w:r w:rsidRPr="00C95B25">
        <w:rPr>
          <w:rFonts w:ascii="Times New Roman" w:hAnsi="Times New Roman"/>
        </w:rPr>
        <w:t>/</w:t>
      </w:r>
      <w:r w:rsidRPr="00C95B25">
        <w:rPr>
          <w:rFonts w:ascii="Times New Roman" w:hAnsi="Times New Roman"/>
        </w:rPr>
        <w:t>对象删除后，对应的存储区进行完整的数据擦除，并标识为只写（只能被新的数据覆写），保证不被非法恢复。</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数据多重备份</w:t>
      </w:r>
    </w:p>
    <w:p w:rsidR="003F68E5" w:rsidRPr="00C95B25" w:rsidRDefault="003F68E5" w:rsidP="003F68E5">
      <w:pPr>
        <w:ind w:left="200" w:right="200" w:firstLine="480"/>
        <w:rPr>
          <w:rFonts w:ascii="Times New Roman" w:hAnsi="Times New Roman"/>
        </w:rPr>
      </w:pPr>
      <w:r w:rsidRPr="00C95B25">
        <w:rPr>
          <w:rFonts w:ascii="Times New Roman" w:hAnsi="Times New Roman"/>
        </w:rPr>
        <w:t>数据中心云平台的数据存储采用多重备份机制，每一份数据都可以有一个或者多个备份，当数据因存储载体（如硬盘）出现故障的时候，不会引起数据的丢失，也不会影响系统的正常使用。</w:t>
      </w:r>
    </w:p>
    <w:p w:rsidR="003F68E5" w:rsidRPr="00C95B25" w:rsidRDefault="003F68E5" w:rsidP="003F68E5">
      <w:pPr>
        <w:ind w:left="200" w:right="200" w:firstLine="480"/>
        <w:rPr>
          <w:rFonts w:ascii="Times New Roman" w:hAnsi="Times New Roman"/>
        </w:rPr>
      </w:pPr>
      <w:r w:rsidRPr="00C95B25">
        <w:rPr>
          <w:rFonts w:ascii="Times New Roman" w:hAnsi="Times New Roman"/>
        </w:rPr>
        <w:t>系统同时对存储数据按位或字节的方式进行数据校验，并把校验的信息</w:t>
      </w:r>
      <w:r w:rsidRPr="00C95B25">
        <w:rPr>
          <w:rFonts w:ascii="Times New Roman" w:hAnsi="Times New Roman"/>
        </w:rPr>
        <w:lastRenderedPageBreak/>
        <w:t>均匀的分散到的阵列的各个磁盘上。阵列的磁盘上既有数据，也有数据校验信息，数据块和对应的校验信息会存储于不同的磁盘上，当一个数据盘损坏时，系统可以根据同一带区的其他数据块和对应的校验信息来重构损坏的数据。</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SAN</w:t>
      </w:r>
      <w:r w:rsidRPr="00C95B25">
        <w:rPr>
          <w:rFonts w:ascii="Times New Roman" w:hAnsi="Times New Roman"/>
          <w:b/>
        </w:rPr>
        <w:t>设备数据保险箱技术</w:t>
      </w:r>
    </w:p>
    <w:p w:rsidR="003F68E5" w:rsidRPr="00C95B25" w:rsidRDefault="003F68E5" w:rsidP="003F68E5">
      <w:pPr>
        <w:ind w:left="200" w:right="200" w:firstLine="480"/>
        <w:rPr>
          <w:rFonts w:ascii="Times New Roman" w:hAnsi="Times New Roman"/>
        </w:rPr>
      </w:pPr>
      <w:r w:rsidRPr="00C95B25">
        <w:rPr>
          <w:rFonts w:ascii="Times New Roman" w:hAnsi="Times New Roman"/>
        </w:rPr>
        <w:t>SAN</w:t>
      </w:r>
      <w:r w:rsidRPr="00C95B25">
        <w:rPr>
          <w:rFonts w:ascii="Times New Roman" w:hAnsi="Times New Roman"/>
        </w:rPr>
        <w:t>存储设备遭遇意外全部掉电时，可以采用数据保险箱技术保证数据的安全和完整性。数据保险箱技术介绍：</w:t>
      </w:r>
    </w:p>
    <w:p w:rsidR="003F68E5" w:rsidRPr="00C95B25" w:rsidRDefault="003F68E5" w:rsidP="003F68E5">
      <w:pPr>
        <w:ind w:left="200" w:right="200" w:firstLine="480"/>
        <w:rPr>
          <w:rFonts w:ascii="Times New Roman" w:hAnsi="Times New Roman"/>
        </w:rPr>
      </w:pPr>
      <w:r w:rsidRPr="00C95B25">
        <w:rPr>
          <w:rFonts w:ascii="Times New Roman" w:hAnsi="Times New Roman"/>
        </w:rPr>
        <w:t>从系统中的某几块硬盘上划分出一定区域，用来专门存放因突然掉电而尚未及时写入硬盘的</w:t>
      </w:r>
      <w:r w:rsidRPr="00C95B25">
        <w:rPr>
          <w:rFonts w:ascii="Times New Roman" w:hAnsi="Times New Roman"/>
        </w:rPr>
        <w:t>Cache</w:t>
      </w:r>
      <w:r w:rsidRPr="00C95B25">
        <w:rPr>
          <w:rFonts w:ascii="Times New Roman" w:hAnsi="Times New Roman"/>
        </w:rPr>
        <w:t>数据和一些系统配置信息。当系统外部供电全部中断时，则可以通过内置电池或外置</w:t>
      </w:r>
      <w:r w:rsidRPr="00C95B25">
        <w:rPr>
          <w:rFonts w:ascii="Times New Roman" w:hAnsi="Times New Roman"/>
        </w:rPr>
        <w:t>UPS</w:t>
      </w:r>
      <w:r w:rsidRPr="00C95B25">
        <w:rPr>
          <w:rFonts w:ascii="Times New Roman" w:hAnsi="Times New Roman"/>
        </w:rPr>
        <w:t>供电，使得</w:t>
      </w:r>
      <w:r w:rsidRPr="00C95B25">
        <w:rPr>
          <w:rFonts w:ascii="Times New Roman" w:hAnsi="Times New Roman"/>
        </w:rPr>
        <w:t>Cache</w:t>
      </w:r>
      <w:r w:rsidRPr="00C95B25">
        <w:rPr>
          <w:rFonts w:ascii="Times New Roman" w:hAnsi="Times New Roman"/>
        </w:rPr>
        <w:t>中的数据能够写入数据保险箱中。当外部电力恢复时，控制器再将数据从数据保险箱中读回到</w:t>
      </w:r>
      <w:r w:rsidRPr="00C95B25">
        <w:rPr>
          <w:rFonts w:ascii="Times New Roman" w:hAnsi="Times New Roman"/>
        </w:rPr>
        <w:t>Cache</w:t>
      </w:r>
      <w:r w:rsidRPr="00C95B25">
        <w:rPr>
          <w:rFonts w:ascii="Times New Roman" w:hAnsi="Times New Roman"/>
        </w:rPr>
        <w:t>中，继续完成对数据的处理。</w:t>
      </w:r>
    </w:p>
    <w:p w:rsidR="003F68E5" w:rsidRPr="00C95B25" w:rsidRDefault="003F68E5" w:rsidP="003F68E5">
      <w:pPr>
        <w:ind w:left="200" w:right="200" w:firstLine="480"/>
        <w:rPr>
          <w:rFonts w:ascii="Times New Roman" w:hAnsi="Times New Roman"/>
        </w:rPr>
      </w:pPr>
    </w:p>
    <w:p w:rsidR="003F68E5" w:rsidRPr="00C95B25" w:rsidRDefault="003F68E5" w:rsidP="003F68E5">
      <w:pPr>
        <w:pStyle w:val="H4"/>
        <w:numPr>
          <w:ilvl w:val="3"/>
          <w:numId w:val="1"/>
        </w:numPr>
        <w:ind w:left="0" w:firstLine="562"/>
      </w:pPr>
      <w:bookmarkStart w:id="46" w:name="_Toc396213456"/>
      <w:bookmarkStart w:id="47" w:name="_Toc497331201"/>
      <w:r w:rsidRPr="00C95B25">
        <w:t>管理安全</w:t>
      </w:r>
      <w:bookmarkEnd w:id="46"/>
      <w:bookmarkEnd w:id="47"/>
    </w:p>
    <w:p w:rsidR="003F68E5" w:rsidRPr="00C95B25" w:rsidRDefault="003F68E5" w:rsidP="003F68E5">
      <w:pPr>
        <w:ind w:left="200" w:right="200" w:firstLine="480"/>
        <w:rPr>
          <w:rFonts w:ascii="Times New Roman" w:hAnsi="Times New Roman"/>
        </w:rPr>
      </w:pPr>
      <w:r w:rsidRPr="00C95B25">
        <w:rPr>
          <w:rFonts w:ascii="Times New Roman" w:hAnsi="Times New Roman"/>
        </w:rPr>
        <w:t>云计算带来了成本降低、效率提高等一系列好处的同时，由于计算、存储的集中，对管理维护提出了更高的安全要求，以保障基础设施的安全运行。</w:t>
      </w:r>
    </w:p>
    <w:p w:rsidR="003F68E5" w:rsidRPr="00C95B25" w:rsidRDefault="003F68E5" w:rsidP="003F68E5">
      <w:pPr>
        <w:ind w:left="200" w:right="200" w:firstLine="480"/>
        <w:rPr>
          <w:rFonts w:ascii="Times New Roman" w:hAnsi="Times New Roman"/>
        </w:rPr>
      </w:pPr>
      <w:r w:rsidRPr="00C95B25">
        <w:rPr>
          <w:rFonts w:ascii="Times New Roman" w:hAnsi="Times New Roman"/>
        </w:rPr>
        <w:t>FusionSphere</w:t>
      </w:r>
      <w:r w:rsidRPr="00C95B25">
        <w:rPr>
          <w:rFonts w:ascii="Times New Roman" w:hAnsi="Times New Roman"/>
        </w:rPr>
        <w:t>从管理流程的角度对安全性做了多重保护：</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管理员账号分权分域管理</w:t>
      </w:r>
    </w:p>
    <w:p w:rsidR="003F68E5" w:rsidRPr="00C95B25" w:rsidRDefault="003F68E5" w:rsidP="003F68E5">
      <w:pPr>
        <w:ind w:left="200" w:right="200" w:firstLine="480"/>
        <w:rPr>
          <w:rFonts w:ascii="Times New Roman" w:hAnsi="Times New Roman"/>
        </w:rPr>
      </w:pPr>
      <w:r w:rsidRPr="00C95B25">
        <w:rPr>
          <w:rFonts w:ascii="Times New Roman" w:hAnsi="Times New Roman"/>
        </w:rPr>
        <w:t>FusionSphere</w:t>
      </w:r>
      <w:r w:rsidRPr="00C95B25">
        <w:rPr>
          <w:rFonts w:ascii="Times New Roman" w:hAnsi="Times New Roman"/>
        </w:rPr>
        <w:t>的系统管理员都支持</w:t>
      </w:r>
      <w:r w:rsidRPr="00C95B25">
        <w:rPr>
          <w:rFonts w:ascii="Times New Roman" w:hAnsi="Times New Roman"/>
        </w:rPr>
        <w:t>“</w:t>
      </w:r>
      <w:r w:rsidRPr="00C95B25">
        <w:rPr>
          <w:rFonts w:ascii="Times New Roman" w:hAnsi="Times New Roman"/>
        </w:rPr>
        <w:t>分权分域</w:t>
      </w:r>
      <w:r w:rsidRPr="00C95B25">
        <w:rPr>
          <w:rFonts w:ascii="Times New Roman" w:hAnsi="Times New Roman"/>
        </w:rPr>
        <w:t>”</w:t>
      </w:r>
      <w:r w:rsidRPr="00C95B25">
        <w:rPr>
          <w:rFonts w:ascii="Times New Roman" w:hAnsi="Times New Roman"/>
        </w:rPr>
        <w:t>管理：</w:t>
      </w:r>
    </w:p>
    <w:p w:rsidR="003F68E5" w:rsidRPr="00C95B25" w:rsidRDefault="003F68E5" w:rsidP="003F68E5">
      <w:pPr>
        <w:ind w:left="200" w:right="200" w:firstLine="482"/>
        <w:rPr>
          <w:rFonts w:ascii="Times New Roman" w:hAnsi="Times New Roman"/>
        </w:rPr>
      </w:pPr>
      <w:r w:rsidRPr="00C95B25">
        <w:rPr>
          <w:rFonts w:ascii="Times New Roman" w:hAnsi="Times New Roman"/>
          <w:b/>
        </w:rPr>
        <w:t>（</w:t>
      </w:r>
      <w:r w:rsidRPr="00C95B25">
        <w:rPr>
          <w:rFonts w:ascii="Times New Roman" w:hAnsi="Times New Roman"/>
          <w:b/>
        </w:rPr>
        <w:t>1</w:t>
      </w:r>
      <w:r w:rsidRPr="00C95B25">
        <w:rPr>
          <w:rFonts w:ascii="Times New Roman" w:hAnsi="Times New Roman"/>
          <w:b/>
        </w:rPr>
        <w:t>）分权</w:t>
      </w:r>
      <w:r w:rsidRPr="00C95B25">
        <w:rPr>
          <w:rFonts w:ascii="Times New Roman" w:hAnsi="Times New Roman"/>
        </w:rPr>
        <w:t>：即区分不同管理员的操作权限，管理员的权限由</w:t>
      </w:r>
      <w:r w:rsidRPr="00C95B25">
        <w:rPr>
          <w:rFonts w:ascii="Times New Roman" w:hAnsi="Times New Roman"/>
        </w:rPr>
        <w:t>“</w:t>
      </w:r>
      <w:r w:rsidRPr="00C95B25">
        <w:rPr>
          <w:rFonts w:ascii="Times New Roman" w:hAnsi="Times New Roman"/>
        </w:rPr>
        <w:t>角色</w:t>
      </w:r>
      <w:r w:rsidRPr="00C95B25">
        <w:rPr>
          <w:rFonts w:ascii="Times New Roman" w:hAnsi="Times New Roman"/>
        </w:rPr>
        <w:t>”</w:t>
      </w:r>
      <w:r w:rsidRPr="00C95B25">
        <w:rPr>
          <w:rFonts w:ascii="Times New Roman" w:hAnsi="Times New Roman"/>
        </w:rPr>
        <w:t>定义。一个</w:t>
      </w:r>
      <w:r w:rsidRPr="00C95B25">
        <w:rPr>
          <w:rFonts w:ascii="Times New Roman" w:hAnsi="Times New Roman"/>
        </w:rPr>
        <w:t>“</w:t>
      </w:r>
      <w:r w:rsidRPr="00C95B25">
        <w:rPr>
          <w:rFonts w:ascii="Times New Roman" w:hAnsi="Times New Roman"/>
        </w:rPr>
        <w:t>角色</w:t>
      </w:r>
      <w:r w:rsidRPr="00C95B25">
        <w:rPr>
          <w:rFonts w:ascii="Times New Roman" w:hAnsi="Times New Roman"/>
        </w:rPr>
        <w:t>”</w:t>
      </w:r>
      <w:r w:rsidRPr="00C95B25">
        <w:rPr>
          <w:rFonts w:ascii="Times New Roman" w:hAnsi="Times New Roman"/>
        </w:rPr>
        <w:t>可拥有一个或多个不同的系统操作权限，一个管理员可拥有一个或多个不同的</w:t>
      </w:r>
      <w:r w:rsidRPr="00C95B25">
        <w:rPr>
          <w:rFonts w:ascii="Times New Roman" w:hAnsi="Times New Roman"/>
        </w:rPr>
        <w:t>“</w:t>
      </w:r>
      <w:r w:rsidRPr="00C95B25">
        <w:rPr>
          <w:rFonts w:ascii="Times New Roman" w:hAnsi="Times New Roman"/>
        </w:rPr>
        <w:t>角色</w:t>
      </w:r>
      <w:r w:rsidRPr="00C95B25">
        <w:rPr>
          <w:rFonts w:ascii="Times New Roman" w:hAnsi="Times New Roman"/>
        </w:rPr>
        <w:t>”</w:t>
      </w:r>
      <w:r w:rsidRPr="00C95B25">
        <w:rPr>
          <w:rFonts w:ascii="Times New Roman" w:hAnsi="Times New Roman"/>
        </w:rPr>
        <w:t>。通过绑定管理员和</w:t>
      </w:r>
      <w:r w:rsidRPr="00C95B25">
        <w:rPr>
          <w:rFonts w:ascii="Times New Roman" w:hAnsi="Times New Roman"/>
        </w:rPr>
        <w:t>“</w:t>
      </w:r>
      <w:r w:rsidRPr="00C95B25">
        <w:rPr>
          <w:rFonts w:ascii="Times New Roman" w:hAnsi="Times New Roman"/>
        </w:rPr>
        <w:t>角色</w:t>
      </w:r>
      <w:r w:rsidRPr="00C95B25">
        <w:rPr>
          <w:rFonts w:ascii="Times New Roman" w:hAnsi="Times New Roman"/>
        </w:rPr>
        <w:t>”</w:t>
      </w:r>
      <w:r w:rsidRPr="00C95B25">
        <w:rPr>
          <w:rFonts w:ascii="Times New Roman" w:hAnsi="Times New Roman"/>
        </w:rPr>
        <w:t>，实现管理员和系统操作权限的绑定。如果一个管理员拥有多个</w:t>
      </w:r>
      <w:r w:rsidRPr="00C95B25">
        <w:rPr>
          <w:rFonts w:ascii="Times New Roman" w:hAnsi="Times New Roman"/>
        </w:rPr>
        <w:t>“</w:t>
      </w:r>
      <w:r w:rsidRPr="00C95B25">
        <w:rPr>
          <w:rFonts w:ascii="Times New Roman" w:hAnsi="Times New Roman"/>
        </w:rPr>
        <w:t>角色</w:t>
      </w:r>
      <w:r w:rsidRPr="00C95B25">
        <w:rPr>
          <w:rFonts w:ascii="Times New Roman" w:hAnsi="Times New Roman"/>
        </w:rPr>
        <w:t>”</w:t>
      </w:r>
      <w:r w:rsidRPr="00C95B25">
        <w:rPr>
          <w:rFonts w:ascii="Times New Roman" w:hAnsi="Times New Roman"/>
        </w:rPr>
        <w:t>，其拥有的系统操作权限是多个</w:t>
      </w:r>
      <w:r w:rsidRPr="00C95B25">
        <w:rPr>
          <w:rFonts w:ascii="Times New Roman" w:hAnsi="Times New Roman"/>
        </w:rPr>
        <w:t>“</w:t>
      </w:r>
      <w:r w:rsidRPr="00C95B25">
        <w:rPr>
          <w:rFonts w:ascii="Times New Roman" w:hAnsi="Times New Roman"/>
        </w:rPr>
        <w:t>角色</w:t>
      </w:r>
      <w:r w:rsidRPr="00C95B25">
        <w:rPr>
          <w:rFonts w:ascii="Times New Roman" w:hAnsi="Times New Roman"/>
        </w:rPr>
        <w:t>”</w:t>
      </w:r>
      <w:r w:rsidRPr="00C95B25">
        <w:rPr>
          <w:rFonts w:ascii="Times New Roman" w:hAnsi="Times New Roman"/>
        </w:rPr>
        <w:t>拥有的系统操作权限的并集。</w:t>
      </w:r>
      <w:r w:rsidRPr="00C95B25">
        <w:rPr>
          <w:rFonts w:ascii="Times New Roman" w:hAnsi="Times New Roman"/>
        </w:rPr>
        <w:t>FusionSphere</w:t>
      </w:r>
      <w:r w:rsidRPr="00C95B25">
        <w:rPr>
          <w:rFonts w:ascii="Times New Roman" w:hAnsi="Times New Roman"/>
        </w:rPr>
        <w:t>支持灵活的角色设置，并灵活赋予角色拥有的权限。</w:t>
      </w:r>
    </w:p>
    <w:p w:rsidR="003F68E5" w:rsidRPr="00C95B25" w:rsidRDefault="003F68E5" w:rsidP="003F68E5">
      <w:pPr>
        <w:ind w:left="200" w:right="200" w:firstLine="482"/>
        <w:rPr>
          <w:rFonts w:ascii="Times New Roman" w:hAnsi="Times New Roman"/>
          <w:szCs w:val="24"/>
        </w:rPr>
      </w:pPr>
      <w:r w:rsidRPr="00C95B25">
        <w:rPr>
          <w:rFonts w:ascii="Times New Roman" w:hAnsi="Times New Roman"/>
          <w:b/>
        </w:rPr>
        <w:t>（</w:t>
      </w:r>
      <w:r w:rsidRPr="00C95B25">
        <w:rPr>
          <w:rFonts w:ascii="Times New Roman" w:hAnsi="Times New Roman"/>
          <w:b/>
        </w:rPr>
        <w:t>2</w:t>
      </w:r>
      <w:r w:rsidRPr="00C95B25">
        <w:rPr>
          <w:rFonts w:ascii="Times New Roman" w:hAnsi="Times New Roman"/>
          <w:b/>
        </w:rPr>
        <w:t>）分域：</w:t>
      </w:r>
      <w:r w:rsidRPr="00C95B25">
        <w:rPr>
          <w:rFonts w:ascii="Times New Roman" w:hAnsi="Times New Roman"/>
        </w:rPr>
        <w:t>即系统最高管理员对低级别管理员划分各自负责的</w:t>
      </w:r>
      <w:r w:rsidRPr="00C95B25">
        <w:rPr>
          <w:rFonts w:ascii="Times New Roman" w:hAnsi="Times New Roman"/>
        </w:rPr>
        <w:t>“</w:t>
      </w:r>
      <w:r w:rsidRPr="00C95B25">
        <w:rPr>
          <w:rFonts w:ascii="Times New Roman" w:hAnsi="Times New Roman"/>
        </w:rPr>
        <w:t>数据和</w:t>
      </w:r>
      <w:r w:rsidRPr="00C95B25">
        <w:rPr>
          <w:rFonts w:ascii="Times New Roman" w:hAnsi="Times New Roman"/>
        </w:rPr>
        <w:lastRenderedPageBreak/>
        <w:t>资源的管理范围</w:t>
      </w:r>
      <w:r w:rsidRPr="00C95B25">
        <w:rPr>
          <w:rFonts w:ascii="Times New Roman" w:hAnsi="Times New Roman"/>
        </w:rPr>
        <w:t>”</w:t>
      </w:r>
      <w:r w:rsidRPr="00C95B25">
        <w:rPr>
          <w:rFonts w:ascii="Times New Roman" w:hAnsi="Times New Roman"/>
        </w:rPr>
        <w:t>。</w:t>
      </w:r>
    </w:p>
    <w:p w:rsidR="003F68E5" w:rsidRPr="00C95B25" w:rsidRDefault="003F68E5" w:rsidP="003F68E5">
      <w:pPr>
        <w:ind w:left="200" w:right="200" w:firstLine="480"/>
        <w:rPr>
          <w:rFonts w:ascii="Times New Roman" w:hAnsi="Times New Roman"/>
        </w:rPr>
      </w:pPr>
      <w:r w:rsidRPr="00C95B25">
        <w:rPr>
          <w:rFonts w:ascii="Times New Roman" w:hAnsi="Times New Roman"/>
        </w:rPr>
        <w:t>通过对管理员设置</w:t>
      </w:r>
      <w:r w:rsidRPr="00C95B25">
        <w:rPr>
          <w:rFonts w:ascii="Times New Roman" w:hAnsi="Times New Roman"/>
        </w:rPr>
        <w:t>“</w:t>
      </w:r>
      <w:r w:rsidRPr="00C95B25">
        <w:rPr>
          <w:rFonts w:ascii="Times New Roman" w:hAnsi="Times New Roman"/>
        </w:rPr>
        <w:t>分权分域</w:t>
      </w:r>
      <w:r w:rsidRPr="00C95B25">
        <w:rPr>
          <w:rFonts w:ascii="Times New Roman" w:hAnsi="Times New Roman"/>
        </w:rPr>
        <w:t>”</w:t>
      </w:r>
      <w:r w:rsidRPr="00C95B25">
        <w:rPr>
          <w:rFonts w:ascii="Times New Roman" w:hAnsi="Times New Roman"/>
        </w:rPr>
        <w:t>限制，使不同级别、不同科室、不同部门的管理员只负责各自管理范围内的业务，避免了越权操作，保护了系统数据的安全。</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日志管理</w:t>
      </w:r>
    </w:p>
    <w:p w:rsidR="003F68E5" w:rsidRPr="00C95B25" w:rsidRDefault="003F68E5" w:rsidP="003F68E5">
      <w:pPr>
        <w:ind w:left="200" w:right="200" w:firstLine="480"/>
        <w:rPr>
          <w:rFonts w:ascii="Times New Roman" w:hAnsi="Times New Roman"/>
        </w:rPr>
      </w:pPr>
      <w:r w:rsidRPr="00C95B25">
        <w:rPr>
          <w:rFonts w:ascii="Times New Roman" w:hAnsi="Times New Roman"/>
        </w:rPr>
        <w:t>FusionSphere</w:t>
      </w:r>
      <w:r w:rsidRPr="00C95B25">
        <w:rPr>
          <w:rFonts w:ascii="Times New Roman" w:hAnsi="Times New Roman"/>
        </w:rPr>
        <w:t>支持集中的日志收集和存储，同时通过部署日志审计系统，满足客户的安全审计需求，如</w:t>
      </w:r>
      <w:r w:rsidRPr="00C95B25">
        <w:rPr>
          <w:rFonts w:ascii="Times New Roman" w:hAnsi="Times New Roman"/>
        </w:rPr>
        <w:t>SOX</w:t>
      </w:r>
      <w:r w:rsidRPr="00C95B25">
        <w:rPr>
          <w:rFonts w:ascii="Times New Roman" w:hAnsi="Times New Roman"/>
        </w:rPr>
        <w:t>要求。</w:t>
      </w:r>
    </w:p>
    <w:p w:rsidR="003F68E5" w:rsidRPr="00C95B25" w:rsidRDefault="003F68E5" w:rsidP="003F68E5">
      <w:pPr>
        <w:ind w:left="200" w:right="200" w:firstLine="480"/>
        <w:rPr>
          <w:rFonts w:ascii="Times New Roman" w:hAnsi="Times New Roman"/>
        </w:rPr>
      </w:pPr>
      <w:r w:rsidRPr="00C95B25">
        <w:rPr>
          <w:rFonts w:ascii="Times New Roman" w:hAnsi="Times New Roman"/>
        </w:rPr>
        <w:t>华为云计算平台支持以下三类日志：</w:t>
      </w:r>
    </w:p>
    <w:p w:rsidR="003F68E5" w:rsidRPr="00C95B25" w:rsidRDefault="003F68E5" w:rsidP="003F68E5">
      <w:pPr>
        <w:ind w:left="200" w:right="200" w:firstLine="482"/>
        <w:rPr>
          <w:rFonts w:ascii="Times New Roman" w:hAnsi="Times New Roman"/>
        </w:rPr>
      </w:pPr>
      <w:r w:rsidRPr="00C95B25">
        <w:rPr>
          <w:rFonts w:ascii="Times New Roman" w:hAnsi="Times New Roman"/>
          <w:b/>
        </w:rPr>
        <w:t>（</w:t>
      </w:r>
      <w:r w:rsidRPr="00C95B25">
        <w:rPr>
          <w:rFonts w:ascii="Times New Roman" w:hAnsi="Times New Roman"/>
          <w:b/>
        </w:rPr>
        <w:t>1</w:t>
      </w:r>
      <w:r w:rsidRPr="00C95B25">
        <w:rPr>
          <w:rFonts w:ascii="Times New Roman" w:hAnsi="Times New Roman"/>
          <w:b/>
        </w:rPr>
        <w:t>）操作日志</w:t>
      </w:r>
      <w:r w:rsidRPr="00C95B25">
        <w:rPr>
          <w:rFonts w:ascii="Times New Roman" w:hAnsi="Times New Roman"/>
        </w:rPr>
        <w:t>：</w:t>
      </w:r>
    </w:p>
    <w:p w:rsidR="003F68E5" w:rsidRPr="00C95B25" w:rsidRDefault="003F68E5" w:rsidP="003F68E5">
      <w:pPr>
        <w:ind w:left="200" w:right="200" w:firstLine="480"/>
        <w:rPr>
          <w:rFonts w:ascii="Times New Roman" w:hAnsi="Times New Roman"/>
        </w:rPr>
      </w:pPr>
      <w:r w:rsidRPr="00C95B25">
        <w:rPr>
          <w:rFonts w:ascii="Times New Roman" w:hAnsi="Times New Roman"/>
        </w:rPr>
        <w:t>操作日志记录管理员实施的管理维护操作，包括用户名、操作类型、客户端</w:t>
      </w:r>
      <w:r w:rsidRPr="00C95B25">
        <w:rPr>
          <w:rFonts w:ascii="Times New Roman" w:hAnsi="Times New Roman"/>
        </w:rPr>
        <w:t>IP</w:t>
      </w:r>
      <w:r w:rsidRPr="00C95B25">
        <w:rPr>
          <w:rFonts w:ascii="Times New Roman" w:hAnsi="Times New Roman"/>
        </w:rPr>
        <w:t>、关键参数、操作时间、操作结果等内容，存放在管理节点的数据库中。审计人员可通过界面操作导出和查看操作日志，定期审计管理员实施过的操作，及时发现不当或恶意的操作。管理员是无法删除操作日志的，所以操作日志也可作为抗抵赖的证据。</w:t>
      </w:r>
    </w:p>
    <w:p w:rsidR="003F68E5" w:rsidRPr="00C95B25" w:rsidRDefault="003F68E5" w:rsidP="003F68E5">
      <w:pPr>
        <w:ind w:left="200" w:right="200" w:firstLine="482"/>
        <w:rPr>
          <w:rFonts w:ascii="Times New Roman" w:hAnsi="Times New Roman"/>
          <w:b/>
        </w:rPr>
      </w:pPr>
      <w:r w:rsidRPr="00C95B25">
        <w:rPr>
          <w:rFonts w:ascii="Times New Roman" w:hAnsi="Times New Roman"/>
          <w:b/>
        </w:rPr>
        <w:t>（</w:t>
      </w:r>
      <w:r w:rsidRPr="00C95B25">
        <w:rPr>
          <w:rFonts w:ascii="Times New Roman" w:hAnsi="Times New Roman"/>
          <w:b/>
        </w:rPr>
        <w:t>2</w:t>
      </w:r>
      <w:r w:rsidRPr="00C95B25">
        <w:rPr>
          <w:rFonts w:ascii="Times New Roman" w:hAnsi="Times New Roman"/>
          <w:b/>
        </w:rPr>
        <w:t>）运行日志：</w:t>
      </w:r>
    </w:p>
    <w:p w:rsidR="003F68E5" w:rsidRPr="00C95B25" w:rsidRDefault="003F68E5" w:rsidP="003F68E5">
      <w:pPr>
        <w:ind w:left="200" w:right="200" w:firstLine="480"/>
        <w:rPr>
          <w:rFonts w:ascii="Times New Roman" w:hAnsi="Times New Roman"/>
        </w:rPr>
      </w:pPr>
      <w:r w:rsidRPr="00C95B25">
        <w:rPr>
          <w:rFonts w:ascii="Times New Roman" w:hAnsi="Times New Roman"/>
        </w:rPr>
        <w:t>运行日志记录系统各节点的运行情况，可由日志级别参数来控制不同级别日志的输出。</w:t>
      </w:r>
    </w:p>
    <w:p w:rsidR="003F68E5" w:rsidRPr="00C95B25" w:rsidRDefault="003F68E5" w:rsidP="003F68E5">
      <w:pPr>
        <w:ind w:left="200" w:right="200" w:firstLine="480"/>
        <w:rPr>
          <w:rFonts w:ascii="Times New Roman" w:hAnsi="Times New Roman"/>
        </w:rPr>
      </w:pPr>
      <w:r w:rsidRPr="00C95B25">
        <w:rPr>
          <w:rFonts w:ascii="Times New Roman" w:hAnsi="Times New Roman"/>
        </w:rPr>
        <w:t>运行日志包括日志级别、线程名称、运行信息等内容，系统维护人员可通过查看运行日志，了解和分析系统的运行状况，及时发现和处理异常情况。</w:t>
      </w:r>
    </w:p>
    <w:p w:rsidR="003F68E5" w:rsidRPr="00C95B25" w:rsidRDefault="003F68E5" w:rsidP="003F68E5">
      <w:pPr>
        <w:ind w:left="200" w:right="200" w:firstLine="482"/>
        <w:rPr>
          <w:rFonts w:ascii="Times New Roman" w:hAnsi="Times New Roman"/>
          <w:b/>
        </w:rPr>
      </w:pPr>
      <w:r w:rsidRPr="00C95B25">
        <w:rPr>
          <w:rFonts w:ascii="Times New Roman" w:hAnsi="Times New Roman"/>
          <w:b/>
        </w:rPr>
        <w:t>（</w:t>
      </w:r>
      <w:r w:rsidRPr="00C95B25">
        <w:rPr>
          <w:rFonts w:ascii="Times New Roman" w:hAnsi="Times New Roman"/>
          <w:b/>
        </w:rPr>
        <w:t>3</w:t>
      </w:r>
      <w:r w:rsidRPr="00C95B25">
        <w:rPr>
          <w:rFonts w:ascii="Times New Roman" w:hAnsi="Times New Roman"/>
          <w:b/>
        </w:rPr>
        <w:t>）黑匣子日志：</w:t>
      </w:r>
    </w:p>
    <w:p w:rsidR="003F68E5" w:rsidRPr="00C95B25" w:rsidRDefault="003F68E5" w:rsidP="003F68E5">
      <w:pPr>
        <w:ind w:left="200" w:right="200" w:firstLine="480"/>
        <w:rPr>
          <w:rFonts w:ascii="Times New Roman" w:hAnsi="Times New Roman"/>
        </w:rPr>
      </w:pPr>
      <w:r w:rsidRPr="00C95B25">
        <w:rPr>
          <w:rFonts w:ascii="Times New Roman" w:hAnsi="Times New Roman"/>
        </w:rPr>
        <w:t>黑匣子日志记录系统宕机的定位信息，主要用于故障定位和故障处理，便于快速恢复业务。其中计算节点产生的黑匣子日志通过</w:t>
      </w:r>
      <w:r w:rsidRPr="00C95B25">
        <w:rPr>
          <w:rFonts w:ascii="Times New Roman" w:hAnsi="Times New Roman"/>
        </w:rPr>
        <w:t>TFTP</w:t>
      </w:r>
      <w:r w:rsidRPr="00C95B25">
        <w:rPr>
          <w:rFonts w:ascii="Times New Roman" w:hAnsi="Times New Roman"/>
        </w:rPr>
        <w:t>协议汇总到日志服务器统一存放，而管理节点、存储节点产生的黑匣子日志本地存放。</w:t>
      </w:r>
    </w:p>
    <w:p w:rsidR="003F68E5" w:rsidRPr="00C95B25" w:rsidRDefault="003F68E5" w:rsidP="003F68E5">
      <w:pPr>
        <w:ind w:left="200" w:right="200" w:firstLine="480"/>
        <w:rPr>
          <w:rFonts w:ascii="Times New Roman" w:hAnsi="Times New Roman"/>
        </w:rPr>
      </w:pPr>
      <w:r w:rsidRPr="00C95B25">
        <w:rPr>
          <w:rFonts w:ascii="Times New Roman" w:hAnsi="Times New Roman"/>
        </w:rPr>
        <w:t>云计算系统支持集中的日志收集和存储，如下图所示：</w:t>
      </w:r>
    </w:p>
    <w:p w:rsidR="003F68E5" w:rsidRPr="00C95B25" w:rsidRDefault="003F68E5" w:rsidP="003F68E5">
      <w:pPr>
        <w:pStyle w:val="FigureDescription"/>
        <w:keepNext/>
        <w:numPr>
          <w:ilvl w:val="3"/>
          <w:numId w:val="36"/>
        </w:numPr>
        <w:adjustRightInd w:val="0"/>
        <w:spacing w:after="80" w:line="360" w:lineRule="auto"/>
        <w:ind w:firstLine="640"/>
      </w:pPr>
      <w:bookmarkStart w:id="48" w:name="_Toc347502697"/>
      <w:r w:rsidRPr="00C95B25">
        <w:lastRenderedPageBreak/>
        <w:t>集中日志管理</w:t>
      </w:r>
      <w:bookmarkEnd w:id="48"/>
    </w:p>
    <w:p w:rsidR="003F68E5" w:rsidRPr="00C95B25" w:rsidRDefault="003F68E5" w:rsidP="003F68E5">
      <w:pPr>
        <w:ind w:left="200" w:right="200" w:firstLine="480"/>
        <w:rPr>
          <w:rFonts w:ascii="Times New Roman" w:hAnsi="Times New Roman"/>
        </w:rPr>
      </w:pPr>
      <w:r w:rsidRPr="00C95B25">
        <w:rPr>
          <w:rFonts w:ascii="Times New Roman" w:hAnsi="Times New Roman"/>
        </w:rPr>
        <w:t xml:space="preserve">         </w:t>
      </w:r>
      <w:r w:rsidRPr="00C95B25">
        <w:rPr>
          <w:rFonts w:ascii="Times New Roman" w:hAnsi="Times New Roman"/>
        </w:rPr>
        <w:object w:dxaOrig="5947" w:dyaOrig="4194">
          <v:shape id="_x0000_i1026" type="#_x0000_t75" style="width:251.15pt;height:177.5pt" o:ole="">
            <v:imagedata r:id="rId40" o:title=""/>
          </v:shape>
          <o:OLEObject Type="Embed" ProgID="Visio.Drawing.11" ShapeID="_x0000_i1026" DrawAspect="Content" ObjectID="_1571555727" r:id="rId41"/>
        </w:object>
      </w:r>
    </w:p>
    <w:p w:rsidR="003F68E5" w:rsidRPr="00C95B25" w:rsidRDefault="003F68E5" w:rsidP="003F68E5">
      <w:pPr>
        <w:ind w:left="200" w:right="200" w:firstLine="480"/>
        <w:rPr>
          <w:rFonts w:ascii="Times New Roman" w:hAnsi="Times New Roman"/>
        </w:rPr>
      </w:pPr>
      <w:r w:rsidRPr="00C95B25">
        <w:rPr>
          <w:rFonts w:ascii="Times New Roman" w:hAnsi="Times New Roman"/>
        </w:rPr>
        <w:t>在各节点部署有日志收集代理，实时收集本地产生的运行日志、黑匣子日志，通过配置日志收集代理实现将日志数据过滤成高级别日志和完整日志。高级别日志定期汇总到集中日志服务器。完整日志通常存在节点本地，可通过脚本把指定节点、指定时间段的完整日志汇总到日志服务器。</w:t>
      </w:r>
    </w:p>
    <w:p w:rsidR="003F68E5" w:rsidRPr="00C95B25" w:rsidRDefault="003F68E5" w:rsidP="003F68E5">
      <w:pPr>
        <w:ind w:left="200" w:right="200" w:firstLine="480"/>
        <w:rPr>
          <w:rFonts w:ascii="Times New Roman" w:hAnsi="Times New Roman"/>
        </w:rPr>
      </w:pPr>
      <w:r w:rsidRPr="00C95B25">
        <w:rPr>
          <w:rFonts w:ascii="Times New Roman" w:hAnsi="Times New Roman"/>
        </w:rPr>
        <w:t>华为</w:t>
      </w:r>
      <w:r w:rsidRPr="00C95B25">
        <w:rPr>
          <w:rFonts w:ascii="Times New Roman" w:hAnsi="Times New Roman"/>
        </w:rPr>
        <w:t>FusionSphere</w:t>
      </w:r>
      <w:r w:rsidRPr="00C95B25">
        <w:rPr>
          <w:rFonts w:ascii="Times New Roman" w:hAnsi="Times New Roman"/>
        </w:rPr>
        <w:t>的配套提供了一键式日志获取工具，可以在系统故障后快速获取黑匣子日志，快速定位问题，快速恢复。</w:t>
      </w:r>
    </w:p>
    <w:p w:rsidR="003F68E5" w:rsidRPr="00C95B25" w:rsidRDefault="003F68E5" w:rsidP="003F68E5">
      <w:pPr>
        <w:widowControl/>
        <w:numPr>
          <w:ilvl w:val="0"/>
          <w:numId w:val="34"/>
        </w:numPr>
        <w:topLinePunct/>
        <w:adjustRightInd w:val="0"/>
        <w:snapToGrid w:val="0"/>
        <w:spacing w:before="160" w:after="160"/>
        <w:ind w:left="200" w:right="200" w:firstLineChars="0" w:firstLine="482"/>
        <w:jc w:val="left"/>
        <w:rPr>
          <w:rFonts w:ascii="Times New Roman" w:hAnsi="Times New Roman"/>
          <w:b/>
        </w:rPr>
      </w:pPr>
      <w:r w:rsidRPr="00C95B25">
        <w:rPr>
          <w:rFonts w:ascii="Times New Roman" w:hAnsi="Times New Roman"/>
          <w:b/>
        </w:rPr>
        <w:t>安全告警管理</w:t>
      </w:r>
    </w:p>
    <w:p w:rsidR="003F68E5" w:rsidRPr="00C95B25" w:rsidRDefault="003F68E5" w:rsidP="003F68E5">
      <w:pPr>
        <w:ind w:left="200" w:right="200" w:firstLine="480"/>
        <w:rPr>
          <w:rFonts w:ascii="Times New Roman" w:hAnsi="Times New Roman"/>
        </w:rPr>
      </w:pPr>
      <w:r w:rsidRPr="00C95B25">
        <w:rPr>
          <w:rFonts w:ascii="Times New Roman" w:hAnsi="Times New Roman"/>
        </w:rPr>
        <w:t>安全告警是指当系统侦测到违背安全策略的事件行为发生时，将安全事件相关的一些信息通过安全告警上报给管理平台，管理员根据这些信息对违背安全策略的行为进行及时处理，排除安全隐患。安全告警上报的内容包含了告警的来源、告警产生的时间、告警产生的原因、服务提供者、服务使用者、告警级别、事件类型等信息。</w:t>
      </w:r>
    </w:p>
    <w:p w:rsidR="003F68E5" w:rsidRPr="00C95B25" w:rsidRDefault="003F68E5" w:rsidP="003F68E5">
      <w:pPr>
        <w:ind w:left="200" w:right="200" w:firstLine="480"/>
        <w:rPr>
          <w:rFonts w:ascii="Times New Roman" w:hAnsi="Times New Roman"/>
        </w:rPr>
      </w:pPr>
    </w:p>
    <w:p w:rsidR="003F68E5" w:rsidRPr="00C95B25" w:rsidRDefault="003F68E5" w:rsidP="003F68E5">
      <w:pPr>
        <w:ind w:left="200" w:right="200" w:firstLine="480"/>
        <w:rPr>
          <w:rFonts w:ascii="Times New Roman" w:hAnsi="Times New Roman"/>
        </w:rPr>
      </w:pPr>
    </w:p>
    <w:p w:rsidR="003F68E5" w:rsidRPr="00C95B25" w:rsidRDefault="003F68E5" w:rsidP="003F68E5">
      <w:pPr>
        <w:ind w:left="200" w:right="200" w:firstLine="480"/>
        <w:rPr>
          <w:rFonts w:ascii="Times New Roman" w:hAnsi="Times New Roman"/>
        </w:rPr>
      </w:pPr>
    </w:p>
    <w:p w:rsidR="003F68E5" w:rsidRPr="00C95B25" w:rsidRDefault="003F68E5" w:rsidP="003F68E5">
      <w:pPr>
        <w:ind w:left="200" w:right="200" w:firstLine="480"/>
        <w:rPr>
          <w:rFonts w:ascii="Times New Roman" w:hAnsi="Times New Roman"/>
        </w:rPr>
      </w:pPr>
    </w:p>
    <w:p w:rsidR="003F68E5" w:rsidRPr="00C95B25" w:rsidRDefault="003F68E5" w:rsidP="003F68E5">
      <w:pPr>
        <w:ind w:left="200" w:right="200" w:firstLine="480"/>
        <w:rPr>
          <w:rFonts w:ascii="Times New Roman" w:hAnsi="Times New Roman"/>
        </w:rPr>
      </w:pPr>
    </w:p>
    <w:p w:rsidR="003F68E5" w:rsidRPr="00C95B25" w:rsidRDefault="003F68E5" w:rsidP="003F68E5">
      <w:pPr>
        <w:ind w:left="200" w:right="200" w:firstLine="480"/>
        <w:rPr>
          <w:rFonts w:ascii="Times New Roman" w:hAnsi="Times New Roman"/>
        </w:rPr>
      </w:pPr>
    </w:p>
    <w:p w:rsidR="003F68E5" w:rsidRPr="00C95B25" w:rsidRDefault="003F68E5" w:rsidP="003F68E5">
      <w:pPr>
        <w:ind w:left="200" w:right="200" w:firstLine="480"/>
        <w:rPr>
          <w:rFonts w:ascii="Times New Roman" w:hAnsi="Times New Roman"/>
        </w:rPr>
      </w:pPr>
    </w:p>
    <w:p w:rsidR="003F68E5" w:rsidRPr="00C95B25" w:rsidRDefault="003F68E5" w:rsidP="003F68E5">
      <w:pPr>
        <w:pStyle w:val="H3"/>
        <w:numPr>
          <w:ilvl w:val="2"/>
          <w:numId w:val="1"/>
        </w:numPr>
        <w:ind w:left="0" w:firstLine="602"/>
      </w:pPr>
      <w:bookmarkStart w:id="49" w:name="_Toc497331202"/>
      <w:r w:rsidRPr="00C95B25">
        <w:t>备份方案设计</w:t>
      </w:r>
      <w:bookmarkEnd w:id="49"/>
    </w:p>
    <w:p w:rsidR="003F68E5" w:rsidRPr="00C95B25" w:rsidRDefault="003F68E5" w:rsidP="003F68E5">
      <w:pPr>
        <w:pStyle w:val="H4"/>
        <w:numPr>
          <w:ilvl w:val="3"/>
          <w:numId w:val="1"/>
        </w:numPr>
        <w:ind w:left="0" w:firstLine="562"/>
      </w:pPr>
      <w:bookmarkStart w:id="50" w:name="_Toc396213449"/>
      <w:bookmarkStart w:id="51" w:name="_Toc497331203"/>
      <w:r w:rsidRPr="00C95B25">
        <w:t>eBackup</w:t>
      </w:r>
      <w:r w:rsidRPr="00C95B25">
        <w:t>备份方案介绍</w:t>
      </w:r>
      <w:bookmarkEnd w:id="50"/>
      <w:bookmarkEnd w:id="51"/>
    </w:p>
    <w:p w:rsidR="003F68E5" w:rsidRPr="00C95B25" w:rsidRDefault="003F68E5" w:rsidP="003F68E5">
      <w:pPr>
        <w:pStyle w:val="FigureDescription"/>
        <w:keepNext/>
        <w:numPr>
          <w:ilvl w:val="3"/>
          <w:numId w:val="36"/>
        </w:numPr>
        <w:adjustRightInd w:val="0"/>
        <w:spacing w:after="80" w:line="360" w:lineRule="auto"/>
        <w:ind w:firstLine="640"/>
      </w:pPr>
      <w:r w:rsidRPr="00C95B25">
        <w:t>虚拟机快照备份</w:t>
      </w:r>
    </w:p>
    <w:p w:rsidR="003F68E5" w:rsidRPr="00C95B25" w:rsidRDefault="003F68E5" w:rsidP="003F68E5">
      <w:pPr>
        <w:ind w:left="200" w:right="200" w:firstLine="480"/>
        <w:jc w:val="center"/>
        <w:rPr>
          <w:rFonts w:ascii="Times New Roman" w:hAnsi="Times New Roman"/>
        </w:rPr>
      </w:pPr>
      <w:r>
        <w:rPr>
          <w:rFonts w:ascii="Times New Roman" w:hAnsi="Times New Roman"/>
          <w:noProof/>
        </w:rPr>
        <w:drawing>
          <wp:inline distT="0" distB="0" distL="0" distR="0" wp14:anchorId="02423A2D" wp14:editId="41BE77E9">
            <wp:extent cx="4886325" cy="37719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3771900"/>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eBackup</w:t>
      </w:r>
      <w:r w:rsidRPr="00C95B25">
        <w:rPr>
          <w:rFonts w:ascii="Times New Roman" w:hAnsi="Times New Roman"/>
        </w:rPr>
        <w:t>虚拟机备份方案，是使用华为</w:t>
      </w:r>
      <w:r w:rsidRPr="00C95B25">
        <w:rPr>
          <w:rFonts w:ascii="Times New Roman" w:hAnsi="Times New Roman"/>
        </w:rPr>
        <w:t>eBackup</w:t>
      </w:r>
      <w:r w:rsidRPr="00C95B25">
        <w:rPr>
          <w:rFonts w:ascii="Times New Roman" w:hAnsi="Times New Roman"/>
        </w:rPr>
        <w:t>备份服务器，配合</w:t>
      </w:r>
      <w:r w:rsidRPr="00C95B25">
        <w:rPr>
          <w:rFonts w:ascii="Times New Roman" w:hAnsi="Times New Roman"/>
        </w:rPr>
        <w:t>FusionCompute</w:t>
      </w:r>
      <w:r w:rsidRPr="00C95B25">
        <w:rPr>
          <w:rFonts w:ascii="Times New Roman" w:hAnsi="Times New Roman"/>
        </w:rPr>
        <w:t>的</w:t>
      </w:r>
      <w:r w:rsidRPr="00C95B25">
        <w:rPr>
          <w:rFonts w:ascii="Times New Roman" w:hAnsi="Times New Roman"/>
        </w:rPr>
        <w:t>CBT</w:t>
      </w:r>
      <w:r w:rsidRPr="00C95B25">
        <w:rPr>
          <w:rFonts w:ascii="Times New Roman" w:hAnsi="Times New Roman"/>
        </w:rPr>
        <w:t>（</w:t>
      </w:r>
      <w:r w:rsidRPr="00C95B25">
        <w:rPr>
          <w:rFonts w:ascii="Times New Roman" w:hAnsi="Times New Roman"/>
        </w:rPr>
        <w:t>Changed Block Tracking</w:t>
      </w:r>
      <w:r w:rsidRPr="00C95B25">
        <w:rPr>
          <w:rFonts w:ascii="Times New Roman" w:hAnsi="Times New Roman"/>
        </w:rPr>
        <w:t>）及快照功能实现的虚拟机数据备份方案。</w:t>
      </w:r>
      <w:r w:rsidRPr="00C95B25">
        <w:rPr>
          <w:rFonts w:ascii="Times New Roman" w:hAnsi="Times New Roman"/>
        </w:rPr>
        <w:t>eBackup</w:t>
      </w:r>
      <w:r w:rsidRPr="00C95B25">
        <w:rPr>
          <w:rFonts w:ascii="Times New Roman" w:hAnsi="Times New Roman"/>
        </w:rPr>
        <w:t>通过与</w:t>
      </w:r>
      <w:r w:rsidRPr="00C95B25">
        <w:rPr>
          <w:rFonts w:ascii="Times New Roman" w:hAnsi="Times New Roman"/>
        </w:rPr>
        <w:t>FusionCompute</w:t>
      </w:r>
      <w:r w:rsidRPr="00C95B25">
        <w:rPr>
          <w:rFonts w:ascii="Times New Roman" w:hAnsi="Times New Roman"/>
        </w:rPr>
        <w:t>配合，对指定虚拟机或虚拟机内指定卷对象按照指定的备份策略进行备份。当虚拟机数据丢失或故障时，可使用备份的历史点数据进行恢复。数据备份的目标端可以为外接的</w:t>
      </w:r>
      <w:r w:rsidRPr="00C95B25">
        <w:rPr>
          <w:rFonts w:ascii="Times New Roman" w:hAnsi="Times New Roman"/>
        </w:rPr>
        <w:t>SAN</w:t>
      </w:r>
      <w:r w:rsidRPr="00C95B25">
        <w:rPr>
          <w:rFonts w:ascii="Times New Roman" w:hAnsi="Times New Roman"/>
        </w:rPr>
        <w:t>或</w:t>
      </w:r>
      <w:r w:rsidRPr="00C95B25">
        <w:rPr>
          <w:rFonts w:ascii="Times New Roman" w:hAnsi="Times New Roman"/>
        </w:rPr>
        <w:t>NAS</w:t>
      </w:r>
      <w:r w:rsidRPr="00C95B25">
        <w:rPr>
          <w:rFonts w:ascii="Times New Roman" w:hAnsi="Times New Roman"/>
        </w:rPr>
        <w:t>存储设备。</w:t>
      </w:r>
    </w:p>
    <w:p w:rsidR="003F68E5" w:rsidRPr="00C95B25" w:rsidRDefault="003F68E5" w:rsidP="003F68E5">
      <w:pPr>
        <w:ind w:left="200" w:right="200" w:firstLine="480"/>
        <w:rPr>
          <w:rFonts w:ascii="Times New Roman" w:hAnsi="Times New Roman"/>
        </w:rPr>
      </w:pPr>
      <w:r w:rsidRPr="00C95B25">
        <w:rPr>
          <w:rFonts w:ascii="Times New Roman" w:hAnsi="Times New Roman"/>
        </w:rPr>
        <w:t>eBackup</w:t>
      </w:r>
      <w:r w:rsidRPr="00C95B25">
        <w:rPr>
          <w:rFonts w:ascii="Times New Roman" w:hAnsi="Times New Roman"/>
        </w:rPr>
        <w:t>虚拟机备份方案具有以下功能特点：</w:t>
      </w:r>
    </w:p>
    <w:p w:rsidR="003F68E5" w:rsidRPr="00C95B25" w:rsidRDefault="003F68E5" w:rsidP="003F68E5">
      <w:pPr>
        <w:ind w:left="200" w:right="200" w:firstLine="480"/>
        <w:rPr>
          <w:rFonts w:ascii="Times New Roman" w:hAnsi="Times New Roman"/>
        </w:rPr>
      </w:pPr>
      <w:r w:rsidRPr="00C95B25">
        <w:rPr>
          <w:rFonts w:ascii="Times New Roman" w:hAnsi="Times New Roman"/>
        </w:rPr>
        <w:t>1</w:t>
      </w:r>
      <w:r w:rsidRPr="00C95B25">
        <w:rPr>
          <w:rFonts w:ascii="Times New Roman" w:hAnsi="Times New Roman"/>
        </w:rPr>
        <w:t>、无代理备份，不需要在要备份的虚拟机内安装备份代理软件。</w:t>
      </w:r>
    </w:p>
    <w:p w:rsidR="003F68E5" w:rsidRPr="00C95B25" w:rsidRDefault="003F68E5" w:rsidP="003F68E5">
      <w:pPr>
        <w:ind w:left="200" w:right="200" w:firstLine="480"/>
        <w:rPr>
          <w:rFonts w:ascii="Times New Roman" w:hAnsi="Times New Roman"/>
        </w:rPr>
      </w:pPr>
      <w:r w:rsidRPr="00C95B25">
        <w:rPr>
          <w:rFonts w:ascii="Times New Roman" w:hAnsi="Times New Roman"/>
        </w:rPr>
        <w:t>2</w:t>
      </w:r>
      <w:r w:rsidRPr="00C95B25">
        <w:rPr>
          <w:rFonts w:ascii="Times New Roman" w:hAnsi="Times New Roman"/>
        </w:rPr>
        <w:t>、支持虚拟机在线备份，不管虚拟机是开机还是关机都可进行备份。</w:t>
      </w:r>
    </w:p>
    <w:p w:rsidR="003F68E5" w:rsidRPr="00C95B25" w:rsidRDefault="003F68E5" w:rsidP="003F68E5">
      <w:pPr>
        <w:ind w:left="200" w:right="200" w:firstLine="480"/>
        <w:rPr>
          <w:rFonts w:ascii="Times New Roman" w:hAnsi="Times New Roman"/>
        </w:rPr>
      </w:pPr>
      <w:r w:rsidRPr="00C95B25">
        <w:rPr>
          <w:rFonts w:ascii="Times New Roman" w:hAnsi="Times New Roman"/>
        </w:rPr>
        <w:t>3</w:t>
      </w:r>
      <w:r w:rsidRPr="00C95B25">
        <w:rPr>
          <w:rFonts w:ascii="Times New Roman" w:hAnsi="Times New Roman"/>
        </w:rPr>
        <w:t>、支持对多种生产存储上的虚拟机进行备份和恢复，包括</w:t>
      </w:r>
      <w:r w:rsidRPr="00C95B25">
        <w:rPr>
          <w:rFonts w:ascii="Times New Roman" w:hAnsi="Times New Roman"/>
        </w:rPr>
        <w:t>FusionStorage</w:t>
      </w:r>
      <w:r w:rsidRPr="00C95B25">
        <w:rPr>
          <w:rFonts w:ascii="Times New Roman" w:hAnsi="Times New Roman"/>
        </w:rPr>
        <w:lastRenderedPageBreak/>
        <w:t>与存储虚拟化。</w:t>
      </w:r>
    </w:p>
    <w:p w:rsidR="003F68E5" w:rsidRPr="00C95B25" w:rsidRDefault="003F68E5" w:rsidP="003F68E5">
      <w:pPr>
        <w:ind w:left="200" w:right="200" w:firstLine="480"/>
        <w:rPr>
          <w:rFonts w:ascii="Times New Roman" w:hAnsi="Times New Roman"/>
        </w:rPr>
      </w:pPr>
      <w:r w:rsidRPr="00C95B25">
        <w:rPr>
          <w:rFonts w:ascii="Times New Roman" w:hAnsi="Times New Roman"/>
        </w:rPr>
        <w:t>4</w:t>
      </w:r>
      <w:r w:rsidRPr="00C95B25">
        <w:rPr>
          <w:rFonts w:ascii="Times New Roman" w:hAnsi="Times New Roman"/>
        </w:rPr>
        <w:t>、支持备份到多种备份存储，包括备份服务器外接的</w:t>
      </w:r>
      <w:r w:rsidRPr="00C95B25">
        <w:rPr>
          <w:rFonts w:ascii="Times New Roman" w:hAnsi="Times New Roman"/>
        </w:rPr>
        <w:t>SAN</w:t>
      </w:r>
      <w:r w:rsidRPr="00C95B25">
        <w:rPr>
          <w:rFonts w:ascii="Times New Roman" w:hAnsi="Times New Roman"/>
        </w:rPr>
        <w:t>或</w:t>
      </w:r>
      <w:r w:rsidRPr="00C95B25">
        <w:rPr>
          <w:rFonts w:ascii="Times New Roman" w:hAnsi="Times New Roman"/>
        </w:rPr>
        <w:t>NAS</w:t>
      </w:r>
      <w:r w:rsidRPr="00C95B25">
        <w:rPr>
          <w:rFonts w:ascii="Times New Roman" w:hAnsi="Times New Roman"/>
        </w:rPr>
        <w:t>存储设备。</w:t>
      </w:r>
    </w:p>
    <w:p w:rsidR="003F68E5" w:rsidRPr="00C95B25" w:rsidRDefault="003F68E5" w:rsidP="003F68E5">
      <w:pPr>
        <w:ind w:left="200" w:right="200" w:firstLine="480"/>
        <w:rPr>
          <w:rFonts w:ascii="Times New Roman" w:hAnsi="Times New Roman"/>
        </w:rPr>
      </w:pPr>
      <w:r w:rsidRPr="00C95B25">
        <w:rPr>
          <w:rFonts w:ascii="Times New Roman" w:hAnsi="Times New Roman"/>
        </w:rPr>
        <w:t>5</w:t>
      </w:r>
      <w:r w:rsidRPr="00C95B25">
        <w:rPr>
          <w:rFonts w:ascii="Times New Roman" w:hAnsi="Times New Roman"/>
        </w:rPr>
        <w:t>、支持</w:t>
      </w:r>
      <w:r w:rsidRPr="00C95B25">
        <w:rPr>
          <w:rFonts w:ascii="Times New Roman" w:hAnsi="Times New Roman"/>
        </w:rPr>
        <w:t>Windows VSS</w:t>
      </w:r>
      <w:r w:rsidRPr="00C95B25">
        <w:rPr>
          <w:rFonts w:ascii="Times New Roman" w:hAnsi="Times New Roman"/>
        </w:rPr>
        <w:t>（</w:t>
      </w:r>
      <w:r w:rsidRPr="00C95B25">
        <w:rPr>
          <w:rFonts w:ascii="Times New Roman" w:hAnsi="Times New Roman"/>
        </w:rPr>
        <w:t>Volume Shadow Copy Service</w:t>
      </w:r>
      <w:r w:rsidRPr="00C95B25">
        <w:rPr>
          <w:rFonts w:ascii="Times New Roman" w:hAnsi="Times New Roman"/>
        </w:rPr>
        <w:t>，卷影复制服务）应用一致性，保证备份数据可恢复。</w:t>
      </w:r>
    </w:p>
    <w:p w:rsidR="003F68E5" w:rsidRPr="00C95B25" w:rsidRDefault="003F68E5" w:rsidP="003F68E5">
      <w:pPr>
        <w:ind w:left="200" w:right="200" w:firstLine="480"/>
        <w:rPr>
          <w:rFonts w:ascii="Times New Roman" w:hAnsi="Times New Roman"/>
        </w:rPr>
      </w:pPr>
      <w:r w:rsidRPr="00C95B25">
        <w:rPr>
          <w:rFonts w:ascii="Times New Roman" w:hAnsi="Times New Roman"/>
        </w:rPr>
        <w:t>6</w:t>
      </w:r>
      <w:r w:rsidRPr="00C95B25">
        <w:rPr>
          <w:rFonts w:ascii="Times New Roman" w:hAnsi="Times New Roman"/>
        </w:rPr>
        <w:t>、支持多种备份类型，包括完全备份、增量备份，并可批量备份。</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完全备份支持有效数据备份。</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增量备份功能只需备份变化数据块，减少备份数据量，降低了备份虚拟机的成本，并最大限度地缩短了备份窗口。</w:t>
      </w:r>
    </w:p>
    <w:p w:rsidR="003F68E5" w:rsidRPr="00C95B25" w:rsidRDefault="003F68E5" w:rsidP="003F68E5">
      <w:pPr>
        <w:ind w:left="200" w:right="200" w:firstLine="480"/>
        <w:rPr>
          <w:rFonts w:ascii="Times New Roman" w:hAnsi="Times New Roman"/>
        </w:rPr>
      </w:pPr>
      <w:r w:rsidRPr="00C95B25">
        <w:rPr>
          <w:rFonts w:ascii="Times New Roman" w:hAnsi="Times New Roman"/>
        </w:rPr>
        <w:t>7</w:t>
      </w:r>
      <w:r w:rsidRPr="00C95B25">
        <w:rPr>
          <w:rFonts w:ascii="Times New Roman" w:hAnsi="Times New Roman"/>
        </w:rPr>
        <w:t>、支持多种恢复类型，包括恢复到新虚拟机（整机恢复）、恢复到原虚拟机（磁盘恢复）和恢复到指定虚拟机（磁盘恢复），并可批量恢复。其中恢复到新虚拟机（整机恢复）仅用于通过</w:t>
      </w:r>
      <w:r w:rsidRPr="00C95B25">
        <w:rPr>
          <w:rFonts w:ascii="Times New Roman" w:hAnsi="Times New Roman"/>
        </w:rPr>
        <w:t>FusionCompute</w:t>
      </w:r>
      <w:r w:rsidRPr="00C95B25">
        <w:rPr>
          <w:rFonts w:ascii="Times New Roman" w:hAnsi="Times New Roman"/>
        </w:rPr>
        <w:t>创建的虚拟机，不适用于通过</w:t>
      </w:r>
      <w:r w:rsidRPr="00C95B25">
        <w:rPr>
          <w:rFonts w:ascii="Times New Roman" w:hAnsi="Times New Roman"/>
        </w:rPr>
        <w:t>FusionManager</w:t>
      </w:r>
      <w:r w:rsidRPr="00C95B25">
        <w:rPr>
          <w:rFonts w:ascii="Times New Roman" w:hAnsi="Times New Roman"/>
        </w:rPr>
        <w:t>或桌面云创建的虚拟机。</w:t>
      </w:r>
    </w:p>
    <w:p w:rsidR="003F68E5" w:rsidRPr="00C95B25" w:rsidRDefault="003F68E5" w:rsidP="003F68E5">
      <w:pPr>
        <w:ind w:left="200" w:right="200" w:firstLine="480"/>
        <w:rPr>
          <w:rFonts w:ascii="Times New Roman" w:hAnsi="Times New Roman"/>
        </w:rPr>
      </w:pPr>
      <w:r w:rsidRPr="00C95B25">
        <w:rPr>
          <w:rFonts w:ascii="Times New Roman" w:hAnsi="Times New Roman"/>
        </w:rPr>
        <w:t>8</w:t>
      </w:r>
      <w:r w:rsidRPr="00C95B25">
        <w:rPr>
          <w:rFonts w:ascii="Times New Roman" w:hAnsi="Times New Roman"/>
        </w:rPr>
        <w:t>、支持多种恢复方式，包括虚拟机镜像恢复、虚拟机差量恢复与各种客户操作系统的细粒度文件级恢复。</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虚拟机镜像恢复时，恢复的数据量与完全备份相同。</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虚拟机差量恢复仅针对存储虚拟化，恢复到原虚拟机时，利用更改数据块跟踪</w:t>
      </w:r>
      <w:r w:rsidRPr="00C95B25">
        <w:t>(CBT</w:t>
      </w:r>
      <w:r w:rsidRPr="00C95B25">
        <w:t>，</w:t>
      </w:r>
      <w:r w:rsidRPr="00C95B25">
        <w:t>Changed Block Tracking)</w:t>
      </w:r>
      <w:r w:rsidRPr="00C95B25">
        <w:t>功能只需恢复从备份点到磁盘当前点之间变化的数据块，从而实现快速恢复。</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细粒度文件级恢复时，可以只恢复磁盘内的部分文件或目录，而不需要恢复整个磁盘，从而实现更快速和有效的恢复。</w:t>
      </w:r>
    </w:p>
    <w:p w:rsidR="003F68E5" w:rsidRPr="00C95B25" w:rsidRDefault="003F68E5" w:rsidP="003F68E5">
      <w:pPr>
        <w:ind w:left="200" w:right="200" w:firstLine="480"/>
        <w:rPr>
          <w:rFonts w:ascii="Times New Roman" w:hAnsi="Times New Roman"/>
        </w:rPr>
      </w:pPr>
      <w:r w:rsidRPr="00C95B25">
        <w:rPr>
          <w:rFonts w:ascii="Times New Roman" w:hAnsi="Times New Roman"/>
        </w:rPr>
        <w:t>9</w:t>
      </w:r>
      <w:r w:rsidRPr="00C95B25">
        <w:rPr>
          <w:rFonts w:ascii="Times New Roman" w:hAnsi="Times New Roman"/>
        </w:rPr>
        <w:t>、生产存储使用存储虚拟化时，支持多种备份数据传输模式，包括</w:t>
      </w:r>
      <w:r w:rsidRPr="00C95B25">
        <w:rPr>
          <w:rFonts w:ascii="Times New Roman" w:hAnsi="Times New Roman"/>
        </w:rPr>
        <w:t>LAN</w:t>
      </w:r>
      <w:r w:rsidRPr="00C95B25">
        <w:rPr>
          <w:rFonts w:ascii="Times New Roman" w:hAnsi="Times New Roman"/>
        </w:rPr>
        <w:t>、</w:t>
      </w:r>
      <w:r w:rsidRPr="00C95B25">
        <w:rPr>
          <w:rFonts w:ascii="Times New Roman" w:hAnsi="Times New Roman"/>
        </w:rPr>
        <w:t>LANSSL</w:t>
      </w:r>
      <w:r w:rsidRPr="00C95B25">
        <w:rPr>
          <w:rFonts w:ascii="Times New Roman" w:hAnsi="Times New Roman"/>
        </w:rPr>
        <w:t>、</w:t>
      </w:r>
      <w:r w:rsidRPr="00C95B25">
        <w:rPr>
          <w:rFonts w:ascii="Times New Roman" w:hAnsi="Times New Roman"/>
        </w:rPr>
        <w:t>SAN</w:t>
      </w:r>
      <w:r w:rsidRPr="00C95B25">
        <w:rPr>
          <w:rFonts w:ascii="Times New Roman" w:hAnsi="Times New Roman"/>
        </w:rPr>
        <w:t>（或</w:t>
      </w:r>
      <w:r w:rsidRPr="00C95B25">
        <w:rPr>
          <w:rFonts w:ascii="Times New Roman" w:hAnsi="Times New Roman"/>
        </w:rPr>
        <w:t>LAN-Free</w:t>
      </w:r>
      <w:r w:rsidRPr="00C95B25">
        <w:rPr>
          <w:rFonts w:ascii="Times New Roman" w:hAnsi="Times New Roman"/>
        </w:rPr>
        <w:t>）。通过</w:t>
      </w:r>
      <w:r w:rsidRPr="00C95B25">
        <w:rPr>
          <w:rFonts w:ascii="Times New Roman" w:hAnsi="Times New Roman"/>
        </w:rPr>
        <w:t>LANSSL</w:t>
      </w:r>
      <w:r w:rsidRPr="00C95B25">
        <w:rPr>
          <w:rFonts w:ascii="Times New Roman" w:hAnsi="Times New Roman"/>
        </w:rPr>
        <w:t>加密传输，可以保证备份数据安全；通过</w:t>
      </w:r>
      <w:r w:rsidRPr="00C95B25">
        <w:rPr>
          <w:rFonts w:ascii="Times New Roman" w:hAnsi="Times New Roman"/>
        </w:rPr>
        <w:t>SAN</w:t>
      </w:r>
      <w:r w:rsidRPr="00C95B25">
        <w:rPr>
          <w:rFonts w:ascii="Times New Roman" w:hAnsi="Times New Roman"/>
        </w:rPr>
        <w:t>（或</w:t>
      </w:r>
      <w:r w:rsidRPr="00C95B25">
        <w:rPr>
          <w:rFonts w:ascii="Times New Roman" w:hAnsi="Times New Roman"/>
        </w:rPr>
        <w:t>LAN-Free</w:t>
      </w:r>
      <w:r w:rsidRPr="00C95B25">
        <w:rPr>
          <w:rFonts w:ascii="Times New Roman" w:hAnsi="Times New Roman"/>
        </w:rPr>
        <w:t>）传输，可提升备份恢复性能，减少对生产服务器的性能影响。生产存储使用</w:t>
      </w:r>
      <w:r w:rsidRPr="00C95B25">
        <w:rPr>
          <w:rFonts w:ascii="Times New Roman" w:hAnsi="Times New Roman"/>
        </w:rPr>
        <w:t>FusionStorage</w:t>
      </w:r>
      <w:r w:rsidRPr="00C95B25">
        <w:rPr>
          <w:rFonts w:ascii="Times New Roman" w:hAnsi="Times New Roman"/>
        </w:rPr>
        <w:t>存储时，由于备份网络采用的是内部存储网络，不存在安全性问题。</w:t>
      </w:r>
    </w:p>
    <w:p w:rsidR="003F68E5" w:rsidRPr="00C95B25" w:rsidRDefault="003F68E5" w:rsidP="003F68E5">
      <w:pPr>
        <w:ind w:left="200" w:right="200" w:firstLine="480"/>
        <w:rPr>
          <w:rFonts w:ascii="Times New Roman" w:hAnsi="Times New Roman"/>
        </w:rPr>
      </w:pPr>
      <w:r w:rsidRPr="00C95B25">
        <w:rPr>
          <w:rFonts w:ascii="Times New Roman" w:hAnsi="Times New Roman"/>
        </w:rPr>
        <w:t>10</w:t>
      </w:r>
      <w:r w:rsidRPr="00C95B25">
        <w:rPr>
          <w:rFonts w:ascii="Times New Roman" w:hAnsi="Times New Roman"/>
        </w:rPr>
        <w:t>、支持灵活备份策略。</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lastRenderedPageBreak/>
        <w:t>支持针对不同虚拟机或虚拟机组设置不同备份策略。</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支持通过选择虚拟化环境下的容器（如集群）选择需要备份的虚拟机，备份时自动发现容器下新增的虚拟机，同时也支持对迁移的虚拟机进行备份。</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提供多种备份类型，包括全量备份和增量备份。</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支持备份数据重复数据删除和压缩。</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支持设置备份数据保留时间以自动清除过期备份数据。</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支持设置备份策略优先级。</w:t>
      </w:r>
    </w:p>
    <w:p w:rsidR="003F68E5" w:rsidRPr="00C95B25" w:rsidRDefault="003F68E5" w:rsidP="003F68E5">
      <w:pPr>
        <w:ind w:left="200" w:right="200" w:firstLine="480"/>
        <w:rPr>
          <w:rFonts w:ascii="Times New Roman" w:hAnsi="Times New Roman"/>
        </w:rPr>
      </w:pPr>
      <w:r w:rsidRPr="00C95B25">
        <w:rPr>
          <w:rFonts w:ascii="Times New Roman" w:hAnsi="Times New Roman"/>
        </w:rPr>
        <w:t>11</w:t>
      </w:r>
      <w:r w:rsidRPr="00C95B25">
        <w:rPr>
          <w:rFonts w:ascii="Times New Roman" w:hAnsi="Times New Roman"/>
        </w:rPr>
        <w:t>、支持并发备份与恢复，单个备份代理支持</w:t>
      </w:r>
      <w:r w:rsidRPr="00C95B25">
        <w:rPr>
          <w:rFonts w:ascii="Times New Roman" w:hAnsi="Times New Roman"/>
        </w:rPr>
        <w:t>40</w:t>
      </w:r>
      <w:r w:rsidRPr="00C95B25">
        <w:rPr>
          <w:rFonts w:ascii="Times New Roman" w:hAnsi="Times New Roman"/>
        </w:rPr>
        <w:t>个并发任务。</w:t>
      </w:r>
    </w:p>
    <w:p w:rsidR="003F68E5" w:rsidRPr="00C95B25" w:rsidRDefault="003F68E5" w:rsidP="003F68E5">
      <w:pPr>
        <w:ind w:left="200" w:right="200" w:firstLine="480"/>
        <w:rPr>
          <w:rFonts w:ascii="Times New Roman" w:hAnsi="Times New Roman"/>
        </w:rPr>
      </w:pPr>
      <w:r w:rsidRPr="00C95B25">
        <w:rPr>
          <w:rFonts w:ascii="Times New Roman" w:hAnsi="Times New Roman"/>
        </w:rPr>
        <w:t>12</w:t>
      </w:r>
      <w:r w:rsidRPr="00C95B25">
        <w:rPr>
          <w:rFonts w:ascii="Times New Roman" w:hAnsi="Times New Roman"/>
        </w:rPr>
        <w:t>、支持跨</w:t>
      </w:r>
      <w:r w:rsidRPr="00C95B25">
        <w:rPr>
          <w:rFonts w:ascii="Times New Roman" w:hAnsi="Times New Roman"/>
        </w:rPr>
        <w:t>FusionCompute</w:t>
      </w:r>
      <w:r w:rsidRPr="00C95B25">
        <w:rPr>
          <w:rFonts w:ascii="Times New Roman" w:hAnsi="Times New Roman"/>
        </w:rPr>
        <w:t>站点的虚拟机磁盘的备份和恢复。</w:t>
      </w:r>
    </w:p>
    <w:p w:rsidR="003F68E5" w:rsidRPr="00C95B25" w:rsidRDefault="003F68E5" w:rsidP="003F68E5">
      <w:pPr>
        <w:ind w:left="200" w:right="200" w:firstLine="480"/>
        <w:rPr>
          <w:rFonts w:ascii="Times New Roman" w:hAnsi="Times New Roman"/>
        </w:rPr>
      </w:pPr>
      <w:r w:rsidRPr="00C95B25">
        <w:rPr>
          <w:rFonts w:ascii="Times New Roman" w:hAnsi="Times New Roman"/>
        </w:rPr>
        <w:t>13</w:t>
      </w:r>
      <w:r w:rsidRPr="00C95B25">
        <w:rPr>
          <w:rFonts w:ascii="Times New Roman" w:hAnsi="Times New Roman"/>
        </w:rPr>
        <w:t>、采用备份服务器与备份代理结合的分布式备份架构，一个备份服务器可最多管理</w:t>
      </w:r>
      <w:r w:rsidRPr="00C95B25">
        <w:rPr>
          <w:rFonts w:ascii="Times New Roman" w:hAnsi="Times New Roman"/>
        </w:rPr>
        <w:t>64</w:t>
      </w:r>
      <w:r w:rsidRPr="00C95B25">
        <w:rPr>
          <w:rFonts w:ascii="Times New Roman" w:hAnsi="Times New Roman"/>
        </w:rPr>
        <w:t>个备份代理（备份理服务器同时具有备份代理功能，不需单独部署备份服务器），并可通过浏览器统一管理。建议按每个备份代理配置</w:t>
      </w:r>
      <w:r w:rsidRPr="00C95B25">
        <w:rPr>
          <w:rFonts w:ascii="Times New Roman" w:hAnsi="Times New Roman"/>
        </w:rPr>
        <w:t>200</w:t>
      </w:r>
      <w:r w:rsidRPr="00C95B25">
        <w:rPr>
          <w:rFonts w:ascii="Times New Roman" w:hAnsi="Times New Roman"/>
        </w:rPr>
        <w:t>个虚拟机进行规划配置，可根据虚拟机数量扩展备份代理，最大支持</w:t>
      </w:r>
      <w:r w:rsidRPr="00C95B25">
        <w:rPr>
          <w:rFonts w:ascii="Times New Roman" w:hAnsi="Times New Roman"/>
        </w:rPr>
        <w:t>10000</w:t>
      </w:r>
      <w:r w:rsidRPr="00C95B25">
        <w:rPr>
          <w:rFonts w:ascii="Times New Roman" w:hAnsi="Times New Roman"/>
        </w:rPr>
        <w:t>个虚拟机备份。</w:t>
      </w:r>
    </w:p>
    <w:p w:rsidR="003F68E5" w:rsidRPr="00C95B25" w:rsidRDefault="003F68E5" w:rsidP="003F68E5">
      <w:pPr>
        <w:ind w:left="200" w:right="200" w:firstLine="480"/>
        <w:rPr>
          <w:rFonts w:ascii="Times New Roman" w:hAnsi="Times New Roman"/>
        </w:rPr>
      </w:pPr>
      <w:r w:rsidRPr="00C95B25">
        <w:rPr>
          <w:rFonts w:ascii="Times New Roman" w:hAnsi="Times New Roman"/>
        </w:rPr>
        <w:t>14</w:t>
      </w:r>
      <w:r w:rsidRPr="00C95B25">
        <w:rPr>
          <w:rFonts w:ascii="Times New Roman" w:hAnsi="Times New Roman"/>
        </w:rPr>
        <w:t>、高可靠性。</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备份代理发生故障后，备份代理上的业务分配到其它备份代理运行。</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针对操作系统、主机节点以及系统存储损坏等不同场景，提供备份系统自身灾难恢复功能。</w:t>
      </w:r>
    </w:p>
    <w:p w:rsidR="003F68E5" w:rsidRPr="00C95B25" w:rsidRDefault="003F68E5" w:rsidP="003F68E5">
      <w:pPr>
        <w:ind w:left="200" w:right="200" w:firstLine="480"/>
        <w:rPr>
          <w:rFonts w:ascii="Times New Roman" w:hAnsi="Times New Roman"/>
        </w:rPr>
      </w:pPr>
      <w:r w:rsidRPr="00C95B25">
        <w:rPr>
          <w:rFonts w:ascii="Times New Roman" w:hAnsi="Times New Roman"/>
        </w:rPr>
        <w:t>15</w:t>
      </w:r>
      <w:r w:rsidRPr="00C95B25">
        <w:rPr>
          <w:rFonts w:ascii="Times New Roman" w:hAnsi="Times New Roman"/>
        </w:rPr>
        <w:t>、易管理和维护。</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提供虚拟机模板和物理服务器部署方式，简化备份软件安装部署操作，缩短部署时间。</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提供基于</w:t>
      </w:r>
      <w:r w:rsidRPr="00C95B25">
        <w:t>GUI</w:t>
      </w:r>
      <w:r w:rsidRPr="00C95B25">
        <w:t>（</w:t>
      </w:r>
      <w:r w:rsidRPr="00C95B25">
        <w:t>Graphical User Interfaces</w:t>
      </w:r>
      <w:r w:rsidRPr="00C95B25">
        <w:t>）和命令行的</w:t>
      </w:r>
      <w:r w:rsidRPr="00C95B25">
        <w:t>CLI</w:t>
      </w:r>
      <w:r w:rsidRPr="00C95B25">
        <w:t>（</w:t>
      </w:r>
      <w:r w:rsidRPr="00C95B25">
        <w:t>Command-Line Interface</w:t>
      </w:r>
      <w:r w:rsidRPr="00C95B25">
        <w:t>），进行集中的备份恢复业务和系统管理，为用户提供简单直观的操作维护方式。</w:t>
      </w:r>
    </w:p>
    <w:p w:rsidR="003F68E5" w:rsidRPr="00C95B25" w:rsidRDefault="003F68E5" w:rsidP="003F68E5">
      <w:pPr>
        <w:ind w:left="200" w:right="200" w:firstLine="480"/>
        <w:rPr>
          <w:rFonts w:ascii="Times New Roman" w:hAnsi="Times New Roman"/>
        </w:rPr>
      </w:pPr>
      <w:r w:rsidRPr="00C95B25">
        <w:rPr>
          <w:rFonts w:ascii="Times New Roman" w:hAnsi="Times New Roman"/>
        </w:rPr>
        <w:t>虚拟机备份方案适用于：</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lastRenderedPageBreak/>
        <w:t>服务器整合、数据中心、一体机、桌面云场景下用户虚拟机的备份与恢复。</w:t>
      </w:r>
    </w:p>
    <w:p w:rsidR="003F68E5" w:rsidRPr="00C95B25" w:rsidRDefault="003F68E5" w:rsidP="003F68E5">
      <w:pPr>
        <w:pStyle w:val="ItemList"/>
        <w:numPr>
          <w:ilvl w:val="0"/>
          <w:numId w:val="35"/>
        </w:numPr>
        <w:tabs>
          <w:tab w:val="clear" w:pos="785"/>
        </w:tabs>
        <w:adjustRightInd w:val="0"/>
        <w:snapToGrid w:val="0"/>
        <w:spacing w:before="80" w:after="80" w:line="360" w:lineRule="auto"/>
        <w:ind w:right="200" w:firstLine="480"/>
        <w:jc w:val="left"/>
      </w:pPr>
      <w:r w:rsidRPr="00C95B25">
        <w:t>生产存储为虚拟存储（基于</w:t>
      </w:r>
      <w:r w:rsidRPr="00C95B25">
        <w:t>SAN</w:t>
      </w:r>
      <w:r w:rsidRPr="00C95B25">
        <w:t>、</w:t>
      </w:r>
      <w:r w:rsidRPr="00C95B25">
        <w:t>NAS</w:t>
      </w:r>
      <w:r w:rsidRPr="00C95B25">
        <w:t>或本地磁盘）或</w:t>
      </w:r>
      <w:r w:rsidRPr="00C95B25">
        <w:t>FusionStorage</w:t>
      </w:r>
      <w:r w:rsidRPr="00C95B25">
        <w:t>。</w:t>
      </w:r>
    </w:p>
    <w:p w:rsidR="003F68E5" w:rsidRPr="00C95B25" w:rsidRDefault="003F68E5" w:rsidP="003F68E5">
      <w:pPr>
        <w:pStyle w:val="H4"/>
        <w:numPr>
          <w:ilvl w:val="3"/>
          <w:numId w:val="1"/>
        </w:numPr>
        <w:ind w:left="0" w:firstLine="562"/>
      </w:pPr>
      <w:bookmarkStart w:id="52" w:name="_Toc325984896"/>
      <w:bookmarkStart w:id="53" w:name="_Toc341769922"/>
      <w:bookmarkStart w:id="54" w:name="_Toc396213450"/>
      <w:bookmarkStart w:id="55" w:name="_Toc497331204"/>
      <w:r w:rsidRPr="00C95B25">
        <w:t>备份容量设计</w:t>
      </w:r>
      <w:bookmarkEnd w:id="52"/>
      <w:bookmarkEnd w:id="53"/>
      <w:bookmarkEnd w:id="54"/>
      <w:bookmarkEnd w:id="55"/>
    </w:p>
    <w:p w:rsidR="003F68E5" w:rsidRPr="00C95B25" w:rsidRDefault="003F68E5" w:rsidP="003F68E5">
      <w:pPr>
        <w:ind w:left="200" w:right="200" w:firstLine="480"/>
        <w:rPr>
          <w:rFonts w:ascii="Times New Roman" w:hAnsi="Times New Roman"/>
        </w:rPr>
      </w:pPr>
      <w:r w:rsidRPr="00C95B25">
        <w:rPr>
          <w:rFonts w:ascii="Times New Roman" w:hAnsi="Times New Roman"/>
        </w:rPr>
        <w:t>备份存储容量为备份数据保留周期内所有虚拟机的备份数据量，同时需考虑为每台备份处理服务器预留</w:t>
      </w:r>
      <w:r w:rsidRPr="00C95B25">
        <w:rPr>
          <w:rFonts w:ascii="Times New Roman" w:hAnsi="Times New Roman"/>
        </w:rPr>
        <w:t>50GB</w:t>
      </w:r>
      <w:r w:rsidRPr="00C95B25">
        <w:rPr>
          <w:rFonts w:ascii="Times New Roman" w:hAnsi="Times New Roman"/>
        </w:rPr>
        <w:t>空间供服务器灾备使用，并预留</w:t>
      </w:r>
      <w:r w:rsidRPr="00C95B25">
        <w:rPr>
          <w:rFonts w:ascii="Times New Roman" w:hAnsi="Times New Roman"/>
        </w:rPr>
        <w:t>20%</w:t>
      </w:r>
      <w:r w:rsidRPr="00C95B25">
        <w:rPr>
          <w:rFonts w:ascii="Times New Roman" w:hAnsi="Times New Roman"/>
        </w:rPr>
        <w:t>空间供合并备份集使用。单台虚拟机磁盘空间为</w:t>
      </w:r>
      <w:r w:rsidRPr="00C95B25">
        <w:rPr>
          <w:rFonts w:ascii="Times New Roman" w:hAnsi="Times New Roman"/>
        </w:rPr>
        <w:t>A GB</w:t>
      </w:r>
      <w:r w:rsidRPr="00C95B25">
        <w:rPr>
          <w:rFonts w:ascii="Times New Roman" w:hAnsi="Times New Roman"/>
        </w:rPr>
        <w:t>，数据日增长</w:t>
      </w:r>
      <w:r w:rsidRPr="00C95B25">
        <w:rPr>
          <w:rFonts w:ascii="Times New Roman" w:hAnsi="Times New Roman"/>
        </w:rPr>
        <w:t>B GB</w:t>
      </w:r>
      <w:r w:rsidRPr="00C95B25">
        <w:rPr>
          <w:rFonts w:ascii="Times New Roman" w:hAnsi="Times New Roman"/>
        </w:rPr>
        <w:t>，共</w:t>
      </w:r>
      <w:r w:rsidRPr="00C95B25">
        <w:rPr>
          <w:rFonts w:ascii="Times New Roman" w:hAnsi="Times New Roman"/>
        </w:rPr>
        <w:t>N</w:t>
      </w:r>
      <w:r w:rsidRPr="00C95B25">
        <w:rPr>
          <w:rFonts w:ascii="Times New Roman" w:hAnsi="Times New Roman"/>
        </w:rPr>
        <w:t>台虚拟机需要备份，全备周期为</w:t>
      </w:r>
      <w:r w:rsidRPr="00C95B25">
        <w:rPr>
          <w:rFonts w:ascii="Times New Roman" w:hAnsi="Times New Roman"/>
        </w:rPr>
        <w:t>P</w:t>
      </w:r>
      <w:r w:rsidRPr="00C95B25">
        <w:rPr>
          <w:rFonts w:ascii="Times New Roman" w:hAnsi="Times New Roman"/>
        </w:rPr>
        <w:t>，增备周期为</w:t>
      </w:r>
      <w:r w:rsidRPr="00C95B25">
        <w:rPr>
          <w:rFonts w:ascii="Times New Roman" w:hAnsi="Times New Roman"/>
        </w:rPr>
        <w:t>Q</w:t>
      </w:r>
      <w:r w:rsidRPr="00C95B25">
        <w:rPr>
          <w:rFonts w:ascii="Times New Roman" w:hAnsi="Times New Roman"/>
        </w:rPr>
        <w:t>，数据保留周期为</w:t>
      </w:r>
      <w:r w:rsidRPr="00C95B25">
        <w:rPr>
          <w:rFonts w:ascii="Times New Roman" w:hAnsi="Times New Roman"/>
        </w:rPr>
        <w:t>R</w:t>
      </w:r>
      <w:r w:rsidRPr="00C95B25">
        <w:rPr>
          <w:rFonts w:ascii="Times New Roman" w:hAnsi="Times New Roman"/>
        </w:rPr>
        <w:t>，配置</w:t>
      </w:r>
      <w:r w:rsidRPr="00C95B25">
        <w:rPr>
          <w:rFonts w:ascii="Times New Roman" w:hAnsi="Times New Roman"/>
        </w:rPr>
        <w:t>M</w:t>
      </w:r>
      <w:r w:rsidRPr="00C95B25">
        <w:rPr>
          <w:rFonts w:ascii="Times New Roman" w:hAnsi="Times New Roman"/>
        </w:rPr>
        <w:t>台备份处理服务器，则备份存储容量为</w:t>
      </w:r>
      <w:r w:rsidRPr="00C95B25">
        <w:rPr>
          <w:rFonts w:ascii="Times New Roman" w:hAnsi="Times New Roman"/>
        </w:rPr>
        <w:t xml:space="preserve"> ((A*</w:t>
      </w:r>
      <w:r w:rsidRPr="00C95B25">
        <w:rPr>
          <w:rFonts w:ascii="Times New Roman" w:hAnsi="Times New Roman"/>
        </w:rPr>
        <w:t>（</w:t>
      </w:r>
      <w:r w:rsidRPr="00C95B25">
        <w:rPr>
          <w:rFonts w:ascii="Times New Roman" w:hAnsi="Times New Roman"/>
        </w:rPr>
        <w:t>R/P+1</w:t>
      </w:r>
      <w:r w:rsidRPr="00C95B25">
        <w:rPr>
          <w:rFonts w:ascii="Times New Roman" w:hAnsi="Times New Roman"/>
        </w:rPr>
        <w:t>）</w:t>
      </w:r>
      <w:r w:rsidRPr="00C95B25">
        <w:rPr>
          <w:rFonts w:ascii="Times New Roman" w:hAnsi="Times New Roman"/>
        </w:rPr>
        <w:t xml:space="preserve">+B*R/Q)*N + M*50)/0.8 </w:t>
      </w:r>
      <w:r w:rsidRPr="00C95B25">
        <w:rPr>
          <w:rFonts w:ascii="Times New Roman" w:hAnsi="Times New Roman"/>
        </w:rPr>
        <w:t>。采用首次全备、后续均为增备的备份类型时，</w:t>
      </w:r>
      <w:r w:rsidRPr="00C95B25">
        <w:rPr>
          <w:rFonts w:ascii="Times New Roman" w:hAnsi="Times New Roman"/>
        </w:rPr>
        <w:t>R/P</w:t>
      </w:r>
      <w:r w:rsidRPr="00C95B25">
        <w:rPr>
          <w:rFonts w:ascii="Times New Roman" w:hAnsi="Times New Roman"/>
        </w:rPr>
        <w:t>计为</w:t>
      </w:r>
      <w:r w:rsidRPr="00C95B25">
        <w:rPr>
          <w:rFonts w:ascii="Times New Roman" w:hAnsi="Times New Roman"/>
        </w:rPr>
        <w:t>0</w:t>
      </w:r>
      <w:r w:rsidRPr="00C95B25">
        <w:rPr>
          <w:rFonts w:ascii="Times New Roman" w:hAnsi="Times New Roman"/>
        </w:rPr>
        <w:t>。</w:t>
      </w:r>
    </w:p>
    <w:p w:rsidR="003F68E5" w:rsidRPr="00C95B25" w:rsidRDefault="003F68E5" w:rsidP="003F68E5">
      <w:pPr>
        <w:ind w:left="200" w:right="200" w:firstLine="480"/>
        <w:rPr>
          <w:rFonts w:ascii="Times New Roman" w:hAnsi="Times New Roman"/>
        </w:rPr>
      </w:pPr>
      <w:r w:rsidRPr="00C95B25">
        <w:rPr>
          <w:rFonts w:ascii="Times New Roman" w:hAnsi="Times New Roman"/>
        </w:rPr>
        <w:t>例如，单台虚拟机磁盘空间为</w:t>
      </w:r>
      <w:r w:rsidRPr="00C95B25">
        <w:rPr>
          <w:rFonts w:ascii="Times New Roman" w:hAnsi="Times New Roman"/>
        </w:rPr>
        <w:t>40 GB</w:t>
      </w:r>
      <w:r w:rsidRPr="00C95B25">
        <w:rPr>
          <w:rFonts w:ascii="Times New Roman" w:hAnsi="Times New Roman"/>
        </w:rPr>
        <w:t>，数据日增长</w:t>
      </w:r>
      <w:r w:rsidRPr="00C95B25">
        <w:rPr>
          <w:rFonts w:ascii="Times New Roman" w:hAnsi="Times New Roman"/>
        </w:rPr>
        <w:t>0.1 GB</w:t>
      </w:r>
      <w:r w:rsidRPr="00C95B25">
        <w:rPr>
          <w:rFonts w:ascii="Times New Roman" w:hAnsi="Times New Roman"/>
        </w:rPr>
        <w:t>，共</w:t>
      </w:r>
      <w:r w:rsidRPr="00C95B25">
        <w:rPr>
          <w:rFonts w:ascii="Times New Roman" w:hAnsi="Times New Roman"/>
        </w:rPr>
        <w:t>35</w:t>
      </w:r>
      <w:r w:rsidRPr="00C95B25">
        <w:rPr>
          <w:rFonts w:ascii="Times New Roman" w:hAnsi="Times New Roman"/>
        </w:rPr>
        <w:t>台虚拟机需要备份，全备周期为每月，增备周期为每天，数据保留周期为一个月，配置</w:t>
      </w:r>
      <w:r w:rsidRPr="00C95B25">
        <w:rPr>
          <w:rFonts w:ascii="Times New Roman" w:hAnsi="Times New Roman"/>
        </w:rPr>
        <w:t>2</w:t>
      </w:r>
      <w:r w:rsidRPr="00C95B25">
        <w:rPr>
          <w:rFonts w:ascii="Times New Roman" w:hAnsi="Times New Roman"/>
        </w:rPr>
        <w:t>台备份处理服务器，那么备份存储容量</w:t>
      </w:r>
      <w:r w:rsidRPr="00C95B25">
        <w:rPr>
          <w:rFonts w:ascii="Times New Roman" w:hAnsi="Times New Roman"/>
        </w:rPr>
        <w:t>=</w:t>
      </w:r>
      <w:r w:rsidRPr="00C95B25">
        <w:rPr>
          <w:rFonts w:ascii="Times New Roman" w:hAnsi="Times New Roman"/>
        </w:rPr>
        <w:t>（（全备数据量大小</w:t>
      </w:r>
      <w:r w:rsidRPr="00C95B25">
        <w:rPr>
          <w:rFonts w:ascii="Times New Roman" w:hAnsi="Times New Roman"/>
        </w:rPr>
        <w:t>*(</w:t>
      </w:r>
      <w:r w:rsidRPr="00C95B25">
        <w:rPr>
          <w:rFonts w:ascii="Times New Roman" w:hAnsi="Times New Roman"/>
        </w:rPr>
        <w:t>数据保留周期</w:t>
      </w:r>
      <w:r w:rsidRPr="00C95B25">
        <w:rPr>
          <w:rFonts w:ascii="Times New Roman" w:hAnsi="Times New Roman"/>
        </w:rPr>
        <w:t>/</w:t>
      </w:r>
      <w:r w:rsidRPr="00C95B25">
        <w:rPr>
          <w:rFonts w:ascii="Times New Roman" w:hAnsi="Times New Roman"/>
        </w:rPr>
        <w:t>全备周期</w:t>
      </w:r>
      <w:r w:rsidRPr="00C95B25">
        <w:rPr>
          <w:rFonts w:ascii="Times New Roman" w:hAnsi="Times New Roman"/>
        </w:rPr>
        <w:t>+1)+</w:t>
      </w:r>
      <w:r w:rsidRPr="00C95B25">
        <w:rPr>
          <w:rFonts w:ascii="Times New Roman" w:hAnsi="Times New Roman"/>
        </w:rPr>
        <w:t>增备数据大小</w:t>
      </w:r>
      <w:r w:rsidRPr="00C95B25">
        <w:rPr>
          <w:rFonts w:ascii="Times New Roman" w:hAnsi="Times New Roman"/>
        </w:rPr>
        <w:t>*</w:t>
      </w:r>
      <w:r w:rsidRPr="00C95B25">
        <w:rPr>
          <w:rFonts w:ascii="Times New Roman" w:hAnsi="Times New Roman"/>
        </w:rPr>
        <w:t>数据保留周期</w:t>
      </w:r>
      <w:r w:rsidRPr="00C95B25">
        <w:rPr>
          <w:rFonts w:ascii="Times New Roman" w:hAnsi="Times New Roman"/>
        </w:rPr>
        <w:t>/</w:t>
      </w:r>
      <w:r w:rsidRPr="00C95B25">
        <w:rPr>
          <w:rFonts w:ascii="Times New Roman" w:hAnsi="Times New Roman"/>
        </w:rPr>
        <w:t>增备周期）</w:t>
      </w:r>
      <w:r w:rsidRPr="00C95B25">
        <w:rPr>
          <w:rFonts w:ascii="Times New Roman" w:hAnsi="Times New Roman"/>
        </w:rPr>
        <w:t>**</w:t>
      </w:r>
      <w:r w:rsidRPr="00C95B25">
        <w:rPr>
          <w:rFonts w:ascii="Times New Roman" w:hAnsi="Times New Roman"/>
        </w:rPr>
        <w:t>需备份虚机数量</w:t>
      </w:r>
      <w:r w:rsidRPr="00C95B25">
        <w:rPr>
          <w:rFonts w:ascii="Times New Roman" w:hAnsi="Times New Roman"/>
        </w:rPr>
        <w:t>+</w:t>
      </w:r>
      <w:r w:rsidRPr="00C95B25">
        <w:rPr>
          <w:rFonts w:ascii="Times New Roman" w:hAnsi="Times New Roman"/>
        </w:rPr>
        <w:t>备份处理服务器数量</w:t>
      </w:r>
      <w:r w:rsidRPr="00C95B25">
        <w:rPr>
          <w:rFonts w:ascii="Times New Roman" w:hAnsi="Times New Roman"/>
        </w:rPr>
        <w:t>*50G</w:t>
      </w:r>
      <w:r w:rsidRPr="00C95B25">
        <w:rPr>
          <w:rFonts w:ascii="Times New Roman" w:hAnsi="Times New Roman"/>
        </w:rPr>
        <w:t>）</w:t>
      </w:r>
      <w:r w:rsidRPr="00C95B25">
        <w:rPr>
          <w:rFonts w:ascii="Times New Roman" w:hAnsi="Times New Roman"/>
        </w:rPr>
        <w:t>/0.8=(</w:t>
      </w:r>
      <w:r w:rsidRPr="00C95B25">
        <w:rPr>
          <w:rFonts w:ascii="Times New Roman" w:hAnsi="Times New Roman"/>
        </w:rPr>
        <w:t>（</w:t>
      </w:r>
      <w:r w:rsidRPr="00C95B25">
        <w:rPr>
          <w:rFonts w:ascii="Times New Roman" w:hAnsi="Times New Roman"/>
        </w:rPr>
        <w:t>40*</w:t>
      </w:r>
      <w:r w:rsidRPr="00C95B25">
        <w:rPr>
          <w:rFonts w:ascii="Times New Roman" w:hAnsi="Times New Roman"/>
        </w:rPr>
        <w:t>（</w:t>
      </w:r>
      <w:r w:rsidRPr="00C95B25">
        <w:rPr>
          <w:rFonts w:ascii="Times New Roman" w:hAnsi="Times New Roman"/>
        </w:rPr>
        <w:t>30/30+1</w:t>
      </w:r>
      <w:r w:rsidRPr="00C95B25">
        <w:rPr>
          <w:rFonts w:ascii="Times New Roman" w:hAnsi="Times New Roman"/>
        </w:rPr>
        <w:t>）</w:t>
      </w:r>
      <w:r w:rsidRPr="00C95B25">
        <w:rPr>
          <w:rFonts w:ascii="Times New Roman" w:hAnsi="Times New Roman"/>
        </w:rPr>
        <w:t>+0.1*30/1</w:t>
      </w:r>
      <w:r w:rsidRPr="00C95B25">
        <w:rPr>
          <w:rFonts w:ascii="Times New Roman" w:hAnsi="Times New Roman"/>
        </w:rPr>
        <w:t>）</w:t>
      </w:r>
      <w:r w:rsidRPr="00C95B25">
        <w:rPr>
          <w:rFonts w:ascii="Times New Roman" w:hAnsi="Times New Roman"/>
        </w:rPr>
        <w:t>**35+2*50)/0.8=3756.25G</w:t>
      </w:r>
    </w:p>
    <w:p w:rsidR="003F68E5" w:rsidRPr="00C95B25" w:rsidRDefault="003F68E5" w:rsidP="003F68E5">
      <w:pPr>
        <w:ind w:left="200" w:right="200" w:firstLine="480"/>
        <w:rPr>
          <w:rFonts w:ascii="Times New Roman" w:hAnsi="Times New Roman"/>
        </w:rPr>
      </w:pPr>
      <w:r w:rsidRPr="00C95B25">
        <w:rPr>
          <w:rFonts w:ascii="Times New Roman" w:hAnsi="Times New Roman"/>
        </w:rPr>
        <w:t>由于</w:t>
      </w:r>
      <w:r w:rsidRPr="00C95B25">
        <w:rPr>
          <w:rFonts w:ascii="Times New Roman" w:hAnsi="Times New Roman"/>
        </w:rPr>
        <w:t>eBackup</w:t>
      </w:r>
      <w:r w:rsidRPr="00C95B25">
        <w:rPr>
          <w:rFonts w:ascii="Times New Roman" w:hAnsi="Times New Roman"/>
        </w:rPr>
        <w:t>备份时产生的</w:t>
      </w:r>
      <w:r w:rsidRPr="00C95B25">
        <w:rPr>
          <w:rFonts w:ascii="Times New Roman" w:hAnsi="Times New Roman"/>
        </w:rPr>
        <w:t>CBT</w:t>
      </w:r>
      <w:r w:rsidRPr="00C95B25">
        <w:rPr>
          <w:rFonts w:ascii="Times New Roman" w:hAnsi="Times New Roman"/>
        </w:rPr>
        <w:t>文件、快照数据需要临时占用主存储的部分空间。这些空间（</w:t>
      </w:r>
      <w:r w:rsidRPr="00C95B25">
        <w:rPr>
          <w:rFonts w:ascii="Times New Roman" w:hAnsi="Times New Roman"/>
        </w:rPr>
        <w:t>CBT</w:t>
      </w:r>
      <w:r w:rsidRPr="00C95B25">
        <w:rPr>
          <w:rFonts w:ascii="Times New Roman" w:hAnsi="Times New Roman"/>
        </w:rPr>
        <w:t>、快照）与需备份的虚拟机都在同一个</w:t>
      </w:r>
      <w:r w:rsidRPr="00C95B25">
        <w:rPr>
          <w:rFonts w:ascii="Times New Roman" w:hAnsi="Times New Roman"/>
        </w:rPr>
        <w:t>LUN</w:t>
      </w:r>
      <w:r w:rsidRPr="00C95B25">
        <w:rPr>
          <w:rFonts w:ascii="Times New Roman" w:hAnsi="Times New Roman"/>
        </w:rPr>
        <w:t>里面，为了这部分空间可以共用，建议存储规划时，尽量将需要备份的虚拟机规划在相同的</w:t>
      </w:r>
      <w:r w:rsidRPr="00C95B25">
        <w:rPr>
          <w:rFonts w:ascii="Times New Roman" w:hAnsi="Times New Roman"/>
        </w:rPr>
        <w:t>LUN</w:t>
      </w:r>
      <w:r w:rsidRPr="00C95B25">
        <w:rPr>
          <w:rFonts w:ascii="Times New Roman" w:hAnsi="Times New Roman"/>
        </w:rPr>
        <w:t>里面。并且需备份虚拟机的主存储至少预留部分空间（建议</w:t>
      </w:r>
      <w:r w:rsidRPr="00C95B25">
        <w:rPr>
          <w:rFonts w:ascii="Times New Roman" w:hAnsi="Times New Roman"/>
        </w:rPr>
        <w:t>10%</w:t>
      </w:r>
      <w:r w:rsidRPr="00C95B25">
        <w:rPr>
          <w:rFonts w:ascii="Times New Roman" w:hAnsi="Times New Roman"/>
        </w:rPr>
        <w:t>）。如果主存储由于没有多余空间导致备份失败，可以将部分虚机的存储迁走腾出空间。</w:t>
      </w:r>
    </w:p>
    <w:p w:rsidR="003F68E5" w:rsidRPr="00C95B25" w:rsidRDefault="003F68E5" w:rsidP="003F68E5">
      <w:pPr>
        <w:pStyle w:val="H2"/>
        <w:numPr>
          <w:ilvl w:val="1"/>
          <w:numId w:val="1"/>
        </w:numPr>
        <w:ind w:left="0" w:firstLine="643"/>
      </w:pPr>
      <w:bookmarkStart w:id="56" w:name="_Toc497331205"/>
      <w:r w:rsidRPr="00C95B25">
        <w:lastRenderedPageBreak/>
        <w:t>远程医疗视讯平台建设</w:t>
      </w:r>
      <w:bookmarkEnd w:id="56"/>
    </w:p>
    <w:p w:rsidR="003F68E5" w:rsidRPr="00C95B25" w:rsidRDefault="003F68E5" w:rsidP="003F68E5">
      <w:pPr>
        <w:pStyle w:val="H3"/>
        <w:numPr>
          <w:ilvl w:val="2"/>
          <w:numId w:val="1"/>
        </w:numPr>
        <w:ind w:left="0" w:firstLine="602"/>
      </w:pPr>
      <w:bookmarkStart w:id="57" w:name="_Toc497331206"/>
      <w:r w:rsidRPr="00C95B25">
        <w:t>统一视讯设计</w:t>
      </w:r>
      <w:bookmarkEnd w:id="57"/>
    </w:p>
    <w:p w:rsidR="003F68E5" w:rsidRPr="00C95B25" w:rsidRDefault="003F68E5" w:rsidP="003F68E5">
      <w:pPr>
        <w:ind w:firstLine="480"/>
        <w:jc w:val="center"/>
        <w:rPr>
          <w:rFonts w:ascii="Times New Roman" w:hAnsi="Times New Roman"/>
        </w:rPr>
      </w:pPr>
      <w:r>
        <w:rPr>
          <w:rFonts w:ascii="Times New Roman" w:hAnsi="Times New Roman"/>
          <w:noProof/>
        </w:rPr>
        <w:drawing>
          <wp:inline distT="0" distB="0" distL="0" distR="0" wp14:anchorId="430AFBE4" wp14:editId="176E26EF">
            <wp:extent cx="5086350" cy="23336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350" cy="2333625"/>
                    </a:xfrm>
                    <a:prstGeom prst="rect">
                      <a:avLst/>
                    </a:prstGeom>
                    <a:noFill/>
                    <a:ln>
                      <a:noFill/>
                    </a:ln>
                  </pic:spPr>
                </pic:pic>
              </a:graphicData>
            </a:graphic>
          </wp:inline>
        </w:drawing>
      </w:r>
    </w:p>
    <w:p w:rsidR="003F68E5" w:rsidRPr="00C95B25" w:rsidRDefault="003F68E5" w:rsidP="003F68E5">
      <w:pPr>
        <w:ind w:left="200" w:right="200" w:firstLine="480"/>
        <w:rPr>
          <w:rFonts w:ascii="Times New Roman" w:hAnsi="Times New Roman"/>
        </w:rPr>
      </w:pPr>
      <w:r w:rsidRPr="00C95B25">
        <w:rPr>
          <w:rFonts w:ascii="Times New Roman" w:hAnsi="Times New Roman"/>
        </w:rPr>
        <w:t>远程医疗视讯平台基于标准的</w:t>
      </w:r>
      <w:r w:rsidRPr="00C95B25">
        <w:rPr>
          <w:rFonts w:ascii="Times New Roman" w:hAnsi="Times New Roman"/>
        </w:rPr>
        <w:t>H.323</w:t>
      </w:r>
      <w:r w:rsidRPr="00C95B25">
        <w:rPr>
          <w:rFonts w:ascii="Times New Roman" w:hAnsi="Times New Roman"/>
        </w:rPr>
        <w:t>开放架构，多媒体视讯协议采用业界最新且最成熟技术，支持国际标准通用的</w:t>
      </w:r>
      <w:r w:rsidRPr="00C95B25">
        <w:rPr>
          <w:rFonts w:ascii="Times New Roman" w:hAnsi="Times New Roman"/>
        </w:rPr>
        <w:t>H.263</w:t>
      </w:r>
      <w:r w:rsidRPr="00C95B25">
        <w:rPr>
          <w:rFonts w:ascii="Times New Roman" w:hAnsi="Times New Roman"/>
        </w:rPr>
        <w:t>、</w:t>
      </w:r>
      <w:r w:rsidRPr="00C95B25">
        <w:rPr>
          <w:rFonts w:ascii="Times New Roman" w:hAnsi="Times New Roman"/>
        </w:rPr>
        <w:t>H.264</w:t>
      </w:r>
      <w:r w:rsidRPr="00C95B25">
        <w:rPr>
          <w:rFonts w:ascii="Times New Roman" w:hAnsi="Times New Roman"/>
        </w:rPr>
        <w:t>视频协议和</w:t>
      </w:r>
      <w:r w:rsidRPr="00C95B25">
        <w:rPr>
          <w:rFonts w:ascii="Times New Roman" w:hAnsi="Times New Roman"/>
        </w:rPr>
        <w:t>AAC-LD</w:t>
      </w:r>
      <w:r w:rsidRPr="00C95B25">
        <w:rPr>
          <w:rFonts w:ascii="Times New Roman" w:hAnsi="Times New Roman"/>
        </w:rPr>
        <w:t>宽频语音编码协议。支持标准的协议框架，可与符合标准视讯协议厂商互通，在涉及与外省医疗平台或医疗机构对接时，必然涉及到与其现有视讯系统的对接，为了提高整个平台的互通兼容性，平台支持标准的</w:t>
      </w:r>
      <w:r w:rsidRPr="00C95B25">
        <w:rPr>
          <w:rFonts w:ascii="Times New Roman" w:hAnsi="Times New Roman"/>
        </w:rPr>
        <w:t>H.320</w:t>
      </w:r>
      <w:r w:rsidRPr="00C95B25">
        <w:rPr>
          <w:rFonts w:ascii="Times New Roman" w:hAnsi="Times New Roman"/>
        </w:rPr>
        <w:t>、</w:t>
      </w:r>
      <w:r w:rsidRPr="00C95B25">
        <w:rPr>
          <w:rFonts w:ascii="Times New Roman" w:hAnsi="Times New Roman"/>
        </w:rPr>
        <w:t>H.323</w:t>
      </w:r>
      <w:r w:rsidRPr="00C95B25">
        <w:rPr>
          <w:rFonts w:ascii="Times New Roman" w:hAnsi="Times New Roman"/>
        </w:rPr>
        <w:t>、</w:t>
      </w:r>
      <w:r w:rsidRPr="00C95B25">
        <w:rPr>
          <w:rFonts w:ascii="Times New Roman" w:hAnsi="Times New Roman"/>
        </w:rPr>
        <w:t>SIP</w:t>
      </w:r>
      <w:r w:rsidRPr="00C95B25">
        <w:rPr>
          <w:rFonts w:ascii="Times New Roman" w:hAnsi="Times New Roman"/>
        </w:rPr>
        <w:t>协议，可与符合标准视讯协议厂商设备互通，并提供丰富的第三方接口与企业办公系统进行融合。</w:t>
      </w:r>
    </w:p>
    <w:p w:rsidR="003F68E5" w:rsidRPr="00C95B25" w:rsidRDefault="003F68E5" w:rsidP="003F68E5">
      <w:pPr>
        <w:ind w:left="200" w:right="200" w:firstLine="480"/>
        <w:rPr>
          <w:rFonts w:ascii="Times New Roman" w:hAnsi="Times New Roman"/>
        </w:rPr>
      </w:pPr>
      <w:r w:rsidRPr="00C95B25">
        <w:rPr>
          <w:rFonts w:ascii="Times New Roman" w:hAnsi="Times New Roman"/>
        </w:rPr>
        <w:t>平台支持动态的</w:t>
      </w:r>
      <w:r w:rsidRPr="00C95B25">
        <w:rPr>
          <w:rFonts w:ascii="Times New Roman" w:hAnsi="Times New Roman"/>
        </w:rPr>
        <w:t>1080P</w:t>
      </w:r>
      <w:r w:rsidRPr="00C95B25">
        <w:rPr>
          <w:rFonts w:ascii="Times New Roman" w:hAnsi="Times New Roman"/>
        </w:rPr>
        <w:t>、</w:t>
      </w:r>
      <w:r w:rsidRPr="00C95B25">
        <w:rPr>
          <w:rFonts w:ascii="Times New Roman" w:hAnsi="Times New Roman"/>
        </w:rPr>
        <w:t>720P</w:t>
      </w:r>
      <w:r w:rsidRPr="00C95B25">
        <w:rPr>
          <w:rFonts w:ascii="Times New Roman" w:hAnsi="Times New Roman"/>
        </w:rPr>
        <w:t>图像，图像分辨率达到</w:t>
      </w:r>
      <w:r w:rsidRPr="00C95B25">
        <w:rPr>
          <w:rFonts w:ascii="Times New Roman" w:hAnsi="Times New Roman"/>
        </w:rPr>
        <w:t>1920×1080</w:t>
      </w:r>
      <w:r w:rsidRPr="00C95B25">
        <w:rPr>
          <w:rFonts w:ascii="Times New Roman" w:hAnsi="Times New Roman"/>
        </w:rPr>
        <w:t>，支持标准的</w:t>
      </w:r>
      <w:r w:rsidRPr="00C95B25">
        <w:rPr>
          <w:rFonts w:ascii="Times New Roman" w:hAnsi="Times New Roman"/>
        </w:rPr>
        <w:t>H.239</w:t>
      </w:r>
      <w:r w:rsidRPr="00C95B25">
        <w:rPr>
          <w:rFonts w:ascii="Times New Roman" w:hAnsi="Times New Roman"/>
        </w:rPr>
        <w:t>双流应用。系统支持</w:t>
      </w:r>
      <w:r w:rsidRPr="00C95B25">
        <w:rPr>
          <w:rFonts w:ascii="Times New Roman" w:hAnsi="Times New Roman"/>
        </w:rPr>
        <w:t>H.235</w:t>
      </w:r>
      <w:r w:rsidRPr="00C95B25">
        <w:rPr>
          <w:rFonts w:ascii="Times New Roman" w:hAnsi="Times New Roman"/>
        </w:rPr>
        <w:t>加密协议，确保远程会诊信息的安全。系统支持对网络超强纠错功能，在丢包</w:t>
      </w:r>
      <w:r w:rsidRPr="00C95B25">
        <w:rPr>
          <w:rFonts w:ascii="Times New Roman" w:hAnsi="Times New Roman"/>
        </w:rPr>
        <w:t>20</w:t>
      </w:r>
      <w:r w:rsidRPr="00C95B25">
        <w:rPr>
          <w:rFonts w:ascii="Times New Roman" w:hAnsi="Times New Roman"/>
        </w:rPr>
        <w:t>％情况下会诊效果基本不受影响；并能够根据网络情况自动升降速，具有超强的网络适应性。系统具有平滑升级能力，扩展性强。</w:t>
      </w:r>
    </w:p>
    <w:p w:rsidR="003F68E5" w:rsidRPr="00C95B25" w:rsidRDefault="003F68E5" w:rsidP="003F68E5">
      <w:pPr>
        <w:pStyle w:val="H4"/>
        <w:numPr>
          <w:ilvl w:val="3"/>
          <w:numId w:val="1"/>
        </w:numPr>
        <w:ind w:left="0" w:firstLine="562"/>
      </w:pPr>
      <w:bookmarkStart w:id="58" w:name="_Toc497331207"/>
      <w:r w:rsidRPr="00C95B25">
        <w:t>视讯管理系统</w:t>
      </w:r>
      <w:bookmarkEnd w:id="58"/>
    </w:p>
    <w:p w:rsidR="003F68E5" w:rsidRPr="00C34F90" w:rsidRDefault="003F68E5" w:rsidP="003F68E5">
      <w:pPr>
        <w:pStyle w:val="aff3"/>
        <w:rPr>
          <w:sz w:val="21"/>
          <w:szCs w:val="21"/>
        </w:rPr>
      </w:pPr>
      <w:r w:rsidRPr="00C34F90">
        <w:rPr>
          <w:sz w:val="21"/>
          <w:szCs w:val="21"/>
        </w:rPr>
        <w:t>视讯业务管理系统，对系统所有视频资产如</w:t>
      </w:r>
      <w:r w:rsidRPr="00C34F90">
        <w:rPr>
          <w:sz w:val="21"/>
          <w:szCs w:val="21"/>
        </w:rPr>
        <w:t>MCU</w:t>
      </w:r>
      <w:r w:rsidRPr="00C34F90">
        <w:rPr>
          <w:sz w:val="21"/>
          <w:szCs w:val="21"/>
        </w:rPr>
        <w:t>、视讯终端客户端进行集中管理。支持大规模组网，以支持区域性业务开展便于集成。</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集中控制，多维度管理设备</w:t>
      </w:r>
    </w:p>
    <w:p w:rsidR="003F68E5" w:rsidRPr="00C34F90" w:rsidRDefault="003F68E5" w:rsidP="003F68E5">
      <w:pPr>
        <w:pStyle w:val="aff3"/>
        <w:rPr>
          <w:sz w:val="21"/>
          <w:szCs w:val="21"/>
        </w:rPr>
      </w:pPr>
      <w:r w:rsidRPr="00C34F90">
        <w:rPr>
          <w:sz w:val="21"/>
          <w:szCs w:val="21"/>
        </w:rPr>
        <w:lastRenderedPageBreak/>
        <w:t>业务管理系统在同一个操作平台上可对会诊会场、</w:t>
      </w:r>
      <w:r w:rsidRPr="00C34F90">
        <w:rPr>
          <w:sz w:val="21"/>
          <w:szCs w:val="21"/>
        </w:rPr>
        <w:t>MCU</w:t>
      </w:r>
      <w:r w:rsidRPr="00C34F90">
        <w:rPr>
          <w:sz w:val="21"/>
          <w:szCs w:val="21"/>
        </w:rPr>
        <w:t>（</w:t>
      </w:r>
      <w:r w:rsidRPr="00C34F90">
        <w:rPr>
          <w:sz w:val="21"/>
          <w:szCs w:val="21"/>
        </w:rPr>
        <w:t>Multipoint Control Unit</w:t>
      </w:r>
      <w:r w:rsidRPr="00C34F90">
        <w:rPr>
          <w:sz w:val="21"/>
          <w:szCs w:val="21"/>
        </w:rPr>
        <w:t>）等多种设备进行添加、删除、编辑等操作。</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支持预发放会场、自动发现会场和</w:t>
      </w:r>
      <w:r w:rsidRPr="00C34F90">
        <w:rPr>
          <w:sz w:val="21"/>
          <w:szCs w:val="21"/>
        </w:rPr>
        <w:t>MCU</w:t>
      </w:r>
      <w:r w:rsidRPr="00C34F90">
        <w:rPr>
          <w:sz w:val="21"/>
          <w:szCs w:val="21"/>
        </w:rPr>
        <w:t>，快速部署大型组网中的设备。</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兼容可管理和不可管理的会场、</w:t>
      </w:r>
      <w:r w:rsidRPr="00C34F90">
        <w:rPr>
          <w:sz w:val="21"/>
          <w:szCs w:val="21"/>
        </w:rPr>
        <w:t>MCU</w:t>
      </w:r>
      <w:r w:rsidRPr="00C34F90">
        <w:rPr>
          <w:sz w:val="21"/>
          <w:szCs w:val="21"/>
        </w:rPr>
        <w:t>，在保护现有组网的情况下提高业务管理系统对设备的管理效率。</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支持查看设备话单和报表，统计设备使用情况。</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实时查看设备上报告警，了解设备运行状态。</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支持添加其他厂商的终端会场，实现跨品牌融合。</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通过设备模板预先定义配置信息，实现快速配置和配置项保护。</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支持设备在线升级。</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分层设计，实现高效率调度会诊</w:t>
      </w:r>
    </w:p>
    <w:p w:rsidR="003F68E5" w:rsidRPr="00C34F90" w:rsidRDefault="003F68E5" w:rsidP="003F68E5">
      <w:pPr>
        <w:pStyle w:val="aff3"/>
        <w:rPr>
          <w:sz w:val="21"/>
          <w:szCs w:val="21"/>
        </w:rPr>
      </w:pPr>
      <w:r w:rsidRPr="00C34F90">
        <w:rPr>
          <w:sz w:val="21"/>
          <w:szCs w:val="21"/>
        </w:rPr>
        <w:t>业务管理系统从会议资源分配、调度控制、网络侦测等层次进行精心设计，提高会诊议调度的效率。</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MCU</w:t>
      </w:r>
      <w:r w:rsidRPr="00C34F90">
        <w:rPr>
          <w:sz w:val="21"/>
          <w:szCs w:val="21"/>
        </w:rPr>
        <w:t>资源按服务区分配，优先保障区内会议调度。</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支持预留会议资源，方便会场激活会议。</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支持预约会议，查看会场、会议室忙闲状态，邮件通知与会方会议信息。</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支持从会议模板和历史会议调度，简化大型会诊会议的调度流程。</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查看会场实时网络数据和活动会议告警，侦测网络运行状态。</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支持第三方接口，以实现与服务层标准化对接</w:t>
      </w:r>
    </w:p>
    <w:p w:rsidR="003F68E5" w:rsidRPr="00C34F90" w:rsidRDefault="003F68E5" w:rsidP="003F68E5">
      <w:pPr>
        <w:pStyle w:val="aff3"/>
        <w:rPr>
          <w:sz w:val="21"/>
          <w:szCs w:val="21"/>
        </w:rPr>
      </w:pPr>
      <w:r w:rsidRPr="00C34F90">
        <w:rPr>
          <w:sz w:val="21"/>
          <w:szCs w:val="21"/>
        </w:rPr>
        <w:t>业务管理系统提供标准的第三方接口或者标准</w:t>
      </w:r>
      <w:r w:rsidRPr="00C34F90">
        <w:rPr>
          <w:sz w:val="21"/>
          <w:szCs w:val="21"/>
        </w:rPr>
        <w:t>e-SDK</w:t>
      </w:r>
      <w:r w:rsidRPr="00C34F90">
        <w:rPr>
          <w:sz w:val="21"/>
          <w:szCs w:val="21"/>
        </w:rPr>
        <w:t>，满足与上层远程医疗业务系统对接。</w:t>
      </w:r>
    </w:p>
    <w:p w:rsidR="003F68E5" w:rsidRPr="00C34F90" w:rsidRDefault="003F68E5" w:rsidP="003F68E5">
      <w:pPr>
        <w:pStyle w:val="aff3"/>
        <w:rPr>
          <w:sz w:val="21"/>
          <w:szCs w:val="21"/>
        </w:rPr>
      </w:pPr>
      <w:r w:rsidRPr="00C34F90">
        <w:rPr>
          <w:sz w:val="21"/>
          <w:szCs w:val="21"/>
        </w:rPr>
        <w:t>业务管理系统的第三方接口支持</w:t>
      </w:r>
      <w:r w:rsidRPr="00C34F90">
        <w:rPr>
          <w:sz w:val="21"/>
          <w:szCs w:val="21"/>
        </w:rPr>
        <w:t>SOAP</w:t>
      </w:r>
      <w:r w:rsidRPr="00C34F90">
        <w:rPr>
          <w:sz w:val="21"/>
          <w:szCs w:val="21"/>
        </w:rPr>
        <w:t>（</w:t>
      </w:r>
      <w:r w:rsidRPr="00C34F90">
        <w:rPr>
          <w:sz w:val="21"/>
          <w:szCs w:val="21"/>
        </w:rPr>
        <w:t>Simple Object Access Protocol</w:t>
      </w:r>
      <w:r w:rsidRPr="00C34F90">
        <w:rPr>
          <w:sz w:val="21"/>
          <w:szCs w:val="21"/>
        </w:rPr>
        <w:t>）协议，支持与第三方系统直接对接。</w:t>
      </w:r>
    </w:p>
    <w:p w:rsidR="003F68E5" w:rsidRPr="00C95B25" w:rsidRDefault="003F68E5" w:rsidP="003F68E5">
      <w:pPr>
        <w:pStyle w:val="H4"/>
        <w:numPr>
          <w:ilvl w:val="3"/>
          <w:numId w:val="1"/>
        </w:numPr>
        <w:ind w:left="0" w:firstLine="562"/>
      </w:pPr>
      <w:bookmarkStart w:id="59" w:name="_Toc497331208"/>
      <w:r w:rsidRPr="00C95B25">
        <w:t>媒体交换系统</w:t>
      </w:r>
      <w:bookmarkEnd w:id="59"/>
    </w:p>
    <w:p w:rsidR="003F68E5" w:rsidRPr="00C34F90" w:rsidRDefault="003F68E5" w:rsidP="003F68E5">
      <w:pPr>
        <w:pStyle w:val="aff3"/>
        <w:rPr>
          <w:sz w:val="21"/>
          <w:szCs w:val="21"/>
        </w:rPr>
      </w:pPr>
      <w:r w:rsidRPr="00C34F90">
        <w:rPr>
          <w:sz w:val="21"/>
          <w:szCs w:val="21"/>
        </w:rPr>
        <w:t>媒体交换系统即指多点控制单元</w:t>
      </w:r>
      <w:r w:rsidRPr="00C34F90">
        <w:rPr>
          <w:sz w:val="21"/>
          <w:szCs w:val="21"/>
        </w:rPr>
        <w:t>MCU</w:t>
      </w:r>
      <w:r w:rsidRPr="00C34F90">
        <w:rPr>
          <w:sz w:val="21"/>
          <w:szCs w:val="21"/>
        </w:rPr>
        <w:t>，是视讯系统的核心部分，所有远程医疗服务站点会诊音视频的码流都经过</w:t>
      </w:r>
      <w:r w:rsidRPr="00C34F90">
        <w:rPr>
          <w:sz w:val="21"/>
          <w:szCs w:val="21"/>
        </w:rPr>
        <w:t>MCU</w:t>
      </w:r>
      <w:r w:rsidRPr="00C34F90">
        <w:rPr>
          <w:sz w:val="21"/>
          <w:szCs w:val="21"/>
        </w:rPr>
        <w:t>分发，其性能和稳定性至关重要，是远程医疗系统服务开展的关键设备。</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lastRenderedPageBreak/>
        <w:t>支持全适配，支持每端口多画面</w:t>
      </w:r>
    </w:p>
    <w:p w:rsidR="003F68E5" w:rsidRPr="00C34F90" w:rsidRDefault="003F68E5" w:rsidP="003F68E5">
      <w:pPr>
        <w:pStyle w:val="aff3"/>
        <w:rPr>
          <w:sz w:val="21"/>
          <w:szCs w:val="21"/>
        </w:rPr>
      </w:pPr>
      <w:r w:rsidRPr="00C34F90">
        <w:rPr>
          <w:sz w:val="21"/>
          <w:szCs w:val="21"/>
        </w:rPr>
        <w:t>媒体交换系统支持每端口多画面，让每个会诊会场可以根据需要观看不同的画面组合；全适配能轻松实现将任何品牌、任何型号的标准协议终端接入到会议中，每个与会者都能够获得与其终端能力和带宽匹配的最佳体验，保证终端的能力得到充分的发挥。</w:t>
      </w:r>
    </w:p>
    <w:p w:rsidR="003F68E5" w:rsidRPr="00C34F90" w:rsidRDefault="003F68E5" w:rsidP="003F68E5">
      <w:pPr>
        <w:pStyle w:val="aff3"/>
        <w:rPr>
          <w:sz w:val="21"/>
          <w:szCs w:val="21"/>
        </w:rPr>
      </w:pPr>
      <w:r w:rsidRPr="00C34F90">
        <w:rPr>
          <w:sz w:val="21"/>
          <w:szCs w:val="21"/>
        </w:rPr>
        <w:t>媒体交换系统支持最新的</w:t>
      </w:r>
      <w:r w:rsidRPr="00C34F90">
        <w:rPr>
          <w:sz w:val="21"/>
          <w:szCs w:val="21"/>
        </w:rPr>
        <w:t>AAC_LD</w:t>
      </w:r>
      <w:r w:rsidRPr="00C34F90">
        <w:rPr>
          <w:sz w:val="21"/>
          <w:szCs w:val="21"/>
        </w:rPr>
        <w:t>音频编解码协议，给语音通讯带来</w:t>
      </w:r>
      <w:r w:rsidRPr="00C34F90">
        <w:rPr>
          <w:sz w:val="21"/>
          <w:szCs w:val="21"/>
        </w:rPr>
        <w:t>CD</w:t>
      </w:r>
      <w:r w:rsidRPr="00C34F90">
        <w:rPr>
          <w:sz w:val="21"/>
          <w:szCs w:val="21"/>
        </w:rPr>
        <w:t>级的音质效果，同时三声道音频技术实现了听声辨位的功能。</w:t>
      </w:r>
    </w:p>
    <w:p w:rsidR="003F68E5" w:rsidRPr="00C34F90" w:rsidRDefault="003F68E5" w:rsidP="003F68E5">
      <w:pPr>
        <w:pStyle w:val="aff3"/>
        <w:rPr>
          <w:sz w:val="21"/>
          <w:szCs w:val="21"/>
        </w:rPr>
      </w:pPr>
      <w:r w:rsidRPr="00C34F90">
        <w:rPr>
          <w:sz w:val="21"/>
          <w:szCs w:val="21"/>
        </w:rPr>
        <w:t>媒体交换系统支持双流适配，可以满足不同区域不同接收能力的终端能同时加入会议，并可看到会诊图像和医疗数据。</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开放融合，可扩展，以保护原有投资</w:t>
      </w:r>
    </w:p>
    <w:p w:rsidR="003F68E5" w:rsidRPr="00C34F90" w:rsidRDefault="003F68E5" w:rsidP="003F68E5">
      <w:pPr>
        <w:pStyle w:val="aff3"/>
        <w:rPr>
          <w:sz w:val="21"/>
          <w:szCs w:val="21"/>
        </w:rPr>
      </w:pPr>
      <w:r w:rsidRPr="00C34F90">
        <w:rPr>
          <w:sz w:val="21"/>
          <w:szCs w:val="21"/>
        </w:rPr>
        <w:t>媒体交换系统配套业务管理平台业务管理系统，提供完善、易用的会诊会议管理和预约调度等功能，支持多级级联、多通道级联、会议录播，组网和网络扩建方便，有效保护原有投资。</w:t>
      </w:r>
    </w:p>
    <w:p w:rsidR="003F68E5" w:rsidRPr="00C34F90" w:rsidRDefault="003F68E5" w:rsidP="003F68E5">
      <w:pPr>
        <w:pStyle w:val="aff3"/>
        <w:rPr>
          <w:sz w:val="21"/>
          <w:szCs w:val="21"/>
        </w:rPr>
      </w:pPr>
      <w:r w:rsidRPr="00C34F90">
        <w:rPr>
          <w:sz w:val="21"/>
          <w:szCs w:val="21"/>
        </w:rPr>
        <w:t>媒体交换系统兼容业界标准的</w:t>
      </w:r>
      <w:r w:rsidRPr="00C34F90">
        <w:rPr>
          <w:sz w:val="21"/>
          <w:szCs w:val="21"/>
        </w:rPr>
        <w:t>H.323</w:t>
      </w:r>
      <w:r w:rsidRPr="00C34F90">
        <w:rPr>
          <w:sz w:val="21"/>
          <w:szCs w:val="21"/>
        </w:rPr>
        <w:t>和</w:t>
      </w:r>
      <w:r w:rsidRPr="00C34F90">
        <w:rPr>
          <w:sz w:val="21"/>
          <w:szCs w:val="21"/>
        </w:rPr>
        <w:t>SIP</w:t>
      </w:r>
      <w:r w:rsidRPr="00C34F90">
        <w:rPr>
          <w:sz w:val="21"/>
          <w:szCs w:val="21"/>
        </w:rPr>
        <w:t>（</w:t>
      </w:r>
      <w:r w:rsidRPr="00C34F90">
        <w:rPr>
          <w:sz w:val="21"/>
          <w:szCs w:val="21"/>
        </w:rPr>
        <w:t>Session Initiation Protocol</w:t>
      </w:r>
      <w:r w:rsidRPr="00C34F90">
        <w:rPr>
          <w:sz w:val="21"/>
          <w:szCs w:val="21"/>
        </w:rPr>
        <w:t>）协议，支持不同协议的终端接入会议。</w:t>
      </w:r>
    </w:p>
    <w:p w:rsidR="003F68E5" w:rsidRPr="00C34F90" w:rsidRDefault="003F68E5" w:rsidP="003F68E5">
      <w:pPr>
        <w:pStyle w:val="aff3"/>
        <w:rPr>
          <w:sz w:val="21"/>
          <w:szCs w:val="21"/>
        </w:rPr>
      </w:pPr>
      <w:r w:rsidRPr="00C34F90">
        <w:rPr>
          <w:sz w:val="21"/>
          <w:szCs w:val="21"/>
        </w:rPr>
        <w:t>媒体交换系统提供基于</w:t>
      </w:r>
      <w:r w:rsidRPr="00C34F90">
        <w:rPr>
          <w:sz w:val="21"/>
          <w:szCs w:val="21"/>
        </w:rPr>
        <w:t>SOAP</w:t>
      </w:r>
      <w:r w:rsidRPr="00C34F90">
        <w:rPr>
          <w:sz w:val="21"/>
          <w:szCs w:val="21"/>
        </w:rPr>
        <w:t>协议的</w:t>
      </w:r>
      <w:r w:rsidRPr="00C34F90">
        <w:rPr>
          <w:sz w:val="21"/>
          <w:szCs w:val="21"/>
        </w:rPr>
        <w:t>API</w:t>
      </w:r>
      <w:r w:rsidRPr="00C34F90">
        <w:rPr>
          <w:sz w:val="21"/>
          <w:szCs w:val="21"/>
        </w:rPr>
        <w:t>，便于与第三方的远程会诊系统系统对接；可灵活分配端口，充分发挥媒体交换系统能力。</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支持大容量接入，方便部署，满足区域性或全国性应用</w:t>
      </w:r>
    </w:p>
    <w:p w:rsidR="003F68E5" w:rsidRPr="00C34F90" w:rsidRDefault="003F68E5" w:rsidP="003F68E5">
      <w:pPr>
        <w:pStyle w:val="aff3"/>
        <w:rPr>
          <w:sz w:val="21"/>
          <w:szCs w:val="21"/>
        </w:rPr>
      </w:pPr>
      <w:r w:rsidRPr="00C34F90">
        <w:rPr>
          <w:sz w:val="21"/>
          <w:szCs w:val="21"/>
        </w:rPr>
        <w:t>媒体交换系统基础型号支持</w:t>
      </w:r>
      <w:r w:rsidRPr="00C34F90">
        <w:rPr>
          <w:sz w:val="21"/>
          <w:szCs w:val="21"/>
        </w:rPr>
        <w:t>4</w:t>
      </w:r>
      <w:r w:rsidRPr="00C34F90">
        <w:rPr>
          <w:sz w:val="21"/>
          <w:szCs w:val="21"/>
        </w:rPr>
        <w:t>端口</w:t>
      </w:r>
      <w:r w:rsidRPr="00C34F90">
        <w:rPr>
          <w:sz w:val="21"/>
          <w:szCs w:val="21"/>
        </w:rPr>
        <w:t>1080p60</w:t>
      </w:r>
      <w:r w:rsidRPr="00C34F90">
        <w:rPr>
          <w:sz w:val="21"/>
          <w:szCs w:val="21"/>
        </w:rPr>
        <w:t>全适配或</w:t>
      </w:r>
      <w:r w:rsidRPr="00C34F90">
        <w:rPr>
          <w:sz w:val="21"/>
          <w:szCs w:val="21"/>
        </w:rPr>
        <w:t>8</w:t>
      </w:r>
      <w:r w:rsidRPr="00C34F90">
        <w:rPr>
          <w:sz w:val="21"/>
          <w:szCs w:val="21"/>
        </w:rPr>
        <w:t>端口</w:t>
      </w:r>
      <w:r w:rsidRPr="00C34F90">
        <w:rPr>
          <w:sz w:val="21"/>
          <w:szCs w:val="21"/>
        </w:rPr>
        <w:t>1080p30</w:t>
      </w:r>
      <w:r w:rsidRPr="00C34F90">
        <w:rPr>
          <w:sz w:val="21"/>
          <w:szCs w:val="21"/>
        </w:rPr>
        <w:t>全适配或</w:t>
      </w:r>
      <w:r w:rsidRPr="00C34F90">
        <w:rPr>
          <w:sz w:val="21"/>
          <w:szCs w:val="21"/>
        </w:rPr>
        <w:t>16</w:t>
      </w:r>
      <w:r w:rsidRPr="00C34F90">
        <w:rPr>
          <w:sz w:val="21"/>
          <w:szCs w:val="21"/>
        </w:rPr>
        <w:t>端口</w:t>
      </w:r>
      <w:r w:rsidRPr="00C34F90">
        <w:rPr>
          <w:sz w:val="21"/>
          <w:szCs w:val="21"/>
        </w:rPr>
        <w:t>720p30</w:t>
      </w:r>
      <w:r w:rsidRPr="00C34F90">
        <w:rPr>
          <w:sz w:val="21"/>
          <w:szCs w:val="21"/>
        </w:rPr>
        <w:t>全适配或</w:t>
      </w:r>
      <w:r w:rsidRPr="00C34F90">
        <w:rPr>
          <w:sz w:val="21"/>
          <w:szCs w:val="21"/>
        </w:rPr>
        <w:t>32</w:t>
      </w:r>
      <w:r w:rsidRPr="00C34F90">
        <w:rPr>
          <w:sz w:val="21"/>
          <w:szCs w:val="21"/>
        </w:rPr>
        <w:t>端口</w:t>
      </w:r>
      <w:r w:rsidRPr="00C34F90">
        <w:rPr>
          <w:sz w:val="21"/>
          <w:szCs w:val="21"/>
        </w:rPr>
        <w:t>4CIF</w:t>
      </w:r>
      <w:r w:rsidRPr="00C34F90">
        <w:rPr>
          <w:sz w:val="21"/>
          <w:szCs w:val="21"/>
        </w:rPr>
        <w:t>全适配，</w:t>
      </w:r>
      <w:r w:rsidRPr="00C34F90">
        <w:rPr>
          <w:sz w:val="21"/>
          <w:szCs w:val="21"/>
        </w:rPr>
        <w:t>8</w:t>
      </w:r>
      <w:r w:rsidRPr="00C34F90">
        <w:rPr>
          <w:sz w:val="21"/>
          <w:szCs w:val="21"/>
        </w:rPr>
        <w:t>端口纯音频接入。</w:t>
      </w:r>
    </w:p>
    <w:p w:rsidR="003F68E5" w:rsidRPr="00C34F90" w:rsidRDefault="003F68E5" w:rsidP="003F68E5">
      <w:pPr>
        <w:pStyle w:val="aff3"/>
        <w:rPr>
          <w:sz w:val="21"/>
          <w:szCs w:val="21"/>
        </w:rPr>
      </w:pPr>
      <w:r w:rsidRPr="00C34F90">
        <w:rPr>
          <w:sz w:val="21"/>
          <w:szCs w:val="21"/>
        </w:rPr>
        <w:t>媒体交换系统支持通过端口</w:t>
      </w:r>
      <w:r w:rsidRPr="00C34F90">
        <w:rPr>
          <w:sz w:val="21"/>
          <w:szCs w:val="21"/>
        </w:rPr>
        <w:t>License</w:t>
      </w:r>
      <w:r w:rsidRPr="00C34F90">
        <w:rPr>
          <w:sz w:val="21"/>
          <w:szCs w:val="21"/>
        </w:rPr>
        <w:t>方式和功能扩展模块实现平滑扩容，最多支持</w:t>
      </w:r>
      <w:r w:rsidRPr="00C34F90">
        <w:rPr>
          <w:sz w:val="21"/>
          <w:szCs w:val="21"/>
        </w:rPr>
        <w:t>36</w:t>
      </w:r>
      <w:r w:rsidRPr="00C34F90">
        <w:rPr>
          <w:sz w:val="21"/>
          <w:szCs w:val="21"/>
        </w:rPr>
        <w:t>端口</w:t>
      </w:r>
      <w:r w:rsidRPr="00C34F90">
        <w:rPr>
          <w:sz w:val="21"/>
          <w:szCs w:val="21"/>
        </w:rPr>
        <w:t>1080p60</w:t>
      </w:r>
      <w:r w:rsidRPr="00C34F90">
        <w:rPr>
          <w:sz w:val="21"/>
          <w:szCs w:val="21"/>
        </w:rPr>
        <w:t>全适配或</w:t>
      </w:r>
      <w:r w:rsidRPr="00C34F90">
        <w:rPr>
          <w:sz w:val="21"/>
          <w:szCs w:val="21"/>
        </w:rPr>
        <w:t>72</w:t>
      </w:r>
      <w:r w:rsidRPr="00C34F90">
        <w:rPr>
          <w:sz w:val="21"/>
          <w:szCs w:val="21"/>
        </w:rPr>
        <w:t>端口</w:t>
      </w:r>
      <w:r w:rsidRPr="00C34F90">
        <w:rPr>
          <w:sz w:val="21"/>
          <w:szCs w:val="21"/>
        </w:rPr>
        <w:t>1080p30</w:t>
      </w:r>
      <w:r w:rsidRPr="00C34F90">
        <w:rPr>
          <w:sz w:val="21"/>
          <w:szCs w:val="21"/>
        </w:rPr>
        <w:t>全适配或</w:t>
      </w:r>
      <w:r w:rsidRPr="00C34F90">
        <w:rPr>
          <w:sz w:val="21"/>
          <w:szCs w:val="21"/>
        </w:rPr>
        <w:t>144</w:t>
      </w:r>
      <w:r w:rsidRPr="00C34F90">
        <w:rPr>
          <w:sz w:val="21"/>
          <w:szCs w:val="21"/>
        </w:rPr>
        <w:t>端口</w:t>
      </w:r>
      <w:r w:rsidRPr="00C34F90">
        <w:rPr>
          <w:sz w:val="21"/>
          <w:szCs w:val="21"/>
        </w:rPr>
        <w:t>720p30</w:t>
      </w:r>
      <w:r w:rsidRPr="00C34F90">
        <w:rPr>
          <w:sz w:val="21"/>
          <w:szCs w:val="21"/>
        </w:rPr>
        <w:t>全适配或</w:t>
      </w:r>
      <w:r w:rsidRPr="00C34F90">
        <w:rPr>
          <w:sz w:val="21"/>
          <w:szCs w:val="21"/>
        </w:rPr>
        <w:t>288</w:t>
      </w:r>
      <w:r w:rsidRPr="00C34F90">
        <w:rPr>
          <w:sz w:val="21"/>
          <w:szCs w:val="21"/>
        </w:rPr>
        <w:t>端口</w:t>
      </w:r>
      <w:r w:rsidRPr="00C34F90">
        <w:rPr>
          <w:sz w:val="21"/>
          <w:szCs w:val="21"/>
        </w:rPr>
        <w:t>4CIF</w:t>
      </w:r>
      <w:r w:rsidRPr="00C34F90">
        <w:rPr>
          <w:sz w:val="21"/>
          <w:szCs w:val="21"/>
        </w:rPr>
        <w:t>全适配，</w:t>
      </w:r>
      <w:r w:rsidRPr="00C34F90">
        <w:rPr>
          <w:sz w:val="21"/>
          <w:szCs w:val="21"/>
        </w:rPr>
        <w:t>72</w:t>
      </w:r>
      <w:r w:rsidRPr="00C34F90">
        <w:rPr>
          <w:sz w:val="21"/>
          <w:szCs w:val="21"/>
        </w:rPr>
        <w:t>端口纯音频接入。</w:t>
      </w:r>
    </w:p>
    <w:p w:rsidR="003F68E5" w:rsidRPr="00C34F90" w:rsidRDefault="003F68E5" w:rsidP="003F68E5">
      <w:pPr>
        <w:pStyle w:val="aff3"/>
        <w:rPr>
          <w:sz w:val="21"/>
          <w:szCs w:val="21"/>
        </w:rPr>
      </w:pPr>
      <w:r w:rsidRPr="00C34F90">
        <w:rPr>
          <w:sz w:val="21"/>
          <w:szCs w:val="21"/>
        </w:rPr>
        <w:t>媒体交换系统支持</w:t>
      </w:r>
      <w:r w:rsidRPr="00C34F90">
        <w:rPr>
          <w:sz w:val="21"/>
          <w:szCs w:val="21"/>
        </w:rPr>
        <w:t>IP/ISDN</w:t>
      </w:r>
      <w:r w:rsidRPr="00C34F90">
        <w:rPr>
          <w:sz w:val="21"/>
          <w:szCs w:val="21"/>
        </w:rPr>
        <w:t>混合接入，会场最大接入带宽高达</w:t>
      </w:r>
      <w:r w:rsidRPr="00C34F90">
        <w:rPr>
          <w:sz w:val="21"/>
          <w:szCs w:val="21"/>
        </w:rPr>
        <w:t>8M</w:t>
      </w:r>
      <w:r w:rsidRPr="00C34F90">
        <w:rPr>
          <w:sz w:val="21"/>
          <w:szCs w:val="21"/>
        </w:rPr>
        <w:t>。最多支持</w:t>
      </w:r>
      <w:r w:rsidRPr="00C34F90">
        <w:rPr>
          <w:sz w:val="21"/>
          <w:szCs w:val="21"/>
        </w:rPr>
        <w:t>64</w:t>
      </w:r>
      <w:r w:rsidRPr="00C34F90">
        <w:rPr>
          <w:sz w:val="21"/>
          <w:szCs w:val="21"/>
        </w:rPr>
        <w:t>端口</w:t>
      </w:r>
      <w:r w:rsidRPr="00C34F90">
        <w:rPr>
          <w:sz w:val="21"/>
          <w:szCs w:val="21"/>
        </w:rPr>
        <w:t>PRI</w:t>
      </w:r>
      <w:r w:rsidRPr="00C34F90">
        <w:rPr>
          <w:sz w:val="21"/>
          <w:szCs w:val="21"/>
        </w:rPr>
        <w:t>接入，</w:t>
      </w:r>
      <w:r w:rsidRPr="00C34F90">
        <w:rPr>
          <w:sz w:val="21"/>
          <w:szCs w:val="21"/>
        </w:rPr>
        <w:t>256</w:t>
      </w:r>
      <w:r w:rsidRPr="00C34F90">
        <w:rPr>
          <w:sz w:val="21"/>
          <w:szCs w:val="21"/>
        </w:rPr>
        <w:t>端口</w:t>
      </w:r>
      <w:r w:rsidRPr="00C34F90">
        <w:rPr>
          <w:sz w:val="21"/>
          <w:szCs w:val="21"/>
        </w:rPr>
        <w:t>ISDN</w:t>
      </w:r>
      <w:r w:rsidRPr="00C34F90">
        <w:rPr>
          <w:sz w:val="21"/>
          <w:szCs w:val="21"/>
        </w:rPr>
        <w:t>接入。</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具备良好的网络适应性，安全可靠</w:t>
      </w:r>
    </w:p>
    <w:p w:rsidR="003F68E5" w:rsidRPr="00C34F90" w:rsidRDefault="003F68E5" w:rsidP="003F68E5">
      <w:pPr>
        <w:pStyle w:val="aff3"/>
        <w:rPr>
          <w:sz w:val="21"/>
          <w:szCs w:val="21"/>
        </w:rPr>
      </w:pPr>
      <w:r w:rsidRPr="00C34F90">
        <w:rPr>
          <w:sz w:val="21"/>
          <w:szCs w:val="21"/>
        </w:rPr>
        <w:t>媒体交换系统需采用抗丢包处理技术，在网络丢包率达</w:t>
      </w:r>
      <w:r w:rsidRPr="00C34F90">
        <w:rPr>
          <w:sz w:val="21"/>
          <w:szCs w:val="21"/>
        </w:rPr>
        <w:t>20%</w:t>
      </w:r>
      <w:r w:rsidRPr="00C34F90">
        <w:rPr>
          <w:sz w:val="21"/>
          <w:szCs w:val="21"/>
        </w:rPr>
        <w:t>环境下仍可保障视频流畅；采用智能调速技术，动态调整视频会议码流带宽，保证最优的音视频体验；超强的抗网络抖</w:t>
      </w:r>
      <w:r w:rsidRPr="00C34F90">
        <w:rPr>
          <w:sz w:val="21"/>
          <w:szCs w:val="21"/>
        </w:rPr>
        <w:lastRenderedPageBreak/>
        <w:t>动能力，最大可达</w:t>
      </w:r>
      <w:r w:rsidRPr="00C34F90">
        <w:rPr>
          <w:sz w:val="21"/>
          <w:szCs w:val="21"/>
        </w:rPr>
        <w:t>1000ms</w:t>
      </w:r>
      <w:r w:rsidRPr="00C34F90">
        <w:rPr>
          <w:sz w:val="21"/>
          <w:szCs w:val="21"/>
        </w:rPr>
        <w:t>，保证会议顺利进行。</w:t>
      </w:r>
    </w:p>
    <w:p w:rsidR="003F68E5" w:rsidRPr="00C34F90" w:rsidRDefault="003F68E5" w:rsidP="003F68E5">
      <w:pPr>
        <w:pStyle w:val="aff3"/>
        <w:rPr>
          <w:sz w:val="21"/>
          <w:szCs w:val="21"/>
        </w:rPr>
      </w:pPr>
      <w:r w:rsidRPr="00C34F90">
        <w:rPr>
          <w:sz w:val="21"/>
          <w:szCs w:val="21"/>
        </w:rPr>
        <w:t>媒体交换系统支持</w:t>
      </w:r>
      <w:r w:rsidRPr="00C34F90">
        <w:rPr>
          <w:sz w:val="21"/>
          <w:szCs w:val="21"/>
        </w:rPr>
        <w:t>H.235(AES256)</w:t>
      </w:r>
      <w:r w:rsidRPr="00C34F90">
        <w:rPr>
          <w:sz w:val="21"/>
          <w:szCs w:val="21"/>
        </w:rPr>
        <w:t>、</w:t>
      </w:r>
      <w:r w:rsidRPr="00C34F90">
        <w:rPr>
          <w:sz w:val="21"/>
          <w:szCs w:val="21"/>
        </w:rPr>
        <w:t>SRTP</w:t>
      </w:r>
      <w:r w:rsidRPr="00C34F90">
        <w:rPr>
          <w:sz w:val="21"/>
          <w:szCs w:val="21"/>
        </w:rPr>
        <w:t>、</w:t>
      </w:r>
      <w:r w:rsidRPr="00C34F90">
        <w:rPr>
          <w:sz w:val="21"/>
          <w:szCs w:val="21"/>
        </w:rPr>
        <w:t>TLS</w:t>
      </w:r>
      <w:r w:rsidRPr="00C34F90">
        <w:rPr>
          <w:sz w:val="21"/>
          <w:szCs w:val="21"/>
        </w:rPr>
        <w:t>、</w:t>
      </w:r>
      <w:r w:rsidRPr="00C34F90">
        <w:rPr>
          <w:sz w:val="21"/>
          <w:szCs w:val="21"/>
        </w:rPr>
        <w:t>HTTPS</w:t>
      </w:r>
      <w:r w:rsidRPr="00C34F90">
        <w:rPr>
          <w:sz w:val="21"/>
          <w:szCs w:val="21"/>
        </w:rPr>
        <w:t>、</w:t>
      </w:r>
      <w:r w:rsidRPr="00C34F90">
        <w:rPr>
          <w:sz w:val="21"/>
          <w:szCs w:val="21"/>
        </w:rPr>
        <w:t>SSH</w:t>
      </w:r>
      <w:r w:rsidRPr="00C34F90">
        <w:rPr>
          <w:sz w:val="21"/>
          <w:szCs w:val="21"/>
        </w:rPr>
        <w:t>、</w:t>
      </w:r>
      <w:r w:rsidRPr="00C34F90">
        <w:rPr>
          <w:sz w:val="21"/>
          <w:szCs w:val="21"/>
        </w:rPr>
        <w:t>SNMP V3</w:t>
      </w:r>
      <w:r w:rsidRPr="00C34F90">
        <w:rPr>
          <w:sz w:val="21"/>
          <w:szCs w:val="21"/>
        </w:rPr>
        <w:t>等媒体、信令、管理加密，提供身份验证与加密通讯的安全通道，防止用户被仿冒，保护会议信息在传送过程中不被截获翻译，全面保证会议信息安全。</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具备电信级可靠性，以保证会诊业务稳定开展</w:t>
      </w:r>
    </w:p>
    <w:p w:rsidR="003F68E5" w:rsidRPr="00C34F90" w:rsidRDefault="003F68E5" w:rsidP="003F68E5">
      <w:pPr>
        <w:pStyle w:val="aff3"/>
        <w:rPr>
          <w:sz w:val="21"/>
          <w:szCs w:val="21"/>
        </w:rPr>
      </w:pPr>
      <w:r w:rsidRPr="00C34F90">
        <w:rPr>
          <w:sz w:val="21"/>
          <w:szCs w:val="21"/>
        </w:rPr>
        <w:t>媒体交换系统需具备完备的多层级的可靠性设计，根据各类故障提供多重备份机制，充分保证视频会议稳定进行。</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主控板备份</w:t>
      </w:r>
    </w:p>
    <w:p w:rsidR="003F68E5" w:rsidRPr="00C34F90" w:rsidRDefault="003F68E5" w:rsidP="003F68E5">
      <w:pPr>
        <w:pStyle w:val="aff3"/>
        <w:rPr>
          <w:sz w:val="21"/>
          <w:szCs w:val="21"/>
        </w:rPr>
      </w:pPr>
      <w:r w:rsidRPr="00C34F90">
        <w:rPr>
          <w:sz w:val="21"/>
          <w:szCs w:val="21"/>
        </w:rPr>
        <w:t>媒体交换系统支持主备倒换技术，当主控板出现故障时，实现快速业务倒换，终端侧根本不会感觉到切换过程。这样大大提高了整个系统稳定性，以适合对医疗服务稳定性要求高的行业需求。</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业务板备份</w:t>
      </w:r>
    </w:p>
    <w:p w:rsidR="003F68E5" w:rsidRPr="00C34F90" w:rsidRDefault="003F68E5" w:rsidP="003F68E5">
      <w:pPr>
        <w:pStyle w:val="aff3"/>
        <w:rPr>
          <w:sz w:val="21"/>
          <w:szCs w:val="21"/>
        </w:rPr>
      </w:pPr>
      <w:r w:rsidRPr="00C34F90">
        <w:rPr>
          <w:sz w:val="21"/>
          <w:szCs w:val="21"/>
        </w:rPr>
        <w:t>媒体交换系统支持信令、媒体备份倒换。系统启动后，如果当前的呼叫信令板出现异常，媒体交换系统会自动将信令处理切换到另一块业务板上，</w:t>
      </w:r>
      <w:r w:rsidRPr="00C34F90">
        <w:rPr>
          <w:sz w:val="21"/>
          <w:szCs w:val="21"/>
        </w:rPr>
        <w:t>5</w:t>
      </w:r>
      <w:r w:rsidRPr="00C34F90">
        <w:rPr>
          <w:sz w:val="21"/>
          <w:szCs w:val="21"/>
        </w:rPr>
        <w:t>秒内完成信令板倒换；拔出当前有业务运行的媒体板时，媒体交换系统系统会自动将业务切换到其他可用媒体板上运行。</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网口备份</w:t>
      </w:r>
    </w:p>
    <w:p w:rsidR="003F68E5" w:rsidRPr="00C34F90" w:rsidRDefault="003F68E5" w:rsidP="003F68E5">
      <w:pPr>
        <w:pStyle w:val="aff3"/>
        <w:rPr>
          <w:sz w:val="21"/>
          <w:szCs w:val="21"/>
        </w:rPr>
      </w:pPr>
      <w:r w:rsidRPr="00C34F90">
        <w:rPr>
          <w:sz w:val="21"/>
          <w:szCs w:val="21"/>
        </w:rPr>
        <w:t>媒体交换系统支持光口</w:t>
      </w:r>
      <w:r w:rsidRPr="00C34F90">
        <w:rPr>
          <w:sz w:val="21"/>
          <w:szCs w:val="21"/>
        </w:rPr>
        <w:t>SPF0</w:t>
      </w:r>
      <w:r w:rsidRPr="00C34F90">
        <w:rPr>
          <w:sz w:val="21"/>
          <w:szCs w:val="21"/>
        </w:rPr>
        <w:t>与</w:t>
      </w:r>
      <w:r w:rsidRPr="00C34F90">
        <w:rPr>
          <w:sz w:val="21"/>
          <w:szCs w:val="21"/>
        </w:rPr>
        <w:t>GE0</w:t>
      </w:r>
      <w:r w:rsidRPr="00C34F90">
        <w:rPr>
          <w:sz w:val="21"/>
          <w:szCs w:val="21"/>
        </w:rPr>
        <w:t>互为备份，光口</w:t>
      </w:r>
      <w:r w:rsidRPr="00C34F90">
        <w:rPr>
          <w:sz w:val="21"/>
          <w:szCs w:val="21"/>
        </w:rPr>
        <w:t>SPF1</w:t>
      </w:r>
      <w:r w:rsidRPr="00C34F90">
        <w:rPr>
          <w:sz w:val="21"/>
          <w:szCs w:val="21"/>
        </w:rPr>
        <w:t>与</w:t>
      </w:r>
      <w:r w:rsidRPr="00C34F90">
        <w:rPr>
          <w:sz w:val="21"/>
          <w:szCs w:val="21"/>
        </w:rPr>
        <w:t>GE1</w:t>
      </w:r>
      <w:r w:rsidRPr="00C34F90">
        <w:rPr>
          <w:sz w:val="21"/>
          <w:szCs w:val="21"/>
        </w:rPr>
        <w:t>互为备份。当工作网口的线路由于网络设备等各种原因出现通信中断的时候，系统会自动把通信线路从主用网口线路切换到备用网口线路，整个切换时间只需要</w:t>
      </w:r>
      <w:r w:rsidRPr="00C34F90">
        <w:rPr>
          <w:sz w:val="21"/>
          <w:szCs w:val="21"/>
        </w:rPr>
        <w:t>3</w:t>
      </w:r>
      <w:r w:rsidRPr="00C34F90">
        <w:rPr>
          <w:sz w:val="21"/>
          <w:szCs w:val="21"/>
        </w:rPr>
        <w:t>秒～</w:t>
      </w:r>
      <w:r w:rsidRPr="00C34F90">
        <w:rPr>
          <w:sz w:val="21"/>
          <w:szCs w:val="21"/>
        </w:rPr>
        <w:t>8</w:t>
      </w:r>
      <w:r w:rsidRPr="00C34F90">
        <w:rPr>
          <w:sz w:val="21"/>
          <w:szCs w:val="21"/>
        </w:rPr>
        <w:t>秒。</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电源备份</w:t>
      </w:r>
    </w:p>
    <w:p w:rsidR="003F68E5" w:rsidRPr="00C34F90" w:rsidRDefault="003F68E5" w:rsidP="003F68E5">
      <w:pPr>
        <w:pStyle w:val="aff3"/>
        <w:rPr>
          <w:sz w:val="21"/>
          <w:szCs w:val="21"/>
        </w:rPr>
      </w:pPr>
      <w:r w:rsidRPr="00C34F90">
        <w:rPr>
          <w:sz w:val="21"/>
          <w:szCs w:val="21"/>
        </w:rPr>
        <w:t>媒体交换系统可配置四组电源模块，分担设备整机电力负荷的同时，两组电源模块主用，可为整机满负荷配置提供充足功耗，两组电源模块备用，实现电源模块的</w:t>
      </w:r>
      <w:r w:rsidRPr="00C34F90">
        <w:rPr>
          <w:sz w:val="21"/>
          <w:szCs w:val="21"/>
        </w:rPr>
        <w:t>2+2</w:t>
      </w:r>
      <w:r w:rsidRPr="00C34F90">
        <w:rPr>
          <w:sz w:val="21"/>
          <w:szCs w:val="21"/>
        </w:rPr>
        <w:t>备份。</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芯片备份</w:t>
      </w:r>
    </w:p>
    <w:p w:rsidR="003F68E5" w:rsidRPr="00C34F90" w:rsidRDefault="003F68E5" w:rsidP="003F68E5">
      <w:pPr>
        <w:pStyle w:val="aff3"/>
        <w:rPr>
          <w:sz w:val="21"/>
          <w:szCs w:val="21"/>
        </w:rPr>
      </w:pPr>
      <w:r w:rsidRPr="00C34F90">
        <w:rPr>
          <w:sz w:val="21"/>
          <w:szCs w:val="21"/>
        </w:rPr>
        <w:t>媒体交换系统单板里面的音视频媒体处理芯片具有备份，当一个芯片出现故障无法工作的时候，系统会自动调用空闲的芯片来完成工作，对音视频效果完全没有影响，使得音视频会议得到了芯片级的保障。</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支持完善的防火墙和公私网穿越功能，满足复杂网络接入需求</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lastRenderedPageBreak/>
        <w:t>H.460</w:t>
      </w:r>
    </w:p>
    <w:p w:rsidR="003F68E5" w:rsidRPr="00C34F90" w:rsidRDefault="003F68E5" w:rsidP="003F68E5">
      <w:pPr>
        <w:pStyle w:val="aff3"/>
        <w:rPr>
          <w:sz w:val="21"/>
          <w:szCs w:val="21"/>
        </w:rPr>
      </w:pPr>
      <w:r w:rsidRPr="00C34F90">
        <w:rPr>
          <w:sz w:val="21"/>
          <w:szCs w:val="21"/>
        </w:rPr>
        <w:t>H.460</w:t>
      </w:r>
      <w:r w:rsidRPr="00C34F90">
        <w:rPr>
          <w:sz w:val="21"/>
          <w:szCs w:val="21"/>
        </w:rPr>
        <w:t>协议是国际电信同盟</w:t>
      </w:r>
      <w:r w:rsidRPr="00C34F90">
        <w:rPr>
          <w:sz w:val="21"/>
          <w:szCs w:val="21"/>
        </w:rPr>
        <w:t>ITU</w:t>
      </w:r>
      <w:r w:rsidRPr="00C34F90">
        <w:rPr>
          <w:sz w:val="21"/>
          <w:szCs w:val="21"/>
        </w:rPr>
        <w:t>批准的防火墙</w:t>
      </w:r>
      <w:r w:rsidRPr="00C34F90">
        <w:rPr>
          <w:sz w:val="21"/>
          <w:szCs w:val="21"/>
        </w:rPr>
        <w:t>/NAT</w:t>
      </w:r>
      <w:r w:rsidRPr="00C34F90">
        <w:rPr>
          <w:sz w:val="21"/>
          <w:szCs w:val="21"/>
        </w:rPr>
        <w:t>穿越标准，主要由</w:t>
      </w:r>
      <w:r w:rsidRPr="00C34F90">
        <w:rPr>
          <w:sz w:val="21"/>
          <w:szCs w:val="21"/>
        </w:rPr>
        <w:t>H.460.18</w:t>
      </w:r>
      <w:r w:rsidRPr="00C34F90">
        <w:rPr>
          <w:sz w:val="21"/>
          <w:szCs w:val="21"/>
        </w:rPr>
        <w:t>和</w:t>
      </w:r>
      <w:r w:rsidRPr="00C34F90">
        <w:rPr>
          <w:sz w:val="21"/>
          <w:szCs w:val="21"/>
        </w:rPr>
        <w:t>H.460.19</w:t>
      </w:r>
      <w:r w:rsidRPr="00C34F90">
        <w:rPr>
          <w:sz w:val="21"/>
          <w:szCs w:val="21"/>
        </w:rPr>
        <w:t>两部分组成。前者负责</w:t>
      </w:r>
      <w:r w:rsidRPr="00C34F90">
        <w:rPr>
          <w:sz w:val="21"/>
          <w:szCs w:val="21"/>
        </w:rPr>
        <w:t>H.323</w:t>
      </w:r>
      <w:r w:rsidRPr="00C34F90">
        <w:rPr>
          <w:sz w:val="21"/>
          <w:szCs w:val="21"/>
        </w:rPr>
        <w:t>呼叫控制信令的穿越，后者负责媒体数据的穿越。</w:t>
      </w:r>
    </w:p>
    <w:p w:rsidR="003F68E5" w:rsidRPr="00C34F90" w:rsidRDefault="003F68E5" w:rsidP="003F68E5">
      <w:pPr>
        <w:pStyle w:val="aff3"/>
        <w:rPr>
          <w:sz w:val="21"/>
          <w:szCs w:val="21"/>
        </w:rPr>
      </w:pPr>
      <w:r w:rsidRPr="00C34F90">
        <w:rPr>
          <w:sz w:val="21"/>
          <w:szCs w:val="21"/>
        </w:rPr>
        <w:t>媒体交换系统支持</w:t>
      </w:r>
      <w:r w:rsidRPr="00C34F90">
        <w:rPr>
          <w:sz w:val="21"/>
          <w:szCs w:val="21"/>
        </w:rPr>
        <w:t>H.460.18/19</w:t>
      </w:r>
      <w:r w:rsidRPr="00C34F90">
        <w:rPr>
          <w:sz w:val="21"/>
          <w:szCs w:val="21"/>
        </w:rPr>
        <w:t>客户端，当内网的终端与媒体交换系统组成多点会议时，媒体交换系统与外网的</w:t>
      </w:r>
      <w:r w:rsidRPr="00C34F90">
        <w:rPr>
          <w:sz w:val="21"/>
          <w:szCs w:val="21"/>
        </w:rPr>
        <w:t>TS</w:t>
      </w:r>
      <w:r w:rsidRPr="00C34F90">
        <w:rPr>
          <w:sz w:val="21"/>
          <w:szCs w:val="21"/>
        </w:rPr>
        <w:t>（</w:t>
      </w:r>
      <w:r w:rsidRPr="00C34F90">
        <w:rPr>
          <w:sz w:val="21"/>
          <w:szCs w:val="21"/>
        </w:rPr>
        <w:t>Traversal Server</w:t>
      </w:r>
      <w:r w:rsidRPr="00C34F90">
        <w:rPr>
          <w:sz w:val="21"/>
          <w:szCs w:val="21"/>
        </w:rPr>
        <w:t>）对接，实现呼叫信令与媒体的防火墙</w:t>
      </w:r>
      <w:r w:rsidRPr="00C34F90">
        <w:rPr>
          <w:sz w:val="21"/>
          <w:szCs w:val="21"/>
        </w:rPr>
        <w:t>/NAT</w:t>
      </w:r>
      <w:r w:rsidRPr="00C34F90">
        <w:rPr>
          <w:sz w:val="21"/>
          <w:szCs w:val="21"/>
        </w:rPr>
        <w:t>穿越。</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骑墙方式</w:t>
      </w:r>
    </w:p>
    <w:p w:rsidR="003F68E5" w:rsidRPr="00C34F90" w:rsidRDefault="003F68E5" w:rsidP="003F68E5">
      <w:pPr>
        <w:pStyle w:val="aff3"/>
        <w:rPr>
          <w:sz w:val="21"/>
          <w:szCs w:val="21"/>
        </w:rPr>
      </w:pPr>
      <w:r w:rsidRPr="00C34F90">
        <w:rPr>
          <w:sz w:val="21"/>
          <w:szCs w:val="21"/>
        </w:rPr>
        <w:t>在传统视讯业务中，若要实现公私网的穿越，往往需要与防火墙打交道，在防火墙上打开相当多的端口，操作复杂，而且实施起来也有一定风险。针对该问题，使用媒体交换系统双网口的配置，以媒体交换系统两个网口连接不同网络的方式实现公私网的穿越。</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NAT</w:t>
      </w:r>
    </w:p>
    <w:p w:rsidR="003F68E5" w:rsidRPr="00C34F90" w:rsidRDefault="003F68E5" w:rsidP="003F68E5">
      <w:pPr>
        <w:pStyle w:val="aff3"/>
        <w:rPr>
          <w:sz w:val="21"/>
          <w:szCs w:val="21"/>
        </w:rPr>
      </w:pPr>
      <w:r w:rsidRPr="00C34F90">
        <w:rPr>
          <w:sz w:val="21"/>
          <w:szCs w:val="21"/>
        </w:rPr>
        <w:t>静态</w:t>
      </w:r>
      <w:r w:rsidRPr="00C34F90">
        <w:rPr>
          <w:sz w:val="21"/>
          <w:szCs w:val="21"/>
        </w:rPr>
        <w:t>NAT</w:t>
      </w:r>
      <w:r w:rsidRPr="00C34F90">
        <w:rPr>
          <w:sz w:val="21"/>
          <w:szCs w:val="21"/>
        </w:rPr>
        <w:t>适用于视讯会议系统中存在较多外地分会场，这些分会场放置在单向（仅允许内网向外网访问）防火墙设备后面，而媒体交换系统设备也不便于直接放置在公网环境中的场景。媒体交换系统支持通过启用静态</w:t>
      </w:r>
      <w:r w:rsidRPr="00C34F90">
        <w:rPr>
          <w:sz w:val="21"/>
          <w:szCs w:val="21"/>
        </w:rPr>
        <w:t>NAT</w:t>
      </w:r>
      <w:r w:rsidRPr="00C34F90">
        <w:rPr>
          <w:sz w:val="21"/>
          <w:szCs w:val="21"/>
        </w:rPr>
        <w:t>，实现媒体交换系统与私网终端间的</w:t>
      </w:r>
      <w:r w:rsidRPr="00C34F90">
        <w:rPr>
          <w:sz w:val="21"/>
          <w:szCs w:val="21"/>
        </w:rPr>
        <w:t>NAT</w:t>
      </w:r>
      <w:r w:rsidRPr="00C34F90">
        <w:rPr>
          <w:sz w:val="21"/>
          <w:szCs w:val="21"/>
        </w:rPr>
        <w:t>穿越。</w:t>
      </w:r>
    </w:p>
    <w:p w:rsidR="003F68E5" w:rsidRPr="00C95B25" w:rsidRDefault="003F68E5" w:rsidP="003F68E5">
      <w:pPr>
        <w:ind w:firstLine="482"/>
        <w:rPr>
          <w:rFonts w:ascii="Times New Roman" w:hAnsi="Times New Roman"/>
          <w:b/>
          <w:szCs w:val="21"/>
        </w:rPr>
      </w:pPr>
      <w:r w:rsidRPr="00C95B25">
        <w:rPr>
          <w:rFonts w:ascii="Times New Roman" w:hAnsi="Times New Roman"/>
          <w:b/>
          <w:szCs w:val="21"/>
        </w:rPr>
        <w:t>方便易操作的功能，使系统简单易用</w:t>
      </w:r>
    </w:p>
    <w:p w:rsidR="003F68E5" w:rsidRPr="00C34F90" w:rsidRDefault="003F68E5" w:rsidP="003F68E5">
      <w:pPr>
        <w:pStyle w:val="aff3"/>
        <w:rPr>
          <w:sz w:val="21"/>
          <w:szCs w:val="21"/>
        </w:rPr>
      </w:pPr>
      <w:r w:rsidRPr="00C34F90">
        <w:rPr>
          <w:sz w:val="21"/>
          <w:szCs w:val="21"/>
        </w:rPr>
        <w:t>媒体交换系统支持丰富的业务功能，可以带给您极致的视频会议体验：</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主叫呼集业务</w:t>
      </w:r>
    </w:p>
    <w:p w:rsidR="003F68E5" w:rsidRPr="00C34F90" w:rsidRDefault="003F68E5" w:rsidP="003F68E5">
      <w:pPr>
        <w:pStyle w:val="aff3"/>
        <w:rPr>
          <w:sz w:val="21"/>
          <w:szCs w:val="21"/>
        </w:rPr>
      </w:pPr>
      <w:r w:rsidRPr="00C34F90">
        <w:rPr>
          <w:sz w:val="21"/>
          <w:szCs w:val="21"/>
        </w:rPr>
        <w:t>提供主叫呼集功能，实现任意一个会诊室都能发起包括远程多方专家的会诊会议，便捷快速的操作模式，使得会诊随时随地进行，保证每个患者的病情得到第一时间的救治。</w:t>
      </w:r>
    </w:p>
    <w:p w:rsidR="003F68E5" w:rsidRPr="00C34F90" w:rsidRDefault="003F68E5" w:rsidP="003F68E5">
      <w:pPr>
        <w:pStyle w:val="aff3"/>
        <w:numPr>
          <w:ilvl w:val="0"/>
          <w:numId w:val="42"/>
        </w:numPr>
        <w:spacing w:before="0" w:after="0"/>
        <w:ind w:firstLineChars="0"/>
        <w:rPr>
          <w:sz w:val="21"/>
          <w:szCs w:val="21"/>
        </w:rPr>
      </w:pPr>
      <w:r w:rsidRPr="00C34F90">
        <w:rPr>
          <w:sz w:val="21"/>
          <w:szCs w:val="21"/>
        </w:rPr>
        <w:t>多种入会方式和控制功能</w:t>
      </w:r>
    </w:p>
    <w:p w:rsidR="003F68E5" w:rsidRPr="00C34F90" w:rsidRDefault="003F68E5" w:rsidP="003F68E5">
      <w:pPr>
        <w:pStyle w:val="aff3"/>
        <w:rPr>
          <w:sz w:val="21"/>
          <w:szCs w:val="21"/>
        </w:rPr>
      </w:pPr>
      <w:r w:rsidRPr="00C34F90">
        <w:rPr>
          <w:sz w:val="21"/>
          <w:szCs w:val="21"/>
        </w:rPr>
        <w:t>支持所有的会议操作都可以在终端侧完成。同时，媒体交换系统配套业务管理系统，所有的操作也可在业务管理系统上实现，对会议进行集中管理。</w:t>
      </w:r>
    </w:p>
    <w:p w:rsidR="003F68E5" w:rsidRPr="00C34F90" w:rsidRDefault="003F68E5" w:rsidP="003F68E5">
      <w:pPr>
        <w:pStyle w:val="aff3"/>
        <w:rPr>
          <w:sz w:val="21"/>
          <w:szCs w:val="21"/>
        </w:rPr>
      </w:pPr>
      <w:r w:rsidRPr="00C34F90">
        <w:rPr>
          <w:sz w:val="21"/>
          <w:szCs w:val="21"/>
        </w:rPr>
        <w:t>媒体交换系统支持特服号入会、业务管理系统界面、终端主叫呼集等入会方式。</w:t>
      </w:r>
    </w:p>
    <w:p w:rsidR="003F68E5" w:rsidRPr="00C34F90" w:rsidRDefault="003F68E5" w:rsidP="003F68E5">
      <w:pPr>
        <w:pStyle w:val="aff3"/>
        <w:rPr>
          <w:sz w:val="21"/>
          <w:szCs w:val="21"/>
        </w:rPr>
      </w:pPr>
      <w:r w:rsidRPr="00C34F90">
        <w:rPr>
          <w:sz w:val="21"/>
          <w:szCs w:val="21"/>
        </w:rPr>
        <w:t>媒体交换系统支持针对会议的修改预留端口数、设置会议多画面、声控切换、锁定会议、延长会议和结束会议等会议控制功能；针对会场的添加</w:t>
      </w:r>
      <w:r w:rsidRPr="00C34F90">
        <w:rPr>
          <w:sz w:val="21"/>
          <w:szCs w:val="21"/>
        </w:rPr>
        <w:t>/</w:t>
      </w:r>
      <w:r w:rsidRPr="00C34F90">
        <w:rPr>
          <w:sz w:val="21"/>
          <w:szCs w:val="21"/>
        </w:rPr>
        <w:t>删除会场、呼叫</w:t>
      </w:r>
      <w:r w:rsidRPr="00C34F90">
        <w:rPr>
          <w:sz w:val="21"/>
          <w:szCs w:val="21"/>
        </w:rPr>
        <w:t>/</w:t>
      </w:r>
      <w:r w:rsidRPr="00C34F90">
        <w:rPr>
          <w:sz w:val="21"/>
          <w:szCs w:val="21"/>
        </w:rPr>
        <w:t>挂断会场、打开</w:t>
      </w:r>
      <w:r w:rsidRPr="00C34F90">
        <w:rPr>
          <w:sz w:val="21"/>
          <w:szCs w:val="21"/>
        </w:rPr>
        <w:t>/</w:t>
      </w:r>
      <w:r w:rsidRPr="00C34F90">
        <w:rPr>
          <w:sz w:val="21"/>
          <w:szCs w:val="21"/>
        </w:rPr>
        <w:t>关闭扬声器、打开</w:t>
      </w:r>
      <w:r w:rsidRPr="00C34F90">
        <w:rPr>
          <w:sz w:val="21"/>
          <w:szCs w:val="21"/>
        </w:rPr>
        <w:t>/</w:t>
      </w:r>
      <w:r w:rsidRPr="00C34F90">
        <w:rPr>
          <w:sz w:val="21"/>
          <w:szCs w:val="21"/>
        </w:rPr>
        <w:t>关闭麦克风、音量调整、观看会场、广播会场、设置会场多画面、移动</w:t>
      </w:r>
      <w:r w:rsidRPr="00C34F90">
        <w:rPr>
          <w:sz w:val="21"/>
          <w:szCs w:val="21"/>
        </w:rPr>
        <w:lastRenderedPageBreak/>
        <w:t>会场、开启</w:t>
      </w:r>
      <w:r w:rsidRPr="00C34F90">
        <w:rPr>
          <w:sz w:val="21"/>
          <w:szCs w:val="21"/>
        </w:rPr>
        <w:t>/</w:t>
      </w:r>
      <w:r w:rsidRPr="00C34F90">
        <w:rPr>
          <w:sz w:val="21"/>
          <w:szCs w:val="21"/>
        </w:rPr>
        <w:t>关闭会场视频等会议控制功能。</w:t>
      </w:r>
    </w:p>
    <w:p w:rsidR="003F68E5" w:rsidRPr="00C95B25" w:rsidRDefault="003F68E5" w:rsidP="003F68E5">
      <w:pPr>
        <w:pStyle w:val="H4"/>
        <w:numPr>
          <w:ilvl w:val="3"/>
          <w:numId w:val="1"/>
        </w:numPr>
        <w:ind w:left="0" w:firstLine="562"/>
      </w:pPr>
      <w:bookmarkStart w:id="60" w:name="_Toc497331209"/>
      <w:r w:rsidRPr="00C95B25">
        <w:t>录制点播系统</w:t>
      </w:r>
      <w:bookmarkEnd w:id="60"/>
    </w:p>
    <w:p w:rsidR="003F68E5" w:rsidRPr="00C34F90" w:rsidRDefault="003F68E5" w:rsidP="003F68E5">
      <w:pPr>
        <w:pStyle w:val="aff3"/>
        <w:rPr>
          <w:sz w:val="21"/>
          <w:szCs w:val="21"/>
        </w:rPr>
      </w:pPr>
      <w:r w:rsidRPr="00C34F90">
        <w:rPr>
          <w:sz w:val="21"/>
          <w:szCs w:val="21"/>
        </w:rPr>
        <w:t>高清录播系统可以实现手术过程、会诊过程录制，用于医疗教学或者存档等。通过音频、视频以及包括实时和非实时的计算机技术把医疗课程传送到课堂外，提供更多的学习机会，扩大教学规模，提高教学质量，降低教学的成本，为求知者提供了时间分散、资源共享、地域广阔、交互式的教学新方式，更好的满足医学院校或者医院内的医疗教学需求。</w:t>
      </w:r>
    </w:p>
    <w:p w:rsidR="003F68E5" w:rsidRPr="00C34F90" w:rsidRDefault="003F68E5" w:rsidP="003F68E5">
      <w:pPr>
        <w:pStyle w:val="aff3"/>
        <w:rPr>
          <w:sz w:val="21"/>
          <w:szCs w:val="21"/>
        </w:rPr>
      </w:pPr>
      <w:r w:rsidRPr="00C34F90">
        <w:rPr>
          <w:sz w:val="21"/>
          <w:szCs w:val="21"/>
        </w:rPr>
        <w:t>1</w:t>
      </w:r>
      <w:r w:rsidRPr="00C34F90">
        <w:rPr>
          <w:sz w:val="21"/>
          <w:szCs w:val="21"/>
        </w:rPr>
        <w:t>）远程教学课件资源库点播：将医学新进展、疑难病例大讨论、经典手术、住院医师培训等录制编辑课件，提供给入网远程医院点播，使各地医务人员更加灵活地参加远程医学继续教育学习。</w:t>
      </w:r>
    </w:p>
    <w:p w:rsidR="003F68E5" w:rsidRPr="00C34F90" w:rsidRDefault="003F68E5" w:rsidP="003F68E5">
      <w:pPr>
        <w:pStyle w:val="aff3"/>
        <w:rPr>
          <w:sz w:val="21"/>
          <w:szCs w:val="21"/>
        </w:rPr>
      </w:pPr>
      <w:r w:rsidRPr="00C34F90">
        <w:rPr>
          <w:sz w:val="21"/>
          <w:szCs w:val="21"/>
        </w:rPr>
        <w:t>2</w:t>
      </w:r>
      <w:r w:rsidRPr="00C34F90">
        <w:rPr>
          <w:sz w:val="21"/>
          <w:szCs w:val="21"/>
        </w:rPr>
        <w:t>）远程学术会议直播：将在医院召开各种学术会议以及医院举办的各种形式的讲座、讲学等教学活动，通过网络平台，进行实时传输，实现网上视频直播。</w:t>
      </w:r>
    </w:p>
    <w:p w:rsidR="003F68E5" w:rsidRPr="00C34F90" w:rsidRDefault="003F68E5" w:rsidP="003F68E5">
      <w:pPr>
        <w:pStyle w:val="aff3"/>
        <w:rPr>
          <w:sz w:val="21"/>
          <w:szCs w:val="21"/>
        </w:rPr>
      </w:pPr>
      <w:r w:rsidRPr="00C34F90">
        <w:rPr>
          <w:sz w:val="21"/>
          <w:szCs w:val="21"/>
        </w:rPr>
        <w:t>主要功能规格如下：</w:t>
      </w:r>
    </w:p>
    <w:p w:rsidR="003F68E5" w:rsidRPr="00C34F90" w:rsidRDefault="003F68E5" w:rsidP="003F68E5">
      <w:pPr>
        <w:pStyle w:val="aff3"/>
        <w:rPr>
          <w:sz w:val="21"/>
          <w:szCs w:val="21"/>
        </w:rPr>
      </w:pPr>
      <w:r w:rsidRPr="00C34F90">
        <w:rPr>
          <w:sz w:val="21"/>
          <w:szCs w:val="21"/>
        </w:rPr>
        <w:t>视频录制系统基于</w:t>
      </w:r>
      <w:r w:rsidRPr="00C34F90">
        <w:rPr>
          <w:sz w:val="21"/>
          <w:szCs w:val="21"/>
        </w:rPr>
        <w:t>IP</w:t>
      </w:r>
      <w:r w:rsidRPr="00C34F90">
        <w:rPr>
          <w:sz w:val="21"/>
          <w:szCs w:val="21"/>
        </w:rPr>
        <w:t>网络，支持</w:t>
      </w:r>
      <w:r w:rsidRPr="00C34F90">
        <w:rPr>
          <w:sz w:val="21"/>
          <w:szCs w:val="21"/>
        </w:rPr>
        <w:t>IPV4</w:t>
      </w:r>
      <w:r w:rsidRPr="00C34F90">
        <w:rPr>
          <w:sz w:val="21"/>
          <w:szCs w:val="21"/>
        </w:rPr>
        <w:t>和</w:t>
      </w:r>
      <w:r w:rsidRPr="00C34F90">
        <w:rPr>
          <w:sz w:val="21"/>
          <w:szCs w:val="21"/>
        </w:rPr>
        <w:t>IPV6</w:t>
      </w:r>
      <w:r w:rsidRPr="00C34F90">
        <w:rPr>
          <w:sz w:val="21"/>
          <w:szCs w:val="21"/>
        </w:rPr>
        <w:t>双协议栈，支持</w:t>
      </w:r>
      <w:r w:rsidRPr="00C34F90">
        <w:rPr>
          <w:sz w:val="21"/>
          <w:szCs w:val="21"/>
        </w:rPr>
        <w:t>IPv4</w:t>
      </w:r>
      <w:r w:rsidRPr="00C34F90">
        <w:rPr>
          <w:sz w:val="21"/>
          <w:szCs w:val="21"/>
        </w:rPr>
        <w:t>单独组网、</w:t>
      </w:r>
      <w:r w:rsidRPr="00C34F90">
        <w:rPr>
          <w:sz w:val="21"/>
          <w:szCs w:val="21"/>
        </w:rPr>
        <w:t>IPv6</w:t>
      </w:r>
      <w:r w:rsidRPr="00C34F90">
        <w:rPr>
          <w:sz w:val="21"/>
          <w:szCs w:val="21"/>
        </w:rPr>
        <w:t>单独组网或者</w:t>
      </w:r>
      <w:r w:rsidRPr="00C34F90">
        <w:rPr>
          <w:sz w:val="21"/>
          <w:szCs w:val="21"/>
        </w:rPr>
        <w:t>IPv4/IPv6</w:t>
      </w:r>
      <w:r w:rsidRPr="00C34F90">
        <w:rPr>
          <w:sz w:val="21"/>
          <w:szCs w:val="21"/>
        </w:rPr>
        <w:t>混合组网，以满足网络发展需求。可以将会议中的视频、音频信号和医疗数据信息进行一体化的同步录制、直播和点播。大容量的点播和存储能力：支持</w:t>
      </w:r>
      <w:r w:rsidRPr="00C34F90">
        <w:rPr>
          <w:sz w:val="21"/>
          <w:szCs w:val="21"/>
        </w:rPr>
        <w:t>2000</w:t>
      </w:r>
      <w:r w:rsidRPr="00C34F90">
        <w:rPr>
          <w:sz w:val="21"/>
          <w:szCs w:val="21"/>
        </w:rPr>
        <w:t>路</w:t>
      </w:r>
      <w:r w:rsidRPr="00C34F90">
        <w:rPr>
          <w:sz w:val="21"/>
          <w:szCs w:val="21"/>
        </w:rPr>
        <w:t>WEB</w:t>
      </w:r>
      <w:r w:rsidRPr="00C34F90">
        <w:rPr>
          <w:sz w:val="21"/>
          <w:szCs w:val="21"/>
        </w:rPr>
        <w:t>点播；内置</w:t>
      </w:r>
      <w:r w:rsidRPr="00C34F90">
        <w:rPr>
          <w:sz w:val="21"/>
          <w:szCs w:val="21"/>
        </w:rPr>
        <w:t>1T</w:t>
      </w:r>
      <w:r w:rsidRPr="00C34F90">
        <w:rPr>
          <w:sz w:val="21"/>
          <w:szCs w:val="21"/>
        </w:rPr>
        <w:t>或</w:t>
      </w:r>
      <w:r w:rsidRPr="00C34F90">
        <w:rPr>
          <w:sz w:val="21"/>
          <w:szCs w:val="21"/>
        </w:rPr>
        <w:t>2T</w:t>
      </w:r>
      <w:r w:rsidRPr="00C34F90">
        <w:rPr>
          <w:sz w:val="21"/>
          <w:szCs w:val="21"/>
        </w:rPr>
        <w:t>硬盘，</w:t>
      </w:r>
      <w:r w:rsidRPr="00C34F90">
        <w:rPr>
          <w:sz w:val="21"/>
          <w:szCs w:val="21"/>
        </w:rPr>
        <w:t>512kbps</w:t>
      </w:r>
      <w:r w:rsidRPr="00C34F90">
        <w:rPr>
          <w:sz w:val="21"/>
          <w:szCs w:val="21"/>
        </w:rPr>
        <w:t>码流下最大可录制</w:t>
      </w:r>
      <w:r w:rsidRPr="00C34F90">
        <w:rPr>
          <w:sz w:val="21"/>
          <w:szCs w:val="21"/>
        </w:rPr>
        <w:t>4000</w:t>
      </w:r>
      <w:r w:rsidRPr="00C34F90">
        <w:rPr>
          <w:sz w:val="21"/>
          <w:szCs w:val="21"/>
        </w:rPr>
        <w:t>小时，录制文件采用</w:t>
      </w:r>
      <w:r w:rsidRPr="00C34F90">
        <w:rPr>
          <w:sz w:val="21"/>
          <w:szCs w:val="21"/>
        </w:rPr>
        <w:t>HTML</w:t>
      </w:r>
      <w:r w:rsidRPr="00C34F90">
        <w:rPr>
          <w:sz w:val="21"/>
          <w:szCs w:val="21"/>
        </w:rPr>
        <w:t>格式封装存储。</w:t>
      </w:r>
    </w:p>
    <w:p w:rsidR="003F68E5" w:rsidRPr="00C34F90" w:rsidRDefault="003F68E5" w:rsidP="003F68E5">
      <w:pPr>
        <w:pStyle w:val="aff3"/>
        <w:rPr>
          <w:sz w:val="21"/>
          <w:szCs w:val="21"/>
        </w:rPr>
      </w:pPr>
      <w:r w:rsidRPr="00C34F90">
        <w:rPr>
          <w:sz w:val="21"/>
          <w:szCs w:val="21"/>
        </w:rPr>
        <w:t>灵活的录播控制与媒体管理：支持从业务管理平台、终端及智真中控多种方式开启录播会议，并进行录播控制。支持录播的模板设置和录制文件的集中管理。</w:t>
      </w:r>
    </w:p>
    <w:p w:rsidR="003F68E5" w:rsidRPr="00C34F90" w:rsidRDefault="003F68E5" w:rsidP="003F68E5">
      <w:pPr>
        <w:pStyle w:val="aff3"/>
        <w:rPr>
          <w:sz w:val="21"/>
          <w:szCs w:val="21"/>
        </w:rPr>
      </w:pPr>
      <w:r w:rsidRPr="00C34F90">
        <w:rPr>
          <w:sz w:val="21"/>
          <w:szCs w:val="21"/>
        </w:rPr>
        <w:t>强大的直播与转码能力：支持最高打</w:t>
      </w:r>
      <w:r w:rsidRPr="00C34F90">
        <w:rPr>
          <w:sz w:val="21"/>
          <w:szCs w:val="21"/>
        </w:rPr>
        <w:t>1080P30</w:t>
      </w:r>
      <w:r w:rsidRPr="00C34F90">
        <w:rPr>
          <w:sz w:val="21"/>
          <w:szCs w:val="21"/>
        </w:rPr>
        <w:t>的场景直播。支持</w:t>
      </w:r>
      <w:r w:rsidRPr="00C34F90">
        <w:rPr>
          <w:sz w:val="21"/>
          <w:szCs w:val="21"/>
        </w:rPr>
        <w:t>MCU</w:t>
      </w:r>
      <w:r w:rsidRPr="00C34F90">
        <w:rPr>
          <w:sz w:val="21"/>
          <w:szCs w:val="21"/>
        </w:rPr>
        <w:t>在线转码和自身离线转码，支持接收</w:t>
      </w:r>
      <w:r w:rsidRPr="00C34F90">
        <w:rPr>
          <w:sz w:val="21"/>
          <w:szCs w:val="21"/>
        </w:rPr>
        <w:t>MCU</w:t>
      </w:r>
      <w:r w:rsidRPr="00C34F90">
        <w:rPr>
          <w:sz w:val="21"/>
          <w:szCs w:val="21"/>
        </w:rPr>
        <w:t>发送的双码流，一路为高分辨码流，一路为标清（</w:t>
      </w:r>
      <w:r w:rsidRPr="00C34F90">
        <w:rPr>
          <w:sz w:val="21"/>
          <w:szCs w:val="21"/>
        </w:rPr>
        <w:t>H264 CIF</w:t>
      </w:r>
      <w:r w:rsidRPr="00C34F90">
        <w:rPr>
          <w:sz w:val="21"/>
          <w:szCs w:val="21"/>
        </w:rPr>
        <w:t>格式）码流；支持将三屏智真图像合成为单路。</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可靠的系统管理与安全机制：支持</w:t>
      </w:r>
      <w:r w:rsidRPr="00C95B25">
        <w:rPr>
          <w:rFonts w:ascii="Times New Roman" w:hAnsi="Times New Roman"/>
          <w:szCs w:val="21"/>
        </w:rPr>
        <w:t>WEB</w:t>
      </w:r>
      <w:r w:rsidRPr="00C95B25">
        <w:rPr>
          <w:rFonts w:ascii="Times New Roman" w:hAnsi="Times New Roman"/>
          <w:szCs w:val="21"/>
        </w:rPr>
        <w:t>管理接口，支持</w:t>
      </w:r>
      <w:r w:rsidRPr="00C95B25">
        <w:rPr>
          <w:rFonts w:ascii="Times New Roman" w:hAnsi="Times New Roman"/>
          <w:szCs w:val="21"/>
        </w:rPr>
        <w:t>HTTP</w:t>
      </w:r>
      <w:r w:rsidRPr="00C95B25">
        <w:rPr>
          <w:rFonts w:ascii="Times New Roman" w:hAnsi="Times New Roman"/>
          <w:szCs w:val="21"/>
        </w:rPr>
        <w:t>、</w:t>
      </w:r>
      <w:r w:rsidRPr="00C95B25">
        <w:rPr>
          <w:rFonts w:ascii="Times New Roman" w:hAnsi="Times New Roman"/>
          <w:szCs w:val="21"/>
        </w:rPr>
        <w:t>HTTPS</w:t>
      </w:r>
      <w:r w:rsidRPr="00C95B25">
        <w:rPr>
          <w:rFonts w:ascii="Times New Roman" w:hAnsi="Times New Roman"/>
          <w:szCs w:val="21"/>
        </w:rPr>
        <w:t>。系统内置多用户机分级的权限设置，支持集中式</w:t>
      </w:r>
      <w:r w:rsidRPr="00C95B25">
        <w:rPr>
          <w:rFonts w:ascii="Times New Roman" w:hAnsi="Times New Roman"/>
          <w:szCs w:val="21"/>
        </w:rPr>
        <w:t>LDAP</w:t>
      </w:r>
      <w:r w:rsidRPr="00C95B25">
        <w:rPr>
          <w:rFonts w:ascii="Times New Roman" w:hAnsi="Times New Roman"/>
          <w:szCs w:val="21"/>
        </w:rPr>
        <w:t>用户管理，支持</w:t>
      </w:r>
      <w:r w:rsidRPr="00C95B25">
        <w:rPr>
          <w:rFonts w:ascii="Times New Roman" w:hAnsi="Times New Roman"/>
          <w:szCs w:val="21"/>
        </w:rPr>
        <w:t>license</w:t>
      </w:r>
      <w:r w:rsidRPr="00C95B25">
        <w:rPr>
          <w:rFonts w:ascii="Times New Roman" w:hAnsi="Times New Roman"/>
          <w:szCs w:val="21"/>
        </w:rPr>
        <w:t>控制。</w:t>
      </w:r>
    </w:p>
    <w:p w:rsidR="003F68E5" w:rsidRPr="00C95B25" w:rsidRDefault="003F68E5" w:rsidP="003F68E5">
      <w:pPr>
        <w:pStyle w:val="H3"/>
        <w:numPr>
          <w:ilvl w:val="2"/>
          <w:numId w:val="1"/>
        </w:numPr>
        <w:ind w:left="0" w:firstLine="602"/>
      </w:pPr>
      <w:bookmarkStart w:id="61" w:name="_Toc497331210"/>
      <w:r w:rsidRPr="00C95B25">
        <w:lastRenderedPageBreak/>
        <w:t>远程医疗服务站点</w:t>
      </w:r>
      <w:bookmarkEnd w:id="61"/>
    </w:p>
    <w:p w:rsidR="003F68E5" w:rsidRPr="00C95B25" w:rsidRDefault="003F68E5" w:rsidP="003F68E5">
      <w:pPr>
        <w:pStyle w:val="H4"/>
        <w:numPr>
          <w:ilvl w:val="3"/>
          <w:numId w:val="1"/>
        </w:numPr>
        <w:ind w:left="0" w:firstLine="562"/>
      </w:pPr>
      <w:bookmarkStart w:id="62" w:name="_Toc497331211"/>
      <w:r w:rsidRPr="00C95B25">
        <w:t>远程专科会诊室</w:t>
      </w:r>
      <w:bookmarkEnd w:id="62"/>
    </w:p>
    <w:p w:rsidR="003F68E5" w:rsidRPr="00C95B25" w:rsidRDefault="003F68E5" w:rsidP="003F68E5">
      <w:pPr>
        <w:ind w:firstLine="480"/>
        <w:jc w:val="center"/>
        <w:rPr>
          <w:rFonts w:ascii="Times New Roman" w:hAnsi="Times New Roman"/>
        </w:rPr>
      </w:pPr>
      <w:r>
        <w:rPr>
          <w:rFonts w:ascii="Times New Roman" w:hAnsi="Times New Roman"/>
          <w:noProof/>
        </w:rPr>
        <w:drawing>
          <wp:inline distT="0" distB="0" distL="0" distR="0" wp14:anchorId="77D84EC6" wp14:editId="40530BB9">
            <wp:extent cx="4695825" cy="2152650"/>
            <wp:effectExtent l="0" t="0" r="9525" b="0"/>
            <wp:docPr id="16" name="图片 16" descr="C:\Users\n00201157\AppData\Local\Microsoft\Windows\Temporary Internet Files\Content.Outlook\W8M4L1GF\郑大一附院会诊室二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n00201157\AppData\Local\Microsoft\Windows\Temporary Internet Files\Content.Outlook\W8M4L1GF\郑大一附院会诊室二副本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215265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远程专科会诊室采用一体化智真高清视讯远程会诊设备。可用于远程影像会诊、远程病理会诊、远程心电会诊等远程专科会诊场景，同时也可用于医学培训和医疗专项交流使用。一体化智真集编解码器、摄像机、显示屏等设备于一体，屏幕大小灵活选择，采用双</w:t>
      </w:r>
      <w:r w:rsidRPr="00C34F90">
        <w:rPr>
          <w:sz w:val="21"/>
          <w:szCs w:val="21"/>
        </w:rPr>
        <w:t>1080P60</w:t>
      </w:r>
      <w:r w:rsidRPr="00C34F90">
        <w:rPr>
          <w:sz w:val="21"/>
          <w:szCs w:val="21"/>
        </w:rPr>
        <w:t>全高清技术，精简的一体化设计，带来真人面对面交流的感受；搭配专业医用级显示器，可充分满足影像、病理等会诊需求；无线触控操作，轻松切换共享接入的多方医疗数据。</w:t>
      </w:r>
    </w:p>
    <w:p w:rsidR="003F68E5" w:rsidRPr="00C34F90" w:rsidRDefault="003F68E5" w:rsidP="003F68E5">
      <w:pPr>
        <w:pStyle w:val="aff3"/>
        <w:ind w:firstLine="422"/>
        <w:rPr>
          <w:sz w:val="21"/>
          <w:szCs w:val="21"/>
        </w:rPr>
      </w:pPr>
      <w:r w:rsidRPr="00C34F90">
        <w:rPr>
          <w:b/>
          <w:sz w:val="21"/>
          <w:szCs w:val="21"/>
        </w:rPr>
        <w:t>主要规格：</w:t>
      </w:r>
    </w:p>
    <w:p w:rsidR="003F68E5" w:rsidRPr="00C34F90" w:rsidRDefault="003F68E5" w:rsidP="003F68E5">
      <w:pPr>
        <w:pStyle w:val="aff3"/>
        <w:rPr>
          <w:sz w:val="21"/>
          <w:szCs w:val="21"/>
        </w:rPr>
      </w:pPr>
      <w:r w:rsidRPr="00C34F90">
        <w:rPr>
          <w:sz w:val="21"/>
          <w:szCs w:val="21"/>
        </w:rPr>
        <w:t>面对面高临场感交流体验。</w:t>
      </w:r>
      <w:r w:rsidRPr="00C34F90">
        <w:rPr>
          <w:sz w:val="21"/>
          <w:szCs w:val="21"/>
        </w:rPr>
        <w:t>1080P</w:t>
      </w:r>
      <w:r w:rsidRPr="00C34F90">
        <w:rPr>
          <w:sz w:val="21"/>
          <w:szCs w:val="21"/>
        </w:rPr>
        <w:t>高清晰视频图像，图像清晰锐利。宽频语音</w:t>
      </w:r>
      <w:r w:rsidRPr="00C34F90">
        <w:rPr>
          <w:sz w:val="21"/>
          <w:szCs w:val="21"/>
        </w:rPr>
        <w:t>(AAC-LD)</w:t>
      </w:r>
      <w:r w:rsidRPr="00C34F90">
        <w:rPr>
          <w:sz w:val="21"/>
          <w:szCs w:val="21"/>
        </w:rPr>
        <w:t>，</w:t>
      </w:r>
      <w:r w:rsidRPr="00C34F90">
        <w:rPr>
          <w:sz w:val="21"/>
          <w:szCs w:val="21"/>
        </w:rPr>
        <w:t>CD</w:t>
      </w:r>
      <w:r w:rsidRPr="00C34F90">
        <w:rPr>
          <w:sz w:val="21"/>
          <w:szCs w:val="21"/>
        </w:rPr>
        <w:t>级音质，虚拟</w:t>
      </w:r>
      <w:r w:rsidRPr="00C34F90">
        <w:rPr>
          <w:sz w:val="21"/>
          <w:szCs w:val="21"/>
        </w:rPr>
        <w:t>3D</w:t>
      </w:r>
      <w:r w:rsidRPr="00C34F90">
        <w:rPr>
          <w:sz w:val="21"/>
          <w:szCs w:val="21"/>
        </w:rPr>
        <w:t>声场，原声体验。</w:t>
      </w:r>
    </w:p>
    <w:p w:rsidR="003F68E5" w:rsidRPr="00C34F90" w:rsidRDefault="003F68E5" w:rsidP="003F68E5">
      <w:pPr>
        <w:pStyle w:val="aff3"/>
        <w:rPr>
          <w:sz w:val="21"/>
          <w:szCs w:val="21"/>
        </w:rPr>
      </w:pPr>
      <w:r w:rsidRPr="00C34F90">
        <w:rPr>
          <w:sz w:val="21"/>
          <w:szCs w:val="21"/>
        </w:rPr>
        <w:t>H.239</w:t>
      </w:r>
      <w:r w:rsidRPr="00C34F90">
        <w:rPr>
          <w:sz w:val="21"/>
          <w:szCs w:val="21"/>
        </w:rPr>
        <w:t>双流应用，数据文件远程高清呈现。</w:t>
      </w:r>
    </w:p>
    <w:p w:rsidR="003F68E5" w:rsidRPr="00C34F90" w:rsidRDefault="003F68E5" w:rsidP="003F68E5">
      <w:pPr>
        <w:pStyle w:val="aff3"/>
        <w:rPr>
          <w:sz w:val="21"/>
          <w:szCs w:val="21"/>
        </w:rPr>
      </w:pPr>
      <w:r w:rsidRPr="00C34F90">
        <w:rPr>
          <w:sz w:val="21"/>
          <w:szCs w:val="21"/>
        </w:rPr>
        <w:t>搭配医院信息化系统（</w:t>
      </w:r>
      <w:r w:rsidRPr="00C34F90">
        <w:rPr>
          <w:sz w:val="21"/>
          <w:szCs w:val="21"/>
        </w:rPr>
        <w:t>PACS</w:t>
      </w:r>
      <w:r w:rsidRPr="00C34F90">
        <w:rPr>
          <w:sz w:val="21"/>
          <w:szCs w:val="21"/>
        </w:rPr>
        <w:t>、数字心电检查系统、数字化切片系统等），可实现远程病理、心电、病理等医疗服务。可解决下级县乡镇医院专科医师匮乏，诊断水平不足的缺陷，只需远程专科会诊，其他医院即可根据高清视音频交互和医疗业务信息化系统进行诊断并出具相应的诊断报告及结论。极大的方便患者病情的诊断，同时也对本院区医师的水平提高提供了帮助。</w:t>
      </w:r>
    </w:p>
    <w:p w:rsidR="003F68E5" w:rsidRPr="00C95B25" w:rsidRDefault="003F68E5" w:rsidP="003F68E5">
      <w:pPr>
        <w:pStyle w:val="H4"/>
        <w:numPr>
          <w:ilvl w:val="3"/>
          <w:numId w:val="1"/>
        </w:numPr>
        <w:ind w:left="0" w:firstLine="562"/>
      </w:pPr>
      <w:bookmarkStart w:id="63" w:name="_Toc477519550"/>
      <w:bookmarkStart w:id="64" w:name="_Toc497331212"/>
      <w:r w:rsidRPr="00C95B25">
        <w:lastRenderedPageBreak/>
        <w:t>远程医疗教学中心</w:t>
      </w:r>
      <w:bookmarkEnd w:id="63"/>
      <w:bookmarkEnd w:id="64"/>
    </w:p>
    <w:p w:rsidR="003F68E5" w:rsidRPr="00C34F90" w:rsidRDefault="003F68E5" w:rsidP="003F68E5">
      <w:pPr>
        <w:pStyle w:val="aff3"/>
        <w:ind w:firstLineChars="0" w:firstLine="0"/>
        <w:jc w:val="center"/>
        <w:rPr>
          <w:sz w:val="21"/>
          <w:szCs w:val="21"/>
        </w:rPr>
      </w:pPr>
      <w:r>
        <w:rPr>
          <w:noProof/>
          <w:sz w:val="21"/>
          <w:szCs w:val="21"/>
        </w:rPr>
        <w:drawing>
          <wp:inline distT="0" distB="0" distL="0" distR="0" wp14:anchorId="4CF5938B" wp14:editId="042A2573">
            <wp:extent cx="5305425" cy="1524000"/>
            <wp:effectExtent l="0" t="0" r="9525" b="0"/>
            <wp:docPr id="15" name="图片 15" descr="C:\Users\n00201157\AppData\Local\Microsoft\Windows\Temporary Internet Files\Content.Outlook\W8M4L1GF\远程教学教室G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n00201157\AppData\Local\Microsoft\Windows\Temporary Internet Files\Content.Outlook\W8M4L1GF\远程教学教室GA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425" cy="152400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通过音频、视频以及包括实时和非实时的计算机技术把医疗课程传送到课堂外，提供更多的学习机会，扩大教学规模，提高教学质量，降低教学的成本，为求知者提供了时间分散、资源共享、地域广阔、交互式的教学新方式，更好的满足下属医院或者医院内的医疗教学需求。远程医学培训教室部署高清视讯终端、专用高清摄像头、阵列麦克风、</w:t>
      </w:r>
      <w:r w:rsidRPr="00C34F90">
        <w:rPr>
          <w:sz w:val="21"/>
          <w:szCs w:val="21"/>
        </w:rPr>
        <w:t>LCD</w:t>
      </w:r>
      <w:r w:rsidRPr="00C34F90">
        <w:rPr>
          <w:sz w:val="21"/>
          <w:szCs w:val="21"/>
        </w:rPr>
        <w:t>显示器和投影系统等设备，同时支持通过教学操作终端点播和学习教学课件。</w:t>
      </w:r>
    </w:p>
    <w:p w:rsidR="003F68E5" w:rsidRPr="00C34F90" w:rsidRDefault="003F68E5" w:rsidP="003F68E5">
      <w:pPr>
        <w:pStyle w:val="aff3"/>
        <w:ind w:firstLine="422"/>
        <w:rPr>
          <w:sz w:val="21"/>
          <w:szCs w:val="21"/>
        </w:rPr>
      </w:pPr>
      <w:r w:rsidRPr="00C34F90">
        <w:rPr>
          <w:b/>
          <w:sz w:val="21"/>
          <w:szCs w:val="21"/>
        </w:rPr>
        <w:t>主要规格：</w:t>
      </w:r>
    </w:p>
    <w:p w:rsidR="003F68E5" w:rsidRPr="00C34F90" w:rsidRDefault="003F68E5" w:rsidP="003F68E5">
      <w:pPr>
        <w:pStyle w:val="aff3"/>
        <w:rPr>
          <w:sz w:val="21"/>
          <w:szCs w:val="21"/>
        </w:rPr>
      </w:pPr>
      <w:r w:rsidRPr="00C34F90">
        <w:rPr>
          <w:sz w:val="21"/>
          <w:szCs w:val="21"/>
        </w:rPr>
        <w:t>面对面高临场感交流体验。强大的性能提供双路</w:t>
      </w:r>
      <w:r w:rsidRPr="00C34F90">
        <w:rPr>
          <w:sz w:val="21"/>
          <w:szCs w:val="21"/>
        </w:rPr>
        <w:t>1080P60</w:t>
      </w:r>
      <w:r w:rsidRPr="00C34F90">
        <w:rPr>
          <w:sz w:val="21"/>
          <w:szCs w:val="21"/>
        </w:rPr>
        <w:t>极致高清画面和</w:t>
      </w:r>
      <w:r w:rsidRPr="00C34F90">
        <w:rPr>
          <w:sz w:val="21"/>
          <w:szCs w:val="21"/>
        </w:rPr>
        <w:t>AAC-LD</w:t>
      </w:r>
      <w:r w:rsidRPr="00C34F90">
        <w:rPr>
          <w:sz w:val="21"/>
          <w:szCs w:val="21"/>
        </w:rPr>
        <w:t>宽频语音，</w:t>
      </w:r>
      <w:r w:rsidRPr="00C34F90">
        <w:rPr>
          <w:sz w:val="21"/>
          <w:szCs w:val="21"/>
        </w:rPr>
        <w:t>CD</w:t>
      </w:r>
      <w:r w:rsidRPr="00C34F90">
        <w:rPr>
          <w:sz w:val="21"/>
          <w:szCs w:val="21"/>
        </w:rPr>
        <w:t>级音质，虚拟</w:t>
      </w:r>
      <w:r w:rsidRPr="00C34F90">
        <w:rPr>
          <w:sz w:val="21"/>
          <w:szCs w:val="21"/>
        </w:rPr>
        <w:t>3D</w:t>
      </w:r>
      <w:r w:rsidRPr="00C34F90">
        <w:rPr>
          <w:sz w:val="21"/>
          <w:szCs w:val="21"/>
        </w:rPr>
        <w:t>声场，带来面对面沟通的效果；多个视角的图像同时传送，医疗教学全景一览无余；</w:t>
      </w:r>
      <w:r w:rsidRPr="00C34F90">
        <w:rPr>
          <w:sz w:val="21"/>
          <w:szCs w:val="21"/>
        </w:rPr>
        <w:t>H.239</w:t>
      </w:r>
      <w:r w:rsidRPr="00C34F90">
        <w:rPr>
          <w:sz w:val="21"/>
          <w:szCs w:val="21"/>
        </w:rPr>
        <w:t>双流应用，数据文件远程高清呈现；</w:t>
      </w:r>
      <w:r w:rsidRPr="00C34F90">
        <w:rPr>
          <w:sz w:val="21"/>
          <w:szCs w:val="21"/>
        </w:rPr>
        <w:t>Wi-Fi</w:t>
      </w:r>
      <w:r w:rsidRPr="00C34F90">
        <w:rPr>
          <w:sz w:val="21"/>
          <w:szCs w:val="21"/>
        </w:rPr>
        <w:t>互联、无线数据共享，减少连线，便于远程医学教室的部署和使用，是远程医学教室建设的理想选择。</w:t>
      </w:r>
    </w:p>
    <w:p w:rsidR="003F68E5" w:rsidRPr="00C95B25" w:rsidRDefault="003F68E5" w:rsidP="003F68E5">
      <w:pPr>
        <w:pStyle w:val="H4"/>
        <w:numPr>
          <w:ilvl w:val="3"/>
          <w:numId w:val="1"/>
        </w:numPr>
        <w:ind w:left="0" w:firstLine="562"/>
      </w:pPr>
      <w:bookmarkStart w:id="65" w:name="_Toc477519552"/>
      <w:bookmarkStart w:id="66" w:name="_Toc428024341"/>
      <w:bookmarkStart w:id="67" w:name="_Toc497331213"/>
      <w:r w:rsidRPr="00C95B25">
        <w:t>辖区县级医院远程会诊</w:t>
      </w:r>
      <w:r w:rsidRPr="00C95B25">
        <w:t>/</w:t>
      </w:r>
      <w:r w:rsidRPr="00C95B25">
        <w:t>接诊室</w:t>
      </w:r>
      <w:bookmarkEnd w:id="65"/>
      <w:bookmarkEnd w:id="67"/>
    </w:p>
    <w:p w:rsidR="003F68E5" w:rsidRPr="00C34F90" w:rsidRDefault="003F68E5" w:rsidP="003F68E5">
      <w:pPr>
        <w:pStyle w:val="aff3"/>
        <w:jc w:val="center"/>
        <w:rPr>
          <w:sz w:val="21"/>
          <w:szCs w:val="21"/>
        </w:rPr>
      </w:pPr>
      <w:r>
        <w:rPr>
          <w:noProof/>
          <w:sz w:val="21"/>
          <w:szCs w:val="21"/>
        </w:rPr>
        <w:drawing>
          <wp:inline distT="0" distB="0" distL="0" distR="0" wp14:anchorId="5FEB5A1B" wp14:editId="62ECB9E3">
            <wp:extent cx="4314825" cy="2524125"/>
            <wp:effectExtent l="0" t="0" r="9525" b="9525"/>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4825" cy="2524125"/>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辖区县级医院远程会诊</w:t>
      </w:r>
      <w:r w:rsidRPr="00C34F90">
        <w:rPr>
          <w:sz w:val="21"/>
          <w:szCs w:val="21"/>
        </w:rPr>
        <w:t>/</w:t>
      </w:r>
      <w:r w:rsidRPr="00C34F90">
        <w:rPr>
          <w:sz w:val="21"/>
          <w:szCs w:val="21"/>
        </w:rPr>
        <w:t>接诊室用于双方或多方专家进行专科像会诊（影像、心电、病</w:t>
      </w:r>
      <w:r w:rsidRPr="00C34F90">
        <w:rPr>
          <w:sz w:val="21"/>
          <w:szCs w:val="21"/>
        </w:rPr>
        <w:lastRenderedPageBreak/>
        <w:t>理等），配置一体化视讯会诊终端和双屏显示系统（可选择双屏电视或投影幕），主流显示通话图像，辅流同步显示医疗数据和影像。默认使用电视机内置音响扩声，若需要可加配扩声设备。拾音系统可根据会议室大小，选择是否加配拾音</w:t>
      </w:r>
      <w:r w:rsidRPr="00C34F90">
        <w:rPr>
          <w:sz w:val="21"/>
          <w:szCs w:val="21"/>
        </w:rPr>
        <w:t>MIC</w:t>
      </w:r>
      <w:r w:rsidRPr="00C34F90">
        <w:rPr>
          <w:sz w:val="21"/>
          <w:szCs w:val="21"/>
        </w:rPr>
        <w:t>。以及实际情况选择单</w:t>
      </w:r>
      <w:r w:rsidRPr="00C34F90">
        <w:rPr>
          <w:sz w:val="21"/>
          <w:szCs w:val="21"/>
        </w:rPr>
        <w:t>MIC</w:t>
      </w:r>
      <w:r w:rsidRPr="00C34F90">
        <w:rPr>
          <w:sz w:val="21"/>
          <w:szCs w:val="21"/>
        </w:rPr>
        <w:t>拾音还是移动无线</w:t>
      </w:r>
      <w:r w:rsidRPr="00C34F90">
        <w:rPr>
          <w:sz w:val="21"/>
          <w:szCs w:val="21"/>
        </w:rPr>
        <w:t>MIC</w:t>
      </w:r>
      <w:r w:rsidRPr="00C34F90">
        <w:rPr>
          <w:sz w:val="21"/>
          <w:szCs w:val="21"/>
        </w:rPr>
        <w:t>拾音。</w:t>
      </w:r>
    </w:p>
    <w:p w:rsidR="003F68E5" w:rsidRPr="00C34F90" w:rsidRDefault="003F68E5" w:rsidP="003F68E5">
      <w:pPr>
        <w:pStyle w:val="aff3"/>
        <w:ind w:firstLine="422"/>
        <w:rPr>
          <w:sz w:val="21"/>
          <w:szCs w:val="21"/>
        </w:rPr>
      </w:pPr>
      <w:r w:rsidRPr="00C34F90">
        <w:rPr>
          <w:b/>
          <w:sz w:val="21"/>
          <w:szCs w:val="21"/>
        </w:rPr>
        <w:t>主要规格：</w:t>
      </w:r>
    </w:p>
    <w:p w:rsidR="003F68E5" w:rsidRPr="00C34F90" w:rsidRDefault="003F68E5" w:rsidP="003F68E5">
      <w:pPr>
        <w:pStyle w:val="aff3"/>
        <w:rPr>
          <w:sz w:val="21"/>
          <w:szCs w:val="21"/>
        </w:rPr>
      </w:pPr>
      <w:r w:rsidRPr="00C34F90">
        <w:rPr>
          <w:sz w:val="21"/>
          <w:szCs w:val="21"/>
        </w:rPr>
        <w:t>面对面高临场感交流体验。</w:t>
      </w:r>
      <w:r w:rsidRPr="00C34F90">
        <w:rPr>
          <w:sz w:val="21"/>
          <w:szCs w:val="21"/>
        </w:rPr>
        <w:t>1080P</w:t>
      </w:r>
      <w:r w:rsidRPr="00C34F90">
        <w:rPr>
          <w:sz w:val="21"/>
          <w:szCs w:val="21"/>
        </w:rPr>
        <w:t>高清晰视频图像，图像清晰锐利。宽频语音</w:t>
      </w:r>
      <w:r w:rsidRPr="00C34F90">
        <w:rPr>
          <w:sz w:val="21"/>
          <w:szCs w:val="21"/>
        </w:rPr>
        <w:t>(AAC-LD)</w:t>
      </w:r>
      <w:r w:rsidRPr="00C34F90">
        <w:rPr>
          <w:sz w:val="21"/>
          <w:szCs w:val="21"/>
        </w:rPr>
        <w:t>，</w:t>
      </w:r>
      <w:r w:rsidRPr="00C34F90">
        <w:rPr>
          <w:sz w:val="21"/>
          <w:szCs w:val="21"/>
        </w:rPr>
        <w:t>CD</w:t>
      </w:r>
      <w:r w:rsidRPr="00C34F90">
        <w:rPr>
          <w:sz w:val="21"/>
          <w:szCs w:val="21"/>
        </w:rPr>
        <w:t>级音质，虚拟</w:t>
      </w:r>
      <w:r w:rsidRPr="00C34F90">
        <w:rPr>
          <w:sz w:val="21"/>
          <w:szCs w:val="21"/>
        </w:rPr>
        <w:t>3D</w:t>
      </w:r>
      <w:r w:rsidRPr="00C34F90">
        <w:rPr>
          <w:sz w:val="21"/>
          <w:szCs w:val="21"/>
        </w:rPr>
        <w:t>声场，原声体验。</w:t>
      </w:r>
    </w:p>
    <w:p w:rsidR="003F68E5" w:rsidRPr="00C34F90" w:rsidRDefault="003F68E5" w:rsidP="003F68E5">
      <w:pPr>
        <w:pStyle w:val="aff3"/>
        <w:rPr>
          <w:sz w:val="21"/>
          <w:szCs w:val="21"/>
        </w:rPr>
      </w:pPr>
      <w:r w:rsidRPr="00C34F90">
        <w:rPr>
          <w:sz w:val="21"/>
          <w:szCs w:val="21"/>
        </w:rPr>
        <w:t>H.239</w:t>
      </w:r>
      <w:r w:rsidRPr="00C34F90">
        <w:rPr>
          <w:sz w:val="21"/>
          <w:szCs w:val="21"/>
        </w:rPr>
        <w:t>双流应用，数据文件远程高清呈现。</w:t>
      </w:r>
    </w:p>
    <w:p w:rsidR="003F68E5" w:rsidRPr="00C34F90" w:rsidRDefault="003F68E5" w:rsidP="003F68E5">
      <w:pPr>
        <w:pStyle w:val="aff3"/>
        <w:rPr>
          <w:sz w:val="21"/>
          <w:szCs w:val="21"/>
        </w:rPr>
      </w:pPr>
      <w:r w:rsidRPr="00C34F90">
        <w:rPr>
          <w:sz w:val="21"/>
          <w:szCs w:val="21"/>
        </w:rPr>
        <w:t>搭配医院信息化系统（</w:t>
      </w:r>
      <w:r w:rsidRPr="00C34F90">
        <w:rPr>
          <w:sz w:val="21"/>
          <w:szCs w:val="21"/>
        </w:rPr>
        <w:t>PACS</w:t>
      </w:r>
      <w:r w:rsidRPr="00C34F90">
        <w:rPr>
          <w:sz w:val="21"/>
          <w:szCs w:val="21"/>
        </w:rPr>
        <w:t>、数字心电检查系统、数字化切片系统等），可实现远程病理、心电、病理等医疗服务。也可解决下属乡镇医院专科医师匮乏，诊断水平不足的缺陷，只需远程专科会诊，下属医院即可根据高清视音频交互和医疗业务信息化系统进行诊断并出具相应的诊断报告及结论。极大的方便患者病情的诊断，同时也对本院区医师的水平提高提供了帮助。</w:t>
      </w:r>
    </w:p>
    <w:p w:rsidR="003F68E5" w:rsidRPr="00C95B25" w:rsidRDefault="003F68E5" w:rsidP="003F68E5">
      <w:pPr>
        <w:pStyle w:val="H4"/>
        <w:numPr>
          <w:ilvl w:val="3"/>
          <w:numId w:val="1"/>
        </w:numPr>
        <w:ind w:left="0" w:firstLine="562"/>
      </w:pPr>
      <w:bookmarkStart w:id="68" w:name="_Toc477519553"/>
      <w:bookmarkStart w:id="69" w:name="_Toc497331214"/>
      <w:r w:rsidRPr="00C95B25">
        <w:t>远程综合会诊中心</w:t>
      </w:r>
      <w:bookmarkEnd w:id="68"/>
      <w:bookmarkEnd w:id="69"/>
    </w:p>
    <w:p w:rsidR="003F68E5" w:rsidRPr="00C95B25" w:rsidRDefault="003F68E5" w:rsidP="003F68E5">
      <w:pPr>
        <w:ind w:firstLine="480"/>
        <w:jc w:val="center"/>
        <w:rPr>
          <w:rFonts w:ascii="Times New Roman" w:hAnsi="Times New Roman"/>
          <w:szCs w:val="21"/>
        </w:rPr>
      </w:pPr>
      <w:r>
        <w:rPr>
          <w:rFonts w:ascii="Times New Roman" w:hAnsi="Times New Roman"/>
          <w:noProof/>
          <w:szCs w:val="21"/>
        </w:rPr>
        <w:drawing>
          <wp:inline distT="0" distB="0" distL="0" distR="0" wp14:anchorId="2EA431E0" wp14:editId="6C1A343E">
            <wp:extent cx="4686300" cy="2514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l="8859" t="19670" b="1617"/>
                    <a:stretch>
                      <a:fillRect/>
                    </a:stretch>
                  </pic:blipFill>
                  <pic:spPr bwMode="auto">
                    <a:xfrm>
                      <a:off x="0" y="0"/>
                      <a:ext cx="4686300" cy="251460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远程综合会诊中心专为多科室远程综合会诊设计。</w:t>
      </w:r>
    </w:p>
    <w:p w:rsidR="003F68E5" w:rsidRPr="00C34F90" w:rsidRDefault="003F68E5" w:rsidP="003F68E5">
      <w:pPr>
        <w:pStyle w:val="aff3"/>
        <w:rPr>
          <w:sz w:val="21"/>
          <w:szCs w:val="21"/>
        </w:rPr>
      </w:pPr>
      <w:r w:rsidRPr="00C34F90">
        <w:rPr>
          <w:sz w:val="21"/>
          <w:szCs w:val="21"/>
        </w:rPr>
        <w:t>采用全球首款支持</w:t>
      </w:r>
      <w:r w:rsidRPr="00C34F90">
        <w:rPr>
          <w:sz w:val="21"/>
          <w:szCs w:val="21"/>
        </w:rPr>
        <w:t>1080P 50/60fps</w:t>
      </w:r>
      <w:r w:rsidRPr="00C34F90">
        <w:rPr>
          <w:sz w:val="21"/>
          <w:szCs w:val="21"/>
        </w:rPr>
        <w:t>的全高清产品，源于</w:t>
      </w:r>
      <w:r w:rsidRPr="00C34F90">
        <w:rPr>
          <w:sz w:val="21"/>
          <w:szCs w:val="21"/>
        </w:rPr>
        <w:t>Wall</w:t>
      </w:r>
      <w:r w:rsidRPr="00C34F90">
        <w:rPr>
          <w:sz w:val="21"/>
          <w:szCs w:val="21"/>
        </w:rPr>
        <w:t>的弧面设计灵感，摄像机、音箱和屏幕等设备完美融合，整套系统呈现为简洁一体且高端专业。先进的全数字视频融合技术，实现</w:t>
      </w:r>
      <w:r w:rsidRPr="00C34F90">
        <w:rPr>
          <w:sz w:val="21"/>
          <w:szCs w:val="21"/>
        </w:rPr>
        <w:t>6</w:t>
      </w:r>
      <w:r w:rsidRPr="00C34F90">
        <w:rPr>
          <w:sz w:val="21"/>
          <w:szCs w:val="21"/>
        </w:rPr>
        <w:t>人座位真人大小的超大宽屏完美画面的呈现；专业的多声道采集与还原技术，</w:t>
      </w:r>
      <w:r w:rsidRPr="00C34F90">
        <w:rPr>
          <w:sz w:val="21"/>
          <w:szCs w:val="21"/>
        </w:rPr>
        <w:lastRenderedPageBreak/>
        <w:t>实现全方位的声像同位。清晰呈现远端患者的气色、神态、皮肤等，使医生和患者体验真实自然的面对面沟通。融合影像工作站和医疗屏，实现远程影像、远程心电、远程病理专科会诊以及多科室联合会诊。</w:t>
      </w:r>
    </w:p>
    <w:p w:rsidR="003F68E5" w:rsidRPr="00C34F90" w:rsidRDefault="003F68E5" w:rsidP="003F68E5">
      <w:pPr>
        <w:pStyle w:val="aff3"/>
        <w:ind w:firstLine="422"/>
        <w:rPr>
          <w:b/>
          <w:sz w:val="21"/>
          <w:szCs w:val="21"/>
        </w:rPr>
      </w:pPr>
      <w:r w:rsidRPr="00C34F90">
        <w:rPr>
          <w:b/>
          <w:sz w:val="21"/>
          <w:szCs w:val="21"/>
        </w:rPr>
        <w:t>主要规格：</w:t>
      </w:r>
    </w:p>
    <w:p w:rsidR="003F68E5" w:rsidRPr="00C34F90" w:rsidRDefault="003F68E5" w:rsidP="003F68E5">
      <w:pPr>
        <w:pStyle w:val="aff3"/>
        <w:rPr>
          <w:sz w:val="21"/>
          <w:szCs w:val="21"/>
        </w:rPr>
      </w:pPr>
      <w:r w:rsidRPr="00C34F90">
        <w:rPr>
          <w:sz w:val="21"/>
          <w:szCs w:val="21"/>
        </w:rPr>
        <w:t>5</w:t>
      </w:r>
      <w:r w:rsidRPr="00C34F90">
        <w:rPr>
          <w:sz w:val="21"/>
          <w:szCs w:val="21"/>
        </w:rPr>
        <w:t>屏显示，中间三屏显示实时检查医学视频或远端通话的多方视频，左右为选配</w:t>
      </w:r>
      <w:r w:rsidRPr="00C34F90">
        <w:rPr>
          <w:sz w:val="21"/>
          <w:szCs w:val="21"/>
        </w:rPr>
        <w:t>55</w:t>
      </w:r>
      <w:r w:rsidRPr="00C34F90">
        <w:rPr>
          <w:sz w:val="21"/>
          <w:szCs w:val="21"/>
        </w:rPr>
        <w:t>寸医疗大屏，用于医疗影像阅片。</w:t>
      </w:r>
    </w:p>
    <w:p w:rsidR="003F68E5" w:rsidRPr="00C34F90" w:rsidRDefault="003F68E5" w:rsidP="003F68E5">
      <w:pPr>
        <w:pStyle w:val="aff3"/>
        <w:rPr>
          <w:sz w:val="21"/>
          <w:szCs w:val="21"/>
        </w:rPr>
      </w:pPr>
      <w:r w:rsidRPr="00C34F90">
        <w:rPr>
          <w:sz w:val="21"/>
          <w:szCs w:val="21"/>
        </w:rPr>
        <w:t>支持吊顶式实物展台，可采集桌面纸质病历或化验单等会诊资料。</w:t>
      </w:r>
    </w:p>
    <w:p w:rsidR="003F68E5" w:rsidRPr="00C34F90" w:rsidRDefault="003F68E5" w:rsidP="003F68E5">
      <w:pPr>
        <w:pStyle w:val="aff3"/>
        <w:rPr>
          <w:sz w:val="21"/>
          <w:szCs w:val="21"/>
        </w:rPr>
      </w:pPr>
      <w:r w:rsidRPr="00C34F90">
        <w:rPr>
          <w:sz w:val="21"/>
          <w:szCs w:val="21"/>
        </w:rPr>
        <w:t>桌面辅流屏，可通过触控屏切换各路医疗图像（上面三屏、实物展台、电子病历等）显示。</w:t>
      </w:r>
    </w:p>
    <w:p w:rsidR="003F68E5" w:rsidRPr="00C34F90" w:rsidRDefault="003F68E5" w:rsidP="003F68E5">
      <w:pPr>
        <w:pStyle w:val="aff3"/>
        <w:rPr>
          <w:sz w:val="21"/>
          <w:szCs w:val="21"/>
        </w:rPr>
      </w:pPr>
      <w:r w:rsidRPr="00C34F90">
        <w:rPr>
          <w:sz w:val="21"/>
          <w:szCs w:val="21"/>
        </w:rPr>
        <w:t>桌面右侧下可选配医用影像工作站和采用双显示器支臂固定的高清液晶显示以及</w:t>
      </w:r>
      <w:r w:rsidRPr="00C34F90">
        <w:rPr>
          <w:sz w:val="21"/>
          <w:szCs w:val="21"/>
        </w:rPr>
        <w:t>5MP</w:t>
      </w:r>
      <w:r w:rsidRPr="00C34F90">
        <w:rPr>
          <w:sz w:val="21"/>
          <w:szCs w:val="21"/>
        </w:rPr>
        <w:t>灰阶的医疗竖屏，用于电子病历、影像诊断，该位置供影像专家就近诊断和阅片使用。</w:t>
      </w:r>
    </w:p>
    <w:p w:rsidR="003F68E5" w:rsidRPr="00C34F90" w:rsidRDefault="003F68E5" w:rsidP="003F68E5">
      <w:pPr>
        <w:pStyle w:val="aff3"/>
        <w:rPr>
          <w:sz w:val="21"/>
          <w:szCs w:val="21"/>
        </w:rPr>
      </w:pPr>
      <w:r w:rsidRPr="00C34F90">
        <w:rPr>
          <w:sz w:val="21"/>
          <w:szCs w:val="21"/>
        </w:rPr>
        <w:t>系统可选配特写摄像机，位于三眼摄像机旁边，用于实时面诊，以及对每个与会人的特写。</w:t>
      </w:r>
    </w:p>
    <w:p w:rsidR="003F68E5" w:rsidRPr="00C34F90" w:rsidRDefault="003F68E5" w:rsidP="003F68E5">
      <w:pPr>
        <w:pStyle w:val="aff3"/>
        <w:rPr>
          <w:sz w:val="21"/>
          <w:szCs w:val="21"/>
        </w:rPr>
      </w:pPr>
      <w:r w:rsidRPr="00C34F90">
        <w:rPr>
          <w:sz w:val="21"/>
          <w:szCs w:val="21"/>
        </w:rPr>
        <w:t>整套系统支持高清会诊、两路实时检查设备如心电监护仪、全科检查镜接入，医疗影像诊断、医疗影像会诊、心电</w:t>
      </w:r>
      <w:r w:rsidRPr="00C34F90">
        <w:rPr>
          <w:sz w:val="21"/>
          <w:szCs w:val="21"/>
        </w:rPr>
        <w:t>/</w:t>
      </w:r>
      <w:r w:rsidRPr="00C34F90">
        <w:rPr>
          <w:sz w:val="21"/>
          <w:szCs w:val="21"/>
        </w:rPr>
        <w:t>病历会诊等各路医疗数据独立高清呈现，同时支持沉浸式会议体验，使得会诊专家能够达到共处一室的会诊体验。</w:t>
      </w:r>
    </w:p>
    <w:p w:rsidR="003F68E5" w:rsidRPr="00C95B25" w:rsidRDefault="003F68E5" w:rsidP="003F68E5">
      <w:pPr>
        <w:pStyle w:val="H4"/>
        <w:numPr>
          <w:ilvl w:val="3"/>
          <w:numId w:val="1"/>
        </w:numPr>
        <w:ind w:left="0" w:firstLine="562"/>
      </w:pPr>
      <w:bookmarkStart w:id="70" w:name="_Toc477519554"/>
      <w:bookmarkStart w:id="71" w:name="_Toc497331215"/>
      <w:r w:rsidRPr="00C95B25">
        <w:t>远程接诊</w:t>
      </w:r>
      <w:bookmarkEnd w:id="66"/>
      <w:bookmarkEnd w:id="70"/>
      <w:bookmarkEnd w:id="71"/>
    </w:p>
    <w:p w:rsidR="003F68E5" w:rsidRPr="00C95B25" w:rsidRDefault="003F68E5" w:rsidP="003F68E5">
      <w:pPr>
        <w:ind w:firstLineChars="0" w:firstLine="0"/>
        <w:rPr>
          <w:rFonts w:ascii="Times New Roman" w:hAnsi="Times New Roman"/>
          <w:szCs w:val="21"/>
        </w:rPr>
      </w:pPr>
      <w:r>
        <w:rPr>
          <w:rFonts w:ascii="Times New Roman" w:hAnsi="Times New Roman"/>
          <w:noProof/>
          <w:szCs w:val="21"/>
        </w:rPr>
        <w:drawing>
          <wp:inline distT="0" distB="0" distL="0" distR="0" wp14:anchorId="44530E82" wp14:editId="41605EED">
            <wp:extent cx="5667375" cy="22669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226695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远程接诊特别适用于医患相隔较远的场景，患者在当地通过远程接诊点，就可以获得远端专家的</w:t>
      </w:r>
      <w:r w:rsidRPr="00C34F90">
        <w:rPr>
          <w:sz w:val="21"/>
          <w:szCs w:val="21"/>
        </w:rPr>
        <w:t>“</w:t>
      </w:r>
      <w:r w:rsidRPr="00C34F90">
        <w:rPr>
          <w:sz w:val="21"/>
          <w:szCs w:val="21"/>
        </w:rPr>
        <w:t>面对面</w:t>
      </w:r>
      <w:r w:rsidRPr="00C34F90">
        <w:rPr>
          <w:sz w:val="21"/>
          <w:szCs w:val="21"/>
        </w:rPr>
        <w:t>”</w:t>
      </w:r>
      <w:r w:rsidRPr="00C34F90">
        <w:rPr>
          <w:sz w:val="21"/>
          <w:szCs w:val="21"/>
        </w:rPr>
        <w:t>优质医疗诊断服务。接诊点和专家侧分别配置视频会议终端，专家通过远程视音频的实时沟通了解患者病情，通过高清实时图像共享患者的病历、检查报告。。</w:t>
      </w:r>
    </w:p>
    <w:p w:rsidR="003F68E5" w:rsidRPr="00C34F90" w:rsidRDefault="003F68E5" w:rsidP="003F68E5">
      <w:pPr>
        <w:pStyle w:val="aff3"/>
        <w:rPr>
          <w:sz w:val="21"/>
          <w:szCs w:val="21"/>
        </w:rPr>
      </w:pPr>
      <w:r w:rsidRPr="00C34F90">
        <w:rPr>
          <w:sz w:val="21"/>
          <w:szCs w:val="21"/>
        </w:rPr>
        <w:lastRenderedPageBreak/>
        <w:t>通过远程接诊有效提升医院的整体接诊能力，患者可就近就医，避免长途奔波带来的开销，提升了当地医院的患者接纳诊治能力，同时缓解了部分大医院看病排长队之苦。而且经过多次的接诊辅导，对本地医生也起到培训效果，提升了本地医生的医疗技能。</w:t>
      </w:r>
    </w:p>
    <w:p w:rsidR="003F68E5" w:rsidRPr="00C34F90" w:rsidRDefault="003F68E5" w:rsidP="003F68E5">
      <w:pPr>
        <w:pStyle w:val="aff3"/>
        <w:rPr>
          <w:sz w:val="21"/>
          <w:szCs w:val="21"/>
        </w:rPr>
      </w:pPr>
      <w:r w:rsidRPr="00C34F90">
        <w:rPr>
          <w:sz w:val="21"/>
          <w:szCs w:val="21"/>
        </w:rPr>
        <w:t>远程接诊还便捷了双向转诊工作。经过专家会诊之后，如果患者病情严重，或需特殊医疗手段，可通过双向转诊升级到上级医院治疗。当患者在上级医院经过一定时间的治疗，病情趋于稳定，再通过双向转诊回到当地医院进行后期康复，上级医院专家还可通过远程接诊指导患者在下级医院的治疗措施和手段。通过远程医疗服务，正在实现</w:t>
      </w:r>
      <w:r w:rsidRPr="00C34F90">
        <w:rPr>
          <w:sz w:val="21"/>
          <w:szCs w:val="21"/>
        </w:rPr>
        <w:t>“</w:t>
      </w:r>
      <w:r w:rsidRPr="00C34F90">
        <w:rPr>
          <w:sz w:val="21"/>
          <w:szCs w:val="21"/>
        </w:rPr>
        <w:t>小病在社区</w:t>
      </w:r>
      <w:r w:rsidRPr="00C34F90">
        <w:rPr>
          <w:sz w:val="21"/>
          <w:szCs w:val="21"/>
        </w:rPr>
        <w:t>,</w:t>
      </w:r>
      <w:r w:rsidRPr="00C34F90">
        <w:rPr>
          <w:sz w:val="21"/>
          <w:szCs w:val="21"/>
        </w:rPr>
        <w:t>大病进医院</w:t>
      </w:r>
      <w:r w:rsidRPr="00C34F90">
        <w:rPr>
          <w:sz w:val="21"/>
          <w:szCs w:val="21"/>
        </w:rPr>
        <w:t>,</w:t>
      </w:r>
      <w:r w:rsidRPr="00C34F90">
        <w:rPr>
          <w:sz w:val="21"/>
          <w:szCs w:val="21"/>
        </w:rPr>
        <w:t>康复回社区</w:t>
      </w:r>
      <w:r w:rsidRPr="00C34F90">
        <w:rPr>
          <w:sz w:val="21"/>
          <w:szCs w:val="21"/>
        </w:rPr>
        <w:t>”</w:t>
      </w:r>
      <w:r w:rsidRPr="00C34F90">
        <w:rPr>
          <w:sz w:val="21"/>
          <w:szCs w:val="21"/>
        </w:rPr>
        <w:t>的理想就医模式。</w:t>
      </w:r>
    </w:p>
    <w:p w:rsidR="003F68E5" w:rsidRPr="00C34F90" w:rsidRDefault="003F68E5" w:rsidP="003F68E5">
      <w:pPr>
        <w:pStyle w:val="aff3"/>
        <w:ind w:firstLine="422"/>
        <w:rPr>
          <w:b/>
          <w:sz w:val="21"/>
          <w:szCs w:val="21"/>
        </w:rPr>
      </w:pPr>
      <w:r w:rsidRPr="00C34F90">
        <w:rPr>
          <w:b/>
          <w:sz w:val="21"/>
          <w:szCs w:val="21"/>
        </w:rPr>
        <w:t>主要规格：</w:t>
      </w:r>
    </w:p>
    <w:p w:rsidR="003F68E5" w:rsidRPr="00C34F90" w:rsidRDefault="003F68E5" w:rsidP="003F68E5">
      <w:pPr>
        <w:pStyle w:val="aff3"/>
        <w:rPr>
          <w:sz w:val="21"/>
          <w:szCs w:val="21"/>
        </w:rPr>
      </w:pPr>
      <w:r w:rsidRPr="00C34F90">
        <w:rPr>
          <w:sz w:val="21"/>
          <w:szCs w:val="21"/>
        </w:rPr>
        <w:t>内置高清远程会诊终端，与专家实现</w:t>
      </w:r>
      <w:r w:rsidRPr="00C34F90">
        <w:rPr>
          <w:sz w:val="21"/>
          <w:szCs w:val="21"/>
        </w:rPr>
        <w:t>“</w:t>
      </w:r>
      <w:r w:rsidRPr="00C34F90">
        <w:rPr>
          <w:sz w:val="21"/>
          <w:szCs w:val="21"/>
        </w:rPr>
        <w:t>面对面</w:t>
      </w:r>
      <w:r w:rsidRPr="00C34F90">
        <w:rPr>
          <w:sz w:val="21"/>
          <w:szCs w:val="21"/>
        </w:rPr>
        <w:t>”</w:t>
      </w:r>
      <w:r w:rsidRPr="00C34F90">
        <w:rPr>
          <w:sz w:val="21"/>
          <w:szCs w:val="21"/>
        </w:rPr>
        <w:t>移动会诊。</w:t>
      </w:r>
    </w:p>
    <w:p w:rsidR="003F68E5" w:rsidRPr="00C34F90" w:rsidRDefault="003F68E5" w:rsidP="003F68E5">
      <w:pPr>
        <w:pStyle w:val="aff3"/>
        <w:rPr>
          <w:sz w:val="21"/>
          <w:szCs w:val="21"/>
        </w:rPr>
      </w:pPr>
      <w:r w:rsidRPr="00C34F90">
        <w:rPr>
          <w:sz w:val="21"/>
          <w:szCs w:val="21"/>
        </w:rPr>
        <w:t>内置</w:t>
      </w:r>
      <w:r w:rsidRPr="00C34F90">
        <w:rPr>
          <w:sz w:val="21"/>
          <w:szCs w:val="21"/>
        </w:rPr>
        <w:t>PC</w:t>
      </w:r>
      <w:r w:rsidRPr="00C34F90">
        <w:rPr>
          <w:sz w:val="21"/>
          <w:szCs w:val="21"/>
        </w:rPr>
        <w:t>实现与医院各种</w:t>
      </w:r>
      <w:r w:rsidRPr="00C34F90">
        <w:rPr>
          <w:sz w:val="21"/>
          <w:szCs w:val="21"/>
        </w:rPr>
        <w:t>HIS/CIS/PACS/LIS/EMR</w:t>
      </w:r>
      <w:r w:rsidRPr="00C34F90">
        <w:rPr>
          <w:sz w:val="21"/>
          <w:szCs w:val="21"/>
        </w:rPr>
        <w:t>系统对接。</w:t>
      </w:r>
      <w:r w:rsidRPr="00C34F90">
        <w:rPr>
          <w:sz w:val="21"/>
          <w:szCs w:val="21"/>
        </w:rPr>
        <w:t xml:space="preserve"> </w:t>
      </w:r>
    </w:p>
    <w:p w:rsidR="003F68E5" w:rsidRPr="00C34F90" w:rsidRDefault="003F68E5" w:rsidP="003F68E5">
      <w:pPr>
        <w:pStyle w:val="aff3"/>
        <w:rPr>
          <w:sz w:val="21"/>
          <w:szCs w:val="21"/>
        </w:rPr>
      </w:pPr>
      <w:r w:rsidRPr="00C34F90">
        <w:rPr>
          <w:sz w:val="21"/>
          <w:szCs w:val="21"/>
        </w:rPr>
        <w:t>提供</w:t>
      </w:r>
      <w:r w:rsidRPr="00C34F90">
        <w:rPr>
          <w:sz w:val="21"/>
          <w:szCs w:val="21"/>
        </w:rPr>
        <w:t>DVI</w:t>
      </w:r>
      <w:r w:rsidRPr="00C34F90">
        <w:rPr>
          <w:sz w:val="21"/>
          <w:szCs w:val="21"/>
        </w:rPr>
        <w:t>－</w:t>
      </w:r>
      <w:r w:rsidRPr="00C34F90">
        <w:rPr>
          <w:sz w:val="21"/>
          <w:szCs w:val="21"/>
        </w:rPr>
        <w:t>I</w:t>
      </w:r>
      <w:r w:rsidRPr="00C34F90">
        <w:rPr>
          <w:sz w:val="21"/>
          <w:szCs w:val="21"/>
        </w:rPr>
        <w:t>、</w:t>
      </w:r>
      <w:r w:rsidRPr="00C34F90">
        <w:rPr>
          <w:sz w:val="21"/>
          <w:szCs w:val="21"/>
        </w:rPr>
        <w:t>VGA</w:t>
      </w:r>
      <w:r w:rsidRPr="00C34F90">
        <w:rPr>
          <w:sz w:val="21"/>
          <w:szCs w:val="21"/>
        </w:rPr>
        <w:t>、</w:t>
      </w:r>
      <w:r w:rsidRPr="00C34F90">
        <w:rPr>
          <w:sz w:val="21"/>
          <w:szCs w:val="21"/>
        </w:rPr>
        <w:t>S</w:t>
      </w:r>
      <w:r w:rsidRPr="00C34F90">
        <w:rPr>
          <w:sz w:val="21"/>
          <w:szCs w:val="21"/>
        </w:rPr>
        <w:t>－</w:t>
      </w:r>
      <w:r w:rsidRPr="00C34F90">
        <w:rPr>
          <w:sz w:val="21"/>
          <w:szCs w:val="21"/>
        </w:rPr>
        <w:t>video</w:t>
      </w:r>
      <w:r w:rsidRPr="00C34F90">
        <w:rPr>
          <w:sz w:val="21"/>
          <w:szCs w:val="21"/>
        </w:rPr>
        <w:t>、</w:t>
      </w:r>
      <w:r w:rsidRPr="00C34F90">
        <w:rPr>
          <w:sz w:val="21"/>
          <w:szCs w:val="21"/>
        </w:rPr>
        <w:t>CVBS</w:t>
      </w:r>
      <w:r w:rsidRPr="00C34F90">
        <w:rPr>
          <w:sz w:val="21"/>
          <w:szCs w:val="21"/>
        </w:rPr>
        <w:t>输入接口，满足医院大部分医疗设备的接入，如条形码扫描仪、</w:t>
      </w:r>
      <w:r w:rsidRPr="00C34F90">
        <w:rPr>
          <w:sz w:val="21"/>
          <w:szCs w:val="21"/>
        </w:rPr>
        <w:t xml:space="preserve"> AMD</w:t>
      </w:r>
      <w:r w:rsidRPr="00C34F90">
        <w:rPr>
          <w:sz w:val="21"/>
          <w:szCs w:val="21"/>
        </w:rPr>
        <w:t>牙科检查镜、</w:t>
      </w:r>
      <w:r w:rsidRPr="00C34F90">
        <w:rPr>
          <w:sz w:val="21"/>
          <w:szCs w:val="21"/>
        </w:rPr>
        <w:t>B</w:t>
      </w:r>
      <w:r w:rsidRPr="00C34F90">
        <w:rPr>
          <w:sz w:val="21"/>
          <w:szCs w:val="21"/>
        </w:rPr>
        <w:t>超、多参监护仪等。</w:t>
      </w:r>
    </w:p>
    <w:p w:rsidR="003F68E5" w:rsidRPr="00C34F90" w:rsidRDefault="003F68E5" w:rsidP="003F68E5">
      <w:pPr>
        <w:pStyle w:val="aff3"/>
        <w:rPr>
          <w:sz w:val="21"/>
          <w:szCs w:val="21"/>
        </w:rPr>
      </w:pPr>
      <w:r w:rsidRPr="00C34F90">
        <w:rPr>
          <w:sz w:val="21"/>
          <w:szCs w:val="21"/>
        </w:rPr>
        <w:t>支持中英文语音呼叫功能，通过说出会诊医师名称，可直接入会，简单方便。</w:t>
      </w:r>
    </w:p>
    <w:p w:rsidR="003F68E5" w:rsidRPr="00C34F90" w:rsidRDefault="003F68E5" w:rsidP="003F68E5">
      <w:pPr>
        <w:pStyle w:val="aff3"/>
        <w:rPr>
          <w:sz w:val="21"/>
          <w:szCs w:val="21"/>
        </w:rPr>
      </w:pPr>
      <w:r w:rsidRPr="00C34F90">
        <w:rPr>
          <w:sz w:val="21"/>
          <w:szCs w:val="21"/>
        </w:rPr>
        <w:t>可实现远程视频探视，不受时间、人数和地域限制。</w:t>
      </w:r>
    </w:p>
    <w:p w:rsidR="003F68E5" w:rsidRPr="00C34F90" w:rsidRDefault="003F68E5" w:rsidP="003F68E5">
      <w:pPr>
        <w:pStyle w:val="aff3"/>
        <w:rPr>
          <w:sz w:val="21"/>
          <w:szCs w:val="21"/>
        </w:rPr>
      </w:pPr>
      <w:r w:rsidRPr="00C34F90">
        <w:rPr>
          <w:sz w:val="21"/>
          <w:szCs w:val="21"/>
        </w:rPr>
        <w:t>符合医疗安规的电源系统，采用具有最新</w:t>
      </w:r>
      <w:r w:rsidRPr="00C34F90">
        <w:rPr>
          <w:sz w:val="21"/>
          <w:szCs w:val="21"/>
        </w:rPr>
        <w:t>LiFePO4</w:t>
      </w:r>
      <w:r w:rsidRPr="00C34F90">
        <w:rPr>
          <w:sz w:val="21"/>
          <w:szCs w:val="21"/>
        </w:rPr>
        <w:t>电池技术</w:t>
      </w:r>
      <w:r w:rsidRPr="00C34F90">
        <w:rPr>
          <w:sz w:val="21"/>
          <w:szCs w:val="21"/>
        </w:rPr>
        <w:t>(</w:t>
      </w:r>
      <w:r w:rsidRPr="00C34F90">
        <w:rPr>
          <w:sz w:val="21"/>
          <w:szCs w:val="21"/>
        </w:rPr>
        <w:t>磷酸锂铁，</w:t>
      </w:r>
      <w:r w:rsidRPr="00C34F90">
        <w:rPr>
          <w:sz w:val="21"/>
          <w:szCs w:val="21"/>
        </w:rPr>
        <w:t>LFP)</w:t>
      </w:r>
      <w:r w:rsidRPr="00C34F90">
        <w:rPr>
          <w:sz w:val="21"/>
          <w:szCs w:val="21"/>
        </w:rPr>
        <w:t>的内置耐用电源，可持续使用</w:t>
      </w:r>
      <w:r w:rsidRPr="00C34F90">
        <w:rPr>
          <w:sz w:val="21"/>
          <w:szCs w:val="21"/>
        </w:rPr>
        <w:t>2.5~3</w:t>
      </w:r>
      <w:r w:rsidRPr="00C34F90">
        <w:rPr>
          <w:sz w:val="21"/>
          <w:szCs w:val="21"/>
        </w:rPr>
        <w:t>小时。</w:t>
      </w:r>
    </w:p>
    <w:p w:rsidR="003F68E5" w:rsidRPr="00C95B25" w:rsidRDefault="003F68E5" w:rsidP="003F68E5">
      <w:pPr>
        <w:pStyle w:val="H4"/>
        <w:numPr>
          <w:ilvl w:val="3"/>
          <w:numId w:val="1"/>
        </w:numPr>
        <w:ind w:left="0" w:firstLine="562"/>
      </w:pPr>
      <w:bookmarkStart w:id="72" w:name="_Toc477519551"/>
      <w:bookmarkStart w:id="73" w:name="_Toc428024342"/>
      <w:bookmarkStart w:id="74" w:name="_Toc477519555"/>
      <w:bookmarkStart w:id="75" w:name="_Toc497331216"/>
      <w:r w:rsidRPr="00C95B25">
        <w:lastRenderedPageBreak/>
        <w:t>会诊与教学录播服务中心</w:t>
      </w:r>
      <w:bookmarkEnd w:id="72"/>
      <w:bookmarkEnd w:id="75"/>
    </w:p>
    <w:p w:rsidR="003F68E5" w:rsidRPr="00C95B25" w:rsidRDefault="003F68E5" w:rsidP="003F68E5">
      <w:pPr>
        <w:ind w:firstLine="480"/>
        <w:jc w:val="center"/>
        <w:rPr>
          <w:rFonts w:ascii="Times New Roman" w:hAnsi="Times New Roman"/>
          <w:szCs w:val="21"/>
          <w:lang w:bidi="en-US"/>
        </w:rPr>
      </w:pPr>
      <w:r>
        <w:rPr>
          <w:rFonts w:ascii="Times New Roman" w:hAnsi="Times New Roman"/>
          <w:noProof/>
          <w:szCs w:val="21"/>
        </w:rPr>
        <w:drawing>
          <wp:inline distT="0" distB="0" distL="0" distR="0" wp14:anchorId="292691CD" wp14:editId="47B427EF">
            <wp:extent cx="4210050" cy="3133725"/>
            <wp:effectExtent l="0" t="0" r="0" b="9525"/>
            <wp:docPr id="11" name="图片 11" descr="C:\Users\n00201157\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n00201157\Desktop\无标题.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0050" cy="3133725"/>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通过音频、视频以及包括实时和非实时的计算机技术把医疗课程传送到课堂外，提供更多的学习机会，扩大教学规模，提高教学质量，降低教学的成本，为求知者提供了时间分散、资源共享、地域广阔、交互式的教学新方式，更好的满足医学院校或者医院内的医疗教学需求。远程医学培训教室部署高清视讯终端、专用高清摄像头、阵列麦克风、</w:t>
      </w:r>
      <w:r w:rsidRPr="00C34F90">
        <w:rPr>
          <w:sz w:val="21"/>
          <w:szCs w:val="21"/>
        </w:rPr>
        <w:t>LCD</w:t>
      </w:r>
      <w:r w:rsidRPr="00C34F90">
        <w:rPr>
          <w:sz w:val="21"/>
          <w:szCs w:val="21"/>
        </w:rPr>
        <w:t>显示器和投影系统等设备，同时支持通过教学操作终端点播和学习教学课件。</w:t>
      </w:r>
    </w:p>
    <w:p w:rsidR="003F68E5" w:rsidRPr="00C95B25" w:rsidRDefault="003F68E5" w:rsidP="003F68E5">
      <w:pPr>
        <w:pStyle w:val="H4"/>
        <w:numPr>
          <w:ilvl w:val="3"/>
          <w:numId w:val="1"/>
        </w:numPr>
        <w:ind w:left="0" w:firstLine="562"/>
      </w:pPr>
      <w:bookmarkStart w:id="76" w:name="_Toc497331217"/>
      <w:r w:rsidRPr="00C95B25">
        <w:t>床边会诊</w:t>
      </w:r>
      <w:r w:rsidRPr="00C95B25">
        <w:t>/</w:t>
      </w:r>
      <w:r w:rsidRPr="00C95B25">
        <w:t>移动查房</w:t>
      </w:r>
      <w:bookmarkEnd w:id="73"/>
      <w:bookmarkEnd w:id="74"/>
      <w:bookmarkEnd w:id="76"/>
    </w:p>
    <w:p w:rsidR="003F68E5" w:rsidRPr="00C95B25" w:rsidRDefault="003F68E5" w:rsidP="003F68E5">
      <w:pPr>
        <w:ind w:firstLineChars="83" w:firstLine="199"/>
        <w:rPr>
          <w:rFonts w:ascii="Times New Roman" w:hAnsi="Times New Roman"/>
          <w:szCs w:val="21"/>
        </w:rPr>
      </w:pPr>
      <w:r>
        <w:rPr>
          <w:rFonts w:ascii="Times New Roman" w:hAnsi="Times New Roman"/>
          <w:noProof/>
          <w:szCs w:val="21"/>
        </w:rPr>
        <w:drawing>
          <wp:inline distT="0" distB="0" distL="0" distR="0" wp14:anchorId="656CDA15" wp14:editId="1BF744CD">
            <wp:extent cx="5543550" cy="2514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251460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查房是医疗工作中最主要和最常用的方法之一，是保证医疗质量和培养医务人员的重要</w:t>
      </w:r>
      <w:r w:rsidRPr="00C34F90">
        <w:rPr>
          <w:sz w:val="21"/>
          <w:szCs w:val="21"/>
        </w:rPr>
        <w:lastRenderedPageBreak/>
        <w:t>环节。病人住院期间，每日应有主治医师</w:t>
      </w:r>
      <w:r w:rsidRPr="00C34F90">
        <w:rPr>
          <w:sz w:val="21"/>
          <w:szCs w:val="21"/>
        </w:rPr>
        <w:t>/</w:t>
      </w:r>
      <w:r w:rsidRPr="00C34F90">
        <w:rPr>
          <w:sz w:val="21"/>
          <w:szCs w:val="21"/>
        </w:rPr>
        <w:t>住院医师查房，每周应有科主任</w:t>
      </w:r>
      <w:r w:rsidRPr="00C34F90">
        <w:rPr>
          <w:sz w:val="21"/>
          <w:szCs w:val="21"/>
        </w:rPr>
        <w:t>/</w:t>
      </w:r>
      <w:r w:rsidRPr="00C34F90">
        <w:rPr>
          <w:sz w:val="21"/>
          <w:szCs w:val="21"/>
        </w:rPr>
        <w:t>主任医师</w:t>
      </w:r>
      <w:r w:rsidRPr="00C34F90">
        <w:rPr>
          <w:sz w:val="21"/>
          <w:szCs w:val="21"/>
        </w:rPr>
        <w:t>/</w:t>
      </w:r>
      <w:r w:rsidRPr="00C34F90">
        <w:rPr>
          <w:sz w:val="21"/>
          <w:szCs w:val="21"/>
        </w:rPr>
        <w:t>副主任医师人员查房</w:t>
      </w:r>
      <w:r w:rsidRPr="00C34F90">
        <w:rPr>
          <w:sz w:val="21"/>
          <w:szCs w:val="21"/>
        </w:rPr>
        <w:t>1-2</w:t>
      </w:r>
      <w:r w:rsidRPr="00C34F90">
        <w:rPr>
          <w:sz w:val="21"/>
          <w:szCs w:val="21"/>
        </w:rPr>
        <w:t>次；新入院或新转入普通病人</w:t>
      </w:r>
      <w:r w:rsidRPr="00C34F90">
        <w:rPr>
          <w:sz w:val="21"/>
          <w:szCs w:val="21"/>
        </w:rPr>
        <w:t>48</w:t>
      </w:r>
      <w:r w:rsidRPr="00C34F90">
        <w:rPr>
          <w:sz w:val="21"/>
          <w:szCs w:val="21"/>
        </w:rPr>
        <w:t>小时内应有主治以上医师查房；住院期间病情加重或新入院的危重疑难病人</w:t>
      </w:r>
      <w:r w:rsidRPr="00C34F90">
        <w:rPr>
          <w:sz w:val="21"/>
          <w:szCs w:val="21"/>
        </w:rPr>
        <w:t>24</w:t>
      </w:r>
      <w:r w:rsidRPr="00C34F90">
        <w:rPr>
          <w:sz w:val="21"/>
          <w:szCs w:val="21"/>
        </w:rPr>
        <w:t>小时内应有副主任医师以上人员查房；手术病人术前、术后应有手术医师查房。</w:t>
      </w:r>
    </w:p>
    <w:p w:rsidR="003F68E5" w:rsidRPr="00C34F90" w:rsidRDefault="003F68E5" w:rsidP="003F68E5">
      <w:pPr>
        <w:pStyle w:val="aff3"/>
        <w:rPr>
          <w:sz w:val="21"/>
          <w:szCs w:val="21"/>
        </w:rPr>
      </w:pPr>
      <w:r w:rsidRPr="00C34F90">
        <w:rPr>
          <w:sz w:val="21"/>
          <w:szCs w:val="21"/>
        </w:rPr>
        <w:t>查房教学是由带教医师主持，实习、见习、进修医师参加。必要时也可由科主任或主任</w:t>
      </w:r>
      <w:r w:rsidRPr="00C34F90">
        <w:rPr>
          <w:sz w:val="21"/>
          <w:szCs w:val="21"/>
        </w:rPr>
        <w:t>(</w:t>
      </w:r>
      <w:r w:rsidRPr="00C34F90">
        <w:rPr>
          <w:sz w:val="21"/>
          <w:szCs w:val="21"/>
        </w:rPr>
        <w:t>副主任</w:t>
      </w:r>
      <w:r w:rsidRPr="00C34F90">
        <w:rPr>
          <w:sz w:val="21"/>
          <w:szCs w:val="21"/>
        </w:rPr>
        <w:t>)</w:t>
      </w:r>
      <w:r w:rsidRPr="00C34F90">
        <w:rPr>
          <w:sz w:val="21"/>
          <w:szCs w:val="21"/>
        </w:rPr>
        <w:t>医师组织科内医师</w:t>
      </w:r>
      <w:r w:rsidRPr="00C34F90">
        <w:rPr>
          <w:sz w:val="21"/>
          <w:szCs w:val="21"/>
        </w:rPr>
        <w:t>(</w:t>
      </w:r>
      <w:r w:rsidRPr="00C34F90">
        <w:rPr>
          <w:sz w:val="21"/>
          <w:szCs w:val="21"/>
        </w:rPr>
        <w:t>尤其是低年资医师</w:t>
      </w:r>
      <w:r w:rsidRPr="00C34F90">
        <w:rPr>
          <w:sz w:val="21"/>
          <w:szCs w:val="21"/>
        </w:rPr>
        <w:t>)</w:t>
      </w:r>
      <w:r w:rsidRPr="00C34F90">
        <w:rPr>
          <w:sz w:val="21"/>
          <w:szCs w:val="21"/>
        </w:rPr>
        <w:t>进行。以教学为主要目的，结合临床病例进行分析、讲解与示教，传授诊断与治疗经验，规范诊疗技术操作，提高参与者的业务水平。</w:t>
      </w:r>
    </w:p>
    <w:p w:rsidR="003F68E5" w:rsidRPr="00C34F90" w:rsidRDefault="003F68E5" w:rsidP="003F68E5">
      <w:pPr>
        <w:pStyle w:val="aff3"/>
        <w:rPr>
          <w:sz w:val="21"/>
          <w:szCs w:val="21"/>
        </w:rPr>
      </w:pPr>
      <w:r w:rsidRPr="00C34F90">
        <w:rPr>
          <w:sz w:val="21"/>
          <w:szCs w:val="21"/>
        </w:rPr>
        <w:t>医师可以通过高清音视频观察病人、与护士沟通，将医生对病人的关注延伸至病床旁，并使医生在全院的任何一个无线网络覆盖区域都可以查看到本科室所有病人的住院康复情况。通过移动会诊</w:t>
      </w:r>
      <w:r w:rsidRPr="00C34F90">
        <w:rPr>
          <w:sz w:val="21"/>
          <w:szCs w:val="21"/>
        </w:rPr>
        <w:t>/</w:t>
      </w:r>
      <w:r w:rsidRPr="00C34F90">
        <w:rPr>
          <w:sz w:val="21"/>
          <w:szCs w:val="21"/>
        </w:rPr>
        <w:t>查房系统，医生可以参与到其他科室病人的会诊工作中</w:t>
      </w:r>
      <w:r w:rsidRPr="00C34F90">
        <w:rPr>
          <w:sz w:val="21"/>
          <w:szCs w:val="21"/>
        </w:rPr>
        <w:t>,</w:t>
      </w:r>
      <w:r w:rsidRPr="00C34F90">
        <w:rPr>
          <w:sz w:val="21"/>
          <w:szCs w:val="21"/>
        </w:rPr>
        <w:t>解决了医生在不同区域之间频繁走动的问题，提高工作效率，缓解医师资源的紧张，同时有助于查房教学，避免进修医师太多造成病房拥挤，对病房环境的影响，提高教学质量。</w:t>
      </w:r>
    </w:p>
    <w:p w:rsidR="003F68E5" w:rsidRPr="00C95B25" w:rsidRDefault="003F68E5" w:rsidP="003F68E5">
      <w:pPr>
        <w:pStyle w:val="H4"/>
        <w:numPr>
          <w:ilvl w:val="3"/>
          <w:numId w:val="1"/>
        </w:numPr>
        <w:ind w:left="0" w:firstLine="562"/>
      </w:pPr>
      <w:bookmarkStart w:id="77" w:name="_Toc497331218"/>
      <w:r w:rsidRPr="00C95B25">
        <w:t>远程手术示教</w:t>
      </w:r>
      <w:r w:rsidRPr="00C95B25">
        <w:t>/</w:t>
      </w:r>
      <w:r w:rsidRPr="00C95B25">
        <w:t>指导</w:t>
      </w:r>
      <w:bookmarkEnd w:id="77"/>
    </w:p>
    <w:p w:rsidR="003F68E5" w:rsidRPr="00C95B25" w:rsidRDefault="003F68E5" w:rsidP="003F68E5">
      <w:pPr>
        <w:ind w:firstLineChars="0" w:firstLine="0"/>
        <w:rPr>
          <w:rFonts w:ascii="Times New Roman" w:hAnsi="Times New Roman"/>
          <w:szCs w:val="21"/>
        </w:rPr>
      </w:pPr>
      <w:r>
        <w:rPr>
          <w:rFonts w:ascii="Times New Roman" w:hAnsi="Times New Roman"/>
          <w:noProof/>
          <w:szCs w:val="21"/>
        </w:rPr>
        <w:drawing>
          <wp:inline distT="0" distB="0" distL="0" distR="0" wp14:anchorId="781738E5" wp14:editId="2DEEB3E3">
            <wp:extent cx="5791200" cy="2209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0" cy="220980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传统模式的手术教学，参与学习的人都需要进手术室现场观看，但受限于手术室空间等因素，往往观摩人数有较大限制，而且现场观看因为角度等原因限制，往往把握不到手术细节。同时，手术室人员太多，对患者和主刀医生带来较大的压力。</w:t>
      </w:r>
    </w:p>
    <w:p w:rsidR="003F68E5" w:rsidRPr="00C34F90" w:rsidRDefault="003F68E5" w:rsidP="003F68E5">
      <w:pPr>
        <w:pStyle w:val="aff3"/>
        <w:rPr>
          <w:sz w:val="21"/>
          <w:szCs w:val="21"/>
        </w:rPr>
      </w:pPr>
      <w:r w:rsidRPr="00C34F90">
        <w:rPr>
          <w:sz w:val="21"/>
          <w:szCs w:val="21"/>
        </w:rPr>
        <w:t>基于远程医疗的新手术示教方案，解决了上述弊端。通过远程医疗视讯平台下的高清编解码器可实现对手术全景、手术细节、以及病人医学图像数据、生命体征等进行全方位的清晰直播和录播，学员可不进入手术室，就可以观看全面的手术过程，既可与手术现场实时对话，也可事后重新观看复习。同时根据需要手术室的医师可以跟远端的专家进行必要的交流，</w:t>
      </w:r>
      <w:r w:rsidRPr="00C34F90">
        <w:rPr>
          <w:sz w:val="21"/>
          <w:szCs w:val="21"/>
        </w:rPr>
        <w:lastRenderedPageBreak/>
        <w:t>提高手术成功率（避免专家在多个院区间因无法有效交流而造成的往返奔波）。手术示教推车内内置高清编解码器通过远程视讯平台与示教室会议中终端实现音视频实时交互，此外，手术示教系统配备录播服务器，实现手术全过程录制。高清编解码器要支持双流编解码，并配置医疗视频数据采集器，支持获取超声、血管造影、生命体征等医疗图像数据，，从而实现多路视频图像的编解码和录制。</w:t>
      </w:r>
    </w:p>
    <w:p w:rsidR="003F68E5" w:rsidRPr="00C95B25" w:rsidRDefault="003F68E5" w:rsidP="003F68E5">
      <w:pPr>
        <w:pStyle w:val="H4"/>
        <w:numPr>
          <w:ilvl w:val="3"/>
          <w:numId w:val="1"/>
        </w:numPr>
        <w:ind w:left="0" w:firstLine="562"/>
      </w:pPr>
      <w:bookmarkStart w:id="78" w:name="_Toc477519557"/>
      <w:bookmarkStart w:id="79" w:name="_Toc497331219"/>
      <w:r w:rsidRPr="00C95B25">
        <w:t>远程监护</w:t>
      </w:r>
      <w:bookmarkEnd w:id="78"/>
      <w:bookmarkEnd w:id="79"/>
    </w:p>
    <w:p w:rsidR="003F68E5" w:rsidRPr="00C34F90" w:rsidRDefault="003F68E5" w:rsidP="003F68E5">
      <w:pPr>
        <w:pStyle w:val="aff3"/>
        <w:rPr>
          <w:sz w:val="21"/>
          <w:szCs w:val="21"/>
        </w:rPr>
      </w:pPr>
      <w:r w:rsidRPr="00C34F90">
        <w:rPr>
          <w:sz w:val="21"/>
          <w:szCs w:val="21"/>
        </w:rPr>
        <w:t>通过部署医疗推车在重症监护和负压等病房，可实现远程监护功能，实现无人职守情况下得到当面的监护效果。远程监护点与病房建立视频会议，病房的全景信息如病人神情状态，以及病人的监控检测数据可实时高清的传送到远程监护点，使所有病人和病房信息能全息的展现在监护点上，取得有效监护的同时也减少了对病人的打扰等。同时移动查房推车可实现床边会诊场景，让远程会诊直达病患床边，远程专家会诊室与病房建立视频会议，病房的全景信息如病人神情状态，以及病人的监控检测数据可实时高清的传送到远端专家会诊室，使所有病人和病房信息能全息的展现，取得有效监护的同时也减少了对病人的打扰等。</w:t>
      </w:r>
    </w:p>
    <w:p w:rsidR="003F68E5" w:rsidRPr="00C34F90" w:rsidRDefault="003F68E5" w:rsidP="003F68E5">
      <w:pPr>
        <w:pStyle w:val="aff3"/>
        <w:rPr>
          <w:sz w:val="21"/>
          <w:szCs w:val="21"/>
        </w:rPr>
      </w:pPr>
      <w:r w:rsidRPr="00C34F90">
        <w:rPr>
          <w:sz w:val="21"/>
          <w:szCs w:val="21"/>
        </w:rPr>
        <w:t>在疑难杂症、重症的患者手术后，围术期的护理是患者康复的重要一环，可通过监护系统邀请远端专家实时在线给出护理建议，帮助病人度过术后危险期，提高手术成功率。</w:t>
      </w:r>
    </w:p>
    <w:p w:rsidR="003F68E5" w:rsidRDefault="003F68E5" w:rsidP="003F68E5">
      <w:pPr>
        <w:pStyle w:val="H4"/>
        <w:numPr>
          <w:ilvl w:val="3"/>
          <w:numId w:val="1"/>
        </w:numPr>
        <w:ind w:left="0" w:firstLine="562"/>
        <w:rPr>
          <w:rFonts w:hint="eastAsia"/>
        </w:rPr>
      </w:pPr>
      <w:bookmarkStart w:id="80" w:name="_Toc477519558"/>
      <w:bookmarkStart w:id="81" w:name="_Toc497331220"/>
      <w:r w:rsidRPr="00C95B25">
        <w:t>远程探视</w:t>
      </w:r>
      <w:bookmarkEnd w:id="80"/>
      <w:bookmarkEnd w:id="81"/>
    </w:p>
    <w:p w:rsidR="003F68E5" w:rsidRPr="00C34F90" w:rsidRDefault="003F68E5" w:rsidP="003F68E5">
      <w:pPr>
        <w:pStyle w:val="affff"/>
        <w:ind w:firstLine="440"/>
        <w:rPr>
          <w:rStyle w:val="style181"/>
          <w:b w:val="0"/>
          <w:bCs w:val="0"/>
        </w:rPr>
      </w:pPr>
      <w:r>
        <w:rPr>
          <w:noProof/>
        </w:rPr>
        <w:drawing>
          <wp:inline distT="0" distB="0" distL="0" distR="0" wp14:anchorId="3977C755" wp14:editId="4326E6BD">
            <wp:extent cx="5553075" cy="20955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075" cy="2095500"/>
                    </a:xfrm>
                    <a:prstGeom prst="rect">
                      <a:avLst/>
                    </a:prstGeom>
                    <a:noFill/>
                    <a:ln>
                      <a:noFill/>
                    </a:ln>
                  </pic:spPr>
                </pic:pic>
              </a:graphicData>
            </a:graphic>
          </wp:inline>
        </w:drawing>
      </w:r>
    </w:p>
    <w:p w:rsidR="003F68E5" w:rsidRPr="00C34F90" w:rsidRDefault="003F68E5" w:rsidP="003F68E5">
      <w:pPr>
        <w:pStyle w:val="aff3"/>
        <w:rPr>
          <w:sz w:val="21"/>
          <w:szCs w:val="21"/>
        </w:rPr>
      </w:pPr>
      <w:r w:rsidRPr="00C34F90">
        <w:rPr>
          <w:sz w:val="21"/>
          <w:szCs w:val="21"/>
        </w:rPr>
        <w:t>患者在住院期间，心理紧张忧郁，不利于修养治疗，这时亲属的探视安慰，尤其重要，能够起到稳定患者情绪，加快康复的效果。但在医疗实际过程中，有些病人，比如传染病人和易受感染病人，不方便探视。而且现代生活紧张，很多患者亲属因各行各业担任社会职责，</w:t>
      </w:r>
      <w:r w:rsidRPr="00C34F90">
        <w:rPr>
          <w:sz w:val="21"/>
          <w:szCs w:val="21"/>
        </w:rPr>
        <w:lastRenderedPageBreak/>
        <w:t>或因差旅原因，不方便探视。</w:t>
      </w:r>
    </w:p>
    <w:p w:rsidR="003F68E5" w:rsidRPr="00C34F90" w:rsidRDefault="003F68E5" w:rsidP="003F68E5">
      <w:pPr>
        <w:pStyle w:val="aff3"/>
        <w:rPr>
          <w:sz w:val="21"/>
          <w:szCs w:val="21"/>
        </w:rPr>
      </w:pPr>
      <w:r w:rsidRPr="00C34F90">
        <w:rPr>
          <w:sz w:val="21"/>
          <w:szCs w:val="21"/>
        </w:rPr>
        <w:t>视讯远程医疗平台提供的视讯软终端高清远程探视功能，可以方便家属亲友在家、在工作岗位、在旅途中随时及时探视患者，观看患者神态，了解身体状态和精神状态，也支持患者通过亲属标清和话语，感受到亲属的关心和安慰。</w:t>
      </w:r>
    </w:p>
    <w:p w:rsidR="003F68E5" w:rsidRPr="00C34F90" w:rsidRDefault="003F68E5" w:rsidP="003F68E5">
      <w:pPr>
        <w:pStyle w:val="aff3"/>
        <w:ind w:firstLine="422"/>
        <w:rPr>
          <w:b/>
          <w:sz w:val="21"/>
          <w:szCs w:val="21"/>
        </w:rPr>
      </w:pPr>
      <w:r w:rsidRPr="00C34F90">
        <w:rPr>
          <w:b/>
          <w:sz w:val="21"/>
          <w:szCs w:val="21"/>
        </w:rPr>
        <w:t>主要规格：</w:t>
      </w:r>
    </w:p>
    <w:p w:rsidR="003F68E5" w:rsidRPr="00C34F90" w:rsidRDefault="003F68E5" w:rsidP="003F68E5">
      <w:pPr>
        <w:pStyle w:val="aff3"/>
        <w:rPr>
          <w:sz w:val="21"/>
          <w:szCs w:val="21"/>
        </w:rPr>
      </w:pPr>
      <w:r w:rsidRPr="00C34F90">
        <w:rPr>
          <w:sz w:val="21"/>
          <w:szCs w:val="21"/>
        </w:rPr>
        <w:t>多平台易用性：</w:t>
      </w:r>
      <w:r w:rsidRPr="00C34F90">
        <w:rPr>
          <w:sz w:val="21"/>
          <w:szCs w:val="21"/>
        </w:rPr>
        <w:t>Android</w:t>
      </w:r>
      <w:r w:rsidRPr="00C34F90">
        <w:rPr>
          <w:sz w:val="21"/>
          <w:szCs w:val="21"/>
        </w:rPr>
        <w:t>平板电脑和</w:t>
      </w:r>
      <w:r w:rsidRPr="00C34F90">
        <w:rPr>
          <w:sz w:val="21"/>
          <w:szCs w:val="21"/>
        </w:rPr>
        <w:t>PC</w:t>
      </w:r>
      <w:r w:rsidRPr="00C34F90">
        <w:rPr>
          <w:sz w:val="21"/>
          <w:szCs w:val="21"/>
        </w:rPr>
        <w:t>平台；</w:t>
      </w:r>
    </w:p>
    <w:p w:rsidR="003F68E5" w:rsidRPr="00C34F90" w:rsidRDefault="003F68E5" w:rsidP="003F68E5">
      <w:pPr>
        <w:pStyle w:val="aff3"/>
        <w:rPr>
          <w:sz w:val="21"/>
          <w:szCs w:val="21"/>
        </w:rPr>
      </w:pPr>
      <w:r w:rsidRPr="00C34F90">
        <w:rPr>
          <w:sz w:val="21"/>
          <w:szCs w:val="21"/>
        </w:rPr>
        <w:t>网络通信特性：支持通过</w:t>
      </w:r>
      <w:r w:rsidRPr="00C34F90">
        <w:rPr>
          <w:sz w:val="21"/>
          <w:szCs w:val="21"/>
        </w:rPr>
        <w:t>Wi-Fi</w:t>
      </w:r>
      <w:r w:rsidRPr="00C34F90">
        <w:rPr>
          <w:sz w:val="21"/>
          <w:szCs w:val="21"/>
        </w:rPr>
        <w:t>、</w:t>
      </w:r>
      <w:r w:rsidRPr="00C34F90">
        <w:rPr>
          <w:sz w:val="21"/>
          <w:szCs w:val="21"/>
        </w:rPr>
        <w:t>3G</w:t>
      </w:r>
      <w:r w:rsidRPr="00C34F90">
        <w:rPr>
          <w:sz w:val="21"/>
          <w:szCs w:val="21"/>
        </w:rPr>
        <w:t>、以太网接入视音频会议；与标准的</w:t>
      </w:r>
      <w:r w:rsidRPr="00C34F90">
        <w:rPr>
          <w:sz w:val="21"/>
          <w:szCs w:val="21"/>
        </w:rPr>
        <w:t>SIP</w:t>
      </w:r>
      <w:r w:rsidRPr="00C34F90">
        <w:rPr>
          <w:sz w:val="21"/>
          <w:szCs w:val="21"/>
        </w:rPr>
        <w:t>协议互通，支持点对点呼叫；</w:t>
      </w:r>
    </w:p>
    <w:p w:rsidR="003F68E5" w:rsidRPr="00C34F90" w:rsidRDefault="003F68E5" w:rsidP="003F68E5">
      <w:pPr>
        <w:pStyle w:val="aff3"/>
        <w:rPr>
          <w:sz w:val="21"/>
          <w:szCs w:val="21"/>
        </w:rPr>
      </w:pPr>
      <w:r w:rsidRPr="00C34F90">
        <w:rPr>
          <w:sz w:val="21"/>
          <w:szCs w:val="21"/>
        </w:rPr>
        <w:t>视音频协议：支持</w:t>
      </w:r>
      <w:r w:rsidRPr="00C34F90">
        <w:rPr>
          <w:sz w:val="21"/>
          <w:szCs w:val="21"/>
        </w:rPr>
        <w:t>H.264 BP</w:t>
      </w:r>
      <w:r w:rsidRPr="00C34F90">
        <w:rPr>
          <w:sz w:val="21"/>
          <w:szCs w:val="21"/>
        </w:rPr>
        <w:t>协议，提供高质量的视频会议体验；支持</w:t>
      </w:r>
      <w:r w:rsidRPr="00C34F90">
        <w:rPr>
          <w:sz w:val="21"/>
          <w:szCs w:val="21"/>
        </w:rPr>
        <w:t>G.711A</w:t>
      </w:r>
      <w:r w:rsidRPr="00C34F90">
        <w:rPr>
          <w:sz w:val="21"/>
          <w:szCs w:val="21"/>
        </w:rPr>
        <w:t>、</w:t>
      </w:r>
      <w:r w:rsidRPr="00C34F90">
        <w:rPr>
          <w:sz w:val="21"/>
          <w:szCs w:val="21"/>
        </w:rPr>
        <w:t>G.711U</w:t>
      </w:r>
      <w:r w:rsidRPr="00C34F90">
        <w:rPr>
          <w:sz w:val="21"/>
          <w:szCs w:val="21"/>
        </w:rPr>
        <w:t>、</w:t>
      </w:r>
      <w:r w:rsidRPr="00C34F90">
        <w:rPr>
          <w:sz w:val="21"/>
          <w:szCs w:val="21"/>
        </w:rPr>
        <w:t>G.722</w:t>
      </w:r>
      <w:r w:rsidRPr="00C34F90">
        <w:rPr>
          <w:sz w:val="21"/>
          <w:szCs w:val="21"/>
        </w:rPr>
        <w:t>、</w:t>
      </w:r>
      <w:r w:rsidRPr="00C34F90">
        <w:rPr>
          <w:sz w:val="21"/>
          <w:szCs w:val="21"/>
        </w:rPr>
        <w:t>G.729AB</w:t>
      </w:r>
      <w:r w:rsidRPr="00C34F90">
        <w:rPr>
          <w:sz w:val="21"/>
          <w:szCs w:val="21"/>
        </w:rPr>
        <w:t>、</w:t>
      </w:r>
      <w:r w:rsidRPr="00C34F90">
        <w:rPr>
          <w:sz w:val="21"/>
          <w:szCs w:val="21"/>
        </w:rPr>
        <w:t>iLbc</w:t>
      </w:r>
      <w:r w:rsidRPr="00C34F90">
        <w:rPr>
          <w:sz w:val="21"/>
          <w:szCs w:val="21"/>
        </w:rPr>
        <w:t>音频编解码；支持音频</w:t>
      </w:r>
      <w:r w:rsidRPr="00C34F90">
        <w:rPr>
          <w:sz w:val="21"/>
          <w:szCs w:val="21"/>
        </w:rPr>
        <w:t>3A</w:t>
      </w:r>
      <w:r w:rsidRPr="00C34F90">
        <w:rPr>
          <w:sz w:val="21"/>
          <w:szCs w:val="21"/>
        </w:rPr>
        <w:t>算法；支持音频</w:t>
      </w:r>
      <w:r w:rsidRPr="00C34F90">
        <w:rPr>
          <w:sz w:val="21"/>
          <w:szCs w:val="21"/>
        </w:rPr>
        <w:t>PLC</w:t>
      </w:r>
      <w:r w:rsidRPr="00C34F90">
        <w:rPr>
          <w:sz w:val="21"/>
          <w:szCs w:val="21"/>
        </w:rPr>
        <w:t>抗丢包算法；</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会议操作特性：支持演示共享。支持视音频通话切换。支持视频通话中画面模式切换。支持在视频通话界面开启</w:t>
      </w:r>
      <w:r w:rsidRPr="00C95B25">
        <w:rPr>
          <w:rFonts w:ascii="Times New Roman" w:hAnsi="Times New Roman"/>
          <w:szCs w:val="21"/>
        </w:rPr>
        <w:t>/</w:t>
      </w:r>
      <w:r w:rsidRPr="00C95B25">
        <w:rPr>
          <w:rFonts w:ascii="Times New Roman" w:hAnsi="Times New Roman"/>
          <w:szCs w:val="21"/>
        </w:rPr>
        <w:t>关闭摄像头。支持切换前置</w:t>
      </w:r>
      <w:r w:rsidRPr="00C95B25">
        <w:rPr>
          <w:rFonts w:ascii="Times New Roman" w:hAnsi="Times New Roman"/>
          <w:szCs w:val="21"/>
        </w:rPr>
        <w:t>/</w:t>
      </w:r>
      <w:r w:rsidRPr="00C95B25">
        <w:rPr>
          <w:rFonts w:ascii="Times New Roman" w:hAnsi="Times New Roman"/>
          <w:szCs w:val="21"/>
        </w:rPr>
        <w:t>后置摄像头的摄像（需设备支持）。支持通话中调节输入输出音量；</w:t>
      </w:r>
    </w:p>
    <w:p w:rsidR="003F68E5" w:rsidRPr="00C95B25" w:rsidRDefault="003F68E5" w:rsidP="003F68E5">
      <w:pPr>
        <w:pStyle w:val="H3"/>
        <w:numPr>
          <w:ilvl w:val="2"/>
          <w:numId w:val="1"/>
        </w:numPr>
        <w:ind w:left="0" w:firstLine="602"/>
      </w:pPr>
      <w:bookmarkStart w:id="82" w:name="_Toc497331221"/>
      <w:r w:rsidRPr="00C95B25">
        <w:t>视讯平台方案特色</w:t>
      </w:r>
      <w:bookmarkEnd w:id="82"/>
    </w:p>
    <w:p w:rsidR="003F68E5" w:rsidRDefault="003F68E5" w:rsidP="003F68E5">
      <w:pPr>
        <w:pStyle w:val="H4"/>
        <w:numPr>
          <w:ilvl w:val="3"/>
          <w:numId w:val="1"/>
        </w:numPr>
        <w:ind w:left="0" w:firstLine="562"/>
      </w:pPr>
      <w:bookmarkStart w:id="83" w:name="_Toc477519562"/>
      <w:bookmarkStart w:id="84" w:name="_Toc497331222"/>
      <w:r w:rsidRPr="00C95B25">
        <w:t>看得</w:t>
      </w:r>
      <w:r w:rsidRPr="00C95B25">
        <w:t>“</w:t>
      </w:r>
      <w:r w:rsidRPr="00C95B25">
        <w:t>清</w:t>
      </w:r>
      <w:r w:rsidRPr="00C95B25">
        <w:t>”</w:t>
      </w:r>
      <w:r w:rsidRPr="00C95B25">
        <w:t>：</w:t>
      </w:r>
      <w:bookmarkEnd w:id="84"/>
    </w:p>
    <w:p w:rsidR="003F68E5" w:rsidRPr="00346356" w:rsidRDefault="003F68E5" w:rsidP="003F68E5">
      <w:pPr>
        <w:ind w:firstLine="482"/>
        <w:rPr>
          <w:b/>
        </w:rPr>
      </w:pPr>
      <w:r w:rsidRPr="00346356">
        <w:rPr>
          <w:b/>
        </w:rPr>
        <w:t>1080P60</w:t>
      </w:r>
      <w:r w:rsidRPr="00346356">
        <w:rPr>
          <w:b/>
        </w:rPr>
        <w:t>高清动态双流呈现患者气色神态以及各项医疗检查数据</w:t>
      </w:r>
      <w:bookmarkEnd w:id="83"/>
    </w:p>
    <w:p w:rsidR="003F68E5" w:rsidRPr="00C95B25" w:rsidRDefault="003F68E5" w:rsidP="003F68E5">
      <w:pPr>
        <w:ind w:firstLine="480"/>
        <w:jc w:val="center"/>
        <w:rPr>
          <w:rFonts w:ascii="Times New Roman" w:hAnsi="Times New Roman"/>
        </w:rPr>
      </w:pPr>
      <w:r>
        <w:rPr>
          <w:rFonts w:ascii="Times New Roman" w:hAnsi="Times New Roman"/>
          <w:noProof/>
        </w:rPr>
        <w:drawing>
          <wp:inline distT="0" distB="0" distL="0" distR="0" wp14:anchorId="466EB8DA" wp14:editId="20B65505">
            <wp:extent cx="5486400" cy="2133600"/>
            <wp:effectExtent l="0" t="0" r="0" b="0"/>
            <wp:docPr id="1792" name="图片 1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 name="图片 2"/>
                    <pic:cNvPicPr>
                      <a:picLocks/>
                    </pic:cNvPicPr>
                  </pic:nvPicPr>
                  <pic:blipFill rotWithShape="1">
                    <a:blip r:embed="rId53" cstate="print">
                      <a:extLst>
                        <a:ext uri="{28A0092B-C50C-407E-A947-70E740481C1C}">
                          <a14:useLocalDpi xmlns:a14="http://schemas.microsoft.com/office/drawing/2010/main" val="0"/>
                        </a:ext>
                      </a:extLst>
                    </a:blip>
                    <a:srcRect l="14205" t="26183" r="8321" b="2346"/>
                    <a:stretch/>
                  </pic:blipFill>
                  <pic:spPr>
                    <a:xfrm>
                      <a:off x="0" y="0"/>
                      <a:ext cx="5486400" cy="2133600"/>
                    </a:xfrm>
                    <a:prstGeom prst="rect">
                      <a:avLst/>
                    </a:prstGeom>
                    <a:ln>
                      <a:noFill/>
                    </a:ln>
                    <a:effectLst>
                      <a:softEdge rad="25400"/>
                    </a:effectLst>
                  </pic:spPr>
                </pic:pic>
              </a:graphicData>
            </a:graphic>
          </wp:inline>
        </w:drawing>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目前在视讯会议行业里，华为已做到了端到端全系统</w:t>
      </w:r>
      <w:r w:rsidRPr="00C95B25">
        <w:rPr>
          <w:rFonts w:ascii="Times New Roman" w:hAnsi="Times New Roman"/>
          <w:szCs w:val="21"/>
        </w:rPr>
        <w:t>1080P60</w:t>
      </w:r>
      <w:r w:rsidRPr="00C95B25">
        <w:rPr>
          <w:rFonts w:ascii="Times New Roman" w:hAnsi="Times New Roman"/>
          <w:szCs w:val="21"/>
        </w:rPr>
        <w:t>高清双流，在第一路码流高清晰传送医患远程交流图像，清晰呈现患者神态的同时，第二路码流可以高清实时呈现医学视频图像，相比过去只有</w:t>
      </w:r>
      <w:r w:rsidRPr="00C95B25">
        <w:rPr>
          <w:rFonts w:ascii="Times New Roman" w:hAnsi="Times New Roman"/>
          <w:szCs w:val="21"/>
        </w:rPr>
        <w:t>1</w:t>
      </w:r>
      <w:r w:rsidRPr="00C95B25">
        <w:rPr>
          <w:rFonts w:ascii="Times New Roman" w:hAnsi="Times New Roman"/>
          <w:szCs w:val="21"/>
        </w:rPr>
        <w:t>路高清，为远程医疗诊断带</w:t>
      </w:r>
      <w:r w:rsidRPr="00C95B25">
        <w:rPr>
          <w:rFonts w:ascii="Times New Roman" w:hAnsi="Times New Roman"/>
          <w:szCs w:val="21"/>
        </w:rPr>
        <w:lastRenderedPageBreak/>
        <w:t>来了高品质保障。近似真人大小、眼对眼的沟通效果，使会诊交流不再局限于语音和简单图像，医患肢体语言，患者神态都可以通过视讯会议系统扑捉和传达，高品质音视频为远程诊断提供了更加准确的信息，让使用者享受真实自然的面对面会诊体验。</w:t>
      </w:r>
    </w:p>
    <w:p w:rsidR="003F68E5" w:rsidRDefault="003F68E5" w:rsidP="003F68E5">
      <w:pPr>
        <w:pStyle w:val="H4"/>
        <w:numPr>
          <w:ilvl w:val="3"/>
          <w:numId w:val="1"/>
        </w:numPr>
        <w:ind w:left="0" w:firstLine="562"/>
      </w:pPr>
      <w:bookmarkStart w:id="85" w:name="_Toc477519563"/>
      <w:bookmarkStart w:id="86" w:name="_Toc497331223"/>
      <w:r w:rsidRPr="00C95B25">
        <w:t>看得</w:t>
      </w:r>
      <w:r w:rsidRPr="00C95B25">
        <w:t>“</w:t>
      </w:r>
      <w:r w:rsidRPr="00C95B25">
        <w:t>全</w:t>
      </w:r>
      <w:r w:rsidRPr="00C95B25">
        <w:t>”</w:t>
      </w:r>
      <w:bookmarkEnd w:id="86"/>
    </w:p>
    <w:p w:rsidR="003F68E5" w:rsidRPr="00346356" w:rsidRDefault="003F68E5" w:rsidP="003F68E5">
      <w:pPr>
        <w:ind w:firstLine="482"/>
        <w:rPr>
          <w:b/>
        </w:rPr>
      </w:pPr>
      <w:r w:rsidRPr="00346356">
        <w:rPr>
          <w:b/>
        </w:rPr>
        <w:t>支持多种医疗设备接入，一键切换</w:t>
      </w:r>
      <w:bookmarkEnd w:id="85"/>
    </w:p>
    <w:p w:rsidR="003F68E5" w:rsidRPr="00C95B25" w:rsidRDefault="003F68E5" w:rsidP="003F68E5">
      <w:pPr>
        <w:ind w:firstLine="440"/>
        <w:jc w:val="center"/>
        <w:rPr>
          <w:rFonts w:ascii="Times New Roman" w:hAnsi="Times New Roman"/>
        </w:rPr>
      </w:pPr>
      <w:r>
        <w:rPr>
          <w:rFonts w:ascii="Times New Roman" w:hAnsi="Times New Roman"/>
          <w:noProof/>
          <w:sz w:val="22"/>
        </w:rPr>
        <w:drawing>
          <wp:inline distT="0" distB="0" distL="0" distR="0" wp14:anchorId="0DE861C8" wp14:editId="26FBFBA4">
            <wp:extent cx="4819650" cy="19335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50" cy="1933575"/>
                    </a:xfrm>
                    <a:prstGeom prst="rect">
                      <a:avLst/>
                    </a:prstGeom>
                    <a:noFill/>
                    <a:ln>
                      <a:noFill/>
                    </a:ln>
                  </pic:spPr>
                </pic:pic>
              </a:graphicData>
            </a:graphic>
          </wp:inline>
        </w:drawing>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医疗设备很多，接口也很多，从接口性质考虑可分为两类，一类是数据接口，如</w:t>
      </w:r>
      <w:r w:rsidRPr="00C95B25">
        <w:rPr>
          <w:rFonts w:ascii="Times New Roman" w:hAnsi="Times New Roman"/>
          <w:szCs w:val="21"/>
        </w:rPr>
        <w:t>USB</w:t>
      </w:r>
      <w:r w:rsidRPr="00C95B25">
        <w:rPr>
          <w:rFonts w:ascii="Times New Roman" w:hAnsi="Times New Roman"/>
          <w:szCs w:val="21"/>
        </w:rPr>
        <w:t>、网络等，另一类是视频接口，如</w:t>
      </w:r>
      <w:r w:rsidRPr="00C95B25">
        <w:rPr>
          <w:rFonts w:ascii="Times New Roman" w:hAnsi="Times New Roman"/>
          <w:szCs w:val="21"/>
        </w:rPr>
        <w:t>DVI</w:t>
      </w:r>
      <w:r w:rsidRPr="00C95B25">
        <w:rPr>
          <w:rFonts w:ascii="Times New Roman" w:hAnsi="Times New Roman"/>
          <w:szCs w:val="21"/>
        </w:rPr>
        <w:t>、</w:t>
      </w:r>
      <w:r w:rsidRPr="00C95B25">
        <w:rPr>
          <w:rFonts w:ascii="Times New Roman" w:hAnsi="Times New Roman"/>
          <w:szCs w:val="21"/>
        </w:rPr>
        <w:t>VGA</w:t>
      </w:r>
      <w:r w:rsidRPr="00C95B25">
        <w:rPr>
          <w:rFonts w:ascii="Times New Roman" w:hAnsi="Times New Roman"/>
          <w:szCs w:val="21"/>
        </w:rPr>
        <w:t>、</w:t>
      </w:r>
      <w:r w:rsidRPr="00C95B25">
        <w:rPr>
          <w:rFonts w:ascii="Times New Roman" w:hAnsi="Times New Roman"/>
          <w:szCs w:val="21"/>
        </w:rPr>
        <w:t>S-Video</w:t>
      </w:r>
      <w:r w:rsidRPr="00C95B25">
        <w:rPr>
          <w:rFonts w:ascii="Times New Roman" w:hAnsi="Times New Roman"/>
          <w:szCs w:val="21"/>
        </w:rPr>
        <w:t>等。</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针对第一类，数据接口，华为医疗推车内置医疗工作站，工作站视频输出口与视频会议编解码终端连接，对外提供</w:t>
      </w:r>
      <w:r w:rsidRPr="00C95B25">
        <w:rPr>
          <w:rFonts w:ascii="Times New Roman" w:hAnsi="Times New Roman"/>
          <w:szCs w:val="21"/>
        </w:rPr>
        <w:t>4</w:t>
      </w:r>
      <w:r w:rsidRPr="00C95B25">
        <w:rPr>
          <w:rFonts w:ascii="Times New Roman" w:hAnsi="Times New Roman"/>
          <w:szCs w:val="21"/>
        </w:rPr>
        <w:t>个</w:t>
      </w:r>
      <w:r w:rsidRPr="00C95B25">
        <w:rPr>
          <w:rFonts w:ascii="Times New Roman" w:hAnsi="Times New Roman"/>
          <w:szCs w:val="21"/>
        </w:rPr>
        <w:t>USB</w:t>
      </w:r>
      <w:r w:rsidRPr="00C95B25">
        <w:rPr>
          <w:rFonts w:ascii="Times New Roman" w:hAnsi="Times New Roman"/>
          <w:szCs w:val="21"/>
        </w:rPr>
        <w:t>接口，可接入医疗设备。医疗设备数据通过安装在工作站上的软件客户端获取数据，再通过在工作站视频输出口转入视频会议编解码终端实时传送到远端，供专家会诊。</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针对第二类，视频接口，华为医疗推车内置医疗数据图像采集器，可以提供</w:t>
      </w:r>
      <w:r w:rsidRPr="00C95B25">
        <w:rPr>
          <w:rFonts w:ascii="Times New Roman" w:hAnsi="Times New Roman"/>
          <w:szCs w:val="21"/>
        </w:rPr>
        <w:t>4</w:t>
      </w:r>
      <w:r w:rsidRPr="00C95B25">
        <w:rPr>
          <w:rFonts w:ascii="Times New Roman" w:hAnsi="Times New Roman"/>
          <w:szCs w:val="21"/>
        </w:rPr>
        <w:t>个医疗设备视频输入接口，对接常用的医疗设备，如五官科检查镜、监护仪、超声、术野、内窥镜等，获取医疗图像数据并将传送到远端。</w:t>
      </w:r>
    </w:p>
    <w:p w:rsidR="003F68E5" w:rsidRPr="00C95B25" w:rsidRDefault="003F68E5" w:rsidP="003F68E5">
      <w:pPr>
        <w:pStyle w:val="H4"/>
        <w:numPr>
          <w:ilvl w:val="3"/>
          <w:numId w:val="1"/>
        </w:numPr>
        <w:ind w:left="0" w:firstLine="562"/>
      </w:pPr>
      <w:bookmarkStart w:id="87" w:name="_Toc390694016"/>
      <w:bookmarkStart w:id="88" w:name="OLE_LINK84"/>
      <w:bookmarkStart w:id="89" w:name="_Toc477519564"/>
      <w:bookmarkStart w:id="90" w:name="_Toc497331224"/>
      <w:r w:rsidRPr="00C95B25">
        <w:lastRenderedPageBreak/>
        <w:t>丰富多样的医疗教学场景</w:t>
      </w:r>
      <w:bookmarkStart w:id="91" w:name="_Toc390694017"/>
      <w:bookmarkEnd w:id="87"/>
      <w:bookmarkEnd w:id="88"/>
      <w:bookmarkEnd w:id="89"/>
      <w:bookmarkEnd w:id="90"/>
    </w:p>
    <w:p w:rsidR="003F68E5" w:rsidRPr="00C95B25" w:rsidRDefault="003F68E5" w:rsidP="003F68E5">
      <w:pPr>
        <w:pStyle w:val="aff3"/>
        <w:ind w:firstLine="480"/>
        <w:jc w:val="center"/>
      </w:pPr>
      <w:bookmarkStart w:id="92" w:name="_Toc306528882"/>
      <w:bookmarkStart w:id="93" w:name="_Toc389237816"/>
      <w:bookmarkEnd w:id="91"/>
      <w:r>
        <w:rPr>
          <w:noProof/>
        </w:rPr>
        <w:drawing>
          <wp:inline distT="0" distB="0" distL="0" distR="0" wp14:anchorId="2BF18F15" wp14:editId="6D0ADD8F">
            <wp:extent cx="4695825" cy="18478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5825" cy="1847850"/>
                    </a:xfrm>
                    <a:prstGeom prst="rect">
                      <a:avLst/>
                    </a:prstGeom>
                    <a:noFill/>
                    <a:ln>
                      <a:noFill/>
                    </a:ln>
                  </pic:spPr>
                </pic:pic>
              </a:graphicData>
            </a:graphic>
          </wp:inline>
        </w:drawing>
      </w:r>
    </w:p>
    <w:p w:rsidR="003F68E5" w:rsidRPr="00C95B25" w:rsidRDefault="003F68E5" w:rsidP="003F68E5">
      <w:pPr>
        <w:ind w:firstLine="480"/>
        <w:rPr>
          <w:rFonts w:ascii="Times New Roman" w:hAnsi="Times New Roman"/>
          <w:szCs w:val="21"/>
        </w:rPr>
      </w:pPr>
      <w:bookmarkStart w:id="94" w:name="OLE_LINK85"/>
      <w:bookmarkStart w:id="95" w:name="OLE_LINK86"/>
      <w:r w:rsidRPr="00C95B25">
        <w:rPr>
          <w:rFonts w:ascii="Times New Roman" w:hAnsi="Times New Roman"/>
          <w:szCs w:val="21"/>
        </w:rPr>
        <w:t>医疗教学是医院提升医疗水平的重要手段，本方案提供会议室终端、医疗推车、办公</w:t>
      </w:r>
      <w:r w:rsidRPr="00C95B25">
        <w:rPr>
          <w:rFonts w:ascii="Times New Roman" w:hAnsi="Times New Roman"/>
          <w:szCs w:val="21"/>
        </w:rPr>
        <w:t>PC</w:t>
      </w:r>
      <w:r w:rsidRPr="00C95B25">
        <w:rPr>
          <w:rFonts w:ascii="Times New Roman" w:hAnsi="Times New Roman"/>
          <w:szCs w:val="21"/>
        </w:rPr>
        <w:t>、移动手机等多样化的接入手段，医师与远程学员可实时互动、同时可实现教学全过程直播和录制。丰富的医疗教学场景，包括医学专题讲座、手术示教、病例讨论、学术研讨、教学查房等，方便医疗教学展开，方便学员学习，快速提升学员医疗水平。</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医疗教室大小不一，合理的布局和科学设计，才能使音视频社区、声场播放、视频播放效果达到最佳。华为有多年的会议室设计和装修经验，可根据会议厅大小（支持容纳人数）确定选择相应的方案，以高档舒适环保的材质，人性化的设计和专业的背景布置，在保障了会议室与远端会场的良好互通，互动和交流的同时，还给人舒适高档的感觉。</w:t>
      </w:r>
      <w:bookmarkEnd w:id="94"/>
      <w:bookmarkEnd w:id="95"/>
    </w:p>
    <w:p w:rsidR="003F68E5" w:rsidRPr="00C95B25" w:rsidRDefault="003F68E5" w:rsidP="003F68E5">
      <w:pPr>
        <w:pStyle w:val="H4"/>
        <w:numPr>
          <w:ilvl w:val="3"/>
          <w:numId w:val="1"/>
        </w:numPr>
        <w:ind w:left="0" w:firstLine="562"/>
      </w:pPr>
      <w:bookmarkStart w:id="96" w:name="_Toc477519565"/>
      <w:bookmarkStart w:id="97" w:name="_Toc497331225"/>
      <w:r w:rsidRPr="00C95B25">
        <w:t>与医院信息系统无缝融合</w:t>
      </w:r>
      <w:bookmarkEnd w:id="96"/>
      <w:bookmarkEnd w:id="97"/>
    </w:p>
    <w:p w:rsidR="003F68E5" w:rsidRPr="00C95B25" w:rsidRDefault="003F68E5" w:rsidP="003F68E5">
      <w:pPr>
        <w:adjustRightInd w:val="0"/>
        <w:spacing w:beforeLines="50" w:before="163"/>
        <w:ind w:firstLine="480"/>
        <w:jc w:val="center"/>
        <w:rPr>
          <w:rFonts w:ascii="Times New Roman" w:hAnsi="Times New Roman"/>
          <w:sz w:val="22"/>
        </w:rPr>
      </w:pPr>
      <w:bookmarkStart w:id="98" w:name="OLE_LINK87"/>
      <w:bookmarkStart w:id="99" w:name="OLE_LINK88"/>
      <w:r>
        <w:rPr>
          <w:rFonts w:ascii="Times New Roman" w:hAnsi="Times New Roman"/>
          <w:noProof/>
        </w:rPr>
        <w:drawing>
          <wp:inline distT="0" distB="0" distL="0" distR="0" wp14:anchorId="54E2BB59" wp14:editId="193A1DAD">
            <wp:extent cx="5257800" cy="2095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2095500"/>
                    </a:xfrm>
                    <a:prstGeom prst="rect">
                      <a:avLst/>
                    </a:prstGeom>
                    <a:noFill/>
                    <a:ln>
                      <a:noFill/>
                    </a:ln>
                  </pic:spPr>
                </pic:pic>
              </a:graphicData>
            </a:graphic>
          </wp:inline>
        </w:drawing>
      </w:r>
      <w:bookmarkEnd w:id="98"/>
      <w:bookmarkEnd w:id="99"/>
    </w:p>
    <w:p w:rsidR="003F68E5" w:rsidRPr="00C95B25" w:rsidRDefault="003F68E5" w:rsidP="003F68E5">
      <w:pPr>
        <w:ind w:firstLine="480"/>
        <w:rPr>
          <w:rFonts w:ascii="Times New Roman" w:hAnsi="Times New Roman"/>
          <w:szCs w:val="21"/>
        </w:rPr>
      </w:pPr>
      <w:r w:rsidRPr="00C95B25">
        <w:rPr>
          <w:rFonts w:ascii="Times New Roman" w:hAnsi="Times New Roman"/>
          <w:szCs w:val="21"/>
        </w:rPr>
        <w:t>当今医疗信息化建设，以数字化医疗影像技术为基础，建立</w:t>
      </w:r>
      <w:r w:rsidRPr="00C95B25">
        <w:rPr>
          <w:rFonts w:ascii="Times New Roman" w:hAnsi="Times New Roman"/>
          <w:szCs w:val="21"/>
        </w:rPr>
        <w:t>PACS</w:t>
      </w:r>
      <w:r w:rsidRPr="00C95B25">
        <w:rPr>
          <w:rFonts w:ascii="Times New Roman" w:hAnsi="Times New Roman"/>
          <w:szCs w:val="21"/>
        </w:rPr>
        <w:t>（影像归</w:t>
      </w:r>
      <w:r w:rsidRPr="00C95B25">
        <w:rPr>
          <w:rFonts w:ascii="Times New Roman" w:hAnsi="Times New Roman"/>
          <w:szCs w:val="21"/>
        </w:rPr>
        <w:lastRenderedPageBreak/>
        <w:t>档和通信系统），完善</w:t>
      </w:r>
      <w:r w:rsidRPr="00C95B25">
        <w:rPr>
          <w:rFonts w:ascii="Times New Roman" w:hAnsi="Times New Roman"/>
          <w:szCs w:val="21"/>
        </w:rPr>
        <w:t>HIS</w:t>
      </w:r>
      <w:r w:rsidRPr="00C95B25">
        <w:rPr>
          <w:rFonts w:ascii="Times New Roman" w:hAnsi="Times New Roman"/>
          <w:szCs w:val="21"/>
        </w:rPr>
        <w:t>（医院信息系统），成为主流。能否与</w:t>
      </w:r>
      <w:r w:rsidRPr="00C95B25">
        <w:rPr>
          <w:rFonts w:ascii="Times New Roman" w:hAnsi="Times New Roman"/>
          <w:szCs w:val="21"/>
        </w:rPr>
        <w:t>HIS/PACS</w:t>
      </w:r>
      <w:r w:rsidRPr="00C95B25">
        <w:rPr>
          <w:rFonts w:ascii="Times New Roman" w:hAnsi="Times New Roman"/>
          <w:szCs w:val="21"/>
        </w:rPr>
        <w:t>以及医院</w:t>
      </w:r>
      <w:r w:rsidRPr="00C95B25">
        <w:rPr>
          <w:rFonts w:ascii="Times New Roman" w:hAnsi="Times New Roman"/>
          <w:szCs w:val="21"/>
        </w:rPr>
        <w:t>OA/E-Learning</w:t>
      </w:r>
      <w:r w:rsidRPr="00C95B25">
        <w:rPr>
          <w:rFonts w:ascii="Times New Roman" w:hAnsi="Times New Roman"/>
          <w:szCs w:val="21"/>
        </w:rPr>
        <w:t>等系统相融合，成为远程医疗视讯平台能否融入医院信息化整体建设的关键。</w:t>
      </w:r>
    </w:p>
    <w:p w:rsidR="003F68E5" w:rsidRPr="00C95B25" w:rsidRDefault="003F68E5" w:rsidP="003F68E5">
      <w:pPr>
        <w:ind w:firstLine="480"/>
        <w:rPr>
          <w:rFonts w:ascii="Times New Roman" w:hAnsi="Times New Roman"/>
          <w:szCs w:val="21"/>
        </w:rPr>
      </w:pPr>
      <w:bookmarkStart w:id="100" w:name="OLE_LINK89"/>
      <w:bookmarkStart w:id="101" w:name="OLE_LINK90"/>
      <w:bookmarkStart w:id="102" w:name="OLE_LINK91"/>
      <w:bookmarkStart w:id="103" w:name="OLE_LINK92"/>
      <w:r w:rsidRPr="00C95B25">
        <w:rPr>
          <w:rFonts w:ascii="Times New Roman" w:hAnsi="Times New Roman"/>
          <w:szCs w:val="21"/>
        </w:rPr>
        <w:t>在系统侧，远程视讯会议平台提供开放</w:t>
      </w:r>
      <w:r w:rsidRPr="00C95B25">
        <w:rPr>
          <w:rFonts w:ascii="Times New Roman" w:hAnsi="Times New Roman"/>
          <w:szCs w:val="21"/>
        </w:rPr>
        <w:t>eSDK</w:t>
      </w:r>
      <w:r w:rsidRPr="00C95B25">
        <w:rPr>
          <w:rFonts w:ascii="Times New Roman" w:hAnsi="Times New Roman"/>
          <w:szCs w:val="21"/>
        </w:rPr>
        <w:t>，与医疗信息化系统紧密对接，无缝融合。比如用户在远程会诊管理信息系统发起预约，系统预约医生排班、通知患者时间的同时，通过</w:t>
      </w:r>
      <w:r w:rsidRPr="00C95B25">
        <w:rPr>
          <w:rFonts w:ascii="Times New Roman" w:hAnsi="Times New Roman"/>
          <w:szCs w:val="21"/>
        </w:rPr>
        <w:t>eSDK</w:t>
      </w:r>
      <w:r w:rsidRPr="00C95B25">
        <w:rPr>
          <w:rFonts w:ascii="Times New Roman" w:hAnsi="Times New Roman"/>
          <w:szCs w:val="21"/>
        </w:rPr>
        <w:t>接口调度远程视讯会议平台预留媒体交换资源和会诊室资源，并在会诊结束时，通过</w:t>
      </w:r>
      <w:r w:rsidRPr="00C95B25">
        <w:rPr>
          <w:rFonts w:ascii="Times New Roman" w:hAnsi="Times New Roman"/>
          <w:szCs w:val="21"/>
        </w:rPr>
        <w:t>eSDK</w:t>
      </w:r>
      <w:r w:rsidRPr="00C95B25">
        <w:rPr>
          <w:rFonts w:ascii="Times New Roman" w:hAnsi="Times New Roman"/>
          <w:szCs w:val="21"/>
        </w:rPr>
        <w:t>接口获取使用时间和资源使用情况。</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在终端侧也支持与医院信息系统的无缝融合。如医疗推车</w:t>
      </w:r>
      <w:r w:rsidRPr="00C95B25">
        <w:rPr>
          <w:rFonts w:ascii="Times New Roman" w:hAnsi="Times New Roman"/>
          <w:szCs w:val="21"/>
        </w:rPr>
        <w:t>RP200-H</w:t>
      </w:r>
      <w:r w:rsidRPr="00C95B25">
        <w:rPr>
          <w:rFonts w:ascii="Times New Roman" w:hAnsi="Times New Roman"/>
          <w:szCs w:val="21"/>
        </w:rPr>
        <w:t>通过内置的医疗工作站，可以访问医院内部电子信息系统，并把访问到的信息作为会议的一路视频辅流传送到远端。推车可以直接访问医疗内部所有信息系统，如相关的会诊预约，双向转诊，电子病历查询和记录等，推车不仅是移动的远程医疗终端，也是移动的医院信息系统终端。</w:t>
      </w:r>
    </w:p>
    <w:p w:rsidR="003F68E5" w:rsidRPr="00C95B25" w:rsidRDefault="003F68E5" w:rsidP="003F68E5">
      <w:pPr>
        <w:pStyle w:val="H4"/>
        <w:numPr>
          <w:ilvl w:val="3"/>
          <w:numId w:val="1"/>
        </w:numPr>
        <w:ind w:left="0" w:firstLine="562"/>
      </w:pPr>
      <w:bookmarkStart w:id="104" w:name="_Toc390694018"/>
      <w:bookmarkStart w:id="105" w:name="_Toc477519566"/>
      <w:bookmarkStart w:id="106" w:name="_Toc497331226"/>
      <w:bookmarkEnd w:id="100"/>
      <w:bookmarkEnd w:id="101"/>
      <w:bookmarkEnd w:id="102"/>
      <w:bookmarkEnd w:id="103"/>
      <w:r w:rsidRPr="00C95B25">
        <w:t>系统安全可靠，保障远程医疗过程安全无忧</w:t>
      </w:r>
      <w:bookmarkEnd w:id="104"/>
      <w:bookmarkEnd w:id="105"/>
      <w:bookmarkEnd w:id="106"/>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(1) </w:t>
      </w:r>
      <w:r w:rsidRPr="00C95B25">
        <w:rPr>
          <w:rFonts w:ascii="Times New Roman" w:hAnsi="Times New Roman"/>
          <w:szCs w:val="21"/>
        </w:rPr>
        <w:t>产品成熟。远程医疗视讯平台采用电信级产品设计原理，并均通过国家信息产业部电信设备入网许可证、</w:t>
      </w:r>
      <w:r w:rsidRPr="00C95B25">
        <w:rPr>
          <w:rFonts w:ascii="Times New Roman" w:hAnsi="Times New Roman"/>
          <w:szCs w:val="21"/>
        </w:rPr>
        <w:t>3C</w:t>
      </w:r>
      <w:r w:rsidRPr="00C95B25">
        <w:rPr>
          <w:rFonts w:ascii="Times New Roman" w:hAnsi="Times New Roman"/>
          <w:szCs w:val="21"/>
        </w:rPr>
        <w:t>认证以及信息产业部数据通信产品质量监督检验中心检测并取得检测报告。媒体交换产品（</w:t>
      </w:r>
      <w:r w:rsidRPr="00C95B25">
        <w:rPr>
          <w:rFonts w:ascii="Times New Roman" w:hAnsi="Times New Roman"/>
          <w:szCs w:val="21"/>
        </w:rPr>
        <w:t>MCU</w:t>
      </w:r>
      <w:r w:rsidRPr="00C95B25">
        <w:rPr>
          <w:rFonts w:ascii="Times New Roman" w:hAnsi="Times New Roman"/>
          <w:szCs w:val="21"/>
        </w:rPr>
        <w:t>）</w:t>
      </w:r>
      <w:r w:rsidRPr="00C95B25">
        <w:rPr>
          <w:rFonts w:ascii="Times New Roman" w:hAnsi="Times New Roman"/>
          <w:szCs w:val="21"/>
        </w:rPr>
        <w:t>MTBF</w:t>
      </w:r>
      <w:r w:rsidRPr="00C95B25">
        <w:rPr>
          <w:rFonts w:ascii="Times New Roman" w:hAnsi="Times New Roman"/>
          <w:szCs w:val="21"/>
        </w:rPr>
        <w:t>高达</w:t>
      </w:r>
      <w:r w:rsidRPr="00C95B25">
        <w:rPr>
          <w:rFonts w:ascii="Times New Roman" w:hAnsi="Times New Roman"/>
          <w:szCs w:val="21"/>
        </w:rPr>
        <w:t>10</w:t>
      </w:r>
      <w:r w:rsidRPr="00C95B25">
        <w:rPr>
          <w:rFonts w:ascii="Times New Roman" w:hAnsi="Times New Roman"/>
          <w:szCs w:val="21"/>
        </w:rPr>
        <w:t>万小时，具有电信级稳定性，支持</w:t>
      </w:r>
      <w:r w:rsidRPr="00C95B25">
        <w:rPr>
          <w:rFonts w:ascii="Times New Roman" w:hAnsi="Times New Roman"/>
          <w:szCs w:val="21"/>
        </w:rPr>
        <w:t>7*24</w:t>
      </w:r>
      <w:r w:rsidRPr="00C95B25">
        <w:rPr>
          <w:rFonts w:ascii="Times New Roman" w:hAnsi="Times New Roman"/>
          <w:szCs w:val="21"/>
        </w:rPr>
        <w:t>小时不间断运行。全套视讯产品通过</w:t>
      </w:r>
      <w:r w:rsidRPr="00C95B25">
        <w:rPr>
          <w:rFonts w:ascii="Times New Roman" w:hAnsi="Times New Roman"/>
          <w:szCs w:val="21"/>
        </w:rPr>
        <w:t xml:space="preserve">ISO 9001 </w:t>
      </w:r>
      <w:r w:rsidRPr="00C95B25">
        <w:rPr>
          <w:rFonts w:ascii="Times New Roman" w:hAnsi="Times New Roman"/>
          <w:szCs w:val="21"/>
        </w:rPr>
        <w:t>、</w:t>
      </w:r>
      <w:r w:rsidRPr="00C95B25">
        <w:rPr>
          <w:rFonts w:ascii="Times New Roman" w:hAnsi="Times New Roman"/>
          <w:szCs w:val="21"/>
        </w:rPr>
        <w:t xml:space="preserve"> TL 9000 </w:t>
      </w:r>
      <w:r w:rsidRPr="00C95B25">
        <w:rPr>
          <w:rFonts w:ascii="Times New Roman" w:hAnsi="Times New Roman"/>
          <w:szCs w:val="21"/>
        </w:rPr>
        <w:t>质量体系认证，以及</w:t>
      </w:r>
      <w:r w:rsidRPr="00C95B25">
        <w:rPr>
          <w:rFonts w:ascii="Times New Roman" w:hAnsi="Times New Roman"/>
          <w:szCs w:val="21"/>
        </w:rPr>
        <w:t xml:space="preserve">ISO 14001 </w:t>
      </w:r>
      <w:r w:rsidRPr="00C95B25">
        <w:rPr>
          <w:rFonts w:ascii="Times New Roman" w:hAnsi="Times New Roman"/>
          <w:szCs w:val="21"/>
        </w:rPr>
        <w:t>环境体系认证</w:t>
      </w:r>
      <w:r w:rsidRPr="00C95B25">
        <w:rPr>
          <w:rFonts w:ascii="Times New Roman" w:hAnsi="Times New Roman"/>
          <w:szCs w:val="21"/>
        </w:rPr>
        <w:t>,</w:t>
      </w:r>
      <w:r w:rsidRPr="00C95B25">
        <w:rPr>
          <w:rFonts w:ascii="Times New Roman" w:hAnsi="Times New Roman"/>
          <w:szCs w:val="21"/>
        </w:rPr>
        <w:t>保证视讯产品质量稳定。视讯厂家在现网有大量应用案例，经过了众多用户的使用和实际检验，产品已经非常成熟。</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(2) </w:t>
      </w:r>
      <w:r w:rsidRPr="00C95B25">
        <w:rPr>
          <w:rFonts w:ascii="Times New Roman" w:hAnsi="Times New Roman"/>
          <w:szCs w:val="21"/>
        </w:rPr>
        <w:t>设备稳定。媒体交换中心</w:t>
      </w:r>
      <w:r w:rsidRPr="00C95B25">
        <w:rPr>
          <w:rFonts w:ascii="Times New Roman" w:hAnsi="Times New Roman"/>
          <w:szCs w:val="21"/>
        </w:rPr>
        <w:t>MCU</w:t>
      </w:r>
      <w:r w:rsidRPr="00C95B25">
        <w:rPr>
          <w:rFonts w:ascii="Times New Roman" w:hAnsi="Times New Roman"/>
          <w:szCs w:val="21"/>
        </w:rPr>
        <w:t>采用嵌入式实时操作系统，非</w:t>
      </w:r>
      <w:r w:rsidRPr="00C95B25">
        <w:rPr>
          <w:rFonts w:ascii="Times New Roman" w:hAnsi="Times New Roman"/>
          <w:szCs w:val="21"/>
        </w:rPr>
        <w:t>Windows</w:t>
      </w:r>
      <w:r w:rsidRPr="00C95B25">
        <w:rPr>
          <w:rFonts w:ascii="Times New Roman" w:hAnsi="Times New Roman"/>
          <w:szCs w:val="21"/>
        </w:rPr>
        <w:t>、</w:t>
      </w:r>
      <w:r w:rsidRPr="00C95B25">
        <w:rPr>
          <w:rFonts w:ascii="Times New Roman" w:hAnsi="Times New Roman"/>
          <w:szCs w:val="21"/>
        </w:rPr>
        <w:t>Linux</w:t>
      </w:r>
      <w:r w:rsidRPr="00C95B25">
        <w:rPr>
          <w:rFonts w:ascii="Times New Roman" w:hAnsi="Times New Roman"/>
          <w:szCs w:val="21"/>
        </w:rPr>
        <w:t>等通用系统</w:t>
      </w:r>
      <w:r w:rsidRPr="00C95B25">
        <w:rPr>
          <w:rFonts w:ascii="Times New Roman" w:hAnsi="Times New Roman"/>
          <w:szCs w:val="21"/>
        </w:rPr>
        <w:t>,</w:t>
      </w:r>
      <w:r w:rsidRPr="00C95B25">
        <w:rPr>
          <w:rFonts w:ascii="Times New Roman" w:hAnsi="Times New Roman"/>
          <w:szCs w:val="21"/>
        </w:rPr>
        <w:t>性能完全高于采用工控机架构系统，彻底避免病毒攻击。</w:t>
      </w:r>
      <w:r w:rsidRPr="00C95B25">
        <w:rPr>
          <w:rFonts w:ascii="Times New Roman" w:hAnsi="Times New Roman"/>
          <w:szCs w:val="21"/>
        </w:rPr>
        <w:t>MCU</w:t>
      </w:r>
      <w:r w:rsidRPr="00C95B25">
        <w:rPr>
          <w:rFonts w:ascii="Times New Roman" w:hAnsi="Times New Roman"/>
          <w:szCs w:val="21"/>
        </w:rPr>
        <w:t>为电信级设备</w:t>
      </w:r>
      <w:r w:rsidRPr="00C95B25">
        <w:rPr>
          <w:rFonts w:ascii="Times New Roman" w:hAnsi="Times New Roman"/>
          <w:szCs w:val="21"/>
        </w:rPr>
        <w:t xml:space="preserve">, </w:t>
      </w:r>
      <w:r w:rsidRPr="00C95B25">
        <w:rPr>
          <w:rFonts w:ascii="Times New Roman" w:hAnsi="Times New Roman"/>
          <w:szCs w:val="21"/>
        </w:rPr>
        <w:t>框架插板式结构，所有插板支持热插拔</w:t>
      </w:r>
      <w:r w:rsidRPr="00C95B25">
        <w:rPr>
          <w:rFonts w:ascii="Times New Roman" w:hAnsi="Times New Roman"/>
          <w:szCs w:val="21"/>
        </w:rPr>
        <w:t>,</w:t>
      </w:r>
      <w:r w:rsidRPr="00C95B25">
        <w:rPr>
          <w:rFonts w:ascii="Times New Roman" w:hAnsi="Times New Roman"/>
          <w:szCs w:val="21"/>
        </w:rPr>
        <w:t>通过增加插板扩容，方便今后的接入容量扩展，减少故障点与成本。</w:t>
      </w:r>
      <w:r w:rsidRPr="00C95B25">
        <w:rPr>
          <w:rFonts w:ascii="Times New Roman" w:hAnsi="Times New Roman"/>
          <w:szCs w:val="21"/>
        </w:rPr>
        <w:t>MCU</w:t>
      </w:r>
      <w:r w:rsidRPr="00C95B25">
        <w:rPr>
          <w:rFonts w:ascii="Times New Roman" w:hAnsi="Times New Roman"/>
          <w:szCs w:val="21"/>
        </w:rPr>
        <w:t>要支持主备倒换、电源备份、网口备份、单板备份、芯片级备份等多种备份机制。视讯终端采用一体化的硬件结构，图像的编码、解码、适配等由多个</w:t>
      </w:r>
      <w:r w:rsidRPr="00C95B25">
        <w:rPr>
          <w:rFonts w:ascii="Times New Roman" w:hAnsi="Times New Roman"/>
          <w:szCs w:val="21"/>
        </w:rPr>
        <w:t>CPU</w:t>
      </w:r>
      <w:r w:rsidRPr="00C95B25">
        <w:rPr>
          <w:rFonts w:ascii="Times New Roman" w:hAnsi="Times New Roman"/>
          <w:szCs w:val="21"/>
        </w:rPr>
        <w:t>在同一个主板上协同完成，而不是采用其他厂家类似的编码器、解码器、适配器混合搭建系统。视讯终端具有超</w:t>
      </w:r>
      <w:r w:rsidRPr="00C95B25">
        <w:rPr>
          <w:rFonts w:ascii="Times New Roman" w:hAnsi="Times New Roman"/>
          <w:szCs w:val="21"/>
        </w:rPr>
        <w:lastRenderedPageBreak/>
        <w:t>强的稳定性，支持</w:t>
      </w:r>
      <w:r w:rsidRPr="00C95B25">
        <w:rPr>
          <w:rFonts w:ascii="Times New Roman" w:hAnsi="Times New Roman"/>
          <w:szCs w:val="21"/>
        </w:rPr>
        <w:t>7*24</w:t>
      </w:r>
      <w:r w:rsidRPr="00C95B25">
        <w:rPr>
          <w:rFonts w:ascii="Times New Roman" w:hAnsi="Times New Roman"/>
          <w:szCs w:val="21"/>
        </w:rPr>
        <w:t>小时不间断工作，采用双网口设计，支持高清终端</w:t>
      </w:r>
      <w:r w:rsidRPr="00C95B25">
        <w:rPr>
          <w:rFonts w:ascii="Times New Roman" w:hAnsi="Times New Roman"/>
          <w:szCs w:val="21"/>
        </w:rPr>
        <w:t>1+1</w:t>
      </w:r>
      <w:r w:rsidRPr="00C95B25">
        <w:rPr>
          <w:rFonts w:ascii="Times New Roman" w:hAnsi="Times New Roman"/>
          <w:szCs w:val="21"/>
        </w:rPr>
        <w:t>热备份</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(3) </w:t>
      </w:r>
      <w:r w:rsidRPr="00C95B25">
        <w:rPr>
          <w:rFonts w:ascii="Times New Roman" w:hAnsi="Times New Roman"/>
          <w:szCs w:val="21"/>
        </w:rPr>
        <w:t>多重加密。支持全系统信令加密和媒体流加密，支持网络加密、防火墙加密以及第三方加密机，全面保障远程会诊过程数据安全。</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(4) </w:t>
      </w:r>
      <w:r w:rsidRPr="00C95B25">
        <w:rPr>
          <w:rFonts w:ascii="Times New Roman" w:hAnsi="Times New Roman"/>
          <w:szCs w:val="21"/>
        </w:rPr>
        <w:t>网络适应。由于</w:t>
      </w:r>
      <w:r w:rsidRPr="00C95B25">
        <w:rPr>
          <w:rFonts w:ascii="Times New Roman" w:hAnsi="Times New Roman"/>
          <w:szCs w:val="21"/>
        </w:rPr>
        <w:t>IP</w:t>
      </w:r>
      <w:r w:rsidRPr="00C95B25">
        <w:rPr>
          <w:rFonts w:ascii="Times New Roman" w:hAnsi="Times New Roman"/>
          <w:szCs w:val="21"/>
        </w:rPr>
        <w:t>网络的特性，在传输过程中很容易有丢包现象发生，会对远程医疗过程和效果产生很大的影响。远程医疗视讯平台能够保障网络丢包</w:t>
      </w:r>
      <w:r w:rsidRPr="00C95B25">
        <w:rPr>
          <w:rFonts w:ascii="Times New Roman" w:hAnsi="Times New Roman"/>
          <w:szCs w:val="21"/>
        </w:rPr>
        <w:t>1%</w:t>
      </w:r>
      <w:r w:rsidRPr="00C95B25">
        <w:rPr>
          <w:rFonts w:ascii="Times New Roman" w:hAnsi="Times New Roman"/>
          <w:szCs w:val="21"/>
        </w:rPr>
        <w:t>以下，图像损伤基本无察觉，</w:t>
      </w:r>
      <w:r w:rsidRPr="00C95B25">
        <w:rPr>
          <w:rFonts w:ascii="Times New Roman" w:hAnsi="Times New Roman"/>
          <w:szCs w:val="21"/>
        </w:rPr>
        <w:t>5%</w:t>
      </w:r>
      <w:r w:rsidRPr="00C95B25">
        <w:rPr>
          <w:rFonts w:ascii="Times New Roman" w:hAnsi="Times New Roman"/>
          <w:szCs w:val="21"/>
        </w:rPr>
        <w:t>以下损伤不明显，会议效果不受影响，</w:t>
      </w:r>
      <w:r w:rsidRPr="00C95B25">
        <w:rPr>
          <w:rFonts w:ascii="Times New Roman" w:hAnsi="Times New Roman"/>
          <w:szCs w:val="21"/>
        </w:rPr>
        <w:t>20%</w:t>
      </w:r>
      <w:r w:rsidRPr="00C95B25">
        <w:rPr>
          <w:rFonts w:ascii="Times New Roman" w:hAnsi="Times New Roman"/>
          <w:szCs w:val="21"/>
        </w:rPr>
        <w:t>以下会议正常进行。</w:t>
      </w:r>
    </w:p>
    <w:p w:rsidR="003F68E5" w:rsidRPr="00C95B25" w:rsidRDefault="003F68E5" w:rsidP="003F68E5">
      <w:pPr>
        <w:pStyle w:val="H4"/>
        <w:numPr>
          <w:ilvl w:val="3"/>
          <w:numId w:val="1"/>
        </w:numPr>
        <w:ind w:left="0" w:firstLine="562"/>
      </w:pPr>
      <w:bookmarkStart w:id="107" w:name="_Toc306528887"/>
      <w:bookmarkStart w:id="108" w:name="_Toc389237820"/>
      <w:bookmarkStart w:id="109" w:name="_Toc390694019"/>
      <w:bookmarkStart w:id="110" w:name="_Toc477519567"/>
      <w:bookmarkStart w:id="111" w:name="_Toc306528886"/>
      <w:bookmarkStart w:id="112" w:name="_Toc389237819"/>
      <w:bookmarkStart w:id="113" w:name="_Toc497331227"/>
      <w:bookmarkEnd w:id="92"/>
      <w:bookmarkEnd w:id="93"/>
      <w:r w:rsidRPr="00C95B25">
        <w:t>便捷灵活的使用方式</w:t>
      </w:r>
      <w:bookmarkEnd w:id="107"/>
      <w:bookmarkEnd w:id="108"/>
      <w:bookmarkEnd w:id="109"/>
      <w:bookmarkEnd w:id="110"/>
      <w:bookmarkEnd w:id="113"/>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(1) </w:t>
      </w:r>
      <w:r w:rsidRPr="00C95B25">
        <w:rPr>
          <w:rFonts w:ascii="Times New Roman" w:hAnsi="Times New Roman"/>
          <w:szCs w:val="21"/>
        </w:rPr>
        <w:t>终端点对点高清视频通话（单个专家远程会诊）</w:t>
      </w:r>
      <w:r w:rsidRPr="00C95B25">
        <w:rPr>
          <w:rFonts w:ascii="Times New Roman" w:hAnsi="Times New Roman"/>
          <w:szCs w:val="21"/>
        </w:rPr>
        <w:t xml:space="preserve">: </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支持会诊预约和遥控器呼叫两种方式。</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使用遥控器可直接呼叫对方专家的号码（或从电话本选择呼叫某个专家的诊疗室号码）即可，无需其他人协助，如果呼叫不成功，根据反馈的提示信息（类似于对方忙等），根据反馈信息，用户做少许操作即可完成呼叫进行高清视频通话，进行远程会诊。</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会诊预约，是业务管理中心</w:t>
      </w:r>
      <w:r w:rsidRPr="00C95B25">
        <w:rPr>
          <w:rFonts w:ascii="Times New Roman" w:hAnsi="Times New Roman"/>
          <w:szCs w:val="21"/>
        </w:rPr>
        <w:t>(SMC)</w:t>
      </w:r>
      <w:r w:rsidRPr="00C95B25">
        <w:rPr>
          <w:rFonts w:ascii="Times New Roman" w:hAnsi="Times New Roman"/>
          <w:szCs w:val="21"/>
        </w:rPr>
        <w:t>直接接受护士医生的界面操控，或接受其他医院会诊系统的</w:t>
      </w:r>
      <w:r w:rsidRPr="00C95B25">
        <w:rPr>
          <w:rFonts w:ascii="Times New Roman" w:hAnsi="Times New Roman"/>
          <w:szCs w:val="21"/>
        </w:rPr>
        <w:t>API</w:t>
      </w:r>
      <w:r w:rsidRPr="00C95B25">
        <w:rPr>
          <w:rFonts w:ascii="Times New Roman" w:hAnsi="Times New Roman"/>
          <w:szCs w:val="21"/>
        </w:rPr>
        <w:t>调度，预先选定会诊室资源，在指定时间时自动建立通话。</w:t>
      </w:r>
      <w:r w:rsidRPr="00C95B25">
        <w:rPr>
          <w:rFonts w:ascii="Times New Roman" w:hAnsi="Times New Roman"/>
          <w:szCs w:val="21"/>
        </w:rPr>
        <w:t xml:space="preserve"> </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(2) </w:t>
      </w:r>
      <w:r w:rsidRPr="00C95B25">
        <w:rPr>
          <w:rFonts w:ascii="Times New Roman" w:hAnsi="Times New Roman"/>
          <w:szCs w:val="21"/>
        </w:rPr>
        <w:t>多点高清视频通话（多个专家进行远程会诊）</w:t>
      </w:r>
      <w:r w:rsidRPr="00C95B25">
        <w:rPr>
          <w:rFonts w:ascii="Times New Roman" w:hAnsi="Times New Roman"/>
          <w:szCs w:val="21"/>
        </w:rPr>
        <w:t xml:space="preserve">: </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多点视频通话使用有两种方式：</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方式一：由会诊召集会议人（主治专家）在远程会诊室通过终端的电话本选择要召集的会场确认即可召集成功，然后由召集人申请主席主持会议，由召集人自己完成会议的各种控制功能。</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方式二：由管理员根据预约挂号安排，在管理系统上预定义好会议，预定义的远程会诊可以选择立即召开，也可以选择某个时间召开，会诊开始后，由召集人申请主席主持会议。</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对于被召集人参加会诊会议，若终端正常开机，将自动加入远程会诊系统；</w:t>
      </w:r>
      <w:r w:rsidRPr="00C95B25">
        <w:rPr>
          <w:rFonts w:ascii="Times New Roman" w:hAnsi="Times New Roman"/>
          <w:szCs w:val="21"/>
        </w:rPr>
        <w:lastRenderedPageBreak/>
        <w:t>若中途加入会议，只需要呼叫系统特服号码即可入会；对于采用匿名方式的会议，通过呼叫会议接入号码和密码方式入会。</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 (3) </w:t>
      </w:r>
      <w:r w:rsidRPr="00C95B25">
        <w:rPr>
          <w:rFonts w:ascii="Times New Roman" w:hAnsi="Times New Roman"/>
          <w:szCs w:val="21"/>
        </w:rPr>
        <w:t>多画面功能（多个专家会诊讨论）</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为了更加真实再现会议的临场效果，系统提供强大的多画面功能，会诊前需先预定多画面功能资源，会诊召开后可灵活选择多画面显示模式，这样多个会诊室画面都能在一个显示设备上同时显示，极大的增强了会诊的临场效果。下面是分会场看到的多画面实际效果：</w:t>
      </w:r>
    </w:p>
    <w:p w:rsidR="003F68E5" w:rsidRPr="00C95B25" w:rsidRDefault="003F68E5" w:rsidP="003F68E5">
      <w:pPr>
        <w:pStyle w:val="aff3"/>
        <w:ind w:firstLineChars="0" w:firstLine="0"/>
        <w:jc w:val="center"/>
      </w:pPr>
      <w:r>
        <w:rPr>
          <w:noProof/>
        </w:rPr>
        <w:drawing>
          <wp:inline distT="0" distB="0" distL="0" distR="0" wp14:anchorId="65912F3E" wp14:editId="0DCE3C9C">
            <wp:extent cx="5153025" cy="2286000"/>
            <wp:effectExtent l="0" t="0" r="9525" b="0"/>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3025" cy="2286000"/>
                    </a:xfrm>
                    <a:prstGeom prst="rect">
                      <a:avLst/>
                    </a:prstGeom>
                    <a:noFill/>
                    <a:ln>
                      <a:noFill/>
                    </a:ln>
                  </pic:spPr>
                </pic:pic>
              </a:graphicData>
            </a:graphic>
          </wp:inline>
        </w:drawing>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多画面模式中，还可以启用语音激励模式，系统支持多画面</w:t>
      </w:r>
      <w:r w:rsidRPr="00C95B25">
        <w:rPr>
          <w:rFonts w:ascii="Times New Roman" w:hAnsi="Times New Roman"/>
          <w:szCs w:val="21"/>
        </w:rPr>
        <w:t>VIP</w:t>
      </w:r>
      <w:r w:rsidRPr="00C95B25">
        <w:rPr>
          <w:rFonts w:ascii="Times New Roman" w:hAnsi="Times New Roman"/>
          <w:szCs w:val="21"/>
        </w:rPr>
        <w:t>画面方式，即多画面显示模式中的大画面将实时显示会议中声音最大的诊疗室。</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(4) </w:t>
      </w:r>
      <w:r w:rsidRPr="00C95B25">
        <w:rPr>
          <w:rFonts w:ascii="Times New Roman" w:hAnsi="Times New Roman"/>
          <w:szCs w:val="21"/>
        </w:rPr>
        <w:t>双流功能（会诊过程传送医学图像）</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远程医疗中常常需要同时传送患者的医学诊断图像和患者的图像，华为公司的视讯系统非常方便的支持此功能，只需要将患者的医学图像通过</w:t>
      </w:r>
      <w:r w:rsidRPr="00C95B25">
        <w:rPr>
          <w:rFonts w:ascii="Times New Roman" w:hAnsi="Times New Roman"/>
          <w:szCs w:val="21"/>
        </w:rPr>
        <w:t>VGA</w:t>
      </w:r>
      <w:r w:rsidRPr="00C95B25">
        <w:rPr>
          <w:rFonts w:ascii="Times New Roman" w:hAnsi="Times New Roman"/>
          <w:szCs w:val="21"/>
        </w:rPr>
        <w:t>线缆接到诊疗室的终端上，通过终端的</w:t>
      </w:r>
      <w:r w:rsidRPr="00C95B25">
        <w:rPr>
          <w:rFonts w:ascii="Times New Roman" w:hAnsi="Times New Roman"/>
          <w:szCs w:val="21"/>
        </w:rPr>
        <w:t>VGA</w:t>
      </w:r>
      <w:r w:rsidRPr="00C95B25">
        <w:rPr>
          <w:rFonts w:ascii="Times New Roman" w:hAnsi="Times New Roman"/>
          <w:szCs w:val="21"/>
        </w:rPr>
        <w:t>输入功能可方便的将医学图像发送到远端专家会诊室，远</w:t>
      </w:r>
      <w:bookmarkStart w:id="114" w:name="OLE_LINK109"/>
      <w:bookmarkStart w:id="115" w:name="OLE_LINK110"/>
      <w:r w:rsidRPr="00C95B25">
        <w:rPr>
          <w:rFonts w:ascii="Times New Roman" w:hAnsi="Times New Roman"/>
          <w:szCs w:val="21"/>
        </w:rPr>
        <w:t>端专家会诊室通过终端的</w:t>
      </w:r>
      <w:r w:rsidRPr="00C95B25">
        <w:rPr>
          <w:rFonts w:ascii="Times New Roman" w:hAnsi="Times New Roman"/>
          <w:szCs w:val="21"/>
        </w:rPr>
        <w:t>VGA</w:t>
      </w:r>
      <w:r w:rsidRPr="00C95B25">
        <w:rPr>
          <w:rFonts w:ascii="Times New Roman" w:hAnsi="Times New Roman"/>
          <w:szCs w:val="21"/>
        </w:rPr>
        <w:t>辅助输出接口将医学图像通过投影设备显示出来，而终端的主视频输出接口显示的是远端演讲人的图像。</w:t>
      </w:r>
      <w:bookmarkEnd w:id="114"/>
      <w:bookmarkEnd w:id="115"/>
      <w:r w:rsidRPr="00C95B25">
        <w:rPr>
          <w:rFonts w:ascii="Times New Roman" w:hAnsi="Times New Roman"/>
          <w:szCs w:val="21"/>
        </w:rPr>
        <w:t>下面是分会场采用</w:t>
      </w:r>
      <w:r w:rsidRPr="00C95B25">
        <w:rPr>
          <w:rFonts w:ascii="Times New Roman" w:hAnsi="Times New Roman"/>
          <w:szCs w:val="21"/>
        </w:rPr>
        <w:t>3</w:t>
      </w:r>
      <w:r w:rsidRPr="00C95B25">
        <w:rPr>
          <w:rFonts w:ascii="Times New Roman" w:hAnsi="Times New Roman"/>
          <w:szCs w:val="21"/>
        </w:rPr>
        <w:t>台显示设备看到的实际效果：</w:t>
      </w:r>
    </w:p>
    <w:p w:rsidR="003F68E5" w:rsidRPr="00C95B25" w:rsidRDefault="003F68E5" w:rsidP="003F68E5">
      <w:pPr>
        <w:pStyle w:val="aff3"/>
        <w:ind w:firstLineChars="0" w:firstLine="0"/>
        <w:jc w:val="center"/>
      </w:pPr>
      <w:r>
        <w:rPr>
          <w:noProof/>
        </w:rPr>
        <w:lastRenderedPageBreak/>
        <w:drawing>
          <wp:inline distT="0" distB="0" distL="0" distR="0" wp14:anchorId="3BF7F368" wp14:editId="3241A23E">
            <wp:extent cx="4686300" cy="1400175"/>
            <wp:effectExtent l="0" t="0" r="0" b="952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1400175"/>
                    </a:xfrm>
                    <a:prstGeom prst="rect">
                      <a:avLst/>
                    </a:prstGeom>
                    <a:noFill/>
                    <a:ln>
                      <a:noFill/>
                    </a:ln>
                  </pic:spPr>
                </pic:pic>
              </a:graphicData>
            </a:graphic>
          </wp:inline>
        </w:drawing>
      </w:r>
    </w:p>
    <w:p w:rsidR="003F68E5" w:rsidRPr="00C95B25" w:rsidRDefault="003F68E5" w:rsidP="003F68E5">
      <w:pPr>
        <w:ind w:firstLine="480"/>
        <w:rPr>
          <w:rFonts w:ascii="Times New Roman" w:hAnsi="Times New Roman"/>
          <w:szCs w:val="21"/>
        </w:rPr>
      </w:pPr>
      <w:bookmarkStart w:id="116" w:name="_Toc367689982"/>
      <w:r w:rsidRPr="00C95B25">
        <w:rPr>
          <w:rFonts w:ascii="Times New Roman" w:hAnsi="Times New Roman"/>
          <w:szCs w:val="21"/>
        </w:rPr>
        <w:t>(5) PAD</w:t>
      </w:r>
      <w:r w:rsidRPr="00C95B25">
        <w:rPr>
          <w:rFonts w:ascii="Times New Roman" w:hAnsi="Times New Roman"/>
          <w:szCs w:val="21"/>
        </w:rPr>
        <w:t>智能操控平台</w:t>
      </w:r>
      <w:bookmarkEnd w:id="116"/>
    </w:p>
    <w:p w:rsidR="003F68E5" w:rsidRPr="00C95B25" w:rsidRDefault="003F68E5" w:rsidP="003F68E5">
      <w:pPr>
        <w:ind w:firstLine="480"/>
        <w:rPr>
          <w:rFonts w:ascii="Times New Roman" w:hAnsi="Times New Roman"/>
          <w:szCs w:val="21"/>
        </w:rPr>
      </w:pPr>
      <w:r w:rsidRPr="00C95B25">
        <w:rPr>
          <w:rFonts w:ascii="Times New Roman" w:hAnsi="Times New Roman"/>
          <w:szCs w:val="21"/>
        </w:rPr>
        <w:t>高清视频会议系统支持安卓</w:t>
      </w:r>
      <w:r w:rsidRPr="00C95B25">
        <w:rPr>
          <w:rFonts w:ascii="Times New Roman" w:hAnsi="Times New Roman"/>
          <w:szCs w:val="21"/>
        </w:rPr>
        <w:t>Pad</w:t>
      </w:r>
      <w:r w:rsidRPr="00C95B25">
        <w:rPr>
          <w:rFonts w:ascii="Times New Roman" w:hAnsi="Times New Roman"/>
          <w:szCs w:val="21"/>
        </w:rPr>
        <w:t>或</w:t>
      </w:r>
      <w:r w:rsidRPr="00C95B25">
        <w:rPr>
          <w:rFonts w:ascii="Times New Roman" w:hAnsi="Times New Roman"/>
          <w:szCs w:val="21"/>
        </w:rPr>
        <w:t>iPad</w:t>
      </w:r>
      <w:r w:rsidRPr="00C95B25">
        <w:rPr>
          <w:rFonts w:ascii="Times New Roman" w:hAnsi="Times New Roman"/>
          <w:szCs w:val="21"/>
        </w:rPr>
        <w:t>作为智能操控平台，使用图形化界面操控模式，提供一键智能控制功能，使用过程只需轻轻点击屏幕可视图标，比打电话更方便使用。用户可通过</w:t>
      </w:r>
      <w:r w:rsidRPr="00C95B25">
        <w:rPr>
          <w:rFonts w:ascii="Times New Roman" w:hAnsi="Times New Roman"/>
          <w:szCs w:val="21"/>
        </w:rPr>
        <w:t>Pad</w:t>
      </w:r>
      <w:r w:rsidRPr="00C95B25">
        <w:rPr>
          <w:rFonts w:ascii="Times New Roman" w:hAnsi="Times New Roman"/>
          <w:szCs w:val="21"/>
        </w:rPr>
        <w:t>触摸屏点击实现所有设备的开机、关机、启动操作，轻松控制电源、</w:t>
      </w:r>
      <w:r w:rsidRPr="00C95B25">
        <w:rPr>
          <w:rFonts w:ascii="Times New Roman" w:hAnsi="Times New Roman"/>
          <w:szCs w:val="21"/>
        </w:rPr>
        <w:t>LCD</w:t>
      </w:r>
      <w:r w:rsidRPr="00C95B25">
        <w:rPr>
          <w:rFonts w:ascii="Times New Roman" w:hAnsi="Times New Roman"/>
          <w:szCs w:val="21"/>
        </w:rPr>
        <w:t>显示屏、高清摄像机、核心编解码器等设备。</w:t>
      </w:r>
    </w:p>
    <w:p w:rsidR="003F68E5" w:rsidRPr="00C95B25" w:rsidRDefault="003F68E5" w:rsidP="003F68E5">
      <w:pPr>
        <w:pStyle w:val="aff3"/>
        <w:ind w:firstLineChars="250" w:firstLine="600"/>
      </w:pPr>
      <w:r>
        <w:rPr>
          <w:noProof/>
        </w:rPr>
        <w:drawing>
          <wp:inline distT="0" distB="0" distL="0" distR="0" wp14:anchorId="1AF9E69D" wp14:editId="0010D075">
            <wp:extent cx="2286000" cy="2085975"/>
            <wp:effectExtent l="0" t="0" r="0" b="9525"/>
            <wp:docPr id="2" name="图片 2" descr="E:\各类文档图例\产品图例\典型界面效果图\典型界面效果图\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各类文档图例\产品图例\典型界面效果图\典型界面效果图\star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2085975"/>
                    </a:xfrm>
                    <a:prstGeom prst="rect">
                      <a:avLst/>
                    </a:prstGeom>
                    <a:noFill/>
                    <a:ln>
                      <a:noFill/>
                    </a:ln>
                  </pic:spPr>
                </pic:pic>
              </a:graphicData>
            </a:graphic>
          </wp:inline>
        </w:drawing>
      </w:r>
      <w:r>
        <w:rPr>
          <w:noProof/>
        </w:rPr>
        <w:drawing>
          <wp:inline distT="0" distB="0" distL="0" distR="0" wp14:anchorId="2019CD8E" wp14:editId="18EF8B25">
            <wp:extent cx="2276475" cy="2085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6475" cy="2085975"/>
                    </a:xfrm>
                    <a:prstGeom prst="rect">
                      <a:avLst/>
                    </a:prstGeom>
                    <a:noFill/>
                    <a:ln>
                      <a:noFill/>
                    </a:ln>
                  </pic:spPr>
                </pic:pic>
              </a:graphicData>
            </a:graphic>
          </wp:inline>
        </w:drawing>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会议过程中更轻松控制，只需要在</w:t>
      </w:r>
      <w:r w:rsidRPr="00C95B25">
        <w:rPr>
          <w:rFonts w:ascii="Times New Roman" w:hAnsi="Times New Roman"/>
          <w:szCs w:val="21"/>
        </w:rPr>
        <w:t>Pad</w:t>
      </w:r>
      <w:r w:rsidRPr="00C95B25">
        <w:rPr>
          <w:rFonts w:ascii="Times New Roman" w:hAnsi="Times New Roman"/>
          <w:szCs w:val="21"/>
        </w:rPr>
        <w:t>上一键点击便能实现静、闭音；丰富的会议控制功能，主要包括：申请</w:t>
      </w:r>
      <w:r w:rsidRPr="00C95B25">
        <w:rPr>
          <w:rFonts w:ascii="Times New Roman" w:hAnsi="Times New Roman"/>
          <w:szCs w:val="21"/>
        </w:rPr>
        <w:t>/</w:t>
      </w:r>
      <w:r w:rsidRPr="00C95B25">
        <w:rPr>
          <w:rFonts w:ascii="Times New Roman" w:hAnsi="Times New Roman"/>
          <w:szCs w:val="21"/>
        </w:rPr>
        <w:t>释放主席、观看会场、点名发言、声控切换、广播会场、自动浏览、屏幕切换（多画面选看）、本端胶片发送控制等功能。整个控制过程随心而动，与传统会议相比，不需要多个控制设备、反复多级菜单操作等复杂步骤，用户界面十分简洁干净，与传统的会议应用模式自然融合。</w:t>
      </w:r>
    </w:p>
    <w:p w:rsidR="003F68E5" w:rsidRPr="00C95B25" w:rsidRDefault="003F68E5" w:rsidP="003F68E5">
      <w:pPr>
        <w:pStyle w:val="H4"/>
        <w:numPr>
          <w:ilvl w:val="3"/>
          <w:numId w:val="1"/>
        </w:numPr>
        <w:ind w:left="0" w:firstLine="562"/>
      </w:pPr>
      <w:bookmarkStart w:id="117" w:name="_Toc390694020"/>
      <w:bookmarkStart w:id="118" w:name="_Toc477519568"/>
      <w:bookmarkStart w:id="119" w:name="_Toc497331228"/>
      <w:r w:rsidRPr="00C95B25">
        <w:t>灵活强大的系统扩容优势</w:t>
      </w:r>
      <w:bookmarkEnd w:id="111"/>
      <w:bookmarkEnd w:id="112"/>
      <w:bookmarkEnd w:id="117"/>
      <w:bookmarkEnd w:id="118"/>
      <w:bookmarkEnd w:id="119"/>
    </w:p>
    <w:p w:rsidR="003F68E5" w:rsidRPr="00C95B25" w:rsidRDefault="003F68E5" w:rsidP="003F68E5">
      <w:pPr>
        <w:ind w:firstLine="480"/>
        <w:rPr>
          <w:rFonts w:ascii="Times New Roman" w:hAnsi="Times New Roman"/>
          <w:szCs w:val="21"/>
        </w:rPr>
      </w:pPr>
      <w:r w:rsidRPr="00C95B25">
        <w:rPr>
          <w:rFonts w:ascii="Times New Roman" w:hAnsi="Times New Roman"/>
          <w:szCs w:val="21"/>
        </w:rPr>
        <w:t>远程医疗视讯平台支持平滑扩容，客户可根据远程医疗业务实际情况灵活的选择扩容，从省市向县乡村延伸。具体如下：</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媒体交换</w:t>
      </w:r>
      <w:r w:rsidRPr="00C95B25">
        <w:rPr>
          <w:rFonts w:ascii="Times New Roman" w:hAnsi="Times New Roman"/>
          <w:szCs w:val="21"/>
        </w:rPr>
        <w:t>(MCU)</w:t>
      </w:r>
      <w:r w:rsidRPr="00C95B25">
        <w:rPr>
          <w:rFonts w:ascii="Times New Roman" w:hAnsi="Times New Roman"/>
          <w:szCs w:val="21"/>
        </w:rPr>
        <w:t>扩容：</w:t>
      </w:r>
      <w:r w:rsidRPr="00C95B25">
        <w:rPr>
          <w:rFonts w:ascii="Times New Roman" w:hAnsi="Times New Roman"/>
          <w:szCs w:val="21"/>
        </w:rPr>
        <w:t>MCU</w:t>
      </w:r>
      <w:r w:rsidRPr="00C95B25">
        <w:rPr>
          <w:rFonts w:ascii="Times New Roman" w:hAnsi="Times New Roman"/>
          <w:szCs w:val="21"/>
        </w:rPr>
        <w:t>采用模块化配置，每个</w:t>
      </w:r>
      <w:r w:rsidRPr="00C95B25">
        <w:rPr>
          <w:rFonts w:ascii="Times New Roman" w:hAnsi="Times New Roman"/>
          <w:szCs w:val="21"/>
        </w:rPr>
        <w:t>MCU</w:t>
      </w:r>
      <w:r w:rsidRPr="00C95B25">
        <w:rPr>
          <w:rFonts w:ascii="Times New Roman" w:hAnsi="Times New Roman"/>
          <w:szCs w:val="21"/>
        </w:rPr>
        <w:t>分为主控板和业务板，单个</w:t>
      </w:r>
      <w:r w:rsidRPr="00C95B25">
        <w:rPr>
          <w:rFonts w:ascii="Times New Roman" w:hAnsi="Times New Roman"/>
          <w:szCs w:val="21"/>
        </w:rPr>
        <w:t>MCU</w:t>
      </w:r>
      <w:r w:rsidRPr="00C95B25">
        <w:rPr>
          <w:rFonts w:ascii="Times New Roman" w:hAnsi="Times New Roman"/>
          <w:szCs w:val="21"/>
        </w:rPr>
        <w:t>直接通过增加业务板来实现容量的扩容；同时各单板采用多层</w:t>
      </w:r>
      <w:r w:rsidRPr="00C95B25">
        <w:rPr>
          <w:rFonts w:ascii="Times New Roman" w:hAnsi="Times New Roman"/>
          <w:szCs w:val="21"/>
        </w:rPr>
        <w:lastRenderedPageBreak/>
        <w:t>扣板设计，可根据需要配置不同功能的扣板，从而实现更强的功能扩容。</w:t>
      </w:r>
      <w:r w:rsidRPr="00C95B25">
        <w:rPr>
          <w:rFonts w:ascii="Times New Roman" w:hAnsi="Times New Roman"/>
          <w:szCs w:val="21"/>
        </w:rPr>
        <w:t>MCU</w:t>
      </w:r>
      <w:r w:rsidRPr="00C95B25">
        <w:rPr>
          <w:rFonts w:ascii="Times New Roman" w:hAnsi="Times New Roman"/>
          <w:szCs w:val="21"/>
        </w:rPr>
        <w:t>还支持跨区域级联，形成树状的分层结构，轻松实现二级、三级、四级数字级联，原有功能不受损伤。扩容</w:t>
      </w:r>
      <w:r w:rsidRPr="00C95B25">
        <w:rPr>
          <w:rFonts w:ascii="Times New Roman" w:hAnsi="Times New Roman"/>
          <w:szCs w:val="21"/>
        </w:rPr>
        <w:t>MCU</w:t>
      </w:r>
      <w:r w:rsidRPr="00C95B25">
        <w:rPr>
          <w:rFonts w:ascii="Times New Roman" w:hAnsi="Times New Roman"/>
          <w:szCs w:val="21"/>
        </w:rPr>
        <w:t>可以平滑融入平台，扩容终端也将轻松接入</w:t>
      </w:r>
      <w:r w:rsidRPr="00C95B25">
        <w:rPr>
          <w:rFonts w:ascii="Times New Roman" w:hAnsi="Times New Roman"/>
          <w:szCs w:val="21"/>
        </w:rPr>
        <w:t>MCU</w:t>
      </w:r>
      <w:r w:rsidRPr="00C95B25">
        <w:rPr>
          <w:rFonts w:ascii="Times New Roman" w:hAnsi="Times New Roman"/>
          <w:szCs w:val="21"/>
        </w:rPr>
        <w:t>，实现视频通话中的图像、数据、声音等切换；同时还可以实现原有特色功能，为用户提供最优视频服务。满足用户未来扩容需求。</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系统软件扩容：多点资源管理中心软件（</w:t>
      </w:r>
      <w:r w:rsidRPr="00C95B25">
        <w:rPr>
          <w:rFonts w:ascii="Times New Roman" w:hAnsi="Times New Roman"/>
          <w:szCs w:val="21"/>
        </w:rPr>
        <w:t>ResourceManager</w:t>
      </w:r>
      <w:r w:rsidRPr="00C95B25">
        <w:rPr>
          <w:rFonts w:ascii="Times New Roman" w:hAnsi="Times New Roman"/>
          <w:szCs w:val="21"/>
        </w:rPr>
        <w:t>，简称</w:t>
      </w:r>
      <w:r w:rsidRPr="00C95B25">
        <w:rPr>
          <w:rFonts w:ascii="Times New Roman" w:hAnsi="Times New Roman"/>
          <w:szCs w:val="21"/>
        </w:rPr>
        <w:t>RMCC</w:t>
      </w:r>
      <w:r w:rsidRPr="00C95B25">
        <w:rPr>
          <w:rFonts w:ascii="Times New Roman" w:hAnsi="Times New Roman"/>
          <w:szCs w:val="21"/>
        </w:rPr>
        <w:t>）和网络控制中心软件（</w:t>
      </w:r>
      <w:r w:rsidRPr="00C95B25">
        <w:rPr>
          <w:rFonts w:ascii="Times New Roman" w:hAnsi="Times New Roman"/>
          <w:szCs w:val="21"/>
        </w:rPr>
        <w:t>SwitchCentre</w:t>
      </w:r>
      <w:r w:rsidRPr="00C95B25">
        <w:rPr>
          <w:rFonts w:ascii="Times New Roman" w:hAnsi="Times New Roman"/>
          <w:szCs w:val="21"/>
        </w:rPr>
        <w:t>）的扩容，可管理更多</w:t>
      </w:r>
      <w:r w:rsidRPr="00C95B25">
        <w:rPr>
          <w:rFonts w:ascii="Times New Roman" w:hAnsi="Times New Roman"/>
          <w:szCs w:val="21"/>
        </w:rPr>
        <w:t>MCU</w:t>
      </w:r>
      <w:r w:rsidRPr="00C95B25">
        <w:rPr>
          <w:rFonts w:ascii="Times New Roman" w:hAnsi="Times New Roman"/>
          <w:szCs w:val="21"/>
        </w:rPr>
        <w:t>，</w:t>
      </w:r>
      <w:r w:rsidRPr="00C95B25">
        <w:rPr>
          <w:rFonts w:ascii="Times New Roman" w:hAnsi="Times New Roman"/>
          <w:szCs w:val="21"/>
        </w:rPr>
        <w:t>License</w:t>
      </w:r>
      <w:r w:rsidRPr="00C95B25">
        <w:rPr>
          <w:rFonts w:ascii="Times New Roman" w:hAnsi="Times New Roman"/>
          <w:szCs w:val="21"/>
        </w:rPr>
        <w:t>控制</w:t>
      </w:r>
      <w:r w:rsidRPr="00C95B25">
        <w:rPr>
          <w:rFonts w:ascii="Times New Roman" w:hAnsi="Times New Roman"/>
          <w:szCs w:val="21"/>
        </w:rPr>
        <w:t>MCU</w:t>
      </w:r>
      <w:r w:rsidRPr="00C95B25">
        <w:rPr>
          <w:rFonts w:ascii="Times New Roman" w:hAnsi="Times New Roman"/>
          <w:szCs w:val="21"/>
        </w:rPr>
        <w:t>管理个数，扩容只需要升级软件</w:t>
      </w:r>
      <w:r w:rsidRPr="00C95B25">
        <w:rPr>
          <w:rFonts w:ascii="Times New Roman" w:hAnsi="Times New Roman"/>
          <w:szCs w:val="21"/>
        </w:rPr>
        <w:t>License</w:t>
      </w:r>
      <w:r w:rsidRPr="00C95B25">
        <w:rPr>
          <w:rFonts w:ascii="Times New Roman" w:hAnsi="Times New Roman"/>
          <w:szCs w:val="21"/>
        </w:rPr>
        <w:t>即可。</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终端扩容：多型号终端选择，支持快速安装。</w:t>
      </w:r>
    </w:p>
    <w:p w:rsidR="003F68E5" w:rsidRPr="00C95B25" w:rsidRDefault="003F68E5" w:rsidP="003F68E5">
      <w:pPr>
        <w:pStyle w:val="H4"/>
        <w:numPr>
          <w:ilvl w:val="3"/>
          <w:numId w:val="1"/>
        </w:numPr>
        <w:ind w:left="0" w:firstLine="562"/>
      </w:pPr>
      <w:bookmarkStart w:id="120" w:name="_Toc367689997"/>
      <w:bookmarkStart w:id="121" w:name="_Toc390694021"/>
      <w:bookmarkStart w:id="122" w:name="_Toc477519569"/>
      <w:bookmarkStart w:id="123" w:name="_Toc497331229"/>
      <w:r w:rsidRPr="00C95B25">
        <w:t>管理维护方便</w:t>
      </w:r>
      <w:bookmarkEnd w:id="120"/>
      <w:bookmarkEnd w:id="121"/>
      <w:bookmarkEnd w:id="122"/>
      <w:bookmarkEnd w:id="123"/>
    </w:p>
    <w:p w:rsidR="003F68E5" w:rsidRPr="00C95B25" w:rsidRDefault="003F68E5" w:rsidP="003F68E5">
      <w:pPr>
        <w:ind w:firstLine="480"/>
        <w:rPr>
          <w:rFonts w:ascii="Times New Roman" w:hAnsi="Times New Roman"/>
          <w:szCs w:val="21"/>
        </w:rPr>
      </w:pPr>
      <w:bookmarkStart w:id="124" w:name="_Toc367689998"/>
      <w:r w:rsidRPr="00C95B25">
        <w:rPr>
          <w:rFonts w:ascii="Times New Roman" w:hAnsi="Times New Roman"/>
          <w:szCs w:val="21"/>
        </w:rPr>
        <w:t xml:space="preserve">(1) </w:t>
      </w:r>
      <w:r w:rsidRPr="00C95B25">
        <w:rPr>
          <w:rFonts w:ascii="Times New Roman" w:hAnsi="Times New Roman"/>
          <w:szCs w:val="21"/>
        </w:rPr>
        <w:t>分级分权，远程医疗大网维护简单</w:t>
      </w:r>
      <w:bookmarkEnd w:id="124"/>
    </w:p>
    <w:p w:rsidR="003F68E5" w:rsidRPr="00C95B25" w:rsidRDefault="003F68E5" w:rsidP="003F68E5">
      <w:pPr>
        <w:ind w:firstLine="480"/>
        <w:rPr>
          <w:rFonts w:ascii="Times New Roman" w:hAnsi="Times New Roman"/>
          <w:szCs w:val="21"/>
        </w:rPr>
      </w:pPr>
      <w:r w:rsidRPr="00C95B25">
        <w:rPr>
          <w:rFonts w:ascii="Times New Roman" w:hAnsi="Times New Roman"/>
          <w:szCs w:val="21"/>
        </w:rPr>
        <w:t xml:space="preserve"> “</w:t>
      </w:r>
      <w:r w:rsidRPr="00C95B25">
        <w:rPr>
          <w:rFonts w:ascii="Times New Roman" w:hAnsi="Times New Roman"/>
          <w:szCs w:val="21"/>
        </w:rPr>
        <w:t>分级分权</w:t>
      </w:r>
      <w:r w:rsidRPr="00C95B25">
        <w:rPr>
          <w:rFonts w:ascii="Times New Roman" w:hAnsi="Times New Roman"/>
          <w:szCs w:val="21"/>
        </w:rPr>
        <w:t>”</w:t>
      </w:r>
      <w:r w:rsidRPr="00C95B25">
        <w:rPr>
          <w:rFonts w:ascii="Times New Roman" w:hAnsi="Times New Roman"/>
          <w:szCs w:val="21"/>
        </w:rPr>
        <w:t>顾名思义，</w:t>
      </w:r>
      <w:r w:rsidRPr="00C95B25">
        <w:rPr>
          <w:rFonts w:ascii="Times New Roman" w:hAnsi="Times New Roman"/>
          <w:szCs w:val="21"/>
        </w:rPr>
        <w:t>“</w:t>
      </w:r>
      <w:r w:rsidRPr="00C95B25">
        <w:rPr>
          <w:rFonts w:ascii="Times New Roman" w:hAnsi="Times New Roman"/>
          <w:szCs w:val="21"/>
        </w:rPr>
        <w:t>分级</w:t>
      </w:r>
      <w:r w:rsidRPr="00C95B25">
        <w:rPr>
          <w:rFonts w:ascii="Times New Roman" w:hAnsi="Times New Roman"/>
          <w:szCs w:val="21"/>
        </w:rPr>
        <w:t>”</w:t>
      </w:r>
      <w:r w:rsidRPr="00C95B25">
        <w:rPr>
          <w:rFonts w:ascii="Times New Roman" w:hAnsi="Times New Roman"/>
          <w:szCs w:val="21"/>
        </w:rPr>
        <w:t>就是分级别的管理，远程医疗视讯平台习惯分为</w:t>
      </w:r>
      <w:r w:rsidRPr="00C95B25">
        <w:rPr>
          <w:rFonts w:ascii="Times New Roman" w:hAnsi="Times New Roman"/>
          <w:szCs w:val="21"/>
        </w:rPr>
        <w:t xml:space="preserve"> “</w:t>
      </w:r>
      <w:r w:rsidRPr="00C95B25">
        <w:rPr>
          <w:rFonts w:ascii="Times New Roman" w:hAnsi="Times New Roman"/>
          <w:szCs w:val="21"/>
        </w:rPr>
        <w:t>市、县、乡镇</w:t>
      </w:r>
      <w:r w:rsidRPr="00C95B25">
        <w:rPr>
          <w:rFonts w:ascii="Times New Roman" w:hAnsi="Times New Roman"/>
          <w:szCs w:val="21"/>
        </w:rPr>
        <w:t>”</w:t>
      </w:r>
      <w:r w:rsidRPr="00C95B25">
        <w:rPr>
          <w:rFonts w:ascii="Times New Roman" w:hAnsi="Times New Roman"/>
          <w:szCs w:val="21"/>
        </w:rPr>
        <w:t>来管理，</w:t>
      </w:r>
      <w:r w:rsidRPr="00C95B25">
        <w:rPr>
          <w:rFonts w:ascii="Times New Roman" w:hAnsi="Times New Roman"/>
          <w:szCs w:val="21"/>
        </w:rPr>
        <w:t>“</w:t>
      </w:r>
      <w:r w:rsidRPr="00C95B25">
        <w:rPr>
          <w:rFonts w:ascii="Times New Roman" w:hAnsi="Times New Roman"/>
          <w:szCs w:val="21"/>
        </w:rPr>
        <w:t>分权</w:t>
      </w:r>
      <w:r w:rsidRPr="00C95B25">
        <w:rPr>
          <w:rFonts w:ascii="Times New Roman" w:hAnsi="Times New Roman"/>
          <w:szCs w:val="21"/>
        </w:rPr>
        <w:t>”</w:t>
      </w:r>
      <w:r w:rsidRPr="00C95B25">
        <w:rPr>
          <w:rFonts w:ascii="Times New Roman" w:hAnsi="Times New Roman"/>
          <w:szCs w:val="21"/>
        </w:rPr>
        <w:t>就是上级管理部门把部分管理权力下放到下级。</w:t>
      </w:r>
      <w:r w:rsidRPr="00C95B25">
        <w:rPr>
          <w:rFonts w:ascii="Times New Roman" w:hAnsi="Times New Roman"/>
          <w:szCs w:val="21"/>
        </w:rPr>
        <w:t>“</w:t>
      </w:r>
      <w:r w:rsidRPr="00C95B25">
        <w:rPr>
          <w:rFonts w:ascii="Times New Roman" w:hAnsi="Times New Roman"/>
          <w:szCs w:val="21"/>
        </w:rPr>
        <w:t>分级分权</w:t>
      </w:r>
      <w:r w:rsidRPr="00C95B25">
        <w:rPr>
          <w:rFonts w:ascii="Times New Roman" w:hAnsi="Times New Roman"/>
          <w:szCs w:val="21"/>
        </w:rPr>
        <w:t>”</w:t>
      </w:r>
      <w:r w:rsidRPr="00C95B25">
        <w:rPr>
          <w:rFonts w:ascii="Times New Roman" w:hAnsi="Times New Roman"/>
          <w:szCs w:val="21"/>
        </w:rPr>
        <w:t>的好处在于权力下放之后，各级管理部门各司其职，能够快速地、因地制宜地完成维护和管理远程医疗视讯平台的工作，与此同时每级管理部门还可以有自己独立控制的远程医疗视讯使用计划。分级分权解决方案可以有效远程医疗视讯平台管理的效果。</w:t>
      </w:r>
    </w:p>
    <w:p w:rsidR="003F68E5" w:rsidRPr="00C95B25" w:rsidRDefault="003F68E5" w:rsidP="003F68E5">
      <w:pPr>
        <w:ind w:firstLine="480"/>
        <w:rPr>
          <w:rFonts w:ascii="Times New Roman" w:hAnsi="Times New Roman"/>
          <w:szCs w:val="21"/>
        </w:rPr>
      </w:pPr>
      <w:bookmarkStart w:id="125" w:name="_Toc367689999"/>
      <w:r w:rsidRPr="00C95B25">
        <w:rPr>
          <w:rFonts w:ascii="Times New Roman" w:hAnsi="Times New Roman"/>
          <w:szCs w:val="21"/>
        </w:rPr>
        <w:t xml:space="preserve">(2) </w:t>
      </w:r>
      <w:r w:rsidRPr="00C95B25">
        <w:rPr>
          <w:rFonts w:ascii="Times New Roman" w:hAnsi="Times New Roman"/>
          <w:szCs w:val="21"/>
        </w:rPr>
        <w:t>网络线路实时监控</w:t>
      </w:r>
      <w:bookmarkEnd w:id="125"/>
      <w:r w:rsidRPr="00C95B25">
        <w:rPr>
          <w:rFonts w:ascii="Times New Roman" w:hAnsi="Times New Roman"/>
          <w:szCs w:val="21"/>
        </w:rPr>
        <w:t xml:space="preserve"> </w:t>
      </w:r>
    </w:p>
    <w:p w:rsidR="003F68E5" w:rsidRPr="00C95B25" w:rsidRDefault="003F68E5" w:rsidP="003F68E5">
      <w:pPr>
        <w:ind w:firstLine="480"/>
        <w:rPr>
          <w:rFonts w:ascii="Times New Roman" w:hAnsi="Times New Roman"/>
          <w:szCs w:val="21"/>
        </w:rPr>
      </w:pPr>
      <w:r w:rsidRPr="00C95B25">
        <w:rPr>
          <w:rFonts w:ascii="Times New Roman" w:hAnsi="Times New Roman"/>
          <w:szCs w:val="21"/>
        </w:rPr>
        <w:t>承载网络的</w:t>
      </w:r>
      <w:r w:rsidRPr="00C95B25">
        <w:rPr>
          <w:rFonts w:ascii="Times New Roman" w:hAnsi="Times New Roman"/>
          <w:szCs w:val="21"/>
        </w:rPr>
        <w:t>QOS</w:t>
      </w:r>
      <w:r w:rsidRPr="00C95B25">
        <w:rPr>
          <w:rFonts w:ascii="Times New Roman" w:hAnsi="Times New Roman"/>
          <w:szCs w:val="21"/>
        </w:rPr>
        <w:t>质量对远程医疗视讯平台的效果有着极大的影响，因此需要对</w:t>
      </w:r>
      <w:r w:rsidRPr="00C95B25">
        <w:rPr>
          <w:rFonts w:ascii="Times New Roman" w:hAnsi="Times New Roman"/>
          <w:szCs w:val="21"/>
        </w:rPr>
        <w:t>MCU</w:t>
      </w:r>
      <w:r w:rsidRPr="00C95B25">
        <w:rPr>
          <w:rFonts w:ascii="Times New Roman" w:hAnsi="Times New Roman"/>
          <w:szCs w:val="21"/>
        </w:rPr>
        <w:t>和终端进行端到端的监控，实时记录医疗会议过程中各会场的丢包率情况和状态变化情况，并将丢包率以图形化的方式按照视频、音频以及辅流数据进行分类统计、记录以及显示。在会议中，实时刷新各种丢包率，当某些会场存在图形或声音故障时，通过会场丢包统计工具，分析其会场具体时间点的视音频丢包率，从而准确地判断出会场的故障原因，并以此为依据对网络</w:t>
      </w:r>
      <w:r w:rsidRPr="00C95B25">
        <w:rPr>
          <w:rFonts w:ascii="Times New Roman" w:hAnsi="Times New Roman"/>
          <w:szCs w:val="21"/>
        </w:rPr>
        <w:t>QOS</w:t>
      </w:r>
      <w:r w:rsidRPr="00C95B25">
        <w:rPr>
          <w:rFonts w:ascii="Times New Roman" w:hAnsi="Times New Roman"/>
          <w:szCs w:val="21"/>
        </w:rPr>
        <w:t>质量进行改进，提升会议质量。</w:t>
      </w:r>
      <w:r w:rsidRPr="00C95B25">
        <w:rPr>
          <w:rFonts w:ascii="Times New Roman" w:hAnsi="Times New Roman"/>
          <w:szCs w:val="21"/>
        </w:rPr>
        <w:t xml:space="preserve"> </w:t>
      </w:r>
    </w:p>
    <w:p w:rsidR="003F68E5" w:rsidRPr="00C95B25" w:rsidRDefault="003F68E5" w:rsidP="003F68E5">
      <w:pPr>
        <w:ind w:firstLine="480"/>
        <w:rPr>
          <w:rFonts w:ascii="Times New Roman" w:hAnsi="Times New Roman"/>
          <w:szCs w:val="21"/>
        </w:rPr>
      </w:pPr>
      <w:bookmarkStart w:id="126" w:name="_Toc367690001"/>
      <w:r w:rsidRPr="00C95B25">
        <w:rPr>
          <w:rFonts w:ascii="Times New Roman" w:hAnsi="Times New Roman"/>
          <w:szCs w:val="21"/>
        </w:rPr>
        <w:t xml:space="preserve">(3) </w:t>
      </w:r>
      <w:r w:rsidRPr="00C95B25">
        <w:rPr>
          <w:rFonts w:ascii="Times New Roman" w:hAnsi="Times New Roman"/>
          <w:szCs w:val="21"/>
        </w:rPr>
        <w:t>支持</w:t>
      </w:r>
      <w:r w:rsidRPr="00C95B25">
        <w:rPr>
          <w:rFonts w:ascii="Times New Roman" w:hAnsi="Times New Roman"/>
          <w:szCs w:val="21"/>
        </w:rPr>
        <w:t>WEB</w:t>
      </w:r>
      <w:r w:rsidRPr="00C95B25">
        <w:rPr>
          <w:rFonts w:ascii="Times New Roman" w:hAnsi="Times New Roman"/>
          <w:szCs w:val="21"/>
        </w:rPr>
        <w:t>管理</w:t>
      </w:r>
      <w:bookmarkEnd w:id="126"/>
    </w:p>
    <w:p w:rsidR="003F68E5" w:rsidRPr="00C95B25" w:rsidRDefault="003F68E5" w:rsidP="003F68E5">
      <w:pPr>
        <w:ind w:firstLine="480"/>
        <w:rPr>
          <w:rFonts w:ascii="Times New Roman" w:hAnsi="Times New Roman"/>
          <w:szCs w:val="21"/>
        </w:rPr>
      </w:pPr>
      <w:r w:rsidRPr="00C95B25">
        <w:rPr>
          <w:rFonts w:ascii="Times New Roman" w:hAnsi="Times New Roman"/>
          <w:szCs w:val="21"/>
        </w:rPr>
        <w:t>华为高清视频会议系统支持</w:t>
      </w:r>
      <w:r w:rsidRPr="00C95B25">
        <w:rPr>
          <w:rFonts w:ascii="Times New Roman" w:hAnsi="Times New Roman"/>
          <w:szCs w:val="21"/>
        </w:rPr>
        <w:t>WEB</w:t>
      </w:r>
      <w:r w:rsidRPr="00C95B25">
        <w:rPr>
          <w:rFonts w:ascii="Times New Roman" w:hAnsi="Times New Roman"/>
          <w:szCs w:val="21"/>
        </w:rPr>
        <w:t>管理，可通过</w:t>
      </w:r>
      <w:r w:rsidRPr="00C95B25">
        <w:rPr>
          <w:rFonts w:ascii="Times New Roman" w:hAnsi="Times New Roman"/>
          <w:szCs w:val="21"/>
        </w:rPr>
        <w:t>WEB</w:t>
      </w:r>
      <w:r w:rsidRPr="00C95B25">
        <w:rPr>
          <w:rFonts w:ascii="Times New Roman" w:hAnsi="Times New Roman"/>
          <w:szCs w:val="21"/>
        </w:rPr>
        <w:t>实现会场的分级分权</w:t>
      </w:r>
      <w:r w:rsidRPr="00C95B25">
        <w:rPr>
          <w:rFonts w:ascii="Times New Roman" w:hAnsi="Times New Roman"/>
          <w:szCs w:val="21"/>
        </w:rPr>
        <w:lastRenderedPageBreak/>
        <w:t>管理，可通过</w:t>
      </w:r>
      <w:r w:rsidRPr="00C95B25">
        <w:rPr>
          <w:rFonts w:ascii="Times New Roman" w:hAnsi="Times New Roman"/>
          <w:szCs w:val="21"/>
        </w:rPr>
        <w:t>Web</w:t>
      </w:r>
      <w:r w:rsidRPr="00C95B25">
        <w:rPr>
          <w:rFonts w:ascii="Times New Roman" w:hAnsi="Times New Roman"/>
          <w:szCs w:val="21"/>
        </w:rPr>
        <w:t>实时监控本地和远端会场图像，并支持通过</w:t>
      </w:r>
      <w:r w:rsidRPr="00C95B25">
        <w:rPr>
          <w:rFonts w:ascii="Times New Roman" w:hAnsi="Times New Roman"/>
          <w:szCs w:val="21"/>
        </w:rPr>
        <w:t>WEB</w:t>
      </w:r>
      <w:r w:rsidRPr="00C95B25">
        <w:rPr>
          <w:rFonts w:ascii="Times New Roman" w:hAnsi="Times New Roman"/>
          <w:szCs w:val="21"/>
        </w:rPr>
        <w:t>直接对摄像机进行参数调节、实时观看调整后的效果、抓拍高清图像并自动保存等功能。</w:t>
      </w:r>
    </w:p>
    <w:p w:rsidR="003F68E5" w:rsidRPr="00C95B25" w:rsidRDefault="003F68E5" w:rsidP="003F68E5">
      <w:pPr>
        <w:ind w:firstLine="480"/>
        <w:rPr>
          <w:rFonts w:ascii="Times New Roman" w:hAnsi="Times New Roman"/>
        </w:rPr>
      </w:pPr>
    </w:p>
    <w:p w:rsidR="003F68E5" w:rsidRPr="00C34F90" w:rsidRDefault="003F68E5" w:rsidP="003F68E5">
      <w:pPr>
        <w:ind w:firstLine="480"/>
      </w:pPr>
    </w:p>
    <w:p w:rsidR="003F68E5" w:rsidRPr="00524490" w:rsidRDefault="003F68E5" w:rsidP="003F68E5">
      <w:pPr>
        <w:ind w:firstLineChars="0" w:firstLine="0"/>
        <w:rPr>
          <w:rFonts w:hint="eastAsia"/>
        </w:rPr>
      </w:pPr>
    </w:p>
    <w:p w:rsidR="003F68E5" w:rsidRPr="003F68E5" w:rsidRDefault="003F68E5" w:rsidP="007F2047">
      <w:pPr>
        <w:autoSpaceDE w:val="0"/>
        <w:autoSpaceDN w:val="0"/>
        <w:adjustRightInd w:val="0"/>
        <w:ind w:firstLine="480"/>
      </w:pPr>
    </w:p>
    <w:sectPr w:rsidR="003F68E5" w:rsidRPr="003F68E5" w:rsidSect="003F68E5">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38" w:rsidRDefault="00B94938" w:rsidP="004A082E">
      <w:pPr>
        <w:spacing w:before="0" w:after="0" w:line="240" w:lineRule="auto"/>
        <w:ind w:firstLine="480"/>
      </w:pPr>
      <w:r>
        <w:separator/>
      </w:r>
    </w:p>
  </w:endnote>
  <w:endnote w:type="continuationSeparator" w:id="0">
    <w:p w:rsidR="00B94938" w:rsidRDefault="00B94938" w:rsidP="004A082E">
      <w:pPr>
        <w:spacing w:before="0" w:after="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Futura Bk">
    <w:altName w:val="Segoe UI"/>
    <w:charset w:val="00"/>
    <w:family w:val="swiss"/>
    <w:pitch w:val="variable"/>
    <w:sig w:usb0="00000001" w:usb1="5000204A" w:usb2="00000000" w:usb3="00000000" w:csb0="0000009F" w:csb1="00000000"/>
  </w:font>
  <w:font w:name="Futura Hv">
    <w:altName w:val="Arial"/>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中等线简体">
    <w:panose1 w:val="03000509000000000000"/>
    <w:charset w:val="86"/>
    <w:family w:val="script"/>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ˎ̥">
    <w:altName w:val="Times New Roman"/>
    <w:charset w:val="00"/>
    <w:family w:val="moder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楷体_GB2312">
    <w:charset w:val="86"/>
    <w:family w:val="decorative"/>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MS Song">
    <w:altName w:val="宋体"/>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Swis721 LtCn BT">
    <w:panose1 w:val="020B0406020202030204"/>
    <w:charset w:val="00"/>
    <w:family w:val="swiss"/>
    <w:pitch w:val="variable"/>
    <w:sig w:usb0="00000087" w:usb1="00000000" w:usb2="00000000" w:usb3="00000000" w:csb0="0000001B" w:csb1="00000000"/>
  </w:font>
  <w:font w:name="幼圆">
    <w:panose1 w:val="02010509060101010101"/>
    <w:charset w:val="86"/>
    <w:family w:val="modern"/>
    <w:pitch w:val="fixed"/>
    <w:sig w:usb0="00000001" w:usb1="080E0000" w:usb2="00000010" w:usb3="00000000" w:csb0="00040000" w:csb1="00000000"/>
  </w:font>
  <w:font w:name="Albertus Extra Bold">
    <w:panose1 w:val="020E0802040304020204"/>
    <w:charset w:val="00"/>
    <w:family w:val="swiss"/>
    <w:pitch w:val="variable"/>
    <w:sig w:usb0="00000003" w:usb1="00000000" w:usb2="00000000" w:usb3="00000000" w:csb0="00000001" w:csb1="00000000"/>
  </w:font>
  <w:font w:name="昆仑仿宋">
    <w:altName w:val="黑体"/>
    <w:charset w:val="86"/>
    <w:family w:val="modern"/>
    <w:pitch w:val="default"/>
    <w:sig w:usb0="00000001" w:usb1="080E0000" w:usb2="00000010" w:usb3="00000000" w:csb0="00040000" w:csb1="00000000"/>
  </w:font>
  <w:font w:name="Courier">
    <w:panose1 w:val="02060409020205020404"/>
    <w:charset w:val="00"/>
    <w:family w:val="modern"/>
    <w:notTrueType/>
    <w:pitch w:val="fixed"/>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47" w:rsidRDefault="007F2047" w:rsidP="007F2047">
    <w:pPr>
      <w:pStyle w:val="affff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47" w:rsidRDefault="007F2047" w:rsidP="007F2047">
    <w:pPr>
      <w:pStyle w:val="affff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47" w:rsidRDefault="007F2047" w:rsidP="007F2047">
    <w:pPr>
      <w:pStyle w:val="affff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38" w:rsidRDefault="00B94938" w:rsidP="004A082E">
      <w:pPr>
        <w:spacing w:before="0" w:after="0" w:line="240" w:lineRule="auto"/>
        <w:ind w:firstLine="480"/>
      </w:pPr>
      <w:r>
        <w:separator/>
      </w:r>
    </w:p>
  </w:footnote>
  <w:footnote w:type="continuationSeparator" w:id="0">
    <w:p w:rsidR="00B94938" w:rsidRDefault="00B94938" w:rsidP="004A082E">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47" w:rsidRDefault="007F2047" w:rsidP="007F2047">
    <w:pPr>
      <w:pStyle w:val="affff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47" w:rsidRDefault="007F2047" w:rsidP="007F2047">
    <w:pPr>
      <w:pStyle w:val="affff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47" w:rsidRDefault="007F2047" w:rsidP="007F2047">
    <w:pPr>
      <w:pStyle w:val="affff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bullet"/>
      <w:lvlText w:val=""/>
      <w:lvlJc w:val="left"/>
      <w:pPr>
        <w:ind w:left="704" w:hanging="420"/>
      </w:pPr>
      <w:rPr>
        <w:rFonts w:ascii="Wingdings" w:hAnsi="Wingdings" w:hint="default"/>
      </w:rPr>
    </w:lvl>
    <w:lvl w:ilvl="1">
      <w:start w:val="1"/>
      <w:numFmt w:val="decimal"/>
      <w:lvlText w:val="%2)"/>
      <w:lvlJc w:val="left"/>
      <w:pPr>
        <w:tabs>
          <w:tab w:val="num" w:pos="1320"/>
        </w:tabs>
        <w:ind w:left="1320" w:hanging="420"/>
      </w:pPr>
      <w:rPr>
        <w:sz w:val="24"/>
        <w:szCs w:val="24"/>
      </w:rPr>
    </w:lvl>
    <w:lvl w:ilvl="2">
      <w:start w:val="1"/>
      <w:numFmt w:val="decimal"/>
      <w:lvlText w:val="%3)"/>
      <w:lvlJc w:val="left"/>
      <w:pPr>
        <w:tabs>
          <w:tab w:val="num" w:pos="1740"/>
        </w:tabs>
        <w:ind w:left="1740" w:hanging="420"/>
      </w:p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pStyle w:val="Char"/>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011D7568"/>
    <w:multiLevelType w:val="multilevel"/>
    <w:tmpl w:val="DF987D42"/>
    <w:lvl w:ilvl="0">
      <w:start w:val="1"/>
      <w:numFmt w:val="decimal"/>
      <w:pStyle w:val="H1"/>
      <w:lvlText w:val="第%1章 "/>
      <w:lvlJc w:val="left"/>
      <w:pPr>
        <w:ind w:left="425" w:hanging="425"/>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
      <w:lvlText w:val="%1.%2."/>
      <w:lvlJc w:val="left"/>
      <w:pPr>
        <w:ind w:left="8506" w:hanging="567"/>
      </w:pPr>
      <w:rPr>
        <w:rFonts w:hint="eastAsia"/>
      </w:rPr>
    </w:lvl>
    <w:lvl w:ilvl="2">
      <w:start w:val="1"/>
      <w:numFmt w:val="decimal"/>
      <w:pStyle w:val="H3"/>
      <w:lvlText w:val="%1.%2.%3."/>
      <w:lvlJc w:val="left"/>
      <w:pPr>
        <w:ind w:left="709" w:hanging="709"/>
      </w:pPr>
      <w:rPr>
        <w:rFonts w:ascii="宋体" w:eastAsia="宋体" w:hAnsi="宋体" w:hint="eastAsia"/>
      </w:rPr>
    </w:lvl>
    <w:lvl w:ilvl="3">
      <w:start w:val="1"/>
      <w:numFmt w:val="decimal"/>
      <w:pStyle w:val="H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1EE354D"/>
    <w:multiLevelType w:val="multilevel"/>
    <w:tmpl w:val="01EE354D"/>
    <w:lvl w:ilvl="0">
      <w:start w:val="1"/>
      <w:numFmt w:val="decimal"/>
      <w:pStyle w:val="ab"/>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4387C64"/>
    <w:multiLevelType w:val="hybridMultilevel"/>
    <w:tmpl w:val="C9A69450"/>
    <w:lvl w:ilvl="0" w:tplc="04090011">
      <w:start w:val="1"/>
      <w:numFmt w:val="decimal"/>
      <w:lvlText w:val="%1)"/>
      <w:lvlJc w:val="left"/>
      <w:pPr>
        <w:ind w:left="945" w:hanging="420"/>
      </w:p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4">
    <w:nsid w:val="087822FB"/>
    <w:multiLevelType w:val="hybridMultilevel"/>
    <w:tmpl w:val="0E145B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AF22849"/>
    <w:multiLevelType w:val="multilevel"/>
    <w:tmpl w:val="0AF22849"/>
    <w:lvl w:ilvl="0">
      <w:start w:val="1"/>
      <w:numFmt w:val="chineseCountingThousand"/>
      <w:pStyle w:val="2h2"/>
      <w:isLgl/>
      <w:lvlText w:val="%1."/>
      <w:lvlJc w:val="left"/>
      <w:pPr>
        <w:tabs>
          <w:tab w:val="num" w:pos="1068"/>
        </w:tabs>
        <w:ind w:left="1068" w:hanging="425"/>
      </w:pPr>
      <w:rPr>
        <w:rFonts w:hint="eastAsia"/>
      </w:rPr>
    </w:lvl>
    <w:lvl w:ilvl="1">
      <w:start w:val="1"/>
      <w:numFmt w:val="decimal"/>
      <w:isLgl/>
      <w:lvlText w:val="%1.%2."/>
      <w:lvlJc w:val="left"/>
      <w:pPr>
        <w:tabs>
          <w:tab w:val="num" w:pos="1210"/>
        </w:tabs>
        <w:ind w:left="1210" w:hanging="567"/>
      </w:pPr>
      <w:rPr>
        <w:rFonts w:hint="eastAsia"/>
      </w:rPr>
    </w:lvl>
    <w:lvl w:ilvl="2">
      <w:start w:val="1"/>
      <w:numFmt w:val="decimal"/>
      <w:lvlText w:val="%1.%2.%3."/>
      <w:lvlJc w:val="left"/>
      <w:pPr>
        <w:tabs>
          <w:tab w:val="num" w:pos="1352"/>
        </w:tabs>
        <w:ind w:left="1352" w:hanging="709"/>
      </w:pPr>
      <w:rPr>
        <w:rFonts w:hint="eastAsia"/>
      </w:rPr>
    </w:lvl>
    <w:lvl w:ilvl="3">
      <w:start w:val="1"/>
      <w:numFmt w:val="decimal"/>
      <w:lvlText w:val="%1.%2.%3.%4."/>
      <w:lvlJc w:val="left"/>
      <w:pPr>
        <w:tabs>
          <w:tab w:val="num" w:pos="1494"/>
        </w:tabs>
        <w:ind w:left="1494" w:hanging="851"/>
      </w:pPr>
      <w:rPr>
        <w:rFonts w:hint="eastAsia"/>
      </w:rPr>
    </w:lvl>
    <w:lvl w:ilvl="4">
      <w:start w:val="1"/>
      <w:numFmt w:val="decimal"/>
      <w:lvlText w:val="%1.%2.%3.%4.%5."/>
      <w:lvlJc w:val="left"/>
      <w:pPr>
        <w:tabs>
          <w:tab w:val="num" w:pos="1635"/>
        </w:tabs>
        <w:ind w:left="1635" w:hanging="992"/>
      </w:pPr>
      <w:rPr>
        <w:rFonts w:hint="eastAsia"/>
      </w:rPr>
    </w:lvl>
    <w:lvl w:ilvl="5">
      <w:start w:val="1"/>
      <w:numFmt w:val="decimal"/>
      <w:lvlText w:val="%1.%2.%3.%4.%5.%6."/>
      <w:lvlJc w:val="left"/>
      <w:pPr>
        <w:tabs>
          <w:tab w:val="num" w:pos="1777"/>
        </w:tabs>
        <w:ind w:left="1777" w:hanging="1134"/>
      </w:pPr>
      <w:rPr>
        <w:rFonts w:hint="eastAsia"/>
      </w:rPr>
    </w:lvl>
    <w:lvl w:ilvl="6">
      <w:start w:val="1"/>
      <w:numFmt w:val="decimal"/>
      <w:lvlText w:val="%1.%2.%3.%4.%5.%6.%7."/>
      <w:lvlJc w:val="left"/>
      <w:pPr>
        <w:tabs>
          <w:tab w:val="num" w:pos="1919"/>
        </w:tabs>
        <w:ind w:left="1919" w:hanging="1276"/>
      </w:pPr>
      <w:rPr>
        <w:rFonts w:hint="eastAsia"/>
      </w:rPr>
    </w:lvl>
    <w:lvl w:ilvl="7">
      <w:start w:val="1"/>
      <w:numFmt w:val="decimal"/>
      <w:lvlText w:val="%1.%2.%3.%4.%5.%6.%7.%8."/>
      <w:lvlJc w:val="left"/>
      <w:pPr>
        <w:tabs>
          <w:tab w:val="num" w:pos="2061"/>
        </w:tabs>
        <w:ind w:left="2061" w:hanging="1418"/>
      </w:pPr>
      <w:rPr>
        <w:rFonts w:hint="eastAsia"/>
      </w:rPr>
    </w:lvl>
    <w:lvl w:ilvl="8">
      <w:start w:val="1"/>
      <w:numFmt w:val="decimal"/>
      <w:lvlText w:val="%1.%2.%3.%4.%5.%6.%7.%8.%9."/>
      <w:lvlJc w:val="left"/>
      <w:pPr>
        <w:tabs>
          <w:tab w:val="num" w:pos="2202"/>
        </w:tabs>
        <w:ind w:left="2202" w:hanging="1559"/>
      </w:pPr>
      <w:rPr>
        <w:rFonts w:hint="eastAsia"/>
      </w:rPr>
    </w:lvl>
  </w:abstractNum>
  <w:abstractNum w:abstractNumId="6">
    <w:nsid w:val="0C570799"/>
    <w:multiLevelType w:val="multilevel"/>
    <w:tmpl w:val="0C570799"/>
    <w:lvl w:ilvl="0">
      <w:start w:val="1"/>
      <w:numFmt w:val="chineseCountingThousand"/>
      <w:pStyle w:val="q1"/>
      <w:lvlText w:val="第%1部分"/>
      <w:lvlJc w:val="left"/>
      <w:pPr>
        <w:ind w:left="993" w:hanging="425"/>
      </w:pPr>
      <w:rPr>
        <w:rFonts w:hint="eastAsia"/>
      </w:rPr>
    </w:lvl>
    <w:lvl w:ilvl="1">
      <w:start w:val="1"/>
      <w:numFmt w:val="decimal"/>
      <w:isLgl/>
      <w:lvlText w:val="%1.%2"/>
      <w:lvlJc w:val="left"/>
      <w:pPr>
        <w:ind w:left="992" w:hanging="567"/>
      </w:pPr>
      <w:rPr>
        <w:rFonts w:hint="eastAsia"/>
      </w:rPr>
    </w:lvl>
    <w:lvl w:ilvl="2">
      <w:start w:val="1"/>
      <w:numFmt w:val="decimal"/>
      <w:isLgl/>
      <w:lvlText w:val="%1.%2.%3"/>
      <w:lvlJc w:val="left"/>
      <w:pPr>
        <w:ind w:left="1418" w:hanging="567"/>
      </w:pPr>
      <w:rPr>
        <w:rFonts w:hint="eastAsia"/>
      </w:rPr>
    </w:lvl>
    <w:lvl w:ilvl="3">
      <w:start w:val="1"/>
      <w:numFmt w:val="decimal"/>
      <w:isLgl/>
      <w:lvlText w:val="%1.%2.%3.%4"/>
      <w:lvlJc w:val="left"/>
      <w:pPr>
        <w:ind w:left="2552" w:hanging="708"/>
      </w:pPr>
      <w:rPr>
        <w:rFonts w:hint="eastAsia"/>
      </w:rPr>
    </w:lvl>
    <w:lvl w:ilvl="4">
      <w:start w:val="1"/>
      <w:numFmt w:val="decimal"/>
      <w:isLg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14134C27"/>
    <w:multiLevelType w:val="multilevel"/>
    <w:tmpl w:val="14134C27"/>
    <w:lvl w:ilvl="0">
      <w:start w:val="1"/>
      <w:numFmt w:val="chineseCountingThousand"/>
      <w:pStyle w:val="a"/>
      <w:isLgl/>
      <w:lvlText w:val="%1、"/>
      <w:lvlJc w:val="left"/>
      <w:pPr>
        <w:ind w:left="425" w:hanging="425"/>
      </w:pPr>
      <w:rPr>
        <w:rFonts w:hint="eastAsia"/>
      </w:rPr>
    </w:lvl>
    <w:lvl w:ilvl="1">
      <w:start w:val="1"/>
      <w:numFmt w:val="decimal"/>
      <w:pStyle w:val="a0"/>
      <w:isLgl/>
      <w:lvlText w:val="%1.%2"/>
      <w:lvlJc w:val="left"/>
      <w:pPr>
        <w:ind w:left="992" w:hanging="567"/>
      </w:pPr>
      <w:rPr>
        <w:rFonts w:hint="eastAsia"/>
      </w:rPr>
    </w:lvl>
    <w:lvl w:ilvl="2">
      <w:start w:val="1"/>
      <w:numFmt w:val="decimal"/>
      <w:isLg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14D26B67"/>
    <w:multiLevelType w:val="multilevel"/>
    <w:tmpl w:val="14D26B67"/>
    <w:lvl w:ilvl="0">
      <w:start w:val="1"/>
      <w:numFmt w:val="chineseCountingThousand"/>
      <w:pStyle w:val="a1"/>
      <w:lvlText w:val="第%1章"/>
      <w:lvlJc w:val="left"/>
      <w:pPr>
        <w:ind w:left="425" w:hanging="425"/>
      </w:pPr>
      <w:rPr>
        <w:rFonts w:hint="eastAsia"/>
      </w:rPr>
    </w:lvl>
    <w:lvl w:ilvl="1">
      <w:start w:val="1"/>
      <w:numFmt w:val="decimal"/>
      <w:isLgl/>
      <w:lvlText w:val="%1.%2"/>
      <w:lvlJc w:val="left"/>
      <w:pPr>
        <w:ind w:left="992" w:hanging="567"/>
      </w:pPr>
      <w:rPr>
        <w:rFonts w:hint="eastAsia"/>
      </w:rPr>
    </w:lvl>
    <w:lvl w:ilvl="2">
      <w:start w:val="1"/>
      <w:numFmt w:val="decimal"/>
      <w:isLgl/>
      <w:lvlText w:val="%1.%2.%3"/>
      <w:lvlJc w:val="left"/>
      <w:pPr>
        <w:ind w:left="1418" w:hanging="567"/>
      </w:pPr>
      <w:rPr>
        <w:rFonts w:hint="eastAsia"/>
      </w:rPr>
    </w:lvl>
    <w:lvl w:ilvl="3">
      <w:start w:val="1"/>
      <w:numFmt w:val="decimal"/>
      <w:isLgl/>
      <w:lvlText w:val="%1.%2.%3.%4"/>
      <w:lvlJc w:val="left"/>
      <w:pPr>
        <w:ind w:left="1984" w:hanging="708"/>
      </w:pPr>
      <w:rPr>
        <w:rFonts w:hint="eastAsia"/>
      </w:rPr>
    </w:lvl>
    <w:lvl w:ilvl="4">
      <w:start w:val="1"/>
      <w:numFmt w:val="decimal"/>
      <w:isLg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171657A1"/>
    <w:multiLevelType w:val="multilevel"/>
    <w:tmpl w:val="61046C9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vanish w:val="0"/>
        <w:webHidden w:val="0"/>
        <w:color w:val="000000"/>
        <w:sz w:val="144"/>
        <w:szCs w:val="144"/>
        <w:u w:val="none"/>
        <w:effect w:val="none"/>
        <w:vertAlign w:val="baseline"/>
        <w:specVanish w:val="0"/>
      </w:rPr>
    </w:lvl>
    <w:lvl w:ilvl="1">
      <w:start w:val="1"/>
      <w:numFmt w:val="decimal"/>
      <w:suff w:val="nothing"/>
      <w:lvlText w:val="%1.%2 "/>
      <w:lvlJc w:val="left"/>
      <w:pPr>
        <w:snapToGrid w:val="0"/>
        <w:ind w:left="283" w:firstLine="0"/>
      </w:pPr>
      <w:rPr>
        <w:rFonts w:ascii="Book Antiqua" w:eastAsia="黑体" w:hAnsi="Book Antiqua" w:cs="Book Antiqua" w:hint="default"/>
        <w:b w:val="0"/>
        <w:bCs/>
        <w:i w:val="0"/>
        <w:iCs w:val="0"/>
        <w:caps w:val="0"/>
        <w:strike w:val="0"/>
        <w:dstrike w:val="0"/>
        <w:vanish w:val="0"/>
        <w:webHidden w:val="0"/>
        <w:color w:val="000000"/>
        <w:spacing w:val="0"/>
        <w:kern w:val="0"/>
        <w:sz w:val="36"/>
        <w:szCs w:val="36"/>
        <w:u w:val="none"/>
        <w:effect w:val="none"/>
        <w:vertAlign w:val="baseline"/>
        <w:specVanish w:val="0"/>
      </w:rPr>
    </w:lvl>
    <w:lvl w:ilvl="2">
      <w:start w:val="1"/>
      <w:numFmt w:val="decimal"/>
      <w:suff w:val="nothing"/>
      <w:lvlText w:val="%1.%2.%3 "/>
      <w:lvlJc w:val="left"/>
      <w:pPr>
        <w:snapToGrid w:val="0"/>
        <w:ind w:left="0" w:firstLine="0"/>
      </w:pPr>
      <w:rPr>
        <w:rFonts w:ascii="Book Antiqua" w:eastAsia="黑体" w:hAnsi="Book Antiqua" w:cs="Book Antiqua" w:hint="default"/>
        <w:b w:val="0"/>
        <w:bCs/>
        <w:i w:val="0"/>
        <w:iCs w:val="0"/>
        <w:caps w:val="0"/>
        <w:strike w:val="0"/>
        <w:dstrike w:val="0"/>
        <w:vanish w:val="0"/>
        <w:webHidden w:val="0"/>
        <w:color w:val="000000"/>
        <w:kern w:val="0"/>
        <w:sz w:val="32"/>
        <w:szCs w:val="32"/>
        <w:u w:val="none"/>
        <w:effect w:val="none"/>
        <w:vertAlign w:val="baseline"/>
        <w:specVanish w:val="0"/>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webHidden w:val="0"/>
        <w:color w:val="000000"/>
        <w:sz w:val="20"/>
        <w:szCs w:val="20"/>
        <w:u w:val="none"/>
        <w:effect w:val="none"/>
        <w:vertAlign w:val="baseline"/>
        <w:specVanish w:val="0"/>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trike w:val="0"/>
        <w:dstrike w:val="0"/>
        <w:sz w:val="24"/>
        <w:szCs w:val="24"/>
        <w:u w:val="none"/>
        <w:effect w:val="no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trike w:val="0"/>
        <w:dstrike w:val="0"/>
        <w:sz w:val="21"/>
        <w:szCs w:val="21"/>
        <w:u w:val="none"/>
        <w:effect w:val="none"/>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u w:val="none"/>
        <w:effect w:val="none"/>
        <w:vertAlign w:val="baseline"/>
      </w:rPr>
    </w:lvl>
    <w:lvl w:ilvl="8">
      <w:start w:val="1"/>
      <w:numFmt w:val="decimal"/>
      <w:lvlRestart w:val="1"/>
      <w:suff w:val="space"/>
      <w:lvlText w:val="表%1-%9"/>
      <w:lvlJc w:val="left"/>
      <w:pPr>
        <w:ind w:left="1701" w:firstLine="0"/>
      </w:pPr>
      <w:rPr>
        <w:rFonts w:ascii="Times New Roman" w:eastAsia="黑体" w:hAnsi="Times New Roman" w:cs="Times New Roman" w:hint="default"/>
        <w:b w:val="0"/>
        <w:bCs/>
        <w:i w:val="0"/>
        <w:iCs w:val="0"/>
        <w:color w:val="auto"/>
        <w:sz w:val="21"/>
        <w:szCs w:val="21"/>
      </w:rPr>
    </w:lvl>
  </w:abstractNum>
  <w:abstractNum w:abstractNumId="10">
    <w:nsid w:val="17F829D5"/>
    <w:multiLevelType w:val="singleLevel"/>
    <w:tmpl w:val="17F829D5"/>
    <w:lvl w:ilvl="0">
      <w:start w:val="1"/>
      <w:numFmt w:val="bullet"/>
      <w:pStyle w:val="a2"/>
      <w:lvlText w:val=""/>
      <w:lvlJc w:val="left"/>
      <w:pPr>
        <w:tabs>
          <w:tab w:val="num" w:pos="785"/>
        </w:tabs>
        <w:ind w:left="0" w:firstLine="425"/>
      </w:pPr>
      <w:rPr>
        <w:rFonts w:ascii="Wingdings" w:hAnsi="Wingdings" w:hint="default"/>
        <w:sz w:val="13"/>
        <w:u w:val="none"/>
      </w:rPr>
    </w:lvl>
  </w:abstractNum>
  <w:abstractNum w:abstractNumId="11">
    <w:nsid w:val="19C43AC9"/>
    <w:multiLevelType w:val="multilevel"/>
    <w:tmpl w:val="19C43AC9"/>
    <w:lvl w:ilvl="0">
      <w:start w:val="1"/>
      <w:numFmt w:val="decimal"/>
      <w:pStyle w:val="a3"/>
      <w:lvlText w:val="%1."/>
      <w:lvlJc w:val="left"/>
      <w:pPr>
        <w:ind w:left="840" w:hanging="420"/>
      </w:pPr>
      <w:rPr>
        <w:rFonts w:hint="eastAsia"/>
      </w:rPr>
    </w:lvl>
    <w:lvl w:ilvl="1">
      <w:start w:val="1"/>
      <w:numFmt w:val="lowerLetter"/>
      <w:pStyle w:val="a4"/>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216432D8"/>
    <w:multiLevelType w:val="multilevel"/>
    <w:tmpl w:val="58288E94"/>
    <w:lvl w:ilvl="0">
      <w:start w:val="1"/>
      <w:numFmt w:val="chineseCountingThousand"/>
      <w:pStyle w:val="A5"/>
      <w:lvlText w:val="%1、"/>
      <w:lvlJc w:val="left"/>
      <w:pPr>
        <w:ind w:left="425" w:hanging="425"/>
      </w:pPr>
      <w:rPr>
        <w:rFonts w:hint="eastAsia"/>
      </w:rPr>
    </w:lvl>
    <w:lvl w:ilvl="1">
      <w:start w:val="1"/>
      <w:numFmt w:val="decimal"/>
      <w:pStyle w:val="B"/>
      <w:isLgl/>
      <w:lvlText w:val="%1.%2"/>
      <w:lvlJc w:val="left"/>
      <w:pPr>
        <w:ind w:left="992" w:hanging="567"/>
      </w:pPr>
      <w:rPr>
        <w:rFonts w:hint="eastAsia"/>
      </w:rPr>
    </w:lvl>
    <w:lvl w:ilvl="2">
      <w:start w:val="1"/>
      <w:numFmt w:val="decimal"/>
      <w:pStyle w:val="c"/>
      <w:isLg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274073DA"/>
    <w:multiLevelType w:val="hybridMultilevel"/>
    <w:tmpl w:val="290275C6"/>
    <w:lvl w:ilvl="0" w:tplc="3B1CEA48">
      <w:start w:val="1"/>
      <w:numFmt w:val="bullet"/>
      <w:lvlText w:val=""/>
      <w:lvlJc w:val="left"/>
      <w:pPr>
        <w:tabs>
          <w:tab w:val="num" w:pos="0"/>
        </w:tabs>
        <w:ind w:left="0" w:hanging="420"/>
      </w:pPr>
      <w:rPr>
        <w:rFonts w:ascii="Wingdings" w:hAnsi="Wingdings" w:hint="default"/>
      </w:rPr>
    </w:lvl>
    <w:lvl w:ilvl="1" w:tplc="04090003">
      <w:start w:val="1"/>
      <w:numFmt w:val="bullet"/>
      <w:lvlText w:val=""/>
      <w:lvlJc w:val="left"/>
      <w:pPr>
        <w:tabs>
          <w:tab w:val="num" w:pos="420"/>
        </w:tabs>
        <w:ind w:left="420" w:hanging="420"/>
      </w:pPr>
      <w:rPr>
        <w:rFonts w:ascii="Wingdings" w:hAnsi="Wingdings" w:hint="default"/>
      </w:rPr>
    </w:lvl>
    <w:lvl w:ilvl="2" w:tplc="04090005">
      <w:start w:val="1"/>
      <w:numFmt w:val="bullet"/>
      <w:lvlText w:val=""/>
      <w:lvlJc w:val="left"/>
      <w:pPr>
        <w:tabs>
          <w:tab w:val="num" w:pos="840"/>
        </w:tabs>
        <w:ind w:left="840" w:hanging="420"/>
      </w:pPr>
      <w:rPr>
        <w:rFonts w:ascii="Wingdings" w:hAnsi="Wingdings" w:hint="default"/>
      </w:rPr>
    </w:lvl>
    <w:lvl w:ilvl="3" w:tplc="04090001">
      <w:start w:val="1"/>
      <w:numFmt w:val="bullet"/>
      <w:lvlText w:val=""/>
      <w:lvlJc w:val="left"/>
      <w:pPr>
        <w:tabs>
          <w:tab w:val="num" w:pos="1260"/>
        </w:tabs>
        <w:ind w:left="1260" w:hanging="420"/>
      </w:pPr>
      <w:rPr>
        <w:rFonts w:ascii="Wingdings" w:hAnsi="Wingdings" w:hint="default"/>
      </w:rPr>
    </w:lvl>
    <w:lvl w:ilvl="4" w:tplc="04090003">
      <w:start w:val="1"/>
      <w:numFmt w:val="bullet"/>
      <w:lvlText w:val=""/>
      <w:lvlJc w:val="left"/>
      <w:pPr>
        <w:tabs>
          <w:tab w:val="num" w:pos="1680"/>
        </w:tabs>
        <w:ind w:left="1680" w:hanging="420"/>
      </w:pPr>
      <w:rPr>
        <w:rFonts w:ascii="Wingdings" w:hAnsi="Wingdings" w:hint="default"/>
      </w:rPr>
    </w:lvl>
    <w:lvl w:ilvl="5" w:tplc="04090005">
      <w:start w:val="1"/>
      <w:numFmt w:val="bullet"/>
      <w:lvlText w:val=""/>
      <w:lvlJc w:val="left"/>
      <w:pPr>
        <w:tabs>
          <w:tab w:val="num" w:pos="2100"/>
        </w:tabs>
        <w:ind w:left="2100" w:hanging="420"/>
      </w:pPr>
      <w:rPr>
        <w:rFonts w:ascii="Wingdings" w:hAnsi="Wingdings" w:hint="default"/>
      </w:rPr>
    </w:lvl>
    <w:lvl w:ilvl="6" w:tplc="04090001">
      <w:start w:val="1"/>
      <w:numFmt w:val="bullet"/>
      <w:lvlText w:val=""/>
      <w:lvlJc w:val="left"/>
      <w:pPr>
        <w:tabs>
          <w:tab w:val="num" w:pos="2520"/>
        </w:tabs>
        <w:ind w:left="2520" w:hanging="420"/>
      </w:pPr>
      <w:rPr>
        <w:rFonts w:ascii="Wingdings" w:hAnsi="Wingdings" w:hint="default"/>
      </w:rPr>
    </w:lvl>
    <w:lvl w:ilvl="7" w:tplc="04090003">
      <w:start w:val="1"/>
      <w:numFmt w:val="bullet"/>
      <w:lvlText w:val=""/>
      <w:lvlJc w:val="left"/>
      <w:pPr>
        <w:tabs>
          <w:tab w:val="num" w:pos="2940"/>
        </w:tabs>
        <w:ind w:left="2940" w:hanging="420"/>
      </w:pPr>
      <w:rPr>
        <w:rFonts w:ascii="Wingdings" w:hAnsi="Wingdings" w:hint="default"/>
      </w:rPr>
    </w:lvl>
    <w:lvl w:ilvl="8" w:tplc="04090005" w:tentative="1">
      <w:start w:val="1"/>
      <w:numFmt w:val="bullet"/>
      <w:lvlText w:val=""/>
      <w:lvlJc w:val="left"/>
      <w:pPr>
        <w:tabs>
          <w:tab w:val="num" w:pos="3360"/>
        </w:tabs>
        <w:ind w:left="3360" w:hanging="420"/>
      </w:pPr>
      <w:rPr>
        <w:rFonts w:ascii="Wingdings" w:hAnsi="Wingdings" w:hint="default"/>
      </w:rPr>
    </w:lvl>
  </w:abstractNum>
  <w:abstractNum w:abstractNumId="14">
    <w:nsid w:val="27727B63"/>
    <w:multiLevelType w:val="multilevel"/>
    <w:tmpl w:val="27727B63"/>
    <w:lvl w:ilvl="0">
      <w:start w:val="1"/>
      <w:numFmt w:val="bullet"/>
      <w:pStyle w:val="XHT1"/>
      <w:lvlText w:val=""/>
      <w:lvlJc w:val="left"/>
      <w:pPr>
        <w:tabs>
          <w:tab w:val="num" w:pos="284"/>
        </w:tabs>
        <w:ind w:left="284" w:hanging="284"/>
      </w:pPr>
      <w:rPr>
        <w:rFonts w:ascii="Wingdings" w:hAnsi="Wingdings" w:hint="default"/>
        <w:color w:val="auto"/>
        <w:sz w:val="13"/>
        <w:szCs w:val="13"/>
      </w:rPr>
    </w:lvl>
    <w:lvl w:ilvl="1">
      <w:start w:val="1"/>
      <w:numFmt w:val="bullet"/>
      <w:pStyle w:val="XHT2"/>
      <w:lvlText w:val=""/>
      <w:lvlJc w:val="left"/>
      <w:pPr>
        <w:tabs>
          <w:tab w:val="num" w:pos="840"/>
        </w:tabs>
        <w:ind w:left="840" w:hanging="420"/>
      </w:pPr>
      <w:rPr>
        <w:rFonts w:ascii="Wingdings" w:hAnsi="Wingdings" w:hint="default"/>
      </w:rPr>
    </w:lvl>
    <w:lvl w:ilvl="2">
      <w:start w:val="1"/>
      <w:numFmt w:val="bullet"/>
      <w:pStyle w:val="XHT3"/>
      <w:lvlText w:val=""/>
      <w:lvlJc w:val="left"/>
      <w:pPr>
        <w:tabs>
          <w:tab w:val="num" w:pos="1260"/>
        </w:tabs>
        <w:ind w:left="1260" w:hanging="420"/>
      </w:pPr>
      <w:rPr>
        <w:rFonts w:ascii="Wingdings" w:hAnsi="Wingdings" w:hint="default"/>
      </w:rPr>
    </w:lvl>
    <w:lvl w:ilvl="3">
      <w:start w:val="1"/>
      <w:numFmt w:val="bullet"/>
      <w:pStyle w:val="XHT4"/>
      <w:lvlText w:val=""/>
      <w:lvlJc w:val="left"/>
      <w:pPr>
        <w:tabs>
          <w:tab w:val="num" w:pos="1680"/>
        </w:tabs>
        <w:ind w:left="1680" w:hanging="420"/>
      </w:pPr>
      <w:rPr>
        <w:rFonts w:ascii="Wingdings" w:hAnsi="Wingdings" w:hint="default"/>
      </w:rPr>
    </w:lvl>
    <w:lvl w:ilvl="4">
      <w:start w:val="1"/>
      <w:numFmt w:val="bullet"/>
      <w:pStyle w:val="XHT5"/>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nsid w:val="2A6A6C4D"/>
    <w:multiLevelType w:val="multilevel"/>
    <w:tmpl w:val="2A6A6C4D"/>
    <w:lvl w:ilvl="0">
      <w:start w:val="1"/>
      <w:numFmt w:val="chineseCountingThousand"/>
      <w:pStyle w:val="a6"/>
      <w:lvlText w:val="第%1章"/>
      <w:lvlJc w:val="left"/>
      <w:pPr>
        <w:ind w:left="425" w:hanging="425"/>
      </w:pPr>
      <w:rPr>
        <w:rFonts w:hint="eastAsia"/>
      </w:rPr>
    </w:lvl>
    <w:lvl w:ilvl="1">
      <w:start w:val="1"/>
      <w:numFmt w:val="chineseCountingThousand"/>
      <w:isLgl/>
      <w:lvlText w:val="%1.%2"/>
      <w:lvlJc w:val="left"/>
      <w:pPr>
        <w:ind w:left="992" w:hanging="567"/>
      </w:pPr>
      <w:rPr>
        <w:rFonts w:hint="eastAsia"/>
      </w:rPr>
    </w:lvl>
    <w:lvl w:ilvl="2">
      <w:start w:val="1"/>
      <w:numFmt w:val="decimal"/>
      <w:isLgl/>
      <w:lvlText w:val="%1.%2.%3"/>
      <w:lvlJc w:val="left"/>
      <w:pPr>
        <w:ind w:left="1418" w:hanging="567"/>
      </w:pPr>
      <w:rPr>
        <w:rFonts w:hint="eastAsia"/>
      </w:rPr>
    </w:lvl>
    <w:lvl w:ilvl="3">
      <w:start w:val="1"/>
      <w:numFmt w:val="decimal"/>
      <w:isLg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32790B20"/>
    <w:multiLevelType w:val="multilevel"/>
    <w:tmpl w:val="014AD640"/>
    <w:lvl w:ilvl="0">
      <w:start w:val="1"/>
      <w:numFmt w:val="chineseCountingThousand"/>
      <w:pStyle w:val="a7"/>
      <w:lvlText w:val="第%1章"/>
      <w:lvlJc w:val="left"/>
      <w:pPr>
        <w:ind w:left="425" w:hanging="425"/>
      </w:pPr>
      <w:rPr>
        <w:rFonts w:hint="eastAsia"/>
      </w:rPr>
    </w:lvl>
    <w:lvl w:ilvl="1">
      <w:start w:val="1"/>
      <w:numFmt w:val="decimal"/>
      <w:pStyle w:val="b0"/>
      <w:isLgl/>
      <w:lvlText w:val="%1.%2"/>
      <w:lvlJc w:val="left"/>
      <w:pPr>
        <w:ind w:left="567" w:hanging="567"/>
      </w:pPr>
      <w:rPr>
        <w:rFonts w:hint="eastAsia"/>
      </w:rPr>
    </w:lvl>
    <w:lvl w:ilvl="2">
      <w:start w:val="1"/>
      <w:numFmt w:val="decimal"/>
      <w:isLgl/>
      <w:lvlText w:val="%1.%2.%3"/>
      <w:lvlJc w:val="left"/>
      <w:pPr>
        <w:ind w:left="1418" w:hanging="567"/>
      </w:pPr>
      <w:rPr>
        <w:rFonts w:hint="eastAsia"/>
      </w:rPr>
    </w:lvl>
    <w:lvl w:ilvl="3">
      <w:start w:val="1"/>
      <w:numFmt w:val="decimal"/>
      <w:isLgl/>
      <w:lvlText w:val="%1.%2.%3.%4"/>
      <w:lvlJc w:val="left"/>
      <w:pPr>
        <w:ind w:left="1984" w:hanging="708"/>
      </w:pPr>
      <w:rPr>
        <w:rFonts w:hint="eastAsia"/>
      </w:rPr>
    </w:lvl>
    <w:lvl w:ilvl="4">
      <w:start w:val="1"/>
      <w:numFmt w:val="decimal"/>
      <w:pStyle w:val="H5"/>
      <w:lvlText w:val="%1.%2.%3.%4.%5"/>
      <w:lvlJc w:val="left"/>
      <w:pPr>
        <w:ind w:left="2551" w:hanging="850"/>
      </w:pPr>
      <w:rPr>
        <w:rFonts w:hint="eastAsia"/>
      </w:rPr>
    </w:lvl>
    <w:lvl w:ilvl="5">
      <w:start w:val="1"/>
      <w:numFmt w:val="decimal"/>
      <w:pStyle w:val="H6"/>
      <w:lvlText w:val="%1.%2.%3.%4.%5.%6"/>
      <w:lvlJc w:val="left"/>
      <w:pPr>
        <w:ind w:left="3260" w:hanging="1134"/>
      </w:pPr>
      <w:rPr>
        <w:rFonts w:hint="eastAsia"/>
      </w:rPr>
    </w:lvl>
    <w:lvl w:ilvl="6">
      <w:start w:val="1"/>
      <w:numFmt w:val="decimal"/>
      <w:pStyle w:val="a8"/>
      <w:lvlText w:val="%1.%2.%3.%4.%5.%6.%7"/>
      <w:lvlJc w:val="left"/>
      <w:pPr>
        <w:ind w:left="3827" w:hanging="1276"/>
      </w:pPr>
      <w:rPr>
        <w:rFonts w:hint="eastAsia"/>
      </w:rPr>
    </w:lvl>
    <w:lvl w:ilvl="7">
      <w:start w:val="1"/>
      <w:numFmt w:val="decimal"/>
      <w:pStyle w:val="a9"/>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32CF7B6F"/>
    <w:multiLevelType w:val="hybridMultilevel"/>
    <w:tmpl w:val="6A0E1AF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343B7E25"/>
    <w:multiLevelType w:val="hybridMultilevel"/>
    <w:tmpl w:val="FB1E4CEC"/>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9">
    <w:nsid w:val="3648271A"/>
    <w:multiLevelType w:val="hybridMultilevel"/>
    <w:tmpl w:val="968AAFE4"/>
    <w:lvl w:ilvl="0" w:tplc="97B69554">
      <w:start w:val="1"/>
      <w:numFmt w:val="decimal"/>
      <w:pStyle w:val="aa"/>
      <w:lvlText w:val="5.%1、"/>
      <w:lvlJc w:val="left"/>
      <w:pPr>
        <w:ind w:left="420" w:hanging="420"/>
      </w:pPr>
      <w:rPr>
        <w:rFonts w:hint="eastAsia"/>
      </w:rPr>
    </w:lvl>
    <w:lvl w:ilvl="1" w:tplc="41142E3C" w:tentative="1">
      <w:start w:val="1"/>
      <w:numFmt w:val="lowerLetter"/>
      <w:lvlText w:val="%2)"/>
      <w:lvlJc w:val="left"/>
      <w:pPr>
        <w:ind w:left="840" w:hanging="420"/>
      </w:pPr>
    </w:lvl>
    <w:lvl w:ilvl="2" w:tplc="35B6FADA" w:tentative="1">
      <w:start w:val="1"/>
      <w:numFmt w:val="lowerRoman"/>
      <w:lvlText w:val="%3."/>
      <w:lvlJc w:val="right"/>
      <w:pPr>
        <w:ind w:left="1260" w:hanging="420"/>
      </w:pPr>
    </w:lvl>
    <w:lvl w:ilvl="3" w:tplc="0CE2B110" w:tentative="1">
      <w:start w:val="1"/>
      <w:numFmt w:val="decimal"/>
      <w:lvlText w:val="%4."/>
      <w:lvlJc w:val="left"/>
      <w:pPr>
        <w:ind w:left="1680" w:hanging="420"/>
      </w:pPr>
    </w:lvl>
    <w:lvl w:ilvl="4" w:tplc="2F2AE664" w:tentative="1">
      <w:start w:val="1"/>
      <w:numFmt w:val="lowerLetter"/>
      <w:lvlText w:val="%5)"/>
      <w:lvlJc w:val="left"/>
      <w:pPr>
        <w:ind w:left="2100" w:hanging="420"/>
      </w:pPr>
    </w:lvl>
    <w:lvl w:ilvl="5" w:tplc="32EE5DE4" w:tentative="1">
      <w:start w:val="1"/>
      <w:numFmt w:val="lowerRoman"/>
      <w:lvlText w:val="%6."/>
      <w:lvlJc w:val="right"/>
      <w:pPr>
        <w:ind w:left="2520" w:hanging="420"/>
      </w:pPr>
    </w:lvl>
    <w:lvl w:ilvl="6" w:tplc="84308AD2" w:tentative="1">
      <w:start w:val="1"/>
      <w:numFmt w:val="decimal"/>
      <w:lvlText w:val="%7."/>
      <w:lvlJc w:val="left"/>
      <w:pPr>
        <w:ind w:left="2940" w:hanging="420"/>
      </w:pPr>
    </w:lvl>
    <w:lvl w:ilvl="7" w:tplc="304EA1BC" w:tentative="1">
      <w:start w:val="1"/>
      <w:numFmt w:val="lowerLetter"/>
      <w:lvlText w:val="%8)"/>
      <w:lvlJc w:val="left"/>
      <w:pPr>
        <w:ind w:left="3360" w:hanging="420"/>
      </w:pPr>
    </w:lvl>
    <w:lvl w:ilvl="8" w:tplc="18E67332" w:tentative="1">
      <w:start w:val="1"/>
      <w:numFmt w:val="lowerRoman"/>
      <w:lvlText w:val="%9."/>
      <w:lvlJc w:val="right"/>
      <w:pPr>
        <w:ind w:left="3780" w:hanging="420"/>
      </w:pPr>
    </w:lvl>
  </w:abstractNum>
  <w:abstractNum w:abstractNumId="20">
    <w:nsid w:val="366B6D22"/>
    <w:multiLevelType w:val="multilevel"/>
    <w:tmpl w:val="366B6D22"/>
    <w:lvl w:ilvl="0">
      <w:start w:val="1"/>
      <w:numFmt w:val="chineseCountingThousand"/>
      <w:pStyle w:val="ItemList"/>
      <w:lvlText w:val="第%1部分"/>
      <w:lvlJc w:val="left"/>
      <w:pPr>
        <w:ind w:left="425" w:hanging="425"/>
      </w:pPr>
      <w:rPr>
        <w:rFonts w:hint="eastAsia"/>
      </w:rPr>
    </w:lvl>
    <w:lvl w:ilvl="1">
      <w:start w:val="1"/>
      <w:numFmt w:val="chineseCountingThousand"/>
      <w:isLgl/>
      <w:lvlText w:val="%1.%2"/>
      <w:lvlJc w:val="left"/>
      <w:pPr>
        <w:ind w:left="992" w:hanging="567"/>
      </w:pPr>
      <w:rPr>
        <w:rFonts w:hint="eastAsia"/>
      </w:rPr>
    </w:lvl>
    <w:lvl w:ilvl="2">
      <w:start w:val="1"/>
      <w:numFmt w:val="decimal"/>
      <w:isLgl/>
      <w:lvlText w:val="%1.%2.%3"/>
      <w:lvlJc w:val="left"/>
      <w:pPr>
        <w:ind w:left="5104" w:hanging="567"/>
      </w:pPr>
      <w:rPr>
        <w:rFonts w:hint="eastAsia"/>
      </w:rPr>
    </w:lvl>
    <w:lvl w:ilvl="3">
      <w:start w:val="1"/>
      <w:numFmt w:val="decimal"/>
      <w:isLg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37446519"/>
    <w:multiLevelType w:val="hybridMultilevel"/>
    <w:tmpl w:val="7BE2ED08"/>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2">
    <w:nsid w:val="389F6B18"/>
    <w:multiLevelType w:val="multilevel"/>
    <w:tmpl w:val="389F6B18"/>
    <w:lvl w:ilvl="0">
      <w:start w:val="1"/>
      <w:numFmt w:val="bullet"/>
      <w:pStyle w:val="ac"/>
      <w:lvlText w:val=""/>
      <w:lvlJc w:val="left"/>
      <w:pPr>
        <w:tabs>
          <w:tab w:val="num" w:pos="704"/>
        </w:tabs>
        <w:ind w:left="704" w:hanging="420"/>
      </w:pPr>
      <w:rPr>
        <w:rFonts w:ascii="Wingdings" w:hAnsi="Wingdings" w:hint="default"/>
      </w:rPr>
    </w:lvl>
    <w:lvl w:ilvl="1">
      <w:start w:val="1"/>
      <w:numFmt w:val="bullet"/>
      <w:lvlText w:val=""/>
      <w:lvlJc w:val="left"/>
      <w:pPr>
        <w:tabs>
          <w:tab w:val="num" w:pos="704"/>
        </w:tabs>
        <w:ind w:left="704" w:hanging="420"/>
      </w:pPr>
      <w:rPr>
        <w:rFonts w:ascii="Wingdings" w:hAnsi="Wingdings" w:hint="default"/>
      </w:rPr>
    </w:lvl>
    <w:lvl w:ilvl="2">
      <w:start w:val="1"/>
      <w:numFmt w:val="bullet"/>
      <w:lvlText w:val=""/>
      <w:lvlJc w:val="left"/>
      <w:pPr>
        <w:tabs>
          <w:tab w:val="num" w:pos="1124"/>
        </w:tabs>
        <w:ind w:left="1124" w:hanging="420"/>
      </w:pPr>
      <w:rPr>
        <w:rFonts w:ascii="Wingdings" w:hAnsi="Wingdings" w:hint="default"/>
      </w:rPr>
    </w:lvl>
    <w:lvl w:ilvl="3">
      <w:start w:val="1"/>
      <w:numFmt w:val="bullet"/>
      <w:lvlText w:val=""/>
      <w:lvlJc w:val="left"/>
      <w:pPr>
        <w:tabs>
          <w:tab w:val="num" w:pos="1544"/>
        </w:tabs>
        <w:ind w:left="1544" w:hanging="420"/>
      </w:pPr>
      <w:rPr>
        <w:rFonts w:ascii="Wingdings" w:hAnsi="Wingdings" w:hint="default"/>
      </w:rPr>
    </w:lvl>
    <w:lvl w:ilvl="4">
      <w:start w:val="1"/>
      <w:numFmt w:val="decimal"/>
      <w:lvlText w:val="（%5）"/>
      <w:lvlJc w:val="left"/>
      <w:pPr>
        <w:tabs>
          <w:tab w:val="num" w:pos="2201"/>
        </w:tabs>
        <w:ind w:left="2201" w:hanging="657"/>
      </w:pPr>
    </w:lvl>
    <w:lvl w:ilvl="5">
      <w:start w:val="1"/>
      <w:numFmt w:val="decimal"/>
      <w:lvlText w:val="%6、"/>
      <w:lvlJc w:val="left"/>
      <w:pPr>
        <w:tabs>
          <w:tab w:val="num" w:pos="2759"/>
        </w:tabs>
        <w:ind w:left="2759" w:hanging="795"/>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EBB3C91"/>
    <w:multiLevelType w:val="multilevel"/>
    <w:tmpl w:val="8A123EEC"/>
    <w:lvl w:ilvl="0">
      <w:start w:val="1"/>
      <w:numFmt w:val="chineseCountingThousand"/>
      <w:pStyle w:val="1"/>
      <w:suff w:val="space"/>
      <w:lvlText w:val="%1. "/>
      <w:lvlJc w:val="left"/>
      <w:pPr>
        <w:ind w:left="765" w:hanging="907"/>
      </w:pPr>
    </w:lvl>
    <w:lvl w:ilvl="1">
      <w:start w:val="1"/>
      <w:numFmt w:val="decimal"/>
      <w:pStyle w:val="2"/>
      <w:isLgl/>
      <w:suff w:val="space"/>
      <w:lvlText w:val="%1.%2 "/>
      <w:lvlJc w:val="left"/>
      <w:pPr>
        <w:ind w:left="1362" w:hanging="794"/>
      </w:pPr>
    </w:lvl>
    <w:lvl w:ilvl="2">
      <w:start w:val="1"/>
      <w:numFmt w:val="decimal"/>
      <w:pStyle w:val="3"/>
      <w:isLgl/>
      <w:suff w:val="space"/>
      <w:lvlText w:val="%1.%2.%3 "/>
      <w:lvlJc w:val="left"/>
      <w:pPr>
        <w:ind w:left="1191" w:hanging="907"/>
      </w:pPr>
    </w:lvl>
    <w:lvl w:ilvl="3">
      <w:start w:val="1"/>
      <w:numFmt w:val="decimal"/>
      <w:pStyle w:val="4"/>
      <w:isLgl/>
      <w:suff w:val="space"/>
      <w:lvlText w:val="%1.%2.%3.%4 "/>
      <w:lvlJc w:val="left"/>
      <w:pPr>
        <w:ind w:left="879" w:hanging="1021"/>
      </w:pPr>
    </w:lvl>
    <w:lvl w:ilvl="4">
      <w:start w:val="1"/>
      <w:numFmt w:val="decimal"/>
      <w:pStyle w:val="5"/>
      <w:isLgl/>
      <w:suff w:val="space"/>
      <w:lvlText w:val="%1.%2.%3.%4.%5 "/>
      <w:lvlJc w:val="left"/>
      <w:pPr>
        <w:ind w:left="992" w:hanging="1134"/>
      </w:pPr>
    </w:lvl>
    <w:lvl w:ilvl="5">
      <w:start w:val="1"/>
      <w:numFmt w:val="decimal"/>
      <w:pStyle w:val="6"/>
      <w:isLgl/>
      <w:suff w:val="space"/>
      <w:lvlText w:val="%1.%2.%3.%4.%5.%6 "/>
      <w:lvlJc w:val="left"/>
      <w:pPr>
        <w:ind w:left="1105" w:hanging="1247"/>
      </w:pPr>
    </w:lvl>
    <w:lvl w:ilvl="6">
      <w:start w:val="1"/>
      <w:numFmt w:val="decimal"/>
      <w:lvlRestart w:val="1"/>
      <w:isLgl/>
      <w:suff w:val="space"/>
      <w:lvlText w:val="图 %1.%7 "/>
      <w:lvlJc w:val="left"/>
      <w:pPr>
        <w:ind w:left="-142" w:firstLine="0"/>
      </w:pPr>
    </w:lvl>
    <w:lvl w:ilvl="7">
      <w:start w:val="1"/>
      <w:numFmt w:val="decimal"/>
      <w:lvlRestart w:val="1"/>
      <w:isLgl/>
      <w:suff w:val="space"/>
      <w:lvlText w:val="表 %1.%8 "/>
      <w:lvlJc w:val="left"/>
      <w:pPr>
        <w:ind w:left="-142" w:firstLine="0"/>
      </w:pPr>
    </w:lvl>
    <w:lvl w:ilvl="8">
      <w:start w:val="1"/>
      <w:numFmt w:val="none"/>
      <w:suff w:val="nothing"/>
      <w:lvlText w:val=""/>
      <w:lvlJc w:val="left"/>
      <w:pPr>
        <w:ind w:left="-142" w:firstLine="0"/>
      </w:pPr>
    </w:lvl>
  </w:abstractNum>
  <w:abstractNum w:abstractNumId="24">
    <w:nsid w:val="44121AA6"/>
    <w:multiLevelType w:val="multilevel"/>
    <w:tmpl w:val="44121AA6"/>
    <w:lvl w:ilvl="0">
      <w:start w:val="1"/>
      <w:numFmt w:val="decimal"/>
      <w:pStyle w:val="20"/>
      <w:lvlText w:val="(%1)"/>
      <w:lvlJc w:val="left"/>
      <w:pPr>
        <w:tabs>
          <w:tab w:val="num" w:pos="397"/>
        </w:tabs>
        <w:ind w:left="397" w:hanging="397"/>
      </w:pPr>
      <w:rPr>
        <w:rFonts w:ascii="Arial" w:eastAsia="宋体" w:hAnsi="Arial" w:cs="Times New Roman" w:hint="default"/>
        <w:b w:val="0"/>
        <w:i w:val="0"/>
        <w:color w:val="auto"/>
        <w:sz w:val="18"/>
        <w:szCs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447C170A"/>
    <w:multiLevelType w:val="hybridMultilevel"/>
    <w:tmpl w:val="0852A1EE"/>
    <w:lvl w:ilvl="0" w:tplc="0409000F">
      <w:start w:val="1"/>
      <w:numFmt w:val="decimal"/>
      <w:lvlText w:val="%1."/>
      <w:lvlJc w:val="left"/>
      <w:pPr>
        <w:ind w:left="1255" w:hanging="420"/>
      </w:pPr>
    </w:lvl>
    <w:lvl w:ilvl="1" w:tplc="04090019" w:tentative="1">
      <w:start w:val="1"/>
      <w:numFmt w:val="lowerLetter"/>
      <w:lvlText w:val="%2)"/>
      <w:lvlJc w:val="left"/>
      <w:pPr>
        <w:ind w:left="1675" w:hanging="420"/>
      </w:pPr>
    </w:lvl>
    <w:lvl w:ilvl="2" w:tplc="0409001B" w:tentative="1">
      <w:start w:val="1"/>
      <w:numFmt w:val="lowerRoman"/>
      <w:lvlText w:val="%3."/>
      <w:lvlJc w:val="right"/>
      <w:pPr>
        <w:ind w:left="2095" w:hanging="420"/>
      </w:pPr>
    </w:lvl>
    <w:lvl w:ilvl="3" w:tplc="0409000F" w:tentative="1">
      <w:start w:val="1"/>
      <w:numFmt w:val="decimal"/>
      <w:lvlText w:val="%4."/>
      <w:lvlJc w:val="left"/>
      <w:pPr>
        <w:ind w:left="2515" w:hanging="420"/>
      </w:pPr>
    </w:lvl>
    <w:lvl w:ilvl="4" w:tplc="04090019" w:tentative="1">
      <w:start w:val="1"/>
      <w:numFmt w:val="lowerLetter"/>
      <w:lvlText w:val="%5)"/>
      <w:lvlJc w:val="left"/>
      <w:pPr>
        <w:ind w:left="2935" w:hanging="420"/>
      </w:pPr>
    </w:lvl>
    <w:lvl w:ilvl="5" w:tplc="0409001B" w:tentative="1">
      <w:start w:val="1"/>
      <w:numFmt w:val="lowerRoman"/>
      <w:lvlText w:val="%6."/>
      <w:lvlJc w:val="right"/>
      <w:pPr>
        <w:ind w:left="3355" w:hanging="420"/>
      </w:pPr>
    </w:lvl>
    <w:lvl w:ilvl="6" w:tplc="0409000F" w:tentative="1">
      <w:start w:val="1"/>
      <w:numFmt w:val="decimal"/>
      <w:lvlText w:val="%7."/>
      <w:lvlJc w:val="left"/>
      <w:pPr>
        <w:ind w:left="3775" w:hanging="420"/>
      </w:pPr>
    </w:lvl>
    <w:lvl w:ilvl="7" w:tplc="04090019" w:tentative="1">
      <w:start w:val="1"/>
      <w:numFmt w:val="lowerLetter"/>
      <w:lvlText w:val="%8)"/>
      <w:lvlJc w:val="left"/>
      <w:pPr>
        <w:ind w:left="4195" w:hanging="420"/>
      </w:pPr>
    </w:lvl>
    <w:lvl w:ilvl="8" w:tplc="0409001B" w:tentative="1">
      <w:start w:val="1"/>
      <w:numFmt w:val="lowerRoman"/>
      <w:lvlText w:val="%9."/>
      <w:lvlJc w:val="right"/>
      <w:pPr>
        <w:ind w:left="4615" w:hanging="420"/>
      </w:pPr>
    </w:lvl>
  </w:abstractNum>
  <w:abstractNum w:abstractNumId="26">
    <w:nsid w:val="48C72F7D"/>
    <w:multiLevelType w:val="multilevel"/>
    <w:tmpl w:val="48C72F7D"/>
    <w:lvl w:ilvl="0">
      <w:start w:val="1"/>
      <w:numFmt w:val="decimal"/>
      <w:pStyle w:val="CiscoBullet"/>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4B9D13A2"/>
    <w:multiLevelType w:val="multilevel"/>
    <w:tmpl w:val="4B9D13A2"/>
    <w:lvl w:ilvl="0">
      <w:start w:val="1"/>
      <w:numFmt w:val="bullet"/>
      <w:pStyle w:val="1h115"/>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nsid w:val="4DB279DD"/>
    <w:multiLevelType w:val="multilevel"/>
    <w:tmpl w:val="4DB279DD"/>
    <w:lvl w:ilvl="0">
      <w:start w:val="1"/>
      <w:numFmt w:val="chineseCountingThousand"/>
      <w:pStyle w:val="ad"/>
      <w:lvlText w:val="第%1章 "/>
      <w:lvlJc w:val="left"/>
      <w:pPr>
        <w:tabs>
          <w:tab w:val="num" w:pos="740"/>
        </w:tabs>
        <w:ind w:left="740" w:hanging="540"/>
      </w:pPr>
      <w:rPr>
        <w:rFonts w:ascii="Times New Roman" w:hAnsi="Times New Roman" w:cs="Times New Roman"/>
        <w:b w:val="0"/>
        <w:bCs w:val="0"/>
        <w:i w:val="0"/>
        <w:iCs w:val="0"/>
        <w:caps w:val="0"/>
        <w:smallCaps w:val="0"/>
        <w:strike w:val="0"/>
        <w:dstrike w:val="0"/>
        <w:vanish w:val="0"/>
        <w:spacing w:val="0"/>
        <w:position w:val="0"/>
        <w:u w:val="none"/>
        <w:vertAlign w:val="baseline"/>
        <w:em w:val="none"/>
      </w:rPr>
    </w:lvl>
    <w:lvl w:ilvl="1">
      <w:start w:val="1"/>
      <w:numFmt w:val="decimal"/>
      <w:isLgl/>
      <w:suff w:val="space"/>
      <w:lvlText w:val="%1.%2"/>
      <w:lvlJc w:val="left"/>
      <w:pPr>
        <w:ind w:left="767" w:hanging="567"/>
      </w:pPr>
      <w:rPr>
        <w:b/>
      </w:rPr>
    </w:lvl>
    <w:lvl w:ilvl="2">
      <w:start w:val="1"/>
      <w:numFmt w:val="decimal"/>
      <w:isLgl/>
      <w:lvlText w:val="%1.%2.%3"/>
      <w:lvlJc w:val="left"/>
      <w:pPr>
        <w:tabs>
          <w:tab w:val="num" w:pos="1280"/>
        </w:tabs>
        <w:ind w:left="1280" w:hanging="1080"/>
      </w:pPr>
      <w:rPr>
        <w:sz w:val="28"/>
        <w:szCs w:val="28"/>
      </w:rPr>
    </w:lvl>
    <w:lvl w:ilvl="3">
      <w:start w:val="1"/>
      <w:numFmt w:val="decimal"/>
      <w:isLgl/>
      <w:lvlText w:val="%1.%2.%3.%4"/>
      <w:lvlJc w:val="left"/>
      <w:pPr>
        <w:tabs>
          <w:tab w:val="num" w:pos="1280"/>
        </w:tabs>
        <w:ind w:left="1280" w:hanging="1080"/>
      </w:pPr>
      <w:rPr>
        <w:sz w:val="24"/>
        <w:szCs w:val="24"/>
      </w:rPr>
    </w:lvl>
    <w:lvl w:ilvl="4">
      <w:start w:val="1"/>
      <w:numFmt w:val="decimal"/>
      <w:isLgl/>
      <w:lvlText w:val="%1.%2.%3.%4.%5 "/>
      <w:lvlJc w:val="left"/>
      <w:pPr>
        <w:tabs>
          <w:tab w:val="num" w:pos="1640"/>
        </w:tabs>
        <w:ind w:left="1640" w:hanging="1440"/>
      </w:pPr>
    </w:lvl>
    <w:lvl w:ilvl="5">
      <w:start w:val="1"/>
      <w:numFmt w:val="decimal"/>
      <w:isLgl/>
      <w:lvlText w:val="%1.%2.%3.%4.%5.%6 "/>
      <w:lvlJc w:val="left"/>
      <w:pPr>
        <w:tabs>
          <w:tab w:val="num" w:pos="2000"/>
        </w:tabs>
        <w:ind w:left="2000" w:hanging="1800"/>
      </w:pPr>
    </w:lvl>
    <w:lvl w:ilvl="6">
      <w:start w:val="1"/>
      <w:numFmt w:val="decimal"/>
      <w:isLgl/>
      <w:lvlText w:val="%1.%2.%3.%4.%5.%6.%7 "/>
      <w:lvlJc w:val="left"/>
      <w:pPr>
        <w:tabs>
          <w:tab w:val="num" w:pos="2360"/>
        </w:tabs>
        <w:ind w:left="2360" w:hanging="2160"/>
      </w:pPr>
    </w:lvl>
    <w:lvl w:ilvl="7">
      <w:start w:val="1"/>
      <w:numFmt w:val="decimal"/>
      <w:isLgl/>
      <w:lvlText w:val="%1.%2.%3.%4.%5.%6.%7.%8 "/>
      <w:lvlJc w:val="left"/>
      <w:pPr>
        <w:tabs>
          <w:tab w:val="num" w:pos="2360"/>
        </w:tabs>
        <w:ind w:left="2360" w:hanging="2160"/>
      </w:pPr>
    </w:lvl>
    <w:lvl w:ilvl="8">
      <w:start w:val="1"/>
      <w:numFmt w:val="decimal"/>
      <w:isLgl/>
      <w:lvlText w:val="%1.%2.%3.%4.%5.%6.%7.%8.%9 "/>
      <w:lvlJc w:val="left"/>
      <w:pPr>
        <w:tabs>
          <w:tab w:val="num" w:pos="2720"/>
        </w:tabs>
        <w:ind w:left="2720" w:hanging="2520"/>
      </w:pPr>
    </w:lvl>
  </w:abstractNum>
  <w:abstractNum w:abstractNumId="29">
    <w:nsid w:val="5C53190B"/>
    <w:multiLevelType w:val="hybridMultilevel"/>
    <w:tmpl w:val="5AF4BA72"/>
    <w:lvl w:ilvl="0" w:tplc="04090005">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30">
    <w:nsid w:val="5DBA7B7D"/>
    <w:multiLevelType w:val="multilevel"/>
    <w:tmpl w:val="91502D2C"/>
    <w:lvl w:ilvl="0">
      <w:start w:val="1"/>
      <w:numFmt w:val="chineseCountingThousand"/>
      <w:pStyle w:val="ae"/>
      <w:lvlText w:val="第%1章"/>
      <w:lvlJc w:val="left"/>
      <w:pPr>
        <w:ind w:left="425" w:hanging="425"/>
      </w:pPr>
      <w:rPr>
        <w:rFonts w:hint="eastAsia"/>
      </w:rPr>
    </w:lvl>
    <w:lvl w:ilvl="1">
      <w:start w:val="1"/>
      <w:numFmt w:val="decimal"/>
      <w:pStyle w:val="b1"/>
      <w:isLgl/>
      <w:lvlText w:val="%1.%2"/>
      <w:lvlJc w:val="left"/>
      <w:pPr>
        <w:ind w:left="4820" w:hanging="567"/>
      </w:pPr>
      <w:rPr>
        <w:rFonts w:hint="eastAsia"/>
      </w:rPr>
    </w:lvl>
    <w:lvl w:ilvl="2">
      <w:start w:val="1"/>
      <w:numFmt w:val="decimal"/>
      <w:lvlRestart w:val="1"/>
      <w:pStyle w:val="c0"/>
      <w:isLgl/>
      <w:lvlText w:val="%1.%2.%3"/>
      <w:lvlJc w:val="left"/>
      <w:pPr>
        <w:ind w:left="1418" w:hanging="567"/>
      </w:pPr>
      <w:rPr>
        <w:rFonts w:hint="eastAsia"/>
      </w:rPr>
    </w:lvl>
    <w:lvl w:ilvl="3">
      <w:start w:val="1"/>
      <w:numFmt w:val="decimal"/>
      <w:lvlRestart w:val="1"/>
      <w:pStyle w:val="d"/>
      <w:isLg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63476644"/>
    <w:multiLevelType w:val="multilevel"/>
    <w:tmpl w:val="63476644"/>
    <w:lvl w:ilvl="0">
      <w:start w:val="1"/>
      <w:numFmt w:val="upperLetter"/>
      <w:lvlText w:val="%1."/>
      <w:lvlJc w:val="left"/>
      <w:pPr>
        <w:ind w:left="900" w:hanging="420"/>
      </w:pPr>
    </w:lvl>
    <w:lvl w:ilvl="1">
      <w:start w:val="1"/>
      <w:numFmt w:val="decimal"/>
      <w:pStyle w:val="MMTopic1"/>
      <w:lvlText w:val="（%2）"/>
      <w:lvlJc w:val="left"/>
      <w:pPr>
        <w:ind w:left="1620" w:hanging="720"/>
      </w:pPr>
    </w:lvl>
    <w:lvl w:ilvl="2">
      <w:start w:val="1"/>
      <w:numFmt w:val="lowerRoman"/>
      <w:pStyle w:val="MMTopic3"/>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nsid w:val="6853150A"/>
    <w:multiLevelType w:val="hybridMultilevel"/>
    <w:tmpl w:val="CE7C1FB8"/>
    <w:lvl w:ilvl="0" w:tplc="0409000B">
      <w:start w:val="1"/>
      <w:numFmt w:val="bullet"/>
      <w:lvlText w:val=""/>
      <w:lvlJc w:val="left"/>
      <w:pPr>
        <w:ind w:left="1262" w:hanging="420"/>
      </w:pPr>
      <w:rPr>
        <w:rFonts w:ascii="Wingdings" w:hAnsi="Wingdings" w:hint="default"/>
      </w:rPr>
    </w:lvl>
    <w:lvl w:ilvl="1" w:tplc="04090003" w:tentative="1">
      <w:start w:val="1"/>
      <w:numFmt w:val="bullet"/>
      <w:lvlText w:val=""/>
      <w:lvlJc w:val="left"/>
      <w:pPr>
        <w:ind w:left="1682" w:hanging="420"/>
      </w:pPr>
      <w:rPr>
        <w:rFonts w:ascii="Wingdings" w:hAnsi="Wingdings" w:hint="default"/>
      </w:rPr>
    </w:lvl>
    <w:lvl w:ilvl="2" w:tplc="04090005" w:tentative="1">
      <w:start w:val="1"/>
      <w:numFmt w:val="bullet"/>
      <w:lvlText w:val=""/>
      <w:lvlJc w:val="left"/>
      <w:pPr>
        <w:ind w:left="2102" w:hanging="420"/>
      </w:pPr>
      <w:rPr>
        <w:rFonts w:ascii="Wingdings" w:hAnsi="Wingdings" w:hint="default"/>
      </w:rPr>
    </w:lvl>
    <w:lvl w:ilvl="3" w:tplc="04090001" w:tentative="1">
      <w:start w:val="1"/>
      <w:numFmt w:val="bullet"/>
      <w:lvlText w:val=""/>
      <w:lvlJc w:val="left"/>
      <w:pPr>
        <w:ind w:left="2522" w:hanging="420"/>
      </w:pPr>
      <w:rPr>
        <w:rFonts w:ascii="Wingdings" w:hAnsi="Wingdings" w:hint="default"/>
      </w:rPr>
    </w:lvl>
    <w:lvl w:ilvl="4" w:tplc="04090003" w:tentative="1">
      <w:start w:val="1"/>
      <w:numFmt w:val="bullet"/>
      <w:lvlText w:val=""/>
      <w:lvlJc w:val="left"/>
      <w:pPr>
        <w:ind w:left="2942" w:hanging="420"/>
      </w:pPr>
      <w:rPr>
        <w:rFonts w:ascii="Wingdings" w:hAnsi="Wingdings" w:hint="default"/>
      </w:rPr>
    </w:lvl>
    <w:lvl w:ilvl="5" w:tplc="04090005" w:tentative="1">
      <w:start w:val="1"/>
      <w:numFmt w:val="bullet"/>
      <w:lvlText w:val=""/>
      <w:lvlJc w:val="left"/>
      <w:pPr>
        <w:ind w:left="3362" w:hanging="420"/>
      </w:pPr>
      <w:rPr>
        <w:rFonts w:ascii="Wingdings" w:hAnsi="Wingdings" w:hint="default"/>
      </w:rPr>
    </w:lvl>
    <w:lvl w:ilvl="6" w:tplc="04090001" w:tentative="1">
      <w:start w:val="1"/>
      <w:numFmt w:val="bullet"/>
      <w:lvlText w:val=""/>
      <w:lvlJc w:val="left"/>
      <w:pPr>
        <w:ind w:left="3782" w:hanging="420"/>
      </w:pPr>
      <w:rPr>
        <w:rFonts w:ascii="Wingdings" w:hAnsi="Wingdings" w:hint="default"/>
      </w:rPr>
    </w:lvl>
    <w:lvl w:ilvl="7" w:tplc="04090003" w:tentative="1">
      <w:start w:val="1"/>
      <w:numFmt w:val="bullet"/>
      <w:lvlText w:val=""/>
      <w:lvlJc w:val="left"/>
      <w:pPr>
        <w:ind w:left="4202" w:hanging="420"/>
      </w:pPr>
      <w:rPr>
        <w:rFonts w:ascii="Wingdings" w:hAnsi="Wingdings" w:hint="default"/>
      </w:rPr>
    </w:lvl>
    <w:lvl w:ilvl="8" w:tplc="04090005" w:tentative="1">
      <w:start w:val="1"/>
      <w:numFmt w:val="bullet"/>
      <w:lvlText w:val=""/>
      <w:lvlJc w:val="left"/>
      <w:pPr>
        <w:ind w:left="4622" w:hanging="420"/>
      </w:pPr>
      <w:rPr>
        <w:rFonts w:ascii="Wingdings" w:hAnsi="Wingdings" w:hint="default"/>
      </w:rPr>
    </w:lvl>
  </w:abstractNum>
  <w:abstractNum w:abstractNumId="33">
    <w:nsid w:val="6ADF4D00"/>
    <w:multiLevelType w:val="hybridMultilevel"/>
    <w:tmpl w:val="7FAC5B42"/>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4">
    <w:nsid w:val="6CA1314E"/>
    <w:multiLevelType w:val="multilevel"/>
    <w:tmpl w:val="6CA1314E"/>
    <w:lvl w:ilvl="0">
      <w:start w:val="1"/>
      <w:numFmt w:val="decimal"/>
      <w:pStyle w:val="ItemStep"/>
      <w:lvlText w:val="8.%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5">
    <w:nsid w:val="71ED52F7"/>
    <w:multiLevelType w:val="hybridMultilevel"/>
    <w:tmpl w:val="0B2A882C"/>
    <w:lvl w:ilvl="0" w:tplc="E2B0F678">
      <w:start w:val="1"/>
      <w:numFmt w:val="bullet"/>
      <w:lvlText w:val=""/>
      <w:lvlJc w:val="left"/>
      <w:pPr>
        <w:ind w:left="840" w:hanging="420"/>
      </w:pPr>
      <w:rPr>
        <w:rFonts w:ascii="Wingdings" w:hAnsi="Wingdings" w:hint="default"/>
      </w:rPr>
    </w:lvl>
    <w:lvl w:ilvl="1" w:tplc="084CAC14">
      <w:start w:val="1"/>
      <w:numFmt w:val="bullet"/>
      <w:lvlText w:val=""/>
      <w:lvlJc w:val="left"/>
      <w:pPr>
        <w:ind w:left="1260" w:hanging="420"/>
      </w:pPr>
      <w:rPr>
        <w:rFonts w:ascii="Wingdings" w:hAnsi="Wingdings" w:hint="default"/>
      </w:rPr>
    </w:lvl>
    <w:lvl w:ilvl="2" w:tplc="222A01EE">
      <w:start w:val="1"/>
      <w:numFmt w:val="bullet"/>
      <w:lvlText w:val=""/>
      <w:lvlJc w:val="left"/>
      <w:pPr>
        <w:ind w:left="1680" w:hanging="420"/>
      </w:pPr>
      <w:rPr>
        <w:rFonts w:ascii="Wingdings" w:hAnsi="Wingdings" w:hint="default"/>
      </w:rPr>
    </w:lvl>
    <w:lvl w:ilvl="3" w:tplc="866C5EE4" w:tentative="1">
      <w:start w:val="1"/>
      <w:numFmt w:val="bullet"/>
      <w:lvlText w:val=""/>
      <w:lvlJc w:val="left"/>
      <w:pPr>
        <w:ind w:left="2100" w:hanging="420"/>
      </w:pPr>
      <w:rPr>
        <w:rFonts w:ascii="Wingdings" w:hAnsi="Wingdings" w:hint="default"/>
      </w:rPr>
    </w:lvl>
    <w:lvl w:ilvl="4" w:tplc="DF98782C" w:tentative="1">
      <w:start w:val="1"/>
      <w:numFmt w:val="bullet"/>
      <w:lvlText w:val=""/>
      <w:lvlJc w:val="left"/>
      <w:pPr>
        <w:ind w:left="2520" w:hanging="420"/>
      </w:pPr>
      <w:rPr>
        <w:rFonts w:ascii="Wingdings" w:hAnsi="Wingdings" w:hint="default"/>
      </w:rPr>
    </w:lvl>
    <w:lvl w:ilvl="5" w:tplc="BA26E1B6" w:tentative="1">
      <w:start w:val="1"/>
      <w:numFmt w:val="bullet"/>
      <w:lvlText w:val=""/>
      <w:lvlJc w:val="left"/>
      <w:pPr>
        <w:ind w:left="2940" w:hanging="420"/>
      </w:pPr>
      <w:rPr>
        <w:rFonts w:ascii="Wingdings" w:hAnsi="Wingdings" w:hint="default"/>
      </w:rPr>
    </w:lvl>
    <w:lvl w:ilvl="6" w:tplc="B1825CD8" w:tentative="1">
      <w:start w:val="1"/>
      <w:numFmt w:val="bullet"/>
      <w:lvlText w:val=""/>
      <w:lvlJc w:val="left"/>
      <w:pPr>
        <w:ind w:left="3360" w:hanging="420"/>
      </w:pPr>
      <w:rPr>
        <w:rFonts w:ascii="Wingdings" w:hAnsi="Wingdings" w:hint="default"/>
      </w:rPr>
    </w:lvl>
    <w:lvl w:ilvl="7" w:tplc="53F67F2C" w:tentative="1">
      <w:start w:val="1"/>
      <w:numFmt w:val="bullet"/>
      <w:lvlText w:val=""/>
      <w:lvlJc w:val="left"/>
      <w:pPr>
        <w:ind w:left="3780" w:hanging="420"/>
      </w:pPr>
      <w:rPr>
        <w:rFonts w:ascii="Wingdings" w:hAnsi="Wingdings" w:hint="default"/>
      </w:rPr>
    </w:lvl>
    <w:lvl w:ilvl="8" w:tplc="245A17DE" w:tentative="1">
      <w:start w:val="1"/>
      <w:numFmt w:val="bullet"/>
      <w:lvlText w:val=""/>
      <w:lvlJc w:val="left"/>
      <w:pPr>
        <w:ind w:left="4200" w:hanging="420"/>
      </w:pPr>
      <w:rPr>
        <w:rFonts w:ascii="Wingdings" w:hAnsi="Wingdings" w:hint="default"/>
      </w:rPr>
    </w:lvl>
  </w:abstractNum>
  <w:abstractNum w:abstractNumId="36">
    <w:nsid w:val="75CE2A86"/>
    <w:multiLevelType w:val="multilevel"/>
    <w:tmpl w:val="75CE2A86"/>
    <w:lvl w:ilvl="0">
      <w:start w:val="1"/>
      <w:numFmt w:val="decimal"/>
      <w:pStyle w:val="NotesTextinTable"/>
      <w:lvlText w:val="(%1) "/>
      <w:lvlJc w:val="left"/>
      <w:pPr>
        <w:tabs>
          <w:tab w:val="num" w:pos="785"/>
        </w:tabs>
        <w:ind w:left="0" w:firstLine="425"/>
      </w:pPr>
      <w:rPr>
        <w:rFonts w:ascii="Arial" w:hAnsi="Arial" w:hint="default"/>
        <w:b w:val="0"/>
        <w:i w:val="0"/>
        <w:caps w:val="0"/>
        <w:strike w:val="0"/>
        <w:dstrike w:val="0"/>
        <w:outline w:val="0"/>
        <w:shadow w:val="0"/>
        <w:emboss w:val="0"/>
        <w:imprint w:val="0"/>
        <w:vanish w:val="0"/>
        <w:sz w:val="24"/>
        <w:vertAlign w:val="baseline"/>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37">
    <w:nsid w:val="7755585C"/>
    <w:multiLevelType w:val="multilevel"/>
    <w:tmpl w:val="7755585C"/>
    <w:lvl w:ilvl="0">
      <w:start w:val="1"/>
      <w:numFmt w:val="bullet"/>
      <w:pStyle w:val="af"/>
      <w:lvlText w:val=""/>
      <w:lvlJc w:val="left"/>
      <w:pPr>
        <w:tabs>
          <w:tab w:val="num" w:pos="284"/>
        </w:tabs>
        <w:ind w:left="284" w:hanging="284"/>
      </w:pPr>
      <w:rPr>
        <w:rFonts w:ascii="Wingdings" w:hAnsi="Wingdings" w:cs="Wingdings" w:hint="default"/>
        <w:strike w:val="0"/>
        <w:dstrike w:val="0"/>
        <w:color w:val="auto"/>
        <w:sz w:val="13"/>
        <w:szCs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8">
    <w:nsid w:val="7A4F0D8F"/>
    <w:multiLevelType w:val="hybridMultilevel"/>
    <w:tmpl w:val="83CE1122"/>
    <w:lvl w:ilvl="0" w:tplc="4F9C8C3C">
      <w:start w:val="1"/>
      <w:numFmt w:val="bullet"/>
      <w:lvlText w:val=""/>
      <w:lvlJc w:val="left"/>
      <w:pPr>
        <w:ind w:left="423" w:hanging="420"/>
      </w:pPr>
      <w:rPr>
        <w:rFonts w:ascii="Wingdings" w:hAnsi="Wingdings" w:hint="default"/>
      </w:rPr>
    </w:lvl>
    <w:lvl w:ilvl="1" w:tplc="7A545284" w:tentative="1">
      <w:start w:val="1"/>
      <w:numFmt w:val="bullet"/>
      <w:lvlText w:val=""/>
      <w:lvlJc w:val="left"/>
      <w:pPr>
        <w:ind w:left="843" w:hanging="420"/>
      </w:pPr>
      <w:rPr>
        <w:rFonts w:ascii="Wingdings" w:hAnsi="Wingdings" w:hint="default"/>
      </w:rPr>
    </w:lvl>
    <w:lvl w:ilvl="2" w:tplc="E1D6779A" w:tentative="1">
      <w:start w:val="1"/>
      <w:numFmt w:val="bullet"/>
      <w:lvlText w:val=""/>
      <w:lvlJc w:val="left"/>
      <w:pPr>
        <w:ind w:left="1263" w:hanging="420"/>
      </w:pPr>
      <w:rPr>
        <w:rFonts w:ascii="Wingdings" w:hAnsi="Wingdings" w:hint="default"/>
      </w:rPr>
    </w:lvl>
    <w:lvl w:ilvl="3" w:tplc="DB18D35C" w:tentative="1">
      <w:start w:val="1"/>
      <w:numFmt w:val="bullet"/>
      <w:lvlText w:val=""/>
      <w:lvlJc w:val="left"/>
      <w:pPr>
        <w:ind w:left="1683" w:hanging="420"/>
      </w:pPr>
      <w:rPr>
        <w:rFonts w:ascii="Wingdings" w:hAnsi="Wingdings" w:hint="default"/>
      </w:rPr>
    </w:lvl>
    <w:lvl w:ilvl="4" w:tplc="0E926A62" w:tentative="1">
      <w:start w:val="1"/>
      <w:numFmt w:val="bullet"/>
      <w:lvlText w:val=""/>
      <w:lvlJc w:val="left"/>
      <w:pPr>
        <w:ind w:left="2103" w:hanging="420"/>
      </w:pPr>
      <w:rPr>
        <w:rFonts w:ascii="Wingdings" w:hAnsi="Wingdings" w:hint="default"/>
      </w:rPr>
    </w:lvl>
    <w:lvl w:ilvl="5" w:tplc="88A6EB4A" w:tentative="1">
      <w:start w:val="1"/>
      <w:numFmt w:val="bullet"/>
      <w:lvlText w:val=""/>
      <w:lvlJc w:val="left"/>
      <w:pPr>
        <w:ind w:left="2523" w:hanging="420"/>
      </w:pPr>
      <w:rPr>
        <w:rFonts w:ascii="Wingdings" w:hAnsi="Wingdings" w:hint="default"/>
      </w:rPr>
    </w:lvl>
    <w:lvl w:ilvl="6" w:tplc="16B69828" w:tentative="1">
      <w:start w:val="1"/>
      <w:numFmt w:val="bullet"/>
      <w:lvlText w:val=""/>
      <w:lvlJc w:val="left"/>
      <w:pPr>
        <w:ind w:left="2943" w:hanging="420"/>
      </w:pPr>
      <w:rPr>
        <w:rFonts w:ascii="Wingdings" w:hAnsi="Wingdings" w:hint="default"/>
      </w:rPr>
    </w:lvl>
    <w:lvl w:ilvl="7" w:tplc="9C02A46E" w:tentative="1">
      <w:start w:val="1"/>
      <w:numFmt w:val="bullet"/>
      <w:lvlText w:val=""/>
      <w:lvlJc w:val="left"/>
      <w:pPr>
        <w:ind w:left="3363" w:hanging="420"/>
      </w:pPr>
      <w:rPr>
        <w:rFonts w:ascii="Wingdings" w:hAnsi="Wingdings" w:hint="default"/>
      </w:rPr>
    </w:lvl>
    <w:lvl w:ilvl="8" w:tplc="9ECC77CC" w:tentative="1">
      <w:start w:val="1"/>
      <w:numFmt w:val="bullet"/>
      <w:lvlText w:val=""/>
      <w:lvlJc w:val="left"/>
      <w:pPr>
        <w:ind w:left="3783" w:hanging="420"/>
      </w:pPr>
      <w:rPr>
        <w:rFonts w:ascii="Wingdings" w:hAnsi="Wingdings" w:hint="default"/>
      </w:rPr>
    </w:lvl>
  </w:abstractNum>
  <w:abstractNum w:abstractNumId="39">
    <w:nsid w:val="7F5A7DD7"/>
    <w:multiLevelType w:val="singleLevel"/>
    <w:tmpl w:val="7F5A7DD7"/>
    <w:lvl w:ilvl="0">
      <w:start w:val="1"/>
      <w:numFmt w:val="decimal"/>
      <w:pStyle w:val="10"/>
      <w:lvlText w:val="%1)"/>
      <w:lvlJc w:val="left"/>
      <w:pPr>
        <w:tabs>
          <w:tab w:val="num" w:pos="425"/>
        </w:tabs>
        <w:ind w:left="425" w:hanging="425"/>
      </w:pPr>
    </w:lvl>
  </w:abstractNum>
  <w:num w:numId="1">
    <w:abstractNumId w:val="1"/>
  </w:num>
  <w:num w:numId="2">
    <w:abstractNumId w:val="16"/>
  </w:num>
  <w:num w:numId="3">
    <w:abstractNumId w:val="19"/>
  </w:num>
  <w:num w:numId="4">
    <w:abstractNumId w:val="1"/>
  </w:num>
  <w:num w:numId="5">
    <w:abstractNumId w:val="16"/>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7"/>
  </w:num>
  <w:num w:numId="10">
    <w:abstractNumId w:val="5"/>
  </w:num>
  <w:num w:numId="11">
    <w:abstractNumId w:val="20"/>
  </w:num>
  <w:num w:numId="12">
    <w:abstractNumId w:val="14"/>
  </w:num>
  <w:num w:numId="13">
    <w:abstractNumId w:val="34"/>
  </w:num>
  <w:num w:numId="14">
    <w:abstractNumId w:val="8"/>
  </w:num>
  <w:num w:numId="15">
    <w:abstractNumId w:val="7"/>
  </w:num>
  <w:num w:numId="16">
    <w:abstractNumId w:val="15"/>
  </w:num>
  <w:num w:numId="17">
    <w:abstractNumId w:val="11"/>
  </w:num>
  <w:num w:numId="18">
    <w:abstractNumId w:val="26"/>
  </w:num>
  <w:num w:numId="19">
    <w:abstractNumId w:val="10"/>
  </w:num>
  <w:num w:numId="20">
    <w:abstractNumId w:val="6"/>
  </w:num>
  <w:num w:numId="21">
    <w:abstractNumId w:val="3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num>
  <w:num w:numId="25">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0"/>
    <w:lvlOverride w:ilvl="0"/>
    <w:lvlOverride w:ilvl="1">
      <w:startOverride w:val="1"/>
    </w:lvlOverride>
    <w:lvlOverride w:ilvl="2">
      <w:startOverride w:val="1"/>
    </w:lvlOverride>
    <w:lvlOverride w:ilvl="3"/>
    <w:lvlOverride w:ilvl="4"/>
    <w:lvlOverride w:ilvl="5"/>
    <w:lvlOverride w:ilvl="6"/>
    <w:lvlOverride w:ilvl="7"/>
    <w:lvlOverride w:ilvl="8"/>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3"/>
  </w:num>
  <w:num w:numId="32">
    <w:abstractNumId w:val="38"/>
  </w:num>
  <w:num w:numId="33">
    <w:abstractNumId w:val="13"/>
  </w:num>
  <w:num w:numId="34">
    <w:abstractNumId w:val="4"/>
  </w:num>
  <w:num w:numId="35">
    <w:abstractNumId w:val="35"/>
  </w:num>
  <w:num w:numId="36">
    <w:abstractNumId w:val="9"/>
  </w:num>
  <w:num w:numId="37">
    <w:abstractNumId w:val="32"/>
  </w:num>
  <w:num w:numId="38">
    <w:abstractNumId w:val="18"/>
  </w:num>
  <w:num w:numId="39">
    <w:abstractNumId w:val="29"/>
  </w:num>
  <w:num w:numId="40">
    <w:abstractNumId w:val="25"/>
  </w:num>
  <w:num w:numId="41">
    <w:abstractNumId w:val="3"/>
  </w:num>
  <w:num w:numId="42">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BCE"/>
    <w:rsid w:val="00101CAB"/>
    <w:rsid w:val="003F68E5"/>
    <w:rsid w:val="004575F5"/>
    <w:rsid w:val="004A082E"/>
    <w:rsid w:val="004B3006"/>
    <w:rsid w:val="00535A31"/>
    <w:rsid w:val="007F2047"/>
    <w:rsid w:val="0099542B"/>
    <w:rsid w:val="00B76BCE"/>
    <w:rsid w:val="00B94938"/>
    <w:rsid w:val="00BD5B4E"/>
    <w:rsid w:val="00CE6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qFormat="1"/>
    <w:lsdException w:name="footer" w:qFormat="1"/>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annotation subjec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99542B"/>
    <w:pPr>
      <w:widowControl w:val="0"/>
      <w:spacing w:before="40" w:after="40" w:line="360" w:lineRule="auto"/>
      <w:ind w:firstLineChars="200" w:firstLine="200"/>
      <w:jc w:val="both"/>
    </w:pPr>
    <w:rPr>
      <w:rFonts w:ascii="Calibri" w:eastAsia="宋体" w:hAnsi="Calibri" w:cs="Times New Roman"/>
      <w:sz w:val="24"/>
    </w:rPr>
  </w:style>
  <w:style w:type="paragraph" w:styleId="11">
    <w:name w:val="heading 1"/>
    <w:aliases w:val="正文一级标题,L1 Heading 1,h1,1st level,h11,1st level1,heading 11,h12,1st level2,heading 12,h111,1st level11,heading 111,h13,1st level3,heading 13,h112,1st level12,heading 112,h121,1st level21,heading 121,h1111,1st level111,heading 1111,h14,1st level4,l1"/>
    <w:basedOn w:val="af0"/>
    <w:next w:val="af0"/>
    <w:link w:val="1Char"/>
    <w:qFormat/>
    <w:rsid w:val="00535A31"/>
    <w:pPr>
      <w:keepNext/>
      <w:keepLines/>
      <w:spacing w:before="340" w:after="330" w:line="578" w:lineRule="auto"/>
      <w:outlineLvl w:val="0"/>
    </w:pPr>
    <w:rPr>
      <w:b/>
      <w:bCs/>
      <w:kern w:val="44"/>
      <w:sz w:val="44"/>
      <w:szCs w:val="44"/>
    </w:rPr>
  </w:style>
  <w:style w:type="paragraph" w:styleId="21">
    <w:name w:val="heading 2"/>
    <w:aliases w:val="Heading 2 Hidden,Heading 2 CCBS,2nd level,h2,2,Header 2,子系统,子系统1,_,第一章 标题 2,ISO1,l2,Fab-2,PIM2,Titre3,HD2,sect 1.2,正文二级标题,heading 2,Titre2,Head 2,H21,sect 1.21,H22,sect 1.22,H211,sect 1.211,H23,sect 1.23,H212,sect 1.212,2 headline,h,headline,chn,S&amp;"/>
    <w:basedOn w:val="af0"/>
    <w:next w:val="af0"/>
    <w:link w:val="2Char"/>
    <w:uiPriority w:val="9"/>
    <w:unhideWhenUsed/>
    <w:qFormat/>
    <w:rsid w:val="00535A3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h3,heading 3 + Indent: Left 0.25 in,Title3,Heading 3 - old,l3,CT,3rd level,Head 3,二级节名,Level 3 Head,heading 3,第二层条,1.1.1,BOD 0,h31,heading 31,h32,heading 32,h311,heading 311,h33,heading 33,h312,heading 312,h321,heading 321,h34,heading 34,h313,2h,3"/>
    <w:basedOn w:val="af0"/>
    <w:next w:val="af0"/>
    <w:link w:val="3Char"/>
    <w:uiPriority w:val="9"/>
    <w:unhideWhenUsed/>
    <w:qFormat/>
    <w:rsid w:val="004B3006"/>
    <w:pPr>
      <w:keepNext/>
      <w:keepLines/>
      <w:spacing w:before="260" w:after="260" w:line="416" w:lineRule="auto"/>
      <w:outlineLvl w:val="2"/>
    </w:pPr>
    <w:rPr>
      <w:b/>
      <w:bCs/>
      <w:sz w:val="32"/>
      <w:szCs w:val="32"/>
    </w:rPr>
  </w:style>
  <w:style w:type="paragraph" w:styleId="40">
    <w:name w:val="heading 4"/>
    <w:aliases w:val="h4,正文四级标题,heading 4,4th level,Titre4,Ref Heading 1,rh1,Heading sql,sect 1.2.3.4,4,4heading,第三层条,bullet,bl,bb,L4,1.1.1.1标题 4,1.1.1.1 标题 4,PIM 4,First Subheading,I4,l4,list 4,mh1l,Module heading 1 large (18 points),Head 4,h41,heading 41,h42,付标题,章,Fab"/>
    <w:basedOn w:val="af0"/>
    <w:next w:val="af0"/>
    <w:link w:val="4Char"/>
    <w:uiPriority w:val="9"/>
    <w:unhideWhenUsed/>
    <w:qFormat/>
    <w:rsid w:val="00535A3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Block Label,一,口,Table label,h5,l5,hm,mh2,Module heading 2,Head 5,list 5,PIM 5,dash,ds,dd,一.标题 5,heading 5,ITT t5,PA Pico Section,H5-Heading 5,heading5,Heading5,h51,heading 51,Heading51,h52,h53,heading 52,heading 53,Appendix A  Heading 5,标题 5-段,五级"/>
    <w:basedOn w:val="af0"/>
    <w:next w:val="af0"/>
    <w:link w:val="5Char"/>
    <w:unhideWhenUsed/>
    <w:qFormat/>
    <w:rsid w:val="00535A31"/>
    <w:pPr>
      <w:keepNext/>
      <w:keepLines/>
      <w:spacing w:before="280" w:after="290" w:line="376" w:lineRule="auto"/>
      <w:outlineLvl w:val="4"/>
    </w:pPr>
    <w:rPr>
      <w:b/>
      <w:bCs/>
      <w:sz w:val="28"/>
      <w:szCs w:val="28"/>
    </w:rPr>
  </w:style>
  <w:style w:type="paragraph" w:styleId="60">
    <w:name w:val="heading 6"/>
    <w:aliases w:val="L6,PIM 6,h6,Third Subheading,BOD 4,heading 6,Heading6,h61,h62,第五层条,1.1.1.1.1.1标题 6,bold,pt10,Bullet list,Bullet list1,Bullet list2,Bullet list11,Bullet list3,Bullet list12,Bullet list21,Bullet list111,Bullet lis,6,标题6,图说,Legal Level 1.,正文六级标题,l6"/>
    <w:basedOn w:val="af0"/>
    <w:next w:val="af0"/>
    <w:link w:val="6Char"/>
    <w:unhideWhenUsed/>
    <w:qFormat/>
    <w:rsid w:val="00535A31"/>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aliases w:val="项标题(1),（1）,(加圆圈符号),PIM 7,1.标题 6,H7,st,不用,H TIMES1,1.1.1.1.1.1.1标题 7,L7,Appx 1,Legal Level 1.1.,正文七级标题,letter list,lettered list,letter list1,lettered list1,letter list2,lettered list2,letter list11,lettered list11,letter list3,lettered list3"/>
    <w:basedOn w:val="af0"/>
    <w:next w:val="af0"/>
    <w:link w:val="7Char"/>
    <w:uiPriority w:val="99"/>
    <w:unhideWhenUsed/>
    <w:qFormat/>
    <w:rsid w:val="00535A31"/>
    <w:pPr>
      <w:keepNext/>
      <w:keepLines/>
      <w:spacing w:before="240" w:after="64" w:line="320" w:lineRule="auto"/>
      <w:outlineLvl w:val="6"/>
    </w:pPr>
    <w:rPr>
      <w:b/>
      <w:bCs/>
      <w:szCs w:val="24"/>
    </w:rPr>
  </w:style>
  <w:style w:type="paragraph" w:styleId="8">
    <w:name w:val="heading 8"/>
    <w:aliases w:val="注意框体,（A）,H8,不用8,h8,action,action1,action2,action11,action3,action4,action5,action6,action7,action12,action21,action111,action31,action8,action13,action22,action112,action32,action9,action14,action23,action113,action33,action10,action15,正文八级标题,附录,t"/>
    <w:basedOn w:val="af0"/>
    <w:next w:val="af0"/>
    <w:link w:val="8Char"/>
    <w:uiPriority w:val="99"/>
    <w:unhideWhenUsed/>
    <w:qFormat/>
    <w:rsid w:val="00535A31"/>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aliases w:val="PIM 9,H9,huh,不用9,Appendix,h9,三级标题,App Heading,progress,progress1,progress2,progress11,progress3,progress4,progress5,progress6,progress7,progress12,progress21,progress111,progress31,progress8,progress13,progress22,progress112,progress32,progress9"/>
    <w:basedOn w:val="af0"/>
    <w:next w:val="af0"/>
    <w:link w:val="9Char"/>
    <w:uiPriority w:val="99"/>
    <w:unhideWhenUsed/>
    <w:qFormat/>
    <w:rsid w:val="00535A31"/>
    <w:pPr>
      <w:keepNext/>
      <w:keepLines/>
      <w:spacing w:before="240" w:after="64" w:line="320" w:lineRule="auto"/>
      <w:outlineLvl w:val="8"/>
    </w:pPr>
    <w:rPr>
      <w:rFonts w:asciiTheme="majorHAnsi" w:eastAsiaTheme="majorEastAsia" w:hAnsiTheme="majorHAnsi" w:cstheme="majorBidi"/>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customStyle="1" w:styleId="H1">
    <w:name w:val="H1"/>
    <w:basedOn w:val="11"/>
    <w:next w:val="af0"/>
    <w:link w:val="H1858D7CFB-ED40-4347-BF05-701D383B685F"/>
    <w:qFormat/>
    <w:rsid w:val="00535A31"/>
    <w:pPr>
      <w:numPr>
        <w:numId w:val="4"/>
      </w:numPr>
      <w:spacing w:before="260" w:after="220" w:line="360" w:lineRule="auto"/>
      <w:jc w:val="center"/>
    </w:pPr>
    <w:rPr>
      <w:lang w:val="x-none" w:eastAsia="x-none"/>
    </w:rPr>
  </w:style>
  <w:style w:type="character" w:customStyle="1" w:styleId="H1858D7CFB-ED40-4347-BF05-701D383B685F">
    <w:name w:val="H1[858D7CFB-ED40-4347-BF05-701D383B685F]"/>
    <w:link w:val="H1"/>
    <w:rsid w:val="00535A31"/>
    <w:rPr>
      <w:rFonts w:ascii="Calibri" w:eastAsia="宋体" w:hAnsi="Calibri" w:cs="Times New Roman"/>
      <w:b/>
      <w:bCs/>
      <w:kern w:val="44"/>
      <w:sz w:val="44"/>
      <w:szCs w:val="44"/>
      <w:lang w:val="x-none" w:eastAsia="x-none"/>
    </w:rPr>
  </w:style>
  <w:style w:type="character" w:customStyle="1" w:styleId="1Char">
    <w:name w:val="标题 1 Char"/>
    <w:aliases w:val="正文一级标题 Char,L1 Heading 1 Char,h1 Char,1st level Char,h11 Char,1st level1 Char,heading 11 Char,h12 Char,1st level2 Char,heading 12 Char,h111 Char,1st level11 Char,heading 111 Char,h13 Char,1st level3 Char,heading 13 Char,h112 Char,h121 Char"/>
    <w:link w:val="11"/>
    <w:rsid w:val="00535A31"/>
    <w:rPr>
      <w:b/>
      <w:bCs/>
      <w:kern w:val="44"/>
      <w:sz w:val="44"/>
      <w:szCs w:val="44"/>
    </w:rPr>
  </w:style>
  <w:style w:type="paragraph" w:customStyle="1" w:styleId="H2">
    <w:name w:val="H2"/>
    <w:basedOn w:val="21"/>
    <w:next w:val="af0"/>
    <w:qFormat/>
    <w:rsid w:val="00535A31"/>
    <w:pPr>
      <w:numPr>
        <w:ilvl w:val="1"/>
        <w:numId w:val="4"/>
      </w:numPr>
      <w:spacing w:before="220" w:after="160" w:line="360" w:lineRule="auto"/>
      <w:jc w:val="center"/>
    </w:pPr>
    <w:rPr>
      <w:rFonts w:cs="Times New Roman"/>
      <w:lang w:val="x-none" w:eastAsia="x-none"/>
    </w:rPr>
  </w:style>
  <w:style w:type="character" w:customStyle="1" w:styleId="2Char">
    <w:name w:val="标题 2 Char"/>
    <w:aliases w:val="Heading 2 Hidden Char,Heading 2 CCBS Char,2nd level Char,h2 Char,2 Char,Header 2 Char,子系统 Char,子系统1 Char,_ Char,第一章 标题 2 Char,ISO1 Char,l2 Char,Fab-2 Char,PIM2 Char,Titre3 Char,HD2 Char,sect 1.2 Char,正文二级标题 Char,heading 2 Char,Titre2 Char"/>
    <w:link w:val="21"/>
    <w:uiPriority w:val="9"/>
    <w:rsid w:val="00535A31"/>
    <w:rPr>
      <w:rFonts w:asciiTheme="majorHAnsi" w:eastAsiaTheme="majorEastAsia" w:hAnsiTheme="majorHAnsi" w:cstheme="majorBidi"/>
      <w:b/>
      <w:bCs/>
      <w:sz w:val="32"/>
      <w:szCs w:val="32"/>
    </w:rPr>
  </w:style>
  <w:style w:type="paragraph" w:customStyle="1" w:styleId="H3">
    <w:name w:val="H3"/>
    <w:basedOn w:val="30"/>
    <w:next w:val="af0"/>
    <w:link w:val="H3Char"/>
    <w:qFormat/>
    <w:rsid w:val="00535A31"/>
    <w:pPr>
      <w:numPr>
        <w:ilvl w:val="2"/>
        <w:numId w:val="4"/>
      </w:numPr>
      <w:spacing w:before="120" w:after="120" w:line="360" w:lineRule="auto"/>
      <w:jc w:val="left"/>
    </w:pPr>
    <w:rPr>
      <w:sz w:val="30"/>
      <w:lang w:val="x-none" w:eastAsia="x-none"/>
    </w:rPr>
  </w:style>
  <w:style w:type="character" w:customStyle="1" w:styleId="H3Char">
    <w:name w:val="H3 Char"/>
    <w:link w:val="H3"/>
    <w:rsid w:val="00535A31"/>
    <w:rPr>
      <w:rFonts w:ascii="Calibri" w:eastAsia="宋体" w:hAnsi="Calibri" w:cs="Times New Roman"/>
      <w:b/>
      <w:bCs/>
      <w:sz w:val="30"/>
      <w:szCs w:val="32"/>
      <w:lang w:val="x-none" w:eastAsia="x-none"/>
    </w:rPr>
  </w:style>
  <w:style w:type="character" w:customStyle="1" w:styleId="3Char">
    <w:name w:val="标题 3 Char"/>
    <w:aliases w:val="h3 Char,heading 3 + Indent: Left 0.25 in Char,Title3 Char,Heading 3 - old Char,l3 Char,CT Char,3rd level Char,Head 3 Char,二级节名 Char,Level 3 Head Char,heading 3 Char,第二层条 Char,1.1.1 Char,BOD 0 Char,h31 Char,heading 31 Char,h32 Char,h311 Char"/>
    <w:link w:val="30"/>
    <w:uiPriority w:val="9"/>
    <w:rsid w:val="004B3006"/>
    <w:rPr>
      <w:b/>
      <w:bCs/>
      <w:sz w:val="32"/>
      <w:szCs w:val="32"/>
    </w:rPr>
  </w:style>
  <w:style w:type="paragraph" w:customStyle="1" w:styleId="H4">
    <w:name w:val="H4"/>
    <w:basedOn w:val="40"/>
    <w:next w:val="af0"/>
    <w:qFormat/>
    <w:rsid w:val="00535A31"/>
    <w:pPr>
      <w:numPr>
        <w:ilvl w:val="3"/>
        <w:numId w:val="4"/>
      </w:numPr>
      <w:spacing w:before="80" w:after="80" w:line="360" w:lineRule="auto"/>
      <w:jc w:val="left"/>
    </w:pPr>
    <w:rPr>
      <w:rFonts w:cs="Times New Roman"/>
      <w:lang w:val="x-none" w:eastAsia="x-none"/>
    </w:rPr>
  </w:style>
  <w:style w:type="character" w:customStyle="1" w:styleId="4Char">
    <w:name w:val="标题 4 Char"/>
    <w:aliases w:val="h4 Char,正文四级标题 Char,heading 4 Char,4th level Char,Titre4 Char,Ref Heading 1 Char,rh1 Char,Heading sql Char,sect 1.2.3.4 Char,4 Char,4heading Char,第三层条 Char,bullet Char,bl Char,bb Char,L4 Char,1.1.1.1标题 4 Char,1.1.1.1 标题 4 Char,PIM 4 Char"/>
    <w:link w:val="40"/>
    <w:uiPriority w:val="9"/>
    <w:rsid w:val="00535A31"/>
    <w:rPr>
      <w:rFonts w:asciiTheme="majorHAnsi" w:eastAsiaTheme="majorEastAsia" w:hAnsiTheme="majorHAnsi" w:cstheme="majorBidi"/>
      <w:b/>
      <w:bCs/>
      <w:sz w:val="28"/>
      <w:szCs w:val="28"/>
    </w:rPr>
  </w:style>
  <w:style w:type="paragraph" w:customStyle="1" w:styleId="a7">
    <w:name w:val="标题a"/>
    <w:basedOn w:val="af0"/>
    <w:link w:val="aChar"/>
    <w:uiPriority w:val="99"/>
    <w:qFormat/>
    <w:rsid w:val="00535A31"/>
    <w:pPr>
      <w:numPr>
        <w:numId w:val="5"/>
      </w:numPr>
    </w:pPr>
    <w:rPr>
      <w:b/>
      <w:bCs/>
      <w:lang w:val="x-none" w:eastAsia="x-none"/>
    </w:rPr>
  </w:style>
  <w:style w:type="character" w:customStyle="1" w:styleId="aChar">
    <w:name w:val="标题a Char"/>
    <w:link w:val="a7"/>
    <w:uiPriority w:val="99"/>
    <w:rsid w:val="00535A31"/>
    <w:rPr>
      <w:rFonts w:ascii="Calibri" w:eastAsia="宋体" w:hAnsi="Calibri" w:cs="Times New Roman"/>
      <w:b/>
      <w:bCs/>
      <w:sz w:val="24"/>
      <w:lang w:val="x-none" w:eastAsia="x-none"/>
    </w:rPr>
  </w:style>
  <w:style w:type="paragraph" w:customStyle="1" w:styleId="b0">
    <w:name w:val="标题b"/>
    <w:basedOn w:val="af0"/>
    <w:link w:val="bChar"/>
    <w:uiPriority w:val="99"/>
    <w:qFormat/>
    <w:rsid w:val="00535A31"/>
    <w:pPr>
      <w:numPr>
        <w:ilvl w:val="1"/>
        <w:numId w:val="5"/>
      </w:numPr>
    </w:pPr>
    <w:rPr>
      <w:lang w:val="x-none" w:eastAsia="x-none"/>
    </w:rPr>
  </w:style>
  <w:style w:type="character" w:customStyle="1" w:styleId="bChar">
    <w:name w:val="标题b Char"/>
    <w:link w:val="b0"/>
    <w:uiPriority w:val="99"/>
    <w:rsid w:val="00535A31"/>
    <w:rPr>
      <w:rFonts w:ascii="Calibri" w:eastAsia="宋体" w:hAnsi="Calibri" w:cs="Times New Roman"/>
      <w:sz w:val="24"/>
      <w:lang w:val="x-none" w:eastAsia="x-none"/>
    </w:rPr>
  </w:style>
  <w:style w:type="paragraph" w:customStyle="1" w:styleId="c">
    <w:name w:val="标题c"/>
    <w:basedOn w:val="af0"/>
    <w:link w:val="cChar"/>
    <w:uiPriority w:val="99"/>
    <w:qFormat/>
    <w:rsid w:val="00535A31"/>
    <w:pPr>
      <w:numPr>
        <w:ilvl w:val="2"/>
        <w:numId w:val="6"/>
      </w:numPr>
    </w:pPr>
    <w:rPr>
      <w:b/>
      <w:bCs/>
      <w:lang w:val="x-none" w:eastAsia="x-none"/>
    </w:rPr>
  </w:style>
  <w:style w:type="character" w:customStyle="1" w:styleId="cChar">
    <w:name w:val="标题c Char"/>
    <w:link w:val="c"/>
    <w:uiPriority w:val="99"/>
    <w:rsid w:val="00535A31"/>
    <w:rPr>
      <w:rFonts w:ascii="Calibri" w:eastAsia="宋体" w:hAnsi="Calibri" w:cs="Times New Roman"/>
      <w:b/>
      <w:bCs/>
      <w:sz w:val="24"/>
      <w:lang w:val="x-none" w:eastAsia="x-none"/>
    </w:rPr>
  </w:style>
  <w:style w:type="paragraph" w:customStyle="1" w:styleId="d0">
    <w:name w:val="标题d"/>
    <w:basedOn w:val="af0"/>
    <w:link w:val="dChar"/>
    <w:uiPriority w:val="99"/>
    <w:qFormat/>
    <w:rsid w:val="00535A31"/>
    <w:pPr>
      <w:ind w:left="1984" w:hanging="708"/>
    </w:pPr>
    <w:rPr>
      <w:lang w:val="x-none" w:eastAsia="x-none"/>
    </w:rPr>
  </w:style>
  <w:style w:type="character" w:customStyle="1" w:styleId="dChar">
    <w:name w:val="标题d Char"/>
    <w:link w:val="d0"/>
    <w:uiPriority w:val="99"/>
    <w:rsid w:val="00535A31"/>
    <w:rPr>
      <w:kern w:val="2"/>
      <w:sz w:val="24"/>
      <w:szCs w:val="22"/>
      <w:lang w:val="x-none" w:eastAsia="x-none"/>
    </w:rPr>
  </w:style>
  <w:style w:type="paragraph" w:customStyle="1" w:styleId="22">
    <w:name w:val="样式2"/>
    <w:basedOn w:val="21"/>
    <w:link w:val="2Char0"/>
    <w:uiPriority w:val="99"/>
    <w:rsid w:val="00535A31"/>
    <w:pPr>
      <w:tabs>
        <w:tab w:val="left" w:pos="840"/>
      </w:tabs>
      <w:spacing w:line="413" w:lineRule="auto"/>
      <w:ind w:left="420" w:hanging="420"/>
      <w:jc w:val="left"/>
    </w:pPr>
    <w:rPr>
      <w:rFonts w:ascii="新宋体" w:eastAsia="新宋体" w:hAnsi="新宋体" w:cs="Times New Roman"/>
      <w:bCs w:val="0"/>
      <w:sz w:val="21"/>
      <w:szCs w:val="20"/>
      <w:lang w:val="x-none" w:eastAsia="x-none"/>
    </w:rPr>
  </w:style>
  <w:style w:type="character" w:customStyle="1" w:styleId="2Char0">
    <w:name w:val="样式2 Char"/>
    <w:link w:val="22"/>
    <w:rsid w:val="00535A31"/>
    <w:rPr>
      <w:rFonts w:ascii="新宋体" w:eastAsia="新宋体" w:hAnsi="新宋体"/>
      <w:b/>
      <w:sz w:val="21"/>
      <w:lang w:val="x-none" w:eastAsia="x-none"/>
    </w:rPr>
  </w:style>
  <w:style w:type="paragraph" w:customStyle="1" w:styleId="ae">
    <w:name w:val="样式a"/>
    <w:basedOn w:val="11"/>
    <w:next w:val="af0"/>
    <w:link w:val="aChar0"/>
    <w:uiPriority w:val="99"/>
    <w:rsid w:val="00535A31"/>
    <w:pPr>
      <w:keepLines w:val="0"/>
      <w:pageBreakBefore/>
      <w:numPr>
        <w:numId w:val="8"/>
      </w:numPr>
      <w:spacing w:before="0" w:after="0" w:line="360" w:lineRule="auto"/>
      <w:jc w:val="center"/>
    </w:pPr>
    <w:rPr>
      <w:rFonts w:ascii="宋体" w:hAnsi="宋体"/>
      <w:kern w:val="2"/>
      <w:sz w:val="28"/>
      <w:szCs w:val="24"/>
      <w:lang w:val="x-none" w:eastAsia="x-none"/>
    </w:rPr>
  </w:style>
  <w:style w:type="character" w:customStyle="1" w:styleId="aChar0">
    <w:name w:val="样式a Char"/>
    <w:link w:val="ae"/>
    <w:uiPriority w:val="99"/>
    <w:rsid w:val="00535A31"/>
    <w:rPr>
      <w:rFonts w:ascii="宋体" w:eastAsia="宋体" w:hAnsi="宋体" w:cs="Times New Roman"/>
      <w:b/>
      <w:bCs/>
      <w:sz w:val="28"/>
      <w:szCs w:val="24"/>
      <w:lang w:val="x-none" w:eastAsia="x-none"/>
    </w:rPr>
  </w:style>
  <w:style w:type="paragraph" w:customStyle="1" w:styleId="b1">
    <w:name w:val="样式b"/>
    <w:basedOn w:val="21"/>
    <w:next w:val="af0"/>
    <w:link w:val="bChar0"/>
    <w:uiPriority w:val="99"/>
    <w:rsid w:val="00535A31"/>
    <w:pPr>
      <w:keepLines w:val="0"/>
      <w:numPr>
        <w:ilvl w:val="1"/>
        <w:numId w:val="8"/>
      </w:numPr>
      <w:spacing w:before="0" w:after="0" w:line="360" w:lineRule="auto"/>
      <w:jc w:val="left"/>
    </w:pPr>
    <w:rPr>
      <w:rFonts w:ascii="Times New Roman" w:hAnsi="Times New Roman" w:cs="Times New Roman"/>
      <w:sz w:val="28"/>
      <w:lang w:val="x-none" w:eastAsia="x-none"/>
    </w:rPr>
  </w:style>
  <w:style w:type="character" w:customStyle="1" w:styleId="bChar0">
    <w:name w:val="样式b Char"/>
    <w:link w:val="b1"/>
    <w:uiPriority w:val="99"/>
    <w:rsid w:val="00535A31"/>
    <w:rPr>
      <w:rFonts w:ascii="Times New Roman" w:eastAsiaTheme="majorEastAsia" w:hAnsi="Times New Roman" w:cs="Times New Roman"/>
      <w:b/>
      <w:bCs/>
      <w:sz w:val="28"/>
      <w:szCs w:val="32"/>
      <w:lang w:val="x-none" w:eastAsia="x-none"/>
    </w:rPr>
  </w:style>
  <w:style w:type="paragraph" w:customStyle="1" w:styleId="c0">
    <w:name w:val="样式c"/>
    <w:basedOn w:val="30"/>
    <w:next w:val="af0"/>
    <w:link w:val="cChar0"/>
    <w:uiPriority w:val="99"/>
    <w:rsid w:val="00535A31"/>
    <w:pPr>
      <w:numPr>
        <w:ilvl w:val="2"/>
        <w:numId w:val="8"/>
      </w:numPr>
      <w:spacing w:line="360" w:lineRule="auto"/>
      <w:jc w:val="left"/>
    </w:pPr>
    <w:rPr>
      <w:rFonts w:ascii="Times New Roman" w:hAnsi="Times New Roman"/>
      <w:sz w:val="28"/>
      <w:lang w:val="x-none" w:eastAsia="x-none"/>
    </w:rPr>
  </w:style>
  <w:style w:type="character" w:customStyle="1" w:styleId="cChar0">
    <w:name w:val="样式c Char"/>
    <w:link w:val="c0"/>
    <w:uiPriority w:val="99"/>
    <w:rsid w:val="00535A31"/>
    <w:rPr>
      <w:rFonts w:ascii="Times New Roman" w:eastAsia="宋体" w:hAnsi="Times New Roman" w:cs="Times New Roman"/>
      <w:b/>
      <w:bCs/>
      <w:sz w:val="28"/>
      <w:szCs w:val="32"/>
      <w:lang w:val="x-none" w:eastAsia="x-none"/>
    </w:rPr>
  </w:style>
  <w:style w:type="paragraph" w:customStyle="1" w:styleId="d">
    <w:name w:val="样式d"/>
    <w:basedOn w:val="40"/>
    <w:next w:val="af0"/>
    <w:link w:val="dChar0"/>
    <w:uiPriority w:val="99"/>
    <w:rsid w:val="00535A31"/>
    <w:pPr>
      <w:numPr>
        <w:ilvl w:val="3"/>
        <w:numId w:val="8"/>
      </w:numPr>
      <w:spacing w:line="360" w:lineRule="auto"/>
      <w:jc w:val="left"/>
    </w:pPr>
    <w:rPr>
      <w:rFonts w:cs="Times New Roman"/>
      <w:lang w:val="x-none" w:eastAsia="x-none"/>
    </w:rPr>
  </w:style>
  <w:style w:type="character" w:customStyle="1" w:styleId="dChar0">
    <w:name w:val="样式d Char"/>
    <w:link w:val="d"/>
    <w:uiPriority w:val="99"/>
    <w:rsid w:val="00535A31"/>
    <w:rPr>
      <w:rFonts w:asciiTheme="majorHAnsi" w:eastAsiaTheme="majorEastAsia" w:hAnsiTheme="majorHAnsi" w:cs="Times New Roman"/>
      <w:b/>
      <w:bCs/>
      <w:sz w:val="28"/>
      <w:szCs w:val="28"/>
      <w:lang w:val="x-none" w:eastAsia="x-none"/>
    </w:rPr>
  </w:style>
  <w:style w:type="paragraph" w:customStyle="1" w:styleId="A5">
    <w:name w:val="标题A"/>
    <w:basedOn w:val="11"/>
    <w:next w:val="af0"/>
    <w:uiPriority w:val="99"/>
    <w:rsid w:val="00535A31"/>
    <w:pPr>
      <w:numPr>
        <w:numId w:val="6"/>
      </w:numPr>
      <w:spacing w:line="360" w:lineRule="auto"/>
      <w:jc w:val="center"/>
    </w:pPr>
    <w:rPr>
      <w:rFonts w:ascii="Times New Roman" w:hAnsi="Times New Roman"/>
      <w:sz w:val="32"/>
      <w:lang w:val="x-none" w:eastAsia="x-none"/>
    </w:rPr>
  </w:style>
  <w:style w:type="paragraph" w:customStyle="1" w:styleId="B2">
    <w:name w:val="标题B"/>
    <w:basedOn w:val="21"/>
    <w:next w:val="af0"/>
    <w:link w:val="BChar1"/>
    <w:uiPriority w:val="99"/>
    <w:rsid w:val="00535A31"/>
    <w:pPr>
      <w:spacing w:line="360" w:lineRule="auto"/>
      <w:ind w:left="992" w:hanging="567"/>
      <w:jc w:val="left"/>
    </w:pPr>
    <w:rPr>
      <w:rFonts w:cs="Times New Roman"/>
      <w:sz w:val="24"/>
      <w:lang w:val="x-none" w:eastAsia="x-none"/>
    </w:rPr>
  </w:style>
  <w:style w:type="character" w:customStyle="1" w:styleId="BChar1">
    <w:name w:val="标题B Char"/>
    <w:link w:val="B2"/>
    <w:uiPriority w:val="99"/>
    <w:rsid w:val="00535A31"/>
    <w:rPr>
      <w:rFonts w:ascii="Cambria" w:hAnsi="Cambria"/>
      <w:b/>
      <w:bCs/>
      <w:kern w:val="2"/>
      <w:sz w:val="24"/>
      <w:szCs w:val="32"/>
      <w:lang w:val="x-none" w:eastAsia="x-none"/>
    </w:rPr>
  </w:style>
  <w:style w:type="paragraph" w:customStyle="1" w:styleId="41">
    <w:name w:val="样式4"/>
    <w:basedOn w:val="40"/>
    <w:link w:val="4Char0"/>
    <w:uiPriority w:val="99"/>
    <w:rsid w:val="00535A31"/>
    <w:pPr>
      <w:keepLines w:val="0"/>
      <w:widowControl/>
      <w:overflowPunct w:val="0"/>
      <w:spacing w:before="0" w:after="0" w:line="360" w:lineRule="auto"/>
      <w:jc w:val="left"/>
    </w:pPr>
    <w:rPr>
      <w:rFonts w:ascii="Times New Roman" w:hAnsi="Times New Roman" w:cs="Times New Roman"/>
      <w:sz w:val="24"/>
      <w:lang w:val="x-none" w:eastAsia="x-none"/>
    </w:rPr>
  </w:style>
  <w:style w:type="character" w:customStyle="1" w:styleId="4Char0">
    <w:name w:val="样式4 Char"/>
    <w:link w:val="41"/>
    <w:locked/>
    <w:rsid w:val="00535A31"/>
    <w:rPr>
      <w:rFonts w:ascii="Times New Roman" w:hAnsi="Times New Roman"/>
      <w:b/>
      <w:bCs/>
      <w:sz w:val="24"/>
      <w:szCs w:val="28"/>
      <w:lang w:val="x-none" w:eastAsia="x-none"/>
    </w:rPr>
  </w:style>
  <w:style w:type="paragraph" w:customStyle="1" w:styleId="af4">
    <w:name w:val="图片"/>
    <w:autoRedefine/>
    <w:uiPriority w:val="99"/>
    <w:rsid w:val="00535A31"/>
    <w:pPr>
      <w:adjustRightInd w:val="0"/>
      <w:snapToGrid w:val="0"/>
      <w:jc w:val="center"/>
    </w:pPr>
    <w:rPr>
      <w:rFonts w:ascii="宋体" w:hAnsi="宋体"/>
      <w:sz w:val="24"/>
      <w:szCs w:val="24"/>
    </w:rPr>
  </w:style>
  <w:style w:type="paragraph" w:customStyle="1" w:styleId="af5">
    <w:name w:val="正文首行缩进（绿盟科技）"/>
    <w:basedOn w:val="af0"/>
    <w:link w:val="Char0"/>
    <w:qFormat/>
    <w:rsid w:val="00535A31"/>
    <w:pPr>
      <w:widowControl/>
      <w:spacing w:after="50" w:line="300" w:lineRule="auto"/>
      <w:jc w:val="left"/>
    </w:pPr>
    <w:rPr>
      <w:rFonts w:ascii="Arial" w:hAnsi="Arial" w:cs="Arial"/>
      <w:kern w:val="0"/>
      <w:sz w:val="20"/>
      <w:szCs w:val="21"/>
    </w:rPr>
  </w:style>
  <w:style w:type="character" w:customStyle="1" w:styleId="Char0">
    <w:name w:val="正文首行缩进（绿盟科技） Char"/>
    <w:link w:val="af5"/>
    <w:locked/>
    <w:rsid w:val="00535A31"/>
    <w:rPr>
      <w:rFonts w:ascii="Arial" w:hAnsi="Arial" w:cs="Arial"/>
      <w:szCs w:val="21"/>
    </w:rPr>
  </w:style>
  <w:style w:type="paragraph" w:customStyle="1" w:styleId="1">
    <w:name w:val="标题 1（绿盟科技）"/>
    <w:basedOn w:val="11"/>
    <w:uiPriority w:val="99"/>
    <w:qFormat/>
    <w:rsid w:val="00535A31"/>
    <w:pPr>
      <w:numPr>
        <w:numId w:val="7"/>
      </w:numPr>
      <w:pBdr>
        <w:bottom w:val="single" w:sz="48" w:space="1" w:color="auto"/>
      </w:pBdr>
      <w:spacing w:before="600" w:line="576" w:lineRule="auto"/>
      <w:jc w:val="left"/>
    </w:pPr>
    <w:rPr>
      <w:rFonts w:ascii="Arial" w:eastAsia="黑体" w:hAnsi="Arial"/>
      <w:lang w:val="x-none" w:eastAsia="x-none"/>
    </w:rPr>
  </w:style>
  <w:style w:type="paragraph" w:customStyle="1" w:styleId="2">
    <w:name w:val="标题 2（绿盟科技）"/>
    <w:basedOn w:val="21"/>
    <w:next w:val="af0"/>
    <w:uiPriority w:val="99"/>
    <w:qFormat/>
    <w:rsid w:val="00535A31"/>
    <w:pPr>
      <w:numPr>
        <w:ilvl w:val="1"/>
        <w:numId w:val="7"/>
      </w:numPr>
      <w:spacing w:line="410" w:lineRule="auto"/>
      <w:jc w:val="left"/>
    </w:pPr>
    <w:rPr>
      <w:rFonts w:ascii="Arial" w:eastAsia="黑体" w:hAnsi="Arial" w:cs="Times New Roman"/>
      <w:b w:val="0"/>
      <w:lang w:val="x-none" w:eastAsia="x-none"/>
    </w:rPr>
  </w:style>
  <w:style w:type="paragraph" w:customStyle="1" w:styleId="3">
    <w:name w:val="标题 3（绿盟科技）"/>
    <w:basedOn w:val="30"/>
    <w:next w:val="af0"/>
    <w:uiPriority w:val="99"/>
    <w:qFormat/>
    <w:rsid w:val="00535A31"/>
    <w:pPr>
      <w:numPr>
        <w:ilvl w:val="2"/>
        <w:numId w:val="7"/>
      </w:numPr>
      <w:tabs>
        <w:tab w:val="left" w:pos="960"/>
      </w:tabs>
      <w:spacing w:line="410" w:lineRule="auto"/>
      <w:jc w:val="left"/>
    </w:pPr>
    <w:rPr>
      <w:rFonts w:ascii="Arial" w:eastAsia="黑体" w:hAnsi="Arial"/>
      <w:bCs w:val="0"/>
      <w:sz w:val="30"/>
      <w:szCs w:val="30"/>
      <w:lang w:val="x-none" w:eastAsia="x-none"/>
    </w:rPr>
  </w:style>
  <w:style w:type="paragraph" w:customStyle="1" w:styleId="4">
    <w:name w:val="标题 4（绿盟科技）"/>
    <w:basedOn w:val="40"/>
    <w:next w:val="af0"/>
    <w:uiPriority w:val="99"/>
    <w:qFormat/>
    <w:rsid w:val="00535A31"/>
    <w:pPr>
      <w:widowControl/>
      <w:numPr>
        <w:ilvl w:val="3"/>
        <w:numId w:val="7"/>
      </w:numPr>
      <w:spacing w:after="156" w:line="372" w:lineRule="auto"/>
      <w:jc w:val="left"/>
    </w:pPr>
    <w:rPr>
      <w:rFonts w:ascii="Arial" w:eastAsia="黑体" w:hAnsi="Arial" w:cs="Times New Roman"/>
      <w:bCs w:val="0"/>
      <w:lang w:val="x-none" w:eastAsia="x-none"/>
    </w:rPr>
  </w:style>
  <w:style w:type="paragraph" w:customStyle="1" w:styleId="5">
    <w:name w:val="标题 5（有编号）（绿盟科技）"/>
    <w:basedOn w:val="af0"/>
    <w:next w:val="af0"/>
    <w:uiPriority w:val="99"/>
    <w:qFormat/>
    <w:rsid w:val="00535A31"/>
    <w:pPr>
      <w:keepNext/>
      <w:keepLines/>
      <w:numPr>
        <w:ilvl w:val="4"/>
        <w:numId w:val="7"/>
      </w:numPr>
      <w:spacing w:before="280" w:after="156" w:line="374" w:lineRule="auto"/>
      <w:jc w:val="left"/>
      <w:outlineLvl w:val="4"/>
    </w:pPr>
    <w:rPr>
      <w:rFonts w:ascii="Arial" w:eastAsia="黑体" w:hAnsi="Arial"/>
      <w:b/>
      <w:kern w:val="0"/>
      <w:szCs w:val="28"/>
    </w:rPr>
  </w:style>
  <w:style w:type="paragraph" w:customStyle="1" w:styleId="6">
    <w:name w:val="标题 6（有编号）（绿盟科技）"/>
    <w:basedOn w:val="af0"/>
    <w:next w:val="af0"/>
    <w:uiPriority w:val="99"/>
    <w:qFormat/>
    <w:rsid w:val="00535A31"/>
    <w:pPr>
      <w:keepNext/>
      <w:keepLines/>
      <w:numPr>
        <w:ilvl w:val="5"/>
        <w:numId w:val="7"/>
      </w:numPr>
      <w:spacing w:before="240" w:after="64" w:line="314" w:lineRule="auto"/>
      <w:jc w:val="left"/>
      <w:outlineLvl w:val="5"/>
    </w:pPr>
    <w:rPr>
      <w:rFonts w:ascii="Arial" w:eastAsia="黑体" w:hAnsi="Arial"/>
      <w:b/>
      <w:kern w:val="0"/>
      <w:szCs w:val="24"/>
    </w:rPr>
  </w:style>
  <w:style w:type="paragraph" w:customStyle="1" w:styleId="af6">
    <w:name w:val="表格样式"/>
    <w:link w:val="Char1"/>
    <w:qFormat/>
    <w:rsid w:val="00535A31"/>
    <w:pPr>
      <w:spacing w:line="360" w:lineRule="auto"/>
      <w:jc w:val="center"/>
    </w:pPr>
    <w:rPr>
      <w:rFonts w:ascii="Arial" w:hAnsi="Arial" w:cs="Arial"/>
      <w:sz w:val="24"/>
      <w:szCs w:val="21"/>
    </w:rPr>
  </w:style>
  <w:style w:type="character" w:customStyle="1" w:styleId="Char1">
    <w:name w:val="表格样式 Char"/>
    <w:link w:val="af6"/>
    <w:locked/>
    <w:rsid w:val="00535A31"/>
    <w:rPr>
      <w:rFonts w:ascii="Arial" w:hAnsi="Arial" w:cs="Arial"/>
      <w:kern w:val="2"/>
      <w:sz w:val="24"/>
      <w:szCs w:val="21"/>
    </w:rPr>
  </w:style>
  <w:style w:type="paragraph" w:customStyle="1" w:styleId="af7">
    <w:name w:val="表格模板"/>
    <w:basedOn w:val="af0"/>
    <w:uiPriority w:val="99"/>
    <w:qFormat/>
    <w:rsid w:val="00535A31"/>
  </w:style>
  <w:style w:type="paragraph" w:customStyle="1" w:styleId="af8">
    <w:name w:val="正文（绿盟科技）"/>
    <w:link w:val="Char2"/>
    <w:rsid w:val="00535A31"/>
    <w:pPr>
      <w:spacing w:before="40" w:after="40" w:line="360" w:lineRule="auto"/>
      <w:ind w:firstLineChars="200" w:firstLine="200"/>
    </w:pPr>
    <w:rPr>
      <w:rFonts w:ascii="Arial" w:hAnsi="Arial" w:cs="Arial"/>
      <w:sz w:val="24"/>
      <w:szCs w:val="21"/>
    </w:rPr>
  </w:style>
  <w:style w:type="character" w:customStyle="1" w:styleId="Char2">
    <w:name w:val="正文（绿盟科技） Char"/>
    <w:link w:val="af8"/>
    <w:locked/>
    <w:rsid w:val="00535A31"/>
    <w:rPr>
      <w:rFonts w:ascii="Arial" w:hAnsi="Arial" w:cs="Arial"/>
      <w:kern w:val="2"/>
      <w:sz w:val="24"/>
      <w:szCs w:val="21"/>
    </w:rPr>
  </w:style>
  <w:style w:type="paragraph" w:customStyle="1" w:styleId="GP">
    <w:name w:val="GP正文(首行缩进)"/>
    <w:basedOn w:val="af0"/>
    <w:rsid w:val="00535A31"/>
    <w:pPr>
      <w:jc w:val="left"/>
    </w:pPr>
    <w:rPr>
      <w:rFonts w:ascii="Times New Roman" w:hAnsi="Times New Roman"/>
      <w:szCs w:val="21"/>
    </w:rPr>
  </w:style>
  <w:style w:type="character" w:customStyle="1" w:styleId="2ndlevel1">
    <w:name w:val="2nd level1"/>
    <w:aliases w:val="h21,21,Header 21,l21,Titre21,Head 21,Heading 2 Hidden1,Heading 2 CCBS1,heading 21,第一章 标题 21,ISO11,UNDERRUBRIK 1-21,Underrubrik11,prop21,Level 2 Topic Heading Char Char Char,h22,Level 2 Head1,PA Major Section1,(Alt+2)3,(Alt+2)11,(Alt+2)21,221"/>
    <w:rsid w:val="004B3006"/>
    <w:rPr>
      <w:rFonts w:ascii="Times New Roman" w:eastAsia="宋体" w:hAnsi="Times New Roman"/>
      <w:b/>
      <w:bCs/>
      <w:color w:val="auto"/>
      <w:kern w:val="2"/>
      <w:sz w:val="28"/>
      <w:szCs w:val="24"/>
      <w:lang w:val="en-US" w:eastAsia="zh-CN" w:bidi="ar-SA"/>
    </w:rPr>
  </w:style>
  <w:style w:type="paragraph" w:customStyle="1" w:styleId="af9">
    <w:name w:val="正文(缩进)"/>
    <w:basedOn w:val="af0"/>
    <w:link w:val="CharChar"/>
    <w:qFormat/>
    <w:rsid w:val="00535A31"/>
    <w:pPr>
      <w:spacing w:beforeLines="50" w:before="156" w:afterLines="50" w:after="156"/>
    </w:pPr>
    <w:rPr>
      <w:kern w:val="0"/>
      <w:szCs w:val="20"/>
    </w:rPr>
  </w:style>
  <w:style w:type="character" w:customStyle="1" w:styleId="CharChar">
    <w:name w:val="正文(缩进) Char Char"/>
    <w:link w:val="af9"/>
    <w:rsid w:val="00535A31"/>
    <w:rPr>
      <w:sz w:val="21"/>
    </w:rPr>
  </w:style>
  <w:style w:type="paragraph" w:customStyle="1" w:styleId="23">
    <w:name w:val="章节2"/>
    <w:basedOn w:val="21"/>
    <w:rsid w:val="00535A31"/>
    <w:pPr>
      <w:spacing w:before="0" w:after="0" w:line="360" w:lineRule="auto"/>
    </w:pPr>
    <w:rPr>
      <w:rFonts w:ascii="宋体" w:hAnsi="宋体" w:cs="Times New Roman"/>
      <w:bCs w:val="0"/>
      <w:sz w:val="24"/>
      <w:szCs w:val="24"/>
    </w:rPr>
  </w:style>
  <w:style w:type="paragraph" w:customStyle="1" w:styleId="afa">
    <w:name w:val="正文四号"/>
    <w:basedOn w:val="af0"/>
    <w:link w:val="Char3"/>
    <w:rsid w:val="00535A31"/>
    <w:rPr>
      <w:rFonts w:ascii="Times New Roman" w:eastAsia="仿宋_GB2312" w:hAnsi="Times New Roman"/>
      <w:sz w:val="28"/>
      <w:szCs w:val="20"/>
    </w:rPr>
  </w:style>
  <w:style w:type="character" w:customStyle="1" w:styleId="Char3">
    <w:name w:val="正文四号 Char"/>
    <w:link w:val="afa"/>
    <w:rsid w:val="00535A31"/>
    <w:rPr>
      <w:rFonts w:ascii="Times New Roman" w:eastAsia="仿宋_GB2312" w:hAnsi="Times New Roman"/>
      <w:kern w:val="2"/>
      <w:sz w:val="28"/>
    </w:rPr>
  </w:style>
  <w:style w:type="paragraph" w:customStyle="1" w:styleId="C1">
    <w:name w:val="标题 C"/>
    <w:basedOn w:val="30"/>
    <w:next w:val="af0"/>
    <w:link w:val="CChar1"/>
    <w:rsid w:val="00535A31"/>
    <w:pPr>
      <w:ind w:left="1418" w:hanging="567"/>
      <w:jc w:val="left"/>
    </w:pPr>
    <w:rPr>
      <w:rFonts w:ascii="Times New Roman" w:hAnsi="Times New Roman"/>
      <w:sz w:val="24"/>
    </w:rPr>
  </w:style>
  <w:style w:type="character" w:customStyle="1" w:styleId="CChar1">
    <w:name w:val="标题 C Char"/>
    <w:link w:val="C1"/>
    <w:rsid w:val="00535A31"/>
    <w:rPr>
      <w:rFonts w:ascii="Times New Roman" w:hAnsi="Times New Roman"/>
      <w:b/>
      <w:bCs/>
      <w:kern w:val="2"/>
      <w:sz w:val="24"/>
      <w:szCs w:val="32"/>
    </w:rPr>
  </w:style>
  <w:style w:type="paragraph" w:customStyle="1" w:styleId="afb">
    <w:name w:val="重要"/>
    <w:basedOn w:val="af0"/>
    <w:next w:val="af0"/>
    <w:link w:val="Char4"/>
    <w:rsid w:val="00535A31"/>
    <w:rPr>
      <w:rFonts w:ascii="Arial" w:hAnsi="Arial"/>
      <w:b/>
      <w:szCs w:val="24"/>
    </w:rPr>
  </w:style>
  <w:style w:type="character" w:customStyle="1" w:styleId="Char4">
    <w:name w:val="重要 Char"/>
    <w:link w:val="afb"/>
    <w:rsid w:val="00535A31"/>
    <w:rPr>
      <w:rFonts w:ascii="Arial" w:hAnsi="Arial"/>
      <w:b/>
      <w:kern w:val="2"/>
      <w:sz w:val="21"/>
      <w:szCs w:val="24"/>
    </w:rPr>
  </w:style>
  <w:style w:type="paragraph" w:customStyle="1" w:styleId="afc">
    <w:name w:val="图片标注"/>
    <w:basedOn w:val="af4"/>
    <w:rsid w:val="00535A31"/>
    <w:pPr>
      <w:widowControl w:val="0"/>
      <w:adjustRightInd/>
      <w:snapToGrid/>
      <w:spacing w:before="80" w:after="40"/>
    </w:pPr>
    <w:rPr>
      <w:rFonts w:ascii="Futura Bk" w:hAnsi="Futura Bk"/>
      <w:sz w:val="18"/>
      <w:szCs w:val="21"/>
    </w:rPr>
  </w:style>
  <w:style w:type="paragraph" w:customStyle="1" w:styleId="afd">
    <w:name w:val="表格非标题文字"/>
    <w:link w:val="Char5"/>
    <w:rsid w:val="00535A31"/>
    <w:pPr>
      <w:snapToGrid w:val="0"/>
      <w:spacing w:before="80" w:after="40"/>
    </w:pPr>
    <w:rPr>
      <w:rFonts w:ascii="Futura Bk" w:hAnsi="Futura Bk"/>
      <w:sz w:val="18"/>
      <w:szCs w:val="21"/>
    </w:rPr>
  </w:style>
  <w:style w:type="character" w:customStyle="1" w:styleId="Char5">
    <w:name w:val="表格非标题文字 Char"/>
    <w:link w:val="afd"/>
    <w:rsid w:val="00535A31"/>
    <w:rPr>
      <w:rFonts w:ascii="Futura Bk" w:hAnsi="Futura Bk"/>
      <w:kern w:val="2"/>
      <w:sz w:val="18"/>
      <w:szCs w:val="21"/>
    </w:rPr>
  </w:style>
  <w:style w:type="paragraph" w:customStyle="1" w:styleId="afe">
    <w:name w:val="表格标题文字"/>
    <w:rsid w:val="00535A31"/>
    <w:pPr>
      <w:snapToGrid w:val="0"/>
      <w:spacing w:before="120" w:line="240" w:lineRule="exact"/>
    </w:pPr>
    <w:rPr>
      <w:rFonts w:ascii="Futura Hv" w:eastAsia="黑体" w:hAnsi="Futura Hv"/>
      <w:sz w:val="18"/>
      <w:szCs w:val="21"/>
    </w:rPr>
  </w:style>
  <w:style w:type="paragraph" w:customStyle="1" w:styleId="GW-5">
    <w:name w:val="GW-标题5"/>
    <w:basedOn w:val="GW-4"/>
    <w:next w:val="af0"/>
    <w:rsid w:val="00535A31"/>
    <w:pPr>
      <w:tabs>
        <w:tab w:val="left" w:pos="360"/>
        <w:tab w:val="left" w:pos="2520"/>
      </w:tabs>
      <w:outlineLvl w:val="4"/>
    </w:pPr>
    <w:rPr>
      <w:sz w:val="28"/>
    </w:rPr>
  </w:style>
  <w:style w:type="paragraph" w:customStyle="1" w:styleId="GW-4">
    <w:name w:val="GW-标题4"/>
    <w:basedOn w:val="af0"/>
    <w:next w:val="af0"/>
    <w:rsid w:val="00535A31"/>
    <w:pPr>
      <w:keepNext/>
      <w:keepLines/>
      <w:tabs>
        <w:tab w:val="num" w:pos="785"/>
      </w:tabs>
      <w:spacing w:beforeLines="50" w:before="156" w:afterLines="50" w:after="156"/>
      <w:ind w:firstLine="425"/>
      <w:outlineLvl w:val="3"/>
    </w:pPr>
    <w:rPr>
      <w:rFonts w:ascii="仿宋_GB2312" w:eastAsia="仿宋_GB2312"/>
      <w:b/>
      <w:bCs/>
      <w:kern w:val="44"/>
      <w:sz w:val="30"/>
      <w:szCs w:val="24"/>
    </w:rPr>
  </w:style>
  <w:style w:type="paragraph" w:customStyle="1" w:styleId="Style1">
    <w:name w:val="Style1"/>
    <w:basedOn w:val="af0"/>
    <w:rsid w:val="00535A31"/>
    <w:pPr>
      <w:tabs>
        <w:tab w:val="left" w:pos="720"/>
      </w:tabs>
      <w:ind w:leftChars="100" w:left="100" w:rightChars="100" w:right="100" w:hanging="708"/>
      <w:jc w:val="left"/>
    </w:pPr>
    <w:rPr>
      <w:rFonts w:ascii="Arial" w:eastAsia="Arial" w:hAnsi="Arial" w:cs="Arial"/>
      <w:kern w:val="0"/>
      <w:sz w:val="20"/>
      <w:szCs w:val="20"/>
    </w:rPr>
  </w:style>
  <w:style w:type="paragraph" w:customStyle="1" w:styleId="GW-1">
    <w:name w:val="GW-标题1"/>
    <w:basedOn w:val="11"/>
    <w:next w:val="af0"/>
    <w:rsid w:val="00535A31"/>
    <w:pPr>
      <w:pageBreakBefore/>
      <w:tabs>
        <w:tab w:val="num" w:pos="785"/>
      </w:tabs>
      <w:spacing w:beforeLines="100" w:before="312" w:afterLines="100" w:after="312" w:line="360" w:lineRule="auto"/>
      <w:ind w:firstLine="425"/>
    </w:pPr>
    <w:rPr>
      <w:rFonts w:eastAsia="仿宋_GB2312"/>
    </w:rPr>
  </w:style>
  <w:style w:type="paragraph" w:customStyle="1" w:styleId="GW-6">
    <w:name w:val="GW-标题6"/>
    <w:basedOn w:val="GW-5"/>
    <w:next w:val="af0"/>
    <w:rsid w:val="00535A31"/>
    <w:pPr>
      <w:numPr>
        <w:ilvl w:val="5"/>
      </w:numPr>
      <w:tabs>
        <w:tab w:val="clear" w:pos="360"/>
        <w:tab w:val="clear" w:pos="2520"/>
        <w:tab w:val="num" w:pos="785"/>
        <w:tab w:val="left" w:pos="2940"/>
        <w:tab w:val="left" w:pos="3000"/>
      </w:tabs>
      <w:ind w:left="3000" w:firstLineChars="200" w:firstLine="425"/>
      <w:outlineLvl w:val="5"/>
    </w:pPr>
    <w:rPr>
      <w:sz w:val="24"/>
    </w:rPr>
  </w:style>
  <w:style w:type="paragraph" w:customStyle="1" w:styleId="GW-2">
    <w:name w:val="GW-标题2"/>
    <w:basedOn w:val="GW-1"/>
    <w:next w:val="af0"/>
    <w:rsid w:val="00535A31"/>
    <w:pPr>
      <w:pageBreakBefore w:val="0"/>
      <w:numPr>
        <w:ilvl w:val="1"/>
      </w:numPr>
      <w:tabs>
        <w:tab w:val="num" w:pos="785"/>
      </w:tabs>
      <w:ind w:left="632" w:firstLineChars="200" w:hanging="632"/>
      <w:outlineLvl w:val="1"/>
    </w:pPr>
    <w:rPr>
      <w:sz w:val="36"/>
    </w:rPr>
  </w:style>
  <w:style w:type="paragraph" w:customStyle="1" w:styleId="42">
    <w:name w:val="列出段落4"/>
    <w:basedOn w:val="af0"/>
    <w:rsid w:val="00535A31"/>
    <w:pPr>
      <w:ind w:firstLine="420"/>
    </w:pPr>
    <w:rPr>
      <w:rFonts w:ascii="Times New Roman" w:hAnsi="Times New Roman"/>
      <w:szCs w:val="20"/>
    </w:rPr>
  </w:style>
  <w:style w:type="paragraph" w:customStyle="1" w:styleId="GW-7">
    <w:name w:val="GW-标题7"/>
    <w:basedOn w:val="GW-6"/>
    <w:next w:val="af0"/>
    <w:rsid w:val="00535A31"/>
    <w:pPr>
      <w:numPr>
        <w:ilvl w:val="6"/>
      </w:numPr>
      <w:tabs>
        <w:tab w:val="clear" w:pos="2940"/>
        <w:tab w:val="clear" w:pos="3000"/>
        <w:tab w:val="num" w:pos="785"/>
        <w:tab w:val="left" w:pos="3360"/>
        <w:tab w:val="left" w:pos="3420"/>
      </w:tabs>
      <w:ind w:left="3420" w:firstLineChars="200" w:firstLine="425"/>
      <w:outlineLvl w:val="6"/>
    </w:pPr>
    <w:rPr>
      <w:sz w:val="21"/>
    </w:rPr>
  </w:style>
  <w:style w:type="paragraph" w:customStyle="1" w:styleId="aaa">
    <w:name w:val="aaa"/>
    <w:basedOn w:val="30"/>
    <w:link w:val="aaaChar"/>
    <w:rsid w:val="00535A31"/>
    <w:pPr>
      <w:tabs>
        <w:tab w:val="left" w:pos="0"/>
        <w:tab w:val="left" w:pos="794"/>
      </w:tabs>
      <w:ind w:left="709" w:hanging="709"/>
    </w:pPr>
    <w:rPr>
      <w:rFonts w:ascii="Arial" w:eastAsia="仿宋_GB2312" w:hAnsi="Arial"/>
    </w:rPr>
  </w:style>
  <w:style w:type="character" w:customStyle="1" w:styleId="aaaChar">
    <w:name w:val="aaa Char"/>
    <w:link w:val="aaa"/>
    <w:rsid w:val="00535A31"/>
    <w:rPr>
      <w:rFonts w:ascii="Arial" w:eastAsia="仿宋_GB2312" w:hAnsi="Arial"/>
      <w:b/>
      <w:bCs/>
      <w:sz w:val="32"/>
      <w:szCs w:val="32"/>
    </w:rPr>
  </w:style>
  <w:style w:type="paragraph" w:customStyle="1" w:styleId="51">
    <w:name w:val="样式5"/>
    <w:basedOn w:val="30"/>
    <w:link w:val="5Char0"/>
    <w:rsid w:val="00535A31"/>
    <w:pPr>
      <w:spacing w:before="0" w:after="0" w:line="360" w:lineRule="auto"/>
      <w:ind w:left="425" w:rightChars="100" w:right="210" w:hanging="425"/>
    </w:pPr>
    <w:rPr>
      <w:rFonts w:ascii="宋体" w:hAnsi="宋体"/>
      <w:b w:val="0"/>
      <w:bCs w:val="0"/>
      <w:sz w:val="24"/>
    </w:rPr>
  </w:style>
  <w:style w:type="character" w:customStyle="1" w:styleId="5Char0">
    <w:name w:val="样式5 Char"/>
    <w:link w:val="51"/>
    <w:rsid w:val="00535A31"/>
    <w:rPr>
      <w:rFonts w:ascii="宋体" w:hAnsi="宋体"/>
      <w:sz w:val="24"/>
      <w:szCs w:val="32"/>
    </w:rPr>
  </w:style>
  <w:style w:type="paragraph" w:customStyle="1" w:styleId="aff">
    <w:name w:val="正文李杰"/>
    <w:basedOn w:val="24"/>
    <w:link w:val="Char6"/>
    <w:rsid w:val="00535A31"/>
    <w:pPr>
      <w:spacing w:after="0" w:line="360" w:lineRule="auto"/>
      <w:ind w:leftChars="0" w:left="0" w:firstLine="420"/>
    </w:pPr>
    <w:rPr>
      <w:rFonts w:ascii="宋体" w:hAnsi="宋体"/>
      <w:kern w:val="0"/>
      <w:sz w:val="20"/>
      <w:szCs w:val="21"/>
    </w:rPr>
  </w:style>
  <w:style w:type="character" w:customStyle="1" w:styleId="Char6">
    <w:name w:val="正文李杰 Char"/>
    <w:link w:val="aff"/>
    <w:rsid w:val="00535A31"/>
    <w:rPr>
      <w:rFonts w:ascii="宋体" w:hAnsi="宋体"/>
      <w:szCs w:val="21"/>
    </w:rPr>
  </w:style>
  <w:style w:type="paragraph" w:styleId="24">
    <w:name w:val="Body Text Indent 2"/>
    <w:basedOn w:val="af0"/>
    <w:link w:val="2Char1"/>
    <w:unhideWhenUsed/>
    <w:rsid w:val="004B3006"/>
    <w:pPr>
      <w:spacing w:after="120" w:line="480" w:lineRule="auto"/>
      <w:ind w:leftChars="200" w:left="420"/>
    </w:pPr>
  </w:style>
  <w:style w:type="character" w:customStyle="1" w:styleId="2Char1">
    <w:name w:val="正文文本缩进 2 Char"/>
    <w:basedOn w:val="af1"/>
    <w:link w:val="24"/>
    <w:rsid w:val="004B3006"/>
  </w:style>
  <w:style w:type="paragraph" w:customStyle="1" w:styleId="12">
    <w:name w:val="标题1级"/>
    <w:basedOn w:val="11"/>
    <w:autoRedefine/>
    <w:rsid w:val="00535A31"/>
    <w:pPr>
      <w:keepNext w:val="0"/>
      <w:keepLines w:val="0"/>
      <w:widowControl/>
      <w:pBdr>
        <w:bottom w:val="single" w:sz="12" w:space="1" w:color="365F91"/>
      </w:pBdr>
      <w:spacing w:before="0" w:after="0" w:line="360" w:lineRule="auto"/>
      <w:ind w:left="397" w:hanging="397"/>
      <w:jc w:val="center"/>
    </w:pPr>
    <w:rPr>
      <w:rFonts w:ascii="宋体" w:hAnsi="宋体"/>
      <w:color w:val="365F91"/>
      <w:kern w:val="0"/>
      <w:sz w:val="36"/>
      <w:szCs w:val="36"/>
      <w:lang w:val="x-none" w:eastAsia="x-none"/>
    </w:rPr>
  </w:style>
  <w:style w:type="paragraph" w:customStyle="1" w:styleId="25">
    <w:name w:val="标题2级"/>
    <w:basedOn w:val="21"/>
    <w:autoRedefine/>
    <w:rsid w:val="00535A31"/>
    <w:pPr>
      <w:keepNext w:val="0"/>
      <w:keepLines w:val="0"/>
      <w:widowControl/>
      <w:pBdr>
        <w:bottom w:val="single" w:sz="8" w:space="1" w:color="4F81BD"/>
      </w:pBdr>
      <w:tabs>
        <w:tab w:val="left" w:pos="567"/>
      </w:tabs>
      <w:spacing w:before="0" w:after="0" w:line="360" w:lineRule="auto"/>
      <w:ind w:left="397" w:hanging="397"/>
      <w:jc w:val="left"/>
    </w:pPr>
    <w:rPr>
      <w:rFonts w:ascii="宋体" w:hAnsi="宋体" w:cs="Times New Roman"/>
      <w:b w:val="0"/>
      <w:bCs w:val="0"/>
      <w:color w:val="365F91"/>
      <w:sz w:val="30"/>
      <w:szCs w:val="30"/>
      <w:lang w:val="x-none" w:eastAsia="x-none"/>
    </w:rPr>
  </w:style>
  <w:style w:type="paragraph" w:customStyle="1" w:styleId="43">
    <w:name w:val="标题4级"/>
    <w:basedOn w:val="40"/>
    <w:autoRedefine/>
    <w:rsid w:val="00535A31"/>
    <w:pPr>
      <w:keepNext w:val="0"/>
      <w:keepLines w:val="0"/>
      <w:widowControl/>
      <w:pBdr>
        <w:bottom w:val="single" w:sz="4" w:space="2" w:color="B8CCE4"/>
      </w:pBdr>
      <w:tabs>
        <w:tab w:val="left" w:pos="851"/>
        <w:tab w:val="left" w:pos="993"/>
        <w:tab w:val="num" w:pos="1276"/>
      </w:tabs>
      <w:spacing w:before="0" w:after="0" w:line="360" w:lineRule="auto"/>
      <w:ind w:left="397" w:hanging="397"/>
      <w:jc w:val="left"/>
    </w:pPr>
    <w:rPr>
      <w:rFonts w:ascii="宋体" w:hAnsi="宋体" w:cs="Times New Roman"/>
      <w:bCs w:val="0"/>
      <w:iCs/>
      <w:color w:val="4F81BD"/>
      <w:lang w:val="x-none" w:eastAsia="x-none"/>
    </w:rPr>
  </w:style>
  <w:style w:type="paragraph" w:customStyle="1" w:styleId="aff0">
    <w:name w:val="四级标题"/>
    <w:basedOn w:val="30"/>
    <w:rsid w:val="00535A31"/>
    <w:pPr>
      <w:widowControl/>
      <w:tabs>
        <w:tab w:val="num" w:pos="851"/>
      </w:tabs>
      <w:spacing w:before="0" w:after="0" w:line="360" w:lineRule="auto"/>
      <w:ind w:left="851" w:hanging="851"/>
      <w:jc w:val="left"/>
    </w:pPr>
    <w:rPr>
      <w:rFonts w:ascii="Arial" w:hAnsi="Arial"/>
      <w:sz w:val="24"/>
    </w:rPr>
  </w:style>
  <w:style w:type="paragraph" w:customStyle="1" w:styleId="aff1">
    <w:name w:val="地铁正文缩进"/>
    <w:link w:val="CharChar0"/>
    <w:rsid w:val="00535A31"/>
    <w:pPr>
      <w:spacing w:line="360" w:lineRule="auto"/>
      <w:ind w:firstLineChars="200" w:firstLine="200"/>
    </w:pPr>
    <w:rPr>
      <w:rFonts w:ascii="宋体" w:hAnsi="宋体" w:cs="宋体"/>
      <w:snapToGrid w:val="0"/>
      <w:sz w:val="24"/>
      <w:szCs w:val="24"/>
    </w:rPr>
  </w:style>
  <w:style w:type="character" w:customStyle="1" w:styleId="CharChar0">
    <w:name w:val="地铁正文缩进 Char Char"/>
    <w:link w:val="aff1"/>
    <w:rsid w:val="00535A31"/>
    <w:rPr>
      <w:rFonts w:ascii="宋体" w:hAnsi="宋体" w:cs="宋体"/>
      <w:snapToGrid w:val="0"/>
      <w:sz w:val="24"/>
      <w:szCs w:val="24"/>
    </w:rPr>
  </w:style>
  <w:style w:type="paragraph" w:customStyle="1" w:styleId="aff2">
    <w:name w:val="地铁项目符号"/>
    <w:basedOn w:val="aff1"/>
    <w:link w:val="Char7"/>
    <w:rsid w:val="00535A31"/>
    <w:pPr>
      <w:ind w:leftChars="200" w:left="375" w:hangingChars="175" w:hanging="175"/>
    </w:pPr>
  </w:style>
  <w:style w:type="character" w:customStyle="1" w:styleId="Char7">
    <w:name w:val="地铁项目符号 Char"/>
    <w:link w:val="aff2"/>
    <w:rsid w:val="00535A31"/>
    <w:rPr>
      <w:rFonts w:ascii="宋体" w:hAnsi="宋体" w:cs="宋体"/>
      <w:snapToGrid w:val="0"/>
      <w:sz w:val="24"/>
      <w:szCs w:val="24"/>
    </w:rPr>
  </w:style>
  <w:style w:type="character" w:customStyle="1" w:styleId="5Char">
    <w:name w:val="标题 5 Char"/>
    <w:aliases w:val="Block Label Char,一 Char,口 Char,Table label Char,h5 Char,l5 Char,hm Char,mh2 Char,Module heading 2 Char,Head 5 Char,list 5 Char,PIM 5 Char,dash Char,ds Char,dd Char,一.标题 5 Char,heading 5 Char,ITT t5 Char,PA Pico Section Char,H5-Heading 5 Char"/>
    <w:link w:val="50"/>
    <w:rsid w:val="00535A31"/>
    <w:rPr>
      <w:b/>
      <w:bCs/>
      <w:sz w:val="28"/>
      <w:szCs w:val="28"/>
    </w:rPr>
  </w:style>
  <w:style w:type="character" w:customStyle="1" w:styleId="6Char">
    <w:name w:val="标题 6 Char"/>
    <w:aliases w:val="L6 Char,PIM 6 Char,h6 Char,Third Subheading Char,BOD 4 Char,heading 6 Char,Heading6 Char,h61 Char,h62 Char,第五层条 Char,1.1.1.1.1.1标题 6 Char,bold Char,pt10 Char,Bullet list Char,Bullet list1 Char,Bullet list2 Char,Bullet list11 Char,6 Char"/>
    <w:link w:val="60"/>
    <w:rsid w:val="00535A31"/>
    <w:rPr>
      <w:rFonts w:asciiTheme="majorHAnsi" w:eastAsiaTheme="majorEastAsia" w:hAnsiTheme="majorHAnsi" w:cstheme="majorBidi"/>
      <w:b/>
      <w:bCs/>
      <w:sz w:val="24"/>
      <w:szCs w:val="24"/>
    </w:rPr>
  </w:style>
  <w:style w:type="character" w:customStyle="1" w:styleId="7Char">
    <w:name w:val="标题 7 Char"/>
    <w:aliases w:val="项标题(1) Char,（1） Char,(加圆圈符号) Char,PIM 7 Char,1.标题 6 Char,H7 Char,st Char,不用 Char,H TIMES1 Char,1.1.1.1.1.1.1标题 7 Char,L7 Char,Appx 1 Char,Legal Level 1.1. Char,正文七级标题 Char,letter list Char,lettered list Char,letter list1 Char,letter list2 Char"/>
    <w:link w:val="7"/>
    <w:uiPriority w:val="99"/>
    <w:rsid w:val="00535A31"/>
    <w:rPr>
      <w:b/>
      <w:bCs/>
      <w:sz w:val="24"/>
      <w:szCs w:val="24"/>
    </w:rPr>
  </w:style>
  <w:style w:type="character" w:customStyle="1" w:styleId="8Char">
    <w:name w:val="标题 8 Char"/>
    <w:aliases w:val="注意框体 Char,（A） Char,H8 Char,不用8 Char,h8 Char,action Char,action1 Char,action2 Char,action11 Char,action3 Char,action4 Char,action5 Char,action6 Char,action7 Char,action12 Char,action21 Char,action111 Char,action31 Char,action8 Char,action9 Char"/>
    <w:link w:val="8"/>
    <w:uiPriority w:val="99"/>
    <w:rsid w:val="00535A31"/>
    <w:rPr>
      <w:rFonts w:asciiTheme="majorHAnsi" w:eastAsiaTheme="majorEastAsia" w:hAnsiTheme="majorHAnsi" w:cstheme="majorBidi"/>
      <w:sz w:val="24"/>
      <w:szCs w:val="24"/>
    </w:rPr>
  </w:style>
  <w:style w:type="character" w:customStyle="1" w:styleId="9Char">
    <w:name w:val="标题 9 Char"/>
    <w:aliases w:val="PIM 9 Char,H9 Char,huh Char,不用9 Char,Appendix Char,h9 Char,三级标题 Char,App Heading Char,progress Char,progress1 Char,progress2 Char,progress11 Char,progress3 Char,progress4 Char,progress5 Char,progress6 Char,progress7 Char,progress12 Char"/>
    <w:link w:val="9"/>
    <w:uiPriority w:val="99"/>
    <w:rsid w:val="00535A31"/>
    <w:rPr>
      <w:rFonts w:asciiTheme="majorHAnsi" w:eastAsiaTheme="majorEastAsia" w:hAnsiTheme="majorHAnsi" w:cstheme="majorBidi"/>
      <w:szCs w:val="21"/>
    </w:rPr>
  </w:style>
  <w:style w:type="paragraph" w:styleId="13">
    <w:name w:val="toc 1"/>
    <w:aliases w:val="标题1,目录,TOC1,SATOC 1,toc1,Entry for chapter headings,目录hsy"/>
    <w:basedOn w:val="af0"/>
    <w:next w:val="af0"/>
    <w:link w:val="1Char0"/>
    <w:autoRedefine/>
    <w:uiPriority w:val="39"/>
    <w:unhideWhenUsed/>
    <w:qFormat/>
    <w:rsid w:val="00535A31"/>
    <w:pPr>
      <w:tabs>
        <w:tab w:val="left" w:pos="1260"/>
        <w:tab w:val="right" w:leader="dot" w:pos="8891"/>
      </w:tabs>
    </w:pPr>
    <w:rPr>
      <w:noProof/>
    </w:rPr>
  </w:style>
  <w:style w:type="character" w:customStyle="1" w:styleId="1Char0">
    <w:name w:val="目录 1 Char"/>
    <w:aliases w:val="标题1 Char,目录 Char,TOC1 Char,SATOC 1 Char,toc1 Char,Entry for chapter headings Char,目录hsy Char"/>
    <w:link w:val="13"/>
    <w:rsid w:val="00535A31"/>
    <w:rPr>
      <w:noProof/>
      <w:kern w:val="2"/>
      <w:sz w:val="24"/>
      <w:szCs w:val="22"/>
    </w:rPr>
  </w:style>
  <w:style w:type="paragraph" w:styleId="26">
    <w:name w:val="toc 2"/>
    <w:aliases w:val="目录 21"/>
    <w:basedOn w:val="af0"/>
    <w:next w:val="af0"/>
    <w:link w:val="2Char2"/>
    <w:autoRedefine/>
    <w:uiPriority w:val="39"/>
    <w:unhideWhenUsed/>
    <w:qFormat/>
    <w:rsid w:val="00535A31"/>
    <w:pPr>
      <w:ind w:leftChars="200" w:left="420"/>
    </w:pPr>
  </w:style>
  <w:style w:type="paragraph" w:styleId="31">
    <w:name w:val="toc 3"/>
    <w:basedOn w:val="af0"/>
    <w:next w:val="af0"/>
    <w:link w:val="3Char0"/>
    <w:autoRedefine/>
    <w:uiPriority w:val="39"/>
    <w:unhideWhenUsed/>
    <w:qFormat/>
    <w:rsid w:val="00535A31"/>
    <w:pPr>
      <w:ind w:leftChars="400" w:left="840"/>
    </w:pPr>
  </w:style>
  <w:style w:type="paragraph" w:styleId="aff3">
    <w:name w:val="Normal Indent"/>
    <w:aliases w:val="正文（首行缩进两字）,四号,表正文,正文非缩进,特点,段1,图表标题,正文不缩进,标题4,Alt+X,mr正文缩进,±íÕýÎÄ,ÕýÎÄ·ÇËõ½ø,±í,ändrad,Bodytext,AvtalBrödtext,AvtalBrodtext,andrad, ändrad,正文缩进（首行缩进两字）,正文缩进 Char,正文缩进1,正文对齐,正文缩进William,ALT+Z,首行缩进,正文-段前3磅,正文非缩进 Char,正文缩进 Char1,正文缩进 Char Char,样式3,正文双线"/>
    <w:basedOn w:val="af0"/>
    <w:link w:val="Char20"/>
    <w:qFormat/>
    <w:rsid w:val="00535A31"/>
    <w:pPr>
      <w:ind w:firstLine="420"/>
    </w:pPr>
    <w:rPr>
      <w:kern w:val="0"/>
      <w:szCs w:val="20"/>
    </w:rPr>
  </w:style>
  <w:style w:type="character" w:customStyle="1" w:styleId="Char20">
    <w:name w:val="正文缩进 Char2"/>
    <w:aliases w:val="正文（首行缩进两字） Char,四号 Char,表正文 Char,正文非缩进 Char1,特点 Char,段1 Char,图表标题 Char,正文不缩进 Char,标题4 Char,Alt+X Char,mr正文缩进 Char,±íÕýÎÄ Char,ÕýÎÄ·ÇËõ½ø Char,±í Char,ändrad Char,Bodytext Char,AvtalBrödtext Char,AvtalBrodtext Char,andrad Char, ändrad Char"/>
    <w:link w:val="aff3"/>
    <w:rsid w:val="00535A31"/>
    <w:rPr>
      <w:sz w:val="24"/>
    </w:rPr>
  </w:style>
  <w:style w:type="paragraph" w:styleId="aff4">
    <w:name w:val="caption"/>
    <w:aliases w:val="题注(图注),题注(图注) + 居中,BB"/>
    <w:next w:val="af0"/>
    <w:link w:val="Char8"/>
    <w:unhideWhenUsed/>
    <w:qFormat/>
    <w:rsid w:val="00535A31"/>
    <w:pPr>
      <w:widowControl w:val="0"/>
      <w:jc w:val="both"/>
    </w:pPr>
    <w:rPr>
      <w:rFonts w:asciiTheme="majorHAnsi" w:eastAsia="黑体" w:hAnsiTheme="majorHAnsi" w:cstheme="majorBidi"/>
      <w:sz w:val="20"/>
      <w:szCs w:val="20"/>
    </w:rPr>
  </w:style>
  <w:style w:type="character" w:customStyle="1" w:styleId="Char8">
    <w:name w:val="题注 Char"/>
    <w:aliases w:val="题注(图注) Char,题注(图注) + 居中 Char,BB Char"/>
    <w:link w:val="aff4"/>
    <w:rsid w:val="00535A31"/>
    <w:rPr>
      <w:rFonts w:asciiTheme="majorHAnsi" w:eastAsia="黑体" w:hAnsiTheme="majorHAnsi" w:cstheme="majorBidi"/>
      <w:sz w:val="20"/>
      <w:szCs w:val="20"/>
    </w:rPr>
  </w:style>
  <w:style w:type="paragraph" w:styleId="aff5">
    <w:name w:val="Title"/>
    <w:aliases w:val="章节标题"/>
    <w:basedOn w:val="af0"/>
    <w:next w:val="af0"/>
    <w:link w:val="Char9"/>
    <w:qFormat/>
    <w:rsid w:val="00535A31"/>
    <w:pPr>
      <w:spacing w:before="240" w:after="60"/>
      <w:jc w:val="center"/>
      <w:outlineLvl w:val="0"/>
    </w:pPr>
    <w:rPr>
      <w:rFonts w:asciiTheme="majorHAnsi" w:hAnsiTheme="majorHAnsi" w:cstheme="majorBidi"/>
      <w:b/>
      <w:bCs/>
      <w:sz w:val="32"/>
      <w:szCs w:val="32"/>
    </w:rPr>
  </w:style>
  <w:style w:type="character" w:customStyle="1" w:styleId="Char9">
    <w:name w:val="标题 Char"/>
    <w:aliases w:val="章节标题 Char"/>
    <w:link w:val="aff5"/>
    <w:rsid w:val="00535A31"/>
    <w:rPr>
      <w:rFonts w:asciiTheme="majorHAnsi" w:eastAsia="宋体" w:hAnsiTheme="majorHAnsi" w:cstheme="majorBidi"/>
      <w:b/>
      <w:bCs/>
      <w:sz w:val="32"/>
      <w:szCs w:val="32"/>
    </w:rPr>
  </w:style>
  <w:style w:type="paragraph" w:styleId="aff6">
    <w:name w:val="Subtitle"/>
    <w:basedOn w:val="af0"/>
    <w:link w:val="Chara"/>
    <w:qFormat/>
    <w:rsid w:val="00535A31"/>
    <w:pPr>
      <w:spacing w:before="240" w:after="60" w:line="312" w:lineRule="auto"/>
      <w:jc w:val="center"/>
      <w:outlineLvl w:val="1"/>
    </w:pPr>
    <w:rPr>
      <w:rFonts w:asciiTheme="majorHAnsi" w:hAnsiTheme="majorHAnsi" w:cstheme="majorBidi"/>
      <w:b/>
      <w:bCs/>
      <w:kern w:val="28"/>
      <w:sz w:val="32"/>
      <w:szCs w:val="32"/>
    </w:rPr>
  </w:style>
  <w:style w:type="character" w:customStyle="1" w:styleId="Chara">
    <w:name w:val="副标题 Char"/>
    <w:link w:val="aff6"/>
    <w:rsid w:val="00535A31"/>
    <w:rPr>
      <w:rFonts w:asciiTheme="majorHAnsi" w:eastAsia="宋体" w:hAnsiTheme="majorHAnsi" w:cstheme="majorBidi"/>
      <w:b/>
      <w:bCs/>
      <w:kern w:val="28"/>
      <w:sz w:val="32"/>
      <w:szCs w:val="32"/>
    </w:rPr>
  </w:style>
  <w:style w:type="character" w:styleId="aff7">
    <w:name w:val="Strong"/>
    <w:qFormat/>
    <w:rsid w:val="00535A31"/>
    <w:rPr>
      <w:b/>
      <w:bCs/>
    </w:rPr>
  </w:style>
  <w:style w:type="character" w:styleId="aff8">
    <w:name w:val="Emphasis"/>
    <w:uiPriority w:val="20"/>
    <w:qFormat/>
    <w:rsid w:val="00535A31"/>
    <w:rPr>
      <w:i/>
      <w:iCs/>
    </w:rPr>
  </w:style>
  <w:style w:type="paragraph" w:styleId="aff9">
    <w:name w:val="Normal (Web)"/>
    <w:aliases w:val="普通 (Web),普通(Web)1,普通 (Web)1,普通(Web)2,普通(Web),Normal (Web) Char,普通 (Web)2,普通 (Web)21"/>
    <w:basedOn w:val="af0"/>
    <w:link w:val="Charb"/>
    <w:uiPriority w:val="99"/>
    <w:qFormat/>
    <w:rsid w:val="00535A31"/>
    <w:pPr>
      <w:widowControl/>
      <w:spacing w:before="100" w:beforeAutospacing="1" w:after="100" w:afterAutospacing="1"/>
      <w:jc w:val="left"/>
    </w:pPr>
    <w:rPr>
      <w:rFonts w:ascii="宋体" w:hAnsi="宋体"/>
      <w:kern w:val="0"/>
      <w:szCs w:val="20"/>
    </w:rPr>
  </w:style>
  <w:style w:type="character" w:customStyle="1" w:styleId="Charb">
    <w:name w:val="普通(网站) Char"/>
    <w:aliases w:val="普通 (Web) Char,普通(Web)1 Char,普通 (Web)1 Char,普通(Web)2 Char,普通(Web) Char,Normal (Web) Char Char,普通 (Web)2 Char,普通 (Web)21 Char,普通(网站) Char1,Normal (Web) Char Char1"/>
    <w:link w:val="aff9"/>
    <w:locked/>
    <w:rsid w:val="00535A31"/>
    <w:rPr>
      <w:rFonts w:ascii="宋体" w:hAnsi="宋体"/>
      <w:sz w:val="24"/>
    </w:rPr>
  </w:style>
  <w:style w:type="paragraph" w:styleId="affa">
    <w:name w:val="No Spacing"/>
    <w:link w:val="Charc"/>
    <w:uiPriority w:val="1"/>
    <w:qFormat/>
    <w:rsid w:val="00535A31"/>
    <w:pPr>
      <w:widowControl w:val="0"/>
      <w:jc w:val="both"/>
    </w:pPr>
  </w:style>
  <w:style w:type="character" w:customStyle="1" w:styleId="Charc">
    <w:name w:val="无间隔 Char"/>
    <w:link w:val="affa"/>
    <w:uiPriority w:val="1"/>
    <w:rsid w:val="00535A31"/>
  </w:style>
  <w:style w:type="paragraph" w:styleId="affb">
    <w:name w:val="List Paragraph"/>
    <w:aliases w:val="Bullet List,FooterText,numbered,List Paragraph1,Paragraphe de liste1,lp1,清单 1,符号列表"/>
    <w:basedOn w:val="af0"/>
    <w:link w:val="Chard"/>
    <w:uiPriority w:val="34"/>
    <w:qFormat/>
    <w:rsid w:val="00CE6AA5"/>
    <w:pPr>
      <w:ind w:firstLine="420"/>
    </w:pPr>
  </w:style>
  <w:style w:type="character" w:customStyle="1" w:styleId="Chard">
    <w:name w:val="列出段落 Char"/>
    <w:aliases w:val="Bullet List Char,FooterText Char,numbered Char,List Paragraph1 Char,Paragraphe de liste1 Char,lp1 Char,清单 1 Char,符号列表 Char,列出段落2 Char"/>
    <w:link w:val="affb"/>
    <w:uiPriority w:val="34"/>
    <w:rsid w:val="00535A31"/>
  </w:style>
  <w:style w:type="paragraph" w:styleId="affc">
    <w:name w:val="Quote"/>
    <w:basedOn w:val="af0"/>
    <w:next w:val="af0"/>
    <w:link w:val="Chare"/>
    <w:qFormat/>
    <w:rsid w:val="00535A31"/>
    <w:rPr>
      <w:i/>
      <w:iCs/>
      <w:color w:val="000000" w:themeColor="text1"/>
    </w:rPr>
  </w:style>
  <w:style w:type="character" w:customStyle="1" w:styleId="Chare">
    <w:name w:val="引用 Char"/>
    <w:link w:val="affc"/>
    <w:rsid w:val="00535A31"/>
    <w:rPr>
      <w:i/>
      <w:iCs/>
      <w:color w:val="000000" w:themeColor="text1"/>
    </w:rPr>
  </w:style>
  <w:style w:type="paragraph" w:styleId="affd">
    <w:name w:val="Intense Quote"/>
    <w:basedOn w:val="af0"/>
    <w:next w:val="af0"/>
    <w:link w:val="Charf"/>
    <w:qFormat/>
    <w:rsid w:val="00535A31"/>
    <w:pPr>
      <w:pBdr>
        <w:bottom w:val="single" w:sz="4" w:space="4" w:color="5B9BD5" w:themeColor="accent1"/>
      </w:pBdr>
      <w:spacing w:before="200" w:after="280"/>
      <w:ind w:left="936" w:right="936"/>
    </w:pPr>
    <w:rPr>
      <w:b/>
      <w:bCs/>
      <w:i/>
      <w:iCs/>
      <w:color w:val="5B9BD5" w:themeColor="accent1"/>
    </w:rPr>
  </w:style>
  <w:style w:type="character" w:customStyle="1" w:styleId="Charf">
    <w:name w:val="明显引用 Char"/>
    <w:link w:val="affd"/>
    <w:rsid w:val="00535A31"/>
    <w:rPr>
      <w:b/>
      <w:bCs/>
      <w:i/>
      <w:iCs/>
      <w:color w:val="5B9BD5" w:themeColor="accent1"/>
    </w:rPr>
  </w:style>
  <w:style w:type="character" w:styleId="affe">
    <w:name w:val="Subtle Emphasis"/>
    <w:uiPriority w:val="19"/>
    <w:qFormat/>
    <w:rsid w:val="00535A31"/>
    <w:rPr>
      <w:i/>
      <w:iCs/>
      <w:color w:val="808080" w:themeColor="text1" w:themeTint="7F"/>
    </w:rPr>
  </w:style>
  <w:style w:type="character" w:styleId="afff">
    <w:name w:val="Intense Emphasis"/>
    <w:uiPriority w:val="21"/>
    <w:qFormat/>
    <w:rsid w:val="00535A31"/>
    <w:rPr>
      <w:b/>
      <w:bCs/>
      <w:i/>
      <w:iCs/>
      <w:color w:val="5B9BD5" w:themeColor="accent1"/>
    </w:rPr>
  </w:style>
  <w:style w:type="character" w:styleId="afff0">
    <w:name w:val="Subtle Reference"/>
    <w:uiPriority w:val="31"/>
    <w:qFormat/>
    <w:rsid w:val="00535A31"/>
    <w:rPr>
      <w:smallCaps/>
      <w:color w:val="ED7D31" w:themeColor="accent2"/>
      <w:u w:val="single"/>
    </w:rPr>
  </w:style>
  <w:style w:type="character" w:styleId="afff1">
    <w:name w:val="Intense Reference"/>
    <w:uiPriority w:val="32"/>
    <w:qFormat/>
    <w:rsid w:val="00535A31"/>
    <w:rPr>
      <w:b/>
      <w:bCs/>
      <w:smallCaps/>
      <w:color w:val="ED7D31" w:themeColor="accent2"/>
      <w:spacing w:val="5"/>
      <w:u w:val="single"/>
    </w:rPr>
  </w:style>
  <w:style w:type="character" w:styleId="afff2">
    <w:name w:val="Book Title"/>
    <w:uiPriority w:val="33"/>
    <w:qFormat/>
    <w:rsid w:val="00535A31"/>
    <w:rPr>
      <w:b/>
      <w:bCs/>
      <w:smallCaps/>
      <w:spacing w:val="5"/>
    </w:rPr>
  </w:style>
  <w:style w:type="paragraph" w:styleId="TOC">
    <w:name w:val="TOC Heading"/>
    <w:basedOn w:val="11"/>
    <w:next w:val="af0"/>
    <w:uiPriority w:val="39"/>
    <w:unhideWhenUsed/>
    <w:qFormat/>
    <w:rsid w:val="00535A31"/>
    <w:pPr>
      <w:outlineLvl w:val="9"/>
    </w:pPr>
  </w:style>
  <w:style w:type="paragraph" w:customStyle="1" w:styleId="111">
    <w:name w:val="111"/>
    <w:basedOn w:val="40"/>
    <w:next w:val="af0"/>
    <w:link w:val="111Char"/>
    <w:uiPriority w:val="99"/>
    <w:rsid w:val="00535A31"/>
    <w:pPr>
      <w:ind w:left="1418" w:hanging="567"/>
      <w:jc w:val="left"/>
    </w:pPr>
    <w:rPr>
      <w:rFonts w:cs="Times New Roman"/>
      <w:lang w:val="x-none" w:eastAsia="x-none"/>
    </w:rPr>
  </w:style>
  <w:style w:type="character" w:customStyle="1" w:styleId="111Char">
    <w:name w:val="111 Char"/>
    <w:link w:val="111"/>
    <w:uiPriority w:val="99"/>
    <w:rsid w:val="00535A31"/>
    <w:rPr>
      <w:rFonts w:ascii="Cambria" w:hAnsi="Cambria"/>
      <w:b/>
      <w:bCs/>
      <w:kern w:val="2"/>
      <w:sz w:val="28"/>
      <w:szCs w:val="28"/>
      <w:lang w:val="x-none" w:eastAsia="x-none"/>
    </w:rPr>
  </w:style>
  <w:style w:type="paragraph" w:customStyle="1" w:styleId="27">
    <w:name w:val="列出段落2"/>
    <w:basedOn w:val="af0"/>
    <w:uiPriority w:val="99"/>
    <w:rsid w:val="00535A31"/>
    <w:pPr>
      <w:ind w:firstLine="420"/>
    </w:pPr>
  </w:style>
  <w:style w:type="paragraph" w:customStyle="1" w:styleId="afff3">
    <w:name w:val="表格文字"/>
    <w:basedOn w:val="af0"/>
    <w:uiPriority w:val="99"/>
    <w:rsid w:val="00535A31"/>
    <w:pPr>
      <w:adjustRightInd w:val="0"/>
      <w:spacing w:line="420" w:lineRule="atLeast"/>
      <w:jc w:val="left"/>
      <w:textAlignment w:val="baseline"/>
    </w:pPr>
    <w:rPr>
      <w:rFonts w:ascii="Times New Roman" w:hAnsi="Times New Roman"/>
      <w:kern w:val="0"/>
      <w:szCs w:val="20"/>
    </w:rPr>
  </w:style>
  <w:style w:type="paragraph" w:customStyle="1" w:styleId="14">
    <w:name w:val="无间隔1"/>
    <w:rsid w:val="00535A31"/>
    <w:pPr>
      <w:widowControl w:val="0"/>
      <w:spacing w:line="360" w:lineRule="auto"/>
      <w:jc w:val="both"/>
    </w:pPr>
    <w:rPr>
      <w:rFonts w:ascii="Times New Roman" w:hAnsi="Times New Roman"/>
    </w:rPr>
  </w:style>
  <w:style w:type="paragraph" w:customStyle="1" w:styleId="afff4">
    <w:name w:val="正文黑体"/>
    <w:basedOn w:val="af0"/>
    <w:rsid w:val="00535A31"/>
    <w:pPr>
      <w:ind w:firstLine="480"/>
    </w:pPr>
    <w:rPr>
      <w:rFonts w:ascii="黑体" w:eastAsia="黑体" w:hAnsi="黑体"/>
      <w:szCs w:val="20"/>
    </w:rPr>
  </w:style>
  <w:style w:type="paragraph" w:customStyle="1" w:styleId="afff5">
    <w:name w:val="项目符号圆点"/>
    <w:basedOn w:val="afff6"/>
    <w:link w:val="Charf0"/>
    <w:rsid w:val="00535A31"/>
    <w:pPr>
      <w:tabs>
        <w:tab w:val="clear" w:pos="284"/>
      </w:tabs>
      <w:ind w:left="0" w:firstLine="200"/>
    </w:pPr>
  </w:style>
  <w:style w:type="character" w:customStyle="1" w:styleId="Charf0">
    <w:name w:val="项目符号圆点 Char"/>
    <w:link w:val="afff5"/>
    <w:rsid w:val="00535A31"/>
    <w:rPr>
      <w:kern w:val="2"/>
      <w:sz w:val="24"/>
    </w:rPr>
  </w:style>
  <w:style w:type="paragraph" w:customStyle="1" w:styleId="15">
    <w:name w:val="表1"/>
    <w:basedOn w:val="af0"/>
    <w:uiPriority w:val="99"/>
    <w:qFormat/>
    <w:rsid w:val="00535A31"/>
    <w:pPr>
      <w:jc w:val="center"/>
    </w:pPr>
    <w:rPr>
      <w:rFonts w:ascii="Arial" w:hAnsi="Arial" w:cs="宋体"/>
      <w:szCs w:val="20"/>
    </w:rPr>
  </w:style>
  <w:style w:type="paragraph" w:customStyle="1" w:styleId="aa">
    <w:name w:val="编号，小四"/>
    <w:basedOn w:val="af0"/>
    <w:link w:val="CharChar1"/>
    <w:uiPriority w:val="99"/>
    <w:qFormat/>
    <w:rsid w:val="00535A31"/>
    <w:pPr>
      <w:numPr>
        <w:numId w:val="3"/>
      </w:numPr>
    </w:pPr>
    <w:rPr>
      <w:szCs w:val="20"/>
    </w:rPr>
  </w:style>
  <w:style w:type="character" w:customStyle="1" w:styleId="CharChar1">
    <w:name w:val="编号，小四 Char Char"/>
    <w:link w:val="aa"/>
    <w:uiPriority w:val="99"/>
    <w:rsid w:val="00535A31"/>
    <w:rPr>
      <w:rFonts w:ascii="Calibri" w:eastAsia="宋体" w:hAnsi="Calibri" w:cs="Times New Roman"/>
      <w:sz w:val="24"/>
      <w:szCs w:val="20"/>
    </w:rPr>
  </w:style>
  <w:style w:type="paragraph" w:customStyle="1" w:styleId="80">
    <w:name w:val="标题8"/>
    <w:basedOn w:val="8"/>
    <w:next w:val="af0"/>
    <w:rsid w:val="00535A31"/>
    <w:rPr>
      <w:rFonts w:eastAsia="黑体"/>
      <w:lang w:val="x-none" w:eastAsia="en-US"/>
    </w:rPr>
  </w:style>
  <w:style w:type="paragraph" w:customStyle="1" w:styleId="52">
    <w:name w:val="标题5"/>
    <w:basedOn w:val="af0"/>
    <w:next w:val="afff7"/>
    <w:link w:val="5Char1"/>
    <w:rsid w:val="00535A31"/>
    <w:pPr>
      <w:spacing w:beforeLines="50" w:afterLines="50"/>
      <w:ind w:left="425"/>
      <w:outlineLvl w:val="4"/>
    </w:pPr>
    <w:rPr>
      <w:szCs w:val="24"/>
    </w:rPr>
  </w:style>
  <w:style w:type="character" w:customStyle="1" w:styleId="5Char1">
    <w:name w:val="标题5 Char"/>
    <w:link w:val="52"/>
    <w:rsid w:val="00535A31"/>
    <w:rPr>
      <w:kern w:val="2"/>
      <w:sz w:val="24"/>
      <w:szCs w:val="24"/>
    </w:rPr>
  </w:style>
  <w:style w:type="paragraph" w:customStyle="1" w:styleId="afff8">
    <w:name w:val="内容文本"/>
    <w:basedOn w:val="27"/>
    <w:link w:val="Charf1"/>
    <w:rsid w:val="00535A31"/>
    <w:pPr>
      <w:ind w:firstLine="200"/>
      <w:contextualSpacing/>
      <w:jc w:val="left"/>
    </w:pPr>
    <w:rPr>
      <w:rFonts w:ascii="宋体" w:hAnsi="宋体"/>
      <w:kern w:val="0"/>
      <w:szCs w:val="24"/>
      <w:lang w:eastAsia="en-US" w:bidi="en-US"/>
    </w:rPr>
  </w:style>
  <w:style w:type="character" w:customStyle="1" w:styleId="Charf1">
    <w:name w:val="内容文本 Char"/>
    <w:link w:val="afff8"/>
    <w:rsid w:val="00535A31"/>
    <w:rPr>
      <w:rFonts w:ascii="宋体" w:hAnsi="宋体"/>
      <w:sz w:val="24"/>
      <w:szCs w:val="24"/>
      <w:lang w:eastAsia="en-US" w:bidi="en-US"/>
    </w:rPr>
  </w:style>
  <w:style w:type="paragraph" w:customStyle="1" w:styleId="afff9">
    <w:name w:val="缩进"/>
    <w:next w:val="af0"/>
    <w:rsid w:val="00535A31"/>
    <w:pPr>
      <w:spacing w:after="50"/>
      <w:ind w:firstLineChars="200" w:firstLine="200"/>
    </w:pPr>
    <w:rPr>
      <w:szCs w:val="18"/>
    </w:rPr>
  </w:style>
  <w:style w:type="paragraph" w:customStyle="1" w:styleId="afffa">
    <w:name w:val="编号，四号"/>
    <w:basedOn w:val="aa"/>
    <w:rsid w:val="00535A31"/>
    <w:pPr>
      <w:numPr>
        <w:numId w:val="0"/>
      </w:numPr>
    </w:pPr>
    <w:rPr>
      <w:rFonts w:ascii="Verdana" w:hAnsi="Verdana"/>
      <w:sz w:val="28"/>
    </w:rPr>
  </w:style>
  <w:style w:type="paragraph" w:customStyle="1" w:styleId="GP0">
    <w:name w:val="GP正文(无首行缩进)"/>
    <w:uiPriority w:val="99"/>
    <w:rsid w:val="00535A31"/>
    <w:pPr>
      <w:widowControl w:val="0"/>
      <w:spacing w:line="360" w:lineRule="auto"/>
    </w:pPr>
    <w:rPr>
      <w:rFonts w:ascii="Times New Roman" w:hAnsi="Times New Roman"/>
      <w:sz w:val="24"/>
      <w:szCs w:val="21"/>
    </w:rPr>
  </w:style>
  <w:style w:type="paragraph" w:customStyle="1" w:styleId="HIK">
    <w:name w:val="HIK二级标题"/>
    <w:basedOn w:val="af0"/>
    <w:link w:val="HIKChar"/>
    <w:rsid w:val="00535A31"/>
    <w:pPr>
      <w:keepNext/>
      <w:keepLines/>
      <w:spacing w:before="260" w:after="260" w:line="416" w:lineRule="auto"/>
      <w:ind w:right="210"/>
      <w:outlineLvl w:val="1"/>
    </w:pPr>
    <w:rPr>
      <w:b/>
      <w:bCs/>
      <w:sz w:val="36"/>
      <w:szCs w:val="30"/>
    </w:rPr>
  </w:style>
  <w:style w:type="character" w:customStyle="1" w:styleId="HIKChar">
    <w:name w:val="HIK二级标题 Char"/>
    <w:link w:val="HIK"/>
    <w:rsid w:val="00535A31"/>
    <w:rPr>
      <w:b/>
      <w:bCs/>
      <w:kern w:val="2"/>
      <w:sz w:val="36"/>
      <w:szCs w:val="30"/>
    </w:rPr>
  </w:style>
  <w:style w:type="paragraph" w:customStyle="1" w:styleId="afffb">
    <w:name w:val="表格"/>
    <w:basedOn w:val="af0"/>
    <w:link w:val="Charf2"/>
    <w:uiPriority w:val="99"/>
    <w:rsid w:val="00535A31"/>
    <w:pPr>
      <w:adjustRightInd w:val="0"/>
      <w:snapToGrid w:val="0"/>
      <w:spacing w:line="240" w:lineRule="atLeast"/>
      <w:jc w:val="left"/>
      <w:textAlignment w:val="top"/>
    </w:pPr>
    <w:rPr>
      <w:rFonts w:ascii="宋体" w:eastAsia="仿宋_GB2312" w:hAnsi="宋体"/>
      <w:kern w:val="24"/>
      <w:szCs w:val="28"/>
    </w:rPr>
  </w:style>
  <w:style w:type="character" w:customStyle="1" w:styleId="Charf2">
    <w:name w:val="表格 Char"/>
    <w:link w:val="afffb"/>
    <w:rsid w:val="00535A31"/>
    <w:rPr>
      <w:rFonts w:ascii="宋体" w:eastAsia="仿宋_GB2312" w:hAnsi="宋体"/>
      <w:kern w:val="24"/>
      <w:sz w:val="21"/>
      <w:szCs w:val="28"/>
    </w:rPr>
  </w:style>
  <w:style w:type="paragraph" w:customStyle="1" w:styleId="H4-2">
    <w:name w:val="H4-2"/>
    <w:basedOn w:val="af0"/>
    <w:link w:val="H4-2Char"/>
    <w:rsid w:val="00535A31"/>
    <w:pPr>
      <w:keepNext/>
      <w:keepLines/>
      <w:widowControl/>
      <w:spacing w:beforeLines="50" w:afterLines="50"/>
      <w:ind w:left="141"/>
      <w:jc w:val="left"/>
      <w:outlineLvl w:val="3"/>
    </w:pPr>
    <w:rPr>
      <w:rFonts w:ascii="宋体" w:hAnsi="宋体"/>
      <w:b/>
      <w:bCs/>
      <w:szCs w:val="28"/>
    </w:rPr>
  </w:style>
  <w:style w:type="character" w:customStyle="1" w:styleId="H4-2Char">
    <w:name w:val="H4-2 Char"/>
    <w:link w:val="H4-2"/>
    <w:rsid w:val="00535A31"/>
    <w:rPr>
      <w:rFonts w:ascii="宋体" w:hAnsi="宋体"/>
      <w:b/>
      <w:bCs/>
      <w:kern w:val="2"/>
      <w:sz w:val="24"/>
      <w:szCs w:val="28"/>
    </w:rPr>
  </w:style>
  <w:style w:type="paragraph" w:customStyle="1" w:styleId="456">
    <w:name w:val="456"/>
    <w:basedOn w:val="af0"/>
    <w:link w:val="456Char"/>
    <w:rsid w:val="00535A31"/>
    <w:pPr>
      <w:ind w:firstLine="480"/>
    </w:pPr>
    <w:rPr>
      <w:rFonts w:ascii="宋体" w:hAnsi="宋体"/>
      <w:kern w:val="0"/>
      <w:szCs w:val="24"/>
    </w:rPr>
  </w:style>
  <w:style w:type="character" w:customStyle="1" w:styleId="456Char">
    <w:name w:val="456 Char"/>
    <w:link w:val="456"/>
    <w:rsid w:val="00535A31"/>
    <w:rPr>
      <w:rFonts w:ascii="宋体" w:hAnsi="宋体"/>
      <w:sz w:val="24"/>
      <w:szCs w:val="24"/>
    </w:rPr>
  </w:style>
  <w:style w:type="paragraph" w:customStyle="1" w:styleId="afffc">
    <w:name w:val="表格表头"/>
    <w:basedOn w:val="af0"/>
    <w:rsid w:val="00535A31"/>
    <w:pPr>
      <w:jc w:val="center"/>
      <w:outlineLvl w:val="0"/>
    </w:pPr>
    <w:rPr>
      <w:rFonts w:ascii="宋体" w:eastAsia="黑体" w:hAnsi="宋体" w:cs="宋体"/>
      <w:szCs w:val="21"/>
    </w:rPr>
  </w:style>
  <w:style w:type="paragraph" w:customStyle="1" w:styleId="GP1">
    <w:name w:val="GP标题1"/>
    <w:basedOn w:val="GP0"/>
    <w:next w:val="GP"/>
    <w:rsid w:val="00535A31"/>
    <w:pPr>
      <w:tabs>
        <w:tab w:val="left" w:pos="360"/>
      </w:tabs>
      <w:spacing w:beforeLines="100" w:afterLines="100"/>
      <w:ind w:left="360" w:hangingChars="200" w:hanging="360"/>
      <w:jc w:val="center"/>
      <w:outlineLvl w:val="0"/>
    </w:pPr>
    <w:rPr>
      <w:rFonts w:ascii="黑体" w:eastAsia="黑体" w:hAnsi="黑体"/>
      <w:b/>
      <w:sz w:val="36"/>
    </w:rPr>
  </w:style>
  <w:style w:type="paragraph" w:customStyle="1" w:styleId="hik-">
    <w:name w:val="hik-正文"/>
    <w:link w:val="hik-Char"/>
    <w:rsid w:val="00535A31"/>
    <w:pPr>
      <w:spacing w:line="360" w:lineRule="auto"/>
      <w:ind w:firstLineChars="200" w:firstLine="200"/>
    </w:pPr>
    <w:rPr>
      <w:rFonts w:ascii="宋体"/>
      <w:sz w:val="24"/>
      <w:szCs w:val="24"/>
    </w:rPr>
  </w:style>
  <w:style w:type="character" w:customStyle="1" w:styleId="hik-Char">
    <w:name w:val="hik-正文 Char"/>
    <w:link w:val="hik-"/>
    <w:rsid w:val="00535A31"/>
    <w:rPr>
      <w:rFonts w:ascii="宋体"/>
      <w:kern w:val="2"/>
      <w:sz w:val="24"/>
      <w:szCs w:val="24"/>
    </w:rPr>
  </w:style>
  <w:style w:type="paragraph" w:customStyle="1" w:styleId="44">
    <w:name w:val="4级标题"/>
    <w:basedOn w:val="27"/>
    <w:link w:val="4Char1"/>
    <w:rsid w:val="00535A31"/>
    <w:pPr>
      <w:keepLines/>
      <w:tabs>
        <w:tab w:val="left" w:pos="735"/>
        <w:tab w:val="num" w:pos="2880"/>
      </w:tabs>
      <w:ind w:left="2880" w:firstLineChars="0" w:firstLine="0"/>
      <w:contextualSpacing/>
      <w:jc w:val="left"/>
      <w:outlineLvl w:val="3"/>
    </w:pPr>
    <w:rPr>
      <w:rFonts w:ascii="黑体" w:eastAsia="黑体" w:hAnsi="黑体"/>
      <w:kern w:val="0"/>
      <w:szCs w:val="24"/>
      <w:lang w:eastAsia="en-US" w:bidi="en-US"/>
    </w:rPr>
  </w:style>
  <w:style w:type="character" w:customStyle="1" w:styleId="4Char1">
    <w:name w:val="4级标题 Char"/>
    <w:link w:val="44"/>
    <w:locked/>
    <w:rsid w:val="00535A31"/>
    <w:rPr>
      <w:rFonts w:ascii="黑体" w:eastAsia="黑体" w:hAnsi="黑体"/>
      <w:sz w:val="24"/>
      <w:szCs w:val="24"/>
      <w:lang w:eastAsia="en-US" w:bidi="en-US"/>
    </w:rPr>
  </w:style>
  <w:style w:type="paragraph" w:customStyle="1" w:styleId="afff7">
    <w:name w:val="标准正文"/>
    <w:basedOn w:val="afffd"/>
    <w:link w:val="Charf3"/>
    <w:rsid w:val="00535A31"/>
    <w:pPr>
      <w:spacing w:after="0"/>
      <w:ind w:leftChars="0" w:left="0" w:firstLine="480"/>
      <w:jc w:val="left"/>
    </w:pPr>
    <w:rPr>
      <w:rFonts w:ascii="宋体" w:hAnsi="宋体"/>
      <w:bCs/>
      <w:szCs w:val="24"/>
      <w:lang w:val="en-GB"/>
    </w:rPr>
  </w:style>
  <w:style w:type="character" w:customStyle="1" w:styleId="Charf3">
    <w:name w:val="标准正文 Char"/>
    <w:link w:val="afff7"/>
    <w:rsid w:val="00535A31"/>
    <w:rPr>
      <w:rFonts w:ascii="宋体" w:hAnsi="宋体"/>
      <w:bCs/>
      <w:kern w:val="2"/>
      <w:sz w:val="24"/>
      <w:szCs w:val="24"/>
      <w:lang w:val="en-GB"/>
    </w:rPr>
  </w:style>
  <w:style w:type="paragraph" w:styleId="afffd">
    <w:name w:val="Body Text Indent"/>
    <w:basedOn w:val="af0"/>
    <w:link w:val="Charf4"/>
    <w:unhideWhenUsed/>
    <w:qFormat/>
    <w:rsid w:val="00535A31"/>
    <w:pPr>
      <w:spacing w:after="120"/>
      <w:ind w:leftChars="200" w:left="420"/>
    </w:pPr>
  </w:style>
  <w:style w:type="character" w:customStyle="1" w:styleId="Charf4">
    <w:name w:val="正文文本缩进 Char"/>
    <w:basedOn w:val="af1"/>
    <w:link w:val="afffd"/>
    <w:qFormat/>
    <w:rsid w:val="00535A31"/>
    <w:rPr>
      <w:rFonts w:ascii="Times New Roman" w:hAnsi="Times New Roman"/>
      <w:kern w:val="2"/>
      <w:sz w:val="24"/>
      <w:szCs w:val="22"/>
    </w:rPr>
  </w:style>
  <w:style w:type="paragraph" w:customStyle="1" w:styleId="afffe">
    <w:name w:val="公文正文"/>
    <w:basedOn w:val="af0"/>
    <w:link w:val="Charf5"/>
    <w:rsid w:val="00535A31"/>
    <w:rPr>
      <w:rFonts w:ascii="仿宋_GB2312" w:eastAsia="仿宋" w:hAnsi="宋体"/>
      <w:sz w:val="32"/>
      <w:szCs w:val="32"/>
    </w:rPr>
  </w:style>
  <w:style w:type="character" w:customStyle="1" w:styleId="Charf5">
    <w:name w:val="公文正文 Char"/>
    <w:link w:val="afffe"/>
    <w:rsid w:val="00535A31"/>
    <w:rPr>
      <w:rFonts w:ascii="仿宋_GB2312" w:eastAsia="仿宋" w:hAnsi="宋体"/>
      <w:kern w:val="2"/>
      <w:sz w:val="32"/>
      <w:szCs w:val="32"/>
    </w:rPr>
  </w:style>
  <w:style w:type="paragraph" w:customStyle="1" w:styleId="70">
    <w:name w:val="标题7"/>
    <w:basedOn w:val="7"/>
    <w:next w:val="af0"/>
    <w:rsid w:val="00535A31"/>
    <w:rPr>
      <w:rFonts w:ascii="Arial" w:eastAsia="黑体" w:hAnsi="Arial"/>
      <w:b w:val="0"/>
      <w:lang w:val="x-none" w:eastAsia="en-US"/>
    </w:rPr>
  </w:style>
  <w:style w:type="paragraph" w:customStyle="1" w:styleId="affff">
    <w:name w:val="*正文"/>
    <w:basedOn w:val="af0"/>
    <w:link w:val="Charf6"/>
    <w:qFormat/>
    <w:rsid w:val="00535A31"/>
    <w:rPr>
      <w:rFonts w:ascii="宋体" w:hAnsi="宋体"/>
      <w:sz w:val="22"/>
      <w:szCs w:val="24"/>
    </w:rPr>
  </w:style>
  <w:style w:type="character" w:customStyle="1" w:styleId="Charf6">
    <w:name w:val="*正文 Char"/>
    <w:link w:val="affff"/>
    <w:rsid w:val="00535A31"/>
    <w:rPr>
      <w:rFonts w:ascii="宋体" w:hAnsi="宋体"/>
      <w:kern w:val="2"/>
      <w:sz w:val="22"/>
      <w:szCs w:val="24"/>
    </w:rPr>
  </w:style>
  <w:style w:type="paragraph" w:customStyle="1" w:styleId="19">
    <w:name w:val="样式19"/>
    <w:basedOn w:val="af0"/>
    <w:link w:val="19Char"/>
    <w:rsid w:val="00535A31"/>
    <w:pPr>
      <w:widowControl/>
      <w:tabs>
        <w:tab w:val="left" w:pos="0"/>
      </w:tabs>
      <w:ind w:firstLine="480"/>
    </w:pPr>
    <w:rPr>
      <w:color w:val="000000"/>
      <w:kern w:val="0"/>
      <w:szCs w:val="24"/>
    </w:rPr>
  </w:style>
  <w:style w:type="character" w:customStyle="1" w:styleId="19Char">
    <w:name w:val="样式19 Char"/>
    <w:link w:val="19"/>
    <w:rsid w:val="00535A31"/>
    <w:rPr>
      <w:color w:val="000000"/>
      <w:sz w:val="24"/>
      <w:szCs w:val="24"/>
    </w:rPr>
  </w:style>
  <w:style w:type="paragraph" w:customStyle="1" w:styleId="affff0">
    <w:name w:val="表格正文"/>
    <w:basedOn w:val="af0"/>
    <w:link w:val="Charf7"/>
    <w:rsid w:val="00535A31"/>
    <w:pPr>
      <w:jc w:val="left"/>
    </w:pPr>
    <w:rPr>
      <w:szCs w:val="20"/>
    </w:rPr>
  </w:style>
  <w:style w:type="character" w:customStyle="1" w:styleId="Charf7">
    <w:name w:val="表格正文 Char"/>
    <w:link w:val="affff0"/>
    <w:rsid w:val="00535A31"/>
    <w:rPr>
      <w:kern w:val="2"/>
      <w:sz w:val="21"/>
    </w:rPr>
  </w:style>
  <w:style w:type="paragraph" w:customStyle="1" w:styleId="90">
    <w:name w:val="标题9"/>
    <w:basedOn w:val="9"/>
    <w:next w:val="af0"/>
    <w:rsid w:val="00535A31"/>
    <w:rPr>
      <w:lang w:val="x-none" w:eastAsia="en-US"/>
    </w:rPr>
  </w:style>
  <w:style w:type="paragraph" w:customStyle="1" w:styleId="32">
    <w:name w:val="3级标题"/>
    <w:basedOn w:val="27"/>
    <w:link w:val="3Char1"/>
    <w:rsid w:val="00535A31"/>
    <w:pPr>
      <w:keepLines/>
      <w:tabs>
        <w:tab w:val="left" w:pos="735"/>
        <w:tab w:val="num" w:pos="2160"/>
      </w:tabs>
      <w:spacing w:before="120" w:after="120"/>
      <w:ind w:left="2160" w:firstLineChars="0" w:firstLine="0"/>
      <w:contextualSpacing/>
      <w:jc w:val="left"/>
      <w:outlineLvl w:val="2"/>
    </w:pPr>
    <w:rPr>
      <w:rFonts w:ascii="黑体" w:eastAsia="黑体" w:hAnsi="黑体"/>
      <w:kern w:val="0"/>
      <w:sz w:val="28"/>
      <w:szCs w:val="36"/>
      <w:lang w:eastAsia="en-US" w:bidi="en-US"/>
    </w:rPr>
  </w:style>
  <w:style w:type="character" w:customStyle="1" w:styleId="3Char1">
    <w:name w:val="3级标题 Char"/>
    <w:link w:val="32"/>
    <w:rsid w:val="00535A31"/>
    <w:rPr>
      <w:rFonts w:ascii="黑体" w:eastAsia="黑体" w:hAnsi="黑体"/>
      <w:sz w:val="28"/>
      <w:szCs w:val="36"/>
      <w:lang w:eastAsia="en-US" w:bidi="en-US"/>
    </w:rPr>
  </w:style>
  <w:style w:type="paragraph" w:customStyle="1" w:styleId="GP2">
    <w:name w:val="GP标题2"/>
    <w:basedOn w:val="GP0"/>
    <w:next w:val="GP"/>
    <w:rsid w:val="00535A31"/>
    <w:pPr>
      <w:spacing w:beforeLines="50" w:afterLines="50"/>
      <w:ind w:left="426"/>
      <w:outlineLvl w:val="1"/>
    </w:pPr>
    <w:rPr>
      <w:rFonts w:ascii="华文细黑" w:eastAsia="华文细黑" w:hAnsi="华文细黑"/>
      <w:b/>
      <w:sz w:val="32"/>
    </w:rPr>
  </w:style>
  <w:style w:type="paragraph" w:customStyle="1" w:styleId="28">
    <w:name w:val="2级标题"/>
    <w:basedOn w:val="27"/>
    <w:link w:val="2Char3"/>
    <w:rsid w:val="00535A31"/>
    <w:pPr>
      <w:keepLines/>
      <w:tabs>
        <w:tab w:val="left" w:pos="735"/>
        <w:tab w:val="num" w:pos="1440"/>
      </w:tabs>
      <w:spacing w:before="240" w:after="120"/>
      <w:ind w:left="1440" w:firstLineChars="0" w:firstLine="0"/>
      <w:contextualSpacing/>
      <w:jc w:val="left"/>
      <w:outlineLvl w:val="1"/>
    </w:pPr>
    <w:rPr>
      <w:rFonts w:ascii="黑体" w:eastAsia="黑体" w:hAnsi="黑体"/>
      <w:kern w:val="0"/>
      <w:sz w:val="32"/>
      <w:szCs w:val="36"/>
      <w:lang w:eastAsia="en-US" w:bidi="en-US"/>
    </w:rPr>
  </w:style>
  <w:style w:type="character" w:customStyle="1" w:styleId="2Char3">
    <w:name w:val="2级标题 Char"/>
    <w:link w:val="28"/>
    <w:rsid w:val="00535A31"/>
    <w:rPr>
      <w:rFonts w:ascii="黑体" w:eastAsia="黑体" w:hAnsi="黑体"/>
      <w:sz w:val="32"/>
      <w:szCs w:val="36"/>
      <w:lang w:eastAsia="en-US" w:bidi="en-US"/>
    </w:rPr>
  </w:style>
  <w:style w:type="paragraph" w:customStyle="1" w:styleId="afff6">
    <w:name w:val="符号样式"/>
    <w:basedOn w:val="aa"/>
    <w:link w:val="Charf8"/>
    <w:rsid w:val="00535A31"/>
    <w:pPr>
      <w:numPr>
        <w:numId w:val="0"/>
      </w:numPr>
      <w:tabs>
        <w:tab w:val="num" w:pos="284"/>
      </w:tabs>
      <w:ind w:left="284" w:hanging="284"/>
      <w:jc w:val="left"/>
    </w:pPr>
  </w:style>
  <w:style w:type="character" w:customStyle="1" w:styleId="Charf8">
    <w:name w:val="符号样式 Char"/>
    <w:link w:val="afff6"/>
    <w:rsid w:val="00535A31"/>
    <w:rPr>
      <w:kern w:val="2"/>
      <w:sz w:val="24"/>
    </w:rPr>
  </w:style>
  <w:style w:type="paragraph" w:customStyle="1" w:styleId="125">
    <w:name w:val="正文1.25"/>
    <w:basedOn w:val="af0"/>
    <w:rsid w:val="00535A31"/>
    <w:pPr>
      <w:spacing w:line="300" w:lineRule="auto"/>
      <w:ind w:firstLine="480"/>
    </w:pPr>
    <w:rPr>
      <w:rFonts w:ascii="Times New Roman" w:hAnsi="Times New Roman"/>
      <w:szCs w:val="20"/>
    </w:rPr>
  </w:style>
  <w:style w:type="paragraph" w:customStyle="1" w:styleId="16">
    <w:name w:val="1级标题"/>
    <w:basedOn w:val="27"/>
    <w:rsid w:val="00535A31"/>
    <w:pPr>
      <w:keepLines/>
      <w:tabs>
        <w:tab w:val="left" w:pos="360"/>
      </w:tabs>
      <w:spacing w:before="240" w:after="240"/>
      <w:ind w:firstLineChars="0" w:firstLine="0"/>
      <w:contextualSpacing/>
      <w:jc w:val="left"/>
      <w:outlineLvl w:val="0"/>
    </w:pPr>
    <w:rPr>
      <w:rFonts w:ascii="黑体" w:eastAsia="黑体" w:hAnsi="黑体"/>
      <w:kern w:val="0"/>
      <w:sz w:val="36"/>
      <w:szCs w:val="36"/>
      <w:lang w:val="x-none" w:eastAsia="en-US" w:bidi="en-US"/>
    </w:rPr>
  </w:style>
  <w:style w:type="paragraph" w:customStyle="1" w:styleId="GP5">
    <w:name w:val="GP标题5"/>
    <w:basedOn w:val="GP0"/>
    <w:next w:val="GP"/>
    <w:rsid w:val="00535A31"/>
    <w:pPr>
      <w:spacing w:beforeLines="50" w:afterLines="50"/>
      <w:outlineLvl w:val="4"/>
    </w:pPr>
    <w:rPr>
      <w:rFonts w:ascii="华文细黑" w:eastAsia="华文细黑" w:hAnsi="华文细黑"/>
      <w:b/>
    </w:rPr>
  </w:style>
  <w:style w:type="paragraph" w:customStyle="1" w:styleId="GP3">
    <w:name w:val="GP标题3"/>
    <w:basedOn w:val="GP0"/>
    <w:next w:val="GP"/>
    <w:rsid w:val="00535A31"/>
    <w:pPr>
      <w:spacing w:beforeLines="50" w:afterLines="50"/>
      <w:outlineLvl w:val="2"/>
    </w:pPr>
    <w:rPr>
      <w:rFonts w:ascii="华文细黑" w:eastAsia="华文细黑" w:hAnsi="华文细黑"/>
      <w:b/>
      <w:sz w:val="30"/>
    </w:rPr>
  </w:style>
  <w:style w:type="paragraph" w:customStyle="1" w:styleId="affff1">
    <w:name w:val="标题一a"/>
    <w:basedOn w:val="af0"/>
    <w:rsid w:val="00535A31"/>
    <w:rPr>
      <w:rFonts w:ascii="Times New Roman" w:hAnsi="Times New Roman"/>
    </w:rPr>
  </w:style>
  <w:style w:type="paragraph" w:customStyle="1" w:styleId="17">
    <w:name w:val="图1"/>
    <w:basedOn w:val="af0"/>
    <w:uiPriority w:val="99"/>
    <w:rsid w:val="00535A31"/>
    <w:pPr>
      <w:jc w:val="center"/>
    </w:pPr>
    <w:rPr>
      <w:rFonts w:ascii="Times New Roman" w:hAnsi="Times New Roman"/>
      <w:b/>
      <w:szCs w:val="24"/>
    </w:rPr>
  </w:style>
  <w:style w:type="paragraph" w:customStyle="1" w:styleId="GP4">
    <w:name w:val="GP标题4"/>
    <w:basedOn w:val="GP0"/>
    <w:next w:val="GP"/>
    <w:rsid w:val="00535A31"/>
    <w:pPr>
      <w:spacing w:beforeLines="50" w:afterLines="50"/>
      <w:outlineLvl w:val="3"/>
    </w:pPr>
    <w:rPr>
      <w:rFonts w:ascii="华文细黑" w:eastAsia="华文细黑" w:hAnsi="华文细黑"/>
      <w:b/>
      <w:sz w:val="28"/>
    </w:rPr>
  </w:style>
  <w:style w:type="character" w:customStyle="1" w:styleId="2Char2">
    <w:name w:val="目录 2 Char"/>
    <w:aliases w:val="目录 21 Char"/>
    <w:link w:val="26"/>
    <w:uiPriority w:val="39"/>
    <w:rsid w:val="00535A31"/>
    <w:rPr>
      <w:kern w:val="2"/>
      <w:sz w:val="24"/>
      <w:szCs w:val="22"/>
    </w:rPr>
  </w:style>
  <w:style w:type="character" w:customStyle="1" w:styleId="3Char0">
    <w:name w:val="目录 3 Char"/>
    <w:link w:val="31"/>
    <w:uiPriority w:val="39"/>
    <w:rsid w:val="00535A31"/>
    <w:rPr>
      <w:kern w:val="2"/>
      <w:sz w:val="24"/>
      <w:szCs w:val="22"/>
    </w:rPr>
  </w:style>
  <w:style w:type="paragraph" w:styleId="53">
    <w:name w:val="toc 5"/>
    <w:basedOn w:val="af0"/>
    <w:next w:val="af0"/>
    <w:autoRedefine/>
    <w:uiPriority w:val="39"/>
    <w:unhideWhenUsed/>
    <w:rsid w:val="00535A31"/>
    <w:pPr>
      <w:ind w:left="960"/>
      <w:jc w:val="left"/>
    </w:pPr>
    <w:rPr>
      <w:sz w:val="18"/>
      <w:szCs w:val="18"/>
    </w:rPr>
  </w:style>
  <w:style w:type="paragraph" w:styleId="affff2">
    <w:name w:val="header"/>
    <w:basedOn w:val="af0"/>
    <w:link w:val="Charf9"/>
    <w:uiPriority w:val="99"/>
    <w:unhideWhenUsed/>
    <w:qFormat/>
    <w:rsid w:val="0099542B"/>
    <w:pPr>
      <w:pBdr>
        <w:bottom w:val="single" w:sz="6" w:space="1" w:color="auto"/>
      </w:pBdr>
      <w:tabs>
        <w:tab w:val="center" w:pos="4153"/>
        <w:tab w:val="right" w:pos="8306"/>
      </w:tabs>
      <w:snapToGrid w:val="0"/>
      <w:jc w:val="center"/>
    </w:pPr>
    <w:rPr>
      <w:sz w:val="18"/>
      <w:szCs w:val="18"/>
    </w:rPr>
  </w:style>
  <w:style w:type="character" w:customStyle="1" w:styleId="Charf9">
    <w:name w:val="页眉 Char"/>
    <w:basedOn w:val="af1"/>
    <w:link w:val="affff2"/>
    <w:uiPriority w:val="99"/>
    <w:rsid w:val="0099542B"/>
    <w:rPr>
      <w:sz w:val="18"/>
      <w:szCs w:val="18"/>
    </w:rPr>
  </w:style>
  <w:style w:type="paragraph" w:styleId="affff3">
    <w:name w:val="footer"/>
    <w:basedOn w:val="af0"/>
    <w:link w:val="Charfa"/>
    <w:uiPriority w:val="99"/>
    <w:unhideWhenUsed/>
    <w:qFormat/>
    <w:rsid w:val="0099542B"/>
    <w:pPr>
      <w:tabs>
        <w:tab w:val="center" w:pos="4153"/>
        <w:tab w:val="right" w:pos="8306"/>
      </w:tabs>
      <w:snapToGrid w:val="0"/>
      <w:jc w:val="left"/>
    </w:pPr>
    <w:rPr>
      <w:sz w:val="18"/>
      <w:szCs w:val="18"/>
    </w:rPr>
  </w:style>
  <w:style w:type="character" w:customStyle="1" w:styleId="Charfa">
    <w:name w:val="页脚 Char"/>
    <w:basedOn w:val="af1"/>
    <w:link w:val="affff3"/>
    <w:uiPriority w:val="99"/>
    <w:rsid w:val="0099542B"/>
    <w:rPr>
      <w:sz w:val="18"/>
      <w:szCs w:val="18"/>
    </w:rPr>
  </w:style>
  <w:style w:type="character" w:styleId="affff4">
    <w:name w:val="footnote reference"/>
    <w:semiHidden/>
    <w:rsid w:val="0099542B"/>
    <w:rPr>
      <w:sz w:val="20"/>
      <w:vertAlign w:val="superscript"/>
    </w:rPr>
  </w:style>
  <w:style w:type="character" w:styleId="affff5">
    <w:name w:val="line number"/>
    <w:basedOn w:val="af1"/>
    <w:rsid w:val="0099542B"/>
  </w:style>
  <w:style w:type="character" w:styleId="affff6">
    <w:name w:val="annotation reference"/>
    <w:semiHidden/>
    <w:rsid w:val="0099542B"/>
    <w:rPr>
      <w:sz w:val="21"/>
    </w:rPr>
  </w:style>
  <w:style w:type="character" w:customStyle="1" w:styleId="3Char4Char">
    <w:name w:val="标题 3 Char4 Char"/>
    <w:aliases w:val="标题 3 Char Char Char,标题 3 Char2 Char Char Char,标题 3 Char Char1 Char Char Char,标题 3 Char1 Char Char Char Char,标题 3 Char Char Char Char Char Char,标题 3 Char2 Char Char Char Char Char Char,标题 3 Char1 Char Char Char Char Char Char Char"/>
    <w:rsid w:val="0099542B"/>
    <w:rPr>
      <w:rFonts w:ascii="Arial" w:eastAsia="黑体" w:hAnsi="Arial" w:cs="Arial" w:hint="default"/>
      <w:kern w:val="2"/>
      <w:sz w:val="24"/>
      <w:szCs w:val="24"/>
      <w:lang w:val="en-US" w:eastAsia="zh-CN" w:bidi="ar-SA"/>
    </w:rPr>
  </w:style>
  <w:style w:type="character" w:styleId="affff7">
    <w:name w:val="FollowedHyperlink"/>
    <w:uiPriority w:val="99"/>
    <w:unhideWhenUsed/>
    <w:rsid w:val="0099542B"/>
    <w:rPr>
      <w:color w:val="800080"/>
      <w:u w:val="single"/>
    </w:rPr>
  </w:style>
  <w:style w:type="character" w:customStyle="1" w:styleId="AChar1">
    <w:name w:val="标题 A Char"/>
    <w:link w:val="Affff8"/>
    <w:rsid w:val="0099542B"/>
    <w:rPr>
      <w:rFonts w:ascii="宋体" w:eastAsia="宋体" w:hAnsi="宋体" w:cs="Times New Roman"/>
      <w:b/>
      <w:bCs/>
      <w:kern w:val="0"/>
      <w:sz w:val="36"/>
      <w:szCs w:val="44"/>
    </w:rPr>
  </w:style>
  <w:style w:type="character" w:customStyle="1" w:styleId="Charfb">
    <w:name w:val="脚注文本 Char"/>
    <w:link w:val="affff9"/>
    <w:rsid w:val="0099542B"/>
    <w:rPr>
      <w:rFonts w:ascii="宋体" w:eastAsia="宋体" w:hAnsi="Times New Roman" w:cs="Times New Roman"/>
      <w:snapToGrid w:val="0"/>
      <w:kern w:val="0"/>
      <w:sz w:val="16"/>
      <w:szCs w:val="20"/>
    </w:rPr>
  </w:style>
  <w:style w:type="character" w:styleId="affffa">
    <w:name w:val="page number"/>
    <w:basedOn w:val="af1"/>
    <w:rsid w:val="0099542B"/>
  </w:style>
  <w:style w:type="character" w:customStyle="1" w:styleId="CharChar12">
    <w:name w:val="Char Char12"/>
    <w:rsid w:val="0099542B"/>
    <w:rPr>
      <w:sz w:val="18"/>
      <w:szCs w:val="18"/>
    </w:rPr>
  </w:style>
  <w:style w:type="character" w:styleId="affffb">
    <w:name w:val="Hyperlink"/>
    <w:uiPriority w:val="99"/>
    <w:unhideWhenUsed/>
    <w:rsid w:val="0099542B"/>
    <w:rPr>
      <w:color w:val="0000FF"/>
      <w:u w:val="single"/>
    </w:rPr>
  </w:style>
  <w:style w:type="character" w:customStyle="1" w:styleId="pointnormal1">
    <w:name w:val="point_normal1"/>
    <w:rsid w:val="0099542B"/>
    <w:rPr>
      <w:rFonts w:ascii="Arial" w:hAnsi="Arial" w:cs="Arial" w:hint="default"/>
      <w:sz w:val="19"/>
      <w:szCs w:val="19"/>
    </w:rPr>
  </w:style>
  <w:style w:type="character" w:customStyle="1" w:styleId="CharChar5">
    <w:name w:val="Char Char5"/>
    <w:rsid w:val="0099542B"/>
    <w:rPr>
      <w:rFonts w:ascii="Times New Roman" w:eastAsia="宋体" w:hAnsi="Times New Roman" w:cs="Times New Roman"/>
      <w:szCs w:val="24"/>
    </w:rPr>
  </w:style>
  <w:style w:type="character" w:customStyle="1" w:styleId="1Char1">
    <w:name w:val="产品名称1 Char"/>
    <w:link w:val="18"/>
    <w:rsid w:val="0099542B"/>
    <w:rPr>
      <w:rFonts w:ascii="方正中等线简体" w:eastAsia="方正中等线简体" w:hAnsi="Arial Black" w:cs="Arial"/>
      <w:bCs/>
      <w:sz w:val="24"/>
      <w:szCs w:val="24"/>
    </w:rPr>
  </w:style>
  <w:style w:type="character" w:customStyle="1" w:styleId="HTMLChar">
    <w:name w:val="HTML 预设格式 Char"/>
    <w:link w:val="HTML"/>
    <w:uiPriority w:val="99"/>
    <w:rsid w:val="0099542B"/>
    <w:rPr>
      <w:rFonts w:ascii="宋体" w:eastAsia="宋体" w:hAnsi="宋体" w:cs="宋体"/>
      <w:kern w:val="0"/>
      <w:sz w:val="24"/>
      <w:szCs w:val="24"/>
    </w:rPr>
  </w:style>
  <w:style w:type="character" w:customStyle="1" w:styleId="node1">
    <w:name w:val="node1"/>
    <w:rsid w:val="0099542B"/>
    <w:rPr>
      <w:rFonts w:ascii="宋体" w:eastAsia="宋体" w:hAnsi="宋体" w:hint="eastAsia"/>
      <w:color w:val="000000"/>
      <w:sz w:val="18"/>
      <w:szCs w:val="18"/>
    </w:rPr>
  </w:style>
  <w:style w:type="character" w:customStyle="1" w:styleId="1Char2">
    <w:name w:val="样式1 Char"/>
    <w:rsid w:val="0099542B"/>
    <w:rPr>
      <w:rFonts w:ascii="Cambria" w:eastAsia="宋体" w:hAnsi="Cambria" w:cs="Times New Roman"/>
      <w:b/>
      <w:bCs/>
      <w:sz w:val="28"/>
      <w:szCs w:val="28"/>
    </w:rPr>
  </w:style>
  <w:style w:type="character" w:customStyle="1" w:styleId="AChar2">
    <w:name w:val="A Char"/>
    <w:link w:val="Affffc"/>
    <w:uiPriority w:val="99"/>
    <w:rsid w:val="0099542B"/>
    <w:rPr>
      <w:rFonts w:ascii="Calibri" w:eastAsia="宋体" w:hAnsi="Calibri" w:cs="Times New Roman"/>
      <w:bCs/>
      <w:kern w:val="44"/>
      <w:sz w:val="44"/>
      <w:szCs w:val="44"/>
    </w:rPr>
  </w:style>
  <w:style w:type="character" w:customStyle="1" w:styleId="Charfc">
    <w:name w:val="正文首缩两字 Char"/>
    <w:rsid w:val="0099542B"/>
    <w:rPr>
      <w:rFonts w:ascii="Verdana" w:eastAsia="宋体" w:hAnsi="Verdana"/>
      <w:kern w:val="2"/>
      <w:sz w:val="24"/>
      <w:szCs w:val="24"/>
      <w:lang w:val="en-US" w:eastAsia="zh-CN" w:bidi="ar-SA"/>
    </w:rPr>
  </w:style>
  <w:style w:type="character" w:customStyle="1" w:styleId="Char10">
    <w:name w:val="正文文本 Char1"/>
    <w:aliases w:val="正文文字 Char1"/>
    <w:semiHidden/>
    <w:rsid w:val="0099542B"/>
    <w:rPr>
      <w:kern w:val="2"/>
      <w:sz w:val="21"/>
      <w:szCs w:val="22"/>
    </w:rPr>
  </w:style>
  <w:style w:type="character" w:customStyle="1" w:styleId="3Char2">
    <w:name w:val="标题3 Char"/>
    <w:link w:val="33"/>
    <w:locked/>
    <w:rsid w:val="0099542B"/>
    <w:rPr>
      <w:rFonts w:ascii="Arial" w:hAnsi="Arial"/>
      <w:b/>
      <w:bCs/>
      <w:sz w:val="28"/>
      <w:szCs w:val="28"/>
    </w:rPr>
  </w:style>
  <w:style w:type="character" w:customStyle="1" w:styleId="Arial18782Char">
    <w:name w:val="样式 样式 样式 样式 样式 Arial 行距: 最小值 18 磅 + 段后: 7.8 磅 + 首行缩进:  2 字符 + 行距... Char"/>
    <w:rsid w:val="0099542B"/>
    <w:rPr>
      <w:rFonts w:ascii="Arial" w:eastAsia="宋体" w:hAnsi="Arial" w:cs="宋体" w:hint="default"/>
      <w:kern w:val="2"/>
      <w:sz w:val="24"/>
      <w:szCs w:val="24"/>
      <w:lang w:val="en-US" w:eastAsia="zh-CN" w:bidi="ar-SA"/>
    </w:rPr>
  </w:style>
  <w:style w:type="character" w:customStyle="1" w:styleId="Charfd">
    <w:name w:val="批注主题 Char"/>
    <w:uiPriority w:val="99"/>
    <w:rsid w:val="0099542B"/>
    <w:rPr>
      <w:rFonts w:ascii="Arial" w:eastAsia="宋体" w:hAnsi="Arial" w:cs="Times New Roman"/>
      <w:b/>
      <w:bCs/>
      <w:kern w:val="0"/>
      <w:sz w:val="24"/>
      <w:szCs w:val="20"/>
    </w:rPr>
  </w:style>
  <w:style w:type="character" w:customStyle="1" w:styleId="Charfe">
    <w:name w:val="批注框文本 Char"/>
    <w:link w:val="affffd"/>
    <w:rsid w:val="0099542B"/>
    <w:rPr>
      <w:rFonts w:ascii="Calibri" w:eastAsia="宋体" w:hAnsi="Calibri" w:cs="Times New Roman"/>
      <w:sz w:val="18"/>
      <w:szCs w:val="18"/>
    </w:rPr>
  </w:style>
  <w:style w:type="character" w:customStyle="1" w:styleId="Ah1Char">
    <w:name w:val="A（h1） Char"/>
    <w:link w:val="Ah1"/>
    <w:rsid w:val="0099542B"/>
    <w:rPr>
      <w:rFonts w:ascii="Calibri" w:eastAsia="宋体" w:hAnsi="Calibri" w:cs="Times New Roman"/>
      <w:kern w:val="44"/>
      <w:sz w:val="36"/>
      <w:szCs w:val="44"/>
    </w:rPr>
  </w:style>
  <w:style w:type="character" w:customStyle="1" w:styleId="Bh2Char">
    <w:name w:val="B（h2） Char"/>
    <w:link w:val="Bh2"/>
    <w:rsid w:val="0099542B"/>
    <w:rPr>
      <w:rFonts w:ascii="Cambria" w:eastAsia="宋体" w:hAnsi="Cambria" w:cs="Times New Roman"/>
      <w:sz w:val="30"/>
      <w:szCs w:val="32"/>
    </w:rPr>
  </w:style>
  <w:style w:type="character" w:customStyle="1" w:styleId="Ch3Char">
    <w:name w:val="C（h3） Char"/>
    <w:link w:val="Ch3"/>
    <w:rsid w:val="0099542B"/>
    <w:rPr>
      <w:rFonts w:ascii="Calibri" w:eastAsia="宋体" w:hAnsi="Calibri" w:cs="Times New Roman"/>
      <w:sz w:val="28"/>
      <w:szCs w:val="32"/>
    </w:rPr>
  </w:style>
  <w:style w:type="character" w:customStyle="1" w:styleId="Dh4Char">
    <w:name w:val="D（h4） Char"/>
    <w:link w:val="Dh4"/>
    <w:rsid w:val="0099542B"/>
    <w:rPr>
      <w:rFonts w:ascii="Cambria" w:eastAsia="宋体" w:hAnsi="Cambria" w:cs="Times New Roman"/>
      <w:sz w:val="28"/>
      <w:szCs w:val="28"/>
    </w:rPr>
  </w:style>
  <w:style w:type="character" w:customStyle="1" w:styleId="Char21">
    <w:name w:val="批注主题 Char2"/>
    <w:link w:val="affffe"/>
    <w:locked/>
    <w:rsid w:val="0099542B"/>
    <w:rPr>
      <w:rFonts w:ascii="Arial" w:hAnsi="Arial" w:cs="Arial"/>
      <w:b/>
      <w:bCs/>
      <w:szCs w:val="21"/>
    </w:rPr>
  </w:style>
  <w:style w:type="character" w:customStyle="1" w:styleId="Charff">
    <w:name w:val="纯文本 Char"/>
    <w:link w:val="afffff"/>
    <w:rsid w:val="0099542B"/>
    <w:rPr>
      <w:rFonts w:ascii="宋体" w:eastAsia="宋体" w:hAnsi="Courier New" w:cs="Times New Roman"/>
      <w:sz w:val="24"/>
      <w:szCs w:val="20"/>
    </w:rPr>
  </w:style>
  <w:style w:type="character" w:customStyle="1" w:styleId="Charff0">
    <w:name w:val="文档结构图 Char"/>
    <w:link w:val="afffff0"/>
    <w:rsid w:val="0099542B"/>
    <w:rPr>
      <w:rFonts w:ascii="宋体" w:eastAsia="宋体" w:hAnsi="Calibri" w:cs="Times New Roman"/>
      <w:sz w:val="18"/>
      <w:szCs w:val="18"/>
    </w:rPr>
  </w:style>
  <w:style w:type="character" w:customStyle="1" w:styleId="x2Char">
    <w:name w:val="x正文（首行缩2格） Char"/>
    <w:link w:val="x2"/>
    <w:rsid w:val="0099542B"/>
    <w:rPr>
      <w:rFonts w:ascii="Calibri" w:eastAsia="宋体" w:hAnsi="Calibri" w:cs="Times New Roman"/>
      <w:sz w:val="24"/>
    </w:rPr>
  </w:style>
  <w:style w:type="character" w:customStyle="1" w:styleId="7Char1">
    <w:name w:val="标题 7 Char1"/>
    <w:aliases w:val="Legal Level 1.1. Char1,PIM 7 Char1,正文七级标题 Char1,项标题(1) Char1,（1） Char1,(加圆圈符号) Char1,1.标题 6 Char1,H7 Char1,st Char1,不用 Char1,H TIMES1 Char1,1.1.1.1.1.1.1标题 7 Char1,L7 Char1,Appx 1 Char1"/>
    <w:semiHidden/>
    <w:rsid w:val="0099542B"/>
    <w:rPr>
      <w:rFonts w:cs="Times New Roman"/>
      <w:b/>
      <w:bCs/>
      <w:kern w:val="2"/>
      <w:sz w:val="24"/>
      <w:szCs w:val="24"/>
    </w:rPr>
  </w:style>
  <w:style w:type="character" w:customStyle="1" w:styleId="nr">
    <w:name w:val="nr"/>
    <w:basedOn w:val="af1"/>
    <w:rsid w:val="0099542B"/>
  </w:style>
  <w:style w:type="character" w:customStyle="1" w:styleId="textcontents">
    <w:name w:val="textcontents"/>
    <w:basedOn w:val="af1"/>
    <w:rsid w:val="0099542B"/>
  </w:style>
  <w:style w:type="character" w:customStyle="1" w:styleId="2Char20">
    <w:name w:val="正文文本 2 Char2"/>
    <w:aliases w:val="正文文字 2 Char2"/>
    <w:locked/>
    <w:rsid w:val="0099542B"/>
    <w:rPr>
      <w:rFonts w:ascii="宋体" w:hAnsi="宋体"/>
      <w:kern w:val="2"/>
      <w:sz w:val="21"/>
      <w:szCs w:val="24"/>
    </w:rPr>
  </w:style>
  <w:style w:type="character" w:customStyle="1" w:styleId="3Char3">
    <w:name w:val="正文文本 3 Char"/>
    <w:link w:val="34"/>
    <w:rsid w:val="0099542B"/>
    <w:rPr>
      <w:rFonts w:ascii="Times New Roman" w:eastAsia="宋体" w:hAnsi="Times New Roman" w:cs="Times New Roman"/>
      <w:sz w:val="16"/>
      <w:szCs w:val="16"/>
    </w:rPr>
  </w:style>
  <w:style w:type="character" w:customStyle="1" w:styleId="Charff1">
    <w:name w:val="正文文本 Char"/>
    <w:qFormat/>
    <w:rsid w:val="0099542B"/>
    <w:rPr>
      <w:rFonts w:ascii="Calibri" w:eastAsia="宋体" w:hAnsi="Calibri" w:cs="Times New Roman"/>
      <w:sz w:val="24"/>
    </w:rPr>
  </w:style>
  <w:style w:type="character" w:customStyle="1" w:styleId="tw4winInternal">
    <w:name w:val="tw4winInternal"/>
    <w:rsid w:val="0099542B"/>
    <w:rPr>
      <w:rFonts w:ascii="Courier New" w:hAnsi="Courier New"/>
      <w:color w:val="FF0000"/>
    </w:rPr>
  </w:style>
  <w:style w:type="character" w:customStyle="1" w:styleId="Charff2">
    <w:name w:val="日期 Char"/>
    <w:link w:val="afffff1"/>
    <w:rsid w:val="0099542B"/>
    <w:rPr>
      <w:rFonts w:ascii="Times New Roman" w:eastAsia="宋体" w:hAnsi="Times New Roman" w:cs="Times New Roman"/>
      <w:sz w:val="28"/>
      <w:szCs w:val="20"/>
    </w:rPr>
  </w:style>
  <w:style w:type="character" w:customStyle="1" w:styleId="4Char2">
    <w:name w:val="样式 标题 4 + 四号 Char"/>
    <w:link w:val="45"/>
    <w:rsid w:val="0099542B"/>
    <w:rPr>
      <w:rFonts w:ascii="Arial" w:eastAsia="宋体" w:hAnsi="Arial" w:cs="Times New Roman"/>
      <w:b/>
      <w:bCs/>
      <w:sz w:val="24"/>
      <w:szCs w:val="28"/>
    </w:rPr>
  </w:style>
  <w:style w:type="character" w:customStyle="1" w:styleId="Charff3">
    <w:name w:val="正文首行缩进 Char"/>
    <w:link w:val="afffff2"/>
    <w:qFormat/>
    <w:rsid w:val="0099542B"/>
    <w:rPr>
      <w:rFonts w:ascii="Times New Roman" w:eastAsia="宋体" w:hAnsi="Times New Roman" w:cs="Times New Roman"/>
      <w:sz w:val="24"/>
      <w:szCs w:val="20"/>
    </w:rPr>
  </w:style>
  <w:style w:type="character" w:customStyle="1" w:styleId="3Char4">
    <w:name w:val="正文文本缩进 3 Char"/>
    <w:link w:val="35"/>
    <w:rsid w:val="0099542B"/>
    <w:rPr>
      <w:rFonts w:ascii="Times New Roman" w:eastAsia="宋体" w:hAnsi="Times New Roman" w:cs="Times New Roman"/>
      <w:sz w:val="16"/>
      <w:szCs w:val="16"/>
    </w:rPr>
  </w:style>
  <w:style w:type="character" w:customStyle="1" w:styleId="para1">
    <w:name w:val="para1"/>
    <w:rsid w:val="0099542B"/>
    <w:rPr>
      <w:rFonts w:ascii="Arial" w:hAnsi="Arial" w:cs="Arial" w:hint="default"/>
      <w:sz w:val="19"/>
      <w:szCs w:val="19"/>
    </w:rPr>
  </w:style>
  <w:style w:type="character" w:customStyle="1" w:styleId="2Char4">
    <w:name w:val="正文文本 2 Char"/>
    <w:link w:val="29"/>
    <w:rsid w:val="0099542B"/>
    <w:rPr>
      <w:rFonts w:ascii="Times New Roman" w:eastAsia="宋体" w:hAnsi="Times New Roman" w:cs="Times New Roman"/>
      <w:szCs w:val="24"/>
    </w:rPr>
  </w:style>
  <w:style w:type="character" w:customStyle="1" w:styleId="line1301">
    <w:name w:val="line1301"/>
    <w:rsid w:val="0099542B"/>
    <w:rPr>
      <w:color w:val="000000"/>
      <w:sz w:val="21"/>
      <w:szCs w:val="21"/>
    </w:rPr>
  </w:style>
  <w:style w:type="character" w:customStyle="1" w:styleId="MainTitleCharChar">
    <w:name w:val="Main Title Char Char"/>
    <w:link w:val="MainTitle"/>
    <w:rsid w:val="0099542B"/>
    <w:rPr>
      <w:rFonts w:ascii="Verdana" w:eastAsia="黑体" w:hAnsi="Verdana" w:cs="宋体"/>
      <w:sz w:val="28"/>
      <w:szCs w:val="28"/>
    </w:rPr>
  </w:style>
  <w:style w:type="character" w:customStyle="1" w:styleId="Charff4">
    <w:name w:val="手册正文 Char"/>
    <w:link w:val="afffff3"/>
    <w:rsid w:val="0099542B"/>
    <w:rPr>
      <w:rFonts w:ascii="方正中等线简体" w:eastAsia="方正中等线简体" w:hAnsi="微软雅黑" w:cs="Arial"/>
      <w:color w:val="000000"/>
      <w:sz w:val="15"/>
      <w:szCs w:val="15"/>
    </w:rPr>
  </w:style>
  <w:style w:type="character" w:customStyle="1" w:styleId="X1Char">
    <w:name w:val="X1 Char"/>
    <w:link w:val="X1"/>
    <w:uiPriority w:val="99"/>
    <w:rsid w:val="0099542B"/>
    <w:rPr>
      <w:rFonts w:ascii="Calibri" w:eastAsia="宋体" w:hAnsi="Calibri" w:cs="Times New Roman"/>
      <w:b/>
      <w:bCs/>
      <w:kern w:val="44"/>
      <w:sz w:val="52"/>
      <w:szCs w:val="44"/>
    </w:rPr>
  </w:style>
  <w:style w:type="character" w:customStyle="1" w:styleId="X2Char0">
    <w:name w:val="X2 Char"/>
    <w:link w:val="X20"/>
    <w:uiPriority w:val="99"/>
    <w:rsid w:val="0099542B"/>
    <w:rPr>
      <w:rFonts w:ascii="Cambria" w:hAnsi="Cambria"/>
      <w:b/>
      <w:bCs/>
      <w:sz w:val="44"/>
      <w:szCs w:val="32"/>
    </w:rPr>
  </w:style>
  <w:style w:type="character" w:customStyle="1" w:styleId="tw4winTerm">
    <w:name w:val="tw4winTerm"/>
    <w:rsid w:val="0099542B"/>
    <w:rPr>
      <w:color w:val="0000FF"/>
    </w:rPr>
  </w:style>
  <w:style w:type="character" w:customStyle="1" w:styleId="X3Char">
    <w:name w:val="X3 Char"/>
    <w:link w:val="X3"/>
    <w:uiPriority w:val="99"/>
    <w:rsid w:val="0099542B"/>
    <w:rPr>
      <w:rFonts w:ascii="Calibri" w:eastAsia="宋体" w:hAnsi="Calibri" w:cs="Times New Roman"/>
      <w:b/>
      <w:bCs/>
      <w:sz w:val="32"/>
      <w:szCs w:val="32"/>
    </w:rPr>
  </w:style>
  <w:style w:type="character" w:customStyle="1" w:styleId="z-Char1">
    <w:name w:val="z-窗体底端 Char1"/>
    <w:locked/>
    <w:rsid w:val="0099542B"/>
    <w:rPr>
      <w:rFonts w:ascii="Arial" w:hAnsi="Arial" w:cs="Arial"/>
      <w:vanish/>
      <w:sz w:val="16"/>
      <w:szCs w:val="16"/>
    </w:rPr>
  </w:style>
  <w:style w:type="character" w:customStyle="1" w:styleId="XX2Char">
    <w:name w:val="XX2 Char"/>
    <w:link w:val="XX2"/>
    <w:uiPriority w:val="99"/>
    <w:rsid w:val="0099542B"/>
    <w:rPr>
      <w:rFonts w:ascii="Cambria" w:hAnsi="Cambria"/>
      <w:b/>
      <w:bCs/>
      <w:sz w:val="44"/>
      <w:szCs w:val="32"/>
    </w:rPr>
  </w:style>
  <w:style w:type="character" w:customStyle="1" w:styleId="AChar3">
    <w:name w:val="A正文 Char"/>
    <w:link w:val="Afffff4"/>
    <w:locked/>
    <w:rsid w:val="0099542B"/>
    <w:rPr>
      <w:rFonts w:ascii="仿宋_GB2312" w:eastAsia="仿宋_GB2312" w:hAnsi="仿宋_GB2312" w:cs="仿宋_GB2312"/>
    </w:rPr>
  </w:style>
  <w:style w:type="character" w:customStyle="1" w:styleId="tw4winExternal">
    <w:name w:val="tw4winExternal"/>
    <w:rsid w:val="0099542B"/>
    <w:rPr>
      <w:rFonts w:ascii="Courier New" w:hAnsi="Courier New"/>
      <w:color w:val="808080"/>
    </w:rPr>
  </w:style>
  <w:style w:type="character" w:customStyle="1" w:styleId="XX3Char">
    <w:name w:val="XX3 Char"/>
    <w:link w:val="XX3"/>
    <w:uiPriority w:val="99"/>
    <w:rsid w:val="0099542B"/>
    <w:rPr>
      <w:rFonts w:ascii="Calibri" w:eastAsia="宋体" w:hAnsi="Calibri" w:cs="Times New Roman"/>
      <w:b/>
      <w:bCs/>
      <w:sz w:val="32"/>
      <w:szCs w:val="32"/>
    </w:rPr>
  </w:style>
  <w:style w:type="character" w:customStyle="1" w:styleId="XX4Char">
    <w:name w:val="XX4 Char"/>
    <w:link w:val="XX4"/>
    <w:uiPriority w:val="99"/>
    <w:rsid w:val="0099542B"/>
    <w:rPr>
      <w:rFonts w:ascii="Cambria" w:hAnsi="Cambria"/>
      <w:b/>
      <w:bCs/>
      <w:sz w:val="28"/>
      <w:szCs w:val="28"/>
    </w:rPr>
  </w:style>
  <w:style w:type="character" w:customStyle="1" w:styleId="X4Char">
    <w:name w:val="X4 Char"/>
    <w:link w:val="X4"/>
    <w:uiPriority w:val="99"/>
    <w:rsid w:val="0099542B"/>
    <w:rPr>
      <w:rFonts w:ascii="Cambria" w:hAnsi="Cambria"/>
      <w:b/>
      <w:bCs/>
      <w:sz w:val="28"/>
      <w:szCs w:val="28"/>
    </w:rPr>
  </w:style>
  <w:style w:type="character" w:customStyle="1" w:styleId="XHT3Char">
    <w:name w:val="XHT3 Char"/>
    <w:link w:val="XHT3"/>
    <w:uiPriority w:val="99"/>
    <w:rsid w:val="0099542B"/>
    <w:rPr>
      <w:rFonts w:ascii="Calibri" w:eastAsia="宋体" w:hAnsi="Calibri" w:cs="Times New Roman"/>
      <w:b/>
      <w:bCs/>
      <w:sz w:val="44"/>
      <w:szCs w:val="32"/>
    </w:rPr>
  </w:style>
  <w:style w:type="character" w:customStyle="1" w:styleId="XHT4Char">
    <w:name w:val="XHT4 Char"/>
    <w:link w:val="XHT4"/>
    <w:uiPriority w:val="99"/>
    <w:rsid w:val="0099542B"/>
    <w:rPr>
      <w:rFonts w:ascii="Cambria" w:hAnsi="Cambria"/>
      <w:b/>
      <w:bCs/>
      <w:sz w:val="36"/>
      <w:szCs w:val="28"/>
    </w:rPr>
  </w:style>
  <w:style w:type="character" w:customStyle="1" w:styleId="XHT1Char">
    <w:name w:val="XHT1 Char"/>
    <w:link w:val="XHT1"/>
    <w:uiPriority w:val="99"/>
    <w:rsid w:val="0099542B"/>
    <w:rPr>
      <w:rFonts w:ascii="Calibri" w:eastAsia="宋体" w:hAnsi="Calibri" w:cs="Times New Roman"/>
      <w:b/>
      <w:bCs/>
      <w:kern w:val="44"/>
      <w:sz w:val="52"/>
      <w:szCs w:val="44"/>
    </w:rPr>
  </w:style>
  <w:style w:type="character" w:customStyle="1" w:styleId="XHT2Char">
    <w:name w:val="XHT2 Char"/>
    <w:link w:val="XHT2"/>
    <w:uiPriority w:val="99"/>
    <w:rsid w:val="0099542B"/>
    <w:rPr>
      <w:rFonts w:ascii="Cambria" w:hAnsi="Cambria"/>
      <w:b/>
      <w:bCs/>
      <w:sz w:val="48"/>
      <w:szCs w:val="32"/>
    </w:rPr>
  </w:style>
  <w:style w:type="character" w:customStyle="1" w:styleId="XHT5Char">
    <w:name w:val="XHT5 Char"/>
    <w:link w:val="XHT5"/>
    <w:uiPriority w:val="99"/>
    <w:rsid w:val="0099542B"/>
    <w:rPr>
      <w:rFonts w:ascii="Calibri" w:eastAsia="宋体" w:hAnsi="Calibri" w:cs="Times New Roman"/>
      <w:b/>
      <w:bCs/>
      <w:sz w:val="32"/>
      <w:szCs w:val="28"/>
    </w:rPr>
  </w:style>
  <w:style w:type="character" w:customStyle="1" w:styleId="para">
    <w:name w:val="para"/>
    <w:rsid w:val="0099542B"/>
  </w:style>
  <w:style w:type="character" w:customStyle="1" w:styleId="2Char10">
    <w:name w:val="正文首行缩进 2 Char1"/>
    <w:semiHidden/>
    <w:rsid w:val="0099542B"/>
  </w:style>
  <w:style w:type="character" w:customStyle="1" w:styleId="1Char3">
    <w:name w:val="1 Char"/>
    <w:link w:val="1a"/>
    <w:uiPriority w:val="99"/>
    <w:rsid w:val="0099542B"/>
    <w:rPr>
      <w:rFonts w:ascii="Cambria" w:hAnsi="Cambria"/>
      <w:b/>
      <w:bCs/>
      <w:sz w:val="32"/>
      <w:szCs w:val="32"/>
    </w:rPr>
  </w:style>
  <w:style w:type="character" w:customStyle="1" w:styleId="11Char">
    <w:name w:val="11 Char"/>
    <w:link w:val="110"/>
    <w:uiPriority w:val="99"/>
    <w:rsid w:val="0099542B"/>
    <w:rPr>
      <w:rFonts w:ascii="Calibri" w:eastAsia="宋体" w:hAnsi="Calibri" w:cs="Times New Roman"/>
      <w:b/>
      <w:bCs/>
      <w:sz w:val="32"/>
      <w:szCs w:val="32"/>
    </w:rPr>
  </w:style>
  <w:style w:type="character" w:customStyle="1" w:styleId="Charff5">
    <w:name w:val="批注文字 Char"/>
    <w:rsid w:val="0099542B"/>
    <w:rPr>
      <w:rFonts w:ascii="Arial" w:eastAsia="宋体" w:hAnsi="Arial" w:cs="Times New Roman"/>
      <w:kern w:val="0"/>
      <w:sz w:val="24"/>
      <w:szCs w:val="20"/>
    </w:rPr>
  </w:style>
  <w:style w:type="character" w:customStyle="1" w:styleId="commandkeywords">
    <w:name w:val="command keywords"/>
    <w:rsid w:val="0099542B"/>
    <w:rPr>
      <w:rFonts w:eastAsia="宋体"/>
      <w:b/>
      <w:color w:val="000000"/>
      <w:sz w:val="21"/>
    </w:rPr>
  </w:style>
  <w:style w:type="character" w:customStyle="1" w:styleId="commandparameter">
    <w:name w:val="command parameter"/>
    <w:rsid w:val="0099542B"/>
    <w:rPr>
      <w:i/>
      <w:color w:val="000000"/>
    </w:rPr>
  </w:style>
  <w:style w:type="character" w:customStyle="1" w:styleId="A50">
    <w:name w:val="A5"/>
    <w:rsid w:val="0099542B"/>
    <w:rPr>
      <w:rFonts w:cs="华文细黑"/>
      <w:color w:val="000000"/>
      <w:sz w:val="16"/>
      <w:szCs w:val="16"/>
    </w:rPr>
  </w:style>
  <w:style w:type="character" w:customStyle="1" w:styleId="BChar2">
    <w:name w:val="B Char"/>
    <w:link w:val="B"/>
    <w:uiPriority w:val="99"/>
    <w:rsid w:val="0099542B"/>
    <w:rPr>
      <w:rFonts w:ascii="Cambria" w:hAnsi="Cambria"/>
      <w:bCs/>
      <w:sz w:val="32"/>
      <w:szCs w:val="32"/>
    </w:rPr>
  </w:style>
  <w:style w:type="character" w:customStyle="1" w:styleId="CChar2">
    <w:name w:val="C Char"/>
    <w:link w:val="C2"/>
    <w:uiPriority w:val="99"/>
    <w:rsid w:val="0099542B"/>
    <w:rPr>
      <w:rFonts w:ascii="Calibri" w:eastAsia="宋体" w:hAnsi="Calibri" w:cs="Times New Roman"/>
      <w:bCs/>
      <w:sz w:val="30"/>
      <w:szCs w:val="32"/>
    </w:rPr>
  </w:style>
  <w:style w:type="character" w:customStyle="1" w:styleId="CChar3">
    <w:name w:val="标题C Char"/>
    <w:link w:val="C3"/>
    <w:uiPriority w:val="99"/>
    <w:rsid w:val="0099542B"/>
    <w:rPr>
      <w:rFonts w:ascii="Times New Roman" w:eastAsia="宋体" w:hAnsi="Times New Roman" w:cs="Times New Roman"/>
      <w:b/>
      <w:bCs/>
      <w:sz w:val="28"/>
      <w:szCs w:val="32"/>
    </w:rPr>
  </w:style>
  <w:style w:type="character" w:customStyle="1" w:styleId="p11">
    <w:name w:val="p11"/>
    <w:rsid w:val="0099542B"/>
    <w:rPr>
      <w:rFonts w:ascii="ˎ̥" w:hAnsi="ˎ̥" w:hint="default"/>
      <w:color w:val="000000"/>
      <w:sz w:val="18"/>
      <w:szCs w:val="18"/>
    </w:rPr>
  </w:style>
  <w:style w:type="character" w:customStyle="1" w:styleId="Charff6">
    <w:name w:val="称呼 Char"/>
    <w:link w:val="afffff5"/>
    <w:rsid w:val="0099542B"/>
    <w:rPr>
      <w:rFonts w:ascii="隶书" w:eastAsia="隶书" w:hAnsi="Garamond" w:cs="Times New Roman"/>
      <w:kern w:val="18"/>
      <w:sz w:val="28"/>
      <w:szCs w:val="20"/>
    </w:rPr>
  </w:style>
  <w:style w:type="character" w:customStyle="1" w:styleId="contenttitle1">
    <w:name w:val="contenttitle1"/>
    <w:rsid w:val="0099542B"/>
    <w:rPr>
      <w:rFonts w:ascii="Arial" w:hAnsi="Arial" w:cs="Arial" w:hint="default"/>
      <w:b/>
      <w:bCs/>
      <w:strike w:val="0"/>
      <w:dstrike w:val="0"/>
      <w:color w:val="000000"/>
      <w:sz w:val="21"/>
      <w:szCs w:val="21"/>
      <w:u w:val="none"/>
    </w:rPr>
  </w:style>
  <w:style w:type="character" w:customStyle="1" w:styleId="z-Char">
    <w:name w:val="z-窗体顶端 Char"/>
    <w:link w:val="z-"/>
    <w:rsid w:val="0099542B"/>
    <w:rPr>
      <w:rFonts w:ascii="Arial" w:eastAsia="宋体" w:hAnsi="Arial" w:cs="Arial"/>
      <w:vanish/>
      <w:kern w:val="0"/>
      <w:sz w:val="16"/>
      <w:szCs w:val="16"/>
    </w:rPr>
  </w:style>
  <w:style w:type="character" w:customStyle="1" w:styleId="Char11">
    <w:name w:val="批注主题 Char1"/>
    <w:semiHidden/>
    <w:rsid w:val="0099542B"/>
    <w:rPr>
      <w:rFonts w:ascii="Arial" w:hAnsi="Arial" w:cs="Arial" w:hint="default"/>
      <w:b/>
      <w:bCs/>
      <w:kern w:val="2"/>
      <w:sz w:val="24"/>
      <w:szCs w:val="22"/>
    </w:rPr>
  </w:style>
  <w:style w:type="character" w:customStyle="1" w:styleId="z-Char0">
    <w:name w:val="z-窗体底端 Char"/>
    <w:link w:val="z-0"/>
    <w:rsid w:val="0099542B"/>
    <w:rPr>
      <w:rFonts w:ascii="Arial" w:eastAsia="宋体" w:hAnsi="Arial" w:cs="Arial"/>
      <w:vanish/>
      <w:kern w:val="0"/>
      <w:sz w:val="16"/>
      <w:szCs w:val="16"/>
    </w:rPr>
  </w:style>
  <w:style w:type="character" w:customStyle="1" w:styleId="3zw">
    <w:name w:val="3zw"/>
    <w:basedOn w:val="af1"/>
    <w:rsid w:val="0099542B"/>
  </w:style>
  <w:style w:type="character" w:customStyle="1" w:styleId="bfw1">
    <w:name w:val="bfw1"/>
    <w:basedOn w:val="af1"/>
    <w:rsid w:val="0099542B"/>
  </w:style>
  <w:style w:type="character" w:customStyle="1" w:styleId="abcde1">
    <w:name w:val="abcde1"/>
    <w:rsid w:val="0099542B"/>
    <w:rPr>
      <w:spacing w:val="400"/>
      <w:sz w:val="26"/>
      <w:szCs w:val="26"/>
    </w:rPr>
  </w:style>
  <w:style w:type="character" w:customStyle="1" w:styleId="Char12">
    <w:name w:val="正文首缩两字 Char1"/>
    <w:link w:val="afffff6"/>
    <w:rsid w:val="0099542B"/>
    <w:rPr>
      <w:rFonts w:ascii="宋体" w:eastAsia="宋体" w:hAnsi="Verdana" w:cs="Times New Roman"/>
      <w:szCs w:val="21"/>
    </w:rPr>
  </w:style>
  <w:style w:type="character" w:customStyle="1" w:styleId="detail">
    <w:name w:val="detail"/>
    <w:basedOn w:val="af1"/>
    <w:rsid w:val="0099542B"/>
  </w:style>
  <w:style w:type="character" w:customStyle="1" w:styleId="Charff7">
    <w:name w:val="编号，小四 Char"/>
    <w:uiPriority w:val="99"/>
    <w:locked/>
    <w:rsid w:val="0099542B"/>
    <w:rPr>
      <w:rFonts w:ascii="Arial" w:hAnsi="Arial" w:cs="宋体"/>
      <w:kern w:val="2"/>
      <w:sz w:val="24"/>
    </w:rPr>
  </w:style>
  <w:style w:type="character" w:customStyle="1" w:styleId="Char13">
    <w:name w:val="批注文字 Char1"/>
    <w:semiHidden/>
    <w:qFormat/>
    <w:rsid w:val="0099542B"/>
    <w:rPr>
      <w:kern w:val="2"/>
      <w:sz w:val="21"/>
      <w:szCs w:val="22"/>
    </w:rPr>
  </w:style>
  <w:style w:type="character" w:customStyle="1" w:styleId="tw4winMark">
    <w:name w:val="tw4winMark"/>
    <w:rsid w:val="0099542B"/>
    <w:rPr>
      <w:rFonts w:ascii="Courier New" w:hAnsi="Courier New"/>
      <w:vanish/>
      <w:color w:val="800080"/>
      <w:vertAlign w:val="subscript"/>
    </w:rPr>
  </w:style>
  <w:style w:type="character" w:customStyle="1" w:styleId="tw4winError">
    <w:name w:val="tw4winError"/>
    <w:rsid w:val="0099542B"/>
    <w:rPr>
      <w:rFonts w:ascii="Courier New" w:hAnsi="Courier New"/>
      <w:color w:val="00FF00"/>
      <w:sz w:val="40"/>
    </w:rPr>
  </w:style>
  <w:style w:type="character" w:customStyle="1" w:styleId="tw4winPopup">
    <w:name w:val="tw4winPopup"/>
    <w:rsid w:val="0099542B"/>
    <w:rPr>
      <w:rFonts w:ascii="Courier New" w:hAnsi="Courier New"/>
      <w:color w:val="008000"/>
    </w:rPr>
  </w:style>
  <w:style w:type="character" w:customStyle="1" w:styleId="tw4winJump">
    <w:name w:val="tw4winJump"/>
    <w:rsid w:val="0099542B"/>
    <w:rPr>
      <w:rFonts w:ascii="Courier New" w:hAnsi="Courier New"/>
      <w:color w:val="008080"/>
    </w:rPr>
  </w:style>
  <w:style w:type="character" w:customStyle="1" w:styleId="txt1222">
    <w:name w:val="txt12_22"/>
    <w:basedOn w:val="af1"/>
    <w:rsid w:val="0099542B"/>
  </w:style>
  <w:style w:type="character" w:customStyle="1" w:styleId="CharChar2">
    <w:name w:val="正文文字 Char Char"/>
    <w:rsid w:val="0099542B"/>
    <w:rPr>
      <w:rFonts w:ascii="Calibri" w:eastAsia="宋体" w:hAnsi="Calibri"/>
      <w:kern w:val="2"/>
      <w:sz w:val="24"/>
      <w:szCs w:val="22"/>
      <w:lang w:val="en-US" w:eastAsia="zh-CN" w:bidi="ar-SA"/>
    </w:rPr>
  </w:style>
  <w:style w:type="character" w:customStyle="1" w:styleId="Charff8">
    <w:name w:val="编写建议＋红色 Char"/>
    <w:link w:val="afffff7"/>
    <w:locked/>
    <w:rsid w:val="0099542B"/>
    <w:rPr>
      <w:rFonts w:ascii="Arial" w:hAnsi="Arial" w:cs="Arial"/>
      <w:i/>
      <w:color w:val="FF0000"/>
      <w:sz w:val="24"/>
      <w:szCs w:val="21"/>
    </w:rPr>
  </w:style>
  <w:style w:type="character" w:customStyle="1" w:styleId="2Char21">
    <w:name w:val="正文文本缩进 2 Char2"/>
    <w:aliases w:val="正文文字缩进 2 Char2"/>
    <w:locked/>
    <w:rsid w:val="0099542B"/>
    <w:rPr>
      <w:rFonts w:ascii="宋体" w:hAnsi="宋体"/>
      <w:kern w:val="2"/>
      <w:sz w:val="21"/>
      <w:szCs w:val="24"/>
    </w:rPr>
  </w:style>
  <w:style w:type="character" w:customStyle="1" w:styleId="CharChar111">
    <w:name w:val="Char Char111"/>
    <w:semiHidden/>
    <w:rsid w:val="0099542B"/>
    <w:rPr>
      <w:sz w:val="18"/>
      <w:szCs w:val="18"/>
    </w:rPr>
  </w:style>
  <w:style w:type="character" w:customStyle="1" w:styleId="Char14">
    <w:name w:val="脚注文本 Char1"/>
    <w:locked/>
    <w:rsid w:val="0099542B"/>
    <w:rPr>
      <w:rFonts w:ascii="宋体" w:hAnsi="宋体"/>
      <w:snapToGrid w:val="0"/>
      <w:sz w:val="16"/>
    </w:rPr>
  </w:style>
  <w:style w:type="character" w:customStyle="1" w:styleId="Char22">
    <w:name w:val="批注文字 Char2"/>
    <w:locked/>
    <w:rsid w:val="0099542B"/>
    <w:rPr>
      <w:rFonts w:ascii="Arial" w:hAnsi="Arial" w:cs="Arial"/>
      <w:sz w:val="24"/>
    </w:rPr>
  </w:style>
  <w:style w:type="character" w:customStyle="1" w:styleId="Char23">
    <w:name w:val="页眉 Char2"/>
    <w:locked/>
    <w:rsid w:val="0099542B"/>
    <w:rPr>
      <w:kern w:val="2"/>
      <w:sz w:val="18"/>
      <w:szCs w:val="18"/>
    </w:rPr>
  </w:style>
  <w:style w:type="character" w:customStyle="1" w:styleId="Char24">
    <w:name w:val="页脚 Char2"/>
    <w:aliases w:val="Footer-Even Char2"/>
    <w:locked/>
    <w:rsid w:val="0099542B"/>
    <w:rPr>
      <w:kern w:val="2"/>
      <w:sz w:val="18"/>
      <w:szCs w:val="18"/>
    </w:rPr>
  </w:style>
  <w:style w:type="character" w:customStyle="1" w:styleId="CharCharCharCharCharCharCharCharCharCharCharCharCharCharCharCharCharCharCharChar">
    <w:name w:val="正文首行缩进 Char Char Char Char Char Char Char Char Char Char Char Char Char Char Char Char Char Char Char Char"/>
    <w:rsid w:val="0099542B"/>
    <w:rPr>
      <w:rFonts w:ascii="Arial" w:eastAsia="宋体" w:hAnsi="Arial" w:cs="Arial" w:hint="default"/>
      <w:sz w:val="21"/>
      <w:szCs w:val="21"/>
      <w:lang w:val="en-US" w:eastAsia="zh-CN" w:bidi="ar-SA"/>
    </w:rPr>
  </w:style>
  <w:style w:type="character" w:customStyle="1" w:styleId="Char25">
    <w:name w:val="标题 Char2"/>
    <w:locked/>
    <w:rsid w:val="0099542B"/>
    <w:rPr>
      <w:rFonts w:ascii="Cambria" w:hAnsi="Cambria"/>
      <w:b/>
      <w:bCs/>
      <w:kern w:val="2"/>
      <w:sz w:val="32"/>
      <w:szCs w:val="32"/>
    </w:rPr>
  </w:style>
  <w:style w:type="character" w:customStyle="1" w:styleId="Char26">
    <w:name w:val="正文文本 Char2"/>
    <w:aliases w:val="正文文字 Char2"/>
    <w:locked/>
    <w:rsid w:val="0099542B"/>
    <w:rPr>
      <w:kern w:val="2"/>
      <w:sz w:val="24"/>
      <w:szCs w:val="22"/>
    </w:rPr>
  </w:style>
  <w:style w:type="character" w:customStyle="1" w:styleId="Char27">
    <w:name w:val="正文文本缩进 Char2"/>
    <w:aliases w:val="正文文字缩进 Char2"/>
    <w:locked/>
    <w:rsid w:val="0099542B"/>
    <w:rPr>
      <w:rFonts w:ascii="宋体" w:hAnsi="宋体"/>
      <w:kern w:val="2"/>
      <w:sz w:val="36"/>
    </w:rPr>
  </w:style>
  <w:style w:type="character" w:customStyle="1" w:styleId="Char15">
    <w:name w:val="副标题 Char1"/>
    <w:locked/>
    <w:rsid w:val="0099542B"/>
    <w:rPr>
      <w:rFonts w:ascii="宋体" w:hAnsi="宋体"/>
      <w:i/>
      <w:snapToGrid w:val="0"/>
      <w:sz w:val="36"/>
      <w:lang w:val="en-AU"/>
    </w:rPr>
  </w:style>
  <w:style w:type="character" w:customStyle="1" w:styleId="z-Char10">
    <w:name w:val="z-窗体顶端 Char1"/>
    <w:locked/>
    <w:rsid w:val="0099542B"/>
    <w:rPr>
      <w:rFonts w:ascii="Arial" w:hAnsi="Arial" w:cs="Arial"/>
      <w:vanish/>
      <w:kern w:val="2"/>
      <w:sz w:val="16"/>
      <w:szCs w:val="16"/>
    </w:rPr>
  </w:style>
  <w:style w:type="character" w:customStyle="1" w:styleId="Char28">
    <w:name w:val="称呼 Char2"/>
    <w:locked/>
    <w:rsid w:val="0099542B"/>
    <w:rPr>
      <w:rFonts w:ascii="隶书" w:eastAsia="隶书" w:hAnsi="Garamond"/>
      <w:kern w:val="18"/>
      <w:sz w:val="28"/>
    </w:rPr>
  </w:style>
  <w:style w:type="character" w:customStyle="1" w:styleId="Char29">
    <w:name w:val="日期 Char2"/>
    <w:locked/>
    <w:rsid w:val="0099542B"/>
    <w:rPr>
      <w:rFonts w:ascii="宋体" w:hAnsi="宋体"/>
      <w:kern w:val="2"/>
      <w:sz w:val="28"/>
    </w:rPr>
  </w:style>
  <w:style w:type="character" w:customStyle="1" w:styleId="style10">
    <w:name w:val="style1"/>
    <w:rsid w:val="0099542B"/>
  </w:style>
  <w:style w:type="character" w:customStyle="1" w:styleId="Char2a">
    <w:name w:val="正文首行缩进 Char2"/>
    <w:locked/>
    <w:rsid w:val="0099542B"/>
    <w:rPr>
      <w:rFonts w:ascii="宋体" w:hAnsi="宋体"/>
      <w:kern w:val="2"/>
      <w:sz w:val="21"/>
    </w:rPr>
  </w:style>
  <w:style w:type="character" w:customStyle="1" w:styleId="2Char22">
    <w:name w:val="正文首行缩进 2 Char2"/>
    <w:link w:val="2a"/>
    <w:locked/>
    <w:rsid w:val="0099542B"/>
    <w:rPr>
      <w:sz w:val="24"/>
    </w:rPr>
  </w:style>
  <w:style w:type="character" w:customStyle="1" w:styleId="3Char20">
    <w:name w:val="正文文本 3 Char2"/>
    <w:aliases w:val="正文文字 3 Char2"/>
    <w:locked/>
    <w:rsid w:val="0099542B"/>
    <w:rPr>
      <w:rFonts w:ascii="宋体" w:hAnsi="宋体"/>
      <w:kern w:val="2"/>
      <w:sz w:val="16"/>
      <w:szCs w:val="16"/>
    </w:rPr>
  </w:style>
  <w:style w:type="character" w:customStyle="1" w:styleId="3Char21">
    <w:name w:val="正文文本缩进 3 Char2"/>
    <w:aliases w:val="正文文字缩进 3 Char2"/>
    <w:locked/>
    <w:rsid w:val="0099542B"/>
    <w:rPr>
      <w:rFonts w:ascii="宋体" w:hAnsi="宋体"/>
      <w:kern w:val="2"/>
      <w:sz w:val="16"/>
      <w:szCs w:val="16"/>
    </w:rPr>
  </w:style>
  <w:style w:type="character" w:customStyle="1" w:styleId="Char2b">
    <w:name w:val="文档结构图 Char2"/>
    <w:locked/>
    <w:rsid w:val="0099542B"/>
    <w:rPr>
      <w:rFonts w:ascii="宋体"/>
      <w:kern w:val="2"/>
      <w:sz w:val="18"/>
      <w:szCs w:val="18"/>
    </w:rPr>
  </w:style>
  <w:style w:type="character" w:customStyle="1" w:styleId="Charff9">
    <w:name w:val="正文首行缩进两字 Char"/>
    <w:link w:val="afffff8"/>
    <w:locked/>
    <w:rsid w:val="0099542B"/>
    <w:rPr>
      <w:rFonts w:ascii="宋体" w:hAnsi="宋体"/>
      <w:b/>
      <w:sz w:val="24"/>
      <w:szCs w:val="24"/>
    </w:rPr>
  </w:style>
  <w:style w:type="character" w:customStyle="1" w:styleId="ItemListChar">
    <w:name w:val="Item List Char"/>
    <w:link w:val="ItemList"/>
    <w:locked/>
    <w:rsid w:val="0099542B"/>
    <w:rPr>
      <w:rFonts w:ascii="Arial" w:hAnsi="Arial"/>
      <w:sz w:val="24"/>
    </w:rPr>
  </w:style>
  <w:style w:type="character" w:customStyle="1" w:styleId="Char16">
    <w:name w:val="引用 Char1"/>
    <w:uiPriority w:val="29"/>
    <w:rsid w:val="0099542B"/>
    <w:rPr>
      <w:i/>
      <w:iCs/>
      <w:color w:val="000000"/>
      <w:kern w:val="2"/>
      <w:sz w:val="24"/>
      <w:szCs w:val="22"/>
    </w:rPr>
  </w:style>
  <w:style w:type="character" w:customStyle="1" w:styleId="Char17">
    <w:name w:val="标题 Char1"/>
    <w:rsid w:val="0099542B"/>
    <w:rPr>
      <w:rFonts w:ascii="Cambria" w:hAnsi="Cambria" w:cs="Times New Roman" w:hint="default"/>
      <w:b/>
      <w:bCs/>
      <w:kern w:val="2"/>
      <w:sz w:val="32"/>
      <w:szCs w:val="32"/>
    </w:rPr>
  </w:style>
  <w:style w:type="character" w:customStyle="1" w:styleId="Char18">
    <w:name w:val="明显引用 Char1"/>
    <w:uiPriority w:val="30"/>
    <w:rsid w:val="0099542B"/>
    <w:rPr>
      <w:b/>
      <w:bCs/>
      <w:i/>
      <w:iCs/>
      <w:color w:val="4F81BD"/>
      <w:kern w:val="2"/>
      <w:sz w:val="24"/>
      <w:szCs w:val="22"/>
    </w:rPr>
  </w:style>
  <w:style w:type="character" w:customStyle="1" w:styleId="CharChar3">
    <w:name w:val="正文编号● Char Char"/>
    <w:link w:val="afffff9"/>
    <w:locked/>
    <w:rsid w:val="0099542B"/>
    <w:rPr>
      <w:rFonts w:ascii="宋体" w:hAnsi="宋体"/>
      <w:color w:val="000000"/>
    </w:rPr>
  </w:style>
  <w:style w:type="character" w:customStyle="1" w:styleId="FigureCharCharChar">
    <w:name w:val="Figure Char Char Char"/>
    <w:rsid w:val="0099542B"/>
    <w:rPr>
      <w:rFonts w:ascii="Arial" w:eastAsia="宋体" w:hAnsi="Arial" w:cs="Arial" w:hint="default"/>
      <w:kern w:val="2"/>
      <w:sz w:val="21"/>
      <w:szCs w:val="21"/>
      <w:lang w:val="en-US" w:eastAsia="zh-CN" w:bidi="ar-SA"/>
    </w:rPr>
  </w:style>
  <w:style w:type="character" w:customStyle="1" w:styleId="tableheadingCharChar">
    <w:name w:val="table heading Char Char"/>
    <w:link w:val="tableheading"/>
    <w:locked/>
    <w:rsid w:val="0099542B"/>
    <w:rPr>
      <w:rFonts w:ascii="Arial" w:hAnsi="Arial" w:cs="Arial"/>
      <w:b/>
      <w:color w:val="000000"/>
      <w:sz w:val="18"/>
      <w:szCs w:val="21"/>
    </w:rPr>
  </w:style>
  <w:style w:type="character" w:customStyle="1" w:styleId="tabletextCharChar">
    <w:name w:val="table text Char Char"/>
    <w:link w:val="tabletext"/>
    <w:locked/>
    <w:rsid w:val="0099542B"/>
    <w:rPr>
      <w:rFonts w:ascii="宋体" w:hAnsi="宋体"/>
      <w:color w:val="000000"/>
      <w:sz w:val="18"/>
      <w:szCs w:val="18"/>
    </w:rPr>
  </w:style>
  <w:style w:type="character" w:customStyle="1" w:styleId="Charffa">
    <w:name w:val="文字 Char"/>
    <w:link w:val="afffffa"/>
    <w:locked/>
    <w:rsid w:val="0099542B"/>
    <w:rPr>
      <w:rFonts w:ascii="宋体" w:hAnsi="宋体"/>
      <w:sz w:val="28"/>
    </w:rPr>
  </w:style>
  <w:style w:type="character" w:customStyle="1" w:styleId="Charffb">
    <w:name w:val="列表（符号一级）（绿盟科技） Char"/>
    <w:link w:val="a3"/>
    <w:uiPriority w:val="99"/>
    <w:locked/>
    <w:rsid w:val="0099542B"/>
    <w:rPr>
      <w:rFonts w:ascii="Arial" w:hAnsi="Arial"/>
      <w:szCs w:val="21"/>
    </w:rPr>
  </w:style>
  <w:style w:type="character" w:customStyle="1" w:styleId="Charffc">
    <w:name w:val="正文加粗 Char"/>
    <w:link w:val="afffffb"/>
    <w:locked/>
    <w:rsid w:val="0099542B"/>
    <w:rPr>
      <w:rFonts w:ascii="Arial" w:hAnsi="Arial" w:cs="Arial"/>
      <w:b/>
      <w:sz w:val="24"/>
    </w:rPr>
  </w:style>
  <w:style w:type="character" w:customStyle="1" w:styleId="1Char4">
    <w:name w:val="段落模板1 Char"/>
    <w:link w:val="1b"/>
    <w:locked/>
    <w:rsid w:val="0099542B"/>
    <w:rPr>
      <w:rFonts w:ascii="宋体" w:hAnsi="宋体"/>
      <w:sz w:val="24"/>
      <w:szCs w:val="24"/>
    </w:rPr>
  </w:style>
  <w:style w:type="character" w:customStyle="1" w:styleId="2Char5">
    <w:name w:val="编号样式2 Char"/>
    <w:link w:val="20"/>
    <w:uiPriority w:val="99"/>
    <w:locked/>
    <w:rsid w:val="0099542B"/>
    <w:rPr>
      <w:rFonts w:ascii="宋体" w:hAnsi="宋体"/>
      <w:b/>
      <w:color w:val="000000"/>
      <w:sz w:val="24"/>
      <w:szCs w:val="21"/>
    </w:rPr>
  </w:style>
  <w:style w:type="character" w:customStyle="1" w:styleId="3Char5">
    <w:name w:val="编号样式3 Char"/>
    <w:link w:val="36"/>
    <w:locked/>
    <w:rsid w:val="0099542B"/>
    <w:rPr>
      <w:sz w:val="24"/>
    </w:rPr>
  </w:style>
  <w:style w:type="character" w:customStyle="1" w:styleId="Charffd">
    <w:name w:val="列表（编号一级）（绿盟科技） Char"/>
    <w:link w:val="a"/>
    <w:uiPriority w:val="99"/>
    <w:locked/>
    <w:rsid w:val="0099542B"/>
    <w:rPr>
      <w:rFonts w:ascii="Arial" w:hAnsi="Arial"/>
    </w:rPr>
  </w:style>
  <w:style w:type="character" w:customStyle="1" w:styleId="HTMLChar1">
    <w:name w:val="HTML 预设格式 Char1"/>
    <w:locked/>
    <w:rsid w:val="0099542B"/>
    <w:rPr>
      <w:rFonts w:ascii="宋体" w:hAnsi="宋体" w:cs="宋体"/>
      <w:sz w:val="24"/>
      <w:szCs w:val="24"/>
    </w:rPr>
  </w:style>
  <w:style w:type="character" w:customStyle="1" w:styleId="font14pt1">
    <w:name w:val="font_14pt1"/>
    <w:rsid w:val="0099542B"/>
    <w:rPr>
      <w:rFonts w:ascii="ˎ̥" w:hAnsi="ˎ̥" w:hint="default"/>
      <w:sz w:val="21"/>
      <w:szCs w:val="21"/>
    </w:rPr>
  </w:style>
  <w:style w:type="character" w:customStyle="1" w:styleId="2Char6">
    <w:name w:val="正文首行缩进 2 Char"/>
    <w:rsid w:val="0099542B"/>
    <w:rPr>
      <w:rFonts w:ascii="Times New Roman" w:eastAsia="宋体" w:hAnsi="Times New Roman" w:cs="Times New Roman"/>
      <w:sz w:val="36"/>
      <w:szCs w:val="20"/>
    </w:rPr>
  </w:style>
  <w:style w:type="character" w:customStyle="1" w:styleId="Char19">
    <w:name w:val="页脚 Char1"/>
    <w:aliases w:val="Footer-Even Char1,Footer1 Char1,页脚-目录 Char1,Alt+J Char1,fo Char1,odd Char1,footer Final Char1,1page sec3 Char1,FtrF Char1"/>
    <w:uiPriority w:val="99"/>
    <w:semiHidden/>
    <w:rsid w:val="0099542B"/>
    <w:rPr>
      <w:kern w:val="2"/>
      <w:sz w:val="18"/>
      <w:szCs w:val="18"/>
    </w:rPr>
  </w:style>
  <w:style w:type="character" w:customStyle="1" w:styleId="Char1a">
    <w:name w:val="正文文本缩进 Char1"/>
    <w:aliases w:val="正文文字缩进 Char1"/>
    <w:semiHidden/>
    <w:rsid w:val="0099542B"/>
    <w:rPr>
      <w:kern w:val="2"/>
      <w:sz w:val="21"/>
      <w:szCs w:val="22"/>
    </w:rPr>
  </w:style>
  <w:style w:type="character" w:customStyle="1" w:styleId="2Char11">
    <w:name w:val="正文文本 2 Char1"/>
    <w:aliases w:val="正文文字 2 Char1"/>
    <w:semiHidden/>
    <w:rsid w:val="0099542B"/>
    <w:rPr>
      <w:kern w:val="2"/>
      <w:sz w:val="21"/>
      <w:szCs w:val="22"/>
    </w:rPr>
  </w:style>
  <w:style w:type="character" w:customStyle="1" w:styleId="9Char1">
    <w:name w:val="标题 9 Char1"/>
    <w:aliases w:val="PIM 9 Char1,h9 Char1,三级标题 Char1,H9 Char1,huh Char1,不用9 Char1,Appendix Char1"/>
    <w:semiHidden/>
    <w:rsid w:val="0099542B"/>
    <w:rPr>
      <w:rFonts w:ascii="Cambria" w:eastAsia="宋体" w:hAnsi="Cambria" w:cs="Times New Roman"/>
      <w:kern w:val="2"/>
      <w:sz w:val="21"/>
      <w:szCs w:val="21"/>
    </w:rPr>
  </w:style>
  <w:style w:type="character" w:customStyle="1" w:styleId="3Char10">
    <w:name w:val="正文文本 3 Char1"/>
    <w:aliases w:val="正文文字 3 Char1"/>
    <w:semiHidden/>
    <w:rsid w:val="0099542B"/>
    <w:rPr>
      <w:kern w:val="2"/>
      <w:sz w:val="16"/>
      <w:szCs w:val="16"/>
    </w:rPr>
  </w:style>
  <w:style w:type="character" w:customStyle="1" w:styleId="2Char12">
    <w:name w:val="正文文本缩进 2 Char1"/>
    <w:aliases w:val="正文文字缩进 2 Char1"/>
    <w:semiHidden/>
    <w:rsid w:val="0099542B"/>
    <w:rPr>
      <w:kern w:val="2"/>
      <w:sz w:val="21"/>
      <w:szCs w:val="22"/>
    </w:rPr>
  </w:style>
  <w:style w:type="character" w:customStyle="1" w:styleId="3Char11">
    <w:name w:val="正文文本缩进 3 Char1"/>
    <w:aliases w:val="正文文字缩进 3 Char1"/>
    <w:semiHidden/>
    <w:rsid w:val="0099542B"/>
    <w:rPr>
      <w:kern w:val="2"/>
      <w:sz w:val="16"/>
      <w:szCs w:val="16"/>
    </w:rPr>
  </w:style>
  <w:style w:type="character" w:customStyle="1" w:styleId="Char1b">
    <w:name w:val="文档结构图 Char1"/>
    <w:semiHidden/>
    <w:rsid w:val="0099542B"/>
    <w:rPr>
      <w:rFonts w:ascii="宋体" w:eastAsia="宋体" w:hAnsi="宋体" w:hint="eastAsia"/>
      <w:kern w:val="2"/>
      <w:sz w:val="18"/>
      <w:szCs w:val="18"/>
    </w:rPr>
  </w:style>
  <w:style w:type="character" w:customStyle="1" w:styleId="Char1c">
    <w:name w:val="页眉 Char1"/>
    <w:aliases w:val="Ò³Ã¼ Char1,ho Char1,header odd Char1,Header bold Char1,页眉2 Char1,Heading Char1,page-header Char1,ph Char1,En-tête 1.1 Char1,even Char1,L2 Char1,1.1 Char1,index Char1"/>
    <w:uiPriority w:val="99"/>
    <w:semiHidden/>
    <w:rsid w:val="0099542B"/>
    <w:rPr>
      <w:kern w:val="2"/>
      <w:sz w:val="18"/>
      <w:szCs w:val="18"/>
    </w:rPr>
  </w:style>
  <w:style w:type="character" w:customStyle="1" w:styleId="Char1d">
    <w:name w:val="正文首行缩进 Char1"/>
    <w:semiHidden/>
    <w:rsid w:val="0099542B"/>
  </w:style>
  <w:style w:type="character" w:customStyle="1" w:styleId="Char1e">
    <w:name w:val="批注框文本 Char1"/>
    <w:uiPriority w:val="99"/>
    <w:semiHidden/>
    <w:rsid w:val="0099542B"/>
    <w:rPr>
      <w:kern w:val="2"/>
      <w:sz w:val="18"/>
      <w:szCs w:val="18"/>
    </w:rPr>
  </w:style>
  <w:style w:type="character" w:customStyle="1" w:styleId="small">
    <w:name w:val="small"/>
    <w:rsid w:val="0099542B"/>
  </w:style>
  <w:style w:type="character" w:customStyle="1" w:styleId="word21">
    <w:name w:val="word21"/>
    <w:rsid w:val="0099542B"/>
    <w:rPr>
      <w:b/>
      <w:bCs/>
      <w:color w:val="194D7C"/>
      <w:sz w:val="20"/>
      <w:szCs w:val="20"/>
    </w:rPr>
  </w:style>
  <w:style w:type="character" w:customStyle="1" w:styleId="TableTextCharCharCharChar">
    <w:name w:val="Table Text Char Char Char Char"/>
    <w:rsid w:val="0099542B"/>
    <w:rPr>
      <w:rFonts w:ascii="Arial" w:eastAsia="宋体" w:hAnsi="Arial" w:cs="Arial" w:hint="default"/>
      <w:kern w:val="2"/>
      <w:sz w:val="18"/>
      <w:szCs w:val="18"/>
      <w:lang w:val="en-US" w:eastAsia="zh-CN" w:bidi="ar-SA"/>
    </w:rPr>
  </w:style>
  <w:style w:type="character" w:customStyle="1" w:styleId="Char1f">
    <w:name w:val="日期 Char1"/>
    <w:semiHidden/>
    <w:rsid w:val="0099542B"/>
    <w:rPr>
      <w:kern w:val="2"/>
      <w:sz w:val="21"/>
      <w:szCs w:val="22"/>
    </w:rPr>
  </w:style>
  <w:style w:type="character" w:customStyle="1" w:styleId="CharCharChar">
    <w:name w:val="中文正文 Char Char Char"/>
    <w:rsid w:val="0099542B"/>
    <w:rPr>
      <w:rFonts w:ascii="仿宋_GB2312" w:eastAsia="仿宋_GB2312" w:hint="eastAsia"/>
      <w:kern w:val="2"/>
      <w:sz w:val="26"/>
      <w:szCs w:val="24"/>
      <w:lang w:val="en-US" w:eastAsia="zh-CN" w:bidi="ar-SA"/>
    </w:rPr>
  </w:style>
  <w:style w:type="character" w:customStyle="1" w:styleId="Charffe">
    <w:name w:val="图号 Char"/>
    <w:link w:val="afffffc"/>
    <w:locked/>
    <w:rsid w:val="0099542B"/>
    <w:rPr>
      <w:rFonts w:ascii="宋体" w:hAnsi="Arial"/>
      <w:sz w:val="24"/>
    </w:rPr>
  </w:style>
  <w:style w:type="character" w:customStyle="1" w:styleId="Char1f0">
    <w:name w:val="称呼 Char1"/>
    <w:semiHidden/>
    <w:rsid w:val="0099542B"/>
    <w:rPr>
      <w:kern w:val="2"/>
      <w:sz w:val="21"/>
      <w:szCs w:val="22"/>
    </w:rPr>
  </w:style>
  <w:style w:type="character" w:customStyle="1" w:styleId="2CharCharCharChar">
    <w:name w:val="标题 2 + 宋体 四号 非加粗 Char Char Char Char"/>
    <w:rsid w:val="0099542B"/>
    <w:rPr>
      <w:rFonts w:ascii="宋体" w:eastAsia="宋体" w:hAnsi="宋体" w:hint="eastAsia"/>
      <w:b/>
      <w:bCs w:val="0"/>
      <w:color w:val="000000"/>
      <w:kern w:val="2"/>
      <w:sz w:val="24"/>
      <w:szCs w:val="24"/>
      <w:lang w:val="en-US" w:eastAsia="zh-CN" w:bidi="ar-SA"/>
    </w:rPr>
  </w:style>
  <w:style w:type="character" w:customStyle="1" w:styleId="f14b1">
    <w:name w:val="f14b1"/>
    <w:rsid w:val="0099542B"/>
    <w:rPr>
      <w:b/>
      <w:bCs/>
      <w:sz w:val="24"/>
      <w:szCs w:val="24"/>
    </w:rPr>
  </w:style>
  <w:style w:type="character" w:customStyle="1" w:styleId="body">
    <w:name w:val="body"/>
    <w:rsid w:val="0099542B"/>
  </w:style>
  <w:style w:type="character" w:customStyle="1" w:styleId="FigureTextCharChar">
    <w:name w:val="Figure Text Char Char"/>
    <w:rsid w:val="0099542B"/>
    <w:rPr>
      <w:rFonts w:ascii="Arial" w:eastAsia="楷体_GB2312" w:hAnsi="Arial" w:cs="Arial" w:hint="default"/>
      <w:kern w:val="2"/>
      <w:sz w:val="18"/>
      <w:szCs w:val="18"/>
      <w:lang w:val="en-US" w:eastAsia="zh-CN" w:bidi="ar-SA"/>
    </w:rPr>
  </w:style>
  <w:style w:type="character" w:customStyle="1" w:styleId="Char1f1">
    <w:name w:val="纯文本 Char1"/>
    <w:aliases w:val="Texte Char1,普通文字1 Char1,纯文本 Char Char Char Char1,纯文本 Char Char Char Char Char Char1,小 Char1,纯文本2 Char1,普通文字 Char Char Char Char Char6 Char1,普通文字 Char Char Char Char Char Char3 Char1,纯文本21 Char1,普通文字 Char Char Char Char Char61 Char1,正 文 1 Char1"/>
    <w:semiHidden/>
    <w:rsid w:val="0099542B"/>
    <w:rPr>
      <w:rFonts w:ascii="宋体" w:hAnsi="Courier New" w:cs="Courier New"/>
      <w:kern w:val="2"/>
      <w:sz w:val="21"/>
      <w:szCs w:val="21"/>
    </w:rPr>
  </w:style>
  <w:style w:type="character" w:customStyle="1" w:styleId="FigureDescriptionCharChar">
    <w:name w:val="Figure Description Char Char"/>
    <w:rsid w:val="0099542B"/>
    <w:rPr>
      <w:rFonts w:ascii="Arial" w:eastAsia="黑体" w:hAnsi="Arial" w:cs="Arial" w:hint="default"/>
      <w:kern w:val="2"/>
      <w:sz w:val="18"/>
      <w:szCs w:val="18"/>
      <w:lang w:val="en-US" w:eastAsia="zh-CN" w:bidi="ar-SA"/>
    </w:rPr>
  </w:style>
  <w:style w:type="character" w:customStyle="1" w:styleId="NotesHeadingChar">
    <w:name w:val="Notes Heading Char"/>
    <w:rsid w:val="0099542B"/>
    <w:rPr>
      <w:rFonts w:ascii="Arial" w:eastAsia="黑体" w:hAnsi="Arial" w:cs="Arial" w:hint="default"/>
      <w:kern w:val="2"/>
      <w:sz w:val="21"/>
      <w:szCs w:val="21"/>
      <w:lang w:val="en-US" w:eastAsia="zh-CN" w:bidi="ar-SA"/>
    </w:rPr>
  </w:style>
  <w:style w:type="character" w:customStyle="1" w:styleId="text-01">
    <w:name w:val="text-01"/>
    <w:rsid w:val="0099542B"/>
    <w:rPr>
      <w:rFonts w:ascii="Verdana" w:eastAsia="宋体" w:hAnsi="Verdana" w:hint="default"/>
      <w:caps w:val="0"/>
      <w:spacing w:val="240"/>
      <w:kern w:val="2"/>
      <w:sz w:val="18"/>
      <w:szCs w:val="18"/>
      <w:lang w:val="en-US" w:eastAsia="zh-CN" w:bidi="ar-SA"/>
    </w:rPr>
  </w:style>
  <w:style w:type="character" w:customStyle="1" w:styleId="TableDescriptionCharCharChar">
    <w:name w:val="Table Description Char Char Char"/>
    <w:rsid w:val="0099542B"/>
    <w:rPr>
      <w:rFonts w:ascii="Arial" w:eastAsia="黑体" w:hAnsi="Arial" w:cs="Arial" w:hint="default"/>
      <w:kern w:val="2"/>
      <w:sz w:val="18"/>
      <w:szCs w:val="18"/>
      <w:lang w:val="en-US" w:eastAsia="zh-CN" w:bidi="ar-SA"/>
    </w:rPr>
  </w:style>
  <w:style w:type="character" w:customStyle="1" w:styleId="ItemListCharChar">
    <w:name w:val="Item List Char Char"/>
    <w:rsid w:val="0099542B"/>
    <w:rPr>
      <w:rFonts w:ascii="Arial" w:eastAsia="宋体" w:hAnsi="Arial" w:cs="Arial" w:hint="default"/>
      <w:kern w:val="2"/>
      <w:sz w:val="21"/>
      <w:szCs w:val="21"/>
      <w:lang w:val="en-US" w:eastAsia="zh-CN" w:bidi="ar-SA"/>
    </w:rPr>
  </w:style>
  <w:style w:type="character" w:customStyle="1" w:styleId="TableHeadingCharChar0">
    <w:name w:val="Table Heading Char Char"/>
    <w:rsid w:val="0099542B"/>
    <w:rPr>
      <w:rFonts w:ascii="Arial" w:eastAsia="黑体" w:hAnsi="Arial" w:cs="Arial" w:hint="default"/>
      <w:kern w:val="2"/>
      <w:sz w:val="18"/>
      <w:szCs w:val="18"/>
      <w:lang w:val="en-US" w:eastAsia="zh-CN" w:bidi="ar-SA"/>
    </w:rPr>
  </w:style>
  <w:style w:type="character" w:customStyle="1" w:styleId="3Char12">
    <w:name w:val="标题 3 Char1"/>
    <w:aliases w:val="Level 3 Head Char1,sect1.2.3 Char1,h3 Char1,3rd level Char1,3 Char1,Head 3 Char1,level_3 Char1,PIM 3 Char1,Heading 3 - old Char1,heading 3 Char1,标题1.1 Char1,L3 Char1,Bold Head Char1,bh Char1,sect1.2.31 Char1,sect1.2.32 Char1,sect1.2.311 Char1"/>
    <w:uiPriority w:val="9"/>
    <w:semiHidden/>
    <w:rsid w:val="0099542B"/>
    <w:rPr>
      <w:rFonts w:cs="Times New Roman"/>
      <w:b/>
      <w:bCs/>
      <w:kern w:val="2"/>
      <w:sz w:val="32"/>
      <w:szCs w:val="32"/>
    </w:rPr>
  </w:style>
  <w:style w:type="character" w:customStyle="1" w:styleId="4Char20">
    <w:name w:val="标题 4 Char2"/>
    <w:aliases w:val="PIM 4 Char1,h4 Char1,sect 1.2.3.4 Char1,Ref Heading 1 Char1,rh1 Char1,sect 1.2.3.41 Char1,Ref Heading 11 Char1,rh11 Char1,sect 1.2.3.42 Char1,Ref Heading 12 Char1,rh12 Char1,sect 1.2.3.411 Char1,Ref Heading 111 Char1,rh111 Char1,rh13 Char1"/>
    <w:uiPriority w:val="9"/>
    <w:semiHidden/>
    <w:rsid w:val="0099542B"/>
    <w:rPr>
      <w:rFonts w:ascii="Cambria" w:eastAsia="宋体" w:hAnsi="Cambria" w:cs="Times New Roman"/>
      <w:b/>
      <w:bCs/>
      <w:kern w:val="2"/>
      <w:sz w:val="28"/>
      <w:szCs w:val="28"/>
    </w:rPr>
  </w:style>
  <w:style w:type="character" w:customStyle="1" w:styleId="5Char10">
    <w:name w:val="标题 5 Char1"/>
    <w:aliases w:val="H5 Char1,Block Label Char1,h5 Char1,heading 5 Char1,ITT t5 Char1,PA Pico Section Char1,5 Char1,H5-Heading 5 Char1,l5 Char1,heading5 Char1,dash Char1,ds Char1,dd Char1,l4 Char1,标题 5-段落 Char1,PIM 5 Char1,Roman list Char1,55 Char1,hm Char1"/>
    <w:semiHidden/>
    <w:rsid w:val="0099542B"/>
    <w:rPr>
      <w:rFonts w:cs="Times New Roman"/>
      <w:b/>
      <w:bCs/>
      <w:kern w:val="2"/>
      <w:sz w:val="28"/>
      <w:szCs w:val="28"/>
    </w:rPr>
  </w:style>
  <w:style w:type="character" w:customStyle="1" w:styleId="6Char1">
    <w:name w:val="标题 6 Char1"/>
    <w:aliases w:val="H6 Char1,L6 Char1,PIM 6 Char1,h6 Char1,Third Subheading Char1,bold Char1,pt10 Char1,BOD 4 Char1,heading 6 Char1,Heading6 Char1,h61 Char1,h62 Char1,第五层条 Char1,1.1.1.1.1.1标题 6 Char1"/>
    <w:semiHidden/>
    <w:rsid w:val="0099542B"/>
    <w:rPr>
      <w:rFonts w:ascii="Cambria" w:eastAsia="宋体" w:hAnsi="Cambria" w:cs="Times New Roman"/>
      <w:b/>
      <w:bCs/>
      <w:kern w:val="2"/>
      <w:sz w:val="24"/>
      <w:szCs w:val="24"/>
    </w:rPr>
  </w:style>
  <w:style w:type="character" w:customStyle="1" w:styleId="8Char1">
    <w:name w:val="标题 8 Char1"/>
    <w:aliases w:val="注意框体 Char1,h8 Char1,（A） Char1,H8 Char1,不用8 Char1"/>
    <w:semiHidden/>
    <w:rsid w:val="0099542B"/>
    <w:rPr>
      <w:rFonts w:ascii="Cambria" w:eastAsia="宋体" w:hAnsi="Cambria" w:cs="Times New Roman"/>
      <w:kern w:val="2"/>
      <w:sz w:val="24"/>
      <w:szCs w:val="24"/>
    </w:rPr>
  </w:style>
  <w:style w:type="character" w:customStyle="1" w:styleId="BlockquoteChar">
    <w:name w:val="Blockquote Char"/>
    <w:link w:val="Blockquote"/>
    <w:locked/>
    <w:rsid w:val="0099542B"/>
    <w:rPr>
      <w:rFonts w:ascii="宋体" w:hAnsi="宋体"/>
    </w:rPr>
  </w:style>
  <w:style w:type="character" w:customStyle="1" w:styleId="Charfff">
    <w:name w:val="首行缩进 Char"/>
    <w:rsid w:val="0099542B"/>
    <w:rPr>
      <w:rFonts w:ascii="宋体" w:eastAsia="宋体" w:hAnsi="Times New Roman" w:cs="宋体"/>
      <w:kern w:val="0"/>
      <w:sz w:val="24"/>
      <w:szCs w:val="24"/>
      <w:lang w:val="zh-CN"/>
    </w:rPr>
  </w:style>
  <w:style w:type="character" w:customStyle="1" w:styleId="1Char10">
    <w:name w:val="标题 1 Char1"/>
    <w:aliases w:val="正文一级标题 Char1,L1 Heading 1 Char1,h1 Char1,1st level Char1,h11 Char1,1st level1 Char1,heading 11 Char1,h12 Char1,1st level2 Char1,heading 12 Char1,h111 Char1,1st level11 Char1,heading 111 Char1,h13 Char1,1st level3 Char1,heading 13 Char1"/>
    <w:rsid w:val="0099542B"/>
    <w:rPr>
      <w:rFonts w:ascii="Times New Roman" w:hAnsi="Times New Roman"/>
      <w:b/>
      <w:bCs/>
      <w:kern w:val="44"/>
      <w:sz w:val="44"/>
      <w:szCs w:val="44"/>
    </w:rPr>
  </w:style>
  <w:style w:type="character" w:customStyle="1" w:styleId="2Char13">
    <w:name w:val="标题 2 Char1"/>
    <w:aliases w:val="Heading 2 Hidden Char1,Heading 2 CCBS Char1,2nd level Char1,h2 Char1,2 Char1,Header 2 Char1,子系统 Char1,子系统1 Char1,_ Char1,第一章 标题 2 Char1,ISO1 Char1,l2 Char1,Fab-2 Char1,PIM2 Char1,Titre3 Char1,HD2 Char1,sect 1.2 Char1,正文二级标题 Char1,Titre2 Char1"/>
    <w:uiPriority w:val="9"/>
    <w:semiHidden/>
    <w:rsid w:val="0099542B"/>
    <w:rPr>
      <w:rFonts w:ascii="Cambria" w:eastAsia="宋体" w:hAnsi="Cambria" w:cs="Times New Roman"/>
      <w:b/>
      <w:bCs/>
      <w:kern w:val="2"/>
      <w:sz w:val="32"/>
      <w:szCs w:val="32"/>
    </w:rPr>
  </w:style>
  <w:style w:type="character" w:customStyle="1" w:styleId="Charfff0">
    <w:name w:val="缺省文本 Char"/>
    <w:link w:val="afffffd"/>
    <w:locked/>
    <w:rsid w:val="0099542B"/>
    <w:rPr>
      <w:rFonts w:ascii="Arial" w:hAnsi="Arial"/>
      <w:sz w:val="24"/>
    </w:rPr>
  </w:style>
  <w:style w:type="character" w:customStyle="1" w:styleId="NotesTextChar">
    <w:name w:val="Notes Text Char"/>
    <w:link w:val="NotesText"/>
    <w:uiPriority w:val="99"/>
    <w:locked/>
    <w:rsid w:val="0099542B"/>
    <w:rPr>
      <w:rFonts w:ascii="Arial" w:eastAsia="楷体_GB2312" w:hAnsi="Arial"/>
      <w:color w:val="000000"/>
      <w:lang w:val="en-US" w:eastAsia="zh-CN"/>
    </w:rPr>
  </w:style>
  <w:style w:type="character" w:customStyle="1" w:styleId="paragraph1Char">
    <w:name w:val="paragraph1 Char"/>
    <w:link w:val="paragraph1"/>
    <w:locked/>
    <w:rsid w:val="0099542B"/>
    <w:rPr>
      <w:rFonts w:ascii="Times New Roman" w:hAnsi="Times New Roman"/>
      <w:color w:val="000000"/>
      <w:sz w:val="24"/>
      <w:szCs w:val="24"/>
    </w:rPr>
  </w:style>
  <w:style w:type="character" w:customStyle="1" w:styleId="1Char5">
    <w:name w:val="1）样式 Char"/>
    <w:link w:val="10"/>
    <w:uiPriority w:val="99"/>
    <w:locked/>
    <w:rsid w:val="0099542B"/>
    <w:rPr>
      <w:rFonts w:ascii="Times New Roman" w:hAnsi="Times New Roman"/>
      <w:sz w:val="24"/>
      <w:szCs w:val="24"/>
    </w:rPr>
  </w:style>
  <w:style w:type="character" w:customStyle="1" w:styleId="ItemListCharCharCharCharChar">
    <w:name w:val="Item List Char Char Char Char Char"/>
    <w:link w:val="ItemListCharCharCharChar"/>
    <w:locked/>
    <w:rsid w:val="0099542B"/>
    <w:rPr>
      <w:rFonts w:ascii="Arial" w:hAnsi="Arial" w:cs="Arial"/>
      <w:szCs w:val="21"/>
    </w:rPr>
  </w:style>
  <w:style w:type="character" w:customStyle="1" w:styleId="CharCharChar11">
    <w:name w:val="Char Char Char11"/>
    <w:rsid w:val="0099542B"/>
    <w:rPr>
      <w:rFonts w:ascii="Tahoma" w:eastAsia="宋体" w:hAnsi="Tahoma" w:cs="Tahoma" w:hint="default"/>
      <w:sz w:val="24"/>
      <w:lang w:bidi="ar-SA"/>
    </w:rPr>
  </w:style>
  <w:style w:type="character" w:customStyle="1" w:styleId="apple-converted-space">
    <w:name w:val="apple-converted-space"/>
    <w:rsid w:val="0099542B"/>
  </w:style>
  <w:style w:type="paragraph" w:styleId="37">
    <w:name w:val="List Bullet 3"/>
    <w:basedOn w:val="af0"/>
    <w:rsid w:val="0099542B"/>
    <w:pPr>
      <w:adjustRightInd w:val="0"/>
      <w:spacing w:before="120" w:after="120"/>
    </w:pPr>
    <w:rPr>
      <w:rFonts w:ascii="Arial" w:hAnsi="Arial"/>
      <w:szCs w:val="20"/>
    </w:rPr>
  </w:style>
  <w:style w:type="paragraph" w:styleId="34">
    <w:name w:val="Body Text 3"/>
    <w:basedOn w:val="af0"/>
    <w:link w:val="3Char3"/>
    <w:rsid w:val="0099542B"/>
    <w:pPr>
      <w:spacing w:after="120" w:line="240" w:lineRule="auto"/>
    </w:pPr>
    <w:rPr>
      <w:rFonts w:ascii="Times New Roman" w:hAnsi="Times New Roman"/>
      <w:sz w:val="16"/>
      <w:szCs w:val="16"/>
    </w:rPr>
  </w:style>
  <w:style w:type="character" w:customStyle="1" w:styleId="3Char30">
    <w:name w:val="正文文本 3 Char3"/>
    <w:basedOn w:val="af1"/>
    <w:semiHidden/>
    <w:rsid w:val="0099542B"/>
    <w:rPr>
      <w:rFonts w:ascii="Calibri" w:eastAsia="宋体" w:hAnsi="Calibri" w:cs="Times New Roman"/>
      <w:sz w:val="16"/>
      <w:szCs w:val="16"/>
    </w:rPr>
  </w:style>
  <w:style w:type="paragraph" w:styleId="afffffe">
    <w:name w:val="Body Text"/>
    <w:basedOn w:val="af0"/>
    <w:link w:val="Char30"/>
    <w:unhideWhenUsed/>
    <w:rsid w:val="0099542B"/>
    <w:pPr>
      <w:spacing w:after="120"/>
    </w:pPr>
  </w:style>
  <w:style w:type="character" w:customStyle="1" w:styleId="Char30">
    <w:name w:val="正文文本 Char3"/>
    <w:basedOn w:val="af1"/>
    <w:link w:val="afffffe"/>
    <w:semiHidden/>
    <w:rsid w:val="0099542B"/>
    <w:rPr>
      <w:rFonts w:ascii="Calibri" w:eastAsia="宋体" w:hAnsi="Calibri" w:cs="Times New Roman"/>
      <w:sz w:val="24"/>
    </w:rPr>
  </w:style>
  <w:style w:type="paragraph" w:styleId="afffff2">
    <w:name w:val="Body Text First Indent"/>
    <w:basedOn w:val="afffffe"/>
    <w:link w:val="Charff3"/>
    <w:rsid w:val="0099542B"/>
    <w:pPr>
      <w:spacing w:line="240" w:lineRule="auto"/>
      <w:ind w:firstLineChars="100" w:firstLine="420"/>
    </w:pPr>
    <w:rPr>
      <w:rFonts w:ascii="Times New Roman" w:hAnsi="Times New Roman"/>
      <w:szCs w:val="20"/>
    </w:rPr>
  </w:style>
  <w:style w:type="character" w:customStyle="1" w:styleId="Char31">
    <w:name w:val="正文首行缩进 Char3"/>
    <w:basedOn w:val="Char30"/>
    <w:semiHidden/>
    <w:rsid w:val="0099542B"/>
    <w:rPr>
      <w:rFonts w:ascii="Calibri" w:eastAsia="宋体" w:hAnsi="Calibri" w:cs="Times New Roman"/>
      <w:sz w:val="24"/>
    </w:rPr>
  </w:style>
  <w:style w:type="paragraph" w:styleId="affffff">
    <w:name w:val="annotation text"/>
    <w:basedOn w:val="af0"/>
    <w:link w:val="Char32"/>
    <w:unhideWhenUsed/>
    <w:rsid w:val="0099542B"/>
    <w:pPr>
      <w:jc w:val="left"/>
    </w:pPr>
  </w:style>
  <w:style w:type="character" w:customStyle="1" w:styleId="Char32">
    <w:name w:val="批注文字 Char3"/>
    <w:basedOn w:val="af1"/>
    <w:link w:val="affffff"/>
    <w:semiHidden/>
    <w:rsid w:val="0099542B"/>
    <w:rPr>
      <w:rFonts w:ascii="Calibri" w:eastAsia="宋体" w:hAnsi="Calibri" w:cs="Times New Roman"/>
      <w:sz w:val="24"/>
    </w:rPr>
  </w:style>
  <w:style w:type="paragraph" w:styleId="affffe">
    <w:name w:val="annotation subject"/>
    <w:basedOn w:val="affffff"/>
    <w:next w:val="affffff"/>
    <w:link w:val="Char21"/>
    <w:rsid w:val="0099542B"/>
    <w:pPr>
      <w:spacing w:before="0" w:after="0"/>
      <w:ind w:firstLine="0"/>
    </w:pPr>
    <w:rPr>
      <w:rFonts w:ascii="Arial" w:eastAsiaTheme="minorEastAsia" w:hAnsi="Arial" w:cs="Arial"/>
      <w:b/>
      <w:bCs/>
      <w:sz w:val="21"/>
      <w:szCs w:val="21"/>
    </w:rPr>
  </w:style>
  <w:style w:type="character" w:customStyle="1" w:styleId="Char33">
    <w:name w:val="批注主题 Char3"/>
    <w:basedOn w:val="Char32"/>
    <w:semiHidden/>
    <w:rsid w:val="0099542B"/>
    <w:rPr>
      <w:rFonts w:ascii="Calibri" w:eastAsia="宋体" w:hAnsi="Calibri" w:cs="Times New Roman"/>
      <w:b/>
      <w:bCs/>
      <w:sz w:val="24"/>
    </w:rPr>
  </w:style>
  <w:style w:type="paragraph" w:styleId="afffff5">
    <w:name w:val="Salutation"/>
    <w:basedOn w:val="af0"/>
    <w:next w:val="af0"/>
    <w:link w:val="Charff6"/>
    <w:rsid w:val="0099542B"/>
    <w:pPr>
      <w:adjustRightInd w:val="0"/>
      <w:spacing w:line="312" w:lineRule="atLeast"/>
      <w:textAlignment w:val="baseline"/>
    </w:pPr>
    <w:rPr>
      <w:rFonts w:ascii="隶书" w:eastAsia="隶书" w:hAnsi="Garamond"/>
      <w:kern w:val="18"/>
      <w:sz w:val="28"/>
      <w:szCs w:val="20"/>
    </w:rPr>
  </w:style>
  <w:style w:type="character" w:customStyle="1" w:styleId="Char34">
    <w:name w:val="称呼 Char3"/>
    <w:basedOn w:val="af1"/>
    <w:semiHidden/>
    <w:rsid w:val="0099542B"/>
    <w:rPr>
      <w:rFonts w:ascii="Calibri" w:eastAsia="宋体" w:hAnsi="Calibri" w:cs="Times New Roman"/>
      <w:sz w:val="24"/>
    </w:rPr>
  </w:style>
  <w:style w:type="paragraph" w:styleId="afffff0">
    <w:name w:val="Document Map"/>
    <w:basedOn w:val="af0"/>
    <w:link w:val="Charff0"/>
    <w:unhideWhenUsed/>
    <w:rsid w:val="0099542B"/>
    <w:rPr>
      <w:rFonts w:ascii="宋体"/>
      <w:sz w:val="18"/>
      <w:szCs w:val="18"/>
    </w:rPr>
  </w:style>
  <w:style w:type="character" w:customStyle="1" w:styleId="Char35">
    <w:name w:val="文档结构图 Char3"/>
    <w:basedOn w:val="af1"/>
    <w:semiHidden/>
    <w:rsid w:val="0099542B"/>
    <w:rPr>
      <w:rFonts w:ascii="宋体" w:eastAsia="宋体" w:hAnsi="Calibri" w:cs="Times New Roman"/>
      <w:sz w:val="18"/>
      <w:szCs w:val="18"/>
    </w:rPr>
  </w:style>
  <w:style w:type="paragraph" w:styleId="affffff0">
    <w:name w:val="List Bullet"/>
    <w:basedOn w:val="af0"/>
    <w:rsid w:val="0099542B"/>
    <w:pPr>
      <w:tabs>
        <w:tab w:val="left" w:pos="425"/>
      </w:tabs>
      <w:snapToGrid w:val="0"/>
      <w:ind w:left="420" w:hanging="420"/>
      <w:jc w:val="left"/>
    </w:pPr>
    <w:rPr>
      <w:rFonts w:ascii="Arial" w:hAnsi="Arial"/>
      <w:snapToGrid w:val="0"/>
      <w:szCs w:val="20"/>
      <w:lang w:val="en-GB"/>
    </w:rPr>
  </w:style>
  <w:style w:type="paragraph" w:styleId="71">
    <w:name w:val="toc 7"/>
    <w:basedOn w:val="af0"/>
    <w:next w:val="af0"/>
    <w:uiPriority w:val="39"/>
    <w:unhideWhenUsed/>
    <w:rsid w:val="0099542B"/>
    <w:pPr>
      <w:ind w:left="1440"/>
      <w:jc w:val="left"/>
    </w:pPr>
    <w:rPr>
      <w:sz w:val="18"/>
      <w:szCs w:val="18"/>
    </w:rPr>
  </w:style>
  <w:style w:type="paragraph" w:styleId="affffff1">
    <w:name w:val="List Number"/>
    <w:basedOn w:val="af0"/>
    <w:rsid w:val="0099542B"/>
    <w:pPr>
      <w:widowControl/>
      <w:tabs>
        <w:tab w:val="left" w:pos="360"/>
      </w:tabs>
      <w:spacing w:line="240" w:lineRule="auto"/>
      <w:ind w:left="360" w:hangingChars="200" w:hanging="360"/>
      <w:jc w:val="left"/>
    </w:pPr>
    <w:rPr>
      <w:rFonts w:ascii="Times New Roman" w:hAnsi="Times New Roman"/>
      <w:kern w:val="0"/>
      <w:sz w:val="18"/>
      <w:szCs w:val="24"/>
    </w:rPr>
  </w:style>
  <w:style w:type="paragraph" w:styleId="affffff2">
    <w:name w:val="Block Text"/>
    <w:basedOn w:val="af0"/>
    <w:rsid w:val="0099542B"/>
    <w:pPr>
      <w:spacing w:line="440" w:lineRule="exact"/>
      <w:ind w:left="278" w:rightChars="1" w:right="2" w:firstLine="448"/>
    </w:pPr>
    <w:rPr>
      <w:rFonts w:ascii="Times New Roman" w:eastAsia="MS Song" w:hAnsi="Times New Roman"/>
      <w:szCs w:val="20"/>
    </w:rPr>
  </w:style>
  <w:style w:type="paragraph" w:styleId="2b">
    <w:name w:val="List 2"/>
    <w:basedOn w:val="af0"/>
    <w:rsid w:val="0099542B"/>
    <w:pPr>
      <w:adjustRightInd w:val="0"/>
      <w:ind w:leftChars="200" w:left="100" w:hangingChars="200" w:hanging="200"/>
    </w:pPr>
    <w:rPr>
      <w:rFonts w:ascii="Times New Roman" w:hAnsi="Times New Roman"/>
      <w:szCs w:val="20"/>
    </w:rPr>
  </w:style>
  <w:style w:type="paragraph" w:styleId="81">
    <w:name w:val="toc 8"/>
    <w:basedOn w:val="af0"/>
    <w:next w:val="af0"/>
    <w:uiPriority w:val="39"/>
    <w:unhideWhenUsed/>
    <w:rsid w:val="0099542B"/>
    <w:pPr>
      <w:ind w:left="1680"/>
      <w:jc w:val="left"/>
    </w:pPr>
    <w:rPr>
      <w:sz w:val="18"/>
      <w:szCs w:val="18"/>
    </w:rPr>
  </w:style>
  <w:style w:type="paragraph" w:styleId="2c">
    <w:name w:val="List Bullet 2"/>
    <w:basedOn w:val="af0"/>
    <w:rsid w:val="0099542B"/>
    <w:pPr>
      <w:widowControl/>
      <w:tabs>
        <w:tab w:val="left" w:pos="420"/>
        <w:tab w:val="left" w:pos="1500"/>
      </w:tabs>
      <w:adjustRightInd w:val="0"/>
      <w:spacing w:before="120" w:after="120"/>
      <w:ind w:left="420"/>
      <w:jc w:val="left"/>
    </w:pPr>
    <w:rPr>
      <w:rFonts w:ascii="Times New Roman" w:hAnsi="Times New Roman"/>
      <w:kern w:val="0"/>
      <w:szCs w:val="20"/>
    </w:rPr>
  </w:style>
  <w:style w:type="paragraph" w:styleId="affffff3">
    <w:name w:val="List Continue"/>
    <w:basedOn w:val="af0"/>
    <w:uiPriority w:val="99"/>
    <w:rsid w:val="0099542B"/>
    <w:pPr>
      <w:spacing w:after="120" w:line="240" w:lineRule="auto"/>
      <w:ind w:leftChars="200" w:left="420"/>
    </w:pPr>
    <w:rPr>
      <w:rFonts w:ascii="Times New Roman" w:hAnsi="Times New Roman"/>
      <w:sz w:val="21"/>
      <w:szCs w:val="20"/>
    </w:rPr>
  </w:style>
  <w:style w:type="paragraph" w:styleId="afffff">
    <w:name w:val="Plain Text"/>
    <w:basedOn w:val="af0"/>
    <w:link w:val="Charff"/>
    <w:rsid w:val="0099542B"/>
    <w:rPr>
      <w:rFonts w:ascii="宋体" w:hAnsi="Courier New"/>
      <w:szCs w:val="20"/>
    </w:rPr>
  </w:style>
  <w:style w:type="character" w:customStyle="1" w:styleId="Char2c">
    <w:name w:val="纯文本 Char2"/>
    <w:basedOn w:val="af1"/>
    <w:semiHidden/>
    <w:rsid w:val="0099542B"/>
    <w:rPr>
      <w:rFonts w:ascii="宋体" w:eastAsia="宋体" w:hAnsi="Courier New" w:cs="Courier New"/>
      <w:szCs w:val="21"/>
    </w:rPr>
  </w:style>
  <w:style w:type="paragraph" w:styleId="afffff1">
    <w:name w:val="Date"/>
    <w:basedOn w:val="af0"/>
    <w:next w:val="af0"/>
    <w:link w:val="Charff2"/>
    <w:rsid w:val="0099542B"/>
    <w:pPr>
      <w:spacing w:line="240" w:lineRule="auto"/>
    </w:pPr>
    <w:rPr>
      <w:rFonts w:ascii="Times New Roman" w:hAnsi="Times New Roman"/>
      <w:sz w:val="28"/>
      <w:szCs w:val="20"/>
    </w:rPr>
  </w:style>
  <w:style w:type="character" w:customStyle="1" w:styleId="Char36">
    <w:name w:val="日期 Char3"/>
    <w:basedOn w:val="af1"/>
    <w:semiHidden/>
    <w:rsid w:val="0099542B"/>
    <w:rPr>
      <w:rFonts w:ascii="Calibri" w:eastAsia="宋体" w:hAnsi="Calibri" w:cs="Times New Roman"/>
      <w:sz w:val="24"/>
    </w:rPr>
  </w:style>
  <w:style w:type="paragraph" w:styleId="1c">
    <w:name w:val="index 1"/>
    <w:basedOn w:val="af0"/>
    <w:next w:val="af0"/>
    <w:unhideWhenUsed/>
    <w:rsid w:val="0099542B"/>
    <w:pPr>
      <w:spacing w:line="240" w:lineRule="auto"/>
    </w:pPr>
    <w:rPr>
      <w:sz w:val="21"/>
    </w:rPr>
  </w:style>
  <w:style w:type="paragraph" w:styleId="affffd">
    <w:name w:val="Balloon Text"/>
    <w:basedOn w:val="af0"/>
    <w:link w:val="Charfe"/>
    <w:unhideWhenUsed/>
    <w:rsid w:val="0099542B"/>
    <w:pPr>
      <w:spacing w:line="240" w:lineRule="auto"/>
    </w:pPr>
    <w:rPr>
      <w:sz w:val="18"/>
      <w:szCs w:val="18"/>
    </w:rPr>
  </w:style>
  <w:style w:type="character" w:customStyle="1" w:styleId="Char2d">
    <w:name w:val="批注框文本 Char2"/>
    <w:basedOn w:val="af1"/>
    <w:semiHidden/>
    <w:rsid w:val="0099542B"/>
    <w:rPr>
      <w:rFonts w:ascii="Calibri" w:eastAsia="宋体" w:hAnsi="Calibri" w:cs="Times New Roman"/>
      <w:sz w:val="18"/>
      <w:szCs w:val="18"/>
    </w:rPr>
  </w:style>
  <w:style w:type="paragraph" w:styleId="2a">
    <w:name w:val="Body Text First Indent 2"/>
    <w:basedOn w:val="afffd"/>
    <w:link w:val="2Char22"/>
    <w:rsid w:val="0099542B"/>
    <w:pPr>
      <w:ind w:firstLine="420"/>
    </w:pPr>
  </w:style>
  <w:style w:type="character" w:customStyle="1" w:styleId="2Char30">
    <w:name w:val="正文首行缩进 2 Char3"/>
    <w:basedOn w:val="Charf4"/>
    <w:semiHidden/>
    <w:rsid w:val="0099542B"/>
    <w:rPr>
      <w:rFonts w:ascii="Calibri" w:eastAsia="宋体" w:hAnsi="Calibri" w:cs="Times New Roman"/>
      <w:kern w:val="2"/>
      <w:sz w:val="24"/>
      <w:szCs w:val="22"/>
    </w:rPr>
  </w:style>
  <w:style w:type="paragraph" w:customStyle="1" w:styleId="affffff4">
    <w:name w:val="文档标题"/>
    <w:basedOn w:val="af0"/>
    <w:uiPriority w:val="99"/>
    <w:rsid w:val="0099542B"/>
    <w:pPr>
      <w:keepNext/>
      <w:widowControl/>
      <w:tabs>
        <w:tab w:val="left" w:pos="0"/>
      </w:tabs>
      <w:autoSpaceDE w:val="0"/>
      <w:autoSpaceDN w:val="0"/>
      <w:adjustRightInd w:val="0"/>
      <w:spacing w:before="480" w:after="360" w:line="240" w:lineRule="auto"/>
      <w:ind w:firstLineChars="0" w:firstLine="0"/>
      <w:jc w:val="center"/>
    </w:pPr>
    <w:rPr>
      <w:rFonts w:ascii="Arial" w:eastAsia="黑体" w:hAnsi="Arial"/>
      <w:kern w:val="0"/>
      <w:sz w:val="36"/>
      <w:szCs w:val="36"/>
    </w:rPr>
  </w:style>
  <w:style w:type="paragraph" w:styleId="35">
    <w:name w:val="Body Text Indent 3"/>
    <w:basedOn w:val="af0"/>
    <w:link w:val="3Char4"/>
    <w:rsid w:val="0099542B"/>
    <w:pPr>
      <w:spacing w:after="120" w:line="240" w:lineRule="auto"/>
      <w:ind w:leftChars="200" w:left="420"/>
    </w:pPr>
    <w:rPr>
      <w:rFonts w:ascii="Times New Roman" w:hAnsi="Times New Roman"/>
      <w:sz w:val="16"/>
      <w:szCs w:val="16"/>
    </w:rPr>
  </w:style>
  <w:style w:type="character" w:customStyle="1" w:styleId="3Char31">
    <w:name w:val="正文文本缩进 3 Char3"/>
    <w:basedOn w:val="af1"/>
    <w:semiHidden/>
    <w:rsid w:val="0099542B"/>
    <w:rPr>
      <w:rFonts w:ascii="Calibri" w:eastAsia="宋体" w:hAnsi="Calibri" w:cs="Times New Roman"/>
      <w:sz w:val="16"/>
      <w:szCs w:val="16"/>
    </w:rPr>
  </w:style>
  <w:style w:type="paragraph" w:styleId="61">
    <w:name w:val="toc 6"/>
    <w:basedOn w:val="af0"/>
    <w:next w:val="af0"/>
    <w:uiPriority w:val="39"/>
    <w:unhideWhenUsed/>
    <w:rsid w:val="0099542B"/>
    <w:pPr>
      <w:ind w:left="1200"/>
      <w:jc w:val="left"/>
    </w:pPr>
    <w:rPr>
      <w:sz w:val="18"/>
      <w:szCs w:val="18"/>
    </w:rPr>
  </w:style>
  <w:style w:type="paragraph" w:styleId="affffff5">
    <w:name w:val="List"/>
    <w:basedOn w:val="af0"/>
    <w:rsid w:val="0099542B"/>
    <w:pPr>
      <w:spacing w:line="240" w:lineRule="auto"/>
      <w:ind w:left="420" w:hanging="420"/>
    </w:pPr>
    <w:rPr>
      <w:rFonts w:ascii="Times New Roman" w:eastAsia="楷体_GB2312" w:hAnsi="Times New Roman"/>
      <w:sz w:val="32"/>
      <w:szCs w:val="20"/>
    </w:rPr>
  </w:style>
  <w:style w:type="paragraph" w:styleId="46">
    <w:name w:val="toc 4"/>
    <w:basedOn w:val="af0"/>
    <w:next w:val="af0"/>
    <w:uiPriority w:val="39"/>
    <w:unhideWhenUsed/>
    <w:rsid w:val="0099542B"/>
    <w:pPr>
      <w:ind w:leftChars="600" w:left="1260"/>
    </w:pPr>
  </w:style>
  <w:style w:type="paragraph" w:styleId="affff9">
    <w:name w:val="footnote text"/>
    <w:basedOn w:val="af0"/>
    <w:link w:val="Charfb"/>
    <w:rsid w:val="0099542B"/>
    <w:pPr>
      <w:keepNext/>
      <w:keepLines/>
      <w:pBdr>
        <w:bottom w:val="single" w:sz="6" w:space="0" w:color="000000"/>
      </w:pBdr>
      <w:spacing w:line="240" w:lineRule="atLeast"/>
      <w:ind w:left="360" w:hanging="360"/>
      <w:jc w:val="left"/>
    </w:pPr>
    <w:rPr>
      <w:rFonts w:ascii="宋体" w:hAnsi="Times New Roman"/>
      <w:snapToGrid w:val="0"/>
      <w:kern w:val="0"/>
      <w:sz w:val="16"/>
      <w:szCs w:val="20"/>
    </w:rPr>
  </w:style>
  <w:style w:type="character" w:customStyle="1" w:styleId="Char2e">
    <w:name w:val="脚注文本 Char2"/>
    <w:basedOn w:val="af1"/>
    <w:semiHidden/>
    <w:rsid w:val="0099542B"/>
    <w:rPr>
      <w:rFonts w:ascii="Calibri" w:eastAsia="宋体" w:hAnsi="Calibri" w:cs="Times New Roman"/>
      <w:sz w:val="18"/>
      <w:szCs w:val="18"/>
    </w:rPr>
  </w:style>
  <w:style w:type="paragraph" w:styleId="91">
    <w:name w:val="toc 9"/>
    <w:basedOn w:val="af0"/>
    <w:next w:val="af0"/>
    <w:uiPriority w:val="39"/>
    <w:unhideWhenUsed/>
    <w:rsid w:val="0099542B"/>
    <w:pPr>
      <w:ind w:left="1920"/>
      <w:jc w:val="left"/>
    </w:pPr>
    <w:rPr>
      <w:sz w:val="18"/>
      <w:szCs w:val="18"/>
    </w:rPr>
  </w:style>
  <w:style w:type="paragraph" w:styleId="affffff6">
    <w:name w:val="table of figures"/>
    <w:basedOn w:val="af0"/>
    <w:next w:val="af0"/>
    <w:semiHidden/>
    <w:rsid w:val="0099542B"/>
    <w:pPr>
      <w:widowControl/>
      <w:snapToGrid w:val="0"/>
      <w:spacing w:before="80" w:after="80" w:line="300" w:lineRule="auto"/>
      <w:ind w:left="840" w:hanging="420"/>
    </w:pPr>
    <w:rPr>
      <w:rFonts w:ascii="Arial" w:hAnsi="Arial"/>
      <w:kern w:val="0"/>
      <w:szCs w:val="20"/>
    </w:rPr>
  </w:style>
  <w:style w:type="paragraph" w:styleId="HTML">
    <w:name w:val="HTML Preformatted"/>
    <w:basedOn w:val="af0"/>
    <w:link w:val="HTMLChar"/>
    <w:uiPriority w:val="99"/>
    <w:rsid w:val="009954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character" w:customStyle="1" w:styleId="HTMLChar2">
    <w:name w:val="HTML 预设格式 Char2"/>
    <w:basedOn w:val="af1"/>
    <w:uiPriority w:val="99"/>
    <w:semiHidden/>
    <w:rsid w:val="0099542B"/>
    <w:rPr>
      <w:rFonts w:ascii="Courier New" w:eastAsia="宋体" w:hAnsi="Courier New" w:cs="Courier New"/>
      <w:sz w:val="20"/>
      <w:szCs w:val="20"/>
    </w:rPr>
  </w:style>
  <w:style w:type="paragraph" w:styleId="29">
    <w:name w:val="Body Text 2"/>
    <w:basedOn w:val="af0"/>
    <w:link w:val="2Char4"/>
    <w:rsid w:val="0099542B"/>
    <w:pPr>
      <w:spacing w:after="120" w:line="480" w:lineRule="auto"/>
    </w:pPr>
    <w:rPr>
      <w:rFonts w:ascii="Times New Roman" w:hAnsi="Times New Roman"/>
      <w:sz w:val="21"/>
      <w:szCs w:val="24"/>
    </w:rPr>
  </w:style>
  <w:style w:type="character" w:customStyle="1" w:styleId="2Char31">
    <w:name w:val="正文文本 2 Char3"/>
    <w:basedOn w:val="af1"/>
    <w:semiHidden/>
    <w:rsid w:val="0099542B"/>
    <w:rPr>
      <w:rFonts w:ascii="Calibri" w:eastAsia="宋体" w:hAnsi="Calibri" w:cs="Times New Roman"/>
      <w:sz w:val="24"/>
    </w:rPr>
  </w:style>
  <w:style w:type="paragraph" w:customStyle="1" w:styleId="xl111">
    <w:name w:val="xl111"/>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56">
    <w:name w:val="CM56"/>
    <w:basedOn w:val="Default"/>
    <w:next w:val="Default"/>
    <w:uiPriority w:val="99"/>
    <w:rsid w:val="0099542B"/>
    <w:pPr>
      <w:spacing w:line="626" w:lineRule="atLeast"/>
    </w:pPr>
    <w:rPr>
      <w:rFonts w:ascii="宋体" w:eastAsia="宋体" w:hAnsi="Calibri"/>
      <w:sz w:val="24"/>
      <w:szCs w:val="24"/>
    </w:rPr>
  </w:style>
  <w:style w:type="paragraph" w:customStyle="1" w:styleId="CharCharChar1">
    <w:name w:val="Char Char Char1"/>
    <w:basedOn w:val="af0"/>
    <w:uiPriority w:val="99"/>
    <w:rsid w:val="0099542B"/>
    <w:pPr>
      <w:spacing w:line="240" w:lineRule="auto"/>
      <w:ind w:firstLine="288"/>
    </w:pPr>
    <w:rPr>
      <w:rFonts w:ascii="Times New Roman" w:hAnsi="Times New Roman"/>
      <w:szCs w:val="24"/>
    </w:rPr>
  </w:style>
  <w:style w:type="paragraph" w:customStyle="1" w:styleId="xl112">
    <w:name w:val="xl11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FigureChar">
    <w:name w:val="Figure Char"/>
    <w:basedOn w:val="af0"/>
    <w:next w:val="af0"/>
    <w:uiPriority w:val="99"/>
    <w:rsid w:val="0099542B"/>
    <w:pPr>
      <w:keepNext/>
      <w:widowControl/>
      <w:snapToGrid w:val="0"/>
      <w:spacing w:before="80" w:after="80" w:line="300" w:lineRule="auto"/>
      <w:ind w:left="1134"/>
      <w:jc w:val="center"/>
    </w:pPr>
    <w:rPr>
      <w:rFonts w:ascii="Arial" w:hAnsi="Arial" w:cs="Arial"/>
      <w:kern w:val="0"/>
      <w:sz w:val="21"/>
      <w:szCs w:val="21"/>
    </w:rPr>
  </w:style>
  <w:style w:type="paragraph" w:customStyle="1" w:styleId="xl138">
    <w:name w:val="xl13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Arial122">
    <w:name w:val="样式 Arial 行距: 多倍行距 1.2 字行 首行缩进:  2 字符"/>
    <w:basedOn w:val="af0"/>
    <w:uiPriority w:val="99"/>
    <w:rsid w:val="0099542B"/>
    <w:pPr>
      <w:spacing w:line="288" w:lineRule="auto"/>
      <w:ind w:firstLine="420"/>
    </w:pPr>
    <w:rPr>
      <w:rFonts w:ascii="Arial" w:hAnsi="Arial" w:cs="宋体"/>
      <w:sz w:val="20"/>
      <w:szCs w:val="20"/>
    </w:rPr>
  </w:style>
  <w:style w:type="paragraph" w:customStyle="1" w:styleId="a14">
    <w:name w:val="a14"/>
    <w:basedOn w:val="af0"/>
    <w:uiPriority w:val="99"/>
    <w:rsid w:val="0099542B"/>
    <w:pPr>
      <w:widowControl/>
      <w:spacing w:before="100" w:beforeAutospacing="1" w:after="100" w:afterAutospacing="1" w:line="402" w:lineRule="atLeast"/>
      <w:jc w:val="left"/>
    </w:pPr>
    <w:rPr>
      <w:rFonts w:ascii="宋体" w:hAnsi="宋体"/>
      <w:kern w:val="0"/>
      <w:sz w:val="23"/>
      <w:szCs w:val="23"/>
    </w:rPr>
  </w:style>
  <w:style w:type="paragraph" w:customStyle="1" w:styleId="2d">
    <w:name w:val="样式 样式 样式2 + 加粗 + 加粗"/>
    <w:basedOn w:val="af0"/>
    <w:uiPriority w:val="99"/>
    <w:rsid w:val="0099542B"/>
    <w:pPr>
      <w:keepNext/>
      <w:keepLines/>
      <w:tabs>
        <w:tab w:val="left" w:pos="720"/>
        <w:tab w:val="left" w:pos="840"/>
      </w:tabs>
      <w:spacing w:before="260" w:after="260"/>
      <w:ind w:left="720" w:hanging="720"/>
      <w:jc w:val="left"/>
      <w:outlineLvl w:val="1"/>
    </w:pPr>
    <w:rPr>
      <w:rFonts w:ascii="新宋体" w:eastAsia="新宋体" w:hAnsi="新宋体"/>
      <w:b/>
      <w:bCs/>
      <w:szCs w:val="20"/>
    </w:rPr>
  </w:style>
  <w:style w:type="paragraph" w:customStyle="1" w:styleId="H5">
    <w:name w:val="H5"/>
    <w:basedOn w:val="50"/>
    <w:next w:val="af0"/>
    <w:qFormat/>
    <w:rsid w:val="0099542B"/>
    <w:pPr>
      <w:numPr>
        <w:ilvl w:val="4"/>
        <w:numId w:val="2"/>
      </w:numPr>
      <w:spacing w:line="360" w:lineRule="auto"/>
      <w:jc w:val="left"/>
    </w:pPr>
    <w:rPr>
      <w:kern w:val="0"/>
    </w:rPr>
  </w:style>
  <w:style w:type="paragraph" w:customStyle="1" w:styleId="H6">
    <w:name w:val="H6"/>
    <w:basedOn w:val="60"/>
    <w:next w:val="af0"/>
    <w:rsid w:val="0099542B"/>
    <w:pPr>
      <w:numPr>
        <w:ilvl w:val="5"/>
        <w:numId w:val="2"/>
      </w:numPr>
      <w:spacing w:line="360" w:lineRule="auto"/>
      <w:jc w:val="left"/>
    </w:pPr>
    <w:rPr>
      <w:rFonts w:ascii="Cambria" w:eastAsia="宋体" w:hAnsi="Cambria" w:cs="Times New Roman"/>
      <w:kern w:val="0"/>
    </w:rPr>
  </w:style>
  <w:style w:type="paragraph" w:customStyle="1" w:styleId="Ah1">
    <w:name w:val="A（h1）"/>
    <w:basedOn w:val="11"/>
    <w:next w:val="af0"/>
    <w:link w:val="Ah1Char"/>
    <w:rsid w:val="0099542B"/>
    <w:pPr>
      <w:jc w:val="center"/>
    </w:pPr>
    <w:rPr>
      <w:b w:val="0"/>
      <w:bCs w:val="0"/>
      <w:sz w:val="36"/>
    </w:rPr>
  </w:style>
  <w:style w:type="paragraph" w:customStyle="1" w:styleId="xl49">
    <w:name w:val="xl4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Bh2">
    <w:name w:val="B（h2）"/>
    <w:basedOn w:val="21"/>
    <w:next w:val="af0"/>
    <w:link w:val="Bh2Char"/>
    <w:rsid w:val="0099542B"/>
    <w:pPr>
      <w:jc w:val="center"/>
    </w:pPr>
    <w:rPr>
      <w:rFonts w:ascii="Cambria" w:eastAsia="宋体" w:hAnsi="Cambria" w:cs="Times New Roman"/>
      <w:b w:val="0"/>
      <w:bCs w:val="0"/>
      <w:sz w:val="30"/>
    </w:rPr>
  </w:style>
  <w:style w:type="paragraph" w:customStyle="1" w:styleId="xl47">
    <w:name w:val="xl47"/>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宋体" w:hAnsi="宋体" w:cs="宋体"/>
      <w:kern w:val="0"/>
      <w:sz w:val="22"/>
    </w:rPr>
  </w:style>
  <w:style w:type="paragraph" w:customStyle="1" w:styleId="TableText0">
    <w:name w:val="Table Text"/>
    <w:rsid w:val="0099542B"/>
    <w:pPr>
      <w:snapToGrid w:val="0"/>
      <w:spacing w:before="80" w:after="80"/>
    </w:pPr>
    <w:rPr>
      <w:rFonts w:ascii="Arial" w:eastAsia="宋体" w:hAnsi="Arial" w:cs="Times New Roman"/>
      <w:kern w:val="0"/>
      <w:szCs w:val="20"/>
    </w:rPr>
  </w:style>
  <w:style w:type="paragraph" w:customStyle="1" w:styleId="affffff7">
    <w:name w:val="表格文本"/>
    <w:basedOn w:val="af0"/>
    <w:uiPriority w:val="99"/>
    <w:rsid w:val="0099542B"/>
    <w:pPr>
      <w:snapToGrid w:val="0"/>
      <w:ind w:firstLine="425"/>
    </w:pPr>
    <w:rPr>
      <w:rFonts w:ascii="Arial" w:hAnsi="Arial"/>
      <w:b/>
      <w:kern w:val="0"/>
      <w:szCs w:val="20"/>
    </w:rPr>
  </w:style>
  <w:style w:type="paragraph" w:customStyle="1" w:styleId="Ch3">
    <w:name w:val="C（h3）"/>
    <w:basedOn w:val="30"/>
    <w:next w:val="af0"/>
    <w:link w:val="Ch3Char"/>
    <w:rsid w:val="0099542B"/>
    <w:pPr>
      <w:jc w:val="left"/>
    </w:pPr>
    <w:rPr>
      <w:b w:val="0"/>
      <w:bCs w:val="0"/>
      <w:sz w:val="28"/>
    </w:rPr>
  </w:style>
  <w:style w:type="paragraph" w:customStyle="1" w:styleId="2e">
    <w:name w:val="ÏîÄ¿·ûºÅ 2"/>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affffff8">
    <w:name w:val=".."/>
    <w:basedOn w:val="af0"/>
    <w:next w:val="af0"/>
    <w:uiPriority w:val="99"/>
    <w:rsid w:val="0099542B"/>
    <w:pPr>
      <w:autoSpaceDE w:val="0"/>
      <w:autoSpaceDN w:val="0"/>
      <w:adjustRightInd w:val="0"/>
      <w:spacing w:line="240" w:lineRule="auto"/>
      <w:jc w:val="left"/>
    </w:pPr>
    <w:rPr>
      <w:rFonts w:ascii="宋体" w:hAnsi="Times New Roman"/>
      <w:kern w:val="0"/>
      <w:sz w:val="20"/>
      <w:szCs w:val="24"/>
    </w:rPr>
  </w:style>
  <w:style w:type="paragraph" w:customStyle="1" w:styleId="xl76">
    <w:name w:val="xl76"/>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2f">
    <w:name w:val="样式 二号 加粗 居中 首行缩进:  2 字符"/>
    <w:basedOn w:val="af0"/>
    <w:uiPriority w:val="99"/>
    <w:rsid w:val="0099542B"/>
    <w:pPr>
      <w:spacing w:line="240" w:lineRule="auto"/>
      <w:ind w:firstLine="0"/>
      <w:jc w:val="center"/>
    </w:pPr>
    <w:rPr>
      <w:rFonts w:ascii="Times New Roman" w:hAnsi="Times New Roman" w:cs="宋体"/>
      <w:b/>
      <w:bCs/>
      <w:sz w:val="44"/>
      <w:szCs w:val="20"/>
    </w:rPr>
  </w:style>
  <w:style w:type="paragraph" w:customStyle="1" w:styleId="3h3Level3HeadH3level3PIM3151">
    <w:name w:val="样式 样式 样式 标题 3h3Level 3 HeadH3level_3PIM 3 + 行距: 1.5 倍行距 + + 小三1"/>
    <w:basedOn w:val="af0"/>
    <w:uiPriority w:val="99"/>
    <w:rsid w:val="0099542B"/>
    <w:pPr>
      <w:keepLines/>
      <w:widowControl/>
      <w:spacing w:beforeLines="50" w:afterLines="100"/>
      <w:outlineLvl w:val="2"/>
    </w:pPr>
    <w:rPr>
      <w:rFonts w:ascii="黑体" w:eastAsia="黑体" w:hAnsi="Times New Roman" w:cs="宋体"/>
      <w:b/>
      <w:bCs/>
      <w:color w:val="000000"/>
      <w:sz w:val="28"/>
      <w:szCs w:val="28"/>
    </w:rPr>
  </w:style>
  <w:style w:type="paragraph" w:customStyle="1" w:styleId="Dh4">
    <w:name w:val="D（h4）"/>
    <w:basedOn w:val="40"/>
    <w:next w:val="af0"/>
    <w:link w:val="Dh4Char"/>
    <w:rsid w:val="0099542B"/>
    <w:pPr>
      <w:jc w:val="left"/>
    </w:pPr>
    <w:rPr>
      <w:rFonts w:ascii="Cambria" w:eastAsia="宋体" w:hAnsi="Cambria" w:cs="Times New Roman"/>
      <w:b w:val="0"/>
      <w:bCs w:val="0"/>
    </w:rPr>
  </w:style>
  <w:style w:type="paragraph" w:customStyle="1" w:styleId="320">
    <w:name w:val="标题 32"/>
    <w:basedOn w:val="af0"/>
    <w:uiPriority w:val="99"/>
    <w:rsid w:val="0099542B"/>
    <w:pPr>
      <w:spacing w:line="240" w:lineRule="auto"/>
    </w:pPr>
    <w:rPr>
      <w:rFonts w:ascii="Times New Roman" w:hAnsi="Times New Roman"/>
      <w:sz w:val="21"/>
      <w:szCs w:val="24"/>
    </w:rPr>
  </w:style>
  <w:style w:type="paragraph" w:customStyle="1" w:styleId="ItemListinTable">
    <w:name w:val="Item List in Table"/>
    <w:uiPriority w:val="99"/>
    <w:rsid w:val="0099542B"/>
    <w:pPr>
      <w:tabs>
        <w:tab w:val="left" w:pos="420"/>
      </w:tabs>
      <w:spacing w:before="40" w:after="40"/>
      <w:ind w:left="420" w:hanging="420"/>
      <w:jc w:val="both"/>
    </w:pPr>
    <w:rPr>
      <w:rFonts w:ascii="Arial" w:eastAsia="宋体" w:hAnsi="Arial" w:cs="Arial"/>
      <w:kern w:val="0"/>
      <w:sz w:val="18"/>
      <w:szCs w:val="18"/>
    </w:rPr>
  </w:style>
  <w:style w:type="paragraph" w:customStyle="1" w:styleId="ParaCharCharCharCharCharCharCharCharCharChar">
    <w:name w:val="默认段落字体 Para Char Char Char Char Char Char Char Char Char Char"/>
    <w:basedOn w:val="af0"/>
    <w:uiPriority w:val="99"/>
    <w:rsid w:val="0099542B"/>
    <w:pPr>
      <w:spacing w:line="240" w:lineRule="auto"/>
    </w:pPr>
    <w:rPr>
      <w:rFonts w:ascii="Tahoma" w:hAnsi="Tahoma"/>
      <w:szCs w:val="20"/>
    </w:rPr>
  </w:style>
  <w:style w:type="paragraph" w:customStyle="1" w:styleId="affffff9">
    <w:name w:val="华诚正文"/>
    <w:basedOn w:val="af0"/>
    <w:uiPriority w:val="99"/>
    <w:rsid w:val="0099542B"/>
    <w:pPr>
      <w:ind w:firstLine="480"/>
    </w:pPr>
    <w:rPr>
      <w:rFonts w:ascii="宋体" w:hAnsi="宋体"/>
      <w:b/>
      <w:color w:val="000000"/>
      <w:kern w:val="0"/>
      <w:szCs w:val="20"/>
    </w:rPr>
  </w:style>
  <w:style w:type="paragraph" w:customStyle="1" w:styleId="CharChar1CharCharCharCharCharChar">
    <w:name w:val="Char Char1 Char Char Char Char Char Char"/>
    <w:basedOn w:val="af0"/>
    <w:uiPriority w:val="99"/>
    <w:rsid w:val="0099542B"/>
    <w:pPr>
      <w:widowControl/>
      <w:spacing w:after="160" w:line="240" w:lineRule="exact"/>
      <w:jc w:val="left"/>
    </w:pPr>
    <w:rPr>
      <w:rFonts w:ascii="Verdana" w:eastAsia="仿宋_GB2312" w:hAnsi="Verdana"/>
      <w:kern w:val="0"/>
      <w:szCs w:val="20"/>
      <w:lang w:eastAsia="en-US"/>
    </w:rPr>
  </w:style>
  <w:style w:type="paragraph" w:customStyle="1" w:styleId="affffffa">
    <w:name w:val="´ó¸Ù(Ëõ½ø)"/>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Bullet1">
    <w:name w:val="Bullet1"/>
    <w:basedOn w:val="af0"/>
    <w:uiPriority w:val="99"/>
    <w:rsid w:val="0099542B"/>
    <w:pPr>
      <w:spacing w:line="240" w:lineRule="atLeast"/>
      <w:ind w:left="720" w:hanging="432"/>
      <w:jc w:val="left"/>
    </w:pPr>
    <w:rPr>
      <w:rFonts w:ascii="宋体" w:hAnsi="Times New Roman"/>
      <w:snapToGrid w:val="0"/>
      <w:kern w:val="0"/>
      <w:sz w:val="20"/>
      <w:szCs w:val="20"/>
    </w:rPr>
  </w:style>
  <w:style w:type="paragraph" w:customStyle="1" w:styleId="xl61">
    <w:name w:val="xl61"/>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xl44">
    <w:name w:val="xl4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2"/>
    </w:rPr>
  </w:style>
  <w:style w:type="paragraph" w:customStyle="1" w:styleId="affffffb">
    <w:name w:val="小特点"/>
    <w:uiPriority w:val="99"/>
    <w:rsid w:val="0099542B"/>
    <w:pPr>
      <w:spacing w:beforeLines="50"/>
      <w:jc w:val="both"/>
    </w:pPr>
    <w:rPr>
      <w:rFonts w:ascii="Times New Roman" w:eastAsia="宋体" w:hAnsi="Times New Roman" w:cs="Times New Roman"/>
      <w:b/>
      <w:bCs/>
      <w:kern w:val="0"/>
      <w:szCs w:val="20"/>
    </w:rPr>
  </w:style>
  <w:style w:type="paragraph" w:customStyle="1" w:styleId="X3">
    <w:name w:val="X3"/>
    <w:basedOn w:val="30"/>
    <w:next w:val="af0"/>
    <w:link w:val="X3Char"/>
    <w:uiPriority w:val="99"/>
    <w:rsid w:val="0099542B"/>
    <w:pPr>
      <w:spacing w:line="415" w:lineRule="auto"/>
      <w:ind w:left="992" w:hanging="907"/>
      <w:jc w:val="center"/>
    </w:pPr>
  </w:style>
  <w:style w:type="paragraph" w:customStyle="1" w:styleId="xl37">
    <w:name w:val="xl37"/>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Char2f">
    <w:name w:val="Char2"/>
    <w:basedOn w:val="afffff0"/>
    <w:uiPriority w:val="99"/>
    <w:rsid w:val="0099542B"/>
    <w:pPr>
      <w:shd w:val="clear" w:color="auto" w:fill="000080"/>
      <w:spacing w:line="240" w:lineRule="auto"/>
    </w:pPr>
    <w:rPr>
      <w:rFonts w:ascii="Tahoma" w:hAnsi="Tahoma"/>
      <w:sz w:val="21"/>
      <w:szCs w:val="24"/>
    </w:rPr>
  </w:style>
  <w:style w:type="paragraph" w:customStyle="1" w:styleId="font5">
    <w:name w:val="font5"/>
    <w:basedOn w:val="af0"/>
    <w:rsid w:val="0099542B"/>
    <w:pPr>
      <w:widowControl/>
      <w:spacing w:before="100" w:beforeAutospacing="1" w:after="100" w:afterAutospacing="1" w:line="240" w:lineRule="auto"/>
      <w:jc w:val="left"/>
    </w:pPr>
    <w:rPr>
      <w:rFonts w:ascii="宋体" w:hAnsi="宋体" w:cs="宋体"/>
      <w:kern w:val="0"/>
      <w:sz w:val="18"/>
      <w:szCs w:val="18"/>
    </w:rPr>
  </w:style>
  <w:style w:type="paragraph" w:customStyle="1" w:styleId="font0">
    <w:name w:val="font0"/>
    <w:basedOn w:val="af0"/>
    <w:uiPriority w:val="99"/>
    <w:rsid w:val="0099542B"/>
    <w:pPr>
      <w:widowControl/>
      <w:spacing w:before="100" w:beforeAutospacing="1" w:after="100" w:afterAutospacing="1" w:line="240" w:lineRule="auto"/>
      <w:jc w:val="left"/>
    </w:pPr>
    <w:rPr>
      <w:rFonts w:ascii="宋体" w:eastAsia="楷体_GB2312" w:hAnsi="宋体" w:hint="eastAsia"/>
      <w:kern w:val="0"/>
      <w:szCs w:val="24"/>
    </w:rPr>
  </w:style>
  <w:style w:type="paragraph" w:customStyle="1" w:styleId="NotesHeadinginTable">
    <w:name w:val="Notes Heading in Table"/>
    <w:next w:val="NotesTextinTable"/>
    <w:uiPriority w:val="99"/>
    <w:rsid w:val="0099542B"/>
    <w:pPr>
      <w:keepNext/>
      <w:tabs>
        <w:tab w:val="left" w:pos="284"/>
      </w:tabs>
      <w:spacing w:before="40" w:after="40"/>
    </w:pPr>
    <w:rPr>
      <w:rFonts w:ascii="Arial" w:eastAsia="黑体" w:hAnsi="Arial" w:cs="Arial"/>
      <w:kern w:val="0"/>
      <w:sz w:val="18"/>
      <w:szCs w:val="18"/>
    </w:rPr>
  </w:style>
  <w:style w:type="paragraph" w:customStyle="1" w:styleId="CM9">
    <w:name w:val="CM9"/>
    <w:basedOn w:val="Default"/>
    <w:next w:val="Default"/>
    <w:uiPriority w:val="99"/>
    <w:rsid w:val="0099542B"/>
    <w:pPr>
      <w:spacing w:after="293"/>
    </w:pPr>
    <w:rPr>
      <w:rFonts w:ascii="宋体" w:eastAsia="宋体" w:hAnsi="宋体"/>
      <w:sz w:val="24"/>
      <w:szCs w:val="24"/>
    </w:rPr>
  </w:style>
  <w:style w:type="paragraph" w:customStyle="1" w:styleId="contentlabel">
    <w:name w:val="contentlabel"/>
    <w:basedOn w:val="af0"/>
    <w:uiPriority w:val="99"/>
    <w:rsid w:val="0099542B"/>
    <w:pPr>
      <w:widowControl/>
      <w:spacing w:before="30" w:after="100" w:afterAutospacing="1" w:line="240" w:lineRule="auto"/>
      <w:ind w:left="90"/>
      <w:jc w:val="left"/>
    </w:pPr>
    <w:rPr>
      <w:rFonts w:ascii="宋体" w:hAnsi="宋体"/>
      <w:color w:val="336666"/>
      <w:kern w:val="0"/>
      <w:sz w:val="18"/>
      <w:szCs w:val="18"/>
    </w:rPr>
  </w:style>
  <w:style w:type="paragraph" w:customStyle="1" w:styleId="6CharCharCharChar">
    <w:name w:val="6 Char Char Char Char"/>
    <w:basedOn w:val="af0"/>
    <w:next w:val="xl37"/>
    <w:uiPriority w:val="99"/>
    <w:rsid w:val="0099542B"/>
    <w:pPr>
      <w:shd w:val="clear" w:color="auto" w:fill="000080"/>
      <w:spacing w:line="240" w:lineRule="auto"/>
    </w:pPr>
    <w:rPr>
      <w:rFonts w:ascii="Tahoma" w:hAnsi="Tahoma"/>
      <w:szCs w:val="24"/>
    </w:rPr>
  </w:style>
  <w:style w:type="paragraph" w:customStyle="1" w:styleId="38">
    <w:name w:val="分标题3"/>
    <w:basedOn w:val="af0"/>
    <w:uiPriority w:val="99"/>
    <w:rsid w:val="0099542B"/>
    <w:pPr>
      <w:widowControl/>
      <w:tabs>
        <w:tab w:val="left" w:pos="425"/>
      </w:tabs>
      <w:spacing w:before="120" w:after="120" w:line="240" w:lineRule="auto"/>
      <w:ind w:left="425" w:hanging="425"/>
      <w:jc w:val="left"/>
    </w:pPr>
    <w:rPr>
      <w:rFonts w:ascii="楷体_GB2312" w:eastAsia="楷体_GB2312" w:hAnsi="Times New Roman"/>
      <w:b/>
      <w:kern w:val="0"/>
      <w:sz w:val="28"/>
      <w:szCs w:val="20"/>
    </w:rPr>
  </w:style>
  <w:style w:type="paragraph" w:customStyle="1" w:styleId="NotesTextList">
    <w:name w:val="Notes Text List"/>
    <w:uiPriority w:val="99"/>
    <w:rsid w:val="0099542B"/>
    <w:pPr>
      <w:keepNext/>
      <w:keepLines/>
      <w:pBdr>
        <w:bottom w:val="single" w:sz="8" w:space="5" w:color="auto"/>
      </w:pBdr>
      <w:tabs>
        <w:tab w:val="left" w:pos="420"/>
      </w:tabs>
      <w:ind w:left="420" w:hanging="420"/>
      <w:jc w:val="both"/>
    </w:pPr>
    <w:rPr>
      <w:rFonts w:ascii="Arial" w:eastAsia="楷体_GB2312" w:hAnsi="Arial" w:cs="Arial"/>
      <w:kern w:val="0"/>
      <w:szCs w:val="21"/>
    </w:rPr>
  </w:style>
  <w:style w:type="paragraph" w:customStyle="1" w:styleId="TerminalDisplay">
    <w:name w:val="Terminal Display"/>
    <w:uiPriority w:val="99"/>
    <w:rsid w:val="0099542B"/>
    <w:pPr>
      <w:widowControl w:val="0"/>
      <w:ind w:left="1134"/>
      <w:jc w:val="both"/>
    </w:pPr>
    <w:rPr>
      <w:rFonts w:ascii="Courier New" w:eastAsia="宋体" w:hAnsi="Courier New" w:cs="Courier New"/>
      <w:kern w:val="0"/>
      <w:sz w:val="17"/>
      <w:szCs w:val="17"/>
    </w:rPr>
  </w:style>
  <w:style w:type="paragraph" w:customStyle="1" w:styleId="affffffc">
    <w:name w:val="表格内提示"/>
    <w:uiPriority w:val="99"/>
    <w:rsid w:val="0099542B"/>
    <w:pPr>
      <w:spacing w:line="300" w:lineRule="auto"/>
    </w:pPr>
    <w:rPr>
      <w:rFonts w:ascii="Times New Roman" w:eastAsia="宋体" w:hAnsi="Times New Roman" w:cs="Times New Roman"/>
      <w:b/>
      <w:bCs/>
      <w:kern w:val="0"/>
      <w:sz w:val="18"/>
      <w:szCs w:val="18"/>
    </w:rPr>
  </w:style>
  <w:style w:type="paragraph" w:customStyle="1" w:styleId="Char110">
    <w:name w:val="Char11"/>
    <w:basedOn w:val="af0"/>
    <w:uiPriority w:val="99"/>
    <w:rsid w:val="0099542B"/>
    <w:pPr>
      <w:spacing w:line="240" w:lineRule="auto"/>
    </w:pPr>
    <w:rPr>
      <w:rFonts w:ascii="Times New Roman" w:hAnsi="Times New Roman"/>
      <w:kern w:val="0"/>
      <w:sz w:val="20"/>
      <w:szCs w:val="20"/>
    </w:rPr>
  </w:style>
  <w:style w:type="paragraph" w:customStyle="1" w:styleId="CM11">
    <w:name w:val="CM11"/>
    <w:basedOn w:val="Default"/>
    <w:next w:val="Default"/>
    <w:uiPriority w:val="99"/>
    <w:rsid w:val="0099542B"/>
    <w:pPr>
      <w:spacing w:after="135"/>
    </w:pPr>
    <w:rPr>
      <w:rFonts w:ascii="宋体" w:eastAsia="宋体" w:hAnsi="宋体"/>
      <w:sz w:val="24"/>
      <w:szCs w:val="24"/>
    </w:rPr>
  </w:style>
  <w:style w:type="paragraph" w:customStyle="1" w:styleId="xl66">
    <w:name w:val="xl66"/>
    <w:basedOn w:val="af0"/>
    <w:rsid w:val="0099542B"/>
    <w:pPr>
      <w:widowControl/>
      <w:spacing w:before="100" w:beforeAutospacing="1" w:after="100" w:afterAutospacing="1" w:line="240" w:lineRule="auto"/>
      <w:jc w:val="left"/>
    </w:pPr>
    <w:rPr>
      <w:rFonts w:ascii="宋体" w:hAnsi="宋体" w:cs="宋体"/>
      <w:kern w:val="0"/>
      <w:sz w:val="20"/>
      <w:szCs w:val="20"/>
    </w:rPr>
  </w:style>
  <w:style w:type="paragraph" w:customStyle="1" w:styleId="xl31">
    <w:name w:val="xl31"/>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Cs w:val="24"/>
    </w:rPr>
  </w:style>
  <w:style w:type="paragraph" w:customStyle="1" w:styleId="font7">
    <w:name w:val="font7"/>
    <w:basedOn w:val="af0"/>
    <w:rsid w:val="0099542B"/>
    <w:pPr>
      <w:widowControl/>
      <w:spacing w:before="100" w:beforeAutospacing="1" w:after="100" w:afterAutospacing="1" w:line="240" w:lineRule="auto"/>
      <w:jc w:val="left"/>
    </w:pPr>
    <w:rPr>
      <w:rFonts w:ascii="宋体" w:hAnsi="宋体" w:cs="宋体"/>
      <w:kern w:val="0"/>
      <w:sz w:val="20"/>
      <w:szCs w:val="20"/>
    </w:rPr>
  </w:style>
  <w:style w:type="paragraph" w:customStyle="1" w:styleId="220">
    <w:name w:val="样式22"/>
    <w:basedOn w:val="af0"/>
    <w:uiPriority w:val="99"/>
    <w:rsid w:val="0099542B"/>
    <w:pPr>
      <w:keepNext/>
      <w:keepLines/>
      <w:tabs>
        <w:tab w:val="left" w:pos="840"/>
      </w:tabs>
      <w:spacing w:before="260" w:after="260" w:line="413" w:lineRule="auto"/>
      <w:ind w:left="425" w:hanging="425"/>
      <w:jc w:val="center"/>
      <w:outlineLvl w:val="1"/>
    </w:pPr>
    <w:rPr>
      <w:rFonts w:ascii="Arial" w:hAnsi="Arial"/>
      <w:b/>
      <w:bCs/>
      <w:sz w:val="28"/>
      <w:szCs w:val="20"/>
    </w:rPr>
  </w:style>
  <w:style w:type="paragraph" w:customStyle="1" w:styleId="NotesText">
    <w:name w:val="Notes Text"/>
    <w:link w:val="NotesTextChar"/>
    <w:uiPriority w:val="99"/>
    <w:rsid w:val="0099542B"/>
    <w:pPr>
      <w:pBdr>
        <w:bottom w:val="single" w:sz="8" w:space="5" w:color="auto"/>
      </w:pBdr>
      <w:ind w:left="1701"/>
    </w:pPr>
    <w:rPr>
      <w:rFonts w:ascii="Arial" w:eastAsia="楷体_GB2312" w:hAnsi="Arial"/>
      <w:color w:val="000000"/>
    </w:rPr>
  </w:style>
  <w:style w:type="paragraph" w:customStyle="1" w:styleId="affffffd">
    <w:name w:val="标准书脚_偶数页"/>
    <w:uiPriority w:val="99"/>
    <w:rsid w:val="0099542B"/>
    <w:pPr>
      <w:spacing w:before="120"/>
    </w:pPr>
    <w:rPr>
      <w:rFonts w:ascii="Times New Roman" w:eastAsia="宋体" w:hAnsi="Times New Roman" w:cs="Times New Roman"/>
      <w:kern w:val="0"/>
      <w:sz w:val="18"/>
      <w:szCs w:val="20"/>
    </w:rPr>
  </w:style>
  <w:style w:type="paragraph" w:customStyle="1" w:styleId="x2">
    <w:name w:val="x正文（首行缩2格）"/>
    <w:basedOn w:val="af0"/>
    <w:link w:val="x2Char"/>
    <w:rsid w:val="0099542B"/>
    <w:pPr>
      <w:spacing w:beforeLines="30" w:line="400" w:lineRule="exact"/>
      <w:ind w:firstLine="420"/>
    </w:pPr>
  </w:style>
  <w:style w:type="paragraph" w:customStyle="1" w:styleId="FigureCharChar">
    <w:name w:val="Figure Char Char"/>
    <w:basedOn w:val="af0"/>
    <w:uiPriority w:val="99"/>
    <w:rsid w:val="0099542B"/>
    <w:pPr>
      <w:keepNext/>
      <w:widowControl/>
      <w:snapToGrid w:val="0"/>
      <w:spacing w:before="80" w:after="80" w:line="300" w:lineRule="auto"/>
      <w:ind w:left="1134"/>
      <w:jc w:val="center"/>
    </w:pPr>
    <w:rPr>
      <w:rFonts w:ascii="Arial" w:hAnsi="Arial" w:cs="Arial"/>
      <w:kern w:val="0"/>
      <w:sz w:val="21"/>
      <w:szCs w:val="21"/>
    </w:rPr>
  </w:style>
  <w:style w:type="paragraph" w:customStyle="1" w:styleId="xl93">
    <w:name w:val="xl93"/>
    <w:basedOn w:val="af0"/>
    <w:uiPriority w:val="99"/>
    <w:rsid w:val="0099542B"/>
    <w:pPr>
      <w:widowControl/>
      <w:pBdr>
        <w:left w:val="single" w:sz="4" w:space="0" w:color="auto"/>
        <w:right w:val="single" w:sz="4" w:space="0" w:color="auto"/>
      </w:pBdr>
      <w:spacing w:before="100" w:beforeAutospacing="1" w:after="100" w:afterAutospacing="1" w:line="240" w:lineRule="auto"/>
      <w:jc w:val="center"/>
    </w:pPr>
    <w:rPr>
      <w:rFonts w:cs="Calibri"/>
      <w:kern w:val="0"/>
      <w:szCs w:val="24"/>
    </w:rPr>
  </w:style>
  <w:style w:type="paragraph" w:customStyle="1" w:styleId="INVoice">
    <w:name w:val="IN Voice"/>
    <w:uiPriority w:val="99"/>
    <w:rsid w:val="0099542B"/>
    <w:pPr>
      <w:spacing w:before="60" w:after="60"/>
    </w:pPr>
    <w:rPr>
      <w:rFonts w:ascii="Arial" w:eastAsia="宋体" w:hAnsi="Arial" w:cs="黑体"/>
      <w:kern w:val="0"/>
      <w:sz w:val="15"/>
      <w:szCs w:val="15"/>
    </w:rPr>
  </w:style>
  <w:style w:type="paragraph" w:customStyle="1" w:styleId="Paragraph4">
    <w:name w:val="Paragraph4"/>
    <w:basedOn w:val="af0"/>
    <w:uiPriority w:val="99"/>
    <w:rsid w:val="0099542B"/>
    <w:pPr>
      <w:spacing w:before="80" w:line="240" w:lineRule="auto"/>
      <w:ind w:left="2250"/>
    </w:pPr>
    <w:rPr>
      <w:rFonts w:ascii="宋体" w:hAnsi="Times New Roman"/>
      <w:snapToGrid w:val="0"/>
      <w:kern w:val="0"/>
      <w:sz w:val="20"/>
      <w:szCs w:val="20"/>
    </w:rPr>
  </w:style>
  <w:style w:type="paragraph" w:customStyle="1" w:styleId="a9">
    <w:name w:val="表格标注（绿盟科技）"/>
    <w:basedOn w:val="a8"/>
    <w:next w:val="af0"/>
    <w:uiPriority w:val="99"/>
    <w:rsid w:val="0099542B"/>
    <w:pPr>
      <w:numPr>
        <w:ilvl w:val="7"/>
      </w:numPr>
    </w:pPr>
  </w:style>
  <w:style w:type="paragraph" w:customStyle="1" w:styleId="CM10">
    <w:name w:val="CM10"/>
    <w:basedOn w:val="Default"/>
    <w:next w:val="Default"/>
    <w:uiPriority w:val="99"/>
    <w:rsid w:val="0099542B"/>
    <w:pPr>
      <w:spacing w:after="53"/>
    </w:pPr>
    <w:rPr>
      <w:rFonts w:ascii="宋体" w:eastAsia="宋体" w:hAnsi="宋体"/>
      <w:sz w:val="24"/>
      <w:szCs w:val="24"/>
    </w:rPr>
  </w:style>
  <w:style w:type="paragraph" w:customStyle="1" w:styleId="xl25">
    <w:name w:val="xl25"/>
    <w:basedOn w:val="af0"/>
    <w:uiPriority w:val="99"/>
    <w:rsid w:val="0099542B"/>
    <w:pPr>
      <w:widowControl/>
      <w:spacing w:before="100" w:beforeAutospacing="1" w:after="100" w:afterAutospacing="1" w:line="240" w:lineRule="auto"/>
      <w:jc w:val="center"/>
    </w:pPr>
    <w:rPr>
      <w:rFonts w:ascii="宋体" w:eastAsia="楷体_GB2312" w:hAnsi="宋体"/>
      <w:kern w:val="0"/>
      <w:szCs w:val="24"/>
    </w:rPr>
  </w:style>
  <w:style w:type="paragraph" w:customStyle="1" w:styleId="affffffe">
    <w:name w:val="图注"/>
    <w:uiPriority w:val="99"/>
    <w:rsid w:val="0099542B"/>
    <w:pPr>
      <w:jc w:val="center"/>
    </w:pPr>
    <w:rPr>
      <w:rFonts w:ascii="Times New Roman" w:eastAsia="宋体" w:hAnsi="Times New Roman" w:cs="Times New Roman"/>
      <w:kern w:val="0"/>
      <w:sz w:val="18"/>
      <w:szCs w:val="20"/>
    </w:rPr>
  </w:style>
  <w:style w:type="paragraph" w:customStyle="1" w:styleId="xl78">
    <w:name w:val="xl78"/>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FF0000"/>
      <w:kern w:val="0"/>
      <w:sz w:val="20"/>
      <w:szCs w:val="20"/>
    </w:rPr>
  </w:style>
  <w:style w:type="paragraph" w:customStyle="1" w:styleId="cjh">
    <w:name w:val="cjh正文"/>
    <w:basedOn w:val="af0"/>
    <w:uiPriority w:val="99"/>
    <w:rsid w:val="0099542B"/>
    <w:pPr>
      <w:adjustRightInd w:val="0"/>
      <w:spacing w:line="440" w:lineRule="exact"/>
      <w:ind w:firstLine="480"/>
    </w:pPr>
    <w:rPr>
      <w:rFonts w:ascii="宋体" w:hAnsi="宋体"/>
      <w:bCs/>
      <w:kern w:val="20"/>
      <w:szCs w:val="20"/>
    </w:rPr>
  </w:style>
  <w:style w:type="paragraph" w:customStyle="1" w:styleId="xl69">
    <w:name w:val="xl69"/>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0"/>
      <w:szCs w:val="20"/>
    </w:rPr>
  </w:style>
  <w:style w:type="paragraph" w:customStyle="1" w:styleId="afffffff">
    <w:name w:val="系统特点"/>
    <w:basedOn w:val="af0"/>
    <w:uiPriority w:val="99"/>
    <w:rsid w:val="0099542B"/>
    <w:pPr>
      <w:tabs>
        <w:tab w:val="left" w:pos="480"/>
      </w:tabs>
      <w:ind w:left="480"/>
      <w:jc w:val="left"/>
    </w:pPr>
    <w:rPr>
      <w:rFonts w:ascii="Times New Roman" w:hAnsi="Times New Roman"/>
      <w:color w:val="000000"/>
      <w:sz w:val="21"/>
      <w:szCs w:val="24"/>
    </w:rPr>
  </w:style>
  <w:style w:type="paragraph" w:customStyle="1" w:styleId="Char1CharCharChar">
    <w:name w:val="Char1 Char Char Char"/>
    <w:basedOn w:val="af0"/>
    <w:uiPriority w:val="99"/>
    <w:rsid w:val="0099542B"/>
    <w:pPr>
      <w:widowControl/>
      <w:spacing w:after="160" w:line="240" w:lineRule="exact"/>
      <w:jc w:val="left"/>
    </w:pPr>
    <w:rPr>
      <w:rFonts w:ascii="Verdana" w:eastAsia="仿宋_GB2312" w:hAnsi="Verdana"/>
      <w:kern w:val="0"/>
      <w:szCs w:val="20"/>
      <w:lang w:eastAsia="en-US"/>
    </w:rPr>
  </w:style>
  <w:style w:type="paragraph" w:customStyle="1" w:styleId="xl46">
    <w:name w:val="xl4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rPr>
  </w:style>
  <w:style w:type="paragraph" w:customStyle="1" w:styleId="tableheading0">
    <w:name w:val="tableheading"/>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fffffff0">
    <w:name w:val="产品特点"/>
    <w:uiPriority w:val="99"/>
    <w:rsid w:val="0099542B"/>
    <w:pPr>
      <w:spacing w:before="100" w:beforeAutospacing="1" w:afterLines="50" w:line="360" w:lineRule="auto"/>
      <w:jc w:val="both"/>
    </w:pPr>
    <w:rPr>
      <w:rFonts w:ascii="Times New Roman" w:eastAsia="宋体" w:hAnsi="Times New Roman" w:cs="Times New Roman"/>
      <w:b/>
      <w:color w:val="000000"/>
      <w:kern w:val="0"/>
      <w:sz w:val="28"/>
      <w:szCs w:val="20"/>
    </w:rPr>
  </w:style>
  <w:style w:type="paragraph" w:customStyle="1" w:styleId="B">
    <w:name w:val="B"/>
    <w:basedOn w:val="21"/>
    <w:next w:val="af0"/>
    <w:link w:val="BChar2"/>
    <w:uiPriority w:val="99"/>
    <w:rsid w:val="0099542B"/>
    <w:pPr>
      <w:numPr>
        <w:ilvl w:val="1"/>
        <w:numId w:val="6"/>
      </w:numPr>
      <w:jc w:val="left"/>
    </w:pPr>
    <w:rPr>
      <w:rFonts w:ascii="Cambria" w:eastAsiaTheme="minorEastAsia" w:hAnsi="Cambria" w:cstheme="minorBidi"/>
      <w:b w:val="0"/>
    </w:rPr>
  </w:style>
  <w:style w:type="paragraph" w:customStyle="1" w:styleId="xl88">
    <w:name w:val="xl88"/>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HeadingBase">
    <w:name w:val="Heading Base"/>
    <w:basedOn w:val="afffffe"/>
    <w:next w:val="afffffe"/>
    <w:uiPriority w:val="99"/>
    <w:rsid w:val="0099542B"/>
    <w:pPr>
      <w:keepNext/>
      <w:keepLines/>
      <w:widowControl/>
      <w:overflowPunct w:val="0"/>
      <w:autoSpaceDE w:val="0"/>
      <w:autoSpaceDN w:val="0"/>
      <w:adjustRightInd w:val="0"/>
      <w:spacing w:after="0" w:line="240" w:lineRule="atLeast"/>
      <w:jc w:val="left"/>
      <w:textAlignment w:val="baseline"/>
    </w:pPr>
    <w:rPr>
      <w:rFonts w:ascii="Garamond" w:hAnsi="Garamond"/>
      <w:kern w:val="20"/>
      <w:sz w:val="20"/>
      <w:szCs w:val="20"/>
    </w:rPr>
  </w:style>
  <w:style w:type="paragraph" w:customStyle="1" w:styleId="xl85">
    <w:name w:val="xl85"/>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afffffff1">
    <w:name w:val="表格内文字"/>
    <w:uiPriority w:val="99"/>
    <w:rsid w:val="0099542B"/>
    <w:rPr>
      <w:rFonts w:ascii="Times New Roman" w:eastAsia="宋体" w:hAnsi="Times New Roman" w:cs="Times New Roman"/>
      <w:kern w:val="0"/>
      <w:sz w:val="18"/>
      <w:szCs w:val="20"/>
    </w:rPr>
  </w:style>
  <w:style w:type="paragraph" w:customStyle="1" w:styleId="CM8">
    <w:name w:val="CM8"/>
    <w:basedOn w:val="Default"/>
    <w:next w:val="Default"/>
    <w:uiPriority w:val="99"/>
    <w:rsid w:val="0099542B"/>
    <w:pPr>
      <w:spacing w:after="543"/>
    </w:pPr>
    <w:rPr>
      <w:rFonts w:ascii="宋体" w:eastAsia="宋体" w:hAnsi="宋体"/>
      <w:sz w:val="24"/>
      <w:szCs w:val="24"/>
    </w:rPr>
  </w:style>
  <w:style w:type="paragraph" w:customStyle="1" w:styleId="xl43">
    <w:name w:val="xl43"/>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rPr>
  </w:style>
  <w:style w:type="paragraph" w:customStyle="1" w:styleId="2007-">
    <w:name w:val="2007-三级"/>
    <w:basedOn w:val="30"/>
    <w:uiPriority w:val="99"/>
    <w:rsid w:val="0099542B"/>
    <w:rPr>
      <w:rFonts w:ascii="黑体" w:eastAsia="黑体" w:hAnsi="黑体"/>
      <w:b w:val="0"/>
      <w:bCs w:val="0"/>
      <w:kern w:val="0"/>
      <w:sz w:val="24"/>
    </w:rPr>
  </w:style>
  <w:style w:type="paragraph" w:customStyle="1" w:styleId="afffffff2">
    <w:name w:val="标题二"/>
    <w:basedOn w:val="af0"/>
    <w:uiPriority w:val="99"/>
    <w:rsid w:val="0099542B"/>
    <w:pPr>
      <w:spacing w:after="200" w:line="600" w:lineRule="exact"/>
      <w:jc w:val="center"/>
    </w:pPr>
    <w:rPr>
      <w:rFonts w:ascii="楷体_GB2312" w:eastAsia="楷体_GB2312" w:hAnsi="Times New Roman"/>
      <w:b/>
      <w:sz w:val="28"/>
      <w:szCs w:val="28"/>
    </w:rPr>
  </w:style>
  <w:style w:type="paragraph" w:customStyle="1" w:styleId="font9">
    <w:name w:val="font9"/>
    <w:basedOn w:val="af0"/>
    <w:rsid w:val="0099542B"/>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afffffff3">
    <w:name w:val="图表名称"/>
    <w:uiPriority w:val="99"/>
    <w:rsid w:val="0099542B"/>
    <w:pPr>
      <w:adjustRightInd w:val="0"/>
      <w:snapToGrid w:val="0"/>
      <w:jc w:val="center"/>
    </w:pPr>
    <w:rPr>
      <w:rFonts w:ascii="Times New Roman" w:eastAsia="宋体" w:hAnsi="Times New Roman" w:cs="Times New Roman"/>
      <w:kern w:val="0"/>
      <w:sz w:val="18"/>
      <w:szCs w:val="20"/>
    </w:rPr>
  </w:style>
  <w:style w:type="paragraph" w:customStyle="1" w:styleId="112">
    <w:name w:val="项目记录11"/>
    <w:uiPriority w:val="99"/>
    <w:rsid w:val="0099542B"/>
    <w:pPr>
      <w:tabs>
        <w:tab w:val="left" w:pos="842"/>
      </w:tabs>
      <w:spacing w:line="360" w:lineRule="auto"/>
      <w:ind w:left="842" w:hanging="420"/>
    </w:pPr>
    <w:rPr>
      <w:rFonts w:ascii="Times New Roman" w:eastAsia="宋体" w:hAnsi="Times New Roman" w:cs="Times New Roman"/>
      <w:b/>
      <w:bCs/>
      <w:kern w:val="0"/>
      <w:szCs w:val="20"/>
    </w:rPr>
  </w:style>
  <w:style w:type="paragraph" w:customStyle="1" w:styleId="NormalCenered">
    <w:name w:val="Normal Cenered"/>
    <w:basedOn w:val="af0"/>
    <w:uiPriority w:val="99"/>
    <w:rsid w:val="0099542B"/>
    <w:pPr>
      <w:widowControl/>
      <w:tabs>
        <w:tab w:val="left" w:pos="6660"/>
      </w:tabs>
      <w:spacing w:before="240" w:after="120" w:line="288" w:lineRule="auto"/>
      <w:jc w:val="center"/>
    </w:pPr>
    <w:rPr>
      <w:rFonts w:ascii="Times New Roman" w:hAnsi="Times New Roman"/>
      <w:kern w:val="0"/>
      <w:sz w:val="21"/>
      <w:szCs w:val="24"/>
    </w:rPr>
  </w:style>
  <w:style w:type="paragraph" w:customStyle="1" w:styleId="xl33">
    <w:name w:val="xl33"/>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b/>
      <w:bCs/>
      <w:color w:val="000000"/>
      <w:kern w:val="0"/>
      <w:szCs w:val="24"/>
    </w:rPr>
  </w:style>
  <w:style w:type="paragraph" w:customStyle="1" w:styleId="xl75">
    <w:name w:val="xl75"/>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0"/>
    </w:rPr>
  </w:style>
  <w:style w:type="paragraph" w:customStyle="1" w:styleId="72">
    <w:name w:val="样式7"/>
    <w:basedOn w:val="af0"/>
    <w:uiPriority w:val="99"/>
    <w:rsid w:val="0099542B"/>
    <w:rPr>
      <w:rFonts w:ascii="Arial" w:hAnsi="Arial"/>
      <w:sz w:val="21"/>
      <w:szCs w:val="24"/>
    </w:rPr>
  </w:style>
  <w:style w:type="paragraph" w:customStyle="1" w:styleId="C3">
    <w:name w:val="标题C"/>
    <w:basedOn w:val="30"/>
    <w:next w:val="af0"/>
    <w:link w:val="CChar3"/>
    <w:uiPriority w:val="99"/>
    <w:rsid w:val="0099542B"/>
    <w:pPr>
      <w:spacing w:line="360" w:lineRule="auto"/>
      <w:ind w:left="1191" w:hanging="907"/>
      <w:jc w:val="left"/>
    </w:pPr>
    <w:rPr>
      <w:rFonts w:ascii="Times New Roman" w:hAnsi="Times New Roman"/>
      <w:sz w:val="28"/>
    </w:rPr>
  </w:style>
  <w:style w:type="paragraph" w:customStyle="1" w:styleId="xl86">
    <w:name w:val="xl86"/>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color w:val="FF0000"/>
      <w:kern w:val="0"/>
      <w:sz w:val="20"/>
      <w:szCs w:val="20"/>
    </w:rPr>
  </w:style>
  <w:style w:type="paragraph" w:customStyle="1" w:styleId="2H2sect12H21sect121H22sect122H211sect1211">
    <w:name w:val="样式 标题 2H2sect 1.2H21sect 1.21H22sect 1.22H211sect 1.211..."/>
    <w:basedOn w:val="21"/>
    <w:uiPriority w:val="99"/>
    <w:rsid w:val="0099542B"/>
    <w:pPr>
      <w:keepLines w:val="0"/>
      <w:widowControl/>
      <w:adjustRightInd w:val="0"/>
      <w:snapToGrid w:val="0"/>
      <w:spacing w:before="240" w:after="240" w:line="240" w:lineRule="auto"/>
      <w:ind w:left="840" w:rightChars="100" w:right="100"/>
      <w:jc w:val="left"/>
      <w:textAlignment w:val="bottom"/>
    </w:pPr>
    <w:rPr>
      <w:rFonts w:ascii="仿宋_GB2312" w:eastAsia="仿宋_GB2312" w:hAnsi="仿宋_GB2312" w:cs="Times New Roman"/>
      <w:kern w:val="0"/>
      <w:sz w:val="30"/>
      <w:szCs w:val="20"/>
    </w:rPr>
  </w:style>
  <w:style w:type="paragraph" w:customStyle="1" w:styleId="39">
    <w:name w:val="目录3"/>
    <w:basedOn w:val="af0"/>
    <w:uiPriority w:val="99"/>
    <w:rsid w:val="0099542B"/>
    <w:pPr>
      <w:widowControl/>
      <w:tabs>
        <w:tab w:val="left" w:leader="dot" w:pos="7370"/>
      </w:tabs>
      <w:spacing w:line="317" w:lineRule="atLeast"/>
      <w:ind w:firstLine="419"/>
      <w:textAlignment w:val="baseline"/>
    </w:pPr>
    <w:rPr>
      <w:rFonts w:ascii="Times New Roman" w:hAnsi="Times New Roman"/>
      <w:color w:val="000000"/>
      <w:kern w:val="0"/>
      <w:sz w:val="21"/>
      <w:szCs w:val="20"/>
      <w:u w:color="000000"/>
    </w:rPr>
  </w:style>
  <w:style w:type="paragraph" w:customStyle="1" w:styleId="54">
    <w:name w:val="5"/>
    <w:basedOn w:val="af0"/>
    <w:next w:val="34"/>
    <w:uiPriority w:val="99"/>
    <w:rsid w:val="0099542B"/>
    <w:pPr>
      <w:spacing w:line="240" w:lineRule="auto"/>
    </w:pPr>
    <w:rPr>
      <w:rFonts w:ascii="Times New Roman" w:hAnsi="Times New Roman"/>
      <w:sz w:val="32"/>
      <w:szCs w:val="20"/>
    </w:rPr>
  </w:style>
  <w:style w:type="paragraph" w:customStyle="1" w:styleId="xl58">
    <w:name w:val="xl58"/>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Cs w:val="24"/>
    </w:rPr>
  </w:style>
  <w:style w:type="paragraph" w:customStyle="1" w:styleId="afffffff4">
    <w:name w:val="Ê×ÐÐËõ½ø"/>
    <w:basedOn w:val="af0"/>
    <w:uiPriority w:val="99"/>
    <w:rsid w:val="0099542B"/>
    <w:pPr>
      <w:widowControl/>
      <w:snapToGrid w:val="0"/>
      <w:spacing w:line="240" w:lineRule="auto"/>
      <w:ind w:firstLine="720"/>
      <w:jc w:val="left"/>
    </w:pPr>
    <w:rPr>
      <w:rFonts w:ascii="Arial" w:hAnsi="Arial"/>
      <w:kern w:val="0"/>
      <w:szCs w:val="20"/>
    </w:rPr>
  </w:style>
  <w:style w:type="paragraph" w:customStyle="1" w:styleId="afffffff5">
    <w:name w:val="产品大特点"/>
    <w:uiPriority w:val="99"/>
    <w:rsid w:val="0099542B"/>
    <w:pPr>
      <w:spacing w:before="100" w:beforeAutospacing="1" w:line="360" w:lineRule="auto"/>
    </w:pPr>
    <w:rPr>
      <w:rFonts w:ascii="Times New Roman" w:eastAsia="宋体" w:hAnsi="Times New Roman" w:cs="Times New Roman"/>
      <w:b/>
      <w:color w:val="000000"/>
      <w:kern w:val="0"/>
      <w:sz w:val="28"/>
      <w:szCs w:val="20"/>
    </w:rPr>
  </w:style>
  <w:style w:type="paragraph" w:customStyle="1" w:styleId="xl54">
    <w:name w:val="xl54"/>
    <w:basedOn w:val="af0"/>
    <w:uiPriority w:val="99"/>
    <w:rsid w:val="0099542B"/>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Cs w:val="24"/>
    </w:rPr>
  </w:style>
  <w:style w:type="paragraph" w:customStyle="1" w:styleId="1d">
    <w:name w:val="ÏîÄ¿·ûºÅ 1"/>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TableHeading1">
    <w:name w:val="Table Heading"/>
    <w:rsid w:val="0099542B"/>
    <w:pPr>
      <w:snapToGrid w:val="0"/>
      <w:jc w:val="center"/>
    </w:pPr>
    <w:rPr>
      <w:rFonts w:ascii="Arial" w:eastAsia="黑体" w:hAnsi="Arial" w:cs="Times New Roman"/>
      <w:kern w:val="0"/>
      <w:szCs w:val="20"/>
    </w:rPr>
  </w:style>
  <w:style w:type="paragraph" w:customStyle="1" w:styleId="1e">
    <w:name w:val="正文1"/>
    <w:basedOn w:val="af0"/>
    <w:uiPriority w:val="99"/>
    <w:rsid w:val="0099542B"/>
    <w:pPr>
      <w:widowControl/>
      <w:snapToGrid w:val="0"/>
      <w:spacing w:line="240" w:lineRule="auto"/>
      <w:ind w:firstLine="425"/>
    </w:pPr>
    <w:rPr>
      <w:rFonts w:ascii="Arial" w:hAnsi="Arial"/>
      <w:kern w:val="0"/>
      <w:szCs w:val="20"/>
    </w:rPr>
  </w:style>
  <w:style w:type="paragraph" w:customStyle="1" w:styleId="afffffff6">
    <w:name w:val="封面正文"/>
    <w:uiPriority w:val="99"/>
    <w:rsid w:val="0099542B"/>
    <w:pPr>
      <w:jc w:val="both"/>
    </w:pPr>
    <w:rPr>
      <w:rFonts w:ascii="Times New Roman" w:eastAsia="宋体" w:hAnsi="Times New Roman" w:cs="Times New Roman"/>
      <w:kern w:val="0"/>
      <w:sz w:val="20"/>
      <w:szCs w:val="20"/>
    </w:rPr>
  </w:style>
  <w:style w:type="paragraph" w:customStyle="1" w:styleId="TOC1">
    <w:name w:val="TOC 标题1"/>
    <w:next w:val="13"/>
    <w:uiPriority w:val="99"/>
    <w:rsid w:val="0099542B"/>
    <w:pPr>
      <w:keepNext/>
      <w:snapToGrid w:val="0"/>
      <w:spacing w:before="480" w:after="360"/>
      <w:jc w:val="center"/>
    </w:pPr>
    <w:rPr>
      <w:rFonts w:ascii="Arial" w:eastAsia="黑体" w:hAnsi="Arial" w:cs="Times New Roman"/>
      <w:kern w:val="0"/>
      <w:sz w:val="36"/>
      <w:szCs w:val="20"/>
    </w:rPr>
  </w:style>
  <w:style w:type="paragraph" w:customStyle="1" w:styleId="xl40">
    <w:name w:val="xl4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afffffff7">
    <w:name w:val="表头样式"/>
    <w:basedOn w:val="af0"/>
    <w:uiPriority w:val="99"/>
    <w:rsid w:val="0099542B"/>
    <w:pPr>
      <w:snapToGrid w:val="0"/>
      <w:spacing w:line="240" w:lineRule="auto"/>
      <w:ind w:firstLine="425"/>
      <w:jc w:val="center"/>
    </w:pPr>
    <w:rPr>
      <w:rFonts w:ascii="Arial" w:hAnsi="Arial"/>
      <w:b/>
      <w:kern w:val="0"/>
      <w:szCs w:val="20"/>
    </w:rPr>
  </w:style>
  <w:style w:type="paragraph" w:customStyle="1" w:styleId="afffffff8">
    <w:name w:val="目次、标准名称标题"/>
    <w:basedOn w:val="af0"/>
    <w:next w:val="af0"/>
    <w:uiPriority w:val="99"/>
    <w:rsid w:val="0099542B"/>
    <w:pPr>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afffffff9">
    <w:name w:val="章标题"/>
    <w:next w:val="af0"/>
    <w:uiPriority w:val="99"/>
    <w:rsid w:val="0099542B"/>
    <w:pPr>
      <w:spacing w:beforeLines="50" w:afterLines="50"/>
      <w:jc w:val="both"/>
      <w:outlineLvl w:val="1"/>
    </w:pPr>
    <w:rPr>
      <w:rFonts w:ascii="黑体" w:eastAsia="黑体" w:hAnsi="Times New Roman" w:cs="Times New Roman"/>
      <w:kern w:val="0"/>
      <w:szCs w:val="20"/>
    </w:rPr>
  </w:style>
  <w:style w:type="paragraph" w:customStyle="1" w:styleId="xl41">
    <w:name w:val="xl4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afffff6">
    <w:name w:val="正文首缩两字"/>
    <w:basedOn w:val="af0"/>
    <w:link w:val="Char12"/>
    <w:rsid w:val="0099542B"/>
    <w:pPr>
      <w:spacing w:afterLines="50" w:line="240" w:lineRule="auto"/>
    </w:pPr>
    <w:rPr>
      <w:rFonts w:ascii="宋体" w:hAnsi="Verdana"/>
      <w:sz w:val="21"/>
      <w:szCs w:val="21"/>
    </w:rPr>
  </w:style>
  <w:style w:type="paragraph" w:customStyle="1" w:styleId="Char130">
    <w:name w:val="Char13"/>
    <w:basedOn w:val="afffff0"/>
    <w:uiPriority w:val="99"/>
    <w:rsid w:val="0099542B"/>
    <w:pPr>
      <w:shd w:val="clear" w:color="auto" w:fill="000080"/>
      <w:spacing w:line="240" w:lineRule="auto"/>
    </w:pPr>
    <w:rPr>
      <w:rFonts w:ascii="Tahoma" w:hAnsi="Tahoma"/>
      <w:sz w:val="24"/>
      <w:szCs w:val="24"/>
    </w:rPr>
  </w:style>
  <w:style w:type="paragraph" w:customStyle="1" w:styleId="font17">
    <w:name w:val="font17"/>
    <w:basedOn w:val="af0"/>
    <w:uiPriority w:val="99"/>
    <w:rsid w:val="0099542B"/>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Body0">
    <w:name w:val="Body"/>
    <w:basedOn w:val="af0"/>
    <w:uiPriority w:val="99"/>
    <w:rsid w:val="0099542B"/>
    <w:pPr>
      <w:widowControl/>
      <w:spacing w:before="120" w:line="240" w:lineRule="auto"/>
    </w:pPr>
    <w:rPr>
      <w:rFonts w:ascii="宋体" w:hAnsi="Times New Roman"/>
      <w:snapToGrid w:val="0"/>
      <w:kern w:val="0"/>
      <w:sz w:val="20"/>
      <w:szCs w:val="20"/>
    </w:rPr>
  </w:style>
  <w:style w:type="paragraph" w:customStyle="1" w:styleId="xl94">
    <w:name w:val="xl94"/>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cs="Calibri"/>
      <w:kern w:val="0"/>
      <w:szCs w:val="24"/>
    </w:rPr>
  </w:style>
  <w:style w:type="paragraph" w:customStyle="1" w:styleId="Affffc">
    <w:name w:val="A"/>
    <w:basedOn w:val="11"/>
    <w:next w:val="af0"/>
    <w:link w:val="AChar2"/>
    <w:uiPriority w:val="99"/>
    <w:rsid w:val="0099542B"/>
    <w:pPr>
      <w:ind w:left="425" w:hanging="425"/>
      <w:jc w:val="center"/>
    </w:pPr>
    <w:rPr>
      <w:b w:val="0"/>
    </w:rPr>
  </w:style>
  <w:style w:type="paragraph" w:customStyle="1" w:styleId="afffffffa">
    <w:name w:val="一级条标题"/>
    <w:next w:val="af0"/>
    <w:uiPriority w:val="99"/>
    <w:rsid w:val="0099542B"/>
    <w:pPr>
      <w:outlineLvl w:val="2"/>
    </w:pPr>
    <w:rPr>
      <w:rFonts w:ascii="Times New Roman" w:eastAsia="黑体" w:hAnsi="Times New Roman" w:cs="Times New Roman"/>
      <w:kern w:val="0"/>
      <w:szCs w:val="20"/>
    </w:rPr>
  </w:style>
  <w:style w:type="paragraph" w:customStyle="1" w:styleId="CharCharChar0">
    <w:name w:val="Char Char Char"/>
    <w:basedOn w:val="af0"/>
    <w:rsid w:val="0099542B"/>
    <w:pPr>
      <w:spacing w:line="240" w:lineRule="auto"/>
    </w:pPr>
    <w:rPr>
      <w:rFonts w:ascii="Tahoma" w:hAnsi="Tahoma"/>
      <w:szCs w:val="20"/>
    </w:rPr>
  </w:style>
  <w:style w:type="paragraph" w:customStyle="1" w:styleId="bfw">
    <w:name w:val="bfw"/>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item11">
    <w:name w:val="item1.1"/>
    <w:basedOn w:val="af0"/>
    <w:uiPriority w:val="99"/>
    <w:rsid w:val="0099542B"/>
    <w:pPr>
      <w:adjustRightInd w:val="0"/>
      <w:spacing w:line="480" w:lineRule="exact"/>
      <w:ind w:firstLine="562"/>
      <w:textAlignment w:val="baseline"/>
    </w:pPr>
    <w:rPr>
      <w:rFonts w:ascii="Times New Roman" w:hAnsi="Times New Roman"/>
      <w:b/>
      <w:bCs/>
      <w:sz w:val="28"/>
      <w:szCs w:val="24"/>
    </w:rPr>
  </w:style>
  <w:style w:type="paragraph" w:customStyle="1" w:styleId="XX3">
    <w:name w:val="XX3"/>
    <w:basedOn w:val="30"/>
    <w:next w:val="af0"/>
    <w:link w:val="XX3Char"/>
    <w:uiPriority w:val="99"/>
    <w:rsid w:val="0099542B"/>
    <w:pPr>
      <w:ind w:left="4820" w:hanging="567"/>
      <w:jc w:val="center"/>
    </w:pPr>
  </w:style>
  <w:style w:type="paragraph" w:customStyle="1" w:styleId="310">
    <w:name w:val="标题 31"/>
    <w:basedOn w:val="af0"/>
    <w:uiPriority w:val="99"/>
    <w:rsid w:val="0099542B"/>
    <w:pPr>
      <w:tabs>
        <w:tab w:val="left" w:pos="2160"/>
      </w:tabs>
      <w:spacing w:line="240" w:lineRule="auto"/>
      <w:ind w:left="2160" w:hanging="720"/>
    </w:pPr>
    <w:rPr>
      <w:rFonts w:ascii="Times New Roman" w:hAnsi="Times New Roman"/>
      <w:sz w:val="21"/>
      <w:szCs w:val="24"/>
    </w:rPr>
  </w:style>
  <w:style w:type="paragraph" w:customStyle="1" w:styleId="2H2sect12DONOTUSEh2chnChapterNumberAppendixLe">
    <w:name w:val="样式 标题 2H2sect 1.2DO NOT USE_h2chnChapter Number/Appendix Le..."/>
    <w:basedOn w:val="21"/>
    <w:uiPriority w:val="99"/>
    <w:rsid w:val="0099542B"/>
    <w:pPr>
      <w:tabs>
        <w:tab w:val="left" w:pos="576"/>
      </w:tabs>
      <w:spacing w:beforeLines="100" w:afterLines="50" w:line="360" w:lineRule="auto"/>
      <w:ind w:left="576" w:hanging="576"/>
    </w:pPr>
    <w:rPr>
      <w:rFonts w:ascii="Arial" w:eastAsia="黑体" w:hAnsi="Arial" w:cs="宋体"/>
      <w:b w:val="0"/>
      <w:kern w:val="0"/>
      <w:sz w:val="24"/>
      <w:szCs w:val="20"/>
    </w:rPr>
  </w:style>
  <w:style w:type="paragraph" w:customStyle="1" w:styleId="afffffd">
    <w:name w:val="缺省文本"/>
    <w:basedOn w:val="af0"/>
    <w:link w:val="Charfff0"/>
    <w:rsid w:val="0099542B"/>
    <w:pPr>
      <w:snapToGrid w:val="0"/>
      <w:spacing w:line="240" w:lineRule="auto"/>
      <w:ind w:firstLine="425"/>
      <w:jc w:val="left"/>
    </w:pPr>
    <w:rPr>
      <w:rFonts w:ascii="Arial" w:eastAsiaTheme="minorEastAsia" w:hAnsi="Arial" w:cstheme="minorBidi"/>
    </w:rPr>
  </w:style>
  <w:style w:type="paragraph" w:customStyle="1" w:styleId="afffffffb">
    <w:name w:val="È±Ê¡ÎÄ±¾"/>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xl72">
    <w:name w:val="xl72"/>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0"/>
      <w:szCs w:val="20"/>
    </w:rPr>
  </w:style>
  <w:style w:type="paragraph" w:customStyle="1" w:styleId="afffffffc">
    <w:name w:val="段"/>
    <w:uiPriority w:val="99"/>
    <w:rsid w:val="0099542B"/>
    <w:pPr>
      <w:autoSpaceDE w:val="0"/>
      <w:autoSpaceDN w:val="0"/>
      <w:ind w:firstLineChars="200" w:firstLine="200"/>
      <w:jc w:val="both"/>
    </w:pPr>
    <w:rPr>
      <w:rFonts w:ascii="宋体" w:eastAsia="宋体" w:hAnsi="Times New Roman" w:cs="Times New Roman"/>
      <w:kern w:val="0"/>
      <w:szCs w:val="20"/>
    </w:rPr>
  </w:style>
  <w:style w:type="paragraph" w:customStyle="1" w:styleId="TableDescriptionCharChar">
    <w:name w:val="Table Description Char Char"/>
    <w:next w:val="af0"/>
    <w:uiPriority w:val="99"/>
    <w:rsid w:val="0099542B"/>
    <w:pPr>
      <w:keepNext/>
      <w:snapToGrid w:val="0"/>
      <w:spacing w:before="160" w:after="80"/>
      <w:ind w:left="1134"/>
      <w:jc w:val="center"/>
    </w:pPr>
    <w:rPr>
      <w:rFonts w:ascii="Arial" w:eastAsia="黑体" w:hAnsi="Arial" w:cs="Arial"/>
      <w:kern w:val="0"/>
      <w:sz w:val="18"/>
      <w:szCs w:val="18"/>
    </w:rPr>
  </w:style>
  <w:style w:type="paragraph" w:customStyle="1" w:styleId="ParaCharCharCharCharCharCharChar">
    <w:name w:val="默认段落字体 Para Char Char Char Char Char Char Char"/>
    <w:basedOn w:val="af0"/>
    <w:uiPriority w:val="99"/>
    <w:rsid w:val="0099542B"/>
    <w:pPr>
      <w:spacing w:line="240" w:lineRule="auto"/>
    </w:pPr>
    <w:rPr>
      <w:rFonts w:ascii="Tahoma" w:hAnsi="Tahoma"/>
      <w:szCs w:val="20"/>
    </w:rPr>
  </w:style>
  <w:style w:type="paragraph" w:customStyle="1" w:styleId="xl62">
    <w:name w:val="xl62"/>
    <w:basedOn w:val="af0"/>
    <w:uiPriority w:val="99"/>
    <w:rsid w:val="0099542B"/>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afffffffd">
    <w:name w:val="二级条标题"/>
    <w:basedOn w:val="afffffffa"/>
    <w:next w:val="afffffffc"/>
    <w:uiPriority w:val="99"/>
    <w:rsid w:val="0099542B"/>
    <w:pPr>
      <w:outlineLvl w:val="3"/>
    </w:pPr>
  </w:style>
  <w:style w:type="paragraph" w:customStyle="1" w:styleId="xl45">
    <w:name w:val="xl4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rPr>
  </w:style>
  <w:style w:type="paragraph" w:customStyle="1" w:styleId="110">
    <w:name w:val="11"/>
    <w:basedOn w:val="30"/>
    <w:next w:val="af0"/>
    <w:link w:val="11Char"/>
    <w:uiPriority w:val="99"/>
    <w:rsid w:val="0099542B"/>
    <w:pPr>
      <w:ind w:left="8506" w:hanging="567"/>
      <w:jc w:val="left"/>
    </w:pPr>
  </w:style>
  <w:style w:type="paragraph" w:customStyle="1" w:styleId="INStep">
    <w:name w:val="IN Step"/>
    <w:basedOn w:val="af0"/>
    <w:uiPriority w:val="99"/>
    <w:rsid w:val="0099542B"/>
    <w:pPr>
      <w:keepLines/>
      <w:widowControl/>
      <w:tabs>
        <w:tab w:val="left" w:pos="4267"/>
      </w:tabs>
      <w:spacing w:before="80" w:after="80" w:line="300" w:lineRule="auto"/>
      <w:ind w:left="4267" w:hanging="907"/>
      <w:outlineLvl w:val="8"/>
    </w:pPr>
    <w:rPr>
      <w:rFonts w:ascii="Arial" w:hAnsi="Arial" w:cs="Arial"/>
      <w:kern w:val="0"/>
      <w:sz w:val="21"/>
      <w:szCs w:val="21"/>
    </w:rPr>
  </w:style>
  <w:style w:type="paragraph" w:customStyle="1" w:styleId="18">
    <w:name w:val="产品名称1"/>
    <w:basedOn w:val="af0"/>
    <w:link w:val="1Char1"/>
    <w:rsid w:val="0099542B"/>
    <w:pPr>
      <w:keepNext/>
      <w:keepLines/>
      <w:outlineLvl w:val="1"/>
    </w:pPr>
    <w:rPr>
      <w:rFonts w:ascii="方正中等线简体" w:eastAsia="方正中等线简体" w:hAnsi="Arial Black" w:cs="Arial"/>
      <w:bCs/>
      <w:szCs w:val="24"/>
    </w:rPr>
  </w:style>
  <w:style w:type="paragraph" w:customStyle="1" w:styleId="074Char">
    <w:name w:val="样式 首行缩进:  0.74 厘米 Char"/>
    <w:basedOn w:val="af0"/>
    <w:uiPriority w:val="99"/>
    <w:rsid w:val="0099542B"/>
    <w:pPr>
      <w:ind w:firstLine="420"/>
    </w:pPr>
    <w:rPr>
      <w:rFonts w:ascii="Times New Roman" w:eastAsia="仿宋_GB2312" w:hAnsi="Times New Roman"/>
      <w:szCs w:val="20"/>
    </w:rPr>
  </w:style>
  <w:style w:type="paragraph" w:customStyle="1" w:styleId="1h115">
    <w:name w:val="样式 标题 1h1 + 行距: 1.5 倍行距"/>
    <w:basedOn w:val="11"/>
    <w:uiPriority w:val="99"/>
    <w:rsid w:val="0099542B"/>
    <w:pPr>
      <w:pageBreakBefore/>
      <w:widowControl/>
      <w:numPr>
        <w:numId w:val="9"/>
      </w:numPr>
      <w:spacing w:before="840" w:after="240" w:line="360" w:lineRule="auto"/>
      <w:jc w:val="center"/>
    </w:pPr>
    <w:rPr>
      <w:rFonts w:ascii="Times New Roman" w:eastAsia="黑体" w:hAnsi="Times New Roman" w:cs="宋体"/>
    </w:rPr>
  </w:style>
  <w:style w:type="paragraph" w:customStyle="1" w:styleId="xl95">
    <w:name w:val="xl9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FF0000"/>
      <w:kern w:val="0"/>
      <w:sz w:val="20"/>
      <w:szCs w:val="20"/>
    </w:rPr>
  </w:style>
  <w:style w:type="paragraph" w:customStyle="1" w:styleId="3h3Level3HeadH3level3PIM315">
    <w:name w:val="样式 样式 标题 3h3Level 3 HeadH3level_3PIM 3 + 行距: 1.5 倍行距 +"/>
    <w:basedOn w:val="af0"/>
    <w:uiPriority w:val="99"/>
    <w:rsid w:val="0099542B"/>
    <w:pPr>
      <w:keepLines/>
      <w:widowControl/>
      <w:tabs>
        <w:tab w:val="left" w:pos="1680"/>
      </w:tabs>
      <w:spacing w:before="360" w:afterLines="100"/>
      <w:ind w:left="1680" w:hanging="420"/>
      <w:outlineLvl w:val="2"/>
    </w:pPr>
    <w:rPr>
      <w:rFonts w:ascii="Times New Roman" w:eastAsia="黑体" w:hAnsi="Times New Roman" w:cs="宋体"/>
      <w:b/>
      <w:bCs/>
      <w:sz w:val="36"/>
      <w:szCs w:val="36"/>
    </w:rPr>
  </w:style>
  <w:style w:type="paragraph" w:customStyle="1" w:styleId="X">
    <w:name w:val="百姓X"/>
    <w:basedOn w:val="af0"/>
    <w:uiPriority w:val="99"/>
    <w:rsid w:val="0099542B"/>
    <w:pPr>
      <w:spacing w:before="120" w:after="120"/>
      <w:ind w:firstLine="539"/>
    </w:pPr>
    <w:rPr>
      <w:rFonts w:ascii="Times New Roman" w:hAnsi="Times New Roman"/>
      <w:szCs w:val="20"/>
    </w:rPr>
  </w:style>
  <w:style w:type="paragraph" w:customStyle="1" w:styleId="afffffffe">
    <w:name w:val="±íÑùÊ½"/>
    <w:basedOn w:val="af0"/>
    <w:uiPriority w:val="99"/>
    <w:rsid w:val="0099542B"/>
    <w:pPr>
      <w:widowControl/>
      <w:snapToGrid w:val="0"/>
      <w:spacing w:before="90" w:after="90" w:line="240" w:lineRule="auto"/>
      <w:ind w:firstLine="425"/>
      <w:jc w:val="left"/>
    </w:pPr>
    <w:rPr>
      <w:rFonts w:ascii="Arial" w:hAnsi="Arial"/>
      <w:kern w:val="0"/>
      <w:sz w:val="18"/>
      <w:szCs w:val="20"/>
    </w:rPr>
  </w:style>
  <w:style w:type="paragraph" w:customStyle="1" w:styleId="X20">
    <w:name w:val="X2"/>
    <w:basedOn w:val="21"/>
    <w:next w:val="af0"/>
    <w:link w:val="X2Char0"/>
    <w:uiPriority w:val="99"/>
    <w:rsid w:val="0099542B"/>
    <w:pPr>
      <w:ind w:left="1362" w:hanging="794"/>
      <w:jc w:val="center"/>
    </w:pPr>
    <w:rPr>
      <w:rFonts w:ascii="Cambria" w:eastAsiaTheme="minorEastAsia" w:hAnsi="Cambria" w:cstheme="minorBidi"/>
      <w:sz w:val="44"/>
    </w:rPr>
  </w:style>
  <w:style w:type="paragraph" w:customStyle="1" w:styleId="DefaultText">
    <w:name w:val="Default Text"/>
    <w:basedOn w:val="af0"/>
    <w:uiPriority w:val="99"/>
    <w:rsid w:val="0099542B"/>
    <w:pPr>
      <w:autoSpaceDE w:val="0"/>
      <w:autoSpaceDN w:val="0"/>
      <w:adjustRightInd w:val="0"/>
      <w:spacing w:line="240" w:lineRule="auto"/>
      <w:jc w:val="left"/>
      <w:textAlignment w:val="baseline"/>
    </w:pPr>
    <w:rPr>
      <w:rFonts w:ascii="楷体" w:eastAsia="楷体" w:hAnsi="Tms Rmn"/>
      <w:kern w:val="0"/>
      <w:sz w:val="28"/>
      <w:szCs w:val="20"/>
      <w:lang w:bidi="he-IL"/>
    </w:rPr>
  </w:style>
  <w:style w:type="paragraph" w:customStyle="1" w:styleId="xl91">
    <w:name w:val="xl91"/>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Char120">
    <w:name w:val="Char12"/>
    <w:basedOn w:val="af0"/>
    <w:uiPriority w:val="99"/>
    <w:rsid w:val="0099542B"/>
    <w:pPr>
      <w:spacing w:line="240" w:lineRule="auto"/>
    </w:pPr>
    <w:rPr>
      <w:rFonts w:ascii="Times New Roman" w:hAnsi="Times New Roman"/>
      <w:kern w:val="0"/>
      <w:sz w:val="20"/>
      <w:szCs w:val="20"/>
    </w:rPr>
  </w:style>
  <w:style w:type="paragraph" w:customStyle="1" w:styleId="CM7">
    <w:name w:val="CM7"/>
    <w:basedOn w:val="Default"/>
    <w:next w:val="Default"/>
    <w:uiPriority w:val="99"/>
    <w:rsid w:val="0099542B"/>
    <w:pPr>
      <w:spacing w:after="210"/>
    </w:pPr>
    <w:rPr>
      <w:rFonts w:ascii="宋体" w:eastAsia="宋体" w:hAnsi="宋体"/>
      <w:sz w:val="24"/>
      <w:szCs w:val="24"/>
    </w:rPr>
  </w:style>
  <w:style w:type="paragraph" w:customStyle="1" w:styleId="xl32">
    <w:name w:val="xl32"/>
    <w:basedOn w:val="af0"/>
    <w:uiPriority w:val="99"/>
    <w:rsid w:val="0099542B"/>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font14">
    <w:name w:val="font14"/>
    <w:basedOn w:val="af0"/>
    <w:rsid w:val="0099542B"/>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2h2">
    <w:name w:val="样式 标题 2h2 +"/>
    <w:basedOn w:val="21"/>
    <w:uiPriority w:val="99"/>
    <w:rsid w:val="0099542B"/>
    <w:pPr>
      <w:pageBreakBefore/>
      <w:widowControl/>
      <w:numPr>
        <w:numId w:val="10"/>
      </w:numPr>
      <w:spacing w:beforeLines="50" w:afterLines="50" w:line="360" w:lineRule="auto"/>
      <w:jc w:val="center"/>
    </w:pPr>
    <w:rPr>
      <w:rFonts w:ascii="黑体" w:eastAsia="黑体" w:hAnsi="Times New Roman" w:cs="宋体"/>
      <w:color w:val="000000"/>
      <w:kern w:val="0"/>
    </w:rPr>
  </w:style>
  <w:style w:type="paragraph" w:customStyle="1" w:styleId="xl36">
    <w:name w:val="xl3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affffffff">
    <w:name w:val="标准书眉_奇数页"/>
    <w:next w:val="af0"/>
    <w:uiPriority w:val="99"/>
    <w:rsid w:val="0099542B"/>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ffff0">
    <w:name w:val="表头"/>
    <w:basedOn w:val="af0"/>
    <w:uiPriority w:val="99"/>
    <w:rsid w:val="0099542B"/>
    <w:pPr>
      <w:snapToGrid w:val="0"/>
      <w:spacing w:line="240" w:lineRule="auto"/>
      <w:ind w:firstLine="425"/>
      <w:jc w:val="center"/>
    </w:pPr>
    <w:rPr>
      <w:rFonts w:ascii="Arial" w:hAnsi="Arial"/>
      <w:kern w:val="0"/>
      <w:sz w:val="18"/>
      <w:szCs w:val="20"/>
    </w:rPr>
  </w:style>
  <w:style w:type="paragraph" w:customStyle="1" w:styleId="Paragraph2">
    <w:name w:val="Paragraph2"/>
    <w:basedOn w:val="af0"/>
    <w:uiPriority w:val="99"/>
    <w:rsid w:val="0099542B"/>
    <w:pPr>
      <w:spacing w:before="80" w:line="240" w:lineRule="atLeast"/>
      <w:ind w:left="720"/>
    </w:pPr>
    <w:rPr>
      <w:rFonts w:ascii="宋体" w:hAnsi="Times New Roman"/>
      <w:snapToGrid w:val="0"/>
      <w:color w:val="000000"/>
      <w:kern w:val="0"/>
      <w:sz w:val="20"/>
      <w:szCs w:val="20"/>
      <w:lang w:val="en-AU"/>
    </w:rPr>
  </w:style>
  <w:style w:type="paragraph" w:customStyle="1" w:styleId="Char1CharCharCharCharCharChar">
    <w:name w:val="Char1 Char Char Char Char Char Char"/>
    <w:basedOn w:val="af0"/>
    <w:uiPriority w:val="99"/>
    <w:rsid w:val="0099542B"/>
    <w:pPr>
      <w:spacing w:line="240" w:lineRule="auto"/>
    </w:pPr>
    <w:rPr>
      <w:rFonts w:ascii="Tahoma" w:hAnsi="Tahoma"/>
      <w:szCs w:val="20"/>
    </w:rPr>
  </w:style>
  <w:style w:type="paragraph" w:customStyle="1" w:styleId="xl26">
    <w:name w:val="xl26"/>
    <w:basedOn w:val="af0"/>
    <w:uiPriority w:val="99"/>
    <w:rsid w:val="0099542B"/>
    <w:pPr>
      <w:widowControl/>
      <w:spacing w:before="100" w:beforeAutospacing="1" w:after="100" w:afterAutospacing="1" w:line="240" w:lineRule="auto"/>
      <w:jc w:val="left"/>
    </w:pPr>
    <w:rPr>
      <w:rFonts w:ascii="Times New Roman" w:eastAsia="楷体_GB2312" w:hAnsi="Times New Roman"/>
      <w:kern w:val="0"/>
      <w:szCs w:val="24"/>
    </w:rPr>
  </w:style>
  <w:style w:type="paragraph" w:customStyle="1" w:styleId="xl90">
    <w:name w:val="xl90"/>
    <w:basedOn w:val="af0"/>
    <w:uiPriority w:val="99"/>
    <w:rsid w:val="0099542B"/>
    <w:pPr>
      <w:widowControl/>
      <w:pBdr>
        <w:left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xl52">
    <w:name w:val="xl52"/>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kern w:val="0"/>
      <w:szCs w:val="24"/>
    </w:rPr>
  </w:style>
  <w:style w:type="paragraph" w:customStyle="1" w:styleId="font13">
    <w:name w:val="font13"/>
    <w:basedOn w:val="af0"/>
    <w:rsid w:val="0099542B"/>
    <w:pPr>
      <w:widowControl/>
      <w:spacing w:before="100" w:beforeAutospacing="1" w:after="100" w:afterAutospacing="1" w:line="240" w:lineRule="auto"/>
      <w:jc w:val="left"/>
    </w:pPr>
    <w:rPr>
      <w:rFonts w:ascii="Times New Roman" w:hAnsi="Times New Roman"/>
      <w:color w:val="000000"/>
      <w:kern w:val="0"/>
      <w:sz w:val="20"/>
      <w:szCs w:val="20"/>
    </w:rPr>
  </w:style>
  <w:style w:type="paragraph" w:customStyle="1" w:styleId="2f0">
    <w:name w:val="标题2"/>
    <w:basedOn w:val="21"/>
    <w:uiPriority w:val="99"/>
    <w:rsid w:val="0099542B"/>
    <w:pPr>
      <w:ind w:left="420"/>
    </w:pPr>
    <w:rPr>
      <w:rFonts w:ascii="Arial" w:eastAsia="黑体" w:hAnsi="Arial" w:cs="Times New Roman"/>
      <w:bCs w:val="0"/>
      <w:kern w:val="0"/>
      <w:szCs w:val="20"/>
    </w:rPr>
  </w:style>
  <w:style w:type="paragraph" w:customStyle="1" w:styleId="tabletext1">
    <w:name w:val="tabletext"/>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xl70">
    <w:name w:val="xl70"/>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itemlist0">
    <w:name w:val="itemlist"/>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8">
    <w:name w:val="插图标注（绿盟科技）"/>
    <w:next w:val="af0"/>
    <w:uiPriority w:val="99"/>
    <w:rsid w:val="0099542B"/>
    <w:pPr>
      <w:numPr>
        <w:ilvl w:val="6"/>
        <w:numId w:val="5"/>
      </w:numPr>
      <w:spacing w:after="156"/>
      <w:jc w:val="center"/>
    </w:pPr>
    <w:rPr>
      <w:rFonts w:ascii="Arial" w:eastAsia="宋体" w:hAnsi="Arial" w:cs="Arial"/>
      <w:kern w:val="0"/>
      <w:szCs w:val="21"/>
    </w:rPr>
  </w:style>
  <w:style w:type="paragraph" w:customStyle="1" w:styleId="MainTitle">
    <w:name w:val="Main Title"/>
    <w:basedOn w:val="af0"/>
    <w:link w:val="MainTitleCharChar"/>
    <w:rsid w:val="0099542B"/>
    <w:pPr>
      <w:widowControl/>
      <w:spacing w:line="240" w:lineRule="auto"/>
      <w:jc w:val="center"/>
    </w:pPr>
    <w:rPr>
      <w:rFonts w:ascii="Verdana" w:eastAsia="黑体" w:hAnsi="Verdana" w:cs="宋体"/>
      <w:sz w:val="28"/>
      <w:szCs w:val="28"/>
    </w:rPr>
  </w:style>
  <w:style w:type="paragraph" w:customStyle="1" w:styleId="xl92">
    <w:name w:val="xl92"/>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cs="Calibri"/>
      <w:kern w:val="0"/>
      <w:szCs w:val="24"/>
    </w:rPr>
  </w:style>
  <w:style w:type="paragraph" w:customStyle="1" w:styleId="2f1">
    <w:name w:val="分标题2"/>
    <w:basedOn w:val="afffd"/>
    <w:next w:val="afffd"/>
    <w:uiPriority w:val="99"/>
    <w:rsid w:val="0099542B"/>
    <w:pPr>
      <w:widowControl/>
      <w:tabs>
        <w:tab w:val="left" w:pos="425"/>
      </w:tabs>
      <w:spacing w:before="120"/>
      <w:ind w:leftChars="0" w:left="0" w:firstLine="567"/>
      <w:jc w:val="left"/>
    </w:pPr>
    <w:rPr>
      <w:rFonts w:ascii="楷体_GB2312" w:eastAsia="楷体_GB2312" w:hAnsi="Times New Roman"/>
      <w:b/>
      <w:kern w:val="0"/>
      <w:sz w:val="28"/>
      <w:szCs w:val="20"/>
    </w:rPr>
  </w:style>
  <w:style w:type="paragraph" w:customStyle="1" w:styleId="affffffff1">
    <w:name w:val="±í¸ñÎÄ±¾"/>
    <w:basedOn w:val="af0"/>
    <w:uiPriority w:val="99"/>
    <w:rsid w:val="0099542B"/>
    <w:pPr>
      <w:widowControl/>
      <w:tabs>
        <w:tab w:val="decimal" w:pos="0"/>
      </w:tabs>
      <w:snapToGrid w:val="0"/>
      <w:spacing w:line="240" w:lineRule="auto"/>
      <w:ind w:firstLine="425"/>
    </w:pPr>
    <w:rPr>
      <w:rFonts w:ascii="Arial" w:hAnsi="Arial"/>
      <w:kern w:val="0"/>
      <w:szCs w:val="20"/>
    </w:rPr>
  </w:style>
  <w:style w:type="paragraph" w:customStyle="1" w:styleId="xl24">
    <w:name w:val="xl2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楷体_GB2312" w:hAnsi="宋体"/>
      <w:kern w:val="0"/>
      <w:szCs w:val="24"/>
    </w:rPr>
  </w:style>
  <w:style w:type="paragraph" w:customStyle="1" w:styleId="affffffff2">
    <w:name w:val="ÎÄ¼þ±êÌâ"/>
    <w:basedOn w:val="af0"/>
    <w:uiPriority w:val="99"/>
    <w:rsid w:val="0099542B"/>
    <w:pPr>
      <w:widowControl/>
      <w:snapToGrid w:val="0"/>
      <w:spacing w:after="240" w:line="240" w:lineRule="auto"/>
      <w:ind w:firstLine="425"/>
      <w:jc w:val="center"/>
    </w:pPr>
    <w:rPr>
      <w:rFonts w:ascii="Arial Black" w:hAnsi="Arial Black"/>
      <w:kern w:val="0"/>
      <w:sz w:val="48"/>
      <w:szCs w:val="20"/>
    </w:rPr>
  </w:style>
  <w:style w:type="paragraph" w:customStyle="1" w:styleId="xl81">
    <w:name w:val="xl81"/>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kern w:val="0"/>
      <w:sz w:val="20"/>
      <w:szCs w:val="20"/>
    </w:rPr>
  </w:style>
  <w:style w:type="paragraph" w:customStyle="1" w:styleId="xl68">
    <w:name w:val="xl68"/>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CharCharCharChar">
    <w:name w:val="Char Char Char Char"/>
    <w:basedOn w:val="af0"/>
    <w:rsid w:val="0099542B"/>
    <w:pPr>
      <w:spacing w:line="240" w:lineRule="auto"/>
    </w:pPr>
    <w:rPr>
      <w:rFonts w:ascii="Tahoma" w:hAnsi="Tahoma"/>
      <w:szCs w:val="20"/>
    </w:rPr>
  </w:style>
  <w:style w:type="paragraph" w:customStyle="1" w:styleId="Paragraph3">
    <w:name w:val="Paragraph3"/>
    <w:basedOn w:val="af0"/>
    <w:uiPriority w:val="99"/>
    <w:rsid w:val="0099542B"/>
    <w:pPr>
      <w:spacing w:before="80" w:line="240" w:lineRule="auto"/>
      <w:ind w:left="1530"/>
    </w:pPr>
    <w:rPr>
      <w:rFonts w:ascii="宋体" w:hAnsi="Times New Roman"/>
      <w:snapToGrid w:val="0"/>
      <w:kern w:val="0"/>
      <w:sz w:val="20"/>
      <w:szCs w:val="20"/>
    </w:rPr>
  </w:style>
  <w:style w:type="paragraph" w:customStyle="1" w:styleId="font15">
    <w:name w:val="font15"/>
    <w:basedOn w:val="af0"/>
    <w:uiPriority w:val="99"/>
    <w:rsid w:val="0099542B"/>
    <w:pPr>
      <w:widowControl/>
      <w:spacing w:before="100" w:beforeAutospacing="1" w:after="100" w:afterAutospacing="1" w:line="240" w:lineRule="auto"/>
      <w:jc w:val="left"/>
    </w:pPr>
    <w:rPr>
      <w:rFonts w:ascii="Times New Roman" w:hAnsi="Times New Roman"/>
      <w:color w:val="FF0000"/>
      <w:kern w:val="0"/>
      <w:sz w:val="20"/>
      <w:szCs w:val="20"/>
    </w:rPr>
  </w:style>
  <w:style w:type="paragraph" w:customStyle="1" w:styleId="C2">
    <w:name w:val="C"/>
    <w:basedOn w:val="30"/>
    <w:next w:val="af0"/>
    <w:link w:val="CChar2"/>
    <w:uiPriority w:val="99"/>
    <w:rsid w:val="0099542B"/>
    <w:pPr>
      <w:ind w:left="1418" w:hanging="567"/>
      <w:jc w:val="left"/>
    </w:pPr>
    <w:rPr>
      <w:b w:val="0"/>
      <w:sz w:val="30"/>
    </w:rPr>
  </w:style>
  <w:style w:type="paragraph" w:customStyle="1" w:styleId="xl89">
    <w:name w:val="xl89"/>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font6">
    <w:name w:val="font6"/>
    <w:basedOn w:val="af0"/>
    <w:rsid w:val="0099542B"/>
    <w:pPr>
      <w:widowControl/>
      <w:spacing w:before="100" w:beforeAutospacing="1" w:after="100" w:afterAutospacing="1" w:line="240" w:lineRule="auto"/>
      <w:jc w:val="left"/>
    </w:pPr>
    <w:rPr>
      <w:rFonts w:ascii="宋体" w:hAnsi="宋体" w:cs="宋体"/>
      <w:kern w:val="0"/>
      <w:sz w:val="18"/>
      <w:szCs w:val="18"/>
    </w:rPr>
  </w:style>
  <w:style w:type="paragraph" w:customStyle="1" w:styleId="xl87">
    <w:name w:val="xl87"/>
    <w:basedOn w:val="af0"/>
    <w:uiPriority w:val="99"/>
    <w:rsid w:val="0099542B"/>
    <w:pPr>
      <w:widowControl/>
      <w:pBdr>
        <w:left w:val="single" w:sz="4" w:space="0" w:color="auto"/>
        <w:right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font12">
    <w:name w:val="font12"/>
    <w:basedOn w:val="af0"/>
    <w:rsid w:val="0099542B"/>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CM3">
    <w:name w:val="CM3"/>
    <w:basedOn w:val="Default"/>
    <w:next w:val="Default"/>
    <w:uiPriority w:val="99"/>
    <w:rsid w:val="0099542B"/>
    <w:pPr>
      <w:spacing w:line="313" w:lineRule="atLeast"/>
    </w:pPr>
    <w:rPr>
      <w:rFonts w:ascii="宋体" w:eastAsia="宋体" w:hAnsi="宋体"/>
      <w:sz w:val="24"/>
      <w:szCs w:val="24"/>
    </w:rPr>
  </w:style>
  <w:style w:type="paragraph" w:customStyle="1" w:styleId="xl79">
    <w:name w:val="xl79"/>
    <w:basedOn w:val="af0"/>
    <w:rsid w:val="0099542B"/>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TableDescription">
    <w:name w:val="Table Description"/>
    <w:next w:val="af0"/>
    <w:qFormat/>
    <w:rsid w:val="0099542B"/>
    <w:pPr>
      <w:keepNext/>
      <w:snapToGrid w:val="0"/>
      <w:spacing w:before="160" w:after="80"/>
      <w:ind w:firstLine="425"/>
      <w:jc w:val="center"/>
    </w:pPr>
    <w:rPr>
      <w:rFonts w:ascii="Arial" w:eastAsia="黑体" w:hAnsi="Arial" w:cs="Times New Roman"/>
      <w:kern w:val="0"/>
      <w:sz w:val="24"/>
      <w:szCs w:val="20"/>
    </w:rPr>
  </w:style>
  <w:style w:type="paragraph" w:customStyle="1" w:styleId="ItemList">
    <w:name w:val="Item List"/>
    <w:link w:val="ItemListChar"/>
    <w:rsid w:val="0099542B"/>
    <w:pPr>
      <w:numPr>
        <w:numId w:val="11"/>
      </w:numPr>
      <w:tabs>
        <w:tab w:val="left" w:pos="785"/>
      </w:tabs>
      <w:spacing w:line="300" w:lineRule="auto"/>
      <w:jc w:val="both"/>
    </w:pPr>
    <w:rPr>
      <w:rFonts w:ascii="Arial" w:hAnsi="Arial"/>
      <w:sz w:val="24"/>
    </w:rPr>
  </w:style>
  <w:style w:type="paragraph" w:customStyle="1" w:styleId="xl67">
    <w:name w:val="xl67"/>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宋体" w:hAnsi="宋体" w:cs="宋体"/>
      <w:kern w:val="0"/>
      <w:sz w:val="20"/>
      <w:szCs w:val="20"/>
    </w:rPr>
  </w:style>
  <w:style w:type="paragraph" w:customStyle="1" w:styleId="font8">
    <w:name w:val="font8"/>
    <w:basedOn w:val="af0"/>
    <w:rsid w:val="0099542B"/>
    <w:pPr>
      <w:widowControl/>
      <w:spacing w:before="100" w:beforeAutospacing="1" w:after="100" w:afterAutospacing="1" w:line="240" w:lineRule="auto"/>
      <w:jc w:val="left"/>
    </w:pPr>
    <w:rPr>
      <w:rFonts w:ascii="Times New Roman" w:hAnsi="Times New Roman"/>
      <w:kern w:val="0"/>
      <w:sz w:val="20"/>
      <w:szCs w:val="20"/>
    </w:rPr>
  </w:style>
  <w:style w:type="paragraph" w:customStyle="1" w:styleId="font11">
    <w:name w:val="font11"/>
    <w:basedOn w:val="af0"/>
    <w:rsid w:val="0099542B"/>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1f">
    <w:name w:val="标头1"/>
    <w:basedOn w:val="30"/>
    <w:uiPriority w:val="99"/>
    <w:rsid w:val="0099542B"/>
    <w:pPr>
      <w:spacing w:before="120" w:after="120" w:line="240" w:lineRule="auto"/>
    </w:pPr>
    <w:rPr>
      <w:rFonts w:ascii="Times New Roman" w:hAnsi="Times New Roman"/>
      <w:bCs w:val="0"/>
      <w:kern w:val="0"/>
      <w:sz w:val="28"/>
      <w:szCs w:val="20"/>
    </w:rPr>
  </w:style>
  <w:style w:type="paragraph" w:customStyle="1" w:styleId="xl27">
    <w:name w:val="xl27"/>
    <w:basedOn w:val="af0"/>
    <w:uiPriority w:val="99"/>
    <w:rsid w:val="0099542B"/>
    <w:pPr>
      <w:widowControl/>
      <w:spacing w:before="100" w:beforeAutospacing="1" w:after="100" w:afterAutospacing="1" w:line="240" w:lineRule="auto"/>
      <w:jc w:val="center"/>
    </w:pPr>
    <w:rPr>
      <w:rFonts w:ascii="宋体" w:hAnsi="宋体"/>
      <w:b/>
      <w:bCs/>
      <w:kern w:val="0"/>
      <w:sz w:val="32"/>
      <w:szCs w:val="32"/>
    </w:rPr>
  </w:style>
  <w:style w:type="paragraph" w:customStyle="1" w:styleId="affffffff3">
    <w:name w:val="¨¨¡À¨º???¡À?"/>
    <w:basedOn w:val="af0"/>
    <w:uiPriority w:val="99"/>
    <w:rsid w:val="0099542B"/>
    <w:pPr>
      <w:widowControl/>
      <w:snapToGrid w:val="0"/>
      <w:spacing w:line="240" w:lineRule="auto"/>
      <w:ind w:firstLine="425"/>
      <w:jc w:val="left"/>
    </w:pPr>
    <w:rPr>
      <w:rFonts w:ascii="宋体" w:hAnsi="Arial"/>
      <w:kern w:val="0"/>
      <w:szCs w:val="20"/>
    </w:rPr>
  </w:style>
  <w:style w:type="paragraph" w:customStyle="1" w:styleId="XX4">
    <w:name w:val="XX4"/>
    <w:basedOn w:val="40"/>
    <w:next w:val="af0"/>
    <w:link w:val="XX4Char"/>
    <w:uiPriority w:val="99"/>
    <w:rsid w:val="0099542B"/>
    <w:pPr>
      <w:ind w:left="1418" w:hanging="567"/>
      <w:jc w:val="left"/>
    </w:pPr>
    <w:rPr>
      <w:rFonts w:ascii="Cambria" w:eastAsiaTheme="minorEastAsia" w:hAnsi="Cambria" w:cstheme="minorBidi"/>
    </w:rPr>
  </w:style>
  <w:style w:type="paragraph" w:customStyle="1" w:styleId="xl82">
    <w:name w:val="xl82"/>
    <w:basedOn w:val="af0"/>
    <w:rsid w:val="0099542B"/>
    <w:pPr>
      <w:widowControl/>
      <w:spacing w:before="100" w:beforeAutospacing="1" w:after="100" w:afterAutospacing="1" w:line="240" w:lineRule="auto"/>
      <w:jc w:val="center"/>
    </w:pPr>
    <w:rPr>
      <w:rFonts w:ascii="宋体" w:hAnsi="宋体" w:cs="宋体"/>
      <w:kern w:val="0"/>
      <w:sz w:val="20"/>
      <w:szCs w:val="20"/>
    </w:rPr>
  </w:style>
  <w:style w:type="paragraph" w:customStyle="1" w:styleId="font10">
    <w:name w:val="font10"/>
    <w:basedOn w:val="af0"/>
    <w:rsid w:val="0099542B"/>
    <w:pPr>
      <w:widowControl/>
      <w:spacing w:before="100" w:beforeAutospacing="1" w:after="100" w:afterAutospacing="1" w:line="240" w:lineRule="auto"/>
      <w:jc w:val="left"/>
    </w:pPr>
    <w:rPr>
      <w:rFonts w:ascii="Times New Roman" w:hAnsi="Times New Roman"/>
      <w:color w:val="000000"/>
      <w:kern w:val="0"/>
      <w:sz w:val="20"/>
      <w:szCs w:val="20"/>
    </w:rPr>
  </w:style>
  <w:style w:type="paragraph" w:customStyle="1" w:styleId="xl63">
    <w:name w:val="xl63"/>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28">
    <w:name w:val="xl2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Cs w:val="24"/>
    </w:rPr>
  </w:style>
  <w:style w:type="paragraph" w:customStyle="1" w:styleId="style100">
    <w:name w:val="style10"/>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1">
    <w:name w:val="正文-1"/>
    <w:basedOn w:val="af0"/>
    <w:uiPriority w:val="99"/>
    <w:rsid w:val="0099542B"/>
    <w:pPr>
      <w:adjustRightInd w:val="0"/>
      <w:spacing w:beforeLines="50" w:line="312" w:lineRule="auto"/>
      <w:ind w:firstLine="420"/>
    </w:pPr>
    <w:rPr>
      <w:rFonts w:ascii="Times New Roman" w:hAnsi="Times New Roman"/>
      <w:sz w:val="21"/>
      <w:szCs w:val="24"/>
    </w:rPr>
  </w:style>
  <w:style w:type="paragraph" w:customStyle="1" w:styleId="xl64">
    <w:name w:val="xl64"/>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29">
    <w:name w:val="xl29"/>
    <w:basedOn w:val="af0"/>
    <w:uiPriority w:val="99"/>
    <w:rsid w:val="0099542B"/>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kern w:val="0"/>
      <w:szCs w:val="24"/>
    </w:rPr>
  </w:style>
  <w:style w:type="paragraph" w:customStyle="1" w:styleId="font1">
    <w:name w:val="font1"/>
    <w:basedOn w:val="af0"/>
    <w:uiPriority w:val="99"/>
    <w:rsid w:val="0099542B"/>
    <w:pPr>
      <w:widowControl/>
      <w:spacing w:before="100" w:beforeAutospacing="1" w:after="100" w:afterAutospacing="1" w:line="240" w:lineRule="auto"/>
      <w:jc w:val="left"/>
    </w:pPr>
    <w:rPr>
      <w:rFonts w:ascii="宋体" w:hAnsi="宋体" w:hint="eastAsia"/>
      <w:kern w:val="0"/>
      <w:szCs w:val="24"/>
    </w:rPr>
  </w:style>
  <w:style w:type="paragraph" w:styleId="z-0">
    <w:name w:val="HTML Bottom of Form"/>
    <w:basedOn w:val="af0"/>
    <w:next w:val="af0"/>
    <w:link w:val="z-Char0"/>
    <w:rsid w:val="0099542B"/>
    <w:pPr>
      <w:widowControl/>
      <w:pBdr>
        <w:top w:val="single" w:sz="6" w:space="1" w:color="auto"/>
      </w:pBdr>
      <w:spacing w:line="240" w:lineRule="auto"/>
      <w:jc w:val="center"/>
    </w:pPr>
    <w:rPr>
      <w:rFonts w:ascii="Arial" w:hAnsi="Arial" w:cs="Arial"/>
      <w:vanish/>
      <w:kern w:val="0"/>
      <w:sz w:val="16"/>
      <w:szCs w:val="16"/>
    </w:rPr>
  </w:style>
  <w:style w:type="character" w:customStyle="1" w:styleId="z-Char2">
    <w:name w:val="z-窗体底端 Char2"/>
    <w:basedOn w:val="af1"/>
    <w:semiHidden/>
    <w:rsid w:val="0099542B"/>
    <w:rPr>
      <w:rFonts w:ascii="Arial" w:eastAsia="宋体" w:hAnsi="Arial" w:cs="Arial"/>
      <w:vanish/>
      <w:sz w:val="16"/>
      <w:szCs w:val="16"/>
    </w:rPr>
  </w:style>
  <w:style w:type="paragraph" w:customStyle="1" w:styleId="xl65">
    <w:name w:val="xl65"/>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30">
    <w:name w:val="xl30"/>
    <w:basedOn w:val="af0"/>
    <w:uiPriority w:val="99"/>
    <w:rsid w:val="0099542B"/>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kern w:val="0"/>
      <w:szCs w:val="24"/>
    </w:rPr>
  </w:style>
  <w:style w:type="paragraph" w:styleId="z-">
    <w:name w:val="HTML Top of Form"/>
    <w:basedOn w:val="af0"/>
    <w:next w:val="af0"/>
    <w:link w:val="z-Char"/>
    <w:rsid w:val="0099542B"/>
    <w:pPr>
      <w:widowControl/>
      <w:pBdr>
        <w:bottom w:val="single" w:sz="6" w:space="1" w:color="auto"/>
      </w:pBdr>
      <w:spacing w:line="240" w:lineRule="auto"/>
      <w:jc w:val="center"/>
    </w:pPr>
    <w:rPr>
      <w:rFonts w:ascii="Arial" w:hAnsi="Arial" w:cs="Arial"/>
      <w:vanish/>
      <w:kern w:val="0"/>
      <w:sz w:val="16"/>
      <w:szCs w:val="16"/>
    </w:rPr>
  </w:style>
  <w:style w:type="character" w:customStyle="1" w:styleId="z-Char20">
    <w:name w:val="z-窗体顶端 Char2"/>
    <w:basedOn w:val="af1"/>
    <w:semiHidden/>
    <w:rsid w:val="0099542B"/>
    <w:rPr>
      <w:rFonts w:ascii="Arial" w:eastAsia="宋体" w:hAnsi="Arial" w:cs="Arial"/>
      <w:vanish/>
      <w:sz w:val="16"/>
      <w:szCs w:val="16"/>
    </w:rPr>
  </w:style>
  <w:style w:type="paragraph" w:customStyle="1" w:styleId="afffff3">
    <w:name w:val="手册正文"/>
    <w:basedOn w:val="af0"/>
    <w:link w:val="Charff4"/>
    <w:rsid w:val="0099542B"/>
    <w:pPr>
      <w:autoSpaceDE w:val="0"/>
      <w:autoSpaceDN w:val="0"/>
      <w:adjustRightInd w:val="0"/>
      <w:spacing w:line="240" w:lineRule="exact"/>
      <w:ind w:firstLine="320"/>
    </w:pPr>
    <w:rPr>
      <w:rFonts w:ascii="方正中等线简体" w:eastAsia="方正中等线简体" w:hAnsi="微软雅黑" w:cs="Arial"/>
      <w:color w:val="000000"/>
      <w:sz w:val="15"/>
      <w:szCs w:val="15"/>
    </w:rPr>
  </w:style>
  <w:style w:type="paragraph" w:customStyle="1" w:styleId="xl157">
    <w:name w:val="xl157"/>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71">
    <w:name w:val="xl71"/>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kern w:val="0"/>
      <w:sz w:val="20"/>
      <w:szCs w:val="20"/>
    </w:rPr>
  </w:style>
  <w:style w:type="paragraph" w:customStyle="1" w:styleId="XHT3">
    <w:name w:val="XHT3"/>
    <w:basedOn w:val="30"/>
    <w:next w:val="af0"/>
    <w:link w:val="XHT3Char"/>
    <w:uiPriority w:val="99"/>
    <w:rsid w:val="0099542B"/>
    <w:pPr>
      <w:numPr>
        <w:ilvl w:val="2"/>
        <w:numId w:val="12"/>
      </w:numPr>
    </w:pPr>
    <w:rPr>
      <w:sz w:val="44"/>
    </w:rPr>
  </w:style>
  <w:style w:type="paragraph" w:customStyle="1" w:styleId="affffffff4">
    <w:name w:val="è±ê???±?"/>
    <w:basedOn w:val="af0"/>
    <w:uiPriority w:val="99"/>
    <w:rsid w:val="0099542B"/>
    <w:pPr>
      <w:snapToGrid w:val="0"/>
      <w:spacing w:line="240" w:lineRule="auto"/>
      <w:ind w:firstLine="425"/>
      <w:jc w:val="left"/>
    </w:pPr>
    <w:rPr>
      <w:rFonts w:ascii="宋体" w:hAnsi="Arial"/>
      <w:kern w:val="0"/>
      <w:szCs w:val="20"/>
    </w:rPr>
  </w:style>
  <w:style w:type="paragraph" w:customStyle="1" w:styleId="Default">
    <w:name w:val="Default"/>
    <w:uiPriority w:val="99"/>
    <w:rsid w:val="0099542B"/>
    <w:pPr>
      <w:widowControl w:val="0"/>
      <w:autoSpaceDE w:val="0"/>
      <w:autoSpaceDN w:val="0"/>
      <w:adjustRightInd w:val="0"/>
    </w:pPr>
    <w:rPr>
      <w:rFonts w:ascii="黑体" w:eastAsia="黑体" w:hAnsi="Times New Roman" w:cs="Times New Roman"/>
      <w:kern w:val="0"/>
      <w:sz w:val="20"/>
      <w:szCs w:val="20"/>
    </w:rPr>
  </w:style>
  <w:style w:type="paragraph" w:customStyle="1" w:styleId="xl83">
    <w:name w:val="xl83"/>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73">
    <w:name w:val="xl73"/>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宋体" w:hAnsi="宋体" w:cs="宋体"/>
      <w:kern w:val="0"/>
      <w:sz w:val="20"/>
      <w:szCs w:val="20"/>
    </w:rPr>
  </w:style>
  <w:style w:type="paragraph" w:customStyle="1" w:styleId="xl39">
    <w:name w:val="xl39"/>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 w:val="22"/>
    </w:rPr>
  </w:style>
  <w:style w:type="paragraph" w:customStyle="1" w:styleId="XHT4">
    <w:name w:val="XHT4"/>
    <w:basedOn w:val="40"/>
    <w:next w:val="af0"/>
    <w:link w:val="XHT4Char"/>
    <w:uiPriority w:val="99"/>
    <w:rsid w:val="0099542B"/>
    <w:pPr>
      <w:numPr>
        <w:ilvl w:val="3"/>
        <w:numId w:val="12"/>
      </w:numPr>
    </w:pPr>
    <w:rPr>
      <w:rFonts w:ascii="Cambria" w:eastAsiaTheme="minorEastAsia" w:hAnsi="Cambria" w:cstheme="minorBidi"/>
      <w:sz w:val="36"/>
    </w:rPr>
  </w:style>
  <w:style w:type="paragraph" w:customStyle="1" w:styleId="xl74">
    <w:name w:val="xl74"/>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20"/>
      <w:szCs w:val="20"/>
    </w:rPr>
  </w:style>
  <w:style w:type="paragraph" w:customStyle="1" w:styleId="xl77">
    <w:name w:val="xl77"/>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CharChar4">
    <w:name w:val="中文正文 Char Char"/>
    <w:uiPriority w:val="99"/>
    <w:rsid w:val="0099542B"/>
    <w:pPr>
      <w:adjustRightInd w:val="0"/>
      <w:spacing w:before="60" w:after="60" w:line="360" w:lineRule="auto"/>
      <w:ind w:firstLineChars="225" w:firstLine="540"/>
    </w:pPr>
    <w:rPr>
      <w:rFonts w:ascii="仿宋_GB2312" w:eastAsia="仿宋_GB2312" w:hAnsi="Times New Roman" w:cs="Times New Roman"/>
      <w:sz w:val="26"/>
      <w:szCs w:val="24"/>
    </w:rPr>
  </w:style>
  <w:style w:type="paragraph" w:customStyle="1" w:styleId="xl51">
    <w:name w:val="xl51"/>
    <w:basedOn w:val="af0"/>
    <w:uiPriority w:val="99"/>
    <w:rsid w:val="0099542B"/>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1a">
    <w:name w:val="1"/>
    <w:basedOn w:val="21"/>
    <w:next w:val="af0"/>
    <w:link w:val="1Char3"/>
    <w:uiPriority w:val="99"/>
    <w:rsid w:val="0099542B"/>
    <w:pPr>
      <w:ind w:left="425" w:hanging="425"/>
      <w:jc w:val="center"/>
    </w:pPr>
    <w:rPr>
      <w:rFonts w:ascii="Cambria" w:eastAsiaTheme="minorEastAsia" w:hAnsi="Cambria" w:cstheme="minorBidi"/>
    </w:rPr>
  </w:style>
  <w:style w:type="paragraph" w:customStyle="1" w:styleId="xl80">
    <w:name w:val="xl80"/>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affffffff5">
    <w:name w:val="表格题注"/>
    <w:basedOn w:val="af0"/>
    <w:uiPriority w:val="99"/>
    <w:rsid w:val="0099542B"/>
    <w:pPr>
      <w:keepLines/>
      <w:snapToGrid w:val="0"/>
      <w:spacing w:before="80" w:after="80" w:line="240" w:lineRule="auto"/>
      <w:ind w:firstLine="425"/>
      <w:jc w:val="center"/>
    </w:pPr>
    <w:rPr>
      <w:rFonts w:ascii="Arial" w:hAnsi="Arial"/>
      <w:kern w:val="0"/>
      <w:sz w:val="18"/>
      <w:szCs w:val="20"/>
    </w:rPr>
  </w:style>
  <w:style w:type="paragraph" w:customStyle="1" w:styleId="X4">
    <w:name w:val="X4"/>
    <w:basedOn w:val="40"/>
    <w:next w:val="af0"/>
    <w:link w:val="X4Char"/>
    <w:uiPriority w:val="99"/>
    <w:rsid w:val="0099542B"/>
    <w:pPr>
      <w:ind w:left="879" w:hanging="1021"/>
    </w:pPr>
    <w:rPr>
      <w:rFonts w:ascii="Cambria" w:eastAsiaTheme="minorEastAsia" w:hAnsi="Cambria" w:cstheme="minorBidi"/>
    </w:rPr>
  </w:style>
  <w:style w:type="paragraph" w:customStyle="1" w:styleId="xl84">
    <w:name w:val="xl84"/>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kern w:val="0"/>
      <w:sz w:val="20"/>
      <w:szCs w:val="20"/>
    </w:rPr>
  </w:style>
  <w:style w:type="paragraph" w:customStyle="1" w:styleId="XX2">
    <w:name w:val="XX2"/>
    <w:basedOn w:val="21"/>
    <w:next w:val="af0"/>
    <w:link w:val="XX2Char"/>
    <w:uiPriority w:val="99"/>
    <w:rsid w:val="0099542B"/>
    <w:pPr>
      <w:ind w:left="425" w:hanging="425"/>
      <w:jc w:val="center"/>
    </w:pPr>
    <w:rPr>
      <w:rFonts w:ascii="Cambria" w:eastAsiaTheme="minorEastAsia" w:hAnsi="Cambria" w:cstheme="minorBidi"/>
      <w:sz w:val="44"/>
    </w:rPr>
  </w:style>
  <w:style w:type="paragraph" w:customStyle="1" w:styleId="62">
    <w:name w:val="样式6"/>
    <w:basedOn w:val="aff3"/>
    <w:uiPriority w:val="99"/>
    <w:rsid w:val="0099542B"/>
    <w:pPr>
      <w:ind w:firstLine="200"/>
    </w:pPr>
    <w:rPr>
      <w:rFonts w:ascii="Times New Roman" w:hAnsi="Times New Roman"/>
      <w:szCs w:val="24"/>
    </w:rPr>
  </w:style>
  <w:style w:type="paragraph" w:customStyle="1" w:styleId="figure">
    <w:name w:val="figure"/>
    <w:basedOn w:val="af0"/>
    <w:next w:val="FigureDescription"/>
    <w:uiPriority w:val="99"/>
    <w:rsid w:val="0099542B"/>
    <w:pPr>
      <w:keepNext/>
      <w:widowControl/>
      <w:snapToGrid w:val="0"/>
      <w:spacing w:before="80" w:after="80" w:line="300" w:lineRule="auto"/>
      <w:ind w:firstLine="425"/>
      <w:jc w:val="center"/>
    </w:pPr>
    <w:rPr>
      <w:rFonts w:ascii="Arial" w:hAnsi="Arial"/>
      <w:kern w:val="0"/>
      <w:szCs w:val="20"/>
    </w:rPr>
  </w:style>
  <w:style w:type="paragraph" w:customStyle="1" w:styleId="affffffff6">
    <w:name w:val="文档正文"/>
    <w:basedOn w:val="af0"/>
    <w:uiPriority w:val="99"/>
    <w:qFormat/>
    <w:rsid w:val="0099542B"/>
    <w:pPr>
      <w:adjustRightInd w:val="0"/>
      <w:spacing w:line="480" w:lineRule="atLeast"/>
      <w:ind w:firstLine="567"/>
      <w:textAlignment w:val="baseline"/>
    </w:pPr>
    <w:rPr>
      <w:rFonts w:ascii="仿宋_GB2312" w:eastAsia="仿宋_GB2312" w:hAnsi="Times New Roman"/>
      <w:kern w:val="0"/>
      <w:sz w:val="28"/>
      <w:szCs w:val="20"/>
    </w:rPr>
  </w:style>
  <w:style w:type="paragraph" w:customStyle="1" w:styleId="FigureDescription">
    <w:name w:val="Figure Description"/>
    <w:next w:val="af0"/>
    <w:qFormat/>
    <w:rsid w:val="0099542B"/>
    <w:pPr>
      <w:snapToGrid w:val="0"/>
      <w:spacing w:before="80" w:after="320"/>
      <w:ind w:firstLine="425"/>
      <w:jc w:val="center"/>
    </w:pPr>
    <w:rPr>
      <w:rFonts w:ascii="Arial" w:eastAsia="黑体" w:hAnsi="Arial" w:cs="Times New Roman"/>
      <w:kern w:val="0"/>
      <w:sz w:val="24"/>
      <w:szCs w:val="20"/>
    </w:rPr>
  </w:style>
  <w:style w:type="paragraph" w:customStyle="1" w:styleId="xl50">
    <w:name w:val="xl50"/>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Cs w:val="24"/>
    </w:rPr>
  </w:style>
  <w:style w:type="paragraph" w:customStyle="1" w:styleId="xl34">
    <w:name w:val="xl34"/>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NotesHeading">
    <w:name w:val="Notes Heading"/>
    <w:next w:val="NotesText"/>
    <w:uiPriority w:val="99"/>
    <w:rsid w:val="0099542B"/>
    <w:pPr>
      <w:keepNext/>
      <w:pBdr>
        <w:top w:val="single" w:sz="8" w:space="5" w:color="auto"/>
      </w:pBdr>
      <w:snapToGrid w:val="0"/>
      <w:spacing w:before="80" w:after="80"/>
      <w:ind w:left="1701"/>
    </w:pPr>
    <w:rPr>
      <w:rFonts w:ascii="Arial" w:eastAsia="黑体" w:hAnsi="Arial" w:cs="Times New Roman"/>
      <w:kern w:val="0"/>
      <w:szCs w:val="20"/>
    </w:rPr>
  </w:style>
  <w:style w:type="paragraph" w:customStyle="1" w:styleId="affffffff7">
    <w:name w:val="±àºÅÁÐ±í"/>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Char1f2">
    <w:name w:val="Char1"/>
    <w:basedOn w:val="af0"/>
    <w:rsid w:val="0099542B"/>
    <w:pPr>
      <w:spacing w:line="240" w:lineRule="auto"/>
    </w:pPr>
    <w:rPr>
      <w:rFonts w:ascii="Times New Roman" w:hAnsi="Times New Roman"/>
      <w:kern w:val="0"/>
      <w:sz w:val="20"/>
      <w:szCs w:val="20"/>
    </w:rPr>
  </w:style>
  <w:style w:type="paragraph" w:customStyle="1" w:styleId="XHT2">
    <w:name w:val="XHT2"/>
    <w:basedOn w:val="21"/>
    <w:next w:val="af0"/>
    <w:link w:val="XHT2Char"/>
    <w:uiPriority w:val="99"/>
    <w:rsid w:val="0099542B"/>
    <w:pPr>
      <w:numPr>
        <w:ilvl w:val="1"/>
        <w:numId w:val="12"/>
      </w:numPr>
      <w:jc w:val="center"/>
    </w:pPr>
    <w:rPr>
      <w:rFonts w:ascii="Cambria" w:eastAsiaTheme="minorEastAsia" w:hAnsi="Cambria" w:cstheme="minorBidi"/>
      <w:sz w:val="48"/>
    </w:rPr>
  </w:style>
  <w:style w:type="paragraph" w:customStyle="1" w:styleId="affffffff8">
    <w:name w:val="标准"/>
    <w:basedOn w:val="af0"/>
    <w:uiPriority w:val="99"/>
    <w:rsid w:val="0099542B"/>
    <w:pPr>
      <w:pBdr>
        <w:bottom w:val="single" w:sz="6" w:space="1" w:color="auto"/>
      </w:pBdr>
      <w:adjustRightInd w:val="0"/>
      <w:spacing w:before="60" w:after="60" w:line="300" w:lineRule="auto"/>
      <w:jc w:val="left"/>
      <w:textAlignment w:val="baseline"/>
    </w:pPr>
    <w:rPr>
      <w:rFonts w:ascii="Arial" w:hAnsi="Arial"/>
      <w:kern w:val="0"/>
      <w:sz w:val="21"/>
      <w:szCs w:val="20"/>
    </w:rPr>
  </w:style>
  <w:style w:type="paragraph" w:customStyle="1" w:styleId="NotesTextListinTable">
    <w:name w:val="Notes Text List in Table"/>
    <w:uiPriority w:val="99"/>
    <w:rsid w:val="0099542B"/>
    <w:pPr>
      <w:tabs>
        <w:tab w:val="left" w:pos="420"/>
      </w:tabs>
      <w:spacing w:before="40" w:after="40"/>
      <w:ind w:left="420" w:hanging="420"/>
      <w:jc w:val="both"/>
    </w:pPr>
    <w:rPr>
      <w:rFonts w:ascii="Arial" w:eastAsia="楷体_GB2312" w:hAnsi="Arial" w:cs="楷体_GB2312"/>
      <w:kern w:val="0"/>
      <w:sz w:val="18"/>
      <w:szCs w:val="18"/>
    </w:rPr>
  </w:style>
  <w:style w:type="paragraph" w:customStyle="1" w:styleId="210">
    <w:name w:val="标题 21"/>
    <w:basedOn w:val="af0"/>
    <w:uiPriority w:val="99"/>
    <w:rsid w:val="0099542B"/>
    <w:pPr>
      <w:keepNext/>
      <w:keepLines/>
      <w:widowControl/>
      <w:snapToGrid w:val="0"/>
      <w:spacing w:before="260" w:after="260" w:line="416" w:lineRule="exact"/>
      <w:ind w:firstLine="425"/>
      <w:jc w:val="left"/>
    </w:pPr>
    <w:rPr>
      <w:rFonts w:ascii="Arial" w:hAnsi="Arial"/>
      <w:b/>
      <w:kern w:val="0"/>
      <w:sz w:val="32"/>
      <w:szCs w:val="20"/>
    </w:rPr>
  </w:style>
  <w:style w:type="paragraph" w:customStyle="1" w:styleId="xl38">
    <w:name w:val="xl38"/>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 w:val="22"/>
    </w:rPr>
  </w:style>
  <w:style w:type="paragraph" w:customStyle="1" w:styleId="Charfff1">
    <w:name w:val="Char"/>
    <w:basedOn w:val="afffff0"/>
    <w:rsid w:val="0099542B"/>
    <w:pPr>
      <w:shd w:val="clear" w:color="auto" w:fill="000080"/>
      <w:spacing w:line="240" w:lineRule="auto"/>
    </w:pPr>
    <w:rPr>
      <w:rFonts w:ascii="Tahoma" w:hAnsi="Tahoma"/>
      <w:sz w:val="21"/>
      <w:szCs w:val="24"/>
    </w:rPr>
  </w:style>
  <w:style w:type="paragraph" w:customStyle="1" w:styleId="TerminalDispaly">
    <w:name w:val="Terminal Dispaly"/>
    <w:uiPriority w:val="99"/>
    <w:rsid w:val="0099542B"/>
    <w:pPr>
      <w:widowControl w:val="0"/>
      <w:ind w:left="1701"/>
      <w:jc w:val="both"/>
    </w:pPr>
    <w:rPr>
      <w:rFonts w:ascii="Courier New" w:eastAsia="宋体" w:hAnsi="Courier New" w:cs="Times New Roman"/>
      <w:kern w:val="0"/>
      <w:sz w:val="17"/>
      <w:szCs w:val="20"/>
    </w:rPr>
  </w:style>
  <w:style w:type="paragraph" w:customStyle="1" w:styleId="font16">
    <w:name w:val="font16"/>
    <w:basedOn w:val="af0"/>
    <w:uiPriority w:val="99"/>
    <w:rsid w:val="0099542B"/>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1">
    <w:name w:val="X1"/>
    <w:basedOn w:val="11"/>
    <w:next w:val="af0"/>
    <w:link w:val="X1Char"/>
    <w:uiPriority w:val="99"/>
    <w:rsid w:val="0099542B"/>
    <w:pPr>
      <w:ind w:left="765" w:hanging="907"/>
      <w:jc w:val="center"/>
    </w:pPr>
    <w:rPr>
      <w:sz w:val="52"/>
    </w:rPr>
  </w:style>
  <w:style w:type="paragraph" w:customStyle="1" w:styleId="Tabletext2">
    <w:name w:val="Tabletext"/>
    <w:basedOn w:val="af0"/>
    <w:uiPriority w:val="99"/>
    <w:rsid w:val="0099542B"/>
    <w:pPr>
      <w:keepLines/>
      <w:spacing w:after="120" w:line="240" w:lineRule="atLeast"/>
      <w:jc w:val="left"/>
    </w:pPr>
    <w:rPr>
      <w:rFonts w:ascii="宋体" w:hAnsi="Times New Roman"/>
      <w:snapToGrid w:val="0"/>
      <w:kern w:val="0"/>
      <w:sz w:val="20"/>
      <w:szCs w:val="20"/>
    </w:rPr>
  </w:style>
  <w:style w:type="paragraph" w:customStyle="1" w:styleId="xl56">
    <w:name w:val="xl56"/>
    <w:basedOn w:val="af0"/>
    <w:uiPriority w:val="99"/>
    <w:rsid w:val="0099542B"/>
    <w:pPr>
      <w:widowControl/>
      <w:pBdr>
        <w:top w:val="single" w:sz="4" w:space="0" w:color="auto"/>
        <w:bottom w:val="single" w:sz="4" w:space="0" w:color="auto"/>
      </w:pBdr>
      <w:spacing w:before="100" w:beforeAutospacing="1" w:after="100" w:afterAutospacing="1" w:line="240" w:lineRule="auto"/>
      <w:jc w:val="left"/>
    </w:pPr>
    <w:rPr>
      <w:rFonts w:ascii="宋体" w:hAnsi="宋体" w:cs="宋体"/>
      <w:b/>
      <w:bCs/>
      <w:kern w:val="0"/>
      <w:szCs w:val="24"/>
    </w:rPr>
  </w:style>
  <w:style w:type="paragraph" w:customStyle="1" w:styleId="1f0">
    <w:name w:val="纯文本1"/>
    <w:basedOn w:val="af0"/>
    <w:uiPriority w:val="99"/>
    <w:rsid w:val="0099542B"/>
    <w:pPr>
      <w:adjustRightInd w:val="0"/>
      <w:spacing w:line="312" w:lineRule="atLeast"/>
      <w:textAlignment w:val="baseline"/>
    </w:pPr>
    <w:rPr>
      <w:rFonts w:ascii="宋体" w:hAnsi="Courier New"/>
      <w:kern w:val="0"/>
      <w:sz w:val="21"/>
      <w:szCs w:val="20"/>
    </w:rPr>
  </w:style>
  <w:style w:type="paragraph" w:customStyle="1" w:styleId="xl48">
    <w:name w:val="xl4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affffffff9">
    <w:name w:val="µ¥ÐÐÖ÷ÌåÎÄ±¾"/>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XHT1">
    <w:name w:val="XHT1"/>
    <w:basedOn w:val="11"/>
    <w:next w:val="af0"/>
    <w:link w:val="XHT1Char"/>
    <w:uiPriority w:val="99"/>
    <w:rsid w:val="0099542B"/>
    <w:pPr>
      <w:numPr>
        <w:numId w:val="12"/>
      </w:numPr>
    </w:pPr>
    <w:rPr>
      <w:sz w:val="52"/>
    </w:rPr>
  </w:style>
  <w:style w:type="paragraph" w:customStyle="1" w:styleId="XHT5">
    <w:name w:val="XHT5"/>
    <w:basedOn w:val="50"/>
    <w:next w:val="XHT4"/>
    <w:link w:val="XHT5Char"/>
    <w:uiPriority w:val="99"/>
    <w:rsid w:val="0099542B"/>
    <w:pPr>
      <w:numPr>
        <w:ilvl w:val="4"/>
        <w:numId w:val="12"/>
      </w:numPr>
    </w:pPr>
    <w:rPr>
      <w:sz w:val="32"/>
    </w:rPr>
  </w:style>
  <w:style w:type="paragraph" w:customStyle="1" w:styleId="xl53">
    <w:name w:val="xl53"/>
    <w:basedOn w:val="af0"/>
    <w:uiPriority w:val="99"/>
    <w:rsid w:val="0099542B"/>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affffffffa">
    <w:name w:val="²åÍ¼Ìâ×¢"/>
    <w:basedOn w:val="af0"/>
    <w:uiPriority w:val="99"/>
    <w:rsid w:val="0099542B"/>
    <w:pPr>
      <w:widowControl/>
      <w:snapToGrid w:val="0"/>
      <w:spacing w:before="80" w:after="80" w:line="240" w:lineRule="auto"/>
      <w:ind w:firstLine="425"/>
      <w:jc w:val="center"/>
    </w:pPr>
    <w:rPr>
      <w:rFonts w:ascii="Arial" w:hAnsi="Arial"/>
      <w:kern w:val="0"/>
      <w:sz w:val="18"/>
      <w:szCs w:val="20"/>
    </w:rPr>
  </w:style>
  <w:style w:type="paragraph" w:customStyle="1" w:styleId="410">
    <w:name w:val="标题 41"/>
    <w:basedOn w:val="af0"/>
    <w:uiPriority w:val="99"/>
    <w:rsid w:val="0099542B"/>
    <w:pPr>
      <w:keepLines/>
      <w:widowControl/>
      <w:snapToGrid w:val="0"/>
      <w:spacing w:before="240" w:after="240" w:line="240" w:lineRule="auto"/>
      <w:ind w:firstLine="425"/>
    </w:pPr>
    <w:rPr>
      <w:rFonts w:ascii="宋体" w:hAnsi="Arial"/>
      <w:b/>
      <w:kern w:val="0"/>
      <w:szCs w:val="20"/>
    </w:rPr>
  </w:style>
  <w:style w:type="paragraph" w:customStyle="1" w:styleId="ItemStep">
    <w:name w:val="Item Step"/>
    <w:uiPriority w:val="99"/>
    <w:rsid w:val="0099542B"/>
    <w:pPr>
      <w:numPr>
        <w:numId w:val="13"/>
      </w:numPr>
      <w:tabs>
        <w:tab w:val="left" w:pos="785"/>
      </w:tabs>
      <w:spacing w:before="60" w:after="60" w:line="300" w:lineRule="auto"/>
      <w:jc w:val="both"/>
    </w:pPr>
    <w:rPr>
      <w:rFonts w:ascii="Arial" w:eastAsia="宋体" w:hAnsi="Arial" w:cs="Times New Roman"/>
      <w:kern w:val="0"/>
      <w:sz w:val="24"/>
      <w:szCs w:val="20"/>
    </w:rPr>
  </w:style>
  <w:style w:type="paragraph" w:customStyle="1" w:styleId="Command">
    <w:name w:val="Command"/>
    <w:uiPriority w:val="99"/>
    <w:rsid w:val="0099542B"/>
    <w:pPr>
      <w:spacing w:before="160" w:after="160"/>
    </w:pPr>
    <w:rPr>
      <w:rFonts w:ascii="Arial" w:eastAsia="黑体" w:hAnsi="Arial" w:cs="Times New Roman"/>
      <w:kern w:val="0"/>
      <w:szCs w:val="20"/>
    </w:rPr>
  </w:style>
  <w:style w:type="paragraph" w:customStyle="1" w:styleId="1f1">
    <w:name w:val="È±Ê¡ÎÄ±¾:1"/>
    <w:basedOn w:val="af0"/>
    <w:uiPriority w:val="99"/>
    <w:rsid w:val="0099542B"/>
    <w:pPr>
      <w:widowControl/>
      <w:snapToGrid w:val="0"/>
      <w:spacing w:line="240" w:lineRule="auto"/>
      <w:jc w:val="left"/>
    </w:pPr>
    <w:rPr>
      <w:rFonts w:ascii="宋体" w:hAnsi="Arial"/>
      <w:kern w:val="0"/>
      <w:szCs w:val="20"/>
    </w:rPr>
  </w:style>
  <w:style w:type="paragraph" w:customStyle="1" w:styleId="affffffffb">
    <w:name w:val="±íÍ·"/>
    <w:basedOn w:val="af0"/>
    <w:uiPriority w:val="99"/>
    <w:rsid w:val="0099542B"/>
    <w:pPr>
      <w:widowControl/>
      <w:snapToGrid w:val="0"/>
      <w:spacing w:line="240" w:lineRule="auto"/>
      <w:ind w:firstLine="425"/>
      <w:jc w:val="center"/>
    </w:pPr>
    <w:rPr>
      <w:rFonts w:ascii="Arial" w:hAnsi="Arial"/>
      <w:kern w:val="0"/>
      <w:sz w:val="18"/>
      <w:szCs w:val="20"/>
    </w:rPr>
  </w:style>
  <w:style w:type="paragraph" w:customStyle="1" w:styleId="ItemStepinTable">
    <w:name w:val="Item Step in Table"/>
    <w:uiPriority w:val="99"/>
    <w:rsid w:val="0099542B"/>
    <w:pPr>
      <w:tabs>
        <w:tab w:val="left" w:pos="420"/>
      </w:tabs>
      <w:spacing w:before="40" w:after="40"/>
      <w:ind w:left="420" w:hanging="420"/>
      <w:jc w:val="both"/>
    </w:pPr>
    <w:rPr>
      <w:rFonts w:ascii="Arial" w:eastAsia="宋体" w:hAnsi="Arial" w:cs="Arial"/>
      <w:kern w:val="0"/>
      <w:sz w:val="18"/>
      <w:szCs w:val="18"/>
    </w:rPr>
  </w:style>
  <w:style w:type="paragraph" w:customStyle="1" w:styleId="affffffffc">
    <w:name w:val="±í¸ñÌâ×¢"/>
    <w:basedOn w:val="af0"/>
    <w:uiPriority w:val="99"/>
    <w:rsid w:val="0099542B"/>
    <w:pPr>
      <w:keepNext/>
      <w:widowControl/>
      <w:snapToGrid w:val="0"/>
      <w:spacing w:before="80" w:after="80" w:line="240" w:lineRule="auto"/>
      <w:ind w:firstLine="425"/>
      <w:jc w:val="center"/>
    </w:pPr>
    <w:rPr>
      <w:rFonts w:ascii="Arial" w:hAnsi="Arial"/>
      <w:kern w:val="0"/>
      <w:sz w:val="18"/>
      <w:szCs w:val="20"/>
    </w:rPr>
  </w:style>
  <w:style w:type="paragraph" w:customStyle="1" w:styleId="a1">
    <w:name w:val="图样式"/>
    <w:basedOn w:val="af0"/>
    <w:uiPriority w:val="99"/>
    <w:rsid w:val="0099542B"/>
    <w:pPr>
      <w:keepNext/>
      <w:widowControl/>
      <w:numPr>
        <w:numId w:val="14"/>
      </w:numPr>
      <w:tabs>
        <w:tab w:val="left" w:pos="397"/>
      </w:tabs>
      <w:autoSpaceDE w:val="0"/>
      <w:autoSpaceDN w:val="0"/>
      <w:adjustRightInd w:val="0"/>
      <w:spacing w:before="80" w:after="80"/>
      <w:ind w:left="0" w:firstLine="0"/>
      <w:jc w:val="center"/>
    </w:pPr>
    <w:rPr>
      <w:rFonts w:ascii="Times New Roman" w:hAnsi="Times New Roman"/>
      <w:kern w:val="0"/>
      <w:sz w:val="21"/>
      <w:szCs w:val="20"/>
    </w:rPr>
  </w:style>
  <w:style w:type="paragraph" w:customStyle="1" w:styleId="Paragraph10">
    <w:name w:val="Paragraph1"/>
    <w:basedOn w:val="af0"/>
    <w:uiPriority w:val="99"/>
    <w:rsid w:val="0099542B"/>
    <w:pPr>
      <w:spacing w:before="80" w:line="240" w:lineRule="auto"/>
    </w:pPr>
    <w:rPr>
      <w:rFonts w:ascii="宋体" w:hAnsi="Times New Roman"/>
      <w:snapToGrid w:val="0"/>
      <w:kern w:val="0"/>
      <w:sz w:val="20"/>
      <w:szCs w:val="20"/>
    </w:rPr>
  </w:style>
  <w:style w:type="paragraph" w:customStyle="1" w:styleId="affffffffd">
    <w:name w:val="´ó¸Ù(ÎÞËõ½ø)"/>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xl35">
    <w:name w:val="xl3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afffffc">
    <w:name w:val="图号"/>
    <w:basedOn w:val="af0"/>
    <w:link w:val="Charffe"/>
    <w:rsid w:val="0099542B"/>
    <w:pPr>
      <w:snapToGrid w:val="0"/>
      <w:spacing w:after="210" w:line="240" w:lineRule="auto"/>
      <w:ind w:left="360" w:hanging="360"/>
      <w:jc w:val="center"/>
    </w:pPr>
    <w:rPr>
      <w:rFonts w:ascii="宋体" w:eastAsiaTheme="minorEastAsia" w:hAnsi="Arial" w:cstheme="minorBidi"/>
    </w:rPr>
  </w:style>
  <w:style w:type="paragraph" w:customStyle="1" w:styleId="affffffffe">
    <w:name w:val="表样式"/>
    <w:basedOn w:val="af0"/>
    <w:uiPriority w:val="99"/>
    <w:rsid w:val="0099542B"/>
    <w:pPr>
      <w:snapToGrid w:val="0"/>
      <w:spacing w:line="240" w:lineRule="auto"/>
      <w:ind w:firstLine="425"/>
      <w:jc w:val="left"/>
    </w:pPr>
    <w:rPr>
      <w:rFonts w:ascii="Arial" w:hAnsi="Arial"/>
      <w:kern w:val="0"/>
      <w:sz w:val="18"/>
      <w:szCs w:val="20"/>
    </w:rPr>
  </w:style>
  <w:style w:type="paragraph" w:customStyle="1" w:styleId="FigureText">
    <w:name w:val="Figure Text"/>
    <w:uiPriority w:val="99"/>
    <w:rsid w:val="0099542B"/>
    <w:pPr>
      <w:snapToGrid w:val="0"/>
      <w:ind w:left="1701"/>
      <w:jc w:val="both"/>
    </w:pPr>
    <w:rPr>
      <w:rFonts w:ascii="Arial" w:eastAsia="楷体_GB2312" w:hAnsi="Arial" w:cs="Times New Roman"/>
      <w:kern w:val="0"/>
      <w:sz w:val="18"/>
      <w:szCs w:val="20"/>
    </w:rPr>
  </w:style>
  <w:style w:type="paragraph" w:customStyle="1" w:styleId="xl59">
    <w:name w:val="xl59"/>
    <w:basedOn w:val="af0"/>
    <w:uiPriority w:val="99"/>
    <w:rsid w:val="0099542B"/>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宋体" w:hAnsi="宋体" w:cs="宋体"/>
      <w:b/>
      <w:bCs/>
      <w:kern w:val="0"/>
      <w:szCs w:val="24"/>
    </w:rPr>
  </w:style>
  <w:style w:type="paragraph" w:customStyle="1" w:styleId="xl57">
    <w:name w:val="xl57"/>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Cs w:val="24"/>
    </w:rPr>
  </w:style>
  <w:style w:type="paragraph" w:customStyle="1" w:styleId="INFeature">
    <w:name w:val="IN Feature"/>
    <w:next w:val="INStep"/>
    <w:uiPriority w:val="99"/>
    <w:rsid w:val="0099542B"/>
    <w:pPr>
      <w:keepNext/>
      <w:keepLines/>
      <w:tabs>
        <w:tab w:val="left" w:pos="3360"/>
      </w:tabs>
      <w:spacing w:before="240" w:after="240"/>
      <w:ind w:left="3360" w:hanging="420"/>
      <w:outlineLvl w:val="7"/>
    </w:pPr>
    <w:rPr>
      <w:rFonts w:ascii="Arial" w:eastAsia="黑体" w:hAnsi="Arial" w:cs="Arial"/>
      <w:kern w:val="0"/>
      <w:szCs w:val="21"/>
    </w:rPr>
  </w:style>
  <w:style w:type="paragraph" w:customStyle="1" w:styleId="Bullet2">
    <w:name w:val="Bullet2"/>
    <w:basedOn w:val="af0"/>
    <w:uiPriority w:val="99"/>
    <w:rsid w:val="0099542B"/>
    <w:pPr>
      <w:spacing w:line="240" w:lineRule="atLeast"/>
      <w:ind w:left="1440" w:hanging="360"/>
      <w:jc w:val="left"/>
    </w:pPr>
    <w:rPr>
      <w:rFonts w:ascii="宋体" w:hAnsi="Times New Roman"/>
      <w:snapToGrid w:val="0"/>
      <w:color w:val="000080"/>
      <w:kern w:val="0"/>
      <w:sz w:val="20"/>
      <w:szCs w:val="20"/>
    </w:rPr>
  </w:style>
  <w:style w:type="paragraph" w:customStyle="1" w:styleId="xl55">
    <w:name w:val="xl55"/>
    <w:basedOn w:val="af0"/>
    <w:uiPriority w:val="99"/>
    <w:rsid w:val="0099542B"/>
    <w:pPr>
      <w:widowControl/>
      <w:pBdr>
        <w:top w:val="single" w:sz="4" w:space="0" w:color="auto"/>
        <w:left w:val="single" w:sz="8" w:space="0" w:color="auto"/>
        <w:bottom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xl42">
    <w:name w:val="xl4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xl60">
    <w:name w:val="xl60"/>
    <w:basedOn w:val="af0"/>
    <w:uiPriority w:val="99"/>
    <w:rsid w:val="0099542B"/>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宋体" w:hAnsi="宋体" w:cs="宋体"/>
      <w:b/>
      <w:bCs/>
      <w:kern w:val="0"/>
      <w:szCs w:val="24"/>
    </w:rPr>
  </w:style>
  <w:style w:type="paragraph" w:customStyle="1" w:styleId="xl140">
    <w:name w:val="xl14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240">
    <w:name w:val="2册标题4"/>
    <w:basedOn w:val="af0"/>
    <w:next w:val="af0"/>
    <w:uiPriority w:val="99"/>
    <w:rsid w:val="0099542B"/>
    <w:pPr>
      <w:spacing w:beforeLines="50" w:line="300" w:lineRule="auto"/>
      <w:ind w:leftChars="200" w:left="420"/>
      <w:outlineLvl w:val="3"/>
    </w:pPr>
    <w:rPr>
      <w:rFonts w:ascii="Arial" w:eastAsia="幼圆" w:hAnsi="Arial" w:cs="Arial"/>
      <w:b/>
      <w:szCs w:val="24"/>
    </w:rPr>
  </w:style>
  <w:style w:type="paragraph" w:customStyle="1" w:styleId="a00">
    <w:name w:val="a0"/>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90">
    <w:name w:val="a9"/>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Bullet">
    <w:name w:val="Bullet"/>
    <w:basedOn w:val="af0"/>
    <w:uiPriority w:val="99"/>
    <w:rsid w:val="0099542B"/>
    <w:pPr>
      <w:widowControl/>
      <w:tabs>
        <w:tab w:val="left" w:pos="720"/>
      </w:tabs>
      <w:spacing w:before="120" w:line="240" w:lineRule="auto"/>
      <w:ind w:left="720" w:right="360" w:hanging="720"/>
    </w:pPr>
    <w:rPr>
      <w:rFonts w:ascii="宋体" w:hAnsi="Times New Roman"/>
      <w:snapToGrid w:val="0"/>
      <w:kern w:val="0"/>
      <w:sz w:val="20"/>
      <w:szCs w:val="20"/>
    </w:rPr>
  </w:style>
  <w:style w:type="paragraph" w:customStyle="1" w:styleId="Char141">
    <w:name w:val="Char141"/>
    <w:basedOn w:val="afffff0"/>
    <w:uiPriority w:val="99"/>
    <w:rsid w:val="0099542B"/>
    <w:pPr>
      <w:shd w:val="clear" w:color="auto" w:fill="000080"/>
      <w:spacing w:line="240" w:lineRule="auto"/>
    </w:pPr>
    <w:rPr>
      <w:rFonts w:ascii="Tahoma" w:hAnsi="Tahoma"/>
      <w:sz w:val="24"/>
      <w:szCs w:val="24"/>
    </w:rPr>
  </w:style>
  <w:style w:type="paragraph" w:customStyle="1" w:styleId="xl141">
    <w:name w:val="xl14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ParaCharCharCharCharCharCharCharCharChar2Char">
    <w:name w:val="默认段落字体 Para Char Char Char Char Char Char Char Char Char2 Char"/>
    <w:basedOn w:val="af0"/>
    <w:uiPriority w:val="99"/>
    <w:rsid w:val="0099542B"/>
    <w:pPr>
      <w:spacing w:line="240" w:lineRule="auto"/>
    </w:pPr>
    <w:rPr>
      <w:rFonts w:ascii="Tahoma" w:hAnsi="Tahoma"/>
      <w:szCs w:val="20"/>
    </w:rPr>
  </w:style>
  <w:style w:type="paragraph" w:customStyle="1" w:styleId="xl128">
    <w:name w:val="xl12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InfoBlue">
    <w:name w:val="InfoBlue"/>
    <w:basedOn w:val="af0"/>
    <w:next w:val="afffffe"/>
    <w:uiPriority w:val="99"/>
    <w:rsid w:val="0099542B"/>
    <w:pPr>
      <w:spacing w:after="120" w:line="240" w:lineRule="atLeast"/>
      <w:ind w:left="720"/>
      <w:jc w:val="left"/>
    </w:pPr>
    <w:rPr>
      <w:rFonts w:ascii="宋体" w:hAnsi="Times New Roman"/>
      <w:i/>
      <w:snapToGrid w:val="0"/>
      <w:color w:val="0000FF"/>
      <w:kern w:val="0"/>
      <w:sz w:val="20"/>
      <w:szCs w:val="20"/>
    </w:rPr>
  </w:style>
  <w:style w:type="paragraph" w:customStyle="1" w:styleId="CharCharCharCharCharCharChar11">
    <w:name w:val="Char Char Char Char Char Char Char11"/>
    <w:basedOn w:val="af0"/>
    <w:uiPriority w:val="99"/>
    <w:rsid w:val="0099542B"/>
    <w:pPr>
      <w:spacing w:line="240" w:lineRule="auto"/>
    </w:pPr>
    <w:rPr>
      <w:rFonts w:ascii="Times New Roman" w:hAnsi="Times New Roman"/>
      <w:sz w:val="21"/>
      <w:szCs w:val="20"/>
    </w:rPr>
  </w:style>
  <w:style w:type="paragraph" w:customStyle="1" w:styleId="2f2">
    <w:name w:val="样式 正文缩进 + 首行缩进:  2 字符"/>
    <w:basedOn w:val="aff3"/>
    <w:uiPriority w:val="99"/>
    <w:rsid w:val="0099542B"/>
    <w:pPr>
      <w:spacing w:beforeLines="50"/>
      <w:ind w:firstLine="200"/>
      <w:jc w:val="left"/>
    </w:pPr>
    <w:rPr>
      <w:rFonts w:ascii="Arial" w:hAnsi="Arial" w:cs="宋体"/>
      <w:snapToGrid w:val="0"/>
    </w:rPr>
  </w:style>
  <w:style w:type="paragraph" w:customStyle="1" w:styleId="list1">
    <w:name w:val="list1"/>
    <w:basedOn w:val="1f2"/>
    <w:next w:val="af0"/>
    <w:uiPriority w:val="99"/>
    <w:rsid w:val="0099542B"/>
    <w:pPr>
      <w:ind w:left="1242" w:hanging="397"/>
    </w:pPr>
    <w:rPr>
      <w:rFonts w:ascii="宋体" w:eastAsia="宋体"/>
      <w:color w:val="000000"/>
    </w:rPr>
  </w:style>
  <w:style w:type="paragraph" w:customStyle="1" w:styleId="xl148">
    <w:name w:val="xl14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TableHeadingChar">
    <w:name w:val="Table Heading Char"/>
    <w:uiPriority w:val="99"/>
    <w:rsid w:val="0099542B"/>
    <w:pPr>
      <w:keepNext/>
      <w:snapToGrid w:val="0"/>
      <w:spacing w:before="80" w:after="80"/>
      <w:jc w:val="center"/>
    </w:pPr>
    <w:rPr>
      <w:rFonts w:ascii="Arial" w:eastAsia="黑体" w:hAnsi="Arial" w:cs="Arial"/>
      <w:sz w:val="18"/>
      <w:szCs w:val="18"/>
    </w:rPr>
  </w:style>
  <w:style w:type="paragraph" w:customStyle="1" w:styleId="a">
    <w:name w:val="列表（编号一级）（绿盟科技）"/>
    <w:basedOn w:val="af0"/>
    <w:link w:val="Charffd"/>
    <w:uiPriority w:val="99"/>
    <w:rsid w:val="0099542B"/>
    <w:pPr>
      <w:numPr>
        <w:numId w:val="15"/>
      </w:numPr>
      <w:spacing w:line="240" w:lineRule="auto"/>
      <w:ind w:left="0" w:firstLine="0"/>
    </w:pPr>
    <w:rPr>
      <w:rFonts w:ascii="Arial" w:eastAsiaTheme="minorEastAsia" w:hAnsi="Arial" w:cstheme="minorBidi"/>
      <w:sz w:val="21"/>
    </w:rPr>
  </w:style>
  <w:style w:type="paragraph" w:customStyle="1" w:styleId="321">
    <w:name w:val="样式 标题 3 + 左侧:  2 字符"/>
    <w:basedOn w:val="30"/>
    <w:uiPriority w:val="99"/>
    <w:rsid w:val="0099542B"/>
    <w:pPr>
      <w:keepNext w:val="0"/>
      <w:keepLines w:val="0"/>
      <w:spacing w:before="0" w:after="0" w:line="360" w:lineRule="auto"/>
    </w:pPr>
    <w:rPr>
      <w:rFonts w:ascii="宋体" w:hAnsi="宋体" w:cs="宋体"/>
      <w:kern w:val="0"/>
      <w:sz w:val="24"/>
      <w:szCs w:val="20"/>
    </w:rPr>
  </w:style>
  <w:style w:type="paragraph" w:customStyle="1" w:styleId="Affff8">
    <w:name w:val="标题 A"/>
    <w:basedOn w:val="af0"/>
    <w:next w:val="af0"/>
    <w:link w:val="AChar1"/>
    <w:rsid w:val="0099542B"/>
    <w:pPr>
      <w:keepNext/>
      <w:keepLines/>
      <w:spacing w:before="340" w:after="330" w:line="240" w:lineRule="auto"/>
      <w:ind w:left="420" w:hanging="420"/>
      <w:jc w:val="center"/>
      <w:outlineLvl w:val="0"/>
    </w:pPr>
    <w:rPr>
      <w:rFonts w:ascii="宋体" w:hAnsi="宋体"/>
      <w:b/>
      <w:bCs/>
      <w:kern w:val="0"/>
      <w:sz w:val="36"/>
      <w:szCs w:val="44"/>
    </w:rPr>
  </w:style>
  <w:style w:type="paragraph" w:customStyle="1" w:styleId="afffffb">
    <w:name w:val="正文加粗"/>
    <w:basedOn w:val="af0"/>
    <w:link w:val="Charffc"/>
    <w:rsid w:val="0099542B"/>
    <w:pPr>
      <w:widowControl/>
      <w:jc w:val="left"/>
    </w:pPr>
    <w:rPr>
      <w:rFonts w:ascii="Arial" w:eastAsiaTheme="minorEastAsia" w:hAnsi="Arial" w:cs="Arial"/>
      <w:b/>
    </w:rPr>
  </w:style>
  <w:style w:type="paragraph" w:customStyle="1" w:styleId="xl105">
    <w:name w:val="xl10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CM100">
    <w:name w:val="CM100"/>
    <w:basedOn w:val="Default"/>
    <w:next w:val="Default"/>
    <w:uiPriority w:val="99"/>
    <w:rsid w:val="0099542B"/>
    <w:pPr>
      <w:spacing w:after="3283"/>
    </w:pPr>
    <w:rPr>
      <w:rFonts w:ascii="宋体" w:eastAsia="宋体" w:hAnsi="Calibri"/>
      <w:sz w:val="24"/>
      <w:szCs w:val="24"/>
    </w:rPr>
  </w:style>
  <w:style w:type="paragraph" w:customStyle="1" w:styleId="2TimesNewRoman5020">
    <w:name w:val="样式 标题 2 + Times New Roman 四号 非加粗 段前: 5 磅 段后: 0 磅 行距: 固定值 20..."/>
    <w:basedOn w:val="21"/>
    <w:uiPriority w:val="99"/>
    <w:rsid w:val="0099542B"/>
    <w:pPr>
      <w:spacing w:before="100" w:after="0" w:line="400" w:lineRule="exact"/>
    </w:pPr>
    <w:rPr>
      <w:rFonts w:ascii="Times New Roman" w:eastAsia="黑体" w:hAnsi="Times New Roman" w:cs="宋体"/>
      <w:b w:val="0"/>
      <w:bCs w:val="0"/>
      <w:kern w:val="0"/>
      <w:sz w:val="28"/>
      <w:szCs w:val="20"/>
    </w:rPr>
  </w:style>
  <w:style w:type="paragraph" w:customStyle="1" w:styleId="ParaCharCharCharCharCharCharCharCharChar">
    <w:name w:val="默认段落字体 Para Char Char Char Char Char Char Char Char Char"/>
    <w:basedOn w:val="af0"/>
    <w:uiPriority w:val="99"/>
    <w:rsid w:val="0099542B"/>
    <w:pPr>
      <w:spacing w:line="240" w:lineRule="auto"/>
    </w:pPr>
    <w:rPr>
      <w:rFonts w:ascii="Tahoma" w:hAnsi="Tahoma"/>
      <w:szCs w:val="20"/>
    </w:rPr>
  </w:style>
  <w:style w:type="paragraph" w:customStyle="1" w:styleId="081">
    <w:name w:val="样式 首行缩进:  0.8 厘米1"/>
    <w:basedOn w:val="af0"/>
    <w:uiPriority w:val="99"/>
    <w:rsid w:val="0099542B"/>
    <w:pPr>
      <w:spacing w:before="60" w:after="60" w:line="288" w:lineRule="auto"/>
      <w:ind w:firstLine="454"/>
    </w:pPr>
    <w:rPr>
      <w:rFonts w:ascii="Times New Roman" w:hAnsi="Times New Roman" w:cs="宋体"/>
      <w:kern w:val="0"/>
      <w:szCs w:val="20"/>
      <w:lang w:eastAsia="en-US"/>
    </w:rPr>
  </w:style>
  <w:style w:type="paragraph" w:customStyle="1" w:styleId="FigureTextChar">
    <w:name w:val="Figure Text Char"/>
    <w:uiPriority w:val="99"/>
    <w:rsid w:val="0099542B"/>
    <w:pPr>
      <w:snapToGrid w:val="0"/>
      <w:jc w:val="both"/>
    </w:pPr>
    <w:rPr>
      <w:rFonts w:ascii="Arial" w:eastAsia="楷体_GB2312" w:hAnsi="Arial" w:cs="Arial"/>
      <w:kern w:val="0"/>
      <w:sz w:val="18"/>
      <w:szCs w:val="18"/>
    </w:rPr>
  </w:style>
  <w:style w:type="paragraph" w:customStyle="1" w:styleId="CharCharCharCharCharCharChar">
    <w:name w:val="Char Char Char Char Char Char Char"/>
    <w:basedOn w:val="af0"/>
    <w:rsid w:val="0099542B"/>
    <w:pPr>
      <w:spacing w:line="240" w:lineRule="auto"/>
    </w:pPr>
    <w:rPr>
      <w:rFonts w:ascii="Times New Roman" w:hAnsi="Times New Roman"/>
      <w:sz w:val="21"/>
      <w:szCs w:val="20"/>
    </w:rPr>
  </w:style>
  <w:style w:type="paragraph" w:customStyle="1" w:styleId="tabletext">
    <w:name w:val="table text"/>
    <w:basedOn w:val="af0"/>
    <w:link w:val="tabletextCharChar"/>
    <w:rsid w:val="0099542B"/>
    <w:pPr>
      <w:keepLines/>
      <w:widowControl/>
      <w:ind w:firstLineChars="170" w:firstLine="432"/>
      <w:jc w:val="left"/>
    </w:pPr>
    <w:rPr>
      <w:rFonts w:ascii="宋体" w:eastAsiaTheme="minorEastAsia" w:hAnsi="宋体" w:cstheme="minorBidi"/>
      <w:color w:val="000000"/>
      <w:sz w:val="18"/>
      <w:szCs w:val="18"/>
    </w:rPr>
  </w:style>
  <w:style w:type="paragraph" w:customStyle="1" w:styleId="ParaCharCharCharCharCharCharCharCharChar1CharCharCharChar">
    <w:name w:val="默认段落字体 Para Char Char Char Char Char Char Char Char Char1 Char Char Char Char"/>
    <w:basedOn w:val="af0"/>
    <w:uiPriority w:val="99"/>
    <w:rsid w:val="0099542B"/>
    <w:pPr>
      <w:widowControl/>
      <w:spacing w:before="156" w:after="156" w:line="240" w:lineRule="auto"/>
      <w:jc w:val="left"/>
    </w:pPr>
    <w:rPr>
      <w:rFonts w:ascii="Tahoma" w:hAnsi="Tahoma"/>
      <w:kern w:val="0"/>
      <w:szCs w:val="20"/>
    </w:rPr>
  </w:style>
  <w:style w:type="paragraph" w:customStyle="1" w:styleId="CharChar10">
    <w:name w:val="Char Char1"/>
    <w:basedOn w:val="af0"/>
    <w:rsid w:val="0099542B"/>
    <w:pPr>
      <w:spacing w:line="240" w:lineRule="auto"/>
    </w:pPr>
    <w:rPr>
      <w:rFonts w:ascii="Tahoma" w:hAnsi="Tahoma"/>
      <w:szCs w:val="20"/>
    </w:rPr>
  </w:style>
  <w:style w:type="paragraph" w:customStyle="1" w:styleId="afffff8">
    <w:name w:val="正文首行缩进两字"/>
    <w:link w:val="Charff9"/>
    <w:rsid w:val="0099542B"/>
    <w:pPr>
      <w:spacing w:afterLines="50" w:line="360" w:lineRule="auto"/>
      <w:ind w:rightChars="100" w:right="240"/>
    </w:pPr>
    <w:rPr>
      <w:rFonts w:ascii="宋体" w:hAnsi="宋体"/>
      <w:b/>
      <w:sz w:val="24"/>
      <w:szCs w:val="24"/>
    </w:rPr>
  </w:style>
  <w:style w:type="paragraph" w:customStyle="1" w:styleId="221">
    <w:name w:val="样式 正文段落 + 首行缩进:  2 字符 段前: 2 行"/>
    <w:basedOn w:val="af0"/>
    <w:uiPriority w:val="99"/>
    <w:rsid w:val="0099542B"/>
    <w:pPr>
      <w:spacing w:beforeLines="100"/>
    </w:pPr>
    <w:rPr>
      <w:rFonts w:ascii="Times New Roman" w:hAnsi="Times New Roman"/>
      <w:szCs w:val="20"/>
    </w:rPr>
  </w:style>
  <w:style w:type="paragraph" w:customStyle="1" w:styleId="aa0">
    <w:name w:val="aa"/>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6">
    <w:name w:val="缩进正文"/>
    <w:basedOn w:val="af0"/>
    <w:uiPriority w:val="99"/>
    <w:rsid w:val="0099542B"/>
    <w:pPr>
      <w:widowControl/>
      <w:numPr>
        <w:numId w:val="16"/>
      </w:numPr>
      <w:spacing w:before="0" w:after="200" w:line="400" w:lineRule="exact"/>
      <w:ind w:left="1418" w:firstLineChars="0" w:firstLine="0"/>
      <w:jc w:val="left"/>
      <w:outlineLvl w:val="0"/>
    </w:pPr>
    <w:rPr>
      <w:rFonts w:ascii="宋体" w:hAnsi="Times New Roman"/>
      <w:color w:val="0000FF"/>
      <w:kern w:val="0"/>
      <w:szCs w:val="20"/>
    </w:rPr>
  </w:style>
  <w:style w:type="paragraph" w:customStyle="1" w:styleId="a70">
    <w:name w:val="a7"/>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LJT">
    <w:name w:val="LJT正文"/>
    <w:basedOn w:val="afffd"/>
    <w:uiPriority w:val="99"/>
    <w:rsid w:val="0099542B"/>
    <w:pPr>
      <w:spacing w:before="120" w:after="40"/>
      <w:ind w:leftChars="0" w:left="0" w:firstLine="425"/>
    </w:pPr>
    <w:rPr>
      <w:rFonts w:ascii="Arial" w:hAnsi="Arial" w:hint="eastAsia"/>
      <w:kern w:val="0"/>
      <w:szCs w:val="20"/>
    </w:rPr>
  </w:style>
  <w:style w:type="paragraph" w:customStyle="1" w:styleId="xl117">
    <w:name w:val="xl117"/>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02">
    <w:name w:val="xl102"/>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Normal">
    <w:name w:val="Normal + 宋体"/>
    <w:basedOn w:val="af0"/>
    <w:uiPriority w:val="99"/>
    <w:rsid w:val="0099542B"/>
    <w:pPr>
      <w:widowControl/>
      <w:spacing w:afterLines="50"/>
      <w:jc w:val="left"/>
    </w:pPr>
    <w:rPr>
      <w:rFonts w:ascii="宋体" w:hAnsi="宋体"/>
      <w:kern w:val="0"/>
      <w:szCs w:val="24"/>
      <w:lang w:val="en-GB"/>
    </w:rPr>
  </w:style>
  <w:style w:type="paragraph" w:customStyle="1" w:styleId="CM102">
    <w:name w:val="CM102"/>
    <w:basedOn w:val="Default"/>
    <w:next w:val="Default"/>
    <w:uiPriority w:val="99"/>
    <w:rsid w:val="0099542B"/>
    <w:pPr>
      <w:spacing w:after="833"/>
    </w:pPr>
    <w:rPr>
      <w:rFonts w:ascii="宋体" w:eastAsia="宋体" w:hAnsi="Calibri"/>
      <w:sz w:val="24"/>
      <w:szCs w:val="24"/>
    </w:rPr>
  </w:style>
  <w:style w:type="paragraph" w:customStyle="1" w:styleId="CM47">
    <w:name w:val="CM47"/>
    <w:basedOn w:val="Default"/>
    <w:next w:val="Default"/>
    <w:uiPriority w:val="99"/>
    <w:rsid w:val="0099542B"/>
    <w:pPr>
      <w:spacing w:line="468" w:lineRule="atLeast"/>
    </w:pPr>
    <w:rPr>
      <w:rFonts w:ascii="宋体" w:eastAsia="宋体" w:hAnsi="Calibri"/>
      <w:sz w:val="24"/>
      <w:szCs w:val="24"/>
    </w:rPr>
  </w:style>
  <w:style w:type="paragraph" w:customStyle="1" w:styleId="CiscoTitle">
    <w:name w:val="Cisco Title"/>
    <w:uiPriority w:val="99"/>
    <w:rsid w:val="0099542B"/>
    <w:pPr>
      <w:pageBreakBefore/>
      <w:tabs>
        <w:tab w:val="left" w:pos="1260"/>
      </w:tabs>
      <w:snapToGrid w:val="0"/>
      <w:spacing w:before="360" w:after="120" w:line="400" w:lineRule="exact"/>
    </w:pPr>
    <w:rPr>
      <w:rFonts w:ascii="Arial" w:eastAsia="宋体" w:hAnsi="Arial" w:cs="Times New Roman"/>
      <w:b/>
      <w:shadow/>
      <w:color w:val="0000FF"/>
      <w:kern w:val="0"/>
      <w:sz w:val="40"/>
      <w:szCs w:val="20"/>
      <w:lang w:eastAsia="en-US"/>
    </w:rPr>
  </w:style>
  <w:style w:type="paragraph" w:customStyle="1" w:styleId="Char140">
    <w:name w:val="Char14"/>
    <w:basedOn w:val="afffff0"/>
    <w:uiPriority w:val="99"/>
    <w:rsid w:val="0099542B"/>
    <w:pPr>
      <w:shd w:val="clear" w:color="auto" w:fill="000080"/>
      <w:spacing w:line="240" w:lineRule="auto"/>
    </w:pPr>
    <w:rPr>
      <w:rFonts w:ascii="Tahoma" w:hAnsi="Tahoma" w:hint="eastAsia"/>
      <w:sz w:val="24"/>
      <w:szCs w:val="24"/>
    </w:rPr>
  </w:style>
  <w:style w:type="paragraph" w:customStyle="1" w:styleId="CM49">
    <w:name w:val="CM49"/>
    <w:basedOn w:val="Default"/>
    <w:next w:val="Default"/>
    <w:uiPriority w:val="99"/>
    <w:rsid w:val="0099542B"/>
    <w:pPr>
      <w:spacing w:line="468" w:lineRule="atLeast"/>
    </w:pPr>
    <w:rPr>
      <w:rFonts w:ascii="宋体" w:eastAsia="宋体" w:hAnsi="Calibri"/>
      <w:sz w:val="24"/>
      <w:szCs w:val="24"/>
    </w:rPr>
  </w:style>
  <w:style w:type="paragraph" w:customStyle="1" w:styleId="xl133">
    <w:name w:val="xl133"/>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55">
    <w:name w:val="标题 5（无编号）（绿盟科技）"/>
    <w:basedOn w:val="50"/>
    <w:next w:val="af6"/>
    <w:uiPriority w:val="99"/>
    <w:rsid w:val="0099542B"/>
    <w:pPr>
      <w:tabs>
        <w:tab w:val="left" w:pos="1008"/>
      </w:tabs>
      <w:spacing w:after="156" w:line="374" w:lineRule="auto"/>
      <w:ind w:left="1008" w:hanging="1008"/>
      <w:jc w:val="left"/>
    </w:pPr>
    <w:rPr>
      <w:rFonts w:ascii="Arial" w:hAnsi="Arial"/>
      <w:bCs w:val="0"/>
      <w:kern w:val="0"/>
      <w:sz w:val="24"/>
    </w:rPr>
  </w:style>
  <w:style w:type="paragraph" w:customStyle="1" w:styleId="xl123">
    <w:name w:val="xl123"/>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afffffffff">
    <w:name w:val="标准小四"/>
    <w:basedOn w:val="af0"/>
    <w:uiPriority w:val="99"/>
    <w:rsid w:val="0099542B"/>
    <w:pPr>
      <w:ind w:firstLine="480"/>
    </w:pPr>
    <w:rPr>
      <w:rFonts w:ascii="Arial" w:hAnsi="Arial"/>
      <w:szCs w:val="21"/>
    </w:rPr>
  </w:style>
  <w:style w:type="paragraph" w:customStyle="1" w:styleId="p0">
    <w:name w:val="p0"/>
    <w:basedOn w:val="af0"/>
    <w:uiPriority w:val="99"/>
    <w:rsid w:val="0099542B"/>
    <w:pPr>
      <w:widowControl/>
      <w:spacing w:before="0" w:after="0" w:line="240" w:lineRule="auto"/>
      <w:ind w:firstLineChars="0" w:firstLine="0"/>
    </w:pPr>
    <w:rPr>
      <w:rFonts w:ascii="Times New Roman" w:hAnsi="Times New Roman"/>
      <w:kern w:val="0"/>
      <w:sz w:val="21"/>
      <w:szCs w:val="21"/>
    </w:rPr>
  </w:style>
  <w:style w:type="paragraph" w:customStyle="1" w:styleId="a4">
    <w:name w:val="列表（符号二级）（绿盟科技）"/>
    <w:basedOn w:val="a3"/>
    <w:uiPriority w:val="99"/>
    <w:rsid w:val="0099542B"/>
    <w:pPr>
      <w:numPr>
        <w:ilvl w:val="1"/>
      </w:numPr>
      <w:tabs>
        <w:tab w:val="left" w:pos="360"/>
        <w:tab w:val="left" w:pos="1974"/>
        <w:tab w:val="left" w:pos="2160"/>
      </w:tabs>
      <w:ind w:left="1974" w:hanging="794"/>
    </w:pPr>
  </w:style>
  <w:style w:type="paragraph" w:customStyle="1" w:styleId="CM90">
    <w:name w:val="CM90"/>
    <w:basedOn w:val="Default"/>
    <w:next w:val="Default"/>
    <w:uiPriority w:val="99"/>
    <w:rsid w:val="0099542B"/>
    <w:pPr>
      <w:spacing w:after="353"/>
    </w:pPr>
    <w:rPr>
      <w:rFonts w:ascii="宋体" w:eastAsia="宋体" w:hAnsi="Calibri"/>
      <w:sz w:val="24"/>
      <w:szCs w:val="24"/>
    </w:rPr>
  </w:style>
  <w:style w:type="paragraph" w:customStyle="1" w:styleId="Char40">
    <w:name w:val="Char4"/>
    <w:basedOn w:val="afffff0"/>
    <w:uiPriority w:val="99"/>
    <w:rsid w:val="0099542B"/>
    <w:pPr>
      <w:shd w:val="clear" w:color="auto" w:fill="000080"/>
      <w:spacing w:line="240" w:lineRule="auto"/>
    </w:pPr>
    <w:rPr>
      <w:rFonts w:ascii="Tahoma" w:hAnsi="Tahoma" w:hint="eastAsia"/>
      <w:sz w:val="21"/>
      <w:szCs w:val="24"/>
    </w:rPr>
  </w:style>
  <w:style w:type="paragraph" w:customStyle="1" w:styleId="CiscoBullet">
    <w:name w:val="Cisco Bullet"/>
    <w:basedOn w:val="af0"/>
    <w:uiPriority w:val="99"/>
    <w:rsid w:val="0099542B"/>
    <w:pPr>
      <w:widowControl/>
      <w:numPr>
        <w:numId w:val="18"/>
      </w:numPr>
      <w:tabs>
        <w:tab w:val="left" w:pos="1080"/>
      </w:tabs>
      <w:spacing w:before="60" w:after="60" w:line="240" w:lineRule="auto"/>
      <w:ind w:left="360"/>
      <w:jc w:val="left"/>
    </w:pPr>
    <w:rPr>
      <w:rFonts w:ascii="Times New Roman" w:hAnsi="Times New Roman"/>
      <w:color w:val="0000FF"/>
      <w:kern w:val="0"/>
      <w:szCs w:val="20"/>
      <w:lang w:eastAsia="en-US"/>
    </w:rPr>
  </w:style>
  <w:style w:type="paragraph" w:customStyle="1" w:styleId="ParaChar1">
    <w:name w:val="默认段落字体 Para Char1"/>
    <w:next w:val="af0"/>
    <w:uiPriority w:val="99"/>
    <w:rsid w:val="0099542B"/>
    <w:pPr>
      <w:keepNext/>
      <w:keepLines/>
      <w:tabs>
        <w:tab w:val="left" w:pos="360"/>
      </w:tabs>
      <w:snapToGrid w:val="0"/>
      <w:spacing w:before="240" w:after="240"/>
      <w:outlineLvl w:val="7"/>
    </w:pPr>
    <w:rPr>
      <w:rFonts w:ascii="Arial" w:eastAsia="宋体" w:hAnsi="Arial" w:cs="Arial"/>
      <w:sz w:val="20"/>
      <w:szCs w:val="20"/>
    </w:rPr>
  </w:style>
  <w:style w:type="paragraph" w:customStyle="1" w:styleId="afffff9">
    <w:name w:val="正文编号●"/>
    <w:basedOn w:val="af0"/>
    <w:link w:val="CharChar3"/>
    <w:rsid w:val="0099542B"/>
    <w:pPr>
      <w:tabs>
        <w:tab w:val="left" w:pos="1701"/>
      </w:tabs>
      <w:snapToGrid w:val="0"/>
      <w:spacing w:before="120" w:after="120" w:line="360" w:lineRule="atLeast"/>
      <w:ind w:left="2336" w:firstLineChars="170" w:hanging="465"/>
    </w:pPr>
    <w:rPr>
      <w:rFonts w:ascii="宋体" w:eastAsiaTheme="minorEastAsia" w:hAnsi="宋体" w:cstheme="minorBidi"/>
      <w:color w:val="000000"/>
      <w:sz w:val="21"/>
    </w:rPr>
  </w:style>
  <w:style w:type="paragraph" w:customStyle="1" w:styleId="CharCharCharChar11">
    <w:name w:val="Char Char Char Char11"/>
    <w:basedOn w:val="af0"/>
    <w:uiPriority w:val="99"/>
    <w:rsid w:val="0099542B"/>
    <w:pPr>
      <w:widowControl/>
      <w:spacing w:after="160" w:line="240" w:lineRule="exact"/>
      <w:ind w:left="-62" w:rightChars="15" w:right="36"/>
      <w:jc w:val="left"/>
    </w:pPr>
    <w:rPr>
      <w:rFonts w:ascii="Verdana" w:hAnsi="Verdana" w:cs="Arial"/>
      <w:b/>
      <w:iCs/>
      <w:kern w:val="0"/>
      <w:szCs w:val="20"/>
      <w:lang w:eastAsia="en-US"/>
    </w:rPr>
  </w:style>
  <w:style w:type="paragraph" w:customStyle="1" w:styleId="xl146">
    <w:name w:val="xl14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kern w:val="0"/>
      <w:szCs w:val="24"/>
    </w:rPr>
  </w:style>
  <w:style w:type="paragraph" w:customStyle="1" w:styleId="xl100">
    <w:name w:val="xl100"/>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58">
    <w:name w:val="CM58"/>
    <w:basedOn w:val="Default"/>
    <w:next w:val="Default"/>
    <w:uiPriority w:val="99"/>
    <w:rsid w:val="0099542B"/>
    <w:pPr>
      <w:spacing w:line="466" w:lineRule="atLeast"/>
    </w:pPr>
    <w:rPr>
      <w:rFonts w:ascii="宋体" w:eastAsia="宋体" w:hAnsi="Calibri"/>
      <w:sz w:val="24"/>
      <w:szCs w:val="24"/>
    </w:rPr>
  </w:style>
  <w:style w:type="paragraph" w:customStyle="1" w:styleId="CM86">
    <w:name w:val="CM86"/>
    <w:basedOn w:val="Default"/>
    <w:next w:val="Default"/>
    <w:uiPriority w:val="99"/>
    <w:rsid w:val="0099542B"/>
    <w:pPr>
      <w:spacing w:after="895"/>
    </w:pPr>
    <w:rPr>
      <w:rFonts w:ascii="宋体" w:eastAsia="宋体" w:hAnsi="Calibri"/>
      <w:sz w:val="24"/>
      <w:szCs w:val="24"/>
    </w:rPr>
  </w:style>
  <w:style w:type="paragraph" w:customStyle="1" w:styleId="1f2">
    <w:name w:val="列表1"/>
    <w:basedOn w:val="af0"/>
    <w:uiPriority w:val="99"/>
    <w:rsid w:val="0099542B"/>
    <w:pPr>
      <w:keepNext/>
      <w:keepLines/>
      <w:adjustRightInd w:val="0"/>
      <w:spacing w:line="240" w:lineRule="auto"/>
      <w:ind w:left="902" w:hanging="480"/>
    </w:pPr>
    <w:rPr>
      <w:rFonts w:ascii="昆仑仿宋" w:eastAsia="昆仑仿宋" w:hAnsi="Albertus Extra Bold"/>
      <w:kern w:val="0"/>
      <w:sz w:val="32"/>
      <w:szCs w:val="20"/>
    </w:rPr>
  </w:style>
  <w:style w:type="paragraph" w:customStyle="1" w:styleId="afffffffff0">
    <w:name w:val="正文表格"/>
    <w:basedOn w:val="af0"/>
    <w:uiPriority w:val="99"/>
    <w:rsid w:val="0099542B"/>
    <w:pPr>
      <w:keepNext/>
      <w:keepLines/>
      <w:adjustRightInd w:val="0"/>
      <w:spacing w:line="240" w:lineRule="auto"/>
      <w:ind w:left="-2"/>
    </w:pPr>
    <w:rPr>
      <w:rFonts w:ascii="宋体" w:eastAsia="昆仑仿宋" w:hAnsi="Albertus Extra Bold"/>
      <w:kern w:val="0"/>
      <w:szCs w:val="20"/>
    </w:rPr>
  </w:style>
  <w:style w:type="paragraph" w:customStyle="1" w:styleId="xl139">
    <w:name w:val="xl13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graph">
    <w:name w:val="graph"/>
    <w:basedOn w:val="afffffe"/>
    <w:uiPriority w:val="99"/>
    <w:rsid w:val="0099542B"/>
    <w:pPr>
      <w:widowControl/>
      <w:adjustRightInd w:val="0"/>
      <w:spacing w:before="120" w:line="400" w:lineRule="exact"/>
      <w:ind w:right="181"/>
      <w:jc w:val="center"/>
    </w:pPr>
    <w:rPr>
      <w:rFonts w:ascii="宋体" w:hAnsi="Albertus Extra Bold"/>
      <w:spacing w:val="20"/>
      <w:kern w:val="0"/>
      <w:szCs w:val="20"/>
    </w:rPr>
  </w:style>
  <w:style w:type="paragraph" w:customStyle="1" w:styleId="paracharcharcharcharcharcharcharcharchar2">
    <w:name w:val="paracharcharcharcharcharcharcharcharchar2"/>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rial">
    <w:name w:val="正文 + (西文) Arial"/>
    <w:basedOn w:val="af0"/>
    <w:uiPriority w:val="99"/>
    <w:rsid w:val="0099542B"/>
    <w:pPr>
      <w:adjustRightInd w:val="0"/>
      <w:spacing w:before="120" w:line="400" w:lineRule="atLeast"/>
      <w:ind w:firstLine="960"/>
      <w:jc w:val="left"/>
    </w:pPr>
    <w:rPr>
      <w:rFonts w:ascii="楷体_GB2312" w:eastAsia="楷体_GB2312" w:hAnsi="宋体"/>
      <w:kern w:val="0"/>
      <w:szCs w:val="20"/>
    </w:rPr>
  </w:style>
  <w:style w:type="paragraph" w:customStyle="1" w:styleId="33">
    <w:name w:val="标题3"/>
    <w:basedOn w:val="30"/>
    <w:link w:val="3Char2"/>
    <w:rsid w:val="0099542B"/>
    <w:pPr>
      <w:keepLines w:val="0"/>
      <w:widowControl/>
      <w:tabs>
        <w:tab w:val="left" w:pos="425"/>
        <w:tab w:val="left" w:pos="720"/>
      </w:tabs>
      <w:spacing w:before="240" w:after="120" w:line="360" w:lineRule="auto"/>
      <w:jc w:val="left"/>
    </w:pPr>
    <w:rPr>
      <w:rFonts w:ascii="Arial" w:hAnsi="Arial"/>
      <w:sz w:val="28"/>
      <w:szCs w:val="28"/>
    </w:rPr>
  </w:style>
  <w:style w:type="paragraph" w:customStyle="1" w:styleId="xl114">
    <w:name w:val="xl114"/>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Char310">
    <w:name w:val="Char31"/>
    <w:basedOn w:val="afffff0"/>
    <w:uiPriority w:val="99"/>
    <w:rsid w:val="0099542B"/>
    <w:pPr>
      <w:shd w:val="clear" w:color="auto" w:fill="000080"/>
      <w:spacing w:line="240" w:lineRule="auto"/>
    </w:pPr>
    <w:rPr>
      <w:rFonts w:ascii="Tahoma" w:hAnsi="Tahoma"/>
      <w:sz w:val="21"/>
      <w:szCs w:val="24"/>
    </w:rPr>
  </w:style>
  <w:style w:type="paragraph" w:customStyle="1" w:styleId="a2">
    <w:name w:val="正文（标记）"/>
    <w:basedOn w:val="af0"/>
    <w:uiPriority w:val="99"/>
    <w:rsid w:val="0099542B"/>
    <w:pPr>
      <w:numPr>
        <w:numId w:val="19"/>
      </w:numPr>
      <w:tabs>
        <w:tab w:val="left" w:pos="704"/>
      </w:tabs>
      <w:spacing w:beforeLines="50" w:afterLines="50" w:line="240" w:lineRule="auto"/>
    </w:pPr>
    <w:rPr>
      <w:rFonts w:ascii="Times New Roman" w:hAnsi="Times New Roman"/>
      <w:szCs w:val="24"/>
    </w:rPr>
  </w:style>
  <w:style w:type="paragraph" w:customStyle="1" w:styleId="CM28">
    <w:name w:val="CM28"/>
    <w:basedOn w:val="Default"/>
    <w:next w:val="Default"/>
    <w:uiPriority w:val="99"/>
    <w:rsid w:val="0099542B"/>
    <w:pPr>
      <w:spacing w:line="468" w:lineRule="atLeast"/>
    </w:pPr>
    <w:rPr>
      <w:rFonts w:ascii="宋体" w:eastAsia="宋体" w:hAnsi="Calibri"/>
      <w:sz w:val="24"/>
      <w:szCs w:val="24"/>
    </w:rPr>
  </w:style>
  <w:style w:type="paragraph" w:customStyle="1" w:styleId="xl110">
    <w:name w:val="xl110"/>
    <w:basedOn w:val="af0"/>
    <w:uiPriority w:val="99"/>
    <w:rsid w:val="0099542B"/>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xl104">
    <w:name w:val="xl104"/>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68">
    <w:name w:val="CM68"/>
    <w:basedOn w:val="Default"/>
    <w:next w:val="Default"/>
    <w:uiPriority w:val="99"/>
    <w:rsid w:val="0099542B"/>
    <w:pPr>
      <w:spacing w:line="556" w:lineRule="atLeast"/>
    </w:pPr>
    <w:rPr>
      <w:rFonts w:ascii="宋体" w:eastAsia="宋体" w:hAnsi="Calibri"/>
      <w:sz w:val="24"/>
      <w:szCs w:val="24"/>
    </w:rPr>
  </w:style>
  <w:style w:type="paragraph" w:customStyle="1" w:styleId="CharCharCharCharCharCharChar1">
    <w:name w:val="Char Char Char Char Char Char Char1"/>
    <w:basedOn w:val="af0"/>
    <w:uiPriority w:val="99"/>
    <w:rsid w:val="0099542B"/>
    <w:pPr>
      <w:spacing w:line="240" w:lineRule="auto"/>
    </w:pPr>
    <w:rPr>
      <w:rFonts w:ascii="Times New Roman" w:hAnsi="Times New Roman"/>
      <w:sz w:val="21"/>
      <w:szCs w:val="20"/>
    </w:rPr>
  </w:style>
  <w:style w:type="paragraph" w:customStyle="1" w:styleId="tableheading">
    <w:name w:val="table heading"/>
    <w:basedOn w:val="af0"/>
    <w:link w:val="tableheadingCharChar"/>
    <w:rsid w:val="0099542B"/>
    <w:pPr>
      <w:keepNext/>
      <w:widowControl/>
      <w:ind w:firstLineChars="170" w:firstLine="432"/>
      <w:jc w:val="center"/>
    </w:pPr>
    <w:rPr>
      <w:rFonts w:ascii="Arial" w:eastAsiaTheme="minorEastAsia" w:hAnsi="Arial" w:cs="Arial"/>
      <w:b/>
      <w:color w:val="000000"/>
      <w:sz w:val="18"/>
      <w:szCs w:val="21"/>
    </w:rPr>
  </w:style>
  <w:style w:type="paragraph" w:customStyle="1" w:styleId="afffffffff1">
    <w:name w:val="a"/>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1f3">
    <w:name w:val="表注1"/>
    <w:basedOn w:val="af0"/>
    <w:uiPriority w:val="99"/>
    <w:rsid w:val="0099542B"/>
    <w:pPr>
      <w:spacing w:before="120" w:line="300" w:lineRule="atLeast"/>
      <w:ind w:firstLineChars="170" w:firstLine="432"/>
    </w:pPr>
    <w:rPr>
      <w:rFonts w:ascii="宋体" w:hAnsi="宋体"/>
      <w:color w:val="000000"/>
      <w:sz w:val="15"/>
      <w:szCs w:val="21"/>
    </w:rPr>
  </w:style>
  <w:style w:type="paragraph" w:customStyle="1" w:styleId="xl163">
    <w:name w:val="xl163"/>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45">
    <w:name w:val="样式 标题 4 + 四号"/>
    <w:basedOn w:val="40"/>
    <w:link w:val="4Char2"/>
    <w:rsid w:val="0099542B"/>
    <w:pPr>
      <w:spacing w:before="0" w:after="0" w:line="360" w:lineRule="auto"/>
    </w:pPr>
    <w:rPr>
      <w:rFonts w:ascii="Arial" w:eastAsia="宋体" w:hAnsi="Arial" w:cs="Times New Roman"/>
      <w:sz w:val="24"/>
    </w:rPr>
  </w:style>
  <w:style w:type="paragraph" w:customStyle="1" w:styleId="CharChar11">
    <w:name w:val="Char Char11"/>
    <w:basedOn w:val="af0"/>
    <w:uiPriority w:val="99"/>
    <w:rsid w:val="0099542B"/>
    <w:pPr>
      <w:widowControl/>
      <w:snapToGrid w:val="0"/>
      <w:spacing w:before="120" w:after="160"/>
      <w:ind w:right="-360"/>
      <w:jc w:val="left"/>
    </w:pPr>
    <w:rPr>
      <w:rFonts w:ascii="Arial" w:hAnsi="Arial"/>
      <w:kern w:val="0"/>
      <w:szCs w:val="24"/>
      <w:lang w:eastAsia="en-US"/>
    </w:rPr>
  </w:style>
  <w:style w:type="paragraph" w:customStyle="1" w:styleId="xl149">
    <w:name w:val="xl14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afffffffff2">
    <w:name w:val="标准小三"/>
    <w:basedOn w:val="af0"/>
    <w:uiPriority w:val="99"/>
    <w:rsid w:val="0099542B"/>
    <w:pPr>
      <w:snapToGrid w:val="0"/>
      <w:spacing w:line="700" w:lineRule="exact"/>
    </w:pPr>
    <w:rPr>
      <w:rFonts w:ascii="宋体" w:eastAsia="仿宋_GB2312" w:hAnsi="Arial"/>
      <w:kern w:val="0"/>
      <w:sz w:val="30"/>
      <w:szCs w:val="32"/>
    </w:rPr>
  </w:style>
  <w:style w:type="paragraph" w:customStyle="1" w:styleId="tabledescription0">
    <w:name w:val="tabledescription"/>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itemlistintable0">
    <w:name w:val="itemlistintable"/>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xl97">
    <w:name w:val="xl97"/>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Times New Roman" w:hAnsi="Times New Roman"/>
      <w:color w:val="000000"/>
      <w:kern w:val="0"/>
      <w:sz w:val="21"/>
      <w:szCs w:val="21"/>
    </w:rPr>
  </w:style>
  <w:style w:type="paragraph" w:customStyle="1" w:styleId="arial1220">
    <w:name w:val="arial122"/>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xl159">
    <w:name w:val="xl159"/>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37">
    <w:name w:val="xl137"/>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q1">
    <w:name w:val="q1"/>
    <w:basedOn w:val="aff5"/>
    <w:uiPriority w:val="99"/>
    <w:rsid w:val="0099542B"/>
    <w:pPr>
      <w:numPr>
        <w:numId w:val="20"/>
      </w:numPr>
      <w:tabs>
        <w:tab w:val="left" w:pos="740"/>
      </w:tabs>
      <w:jc w:val="left"/>
    </w:pPr>
    <w:rPr>
      <w:rFonts w:ascii="Arial" w:hAnsi="Arial" w:cs="Arial"/>
      <w:kern w:val="0"/>
      <w:sz w:val="36"/>
    </w:rPr>
  </w:style>
  <w:style w:type="paragraph" w:customStyle="1" w:styleId="xl144">
    <w:name w:val="xl14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afffffffff3">
    <w:name w:val="插图（绿盟科技）"/>
    <w:next w:val="af0"/>
    <w:uiPriority w:val="99"/>
    <w:rsid w:val="0099542B"/>
    <w:pPr>
      <w:spacing w:beforeLines="25"/>
      <w:jc w:val="center"/>
    </w:pPr>
    <w:rPr>
      <w:rFonts w:ascii="Arial" w:eastAsia="宋体" w:hAnsi="Arial" w:cs="Times New Roman"/>
      <w:kern w:val="0"/>
      <w:szCs w:val="21"/>
    </w:rPr>
  </w:style>
  <w:style w:type="paragraph" w:customStyle="1" w:styleId="a20">
    <w:name w:val="a2"/>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xl152">
    <w:name w:val="xl15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kern w:val="0"/>
      <w:szCs w:val="24"/>
    </w:rPr>
  </w:style>
  <w:style w:type="paragraph" w:customStyle="1" w:styleId="afffffa">
    <w:name w:val="文字"/>
    <w:basedOn w:val="af0"/>
    <w:link w:val="Charffa"/>
    <w:rsid w:val="0099542B"/>
    <w:pPr>
      <w:tabs>
        <w:tab w:val="left" w:pos="8520"/>
      </w:tabs>
      <w:spacing w:line="312" w:lineRule="auto"/>
      <w:ind w:right="-210" w:firstLine="556"/>
    </w:pPr>
    <w:rPr>
      <w:rFonts w:ascii="宋体" w:eastAsiaTheme="minorEastAsia" w:hAnsi="宋体" w:cstheme="minorBidi"/>
      <w:sz w:val="28"/>
    </w:rPr>
  </w:style>
  <w:style w:type="paragraph" w:customStyle="1" w:styleId="figuredescription0">
    <w:name w:val="figuredescription"/>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afffffffff4">
    <w:name w:val="插图题注"/>
    <w:next w:val="af0"/>
    <w:uiPriority w:val="99"/>
    <w:rsid w:val="0099542B"/>
    <w:pPr>
      <w:ind w:left="1089" w:hanging="369"/>
      <w:jc w:val="center"/>
    </w:pPr>
    <w:rPr>
      <w:rFonts w:ascii="Arial" w:eastAsia="宋体" w:hAnsi="Arial" w:cs="Times New Roman"/>
      <w:kern w:val="0"/>
      <w:sz w:val="18"/>
      <w:szCs w:val="18"/>
    </w:rPr>
  </w:style>
  <w:style w:type="paragraph" w:customStyle="1" w:styleId="xl98">
    <w:name w:val="xl98"/>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96">
    <w:name w:val="xl96"/>
    <w:basedOn w:val="af0"/>
    <w:uiPriority w:val="99"/>
    <w:rsid w:val="0099542B"/>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Times New Roman" w:hAnsi="Times New Roman"/>
      <w:color w:val="000000"/>
      <w:kern w:val="0"/>
      <w:sz w:val="21"/>
      <w:szCs w:val="21"/>
    </w:rPr>
  </w:style>
  <w:style w:type="paragraph" w:customStyle="1" w:styleId="ParaCharCharCharChar111">
    <w:name w:val="默认段落字体 Para Char Char Char Char111"/>
    <w:basedOn w:val="af0"/>
    <w:uiPriority w:val="99"/>
    <w:rsid w:val="0099542B"/>
    <w:pPr>
      <w:spacing w:line="240" w:lineRule="auto"/>
    </w:pPr>
    <w:rPr>
      <w:rFonts w:ascii="Times New Roman" w:hAnsi="Times New Roman"/>
      <w:sz w:val="21"/>
      <w:szCs w:val="24"/>
    </w:rPr>
  </w:style>
  <w:style w:type="paragraph" w:customStyle="1" w:styleId="Char2CharCharCharCharCharChar">
    <w:name w:val="Char2 Char Char Char Char Char Char"/>
    <w:basedOn w:val="af0"/>
    <w:uiPriority w:val="99"/>
    <w:rsid w:val="0099542B"/>
    <w:pPr>
      <w:spacing w:line="240" w:lineRule="auto"/>
    </w:pPr>
    <w:rPr>
      <w:rFonts w:ascii="仿宋_GB2312" w:hAnsi="Times New Roman"/>
      <w:b/>
      <w:sz w:val="30"/>
      <w:szCs w:val="32"/>
    </w:rPr>
  </w:style>
  <w:style w:type="paragraph" w:customStyle="1" w:styleId="xl147">
    <w:name w:val="xl147"/>
    <w:basedOn w:val="af0"/>
    <w:uiPriority w:val="99"/>
    <w:rsid w:val="0099542B"/>
    <w:pPr>
      <w:widowControl/>
      <w:spacing w:before="100" w:beforeAutospacing="1" w:after="100" w:afterAutospacing="1" w:line="240" w:lineRule="auto"/>
      <w:jc w:val="center"/>
    </w:pPr>
    <w:rPr>
      <w:rFonts w:ascii="微软雅黑" w:eastAsia="微软雅黑" w:hAnsi="微软雅黑" w:cs="宋体"/>
      <w:kern w:val="0"/>
      <w:szCs w:val="24"/>
    </w:rPr>
  </w:style>
  <w:style w:type="paragraph" w:customStyle="1" w:styleId="afffffffff5">
    <w:name w:val="列表内容"/>
    <w:basedOn w:val="af0"/>
    <w:next w:val="af0"/>
    <w:uiPriority w:val="99"/>
    <w:rsid w:val="0099542B"/>
    <w:pPr>
      <w:widowControl/>
      <w:tabs>
        <w:tab w:val="left" w:pos="840"/>
      </w:tabs>
      <w:spacing w:line="240" w:lineRule="auto"/>
      <w:jc w:val="left"/>
    </w:pPr>
    <w:rPr>
      <w:rFonts w:ascii="Times New Roman" w:hAnsi="Times New Roman"/>
      <w:kern w:val="0"/>
      <w:sz w:val="18"/>
      <w:szCs w:val="24"/>
    </w:rPr>
  </w:style>
  <w:style w:type="paragraph" w:customStyle="1" w:styleId="TableTextChar">
    <w:name w:val="Table Text Char"/>
    <w:uiPriority w:val="99"/>
    <w:rsid w:val="0099542B"/>
    <w:pPr>
      <w:snapToGrid w:val="0"/>
      <w:spacing w:before="80" w:after="80"/>
    </w:pPr>
    <w:rPr>
      <w:rFonts w:ascii="Arial" w:eastAsia="宋体" w:hAnsi="Arial" w:cs="Times New Roman"/>
      <w:sz w:val="18"/>
      <w:szCs w:val="24"/>
    </w:rPr>
  </w:style>
  <w:style w:type="paragraph" w:customStyle="1" w:styleId="q4">
    <w:name w:val="q4"/>
    <w:basedOn w:val="aff5"/>
    <w:next w:val="af0"/>
    <w:uiPriority w:val="99"/>
    <w:rsid w:val="0099542B"/>
    <w:pPr>
      <w:tabs>
        <w:tab w:val="left" w:pos="1280"/>
      </w:tabs>
      <w:ind w:left="1280" w:hanging="1080"/>
      <w:jc w:val="left"/>
      <w:outlineLvl w:val="3"/>
    </w:pPr>
    <w:rPr>
      <w:rFonts w:ascii="Arial" w:hAnsi="Arial" w:cs="Arial"/>
      <w:kern w:val="0"/>
      <w:sz w:val="24"/>
    </w:rPr>
  </w:style>
  <w:style w:type="paragraph" w:customStyle="1" w:styleId="xl142">
    <w:name w:val="xl14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xl132">
    <w:name w:val="xl13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q3">
    <w:name w:val="q3"/>
    <w:basedOn w:val="aff5"/>
    <w:next w:val="af0"/>
    <w:uiPriority w:val="99"/>
    <w:rsid w:val="0099542B"/>
    <w:pPr>
      <w:tabs>
        <w:tab w:val="left" w:pos="1280"/>
      </w:tabs>
      <w:ind w:left="1280" w:hanging="1080"/>
      <w:jc w:val="left"/>
      <w:outlineLvl w:val="2"/>
    </w:pPr>
    <w:rPr>
      <w:rFonts w:ascii="Arial" w:hAnsi="Arial" w:cs="Arial"/>
      <w:kern w:val="0"/>
      <w:sz w:val="28"/>
    </w:rPr>
  </w:style>
  <w:style w:type="paragraph" w:customStyle="1" w:styleId="q2">
    <w:name w:val="q2"/>
    <w:basedOn w:val="aff5"/>
    <w:uiPriority w:val="99"/>
    <w:rsid w:val="0099542B"/>
    <w:pPr>
      <w:ind w:left="767" w:hanging="567"/>
      <w:jc w:val="left"/>
      <w:outlineLvl w:val="1"/>
    </w:pPr>
    <w:rPr>
      <w:rFonts w:ascii="Arial" w:hAnsi="Arial" w:cs="Arial"/>
      <w:kern w:val="0"/>
    </w:rPr>
  </w:style>
  <w:style w:type="paragraph" w:customStyle="1" w:styleId="xl154">
    <w:name w:val="xl15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10">
    <w:name w:val="a1"/>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NotesTextinTable">
    <w:name w:val="Notes Text in Table"/>
    <w:uiPriority w:val="99"/>
    <w:rsid w:val="0099542B"/>
    <w:pPr>
      <w:keepLines/>
      <w:numPr>
        <w:numId w:val="21"/>
      </w:numPr>
      <w:tabs>
        <w:tab w:val="left" w:pos="284"/>
      </w:tabs>
      <w:spacing w:before="40" w:after="40"/>
      <w:ind w:firstLine="0"/>
      <w:jc w:val="both"/>
    </w:pPr>
    <w:rPr>
      <w:rFonts w:ascii="Arial" w:eastAsia="楷体_GB2312" w:hAnsi="Arial" w:cs="Arial"/>
      <w:kern w:val="0"/>
      <w:sz w:val="18"/>
      <w:szCs w:val="18"/>
    </w:rPr>
  </w:style>
  <w:style w:type="paragraph" w:customStyle="1" w:styleId="1f4">
    <w:name w:val="列出段落1"/>
    <w:basedOn w:val="af0"/>
    <w:uiPriority w:val="99"/>
    <w:qFormat/>
    <w:rsid w:val="0099542B"/>
    <w:pPr>
      <w:spacing w:line="240" w:lineRule="auto"/>
      <w:ind w:firstLine="420"/>
    </w:pPr>
    <w:rPr>
      <w:sz w:val="21"/>
    </w:rPr>
  </w:style>
  <w:style w:type="paragraph" w:customStyle="1" w:styleId="xl153">
    <w:name w:val="xl153"/>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150">
    <w:name w:val="xl15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xl155">
    <w:name w:val="xl155"/>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color w:val="FF0000"/>
      <w:kern w:val="0"/>
      <w:szCs w:val="24"/>
    </w:rPr>
  </w:style>
  <w:style w:type="paragraph" w:customStyle="1" w:styleId="FigureDescriptionChar">
    <w:name w:val="Figure Description Char"/>
    <w:next w:val="af0"/>
    <w:uiPriority w:val="99"/>
    <w:rsid w:val="0099542B"/>
    <w:pPr>
      <w:tabs>
        <w:tab w:val="left" w:pos="2520"/>
      </w:tabs>
      <w:snapToGrid w:val="0"/>
      <w:spacing w:before="80" w:after="320"/>
      <w:ind w:left="2520" w:hanging="420"/>
      <w:jc w:val="center"/>
    </w:pPr>
    <w:rPr>
      <w:rFonts w:ascii="Arial" w:eastAsia="黑体" w:hAnsi="Arial" w:cs="Arial"/>
      <w:kern w:val="0"/>
      <w:sz w:val="18"/>
      <w:szCs w:val="18"/>
    </w:rPr>
  </w:style>
  <w:style w:type="paragraph" w:customStyle="1" w:styleId="CharChar13">
    <w:name w:val="Char Char13"/>
    <w:basedOn w:val="af0"/>
    <w:uiPriority w:val="99"/>
    <w:rsid w:val="0099542B"/>
    <w:pPr>
      <w:widowControl/>
      <w:snapToGrid w:val="0"/>
      <w:spacing w:before="120" w:after="160"/>
      <w:ind w:right="-360"/>
      <w:jc w:val="left"/>
    </w:pPr>
    <w:rPr>
      <w:rFonts w:ascii="Arial" w:hAnsi="Arial"/>
      <w:kern w:val="0"/>
      <w:szCs w:val="24"/>
      <w:lang w:eastAsia="en-US"/>
    </w:rPr>
  </w:style>
  <w:style w:type="paragraph" w:customStyle="1" w:styleId="Figure0">
    <w:name w:val="Figure"/>
    <w:basedOn w:val="af0"/>
    <w:next w:val="FigureDescriptionChar"/>
    <w:uiPriority w:val="99"/>
    <w:rsid w:val="0099542B"/>
    <w:pPr>
      <w:keepNext/>
      <w:widowControl/>
      <w:snapToGrid w:val="0"/>
      <w:spacing w:before="80" w:after="80" w:line="300" w:lineRule="auto"/>
      <w:ind w:left="1134"/>
      <w:jc w:val="center"/>
    </w:pPr>
    <w:rPr>
      <w:rFonts w:ascii="Arial" w:hAnsi="Arial" w:cs="Arial"/>
      <w:kern w:val="0"/>
      <w:sz w:val="21"/>
      <w:szCs w:val="21"/>
    </w:rPr>
  </w:style>
  <w:style w:type="paragraph" w:customStyle="1" w:styleId="afffffffff6">
    <w:name w:val="表格中的文字"/>
    <w:uiPriority w:val="99"/>
    <w:rsid w:val="0099542B"/>
    <w:pPr>
      <w:keepLines/>
    </w:pPr>
    <w:rPr>
      <w:rFonts w:ascii="Times New Roman" w:eastAsia="宋体" w:hAnsi="Times New Roman" w:cs="Times New Roman"/>
      <w:kern w:val="0"/>
      <w:szCs w:val="20"/>
      <w:lang w:val="zh-CN"/>
    </w:rPr>
  </w:style>
  <w:style w:type="paragraph" w:customStyle="1" w:styleId="TableTextCharCharChar">
    <w:name w:val="Table Text Char Char Char"/>
    <w:uiPriority w:val="99"/>
    <w:rsid w:val="0099542B"/>
    <w:pPr>
      <w:snapToGrid w:val="0"/>
      <w:spacing w:before="80" w:after="80"/>
    </w:pPr>
    <w:rPr>
      <w:rFonts w:ascii="Arial" w:eastAsia="宋体" w:hAnsi="Arial" w:cs="Arial"/>
      <w:kern w:val="0"/>
      <w:sz w:val="18"/>
      <w:szCs w:val="18"/>
    </w:rPr>
  </w:style>
  <w:style w:type="paragraph" w:customStyle="1" w:styleId="paragraph1">
    <w:name w:val="paragraph1"/>
    <w:basedOn w:val="af0"/>
    <w:link w:val="paragraph1Char"/>
    <w:rsid w:val="0099542B"/>
    <w:pPr>
      <w:spacing w:before="0" w:after="0"/>
      <w:ind w:firstLine="480"/>
    </w:pPr>
    <w:rPr>
      <w:rFonts w:ascii="Times New Roman" w:eastAsiaTheme="minorEastAsia" w:hAnsi="Times New Roman" w:cstheme="minorBidi"/>
      <w:color w:val="000000"/>
      <w:szCs w:val="24"/>
    </w:rPr>
  </w:style>
  <w:style w:type="paragraph" w:customStyle="1" w:styleId="TableTextCharChar0">
    <w:name w:val="Table Text Char Char"/>
    <w:uiPriority w:val="99"/>
    <w:rsid w:val="0099542B"/>
    <w:pPr>
      <w:snapToGrid w:val="0"/>
      <w:spacing w:before="80" w:after="80"/>
    </w:pPr>
    <w:rPr>
      <w:rFonts w:ascii="Arial" w:eastAsia="宋体" w:hAnsi="Arial" w:cs="Arial"/>
      <w:kern w:val="0"/>
      <w:sz w:val="18"/>
      <w:szCs w:val="18"/>
    </w:rPr>
  </w:style>
  <w:style w:type="paragraph" w:customStyle="1" w:styleId="xl164">
    <w:name w:val="xl164"/>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ParaCharCharCharCharCharCharCharCharChar20">
    <w:name w:val="默认段落字体 Para Char Char Char Char Char Char Char Char Char2"/>
    <w:basedOn w:val="af0"/>
    <w:uiPriority w:val="99"/>
    <w:rsid w:val="0099542B"/>
    <w:pPr>
      <w:spacing w:line="240" w:lineRule="auto"/>
    </w:pPr>
    <w:rPr>
      <w:rFonts w:ascii="Tahoma" w:hAnsi="Tahoma"/>
      <w:szCs w:val="20"/>
    </w:rPr>
  </w:style>
  <w:style w:type="paragraph" w:customStyle="1" w:styleId="ParaCharCharCharCharCharCharCharCharChar1">
    <w:name w:val="默认段落字体 Para Char Char Char Char Char Char Char Char Char1"/>
    <w:basedOn w:val="af0"/>
    <w:uiPriority w:val="99"/>
    <w:rsid w:val="0099542B"/>
    <w:pPr>
      <w:spacing w:line="240" w:lineRule="auto"/>
    </w:pPr>
    <w:rPr>
      <w:rFonts w:ascii="Tahoma" w:hAnsi="Tahoma"/>
      <w:szCs w:val="20"/>
    </w:rPr>
  </w:style>
  <w:style w:type="paragraph" w:customStyle="1" w:styleId="a3">
    <w:name w:val="列表（符号一级）（绿盟科技）"/>
    <w:basedOn w:val="af0"/>
    <w:link w:val="Charffb"/>
    <w:uiPriority w:val="99"/>
    <w:rsid w:val="0099542B"/>
    <w:pPr>
      <w:widowControl/>
      <w:numPr>
        <w:numId w:val="17"/>
      </w:numPr>
      <w:spacing w:line="300" w:lineRule="auto"/>
      <w:jc w:val="left"/>
    </w:pPr>
    <w:rPr>
      <w:rFonts w:ascii="Arial" w:eastAsiaTheme="minorEastAsia" w:hAnsi="Arial" w:cstheme="minorBidi"/>
      <w:sz w:val="21"/>
      <w:szCs w:val="21"/>
    </w:rPr>
  </w:style>
  <w:style w:type="paragraph" w:customStyle="1" w:styleId="xl143">
    <w:name w:val="xl143"/>
    <w:basedOn w:val="af0"/>
    <w:uiPriority w:val="99"/>
    <w:rsid w:val="0099542B"/>
    <w:pPr>
      <w:widowControl/>
      <w:spacing w:before="100" w:beforeAutospacing="1" w:after="100" w:afterAutospacing="1" w:line="240" w:lineRule="auto"/>
      <w:jc w:val="center"/>
    </w:pPr>
    <w:rPr>
      <w:rFonts w:ascii="微软雅黑" w:eastAsia="微软雅黑" w:hAnsi="微软雅黑" w:cs="宋体"/>
      <w:kern w:val="0"/>
      <w:szCs w:val="24"/>
    </w:rPr>
  </w:style>
  <w:style w:type="paragraph" w:customStyle="1" w:styleId="xl113">
    <w:name w:val="xl113"/>
    <w:basedOn w:val="af0"/>
    <w:uiPriority w:val="99"/>
    <w:rsid w:val="0099542B"/>
    <w:pPr>
      <w:widowControl/>
      <w:pBdr>
        <w:left w:val="single" w:sz="8" w:space="0" w:color="auto"/>
        <w:bottom w:val="single" w:sz="8"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07">
    <w:name w:val="xl107"/>
    <w:basedOn w:val="af0"/>
    <w:uiPriority w:val="99"/>
    <w:rsid w:val="0099542B"/>
    <w:pPr>
      <w:widowControl/>
      <w:pBdr>
        <w:right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xl99">
    <w:name w:val="xl99"/>
    <w:basedOn w:val="af0"/>
    <w:uiPriority w:val="99"/>
    <w:rsid w:val="0099542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57">
    <w:name w:val="CM57"/>
    <w:basedOn w:val="Default"/>
    <w:next w:val="Default"/>
    <w:uiPriority w:val="99"/>
    <w:rsid w:val="0099542B"/>
    <w:pPr>
      <w:spacing w:line="466" w:lineRule="atLeast"/>
    </w:pPr>
    <w:rPr>
      <w:rFonts w:ascii="宋体" w:eastAsia="宋体" w:hAnsi="Calibri"/>
      <w:sz w:val="24"/>
      <w:szCs w:val="24"/>
    </w:rPr>
  </w:style>
  <w:style w:type="paragraph" w:customStyle="1" w:styleId="CM89">
    <w:name w:val="CM89"/>
    <w:basedOn w:val="Default"/>
    <w:next w:val="Default"/>
    <w:uiPriority w:val="99"/>
    <w:rsid w:val="0099542B"/>
    <w:pPr>
      <w:spacing w:after="475"/>
    </w:pPr>
    <w:rPr>
      <w:rFonts w:ascii="宋体" w:eastAsia="宋体" w:hAnsi="Calibri"/>
      <w:sz w:val="24"/>
      <w:szCs w:val="24"/>
    </w:rPr>
  </w:style>
  <w:style w:type="paragraph" w:customStyle="1" w:styleId="afffffffff7">
    <w:name w:val="谈湘平惯用伎俩"/>
    <w:basedOn w:val="af0"/>
    <w:uiPriority w:val="99"/>
    <w:rsid w:val="0099542B"/>
    <w:pPr>
      <w:adjustRightInd w:val="0"/>
      <w:spacing w:line="312" w:lineRule="atLeast"/>
    </w:pPr>
    <w:rPr>
      <w:rFonts w:ascii="Times New Roman" w:eastAsia="仿宋_GB2312" w:hAnsi="Times New Roman"/>
      <w:kern w:val="0"/>
      <w:szCs w:val="20"/>
    </w:rPr>
  </w:style>
  <w:style w:type="paragraph" w:customStyle="1" w:styleId="afffffffff8">
    <w:name w:val="正文无缩进"/>
    <w:basedOn w:val="af0"/>
    <w:uiPriority w:val="99"/>
    <w:rsid w:val="0099542B"/>
    <w:pPr>
      <w:widowControl/>
      <w:snapToGrid w:val="0"/>
      <w:spacing w:before="120" w:after="0" w:line="300" w:lineRule="auto"/>
      <w:ind w:firstLineChars="0" w:firstLine="0"/>
      <w:jc w:val="left"/>
    </w:pPr>
    <w:rPr>
      <w:rFonts w:ascii="Times New Roman" w:hAnsi="Times New Roman"/>
      <w:kern w:val="0"/>
      <w:szCs w:val="20"/>
    </w:rPr>
  </w:style>
  <w:style w:type="paragraph" w:customStyle="1" w:styleId="font18">
    <w:name w:val="font18"/>
    <w:basedOn w:val="af0"/>
    <w:uiPriority w:val="99"/>
    <w:rsid w:val="0099542B"/>
    <w:pPr>
      <w:widowControl/>
      <w:spacing w:before="100" w:beforeAutospacing="1" w:after="100" w:afterAutospacing="1" w:line="240" w:lineRule="auto"/>
      <w:ind w:firstLineChars="0" w:firstLine="0"/>
      <w:jc w:val="left"/>
    </w:pPr>
    <w:rPr>
      <w:rFonts w:ascii="宋体" w:hAnsi="宋体" w:cs="宋体"/>
      <w:b/>
      <w:bCs/>
      <w:color w:val="000000"/>
      <w:kern w:val="0"/>
      <w:szCs w:val="24"/>
    </w:rPr>
  </w:style>
  <w:style w:type="paragraph" w:customStyle="1" w:styleId="1b">
    <w:name w:val="段落模板1"/>
    <w:basedOn w:val="af0"/>
    <w:link w:val="1Char4"/>
    <w:rsid w:val="0099542B"/>
    <w:pPr>
      <w:adjustRightInd w:val="0"/>
      <w:snapToGrid w:val="0"/>
      <w:ind w:firstLine="480"/>
    </w:pPr>
    <w:rPr>
      <w:rFonts w:ascii="宋体" w:eastAsiaTheme="minorEastAsia" w:hAnsi="宋体" w:cstheme="minorBidi"/>
      <w:szCs w:val="24"/>
    </w:rPr>
  </w:style>
  <w:style w:type="paragraph" w:customStyle="1" w:styleId="20">
    <w:name w:val="编号样式2"/>
    <w:basedOn w:val="1b"/>
    <w:link w:val="2Char5"/>
    <w:uiPriority w:val="99"/>
    <w:rsid w:val="0099542B"/>
    <w:pPr>
      <w:numPr>
        <w:numId w:val="22"/>
      </w:numPr>
      <w:tabs>
        <w:tab w:val="left" w:pos="360"/>
      </w:tabs>
      <w:ind w:left="0" w:firstLineChars="0" w:firstLine="0"/>
    </w:pPr>
    <w:rPr>
      <w:b/>
      <w:color w:val="000000"/>
      <w:szCs w:val="21"/>
    </w:rPr>
  </w:style>
  <w:style w:type="paragraph" w:customStyle="1" w:styleId="36">
    <w:name w:val="编号样式3"/>
    <w:basedOn w:val="affb"/>
    <w:link w:val="3Char5"/>
    <w:rsid w:val="0099542B"/>
    <w:pPr>
      <w:widowControl/>
      <w:ind w:left="840" w:firstLineChars="0" w:firstLine="0"/>
      <w:jc w:val="left"/>
    </w:pPr>
  </w:style>
  <w:style w:type="paragraph" w:customStyle="1" w:styleId="CharCharCharChar1">
    <w:name w:val="Char Char Char Char1"/>
    <w:basedOn w:val="af0"/>
    <w:uiPriority w:val="99"/>
    <w:rsid w:val="0099542B"/>
    <w:pPr>
      <w:widowControl/>
      <w:spacing w:after="160" w:line="240" w:lineRule="exact"/>
      <w:ind w:rightChars="15" w:right="36"/>
      <w:jc w:val="left"/>
    </w:pPr>
    <w:rPr>
      <w:rFonts w:ascii="Verdana" w:hAnsi="Verdana" w:cs="Arial"/>
      <w:b/>
      <w:iCs/>
      <w:kern w:val="0"/>
      <w:szCs w:val="20"/>
      <w:lang w:eastAsia="en-US"/>
    </w:rPr>
  </w:style>
  <w:style w:type="paragraph" w:customStyle="1" w:styleId="xl145">
    <w:name w:val="xl14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Blockquote">
    <w:name w:val="Blockquote"/>
    <w:basedOn w:val="af0"/>
    <w:link w:val="BlockquoteChar"/>
    <w:rsid w:val="0099542B"/>
    <w:pPr>
      <w:autoSpaceDE w:val="0"/>
      <w:autoSpaceDN w:val="0"/>
      <w:adjustRightInd w:val="0"/>
      <w:spacing w:before="100" w:after="100" w:line="240" w:lineRule="auto"/>
      <w:ind w:left="360" w:right="360"/>
      <w:jc w:val="left"/>
    </w:pPr>
    <w:rPr>
      <w:rFonts w:ascii="宋体" w:eastAsiaTheme="minorEastAsia" w:hAnsi="宋体" w:cstheme="minorBidi"/>
      <w:sz w:val="21"/>
    </w:rPr>
  </w:style>
  <w:style w:type="paragraph" w:customStyle="1" w:styleId="378020">
    <w:name w:val="样式 标题 3 + (中文) 黑体 小四 非加粗 段前: 7.8 磅 段后: 0 磅 行距: 固定值 20 磅"/>
    <w:basedOn w:val="30"/>
    <w:uiPriority w:val="99"/>
    <w:rsid w:val="0099542B"/>
    <w:pPr>
      <w:spacing w:before="0" w:after="0" w:line="400" w:lineRule="exact"/>
    </w:pPr>
    <w:rPr>
      <w:rFonts w:ascii="Times New Roman" w:eastAsia="黑体" w:hAnsi="Times New Roman" w:cs="宋体"/>
      <w:b w:val="0"/>
      <w:bCs w:val="0"/>
      <w:kern w:val="0"/>
      <w:sz w:val="24"/>
      <w:szCs w:val="20"/>
    </w:rPr>
  </w:style>
  <w:style w:type="paragraph" w:customStyle="1" w:styleId="xl170">
    <w:name w:val="xl170"/>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left"/>
    </w:pPr>
    <w:rPr>
      <w:rFonts w:ascii="宋体" w:hAnsi="宋体" w:cs="宋体"/>
      <w:color w:val="FF0000"/>
      <w:kern w:val="0"/>
      <w:sz w:val="21"/>
      <w:szCs w:val="21"/>
    </w:rPr>
  </w:style>
  <w:style w:type="paragraph" w:customStyle="1" w:styleId="xl151">
    <w:name w:val="xl15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kern w:val="0"/>
      <w:szCs w:val="24"/>
    </w:rPr>
  </w:style>
  <w:style w:type="paragraph" w:customStyle="1" w:styleId="Charfff2">
    <w:name w:val="Char"/>
    <w:basedOn w:val="af0"/>
    <w:rsid w:val="0099542B"/>
    <w:pPr>
      <w:snapToGrid w:val="0"/>
    </w:pPr>
    <w:rPr>
      <w:rFonts w:ascii="Times New Roman" w:eastAsia="仿宋_GB2312" w:hAnsi="Times New Roman"/>
      <w:kern w:val="11"/>
      <w:sz w:val="21"/>
      <w:szCs w:val="21"/>
    </w:rPr>
  </w:style>
  <w:style w:type="paragraph" w:customStyle="1" w:styleId="xl174">
    <w:name w:val="xl174"/>
    <w:basedOn w:val="af0"/>
    <w:uiPriority w:val="99"/>
    <w:rsid w:val="0099542B"/>
    <w:pPr>
      <w:widowControl/>
      <w:spacing w:before="100" w:beforeAutospacing="1" w:after="100" w:afterAutospacing="1" w:line="240" w:lineRule="auto"/>
      <w:ind w:firstLineChars="0" w:firstLine="0"/>
      <w:jc w:val="left"/>
    </w:pPr>
    <w:rPr>
      <w:rFonts w:ascii="宋体" w:hAnsi="宋体" w:cs="宋体"/>
      <w:kern w:val="0"/>
      <w:sz w:val="28"/>
      <w:szCs w:val="28"/>
    </w:rPr>
  </w:style>
  <w:style w:type="paragraph" w:customStyle="1" w:styleId="a0">
    <w:name w:val="列表（编号二级）（绿盟科技）"/>
    <w:basedOn w:val="a"/>
    <w:uiPriority w:val="99"/>
    <w:rsid w:val="0099542B"/>
    <w:pPr>
      <w:widowControl/>
      <w:numPr>
        <w:ilvl w:val="1"/>
      </w:numPr>
      <w:tabs>
        <w:tab w:val="left" w:pos="360"/>
        <w:tab w:val="left" w:pos="525"/>
        <w:tab w:val="left" w:pos="840"/>
      </w:tabs>
      <w:spacing w:line="300" w:lineRule="auto"/>
      <w:ind w:left="525" w:firstLine="0"/>
      <w:jc w:val="left"/>
    </w:pPr>
    <w:rPr>
      <w:szCs w:val="21"/>
    </w:rPr>
  </w:style>
  <w:style w:type="paragraph" w:customStyle="1" w:styleId="CM83">
    <w:name w:val="CM83"/>
    <w:basedOn w:val="Default"/>
    <w:next w:val="Default"/>
    <w:uiPriority w:val="99"/>
    <w:rsid w:val="0099542B"/>
    <w:pPr>
      <w:spacing w:after="203"/>
    </w:pPr>
    <w:rPr>
      <w:rFonts w:ascii="宋体" w:eastAsia="宋体" w:hAnsi="Calibri"/>
      <w:sz w:val="24"/>
      <w:szCs w:val="24"/>
    </w:rPr>
  </w:style>
  <w:style w:type="paragraph" w:customStyle="1" w:styleId="xl109">
    <w:name w:val="xl109"/>
    <w:basedOn w:val="af0"/>
    <w:uiPriority w:val="99"/>
    <w:rsid w:val="0099542B"/>
    <w:pPr>
      <w:widowControl/>
      <w:pBdr>
        <w:bottom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xl131">
    <w:name w:val="xl13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Cs w:val="24"/>
    </w:rPr>
  </w:style>
  <w:style w:type="paragraph" w:customStyle="1" w:styleId="xl103">
    <w:name w:val="xl103"/>
    <w:basedOn w:val="af0"/>
    <w:uiPriority w:val="99"/>
    <w:rsid w:val="0099542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222">
    <w:name w:val="样式 正文文本缩进 2 + 首行缩进:  2 字符"/>
    <w:basedOn w:val="24"/>
    <w:uiPriority w:val="99"/>
    <w:rsid w:val="0099542B"/>
    <w:pPr>
      <w:adjustRightInd w:val="0"/>
      <w:snapToGrid w:val="0"/>
      <w:spacing w:after="0" w:line="360" w:lineRule="auto"/>
      <w:ind w:leftChars="0" w:left="0"/>
      <w:jc w:val="left"/>
    </w:pPr>
    <w:rPr>
      <w:rFonts w:ascii="宋体" w:hAnsi="Times New Roman" w:cs="宋体"/>
      <w:kern w:val="0"/>
      <w:szCs w:val="20"/>
    </w:rPr>
  </w:style>
  <w:style w:type="paragraph" w:customStyle="1" w:styleId="CM66">
    <w:name w:val="CM66"/>
    <w:basedOn w:val="Default"/>
    <w:next w:val="Default"/>
    <w:uiPriority w:val="99"/>
    <w:rsid w:val="0099542B"/>
    <w:pPr>
      <w:spacing w:line="546" w:lineRule="atLeast"/>
    </w:pPr>
    <w:rPr>
      <w:rFonts w:ascii="宋体" w:eastAsia="宋体" w:hAnsi="Calibri"/>
      <w:sz w:val="24"/>
      <w:szCs w:val="24"/>
    </w:rPr>
  </w:style>
  <w:style w:type="paragraph" w:customStyle="1" w:styleId="CharCharChar2">
    <w:name w:val="Char Char Char2"/>
    <w:basedOn w:val="af0"/>
    <w:uiPriority w:val="99"/>
    <w:rsid w:val="0099542B"/>
    <w:pPr>
      <w:spacing w:line="240" w:lineRule="auto"/>
      <w:ind w:firstLine="288"/>
    </w:pPr>
    <w:rPr>
      <w:rFonts w:ascii="Times New Roman" w:hAnsi="Times New Roman"/>
      <w:szCs w:val="24"/>
    </w:rPr>
  </w:style>
  <w:style w:type="paragraph" w:customStyle="1" w:styleId="CM50">
    <w:name w:val="CM50"/>
    <w:basedOn w:val="Default"/>
    <w:next w:val="Default"/>
    <w:uiPriority w:val="99"/>
    <w:rsid w:val="0099542B"/>
    <w:pPr>
      <w:spacing w:line="468" w:lineRule="atLeast"/>
    </w:pPr>
    <w:rPr>
      <w:rFonts w:ascii="宋体" w:eastAsia="宋体" w:hAnsi="Calibri"/>
      <w:sz w:val="24"/>
      <w:szCs w:val="24"/>
    </w:rPr>
  </w:style>
  <w:style w:type="paragraph" w:customStyle="1" w:styleId="Char37">
    <w:name w:val="Char3"/>
    <w:basedOn w:val="af0"/>
    <w:uiPriority w:val="99"/>
    <w:rsid w:val="0099542B"/>
    <w:pPr>
      <w:snapToGrid w:val="0"/>
    </w:pPr>
    <w:rPr>
      <w:rFonts w:ascii="Times New Roman" w:eastAsia="仿宋_GB2312" w:hAnsi="Times New Roman"/>
      <w:kern w:val="11"/>
      <w:sz w:val="21"/>
      <w:szCs w:val="21"/>
    </w:rPr>
  </w:style>
  <w:style w:type="paragraph" w:customStyle="1" w:styleId="xl106">
    <w:name w:val="xl10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CM88">
    <w:name w:val="CM88"/>
    <w:basedOn w:val="Default"/>
    <w:next w:val="Default"/>
    <w:uiPriority w:val="99"/>
    <w:rsid w:val="0099542B"/>
    <w:pPr>
      <w:spacing w:after="585"/>
    </w:pPr>
    <w:rPr>
      <w:rFonts w:ascii="宋体" w:eastAsia="宋体" w:hAnsi="Calibri"/>
      <w:sz w:val="24"/>
      <w:szCs w:val="24"/>
    </w:rPr>
  </w:style>
  <w:style w:type="paragraph" w:customStyle="1" w:styleId="CM96">
    <w:name w:val="CM96"/>
    <w:basedOn w:val="Default"/>
    <w:next w:val="Default"/>
    <w:uiPriority w:val="99"/>
    <w:rsid w:val="0099542B"/>
    <w:pPr>
      <w:spacing w:after="990"/>
    </w:pPr>
    <w:rPr>
      <w:rFonts w:ascii="宋体" w:eastAsia="宋体" w:hAnsi="Calibri"/>
      <w:sz w:val="24"/>
      <w:szCs w:val="24"/>
    </w:rPr>
  </w:style>
  <w:style w:type="paragraph" w:customStyle="1" w:styleId="xl101">
    <w:name w:val="xl101"/>
    <w:basedOn w:val="af0"/>
    <w:uiPriority w:val="99"/>
    <w:rsid w:val="0099542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60">
    <w:name w:val="xl16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CM43">
    <w:name w:val="CM43"/>
    <w:basedOn w:val="Default"/>
    <w:next w:val="Default"/>
    <w:uiPriority w:val="99"/>
    <w:rsid w:val="0099542B"/>
    <w:pPr>
      <w:spacing w:line="468" w:lineRule="atLeast"/>
    </w:pPr>
    <w:rPr>
      <w:rFonts w:ascii="宋体" w:eastAsia="宋体" w:hAnsi="Calibri"/>
      <w:sz w:val="24"/>
      <w:szCs w:val="24"/>
    </w:rPr>
  </w:style>
  <w:style w:type="paragraph" w:customStyle="1" w:styleId="CM98">
    <w:name w:val="CM98"/>
    <w:basedOn w:val="Default"/>
    <w:next w:val="Default"/>
    <w:uiPriority w:val="99"/>
    <w:rsid w:val="0099542B"/>
    <w:pPr>
      <w:spacing w:after="7423"/>
    </w:pPr>
    <w:rPr>
      <w:rFonts w:ascii="宋体" w:eastAsia="宋体" w:hAnsi="Calibri"/>
      <w:sz w:val="24"/>
      <w:szCs w:val="24"/>
    </w:rPr>
  </w:style>
  <w:style w:type="paragraph" w:customStyle="1" w:styleId="CM48">
    <w:name w:val="CM48"/>
    <w:basedOn w:val="Default"/>
    <w:next w:val="Default"/>
    <w:uiPriority w:val="99"/>
    <w:rsid w:val="0099542B"/>
    <w:rPr>
      <w:rFonts w:ascii="宋体" w:eastAsia="宋体" w:hAnsi="Calibri"/>
      <w:sz w:val="24"/>
      <w:szCs w:val="24"/>
    </w:rPr>
  </w:style>
  <w:style w:type="paragraph" w:customStyle="1" w:styleId="CM87">
    <w:name w:val="CM87"/>
    <w:basedOn w:val="Default"/>
    <w:next w:val="Default"/>
    <w:uiPriority w:val="99"/>
    <w:rsid w:val="0099542B"/>
    <w:pPr>
      <w:spacing w:after="413"/>
    </w:pPr>
    <w:rPr>
      <w:rFonts w:ascii="宋体" w:eastAsia="宋体" w:hAnsi="Calibri"/>
      <w:sz w:val="24"/>
      <w:szCs w:val="24"/>
    </w:rPr>
  </w:style>
  <w:style w:type="paragraph" w:customStyle="1" w:styleId="CM51">
    <w:name w:val="CM51"/>
    <w:basedOn w:val="Default"/>
    <w:next w:val="Default"/>
    <w:uiPriority w:val="99"/>
    <w:rsid w:val="0099542B"/>
    <w:pPr>
      <w:spacing w:line="468" w:lineRule="atLeast"/>
    </w:pPr>
    <w:rPr>
      <w:rFonts w:ascii="宋体" w:eastAsia="宋体" w:hAnsi="Calibri"/>
      <w:sz w:val="24"/>
      <w:szCs w:val="24"/>
    </w:rPr>
  </w:style>
  <w:style w:type="paragraph" w:customStyle="1" w:styleId="xl108">
    <w:name w:val="xl108"/>
    <w:basedOn w:val="af0"/>
    <w:uiPriority w:val="99"/>
    <w:rsid w:val="0099542B"/>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CM52">
    <w:name w:val="CM52"/>
    <w:basedOn w:val="Default"/>
    <w:next w:val="Default"/>
    <w:uiPriority w:val="99"/>
    <w:rsid w:val="0099542B"/>
    <w:pPr>
      <w:spacing w:line="468" w:lineRule="atLeast"/>
    </w:pPr>
    <w:rPr>
      <w:rFonts w:ascii="宋体" w:eastAsia="宋体" w:hAnsi="Calibri"/>
      <w:sz w:val="24"/>
      <w:szCs w:val="24"/>
    </w:rPr>
  </w:style>
  <w:style w:type="paragraph" w:customStyle="1" w:styleId="CM39">
    <w:name w:val="CM39"/>
    <w:basedOn w:val="Default"/>
    <w:next w:val="Default"/>
    <w:uiPriority w:val="99"/>
    <w:rsid w:val="0099542B"/>
    <w:pPr>
      <w:spacing w:line="468" w:lineRule="atLeast"/>
    </w:pPr>
    <w:rPr>
      <w:rFonts w:ascii="宋体" w:eastAsia="宋体" w:hAnsi="Calibri"/>
      <w:sz w:val="24"/>
      <w:szCs w:val="24"/>
    </w:rPr>
  </w:style>
  <w:style w:type="paragraph" w:customStyle="1" w:styleId="xl115">
    <w:name w:val="xl115"/>
    <w:basedOn w:val="af0"/>
    <w:uiPriority w:val="99"/>
    <w:rsid w:val="0099542B"/>
    <w:pPr>
      <w:widowControl/>
      <w:pBdr>
        <w:left w:val="single" w:sz="8" w:space="0" w:color="auto"/>
        <w:bottom w:val="single" w:sz="8"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16">
    <w:name w:val="xl116"/>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68">
    <w:name w:val="xl168"/>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xl118">
    <w:name w:val="xl118"/>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19">
    <w:name w:val="xl11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宋体" w:hAnsi="宋体" w:cs="宋体"/>
      <w:kern w:val="0"/>
      <w:sz w:val="21"/>
      <w:szCs w:val="21"/>
    </w:rPr>
  </w:style>
  <w:style w:type="paragraph" w:customStyle="1" w:styleId="style19">
    <w:name w:val="style19"/>
    <w:basedOn w:val="af0"/>
    <w:uiPriority w:val="99"/>
    <w:rsid w:val="0099542B"/>
    <w:pPr>
      <w:widowControl/>
      <w:spacing w:before="100" w:beforeAutospacing="1" w:after="100" w:afterAutospacing="1" w:line="240" w:lineRule="auto"/>
      <w:ind w:firstLineChars="0" w:firstLine="0"/>
      <w:jc w:val="left"/>
    </w:pPr>
    <w:rPr>
      <w:rFonts w:ascii="宋体" w:hAnsi="宋体"/>
      <w:kern w:val="0"/>
      <w:szCs w:val="20"/>
    </w:rPr>
  </w:style>
  <w:style w:type="paragraph" w:customStyle="1" w:styleId="xl120">
    <w:name w:val="xl120"/>
    <w:basedOn w:val="af0"/>
    <w:uiPriority w:val="99"/>
    <w:rsid w:val="0099542B"/>
    <w:pPr>
      <w:widowControl/>
      <w:pBdr>
        <w:top w:val="single" w:sz="8" w:space="0" w:color="auto"/>
        <w:lef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1">
    <w:name w:val="xl121"/>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2">
    <w:name w:val="xl122"/>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4">
    <w:name w:val="xl124"/>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25">
    <w:name w:val="xl125"/>
    <w:basedOn w:val="af0"/>
    <w:uiPriority w:val="99"/>
    <w:rsid w:val="0099542B"/>
    <w:pPr>
      <w:widowControl/>
      <w:pBdr>
        <w:left w:val="single" w:sz="4" w:space="0" w:color="auto"/>
        <w:bottom w:val="single" w:sz="8"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26">
    <w:name w:val="xl126"/>
    <w:basedOn w:val="af0"/>
    <w:uiPriority w:val="99"/>
    <w:rsid w:val="0099542B"/>
    <w:pPr>
      <w:widowControl/>
      <w:pBdr>
        <w:lef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27">
    <w:name w:val="xl127"/>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29">
    <w:name w:val="xl12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30">
    <w:name w:val="xl13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1f5">
    <w:name w:val="普通(网站)1"/>
    <w:basedOn w:val="af0"/>
    <w:uiPriority w:val="99"/>
    <w:rsid w:val="0099542B"/>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xl134">
    <w:name w:val="xl134"/>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35">
    <w:name w:val="xl135"/>
    <w:basedOn w:val="af0"/>
    <w:uiPriority w:val="99"/>
    <w:rsid w:val="0099542B"/>
    <w:pPr>
      <w:widowControl/>
      <w:pBdr>
        <w:top w:val="single" w:sz="4" w:space="0" w:color="auto"/>
        <w:left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36">
    <w:name w:val="xl136"/>
    <w:basedOn w:val="af0"/>
    <w:uiPriority w:val="99"/>
    <w:rsid w:val="0099542B"/>
    <w:pPr>
      <w:widowControl/>
      <w:pBdr>
        <w:top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56">
    <w:name w:val="xl156"/>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xl158">
    <w:name w:val="xl15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61">
    <w:name w:val="xl161"/>
    <w:basedOn w:val="af0"/>
    <w:uiPriority w:val="99"/>
    <w:rsid w:val="0099542B"/>
    <w:pPr>
      <w:widowControl/>
      <w:pBdr>
        <w:top w:val="single" w:sz="8" w:space="0" w:color="auto"/>
        <w:left w:val="single" w:sz="8"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62">
    <w:name w:val="xl162"/>
    <w:basedOn w:val="af0"/>
    <w:uiPriority w:val="99"/>
    <w:rsid w:val="0099542B"/>
    <w:pPr>
      <w:widowControl/>
      <w:pBdr>
        <w:top w:val="single" w:sz="8"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65">
    <w:name w:val="xl165"/>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66">
    <w:name w:val="xl166"/>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left"/>
    </w:pPr>
    <w:rPr>
      <w:rFonts w:ascii="宋体" w:hAnsi="宋体" w:cs="宋体"/>
      <w:color w:val="FF0000"/>
      <w:kern w:val="0"/>
      <w:sz w:val="28"/>
      <w:szCs w:val="28"/>
    </w:rPr>
  </w:style>
  <w:style w:type="paragraph" w:customStyle="1" w:styleId="xl167">
    <w:name w:val="xl167"/>
    <w:basedOn w:val="af0"/>
    <w:uiPriority w:val="99"/>
    <w:rsid w:val="0099542B"/>
    <w:pPr>
      <w:widowControl/>
      <w:pBdr>
        <w:top w:val="single" w:sz="8"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69">
    <w:name w:val="xl169"/>
    <w:basedOn w:val="af0"/>
    <w:uiPriority w:val="99"/>
    <w:rsid w:val="0099542B"/>
    <w:pPr>
      <w:widowControl/>
      <w:pBdr>
        <w:left w:val="single" w:sz="8" w:space="0" w:color="auto"/>
        <w:bottom w:val="single" w:sz="8"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1">
    <w:name w:val="xl171"/>
    <w:basedOn w:val="af0"/>
    <w:uiPriority w:val="99"/>
    <w:rsid w:val="0099542B"/>
    <w:pPr>
      <w:widowControl/>
      <w:pBdr>
        <w:top w:val="single" w:sz="4" w:space="0" w:color="auto"/>
        <w:left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2">
    <w:name w:val="xl172"/>
    <w:basedOn w:val="af0"/>
    <w:uiPriority w:val="99"/>
    <w:rsid w:val="0099542B"/>
    <w:pPr>
      <w:widowControl/>
      <w:pBdr>
        <w:top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3">
    <w:name w:val="xl173"/>
    <w:basedOn w:val="af0"/>
    <w:uiPriority w:val="99"/>
    <w:rsid w:val="0099542B"/>
    <w:pPr>
      <w:widowControl/>
      <w:pBdr>
        <w:top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5">
    <w:name w:val="xl175"/>
    <w:basedOn w:val="af0"/>
    <w:uiPriority w:val="99"/>
    <w:rsid w:val="0099542B"/>
    <w:pPr>
      <w:widowControl/>
      <w:pBdr>
        <w:right w:val="single" w:sz="4" w:space="0" w:color="auto"/>
      </w:pBdr>
      <w:spacing w:before="100" w:beforeAutospacing="1" w:after="100" w:afterAutospacing="1" w:line="240" w:lineRule="auto"/>
      <w:ind w:firstLineChars="0" w:firstLine="0"/>
      <w:jc w:val="left"/>
    </w:pPr>
    <w:rPr>
      <w:rFonts w:ascii="宋体" w:hAnsi="宋体" w:cs="宋体"/>
      <w:kern w:val="0"/>
      <w:sz w:val="28"/>
      <w:szCs w:val="28"/>
    </w:rPr>
  </w:style>
  <w:style w:type="paragraph" w:customStyle="1" w:styleId="xl176">
    <w:name w:val="xl176"/>
    <w:basedOn w:val="af0"/>
    <w:uiPriority w:val="99"/>
    <w:rsid w:val="0099542B"/>
    <w:pPr>
      <w:widowControl/>
      <w:pBdr>
        <w:top w:val="single" w:sz="8" w:space="0" w:color="auto"/>
        <w:left w:val="single" w:sz="8" w:space="0" w:color="auto"/>
      </w:pBdr>
      <w:spacing w:before="100" w:beforeAutospacing="1" w:after="100" w:afterAutospacing="1" w:line="240" w:lineRule="auto"/>
      <w:ind w:firstLineChars="0" w:firstLine="0"/>
      <w:jc w:val="center"/>
    </w:pPr>
    <w:rPr>
      <w:rFonts w:ascii="宋体" w:hAnsi="宋体" w:cs="宋体"/>
      <w:kern w:val="0"/>
      <w:sz w:val="28"/>
      <w:szCs w:val="28"/>
    </w:rPr>
  </w:style>
  <w:style w:type="paragraph" w:customStyle="1" w:styleId="xl177">
    <w:name w:val="xl177"/>
    <w:basedOn w:val="af0"/>
    <w:uiPriority w:val="99"/>
    <w:rsid w:val="0099542B"/>
    <w:pPr>
      <w:widowControl/>
      <w:pBdr>
        <w:top w:val="single" w:sz="8" w:space="0" w:color="auto"/>
      </w:pBdr>
      <w:spacing w:before="100" w:beforeAutospacing="1" w:after="100" w:afterAutospacing="1" w:line="240" w:lineRule="auto"/>
      <w:ind w:firstLineChars="0" w:firstLine="0"/>
      <w:jc w:val="center"/>
    </w:pPr>
    <w:rPr>
      <w:rFonts w:ascii="宋体" w:hAnsi="宋体" w:cs="宋体"/>
      <w:kern w:val="0"/>
      <w:sz w:val="28"/>
      <w:szCs w:val="28"/>
    </w:rPr>
  </w:style>
  <w:style w:type="paragraph" w:customStyle="1" w:styleId="ab">
    <w:name w:val="ab"/>
    <w:basedOn w:val="af0"/>
    <w:uiPriority w:val="99"/>
    <w:rsid w:val="0099542B"/>
    <w:pPr>
      <w:numPr>
        <w:numId w:val="23"/>
      </w:numPr>
      <w:ind w:left="482" w:firstLineChars="0" w:firstLine="0"/>
    </w:pPr>
  </w:style>
  <w:style w:type="paragraph" w:customStyle="1" w:styleId="10">
    <w:name w:val="1）样式"/>
    <w:basedOn w:val="af0"/>
    <w:link w:val="1Char5"/>
    <w:uiPriority w:val="99"/>
    <w:qFormat/>
    <w:rsid w:val="0099542B"/>
    <w:pPr>
      <w:numPr>
        <w:numId w:val="24"/>
      </w:numPr>
      <w:spacing w:before="0" w:after="0"/>
      <w:ind w:firstLineChars="0" w:firstLine="0"/>
    </w:pPr>
    <w:rPr>
      <w:rFonts w:ascii="Times New Roman" w:eastAsiaTheme="minorEastAsia" w:hAnsi="Times New Roman" w:cstheme="minorBidi"/>
      <w:szCs w:val="24"/>
    </w:rPr>
  </w:style>
  <w:style w:type="paragraph" w:customStyle="1" w:styleId="0">
    <w:name w:val="样式 首行缩进:  0 字符"/>
    <w:basedOn w:val="af0"/>
    <w:uiPriority w:val="99"/>
    <w:rsid w:val="0099542B"/>
    <w:pPr>
      <w:spacing w:before="0" w:after="0"/>
    </w:pPr>
    <w:rPr>
      <w:rFonts w:ascii="Arial" w:hAnsi="Arial" w:cs="宋体"/>
      <w:szCs w:val="20"/>
    </w:rPr>
  </w:style>
  <w:style w:type="paragraph" w:customStyle="1" w:styleId="074">
    <w:name w:val="样式 首行缩进:  0.74 厘米"/>
    <w:basedOn w:val="af0"/>
    <w:uiPriority w:val="99"/>
    <w:rsid w:val="0099542B"/>
    <w:pPr>
      <w:spacing w:before="0" w:after="0"/>
    </w:pPr>
    <w:rPr>
      <w:rFonts w:ascii="Times New Roman" w:eastAsia="仿宋" w:hAnsi="Times New Roman" w:cs="宋体"/>
      <w:szCs w:val="20"/>
    </w:rPr>
  </w:style>
  <w:style w:type="paragraph" w:customStyle="1" w:styleId="113">
    <w:name w:val="标书正文11"/>
    <w:basedOn w:val="af0"/>
    <w:uiPriority w:val="99"/>
    <w:rsid w:val="0099542B"/>
    <w:pPr>
      <w:spacing w:before="0" w:after="0"/>
    </w:pPr>
    <w:rPr>
      <w:rFonts w:ascii="宋体" w:hAnsi="宋体"/>
      <w:kern w:val="44"/>
      <w:szCs w:val="24"/>
    </w:rPr>
  </w:style>
  <w:style w:type="paragraph" w:customStyle="1" w:styleId="afffffffff9">
    <w:name w:val="方案正文"/>
    <w:basedOn w:val="af0"/>
    <w:uiPriority w:val="99"/>
    <w:rsid w:val="0099542B"/>
    <w:pPr>
      <w:spacing w:before="0" w:after="0"/>
      <w:ind w:firstLineChars="0" w:firstLine="0"/>
    </w:pPr>
    <w:rPr>
      <w:rFonts w:ascii="Times New Roman" w:hAnsi="Times New Roman"/>
      <w:szCs w:val="24"/>
    </w:rPr>
  </w:style>
  <w:style w:type="paragraph" w:customStyle="1" w:styleId="DocParagraph">
    <w:name w:val="DocParagraph"/>
    <w:basedOn w:val="af0"/>
    <w:uiPriority w:val="1"/>
    <w:qFormat/>
    <w:rsid w:val="0099542B"/>
    <w:pPr>
      <w:spacing w:before="120" w:after="0" w:line="288" w:lineRule="auto"/>
      <w:ind w:left="851" w:firstLine="420"/>
    </w:pPr>
    <w:rPr>
      <w:rFonts w:ascii="Arial" w:hAnsi="Arial"/>
      <w:kern w:val="44"/>
      <w:sz w:val="21"/>
      <w:szCs w:val="44"/>
    </w:rPr>
  </w:style>
  <w:style w:type="paragraph" w:customStyle="1" w:styleId="1heading1">
    <w:name w:val="1heading1"/>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ac">
    <w:name w:val="基本正文"/>
    <w:uiPriority w:val="99"/>
    <w:rsid w:val="0099542B"/>
    <w:pPr>
      <w:widowControl w:val="0"/>
      <w:numPr>
        <w:numId w:val="25"/>
      </w:numPr>
      <w:tabs>
        <w:tab w:val="left" w:pos="400"/>
      </w:tabs>
      <w:spacing w:before="60" w:after="60" w:line="360" w:lineRule="exact"/>
      <w:ind w:left="0" w:firstLineChars="200" w:firstLine="420"/>
      <w:jc w:val="both"/>
    </w:pPr>
    <w:rPr>
      <w:rFonts w:ascii="Times New Roman" w:eastAsia="宋体" w:hAnsi="Times New Roman" w:cs="Times New Roman"/>
      <w:szCs w:val="20"/>
    </w:rPr>
  </w:style>
  <w:style w:type="paragraph" w:customStyle="1" w:styleId="afffff7">
    <w:name w:val="编写建议＋红色"/>
    <w:basedOn w:val="af0"/>
    <w:link w:val="Charff8"/>
    <w:rsid w:val="0099542B"/>
    <w:pPr>
      <w:widowControl/>
      <w:spacing w:before="0" w:after="0" w:line="240" w:lineRule="auto"/>
      <w:ind w:firstLine="420"/>
      <w:jc w:val="left"/>
    </w:pPr>
    <w:rPr>
      <w:rFonts w:ascii="Arial" w:eastAsiaTheme="minorEastAsia" w:hAnsi="Arial" w:cs="Arial"/>
      <w:i/>
      <w:color w:val="FF0000"/>
      <w:szCs w:val="21"/>
    </w:rPr>
  </w:style>
  <w:style w:type="paragraph" w:customStyle="1" w:styleId="255">
    <w:name w:val="样式 样式 左侧:  2 字符 + 段前: 5 磅 段后: 5 磅"/>
    <w:basedOn w:val="af0"/>
    <w:uiPriority w:val="99"/>
    <w:rsid w:val="0099542B"/>
    <w:pPr>
      <w:widowControl/>
      <w:spacing w:before="0" w:after="0"/>
      <w:jc w:val="left"/>
    </w:pPr>
    <w:rPr>
      <w:rFonts w:ascii="Times New Roman" w:hAnsi="Times New Roman" w:cs="宋体"/>
      <w:kern w:val="0"/>
      <w:szCs w:val="20"/>
    </w:rPr>
  </w:style>
  <w:style w:type="paragraph" w:customStyle="1" w:styleId="afffffffffa">
    <w:name w:val="表号"/>
    <w:basedOn w:val="af0"/>
    <w:next w:val="afffff2"/>
    <w:uiPriority w:val="99"/>
    <w:rsid w:val="0099542B"/>
    <w:pPr>
      <w:keepLines/>
      <w:widowControl/>
      <w:autoSpaceDE w:val="0"/>
      <w:autoSpaceDN w:val="0"/>
      <w:adjustRightInd w:val="0"/>
      <w:spacing w:before="0" w:after="0"/>
      <w:ind w:firstLineChars="0" w:firstLine="0"/>
      <w:jc w:val="center"/>
    </w:pPr>
    <w:rPr>
      <w:rFonts w:ascii="Arial" w:hAnsi="Arial"/>
      <w:kern w:val="0"/>
      <w:sz w:val="18"/>
      <w:szCs w:val="18"/>
    </w:rPr>
  </w:style>
  <w:style w:type="paragraph" w:customStyle="1" w:styleId="ad">
    <w:name w:val="小标题"/>
    <w:basedOn w:val="af0"/>
    <w:next w:val="af0"/>
    <w:uiPriority w:val="99"/>
    <w:rsid w:val="0099542B"/>
    <w:pPr>
      <w:widowControl/>
      <w:numPr>
        <w:numId w:val="26"/>
      </w:numPr>
      <w:tabs>
        <w:tab w:val="left" w:pos="1055"/>
      </w:tabs>
      <w:spacing w:before="60" w:after="0" w:line="240" w:lineRule="auto"/>
      <w:ind w:leftChars="300" w:left="1050" w:hangingChars="200" w:hanging="420"/>
      <w:jc w:val="left"/>
    </w:pPr>
    <w:rPr>
      <w:rFonts w:ascii="Times New Roman" w:eastAsia="楷体_GB2312" w:hAnsi="Times New Roman"/>
      <w:b/>
      <w:color w:val="000000"/>
      <w:kern w:val="0"/>
      <w:szCs w:val="20"/>
      <w:u w:val="double"/>
    </w:rPr>
  </w:style>
  <w:style w:type="paragraph" w:customStyle="1" w:styleId="afffffffffb">
    <w:name w:val="编写建议"/>
    <w:basedOn w:val="af0"/>
    <w:uiPriority w:val="99"/>
    <w:rsid w:val="0099542B"/>
    <w:pPr>
      <w:widowControl/>
      <w:autoSpaceDE w:val="0"/>
      <w:autoSpaceDN w:val="0"/>
      <w:adjustRightInd w:val="0"/>
      <w:spacing w:before="0" w:after="0"/>
      <w:ind w:left="1134" w:firstLineChars="0" w:firstLine="0"/>
      <w:jc w:val="left"/>
    </w:pPr>
    <w:rPr>
      <w:rFonts w:ascii="Times New Roman" w:hAnsi="Times New Roman"/>
      <w:i/>
      <w:iCs/>
      <w:color w:val="0000FF"/>
      <w:kern w:val="0"/>
      <w:szCs w:val="21"/>
    </w:rPr>
  </w:style>
  <w:style w:type="paragraph" w:customStyle="1" w:styleId="figurechar0">
    <w:name w:val="figurechar"/>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itemlistchar0">
    <w:name w:val="itemlistchar"/>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a40">
    <w:name w:val="a4"/>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a30">
    <w:name w:val="a3"/>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afffffffffc">
    <w:name w:val="有符号正文"/>
    <w:basedOn w:val="af0"/>
    <w:uiPriority w:val="99"/>
    <w:rsid w:val="0099542B"/>
    <w:pPr>
      <w:widowControl/>
      <w:spacing w:before="0" w:after="0" w:line="400" w:lineRule="exact"/>
      <w:jc w:val="left"/>
    </w:pPr>
    <w:rPr>
      <w:rFonts w:ascii="Arial" w:hAnsi="Arial"/>
      <w:kern w:val="0"/>
      <w:szCs w:val="24"/>
    </w:rPr>
  </w:style>
  <w:style w:type="paragraph" w:customStyle="1" w:styleId="4111">
    <w:name w:val="标题 4 1.1.1"/>
    <w:basedOn w:val="af0"/>
    <w:next w:val="af0"/>
    <w:uiPriority w:val="99"/>
    <w:rsid w:val="0099542B"/>
    <w:pPr>
      <w:widowControl/>
      <w:spacing w:beforeLines="50" w:before="0" w:afterLines="50" w:after="0" w:line="240" w:lineRule="auto"/>
      <w:ind w:firstLineChars="0" w:firstLine="0"/>
      <w:jc w:val="left"/>
    </w:pPr>
    <w:rPr>
      <w:rFonts w:ascii="Times New Roman" w:eastAsia="黑体" w:hAnsi="Times New Roman"/>
      <w:b/>
      <w:kern w:val="0"/>
      <w:szCs w:val="72"/>
    </w:rPr>
  </w:style>
  <w:style w:type="paragraph" w:customStyle="1" w:styleId="ParaCharCharCharCharCharCharCharCharCharCharCharCharChar">
    <w:name w:val="默认段落字体 Para Char Char Char Char Char Char Char Char Char Char Char Char Char"/>
    <w:basedOn w:val="af0"/>
    <w:uiPriority w:val="99"/>
    <w:rsid w:val="0099542B"/>
    <w:pPr>
      <w:widowControl/>
      <w:tabs>
        <w:tab w:val="right" w:pos="-2120"/>
      </w:tabs>
      <w:snapToGrid w:val="0"/>
      <w:spacing w:before="0" w:after="0" w:line="240" w:lineRule="auto"/>
      <w:ind w:firstLineChars="0" w:firstLine="0"/>
      <w:jc w:val="left"/>
    </w:pPr>
    <w:rPr>
      <w:rFonts w:ascii="Tahoma" w:hAnsi="Tahoma"/>
      <w:spacing w:val="6"/>
      <w:kern w:val="0"/>
      <w:szCs w:val="20"/>
    </w:rPr>
  </w:style>
  <w:style w:type="paragraph" w:customStyle="1" w:styleId="af">
    <w:name w:val="缩进编号"/>
    <w:basedOn w:val="af0"/>
    <w:uiPriority w:val="99"/>
    <w:rsid w:val="0099542B"/>
    <w:pPr>
      <w:widowControl/>
      <w:numPr>
        <w:numId w:val="27"/>
      </w:numPr>
      <w:tabs>
        <w:tab w:val="left" w:pos="425"/>
      </w:tabs>
      <w:spacing w:before="0" w:after="0" w:line="400" w:lineRule="exact"/>
      <w:ind w:left="420" w:firstLineChars="0" w:firstLine="0"/>
      <w:jc w:val="left"/>
      <w:outlineLvl w:val="0"/>
    </w:pPr>
    <w:rPr>
      <w:rFonts w:ascii="宋体" w:hAnsi="Times New Roman"/>
      <w:color w:val="0000FF"/>
      <w:kern w:val="0"/>
      <w:szCs w:val="20"/>
    </w:rPr>
  </w:style>
  <w:style w:type="paragraph" w:customStyle="1" w:styleId="Char">
    <w:name w:val="插图题注 Char"/>
    <w:next w:val="af0"/>
    <w:uiPriority w:val="99"/>
    <w:rsid w:val="0099542B"/>
    <w:pPr>
      <w:numPr>
        <w:ilvl w:val="7"/>
        <w:numId w:val="28"/>
      </w:numPr>
      <w:tabs>
        <w:tab w:val="left" w:pos="3780"/>
      </w:tabs>
      <w:spacing w:afterLines="100"/>
      <w:jc w:val="center"/>
    </w:pPr>
    <w:rPr>
      <w:rFonts w:ascii="Arial" w:eastAsia="宋体" w:hAnsi="Arial" w:cs="Times New Roman"/>
      <w:b/>
      <w:sz w:val="18"/>
      <w:szCs w:val="18"/>
    </w:rPr>
  </w:style>
  <w:style w:type="paragraph" w:customStyle="1" w:styleId="ParaCharCharCharCharCharCharCharCharChar1Char">
    <w:name w:val="默认段落字体 Para Char Char Char Char Char Char Char Char Char1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ParaCharCharCharCharChar1">
    <w:name w:val="默认段落字体 Para Char Char Char Char Char1"/>
    <w:basedOn w:val="af0"/>
    <w:uiPriority w:val="99"/>
    <w:rsid w:val="0099542B"/>
    <w:pPr>
      <w:widowControl/>
      <w:spacing w:before="0" w:after="0" w:line="240" w:lineRule="auto"/>
      <w:ind w:firstLineChars="0" w:firstLine="0"/>
      <w:jc w:val="left"/>
    </w:pPr>
    <w:rPr>
      <w:rFonts w:ascii="Times New Roman" w:hAnsi="Times New Roman"/>
      <w:kern w:val="0"/>
      <w:szCs w:val="24"/>
    </w:rPr>
  </w:style>
  <w:style w:type="paragraph" w:customStyle="1" w:styleId="ItemListCharCharCharChar">
    <w:name w:val="Item List Char Char Char Char"/>
    <w:link w:val="ItemListCharCharCharCharChar"/>
    <w:rsid w:val="0099542B"/>
    <w:pPr>
      <w:tabs>
        <w:tab w:val="left" w:pos="851"/>
        <w:tab w:val="left" w:pos="1644"/>
      </w:tabs>
      <w:spacing w:line="300" w:lineRule="auto"/>
      <w:ind w:left="1644" w:hanging="510"/>
      <w:jc w:val="both"/>
    </w:pPr>
    <w:rPr>
      <w:rFonts w:ascii="Arial" w:hAnsi="Arial" w:cs="Arial"/>
      <w:szCs w:val="21"/>
    </w:rPr>
  </w:style>
  <w:style w:type="paragraph" w:customStyle="1" w:styleId="TableDescriptionChar">
    <w:name w:val="Table Description Char"/>
    <w:next w:val="af0"/>
    <w:uiPriority w:val="99"/>
    <w:rsid w:val="0099542B"/>
    <w:pPr>
      <w:keepNext/>
      <w:snapToGrid w:val="0"/>
      <w:spacing w:before="160" w:after="80"/>
      <w:ind w:left="1701"/>
      <w:jc w:val="center"/>
    </w:pPr>
    <w:rPr>
      <w:rFonts w:ascii="Arial" w:eastAsia="黑体" w:hAnsi="Arial" w:cs="Times New Roman"/>
      <w:kern w:val="0"/>
      <w:sz w:val="18"/>
      <w:szCs w:val="20"/>
    </w:rPr>
  </w:style>
  <w:style w:type="paragraph" w:customStyle="1" w:styleId="CharChar1CharCharChar">
    <w:name w:val="Char Char1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ParaCharCharCharCharCharCharCharCharCharCharCharChar">
    <w:name w:val="默认段落字体 Para Char Char Char Char Char Char Char Char Char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CharChar6">
    <w:name w:val="Char Char"/>
    <w:basedOn w:val="af0"/>
    <w:uiPriority w:val="99"/>
    <w:rsid w:val="0099542B"/>
    <w:pPr>
      <w:widowControl/>
      <w:spacing w:before="0" w:after="0" w:line="240" w:lineRule="auto"/>
      <w:ind w:firstLineChars="0" w:firstLine="0"/>
      <w:jc w:val="left"/>
    </w:pPr>
    <w:rPr>
      <w:rFonts w:ascii="Tahoma" w:hAnsi="Tahoma" w:cs="Arial"/>
      <w:kern w:val="0"/>
      <w:szCs w:val="21"/>
    </w:rPr>
  </w:style>
  <w:style w:type="paragraph" w:customStyle="1" w:styleId="afffffffffd">
    <w:name w:val="带缩进正文"/>
    <w:basedOn w:val="af0"/>
    <w:uiPriority w:val="99"/>
    <w:rsid w:val="0099542B"/>
    <w:pPr>
      <w:widowControl/>
      <w:spacing w:before="0" w:after="0"/>
      <w:ind w:firstLineChars="0" w:firstLine="420"/>
      <w:jc w:val="left"/>
    </w:pPr>
    <w:rPr>
      <w:rFonts w:ascii="Times New Roman" w:hAnsi="Times New Roman"/>
      <w:kern w:val="0"/>
      <w:szCs w:val="20"/>
    </w:rPr>
  </w:style>
  <w:style w:type="paragraph" w:customStyle="1" w:styleId="CharChar2CharCharChar">
    <w:name w:val="Char Char2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Char4CharCharCharCharChar">
    <w:name w:val="Char4 Char Char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ParaCharCharChar">
    <w:name w:val="默认段落字体 Para Char Char Char"/>
    <w:basedOn w:val="af0"/>
    <w:uiPriority w:val="99"/>
    <w:rsid w:val="0099542B"/>
    <w:pPr>
      <w:widowControl/>
      <w:spacing w:before="0" w:after="0" w:line="240" w:lineRule="auto"/>
      <w:ind w:firstLineChars="0" w:firstLine="0"/>
      <w:jc w:val="left"/>
    </w:pPr>
    <w:rPr>
      <w:rFonts w:ascii="Arial" w:hAnsi="Arial" w:cs="Arial"/>
      <w:kern w:val="0"/>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section1">
    <w:name w:val="section1"/>
    <w:basedOn w:val="af0"/>
    <w:uiPriority w:val="99"/>
    <w:rsid w:val="0099542B"/>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e">
    <w:name w:val="封面公司名"/>
    <w:uiPriority w:val="99"/>
    <w:rsid w:val="0099542B"/>
    <w:pPr>
      <w:jc w:val="center"/>
    </w:pPr>
    <w:rPr>
      <w:rFonts w:ascii="Arial" w:eastAsia="楷体_GB2312" w:hAnsi="Arial" w:cs="宋体"/>
      <w:bCs/>
      <w:sz w:val="28"/>
      <w:szCs w:val="20"/>
    </w:rPr>
  </w:style>
  <w:style w:type="paragraph" w:customStyle="1" w:styleId="MMTopic1">
    <w:name w:val="MM Topic 1"/>
    <w:basedOn w:val="11"/>
    <w:uiPriority w:val="99"/>
    <w:rsid w:val="0099542B"/>
    <w:pPr>
      <w:numPr>
        <w:ilvl w:val="1"/>
        <w:numId w:val="29"/>
      </w:numPr>
      <w:spacing w:line="576" w:lineRule="auto"/>
      <w:ind w:left="0" w:hanging="420"/>
    </w:pPr>
    <w:rPr>
      <w:rFonts w:ascii="Times New Roman" w:hAnsi="Times New Roman"/>
    </w:rPr>
  </w:style>
  <w:style w:type="paragraph" w:customStyle="1" w:styleId="MMTopic3">
    <w:name w:val="MM Topic 3"/>
    <w:basedOn w:val="30"/>
    <w:uiPriority w:val="99"/>
    <w:rsid w:val="0099542B"/>
    <w:pPr>
      <w:numPr>
        <w:ilvl w:val="2"/>
        <w:numId w:val="29"/>
      </w:numPr>
      <w:spacing w:line="415" w:lineRule="auto"/>
      <w:ind w:left="1680"/>
    </w:pPr>
    <w:rPr>
      <w:rFonts w:ascii="Times New Roman" w:hAnsi="Times New Roman"/>
      <w:kern w:val="0"/>
    </w:rPr>
  </w:style>
  <w:style w:type="paragraph" w:customStyle="1" w:styleId="Afffff4">
    <w:name w:val="A正文"/>
    <w:basedOn w:val="af0"/>
    <w:link w:val="AChar3"/>
    <w:rsid w:val="0099542B"/>
    <w:pPr>
      <w:widowControl/>
      <w:spacing w:before="0" w:afterLines="30" w:after="0"/>
      <w:ind w:firstLine="880"/>
      <w:jc w:val="left"/>
    </w:pPr>
    <w:rPr>
      <w:rFonts w:ascii="仿宋_GB2312" w:eastAsia="仿宋_GB2312" w:hAnsi="仿宋_GB2312" w:cs="仿宋_GB2312"/>
      <w:sz w:val="21"/>
    </w:rPr>
  </w:style>
  <w:style w:type="paragraph" w:customStyle="1" w:styleId="itemlist2">
    <w:name w:val="itemlist2"/>
    <w:basedOn w:val="af0"/>
    <w:uiPriority w:val="99"/>
    <w:rsid w:val="0099542B"/>
    <w:pPr>
      <w:widowControl/>
      <w:spacing w:before="100" w:beforeAutospacing="1" w:after="100" w:afterAutospacing="1" w:line="240" w:lineRule="auto"/>
      <w:ind w:firstLineChars="0" w:firstLine="0"/>
      <w:jc w:val="left"/>
    </w:pPr>
    <w:rPr>
      <w:rFonts w:ascii="Times New Roman" w:hAnsi="Times New Roman"/>
      <w:kern w:val="0"/>
      <w:szCs w:val="24"/>
    </w:rPr>
  </w:style>
  <w:style w:type="table" w:styleId="affffffffff">
    <w:name w:val="Table Grid"/>
    <w:basedOn w:val="af2"/>
    <w:rsid w:val="0099542B"/>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0">
    <w:name w:val="Table Theme"/>
    <w:basedOn w:val="af2"/>
    <w:semiHidden/>
    <w:rsid w:val="0099542B"/>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网格型1"/>
    <w:basedOn w:val="af2"/>
    <w:rsid w:val="0099542B"/>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1">
    <w:name w:val="文档表格标题行列型（绿盟科技）"/>
    <w:basedOn w:val="affffffffff"/>
    <w:rsid w:val="0099542B"/>
    <w:pPr>
      <w:spacing w:line="300" w:lineRule="auto"/>
    </w:pPr>
    <w:rPr>
      <w:rFonts w:ascii="Arial" w:eastAsia="Times New Roman" w:hAnsi="Arial"/>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rFonts w:ascii="Courier" w:eastAsia="Angsana New" w:hAnsi="Courier" w:cs="Courier" w:hint="default"/>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table" w:customStyle="1" w:styleId="Table">
    <w:name w:val="Table"/>
    <w:basedOn w:val="affffffffff"/>
    <w:rsid w:val="0099542B"/>
    <w:pPr>
      <w:widowControl w:val="0"/>
      <w:snapToGrid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style181">
    <w:name w:val="style181"/>
    <w:rsid w:val="0099542B"/>
    <w:rPr>
      <w:b/>
      <w:bCs/>
      <w:color w:val="009933"/>
    </w:rPr>
  </w:style>
  <w:style w:type="character" w:customStyle="1" w:styleId="Char38">
    <w:name w:val="正文文本缩进 Char3"/>
    <w:basedOn w:val="af1"/>
    <w:semiHidden/>
    <w:rsid w:val="007F2047"/>
    <w:rPr>
      <w:kern w:val="2"/>
      <w:sz w:val="24"/>
      <w:szCs w:val="22"/>
    </w:rPr>
  </w:style>
  <w:style w:type="character" w:customStyle="1" w:styleId="2Char32">
    <w:name w:val="正文文本缩进 2 Char3"/>
    <w:basedOn w:val="af1"/>
    <w:semiHidden/>
    <w:rsid w:val="007F2047"/>
    <w:rPr>
      <w:kern w:val="2"/>
      <w:sz w:val="24"/>
      <w:szCs w:val="22"/>
    </w:rPr>
  </w:style>
  <w:style w:type="character" w:customStyle="1" w:styleId="Char39">
    <w:name w:val="标题 Char3"/>
    <w:basedOn w:val="af1"/>
    <w:rsid w:val="007F2047"/>
    <w:rPr>
      <w:rFonts w:asciiTheme="majorHAnsi" w:hAnsiTheme="majorHAnsi" w:cstheme="majorBidi"/>
      <w:b/>
      <w:bCs/>
      <w:kern w:val="2"/>
      <w:sz w:val="32"/>
      <w:szCs w:val="32"/>
    </w:rPr>
  </w:style>
  <w:style w:type="character" w:customStyle="1" w:styleId="Char3a">
    <w:name w:val="页脚 Char3"/>
    <w:basedOn w:val="af1"/>
    <w:uiPriority w:val="99"/>
    <w:semiHidden/>
    <w:rsid w:val="007F2047"/>
    <w:rPr>
      <w:kern w:val="2"/>
      <w:sz w:val="18"/>
      <w:szCs w:val="18"/>
    </w:rPr>
  </w:style>
  <w:style w:type="character" w:customStyle="1" w:styleId="Char3b">
    <w:name w:val="页眉 Char3"/>
    <w:basedOn w:val="af1"/>
    <w:uiPriority w:val="99"/>
    <w:semiHidden/>
    <w:rsid w:val="007F2047"/>
    <w:rPr>
      <w:kern w:val="2"/>
      <w:sz w:val="18"/>
      <w:szCs w:val="18"/>
    </w:rPr>
  </w:style>
  <w:style w:type="character" w:customStyle="1" w:styleId="Char2f0">
    <w:name w:val="副标题 Char2"/>
    <w:basedOn w:val="af1"/>
    <w:rsid w:val="007F2047"/>
    <w:rPr>
      <w:rFonts w:asciiTheme="majorHAnsi" w:hAnsiTheme="majorHAnsi" w:cstheme="majorBidi"/>
      <w:b/>
      <w:bCs/>
      <w:kern w:val="28"/>
      <w:sz w:val="32"/>
      <w:szCs w:val="32"/>
    </w:rPr>
  </w:style>
  <w:style w:type="character" w:customStyle="1" w:styleId="Char2f1">
    <w:name w:val="引用 Char2"/>
    <w:basedOn w:val="af1"/>
    <w:rsid w:val="007F2047"/>
    <w:rPr>
      <w:i/>
      <w:iCs/>
      <w:color w:val="000000" w:themeColor="text1"/>
      <w:kern w:val="2"/>
      <w:sz w:val="24"/>
      <w:szCs w:val="22"/>
    </w:rPr>
  </w:style>
  <w:style w:type="character" w:customStyle="1" w:styleId="Char2f2">
    <w:name w:val="明显引用 Char2"/>
    <w:basedOn w:val="af1"/>
    <w:rsid w:val="007F2047"/>
    <w:rPr>
      <w:b/>
      <w:bCs/>
      <w:i/>
      <w:iCs/>
      <w:color w:val="5B9BD5" w:themeColor="accent1"/>
      <w:kern w:val="2"/>
      <w:sz w:val="24"/>
      <w:szCs w:val="22"/>
    </w:rPr>
  </w:style>
  <w:style w:type="paragraph" w:customStyle="1" w:styleId="Charfff3">
    <w:name w:val="Char"/>
    <w:basedOn w:val="af0"/>
    <w:rsid w:val="007F2047"/>
    <w:pPr>
      <w:snapToGrid w:val="0"/>
    </w:pPr>
    <w:rPr>
      <w:rFonts w:ascii="Times New Roman" w:eastAsia="仿宋_GB2312" w:hAnsi="Times New Roman"/>
      <w:kern w:val="11"/>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header" w:qFormat="1"/>
    <w:lsdException w:name="footer" w:qFormat="1"/>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annotation subjec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99542B"/>
    <w:pPr>
      <w:widowControl w:val="0"/>
      <w:spacing w:before="40" w:after="40" w:line="360" w:lineRule="auto"/>
      <w:ind w:firstLineChars="200" w:firstLine="200"/>
      <w:jc w:val="both"/>
    </w:pPr>
    <w:rPr>
      <w:rFonts w:ascii="Calibri" w:eastAsia="宋体" w:hAnsi="Calibri" w:cs="Times New Roman"/>
      <w:sz w:val="24"/>
    </w:rPr>
  </w:style>
  <w:style w:type="paragraph" w:styleId="11">
    <w:name w:val="heading 1"/>
    <w:aliases w:val="正文一级标题,L1 Heading 1,h1,1st level,h11,1st level1,heading 11,h12,1st level2,heading 12,h111,1st level11,heading 111,h13,1st level3,heading 13,h112,1st level12,heading 112,h121,1st level21,heading 121,h1111,1st level111,heading 1111,h14,1st level4,l1"/>
    <w:basedOn w:val="af0"/>
    <w:next w:val="af0"/>
    <w:link w:val="1Char"/>
    <w:qFormat/>
    <w:rsid w:val="00535A31"/>
    <w:pPr>
      <w:keepNext/>
      <w:keepLines/>
      <w:spacing w:before="340" w:after="330" w:line="578" w:lineRule="auto"/>
      <w:outlineLvl w:val="0"/>
    </w:pPr>
    <w:rPr>
      <w:b/>
      <w:bCs/>
      <w:kern w:val="44"/>
      <w:sz w:val="44"/>
      <w:szCs w:val="44"/>
    </w:rPr>
  </w:style>
  <w:style w:type="paragraph" w:styleId="21">
    <w:name w:val="heading 2"/>
    <w:aliases w:val="Heading 2 Hidden,Heading 2 CCBS,2nd level,h2,2,Header 2,子系统,子系统1,_,第一章 标题 2,ISO1,l2,Fab-2,PIM2,Titre3,HD2,sect 1.2,正文二级标题,heading 2,Titre2,Head 2,H21,sect 1.21,H22,sect 1.22,H211,sect 1.211,H23,sect 1.23,H212,sect 1.212,2 headline,h,headline,chn,S&amp;"/>
    <w:basedOn w:val="af0"/>
    <w:next w:val="af0"/>
    <w:link w:val="2Char"/>
    <w:uiPriority w:val="9"/>
    <w:unhideWhenUsed/>
    <w:qFormat/>
    <w:rsid w:val="00535A3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h3,heading 3 + Indent: Left 0.25 in,Title3,Heading 3 - old,l3,CT,3rd level,Head 3,二级节名,Level 3 Head,heading 3,第二层条,1.1.1,BOD 0,h31,heading 31,h32,heading 32,h311,heading 311,h33,heading 33,h312,heading 312,h321,heading 321,h34,heading 34,h313,2h,3"/>
    <w:basedOn w:val="af0"/>
    <w:next w:val="af0"/>
    <w:link w:val="3Char"/>
    <w:uiPriority w:val="9"/>
    <w:unhideWhenUsed/>
    <w:qFormat/>
    <w:rsid w:val="004B3006"/>
    <w:pPr>
      <w:keepNext/>
      <w:keepLines/>
      <w:spacing w:before="260" w:after="260" w:line="416" w:lineRule="auto"/>
      <w:outlineLvl w:val="2"/>
    </w:pPr>
    <w:rPr>
      <w:b/>
      <w:bCs/>
      <w:sz w:val="32"/>
      <w:szCs w:val="32"/>
    </w:rPr>
  </w:style>
  <w:style w:type="paragraph" w:styleId="40">
    <w:name w:val="heading 4"/>
    <w:aliases w:val="h4,正文四级标题,heading 4,4th level,Titre4,Ref Heading 1,rh1,Heading sql,sect 1.2.3.4,4,4heading,第三层条,bullet,bl,bb,L4,1.1.1.1标题 4,1.1.1.1 标题 4,PIM 4,First Subheading,I4,l4,list 4,mh1l,Module heading 1 large (18 points),Head 4,h41,heading 41,h42,付标题,章,Fab"/>
    <w:basedOn w:val="af0"/>
    <w:next w:val="af0"/>
    <w:link w:val="4Char"/>
    <w:uiPriority w:val="9"/>
    <w:unhideWhenUsed/>
    <w:qFormat/>
    <w:rsid w:val="00535A3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Block Label,一,口,Table label,h5,l5,hm,mh2,Module heading 2,Head 5,list 5,PIM 5,dash,ds,dd,一.标题 5,heading 5,ITT t5,PA Pico Section,H5-Heading 5,heading5,Heading5,h51,heading 51,Heading51,h52,h53,heading 52,heading 53,Appendix A  Heading 5,标题 5-段,五级"/>
    <w:basedOn w:val="af0"/>
    <w:next w:val="af0"/>
    <w:link w:val="5Char"/>
    <w:unhideWhenUsed/>
    <w:qFormat/>
    <w:rsid w:val="00535A31"/>
    <w:pPr>
      <w:keepNext/>
      <w:keepLines/>
      <w:spacing w:before="280" w:after="290" w:line="376" w:lineRule="auto"/>
      <w:outlineLvl w:val="4"/>
    </w:pPr>
    <w:rPr>
      <w:b/>
      <w:bCs/>
      <w:sz w:val="28"/>
      <w:szCs w:val="28"/>
    </w:rPr>
  </w:style>
  <w:style w:type="paragraph" w:styleId="60">
    <w:name w:val="heading 6"/>
    <w:aliases w:val="L6,PIM 6,h6,Third Subheading,BOD 4,heading 6,Heading6,h61,h62,第五层条,1.1.1.1.1.1标题 6,bold,pt10,Bullet list,Bullet list1,Bullet list2,Bullet list11,Bullet list3,Bullet list12,Bullet list21,Bullet list111,Bullet lis,6,标题6,图说,Legal Level 1.,正文六级标题,l6"/>
    <w:basedOn w:val="af0"/>
    <w:next w:val="af0"/>
    <w:link w:val="6Char"/>
    <w:unhideWhenUsed/>
    <w:qFormat/>
    <w:rsid w:val="00535A31"/>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aliases w:val="项标题(1),（1）,(加圆圈符号),PIM 7,1.标题 6,H7,st,不用,H TIMES1,1.1.1.1.1.1.1标题 7,L7,Appx 1,Legal Level 1.1.,正文七级标题,letter list,lettered list,letter list1,lettered list1,letter list2,lettered list2,letter list11,lettered list11,letter list3,lettered list3"/>
    <w:basedOn w:val="af0"/>
    <w:next w:val="af0"/>
    <w:link w:val="7Char"/>
    <w:uiPriority w:val="99"/>
    <w:unhideWhenUsed/>
    <w:qFormat/>
    <w:rsid w:val="00535A31"/>
    <w:pPr>
      <w:keepNext/>
      <w:keepLines/>
      <w:spacing w:before="240" w:after="64" w:line="320" w:lineRule="auto"/>
      <w:outlineLvl w:val="6"/>
    </w:pPr>
    <w:rPr>
      <w:b/>
      <w:bCs/>
      <w:szCs w:val="24"/>
    </w:rPr>
  </w:style>
  <w:style w:type="paragraph" w:styleId="8">
    <w:name w:val="heading 8"/>
    <w:aliases w:val="注意框体,（A）,H8,不用8,h8,action,action1,action2,action11,action3,action4,action5,action6,action7,action12,action21,action111,action31,action8,action13,action22,action112,action32,action9,action14,action23,action113,action33,action10,action15,正文八级标题,附录,t"/>
    <w:basedOn w:val="af0"/>
    <w:next w:val="af0"/>
    <w:link w:val="8Char"/>
    <w:uiPriority w:val="99"/>
    <w:unhideWhenUsed/>
    <w:qFormat/>
    <w:rsid w:val="00535A31"/>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aliases w:val="PIM 9,H9,huh,不用9,Appendix,h9,三级标题,App Heading,progress,progress1,progress2,progress11,progress3,progress4,progress5,progress6,progress7,progress12,progress21,progress111,progress31,progress8,progress13,progress22,progress112,progress32,progress9"/>
    <w:basedOn w:val="af0"/>
    <w:next w:val="af0"/>
    <w:link w:val="9Char"/>
    <w:uiPriority w:val="99"/>
    <w:unhideWhenUsed/>
    <w:qFormat/>
    <w:rsid w:val="00535A31"/>
    <w:pPr>
      <w:keepNext/>
      <w:keepLines/>
      <w:spacing w:before="240" w:after="64" w:line="320" w:lineRule="auto"/>
      <w:outlineLvl w:val="8"/>
    </w:pPr>
    <w:rPr>
      <w:rFonts w:asciiTheme="majorHAnsi" w:eastAsiaTheme="majorEastAsia" w:hAnsiTheme="majorHAnsi" w:cstheme="majorBidi"/>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customStyle="1" w:styleId="H1">
    <w:name w:val="H1"/>
    <w:basedOn w:val="11"/>
    <w:next w:val="af0"/>
    <w:link w:val="H1858D7CFB-ED40-4347-BF05-701D383B685F"/>
    <w:qFormat/>
    <w:rsid w:val="00535A31"/>
    <w:pPr>
      <w:numPr>
        <w:numId w:val="4"/>
      </w:numPr>
      <w:spacing w:before="260" w:after="220" w:line="360" w:lineRule="auto"/>
      <w:jc w:val="center"/>
    </w:pPr>
    <w:rPr>
      <w:lang w:val="x-none" w:eastAsia="x-none"/>
    </w:rPr>
  </w:style>
  <w:style w:type="character" w:customStyle="1" w:styleId="H1858D7CFB-ED40-4347-BF05-701D383B685F">
    <w:name w:val="H1[858D7CFB-ED40-4347-BF05-701D383B685F]"/>
    <w:link w:val="H1"/>
    <w:rsid w:val="00535A31"/>
    <w:rPr>
      <w:rFonts w:ascii="Calibri" w:eastAsia="宋体" w:hAnsi="Calibri" w:cs="Times New Roman"/>
      <w:b/>
      <w:bCs/>
      <w:kern w:val="44"/>
      <w:sz w:val="44"/>
      <w:szCs w:val="44"/>
      <w:lang w:val="x-none" w:eastAsia="x-none"/>
    </w:rPr>
  </w:style>
  <w:style w:type="character" w:customStyle="1" w:styleId="1Char">
    <w:name w:val="标题 1 Char"/>
    <w:aliases w:val="正文一级标题 Char,L1 Heading 1 Char,h1 Char,1st level Char,h11 Char,1st level1 Char,heading 11 Char,h12 Char,1st level2 Char,heading 12 Char,h111 Char,1st level11 Char,heading 111 Char,h13 Char,1st level3 Char,heading 13 Char,h112 Char,h121 Char"/>
    <w:link w:val="11"/>
    <w:rsid w:val="00535A31"/>
    <w:rPr>
      <w:b/>
      <w:bCs/>
      <w:kern w:val="44"/>
      <w:sz w:val="44"/>
      <w:szCs w:val="44"/>
    </w:rPr>
  </w:style>
  <w:style w:type="paragraph" w:customStyle="1" w:styleId="H2">
    <w:name w:val="H2"/>
    <w:basedOn w:val="21"/>
    <w:next w:val="af0"/>
    <w:qFormat/>
    <w:rsid w:val="00535A31"/>
    <w:pPr>
      <w:numPr>
        <w:ilvl w:val="1"/>
        <w:numId w:val="4"/>
      </w:numPr>
      <w:spacing w:before="220" w:after="160" w:line="360" w:lineRule="auto"/>
      <w:jc w:val="center"/>
    </w:pPr>
    <w:rPr>
      <w:rFonts w:cs="Times New Roman"/>
      <w:lang w:val="x-none" w:eastAsia="x-none"/>
    </w:rPr>
  </w:style>
  <w:style w:type="character" w:customStyle="1" w:styleId="2Char">
    <w:name w:val="标题 2 Char"/>
    <w:aliases w:val="Heading 2 Hidden Char,Heading 2 CCBS Char,2nd level Char,h2 Char,2 Char,Header 2 Char,子系统 Char,子系统1 Char,_ Char,第一章 标题 2 Char,ISO1 Char,l2 Char,Fab-2 Char,PIM2 Char,Titre3 Char,HD2 Char,sect 1.2 Char,正文二级标题 Char,heading 2 Char,Titre2 Char"/>
    <w:link w:val="21"/>
    <w:uiPriority w:val="9"/>
    <w:rsid w:val="00535A31"/>
    <w:rPr>
      <w:rFonts w:asciiTheme="majorHAnsi" w:eastAsiaTheme="majorEastAsia" w:hAnsiTheme="majorHAnsi" w:cstheme="majorBidi"/>
      <w:b/>
      <w:bCs/>
      <w:sz w:val="32"/>
      <w:szCs w:val="32"/>
    </w:rPr>
  </w:style>
  <w:style w:type="paragraph" w:customStyle="1" w:styleId="H3">
    <w:name w:val="H3"/>
    <w:basedOn w:val="30"/>
    <w:next w:val="af0"/>
    <w:link w:val="H3Char"/>
    <w:qFormat/>
    <w:rsid w:val="00535A31"/>
    <w:pPr>
      <w:numPr>
        <w:ilvl w:val="2"/>
        <w:numId w:val="4"/>
      </w:numPr>
      <w:spacing w:before="120" w:after="120" w:line="360" w:lineRule="auto"/>
      <w:jc w:val="left"/>
    </w:pPr>
    <w:rPr>
      <w:sz w:val="30"/>
      <w:lang w:val="x-none" w:eastAsia="x-none"/>
    </w:rPr>
  </w:style>
  <w:style w:type="character" w:customStyle="1" w:styleId="H3Char">
    <w:name w:val="H3 Char"/>
    <w:link w:val="H3"/>
    <w:rsid w:val="00535A31"/>
    <w:rPr>
      <w:rFonts w:ascii="Calibri" w:eastAsia="宋体" w:hAnsi="Calibri" w:cs="Times New Roman"/>
      <w:b/>
      <w:bCs/>
      <w:sz w:val="30"/>
      <w:szCs w:val="32"/>
      <w:lang w:val="x-none" w:eastAsia="x-none"/>
    </w:rPr>
  </w:style>
  <w:style w:type="character" w:customStyle="1" w:styleId="3Char">
    <w:name w:val="标题 3 Char"/>
    <w:aliases w:val="h3 Char,heading 3 + Indent: Left 0.25 in Char,Title3 Char,Heading 3 - old Char,l3 Char,CT Char,3rd level Char,Head 3 Char,二级节名 Char,Level 3 Head Char,heading 3 Char,第二层条 Char,1.1.1 Char,BOD 0 Char,h31 Char,heading 31 Char,h32 Char,h311 Char"/>
    <w:link w:val="30"/>
    <w:uiPriority w:val="9"/>
    <w:rsid w:val="004B3006"/>
    <w:rPr>
      <w:b/>
      <w:bCs/>
      <w:sz w:val="32"/>
      <w:szCs w:val="32"/>
    </w:rPr>
  </w:style>
  <w:style w:type="paragraph" w:customStyle="1" w:styleId="H4">
    <w:name w:val="H4"/>
    <w:basedOn w:val="40"/>
    <w:next w:val="af0"/>
    <w:qFormat/>
    <w:rsid w:val="00535A31"/>
    <w:pPr>
      <w:numPr>
        <w:ilvl w:val="3"/>
        <w:numId w:val="4"/>
      </w:numPr>
      <w:spacing w:before="80" w:after="80" w:line="360" w:lineRule="auto"/>
      <w:jc w:val="left"/>
    </w:pPr>
    <w:rPr>
      <w:rFonts w:cs="Times New Roman"/>
      <w:lang w:val="x-none" w:eastAsia="x-none"/>
    </w:rPr>
  </w:style>
  <w:style w:type="character" w:customStyle="1" w:styleId="4Char">
    <w:name w:val="标题 4 Char"/>
    <w:aliases w:val="h4 Char,正文四级标题 Char,heading 4 Char,4th level Char,Titre4 Char,Ref Heading 1 Char,rh1 Char,Heading sql Char,sect 1.2.3.4 Char,4 Char,4heading Char,第三层条 Char,bullet Char,bl Char,bb Char,L4 Char,1.1.1.1标题 4 Char,1.1.1.1 标题 4 Char,PIM 4 Char"/>
    <w:link w:val="40"/>
    <w:uiPriority w:val="9"/>
    <w:rsid w:val="00535A31"/>
    <w:rPr>
      <w:rFonts w:asciiTheme="majorHAnsi" w:eastAsiaTheme="majorEastAsia" w:hAnsiTheme="majorHAnsi" w:cstheme="majorBidi"/>
      <w:b/>
      <w:bCs/>
      <w:sz w:val="28"/>
      <w:szCs w:val="28"/>
    </w:rPr>
  </w:style>
  <w:style w:type="paragraph" w:customStyle="1" w:styleId="a7">
    <w:name w:val="标题a"/>
    <w:basedOn w:val="af0"/>
    <w:link w:val="aChar"/>
    <w:uiPriority w:val="99"/>
    <w:qFormat/>
    <w:rsid w:val="00535A31"/>
    <w:pPr>
      <w:numPr>
        <w:numId w:val="5"/>
      </w:numPr>
    </w:pPr>
    <w:rPr>
      <w:b/>
      <w:bCs/>
      <w:lang w:val="x-none" w:eastAsia="x-none"/>
    </w:rPr>
  </w:style>
  <w:style w:type="character" w:customStyle="1" w:styleId="aChar">
    <w:name w:val="标题a Char"/>
    <w:link w:val="a7"/>
    <w:uiPriority w:val="99"/>
    <w:rsid w:val="00535A31"/>
    <w:rPr>
      <w:rFonts w:ascii="Calibri" w:eastAsia="宋体" w:hAnsi="Calibri" w:cs="Times New Roman"/>
      <w:b/>
      <w:bCs/>
      <w:sz w:val="24"/>
      <w:lang w:val="x-none" w:eastAsia="x-none"/>
    </w:rPr>
  </w:style>
  <w:style w:type="paragraph" w:customStyle="1" w:styleId="b0">
    <w:name w:val="标题b"/>
    <w:basedOn w:val="af0"/>
    <w:link w:val="bChar"/>
    <w:uiPriority w:val="99"/>
    <w:qFormat/>
    <w:rsid w:val="00535A31"/>
    <w:pPr>
      <w:numPr>
        <w:ilvl w:val="1"/>
        <w:numId w:val="5"/>
      </w:numPr>
    </w:pPr>
    <w:rPr>
      <w:lang w:val="x-none" w:eastAsia="x-none"/>
    </w:rPr>
  </w:style>
  <w:style w:type="character" w:customStyle="1" w:styleId="bChar">
    <w:name w:val="标题b Char"/>
    <w:link w:val="b0"/>
    <w:uiPriority w:val="99"/>
    <w:rsid w:val="00535A31"/>
    <w:rPr>
      <w:rFonts w:ascii="Calibri" w:eastAsia="宋体" w:hAnsi="Calibri" w:cs="Times New Roman"/>
      <w:sz w:val="24"/>
      <w:lang w:val="x-none" w:eastAsia="x-none"/>
    </w:rPr>
  </w:style>
  <w:style w:type="paragraph" w:customStyle="1" w:styleId="c">
    <w:name w:val="标题c"/>
    <w:basedOn w:val="af0"/>
    <w:link w:val="cChar"/>
    <w:uiPriority w:val="99"/>
    <w:qFormat/>
    <w:rsid w:val="00535A31"/>
    <w:pPr>
      <w:numPr>
        <w:ilvl w:val="2"/>
        <w:numId w:val="6"/>
      </w:numPr>
    </w:pPr>
    <w:rPr>
      <w:b/>
      <w:bCs/>
      <w:lang w:val="x-none" w:eastAsia="x-none"/>
    </w:rPr>
  </w:style>
  <w:style w:type="character" w:customStyle="1" w:styleId="cChar">
    <w:name w:val="标题c Char"/>
    <w:link w:val="c"/>
    <w:uiPriority w:val="99"/>
    <w:rsid w:val="00535A31"/>
    <w:rPr>
      <w:rFonts w:ascii="Calibri" w:eastAsia="宋体" w:hAnsi="Calibri" w:cs="Times New Roman"/>
      <w:b/>
      <w:bCs/>
      <w:sz w:val="24"/>
      <w:lang w:val="x-none" w:eastAsia="x-none"/>
    </w:rPr>
  </w:style>
  <w:style w:type="paragraph" w:customStyle="1" w:styleId="d0">
    <w:name w:val="标题d"/>
    <w:basedOn w:val="af0"/>
    <w:link w:val="dChar"/>
    <w:uiPriority w:val="99"/>
    <w:qFormat/>
    <w:rsid w:val="00535A31"/>
    <w:pPr>
      <w:ind w:left="1984" w:hanging="708"/>
    </w:pPr>
    <w:rPr>
      <w:lang w:val="x-none" w:eastAsia="x-none"/>
    </w:rPr>
  </w:style>
  <w:style w:type="character" w:customStyle="1" w:styleId="dChar">
    <w:name w:val="标题d Char"/>
    <w:link w:val="d0"/>
    <w:uiPriority w:val="99"/>
    <w:rsid w:val="00535A31"/>
    <w:rPr>
      <w:kern w:val="2"/>
      <w:sz w:val="24"/>
      <w:szCs w:val="22"/>
      <w:lang w:val="x-none" w:eastAsia="x-none"/>
    </w:rPr>
  </w:style>
  <w:style w:type="paragraph" w:customStyle="1" w:styleId="22">
    <w:name w:val="样式2"/>
    <w:basedOn w:val="21"/>
    <w:link w:val="2Char0"/>
    <w:uiPriority w:val="99"/>
    <w:rsid w:val="00535A31"/>
    <w:pPr>
      <w:tabs>
        <w:tab w:val="left" w:pos="840"/>
      </w:tabs>
      <w:spacing w:line="413" w:lineRule="auto"/>
      <w:ind w:left="420" w:hanging="420"/>
      <w:jc w:val="left"/>
    </w:pPr>
    <w:rPr>
      <w:rFonts w:ascii="新宋体" w:eastAsia="新宋体" w:hAnsi="新宋体" w:cs="Times New Roman"/>
      <w:bCs w:val="0"/>
      <w:sz w:val="21"/>
      <w:szCs w:val="20"/>
      <w:lang w:val="x-none" w:eastAsia="x-none"/>
    </w:rPr>
  </w:style>
  <w:style w:type="character" w:customStyle="1" w:styleId="2Char0">
    <w:name w:val="样式2 Char"/>
    <w:link w:val="22"/>
    <w:rsid w:val="00535A31"/>
    <w:rPr>
      <w:rFonts w:ascii="新宋体" w:eastAsia="新宋体" w:hAnsi="新宋体"/>
      <w:b/>
      <w:sz w:val="21"/>
      <w:lang w:val="x-none" w:eastAsia="x-none"/>
    </w:rPr>
  </w:style>
  <w:style w:type="paragraph" w:customStyle="1" w:styleId="ae">
    <w:name w:val="样式a"/>
    <w:basedOn w:val="11"/>
    <w:next w:val="af0"/>
    <w:link w:val="aChar0"/>
    <w:uiPriority w:val="99"/>
    <w:rsid w:val="00535A31"/>
    <w:pPr>
      <w:keepLines w:val="0"/>
      <w:pageBreakBefore/>
      <w:numPr>
        <w:numId w:val="8"/>
      </w:numPr>
      <w:spacing w:before="0" w:after="0" w:line="360" w:lineRule="auto"/>
      <w:jc w:val="center"/>
    </w:pPr>
    <w:rPr>
      <w:rFonts w:ascii="宋体" w:hAnsi="宋体"/>
      <w:kern w:val="2"/>
      <w:sz w:val="28"/>
      <w:szCs w:val="24"/>
      <w:lang w:val="x-none" w:eastAsia="x-none"/>
    </w:rPr>
  </w:style>
  <w:style w:type="character" w:customStyle="1" w:styleId="aChar0">
    <w:name w:val="样式a Char"/>
    <w:link w:val="ae"/>
    <w:uiPriority w:val="99"/>
    <w:rsid w:val="00535A31"/>
    <w:rPr>
      <w:rFonts w:ascii="宋体" w:eastAsia="宋体" w:hAnsi="宋体" w:cs="Times New Roman"/>
      <w:b/>
      <w:bCs/>
      <w:sz w:val="28"/>
      <w:szCs w:val="24"/>
      <w:lang w:val="x-none" w:eastAsia="x-none"/>
    </w:rPr>
  </w:style>
  <w:style w:type="paragraph" w:customStyle="1" w:styleId="b1">
    <w:name w:val="样式b"/>
    <w:basedOn w:val="21"/>
    <w:next w:val="af0"/>
    <w:link w:val="bChar0"/>
    <w:uiPriority w:val="99"/>
    <w:rsid w:val="00535A31"/>
    <w:pPr>
      <w:keepLines w:val="0"/>
      <w:numPr>
        <w:ilvl w:val="1"/>
        <w:numId w:val="8"/>
      </w:numPr>
      <w:spacing w:before="0" w:after="0" w:line="360" w:lineRule="auto"/>
      <w:jc w:val="left"/>
    </w:pPr>
    <w:rPr>
      <w:rFonts w:ascii="Times New Roman" w:hAnsi="Times New Roman" w:cs="Times New Roman"/>
      <w:sz w:val="28"/>
      <w:lang w:val="x-none" w:eastAsia="x-none"/>
    </w:rPr>
  </w:style>
  <w:style w:type="character" w:customStyle="1" w:styleId="bChar0">
    <w:name w:val="样式b Char"/>
    <w:link w:val="b1"/>
    <w:uiPriority w:val="99"/>
    <w:rsid w:val="00535A31"/>
    <w:rPr>
      <w:rFonts w:ascii="Times New Roman" w:eastAsiaTheme="majorEastAsia" w:hAnsi="Times New Roman" w:cs="Times New Roman"/>
      <w:b/>
      <w:bCs/>
      <w:sz w:val="28"/>
      <w:szCs w:val="32"/>
      <w:lang w:val="x-none" w:eastAsia="x-none"/>
    </w:rPr>
  </w:style>
  <w:style w:type="paragraph" w:customStyle="1" w:styleId="c0">
    <w:name w:val="样式c"/>
    <w:basedOn w:val="30"/>
    <w:next w:val="af0"/>
    <w:link w:val="cChar0"/>
    <w:uiPriority w:val="99"/>
    <w:rsid w:val="00535A31"/>
    <w:pPr>
      <w:numPr>
        <w:ilvl w:val="2"/>
        <w:numId w:val="8"/>
      </w:numPr>
      <w:spacing w:line="360" w:lineRule="auto"/>
      <w:jc w:val="left"/>
    </w:pPr>
    <w:rPr>
      <w:rFonts w:ascii="Times New Roman" w:hAnsi="Times New Roman"/>
      <w:sz w:val="28"/>
      <w:lang w:val="x-none" w:eastAsia="x-none"/>
    </w:rPr>
  </w:style>
  <w:style w:type="character" w:customStyle="1" w:styleId="cChar0">
    <w:name w:val="样式c Char"/>
    <w:link w:val="c0"/>
    <w:uiPriority w:val="99"/>
    <w:rsid w:val="00535A31"/>
    <w:rPr>
      <w:rFonts w:ascii="Times New Roman" w:eastAsia="宋体" w:hAnsi="Times New Roman" w:cs="Times New Roman"/>
      <w:b/>
      <w:bCs/>
      <w:sz w:val="28"/>
      <w:szCs w:val="32"/>
      <w:lang w:val="x-none" w:eastAsia="x-none"/>
    </w:rPr>
  </w:style>
  <w:style w:type="paragraph" w:customStyle="1" w:styleId="d">
    <w:name w:val="样式d"/>
    <w:basedOn w:val="40"/>
    <w:next w:val="af0"/>
    <w:link w:val="dChar0"/>
    <w:uiPriority w:val="99"/>
    <w:rsid w:val="00535A31"/>
    <w:pPr>
      <w:numPr>
        <w:ilvl w:val="3"/>
        <w:numId w:val="8"/>
      </w:numPr>
      <w:spacing w:line="360" w:lineRule="auto"/>
      <w:jc w:val="left"/>
    </w:pPr>
    <w:rPr>
      <w:rFonts w:cs="Times New Roman"/>
      <w:lang w:val="x-none" w:eastAsia="x-none"/>
    </w:rPr>
  </w:style>
  <w:style w:type="character" w:customStyle="1" w:styleId="dChar0">
    <w:name w:val="样式d Char"/>
    <w:link w:val="d"/>
    <w:uiPriority w:val="99"/>
    <w:rsid w:val="00535A31"/>
    <w:rPr>
      <w:rFonts w:asciiTheme="majorHAnsi" w:eastAsiaTheme="majorEastAsia" w:hAnsiTheme="majorHAnsi" w:cs="Times New Roman"/>
      <w:b/>
      <w:bCs/>
      <w:sz w:val="28"/>
      <w:szCs w:val="28"/>
      <w:lang w:val="x-none" w:eastAsia="x-none"/>
    </w:rPr>
  </w:style>
  <w:style w:type="paragraph" w:customStyle="1" w:styleId="A5">
    <w:name w:val="标题A"/>
    <w:basedOn w:val="11"/>
    <w:next w:val="af0"/>
    <w:uiPriority w:val="99"/>
    <w:rsid w:val="00535A31"/>
    <w:pPr>
      <w:numPr>
        <w:numId w:val="6"/>
      </w:numPr>
      <w:spacing w:line="360" w:lineRule="auto"/>
      <w:jc w:val="center"/>
    </w:pPr>
    <w:rPr>
      <w:rFonts w:ascii="Times New Roman" w:hAnsi="Times New Roman"/>
      <w:sz w:val="32"/>
      <w:lang w:val="x-none" w:eastAsia="x-none"/>
    </w:rPr>
  </w:style>
  <w:style w:type="paragraph" w:customStyle="1" w:styleId="B2">
    <w:name w:val="标题B"/>
    <w:basedOn w:val="21"/>
    <w:next w:val="af0"/>
    <w:link w:val="BChar1"/>
    <w:uiPriority w:val="99"/>
    <w:rsid w:val="00535A31"/>
    <w:pPr>
      <w:spacing w:line="360" w:lineRule="auto"/>
      <w:ind w:left="992" w:hanging="567"/>
      <w:jc w:val="left"/>
    </w:pPr>
    <w:rPr>
      <w:rFonts w:cs="Times New Roman"/>
      <w:sz w:val="24"/>
      <w:lang w:val="x-none" w:eastAsia="x-none"/>
    </w:rPr>
  </w:style>
  <w:style w:type="character" w:customStyle="1" w:styleId="BChar1">
    <w:name w:val="标题B Char"/>
    <w:link w:val="B2"/>
    <w:uiPriority w:val="99"/>
    <w:rsid w:val="00535A31"/>
    <w:rPr>
      <w:rFonts w:ascii="Cambria" w:hAnsi="Cambria"/>
      <w:b/>
      <w:bCs/>
      <w:kern w:val="2"/>
      <w:sz w:val="24"/>
      <w:szCs w:val="32"/>
      <w:lang w:val="x-none" w:eastAsia="x-none"/>
    </w:rPr>
  </w:style>
  <w:style w:type="paragraph" w:customStyle="1" w:styleId="41">
    <w:name w:val="样式4"/>
    <w:basedOn w:val="40"/>
    <w:link w:val="4Char0"/>
    <w:uiPriority w:val="99"/>
    <w:rsid w:val="00535A31"/>
    <w:pPr>
      <w:keepLines w:val="0"/>
      <w:widowControl/>
      <w:overflowPunct w:val="0"/>
      <w:spacing w:before="0" w:after="0" w:line="360" w:lineRule="auto"/>
      <w:jc w:val="left"/>
    </w:pPr>
    <w:rPr>
      <w:rFonts w:ascii="Times New Roman" w:hAnsi="Times New Roman" w:cs="Times New Roman"/>
      <w:sz w:val="24"/>
      <w:lang w:val="x-none" w:eastAsia="x-none"/>
    </w:rPr>
  </w:style>
  <w:style w:type="character" w:customStyle="1" w:styleId="4Char0">
    <w:name w:val="样式4 Char"/>
    <w:link w:val="41"/>
    <w:locked/>
    <w:rsid w:val="00535A31"/>
    <w:rPr>
      <w:rFonts w:ascii="Times New Roman" w:hAnsi="Times New Roman"/>
      <w:b/>
      <w:bCs/>
      <w:sz w:val="24"/>
      <w:szCs w:val="28"/>
      <w:lang w:val="x-none" w:eastAsia="x-none"/>
    </w:rPr>
  </w:style>
  <w:style w:type="paragraph" w:customStyle="1" w:styleId="af4">
    <w:name w:val="图片"/>
    <w:autoRedefine/>
    <w:uiPriority w:val="99"/>
    <w:rsid w:val="00535A31"/>
    <w:pPr>
      <w:adjustRightInd w:val="0"/>
      <w:snapToGrid w:val="0"/>
      <w:jc w:val="center"/>
    </w:pPr>
    <w:rPr>
      <w:rFonts w:ascii="宋体" w:hAnsi="宋体"/>
      <w:sz w:val="24"/>
      <w:szCs w:val="24"/>
    </w:rPr>
  </w:style>
  <w:style w:type="paragraph" w:customStyle="1" w:styleId="af5">
    <w:name w:val="正文首行缩进（绿盟科技）"/>
    <w:basedOn w:val="af0"/>
    <w:link w:val="Char0"/>
    <w:qFormat/>
    <w:rsid w:val="00535A31"/>
    <w:pPr>
      <w:widowControl/>
      <w:spacing w:after="50" w:line="300" w:lineRule="auto"/>
      <w:jc w:val="left"/>
    </w:pPr>
    <w:rPr>
      <w:rFonts w:ascii="Arial" w:hAnsi="Arial" w:cs="Arial"/>
      <w:kern w:val="0"/>
      <w:sz w:val="20"/>
      <w:szCs w:val="21"/>
    </w:rPr>
  </w:style>
  <w:style w:type="character" w:customStyle="1" w:styleId="Char0">
    <w:name w:val="正文首行缩进（绿盟科技） Char"/>
    <w:link w:val="af5"/>
    <w:locked/>
    <w:rsid w:val="00535A31"/>
    <w:rPr>
      <w:rFonts w:ascii="Arial" w:hAnsi="Arial" w:cs="Arial"/>
      <w:szCs w:val="21"/>
    </w:rPr>
  </w:style>
  <w:style w:type="paragraph" w:customStyle="1" w:styleId="1">
    <w:name w:val="标题 1（绿盟科技）"/>
    <w:basedOn w:val="11"/>
    <w:uiPriority w:val="99"/>
    <w:qFormat/>
    <w:rsid w:val="00535A31"/>
    <w:pPr>
      <w:numPr>
        <w:numId w:val="7"/>
      </w:numPr>
      <w:pBdr>
        <w:bottom w:val="single" w:sz="48" w:space="1" w:color="auto"/>
      </w:pBdr>
      <w:spacing w:before="600" w:line="576" w:lineRule="auto"/>
      <w:jc w:val="left"/>
    </w:pPr>
    <w:rPr>
      <w:rFonts w:ascii="Arial" w:eastAsia="黑体" w:hAnsi="Arial"/>
      <w:lang w:val="x-none" w:eastAsia="x-none"/>
    </w:rPr>
  </w:style>
  <w:style w:type="paragraph" w:customStyle="1" w:styleId="2">
    <w:name w:val="标题 2（绿盟科技）"/>
    <w:basedOn w:val="21"/>
    <w:next w:val="af0"/>
    <w:uiPriority w:val="99"/>
    <w:qFormat/>
    <w:rsid w:val="00535A31"/>
    <w:pPr>
      <w:numPr>
        <w:ilvl w:val="1"/>
        <w:numId w:val="7"/>
      </w:numPr>
      <w:spacing w:line="410" w:lineRule="auto"/>
      <w:jc w:val="left"/>
    </w:pPr>
    <w:rPr>
      <w:rFonts w:ascii="Arial" w:eastAsia="黑体" w:hAnsi="Arial" w:cs="Times New Roman"/>
      <w:b w:val="0"/>
      <w:lang w:val="x-none" w:eastAsia="x-none"/>
    </w:rPr>
  </w:style>
  <w:style w:type="paragraph" w:customStyle="1" w:styleId="3">
    <w:name w:val="标题 3（绿盟科技）"/>
    <w:basedOn w:val="30"/>
    <w:next w:val="af0"/>
    <w:uiPriority w:val="99"/>
    <w:qFormat/>
    <w:rsid w:val="00535A31"/>
    <w:pPr>
      <w:numPr>
        <w:ilvl w:val="2"/>
        <w:numId w:val="7"/>
      </w:numPr>
      <w:tabs>
        <w:tab w:val="left" w:pos="960"/>
      </w:tabs>
      <w:spacing w:line="410" w:lineRule="auto"/>
      <w:jc w:val="left"/>
    </w:pPr>
    <w:rPr>
      <w:rFonts w:ascii="Arial" w:eastAsia="黑体" w:hAnsi="Arial"/>
      <w:bCs w:val="0"/>
      <w:sz w:val="30"/>
      <w:szCs w:val="30"/>
      <w:lang w:val="x-none" w:eastAsia="x-none"/>
    </w:rPr>
  </w:style>
  <w:style w:type="paragraph" w:customStyle="1" w:styleId="4">
    <w:name w:val="标题 4（绿盟科技）"/>
    <w:basedOn w:val="40"/>
    <w:next w:val="af0"/>
    <w:uiPriority w:val="99"/>
    <w:qFormat/>
    <w:rsid w:val="00535A31"/>
    <w:pPr>
      <w:widowControl/>
      <w:numPr>
        <w:ilvl w:val="3"/>
        <w:numId w:val="7"/>
      </w:numPr>
      <w:spacing w:after="156" w:line="372" w:lineRule="auto"/>
      <w:jc w:val="left"/>
    </w:pPr>
    <w:rPr>
      <w:rFonts w:ascii="Arial" w:eastAsia="黑体" w:hAnsi="Arial" w:cs="Times New Roman"/>
      <w:bCs w:val="0"/>
      <w:lang w:val="x-none" w:eastAsia="x-none"/>
    </w:rPr>
  </w:style>
  <w:style w:type="paragraph" w:customStyle="1" w:styleId="5">
    <w:name w:val="标题 5（有编号）（绿盟科技）"/>
    <w:basedOn w:val="af0"/>
    <w:next w:val="af0"/>
    <w:uiPriority w:val="99"/>
    <w:qFormat/>
    <w:rsid w:val="00535A31"/>
    <w:pPr>
      <w:keepNext/>
      <w:keepLines/>
      <w:numPr>
        <w:ilvl w:val="4"/>
        <w:numId w:val="7"/>
      </w:numPr>
      <w:spacing w:before="280" w:after="156" w:line="374" w:lineRule="auto"/>
      <w:jc w:val="left"/>
      <w:outlineLvl w:val="4"/>
    </w:pPr>
    <w:rPr>
      <w:rFonts w:ascii="Arial" w:eastAsia="黑体" w:hAnsi="Arial"/>
      <w:b/>
      <w:kern w:val="0"/>
      <w:szCs w:val="28"/>
    </w:rPr>
  </w:style>
  <w:style w:type="paragraph" w:customStyle="1" w:styleId="6">
    <w:name w:val="标题 6（有编号）（绿盟科技）"/>
    <w:basedOn w:val="af0"/>
    <w:next w:val="af0"/>
    <w:uiPriority w:val="99"/>
    <w:qFormat/>
    <w:rsid w:val="00535A31"/>
    <w:pPr>
      <w:keepNext/>
      <w:keepLines/>
      <w:numPr>
        <w:ilvl w:val="5"/>
        <w:numId w:val="7"/>
      </w:numPr>
      <w:spacing w:before="240" w:after="64" w:line="314" w:lineRule="auto"/>
      <w:jc w:val="left"/>
      <w:outlineLvl w:val="5"/>
    </w:pPr>
    <w:rPr>
      <w:rFonts w:ascii="Arial" w:eastAsia="黑体" w:hAnsi="Arial"/>
      <w:b/>
      <w:kern w:val="0"/>
      <w:szCs w:val="24"/>
    </w:rPr>
  </w:style>
  <w:style w:type="paragraph" w:customStyle="1" w:styleId="af6">
    <w:name w:val="表格样式"/>
    <w:link w:val="Char1"/>
    <w:qFormat/>
    <w:rsid w:val="00535A31"/>
    <w:pPr>
      <w:spacing w:line="360" w:lineRule="auto"/>
      <w:jc w:val="center"/>
    </w:pPr>
    <w:rPr>
      <w:rFonts w:ascii="Arial" w:hAnsi="Arial" w:cs="Arial"/>
      <w:sz w:val="24"/>
      <w:szCs w:val="21"/>
    </w:rPr>
  </w:style>
  <w:style w:type="character" w:customStyle="1" w:styleId="Char1">
    <w:name w:val="表格样式 Char"/>
    <w:link w:val="af6"/>
    <w:locked/>
    <w:rsid w:val="00535A31"/>
    <w:rPr>
      <w:rFonts w:ascii="Arial" w:hAnsi="Arial" w:cs="Arial"/>
      <w:kern w:val="2"/>
      <w:sz w:val="24"/>
      <w:szCs w:val="21"/>
    </w:rPr>
  </w:style>
  <w:style w:type="paragraph" w:customStyle="1" w:styleId="af7">
    <w:name w:val="表格模板"/>
    <w:basedOn w:val="af0"/>
    <w:uiPriority w:val="99"/>
    <w:qFormat/>
    <w:rsid w:val="00535A31"/>
  </w:style>
  <w:style w:type="paragraph" w:customStyle="1" w:styleId="af8">
    <w:name w:val="正文（绿盟科技）"/>
    <w:link w:val="Char2"/>
    <w:rsid w:val="00535A31"/>
    <w:pPr>
      <w:spacing w:before="40" w:after="40" w:line="360" w:lineRule="auto"/>
      <w:ind w:firstLineChars="200" w:firstLine="200"/>
    </w:pPr>
    <w:rPr>
      <w:rFonts w:ascii="Arial" w:hAnsi="Arial" w:cs="Arial"/>
      <w:sz w:val="24"/>
      <w:szCs w:val="21"/>
    </w:rPr>
  </w:style>
  <w:style w:type="character" w:customStyle="1" w:styleId="Char2">
    <w:name w:val="正文（绿盟科技） Char"/>
    <w:link w:val="af8"/>
    <w:locked/>
    <w:rsid w:val="00535A31"/>
    <w:rPr>
      <w:rFonts w:ascii="Arial" w:hAnsi="Arial" w:cs="Arial"/>
      <w:kern w:val="2"/>
      <w:sz w:val="24"/>
      <w:szCs w:val="21"/>
    </w:rPr>
  </w:style>
  <w:style w:type="paragraph" w:customStyle="1" w:styleId="GP">
    <w:name w:val="GP正文(首行缩进)"/>
    <w:basedOn w:val="af0"/>
    <w:rsid w:val="00535A31"/>
    <w:pPr>
      <w:jc w:val="left"/>
    </w:pPr>
    <w:rPr>
      <w:rFonts w:ascii="Times New Roman" w:hAnsi="Times New Roman"/>
      <w:szCs w:val="21"/>
    </w:rPr>
  </w:style>
  <w:style w:type="character" w:customStyle="1" w:styleId="2ndlevel1">
    <w:name w:val="2nd level1"/>
    <w:aliases w:val="h21,21,Header 21,l21,Titre21,Head 21,Heading 2 Hidden1,Heading 2 CCBS1,heading 21,第一章 标题 21,ISO11,UNDERRUBRIK 1-21,Underrubrik11,prop21,Level 2 Topic Heading Char Char Char,h22,Level 2 Head1,PA Major Section1,(Alt+2)3,(Alt+2)11,(Alt+2)21,221"/>
    <w:rsid w:val="004B3006"/>
    <w:rPr>
      <w:rFonts w:ascii="Times New Roman" w:eastAsia="宋体" w:hAnsi="Times New Roman"/>
      <w:b/>
      <w:bCs/>
      <w:color w:val="auto"/>
      <w:kern w:val="2"/>
      <w:sz w:val="28"/>
      <w:szCs w:val="24"/>
      <w:lang w:val="en-US" w:eastAsia="zh-CN" w:bidi="ar-SA"/>
    </w:rPr>
  </w:style>
  <w:style w:type="paragraph" w:customStyle="1" w:styleId="af9">
    <w:name w:val="正文(缩进)"/>
    <w:basedOn w:val="af0"/>
    <w:link w:val="CharChar"/>
    <w:qFormat/>
    <w:rsid w:val="00535A31"/>
    <w:pPr>
      <w:spacing w:beforeLines="50" w:before="156" w:afterLines="50" w:after="156"/>
    </w:pPr>
    <w:rPr>
      <w:kern w:val="0"/>
      <w:szCs w:val="20"/>
    </w:rPr>
  </w:style>
  <w:style w:type="character" w:customStyle="1" w:styleId="CharChar">
    <w:name w:val="正文(缩进) Char Char"/>
    <w:link w:val="af9"/>
    <w:rsid w:val="00535A31"/>
    <w:rPr>
      <w:sz w:val="21"/>
    </w:rPr>
  </w:style>
  <w:style w:type="paragraph" w:customStyle="1" w:styleId="23">
    <w:name w:val="章节2"/>
    <w:basedOn w:val="21"/>
    <w:rsid w:val="00535A31"/>
    <w:pPr>
      <w:spacing w:before="0" w:after="0" w:line="360" w:lineRule="auto"/>
    </w:pPr>
    <w:rPr>
      <w:rFonts w:ascii="宋体" w:hAnsi="宋体" w:cs="Times New Roman"/>
      <w:bCs w:val="0"/>
      <w:sz w:val="24"/>
      <w:szCs w:val="24"/>
    </w:rPr>
  </w:style>
  <w:style w:type="paragraph" w:customStyle="1" w:styleId="afa">
    <w:name w:val="正文四号"/>
    <w:basedOn w:val="af0"/>
    <w:link w:val="Char3"/>
    <w:rsid w:val="00535A31"/>
    <w:rPr>
      <w:rFonts w:ascii="Times New Roman" w:eastAsia="仿宋_GB2312" w:hAnsi="Times New Roman"/>
      <w:sz w:val="28"/>
      <w:szCs w:val="20"/>
    </w:rPr>
  </w:style>
  <w:style w:type="character" w:customStyle="1" w:styleId="Char3">
    <w:name w:val="正文四号 Char"/>
    <w:link w:val="afa"/>
    <w:rsid w:val="00535A31"/>
    <w:rPr>
      <w:rFonts w:ascii="Times New Roman" w:eastAsia="仿宋_GB2312" w:hAnsi="Times New Roman"/>
      <w:kern w:val="2"/>
      <w:sz w:val="28"/>
    </w:rPr>
  </w:style>
  <w:style w:type="paragraph" w:customStyle="1" w:styleId="C1">
    <w:name w:val="标题 C"/>
    <w:basedOn w:val="30"/>
    <w:next w:val="af0"/>
    <w:link w:val="CChar1"/>
    <w:rsid w:val="00535A31"/>
    <w:pPr>
      <w:ind w:left="1418" w:hanging="567"/>
      <w:jc w:val="left"/>
    </w:pPr>
    <w:rPr>
      <w:rFonts w:ascii="Times New Roman" w:hAnsi="Times New Roman"/>
      <w:sz w:val="24"/>
    </w:rPr>
  </w:style>
  <w:style w:type="character" w:customStyle="1" w:styleId="CChar1">
    <w:name w:val="标题 C Char"/>
    <w:link w:val="C1"/>
    <w:rsid w:val="00535A31"/>
    <w:rPr>
      <w:rFonts w:ascii="Times New Roman" w:hAnsi="Times New Roman"/>
      <w:b/>
      <w:bCs/>
      <w:kern w:val="2"/>
      <w:sz w:val="24"/>
      <w:szCs w:val="32"/>
    </w:rPr>
  </w:style>
  <w:style w:type="paragraph" w:customStyle="1" w:styleId="afb">
    <w:name w:val="重要"/>
    <w:basedOn w:val="af0"/>
    <w:next w:val="af0"/>
    <w:link w:val="Char4"/>
    <w:rsid w:val="00535A31"/>
    <w:rPr>
      <w:rFonts w:ascii="Arial" w:hAnsi="Arial"/>
      <w:b/>
      <w:szCs w:val="24"/>
    </w:rPr>
  </w:style>
  <w:style w:type="character" w:customStyle="1" w:styleId="Char4">
    <w:name w:val="重要 Char"/>
    <w:link w:val="afb"/>
    <w:rsid w:val="00535A31"/>
    <w:rPr>
      <w:rFonts w:ascii="Arial" w:hAnsi="Arial"/>
      <w:b/>
      <w:kern w:val="2"/>
      <w:sz w:val="21"/>
      <w:szCs w:val="24"/>
    </w:rPr>
  </w:style>
  <w:style w:type="paragraph" w:customStyle="1" w:styleId="afc">
    <w:name w:val="图片标注"/>
    <w:basedOn w:val="af4"/>
    <w:rsid w:val="00535A31"/>
    <w:pPr>
      <w:widowControl w:val="0"/>
      <w:adjustRightInd/>
      <w:snapToGrid/>
      <w:spacing w:before="80" w:after="40"/>
    </w:pPr>
    <w:rPr>
      <w:rFonts w:ascii="Futura Bk" w:hAnsi="Futura Bk"/>
      <w:sz w:val="18"/>
      <w:szCs w:val="21"/>
    </w:rPr>
  </w:style>
  <w:style w:type="paragraph" w:customStyle="1" w:styleId="afd">
    <w:name w:val="表格非标题文字"/>
    <w:link w:val="Char5"/>
    <w:rsid w:val="00535A31"/>
    <w:pPr>
      <w:snapToGrid w:val="0"/>
      <w:spacing w:before="80" w:after="40"/>
    </w:pPr>
    <w:rPr>
      <w:rFonts w:ascii="Futura Bk" w:hAnsi="Futura Bk"/>
      <w:sz w:val="18"/>
      <w:szCs w:val="21"/>
    </w:rPr>
  </w:style>
  <w:style w:type="character" w:customStyle="1" w:styleId="Char5">
    <w:name w:val="表格非标题文字 Char"/>
    <w:link w:val="afd"/>
    <w:rsid w:val="00535A31"/>
    <w:rPr>
      <w:rFonts w:ascii="Futura Bk" w:hAnsi="Futura Bk"/>
      <w:kern w:val="2"/>
      <w:sz w:val="18"/>
      <w:szCs w:val="21"/>
    </w:rPr>
  </w:style>
  <w:style w:type="paragraph" w:customStyle="1" w:styleId="afe">
    <w:name w:val="表格标题文字"/>
    <w:rsid w:val="00535A31"/>
    <w:pPr>
      <w:snapToGrid w:val="0"/>
      <w:spacing w:before="120" w:line="240" w:lineRule="exact"/>
    </w:pPr>
    <w:rPr>
      <w:rFonts w:ascii="Futura Hv" w:eastAsia="黑体" w:hAnsi="Futura Hv"/>
      <w:sz w:val="18"/>
      <w:szCs w:val="21"/>
    </w:rPr>
  </w:style>
  <w:style w:type="paragraph" w:customStyle="1" w:styleId="GW-5">
    <w:name w:val="GW-标题5"/>
    <w:basedOn w:val="GW-4"/>
    <w:next w:val="af0"/>
    <w:rsid w:val="00535A31"/>
    <w:pPr>
      <w:tabs>
        <w:tab w:val="left" w:pos="360"/>
        <w:tab w:val="left" w:pos="2520"/>
      </w:tabs>
      <w:outlineLvl w:val="4"/>
    </w:pPr>
    <w:rPr>
      <w:sz w:val="28"/>
    </w:rPr>
  </w:style>
  <w:style w:type="paragraph" w:customStyle="1" w:styleId="GW-4">
    <w:name w:val="GW-标题4"/>
    <w:basedOn w:val="af0"/>
    <w:next w:val="af0"/>
    <w:rsid w:val="00535A31"/>
    <w:pPr>
      <w:keepNext/>
      <w:keepLines/>
      <w:tabs>
        <w:tab w:val="num" w:pos="785"/>
      </w:tabs>
      <w:spacing w:beforeLines="50" w:before="156" w:afterLines="50" w:after="156"/>
      <w:ind w:firstLine="425"/>
      <w:outlineLvl w:val="3"/>
    </w:pPr>
    <w:rPr>
      <w:rFonts w:ascii="仿宋_GB2312" w:eastAsia="仿宋_GB2312"/>
      <w:b/>
      <w:bCs/>
      <w:kern w:val="44"/>
      <w:sz w:val="30"/>
      <w:szCs w:val="24"/>
    </w:rPr>
  </w:style>
  <w:style w:type="paragraph" w:customStyle="1" w:styleId="Style1">
    <w:name w:val="Style1"/>
    <w:basedOn w:val="af0"/>
    <w:rsid w:val="00535A31"/>
    <w:pPr>
      <w:tabs>
        <w:tab w:val="left" w:pos="720"/>
      </w:tabs>
      <w:ind w:leftChars="100" w:left="100" w:rightChars="100" w:right="100" w:hanging="708"/>
      <w:jc w:val="left"/>
    </w:pPr>
    <w:rPr>
      <w:rFonts w:ascii="Arial" w:eastAsia="Arial" w:hAnsi="Arial" w:cs="Arial"/>
      <w:kern w:val="0"/>
      <w:sz w:val="20"/>
      <w:szCs w:val="20"/>
    </w:rPr>
  </w:style>
  <w:style w:type="paragraph" w:customStyle="1" w:styleId="GW-1">
    <w:name w:val="GW-标题1"/>
    <w:basedOn w:val="11"/>
    <w:next w:val="af0"/>
    <w:rsid w:val="00535A31"/>
    <w:pPr>
      <w:pageBreakBefore/>
      <w:tabs>
        <w:tab w:val="num" w:pos="785"/>
      </w:tabs>
      <w:spacing w:beforeLines="100" w:before="312" w:afterLines="100" w:after="312" w:line="360" w:lineRule="auto"/>
      <w:ind w:firstLine="425"/>
    </w:pPr>
    <w:rPr>
      <w:rFonts w:eastAsia="仿宋_GB2312"/>
    </w:rPr>
  </w:style>
  <w:style w:type="paragraph" w:customStyle="1" w:styleId="GW-6">
    <w:name w:val="GW-标题6"/>
    <w:basedOn w:val="GW-5"/>
    <w:next w:val="af0"/>
    <w:rsid w:val="00535A31"/>
    <w:pPr>
      <w:numPr>
        <w:ilvl w:val="5"/>
      </w:numPr>
      <w:tabs>
        <w:tab w:val="clear" w:pos="360"/>
        <w:tab w:val="clear" w:pos="2520"/>
        <w:tab w:val="num" w:pos="785"/>
        <w:tab w:val="left" w:pos="2940"/>
        <w:tab w:val="left" w:pos="3000"/>
      </w:tabs>
      <w:ind w:left="3000" w:firstLineChars="200" w:firstLine="425"/>
      <w:outlineLvl w:val="5"/>
    </w:pPr>
    <w:rPr>
      <w:sz w:val="24"/>
    </w:rPr>
  </w:style>
  <w:style w:type="paragraph" w:customStyle="1" w:styleId="GW-2">
    <w:name w:val="GW-标题2"/>
    <w:basedOn w:val="GW-1"/>
    <w:next w:val="af0"/>
    <w:rsid w:val="00535A31"/>
    <w:pPr>
      <w:pageBreakBefore w:val="0"/>
      <w:numPr>
        <w:ilvl w:val="1"/>
      </w:numPr>
      <w:tabs>
        <w:tab w:val="num" w:pos="785"/>
      </w:tabs>
      <w:ind w:left="632" w:firstLineChars="200" w:hanging="632"/>
      <w:outlineLvl w:val="1"/>
    </w:pPr>
    <w:rPr>
      <w:sz w:val="36"/>
    </w:rPr>
  </w:style>
  <w:style w:type="paragraph" w:customStyle="1" w:styleId="42">
    <w:name w:val="列出段落4"/>
    <w:basedOn w:val="af0"/>
    <w:rsid w:val="00535A31"/>
    <w:pPr>
      <w:ind w:firstLine="420"/>
    </w:pPr>
    <w:rPr>
      <w:rFonts w:ascii="Times New Roman" w:hAnsi="Times New Roman"/>
      <w:szCs w:val="20"/>
    </w:rPr>
  </w:style>
  <w:style w:type="paragraph" w:customStyle="1" w:styleId="GW-7">
    <w:name w:val="GW-标题7"/>
    <w:basedOn w:val="GW-6"/>
    <w:next w:val="af0"/>
    <w:rsid w:val="00535A31"/>
    <w:pPr>
      <w:numPr>
        <w:ilvl w:val="6"/>
      </w:numPr>
      <w:tabs>
        <w:tab w:val="clear" w:pos="2940"/>
        <w:tab w:val="clear" w:pos="3000"/>
        <w:tab w:val="num" w:pos="785"/>
        <w:tab w:val="left" w:pos="3360"/>
        <w:tab w:val="left" w:pos="3420"/>
      </w:tabs>
      <w:ind w:left="3420" w:firstLineChars="200" w:firstLine="425"/>
      <w:outlineLvl w:val="6"/>
    </w:pPr>
    <w:rPr>
      <w:sz w:val="21"/>
    </w:rPr>
  </w:style>
  <w:style w:type="paragraph" w:customStyle="1" w:styleId="aaa">
    <w:name w:val="aaa"/>
    <w:basedOn w:val="30"/>
    <w:link w:val="aaaChar"/>
    <w:rsid w:val="00535A31"/>
    <w:pPr>
      <w:tabs>
        <w:tab w:val="left" w:pos="0"/>
        <w:tab w:val="left" w:pos="794"/>
      </w:tabs>
      <w:ind w:left="709" w:hanging="709"/>
    </w:pPr>
    <w:rPr>
      <w:rFonts w:ascii="Arial" w:eastAsia="仿宋_GB2312" w:hAnsi="Arial"/>
    </w:rPr>
  </w:style>
  <w:style w:type="character" w:customStyle="1" w:styleId="aaaChar">
    <w:name w:val="aaa Char"/>
    <w:link w:val="aaa"/>
    <w:rsid w:val="00535A31"/>
    <w:rPr>
      <w:rFonts w:ascii="Arial" w:eastAsia="仿宋_GB2312" w:hAnsi="Arial"/>
      <w:b/>
      <w:bCs/>
      <w:sz w:val="32"/>
      <w:szCs w:val="32"/>
    </w:rPr>
  </w:style>
  <w:style w:type="paragraph" w:customStyle="1" w:styleId="51">
    <w:name w:val="样式5"/>
    <w:basedOn w:val="30"/>
    <w:link w:val="5Char0"/>
    <w:rsid w:val="00535A31"/>
    <w:pPr>
      <w:spacing w:before="0" w:after="0" w:line="360" w:lineRule="auto"/>
      <w:ind w:left="425" w:rightChars="100" w:right="210" w:hanging="425"/>
    </w:pPr>
    <w:rPr>
      <w:rFonts w:ascii="宋体" w:hAnsi="宋体"/>
      <w:b w:val="0"/>
      <w:bCs w:val="0"/>
      <w:sz w:val="24"/>
    </w:rPr>
  </w:style>
  <w:style w:type="character" w:customStyle="1" w:styleId="5Char0">
    <w:name w:val="样式5 Char"/>
    <w:link w:val="51"/>
    <w:rsid w:val="00535A31"/>
    <w:rPr>
      <w:rFonts w:ascii="宋体" w:hAnsi="宋体"/>
      <w:sz w:val="24"/>
      <w:szCs w:val="32"/>
    </w:rPr>
  </w:style>
  <w:style w:type="paragraph" w:customStyle="1" w:styleId="aff">
    <w:name w:val="正文李杰"/>
    <w:basedOn w:val="24"/>
    <w:link w:val="Char6"/>
    <w:rsid w:val="00535A31"/>
    <w:pPr>
      <w:spacing w:after="0" w:line="360" w:lineRule="auto"/>
      <w:ind w:leftChars="0" w:left="0" w:firstLine="420"/>
    </w:pPr>
    <w:rPr>
      <w:rFonts w:ascii="宋体" w:hAnsi="宋体"/>
      <w:kern w:val="0"/>
      <w:sz w:val="20"/>
      <w:szCs w:val="21"/>
    </w:rPr>
  </w:style>
  <w:style w:type="character" w:customStyle="1" w:styleId="Char6">
    <w:name w:val="正文李杰 Char"/>
    <w:link w:val="aff"/>
    <w:rsid w:val="00535A31"/>
    <w:rPr>
      <w:rFonts w:ascii="宋体" w:hAnsi="宋体"/>
      <w:szCs w:val="21"/>
    </w:rPr>
  </w:style>
  <w:style w:type="paragraph" w:styleId="24">
    <w:name w:val="Body Text Indent 2"/>
    <w:basedOn w:val="af0"/>
    <w:link w:val="2Char1"/>
    <w:unhideWhenUsed/>
    <w:rsid w:val="004B3006"/>
    <w:pPr>
      <w:spacing w:after="120" w:line="480" w:lineRule="auto"/>
      <w:ind w:leftChars="200" w:left="420"/>
    </w:pPr>
  </w:style>
  <w:style w:type="character" w:customStyle="1" w:styleId="2Char1">
    <w:name w:val="正文文本缩进 2 Char"/>
    <w:basedOn w:val="af1"/>
    <w:link w:val="24"/>
    <w:rsid w:val="004B3006"/>
  </w:style>
  <w:style w:type="paragraph" w:customStyle="1" w:styleId="12">
    <w:name w:val="标题1级"/>
    <w:basedOn w:val="11"/>
    <w:autoRedefine/>
    <w:rsid w:val="00535A31"/>
    <w:pPr>
      <w:keepNext w:val="0"/>
      <w:keepLines w:val="0"/>
      <w:widowControl/>
      <w:pBdr>
        <w:bottom w:val="single" w:sz="12" w:space="1" w:color="365F91"/>
      </w:pBdr>
      <w:spacing w:before="0" w:after="0" w:line="360" w:lineRule="auto"/>
      <w:ind w:left="397" w:hanging="397"/>
      <w:jc w:val="center"/>
    </w:pPr>
    <w:rPr>
      <w:rFonts w:ascii="宋体" w:hAnsi="宋体"/>
      <w:color w:val="365F91"/>
      <w:kern w:val="0"/>
      <w:sz w:val="36"/>
      <w:szCs w:val="36"/>
      <w:lang w:val="x-none" w:eastAsia="x-none"/>
    </w:rPr>
  </w:style>
  <w:style w:type="paragraph" w:customStyle="1" w:styleId="25">
    <w:name w:val="标题2级"/>
    <w:basedOn w:val="21"/>
    <w:autoRedefine/>
    <w:rsid w:val="00535A31"/>
    <w:pPr>
      <w:keepNext w:val="0"/>
      <w:keepLines w:val="0"/>
      <w:widowControl/>
      <w:pBdr>
        <w:bottom w:val="single" w:sz="8" w:space="1" w:color="4F81BD"/>
      </w:pBdr>
      <w:tabs>
        <w:tab w:val="left" w:pos="567"/>
      </w:tabs>
      <w:spacing w:before="0" w:after="0" w:line="360" w:lineRule="auto"/>
      <w:ind w:left="397" w:hanging="397"/>
      <w:jc w:val="left"/>
    </w:pPr>
    <w:rPr>
      <w:rFonts w:ascii="宋体" w:hAnsi="宋体" w:cs="Times New Roman"/>
      <w:b w:val="0"/>
      <w:bCs w:val="0"/>
      <w:color w:val="365F91"/>
      <w:sz w:val="30"/>
      <w:szCs w:val="30"/>
      <w:lang w:val="x-none" w:eastAsia="x-none"/>
    </w:rPr>
  </w:style>
  <w:style w:type="paragraph" w:customStyle="1" w:styleId="43">
    <w:name w:val="标题4级"/>
    <w:basedOn w:val="40"/>
    <w:autoRedefine/>
    <w:rsid w:val="00535A31"/>
    <w:pPr>
      <w:keepNext w:val="0"/>
      <w:keepLines w:val="0"/>
      <w:widowControl/>
      <w:pBdr>
        <w:bottom w:val="single" w:sz="4" w:space="2" w:color="B8CCE4"/>
      </w:pBdr>
      <w:tabs>
        <w:tab w:val="left" w:pos="851"/>
        <w:tab w:val="left" w:pos="993"/>
        <w:tab w:val="num" w:pos="1276"/>
      </w:tabs>
      <w:spacing w:before="0" w:after="0" w:line="360" w:lineRule="auto"/>
      <w:ind w:left="397" w:hanging="397"/>
      <w:jc w:val="left"/>
    </w:pPr>
    <w:rPr>
      <w:rFonts w:ascii="宋体" w:hAnsi="宋体" w:cs="Times New Roman"/>
      <w:bCs w:val="0"/>
      <w:iCs/>
      <w:color w:val="4F81BD"/>
      <w:lang w:val="x-none" w:eastAsia="x-none"/>
    </w:rPr>
  </w:style>
  <w:style w:type="paragraph" w:customStyle="1" w:styleId="aff0">
    <w:name w:val="四级标题"/>
    <w:basedOn w:val="30"/>
    <w:rsid w:val="00535A31"/>
    <w:pPr>
      <w:widowControl/>
      <w:tabs>
        <w:tab w:val="num" w:pos="851"/>
      </w:tabs>
      <w:spacing w:before="0" w:after="0" w:line="360" w:lineRule="auto"/>
      <w:ind w:left="851" w:hanging="851"/>
      <w:jc w:val="left"/>
    </w:pPr>
    <w:rPr>
      <w:rFonts w:ascii="Arial" w:hAnsi="Arial"/>
      <w:sz w:val="24"/>
    </w:rPr>
  </w:style>
  <w:style w:type="paragraph" w:customStyle="1" w:styleId="aff1">
    <w:name w:val="地铁正文缩进"/>
    <w:link w:val="CharChar0"/>
    <w:rsid w:val="00535A31"/>
    <w:pPr>
      <w:spacing w:line="360" w:lineRule="auto"/>
      <w:ind w:firstLineChars="200" w:firstLine="200"/>
    </w:pPr>
    <w:rPr>
      <w:rFonts w:ascii="宋体" w:hAnsi="宋体" w:cs="宋体"/>
      <w:snapToGrid w:val="0"/>
      <w:sz w:val="24"/>
      <w:szCs w:val="24"/>
    </w:rPr>
  </w:style>
  <w:style w:type="character" w:customStyle="1" w:styleId="CharChar0">
    <w:name w:val="地铁正文缩进 Char Char"/>
    <w:link w:val="aff1"/>
    <w:rsid w:val="00535A31"/>
    <w:rPr>
      <w:rFonts w:ascii="宋体" w:hAnsi="宋体" w:cs="宋体"/>
      <w:snapToGrid w:val="0"/>
      <w:sz w:val="24"/>
      <w:szCs w:val="24"/>
    </w:rPr>
  </w:style>
  <w:style w:type="paragraph" w:customStyle="1" w:styleId="aff2">
    <w:name w:val="地铁项目符号"/>
    <w:basedOn w:val="aff1"/>
    <w:link w:val="Char7"/>
    <w:rsid w:val="00535A31"/>
    <w:pPr>
      <w:ind w:leftChars="200" w:left="375" w:hangingChars="175" w:hanging="175"/>
    </w:pPr>
  </w:style>
  <w:style w:type="character" w:customStyle="1" w:styleId="Char7">
    <w:name w:val="地铁项目符号 Char"/>
    <w:link w:val="aff2"/>
    <w:rsid w:val="00535A31"/>
    <w:rPr>
      <w:rFonts w:ascii="宋体" w:hAnsi="宋体" w:cs="宋体"/>
      <w:snapToGrid w:val="0"/>
      <w:sz w:val="24"/>
      <w:szCs w:val="24"/>
    </w:rPr>
  </w:style>
  <w:style w:type="character" w:customStyle="1" w:styleId="5Char">
    <w:name w:val="标题 5 Char"/>
    <w:aliases w:val="Block Label Char,一 Char,口 Char,Table label Char,h5 Char,l5 Char,hm Char,mh2 Char,Module heading 2 Char,Head 5 Char,list 5 Char,PIM 5 Char,dash Char,ds Char,dd Char,一.标题 5 Char,heading 5 Char,ITT t5 Char,PA Pico Section Char,H5-Heading 5 Char"/>
    <w:link w:val="50"/>
    <w:rsid w:val="00535A31"/>
    <w:rPr>
      <w:b/>
      <w:bCs/>
      <w:sz w:val="28"/>
      <w:szCs w:val="28"/>
    </w:rPr>
  </w:style>
  <w:style w:type="character" w:customStyle="1" w:styleId="6Char">
    <w:name w:val="标题 6 Char"/>
    <w:aliases w:val="L6 Char,PIM 6 Char,h6 Char,Third Subheading Char,BOD 4 Char,heading 6 Char,Heading6 Char,h61 Char,h62 Char,第五层条 Char,1.1.1.1.1.1标题 6 Char,bold Char,pt10 Char,Bullet list Char,Bullet list1 Char,Bullet list2 Char,Bullet list11 Char,6 Char"/>
    <w:link w:val="60"/>
    <w:rsid w:val="00535A31"/>
    <w:rPr>
      <w:rFonts w:asciiTheme="majorHAnsi" w:eastAsiaTheme="majorEastAsia" w:hAnsiTheme="majorHAnsi" w:cstheme="majorBidi"/>
      <w:b/>
      <w:bCs/>
      <w:sz w:val="24"/>
      <w:szCs w:val="24"/>
    </w:rPr>
  </w:style>
  <w:style w:type="character" w:customStyle="1" w:styleId="7Char">
    <w:name w:val="标题 7 Char"/>
    <w:aliases w:val="项标题(1) Char,（1） Char,(加圆圈符号) Char,PIM 7 Char,1.标题 6 Char,H7 Char,st Char,不用 Char,H TIMES1 Char,1.1.1.1.1.1.1标题 7 Char,L7 Char,Appx 1 Char,Legal Level 1.1. Char,正文七级标题 Char,letter list Char,lettered list Char,letter list1 Char,letter list2 Char"/>
    <w:link w:val="7"/>
    <w:uiPriority w:val="99"/>
    <w:rsid w:val="00535A31"/>
    <w:rPr>
      <w:b/>
      <w:bCs/>
      <w:sz w:val="24"/>
      <w:szCs w:val="24"/>
    </w:rPr>
  </w:style>
  <w:style w:type="character" w:customStyle="1" w:styleId="8Char">
    <w:name w:val="标题 8 Char"/>
    <w:aliases w:val="注意框体 Char,（A） Char,H8 Char,不用8 Char,h8 Char,action Char,action1 Char,action2 Char,action11 Char,action3 Char,action4 Char,action5 Char,action6 Char,action7 Char,action12 Char,action21 Char,action111 Char,action31 Char,action8 Char,action9 Char"/>
    <w:link w:val="8"/>
    <w:uiPriority w:val="99"/>
    <w:rsid w:val="00535A31"/>
    <w:rPr>
      <w:rFonts w:asciiTheme="majorHAnsi" w:eastAsiaTheme="majorEastAsia" w:hAnsiTheme="majorHAnsi" w:cstheme="majorBidi"/>
      <w:sz w:val="24"/>
      <w:szCs w:val="24"/>
    </w:rPr>
  </w:style>
  <w:style w:type="character" w:customStyle="1" w:styleId="9Char">
    <w:name w:val="标题 9 Char"/>
    <w:aliases w:val="PIM 9 Char,H9 Char,huh Char,不用9 Char,Appendix Char,h9 Char,三级标题 Char,App Heading Char,progress Char,progress1 Char,progress2 Char,progress11 Char,progress3 Char,progress4 Char,progress5 Char,progress6 Char,progress7 Char,progress12 Char"/>
    <w:link w:val="9"/>
    <w:uiPriority w:val="99"/>
    <w:rsid w:val="00535A31"/>
    <w:rPr>
      <w:rFonts w:asciiTheme="majorHAnsi" w:eastAsiaTheme="majorEastAsia" w:hAnsiTheme="majorHAnsi" w:cstheme="majorBidi"/>
      <w:szCs w:val="21"/>
    </w:rPr>
  </w:style>
  <w:style w:type="paragraph" w:styleId="13">
    <w:name w:val="toc 1"/>
    <w:aliases w:val="标题1,目录,TOC1,SATOC 1,toc1,Entry for chapter headings,目录hsy"/>
    <w:basedOn w:val="af0"/>
    <w:next w:val="af0"/>
    <w:link w:val="1Char0"/>
    <w:autoRedefine/>
    <w:uiPriority w:val="39"/>
    <w:unhideWhenUsed/>
    <w:qFormat/>
    <w:rsid w:val="00535A31"/>
    <w:pPr>
      <w:tabs>
        <w:tab w:val="left" w:pos="1260"/>
        <w:tab w:val="right" w:leader="dot" w:pos="8891"/>
      </w:tabs>
    </w:pPr>
    <w:rPr>
      <w:noProof/>
    </w:rPr>
  </w:style>
  <w:style w:type="character" w:customStyle="1" w:styleId="1Char0">
    <w:name w:val="目录 1 Char"/>
    <w:aliases w:val="标题1 Char,目录 Char,TOC1 Char,SATOC 1 Char,toc1 Char,Entry for chapter headings Char,目录hsy Char"/>
    <w:link w:val="13"/>
    <w:rsid w:val="00535A31"/>
    <w:rPr>
      <w:noProof/>
      <w:kern w:val="2"/>
      <w:sz w:val="24"/>
      <w:szCs w:val="22"/>
    </w:rPr>
  </w:style>
  <w:style w:type="paragraph" w:styleId="26">
    <w:name w:val="toc 2"/>
    <w:aliases w:val="目录 21"/>
    <w:basedOn w:val="af0"/>
    <w:next w:val="af0"/>
    <w:link w:val="2Char2"/>
    <w:autoRedefine/>
    <w:uiPriority w:val="39"/>
    <w:unhideWhenUsed/>
    <w:qFormat/>
    <w:rsid w:val="00535A31"/>
    <w:pPr>
      <w:ind w:leftChars="200" w:left="420"/>
    </w:pPr>
  </w:style>
  <w:style w:type="paragraph" w:styleId="31">
    <w:name w:val="toc 3"/>
    <w:basedOn w:val="af0"/>
    <w:next w:val="af0"/>
    <w:link w:val="3Char0"/>
    <w:autoRedefine/>
    <w:uiPriority w:val="39"/>
    <w:unhideWhenUsed/>
    <w:qFormat/>
    <w:rsid w:val="00535A31"/>
    <w:pPr>
      <w:ind w:leftChars="400" w:left="840"/>
    </w:pPr>
  </w:style>
  <w:style w:type="paragraph" w:styleId="aff3">
    <w:name w:val="Normal Indent"/>
    <w:aliases w:val="正文（首行缩进两字）,四号,表正文,正文非缩进,特点,段1,图表标题,正文不缩进,标题4,Alt+X,mr正文缩进,±íÕýÎÄ,ÕýÎÄ·ÇËõ½ø,±í,ändrad,Bodytext,AvtalBrödtext,AvtalBrodtext,andrad, ändrad,正文缩进（首行缩进两字）,正文缩进 Char,正文缩进1,正文对齐,正文缩进William,ALT+Z,首行缩进,正文-段前3磅,正文非缩进 Char,正文缩进 Char1,正文缩进 Char Char,样式3,正文双线"/>
    <w:basedOn w:val="af0"/>
    <w:link w:val="Char20"/>
    <w:qFormat/>
    <w:rsid w:val="00535A31"/>
    <w:pPr>
      <w:ind w:firstLine="420"/>
    </w:pPr>
    <w:rPr>
      <w:kern w:val="0"/>
      <w:szCs w:val="20"/>
    </w:rPr>
  </w:style>
  <w:style w:type="character" w:customStyle="1" w:styleId="Char20">
    <w:name w:val="正文缩进 Char2"/>
    <w:aliases w:val="正文（首行缩进两字） Char,四号 Char,表正文 Char,正文非缩进 Char1,特点 Char,段1 Char,图表标题 Char,正文不缩进 Char,标题4 Char,Alt+X Char,mr正文缩进 Char,±íÕýÎÄ Char,ÕýÎÄ·ÇËõ½ø Char,±í Char,ändrad Char,Bodytext Char,AvtalBrödtext Char,AvtalBrodtext Char,andrad Char, ändrad Char"/>
    <w:link w:val="aff3"/>
    <w:rsid w:val="00535A31"/>
    <w:rPr>
      <w:sz w:val="24"/>
    </w:rPr>
  </w:style>
  <w:style w:type="paragraph" w:styleId="aff4">
    <w:name w:val="caption"/>
    <w:aliases w:val="题注(图注),题注(图注) + 居中,BB"/>
    <w:next w:val="af0"/>
    <w:link w:val="Char8"/>
    <w:unhideWhenUsed/>
    <w:qFormat/>
    <w:rsid w:val="00535A31"/>
    <w:pPr>
      <w:widowControl w:val="0"/>
      <w:jc w:val="both"/>
    </w:pPr>
    <w:rPr>
      <w:rFonts w:asciiTheme="majorHAnsi" w:eastAsia="黑体" w:hAnsiTheme="majorHAnsi" w:cstheme="majorBidi"/>
      <w:sz w:val="20"/>
      <w:szCs w:val="20"/>
    </w:rPr>
  </w:style>
  <w:style w:type="character" w:customStyle="1" w:styleId="Char8">
    <w:name w:val="题注 Char"/>
    <w:aliases w:val="题注(图注) Char,题注(图注) + 居中 Char,BB Char"/>
    <w:link w:val="aff4"/>
    <w:rsid w:val="00535A31"/>
    <w:rPr>
      <w:rFonts w:asciiTheme="majorHAnsi" w:eastAsia="黑体" w:hAnsiTheme="majorHAnsi" w:cstheme="majorBidi"/>
      <w:sz w:val="20"/>
      <w:szCs w:val="20"/>
    </w:rPr>
  </w:style>
  <w:style w:type="paragraph" w:styleId="aff5">
    <w:name w:val="Title"/>
    <w:aliases w:val="章节标题"/>
    <w:basedOn w:val="af0"/>
    <w:next w:val="af0"/>
    <w:link w:val="Char9"/>
    <w:qFormat/>
    <w:rsid w:val="00535A31"/>
    <w:pPr>
      <w:spacing w:before="240" w:after="60"/>
      <w:jc w:val="center"/>
      <w:outlineLvl w:val="0"/>
    </w:pPr>
    <w:rPr>
      <w:rFonts w:asciiTheme="majorHAnsi" w:hAnsiTheme="majorHAnsi" w:cstheme="majorBidi"/>
      <w:b/>
      <w:bCs/>
      <w:sz w:val="32"/>
      <w:szCs w:val="32"/>
    </w:rPr>
  </w:style>
  <w:style w:type="character" w:customStyle="1" w:styleId="Char9">
    <w:name w:val="标题 Char"/>
    <w:aliases w:val="章节标题 Char"/>
    <w:link w:val="aff5"/>
    <w:rsid w:val="00535A31"/>
    <w:rPr>
      <w:rFonts w:asciiTheme="majorHAnsi" w:eastAsia="宋体" w:hAnsiTheme="majorHAnsi" w:cstheme="majorBidi"/>
      <w:b/>
      <w:bCs/>
      <w:sz w:val="32"/>
      <w:szCs w:val="32"/>
    </w:rPr>
  </w:style>
  <w:style w:type="paragraph" w:styleId="aff6">
    <w:name w:val="Subtitle"/>
    <w:basedOn w:val="af0"/>
    <w:link w:val="Chara"/>
    <w:qFormat/>
    <w:rsid w:val="00535A31"/>
    <w:pPr>
      <w:spacing w:before="240" w:after="60" w:line="312" w:lineRule="auto"/>
      <w:jc w:val="center"/>
      <w:outlineLvl w:val="1"/>
    </w:pPr>
    <w:rPr>
      <w:rFonts w:asciiTheme="majorHAnsi" w:hAnsiTheme="majorHAnsi" w:cstheme="majorBidi"/>
      <w:b/>
      <w:bCs/>
      <w:kern w:val="28"/>
      <w:sz w:val="32"/>
      <w:szCs w:val="32"/>
    </w:rPr>
  </w:style>
  <w:style w:type="character" w:customStyle="1" w:styleId="Chara">
    <w:name w:val="副标题 Char"/>
    <w:link w:val="aff6"/>
    <w:rsid w:val="00535A31"/>
    <w:rPr>
      <w:rFonts w:asciiTheme="majorHAnsi" w:eastAsia="宋体" w:hAnsiTheme="majorHAnsi" w:cstheme="majorBidi"/>
      <w:b/>
      <w:bCs/>
      <w:kern w:val="28"/>
      <w:sz w:val="32"/>
      <w:szCs w:val="32"/>
    </w:rPr>
  </w:style>
  <w:style w:type="character" w:styleId="aff7">
    <w:name w:val="Strong"/>
    <w:qFormat/>
    <w:rsid w:val="00535A31"/>
    <w:rPr>
      <w:b/>
      <w:bCs/>
    </w:rPr>
  </w:style>
  <w:style w:type="character" w:styleId="aff8">
    <w:name w:val="Emphasis"/>
    <w:uiPriority w:val="20"/>
    <w:qFormat/>
    <w:rsid w:val="00535A31"/>
    <w:rPr>
      <w:i/>
      <w:iCs/>
    </w:rPr>
  </w:style>
  <w:style w:type="paragraph" w:styleId="aff9">
    <w:name w:val="Normal (Web)"/>
    <w:aliases w:val="普通 (Web),普通(Web)1,普通 (Web)1,普通(Web)2,普通(Web),Normal (Web) Char,普通 (Web)2,普通 (Web)21"/>
    <w:basedOn w:val="af0"/>
    <w:link w:val="Charb"/>
    <w:uiPriority w:val="99"/>
    <w:qFormat/>
    <w:rsid w:val="00535A31"/>
    <w:pPr>
      <w:widowControl/>
      <w:spacing w:before="100" w:beforeAutospacing="1" w:after="100" w:afterAutospacing="1"/>
      <w:jc w:val="left"/>
    </w:pPr>
    <w:rPr>
      <w:rFonts w:ascii="宋体" w:hAnsi="宋体"/>
      <w:kern w:val="0"/>
      <w:szCs w:val="20"/>
    </w:rPr>
  </w:style>
  <w:style w:type="character" w:customStyle="1" w:styleId="Charb">
    <w:name w:val="普通(网站) Char"/>
    <w:aliases w:val="普通 (Web) Char,普通(Web)1 Char,普通 (Web)1 Char,普通(Web)2 Char,普通(Web) Char,Normal (Web) Char Char,普通 (Web)2 Char,普通 (Web)21 Char,普通(网站) Char1,Normal (Web) Char Char1"/>
    <w:link w:val="aff9"/>
    <w:locked/>
    <w:rsid w:val="00535A31"/>
    <w:rPr>
      <w:rFonts w:ascii="宋体" w:hAnsi="宋体"/>
      <w:sz w:val="24"/>
    </w:rPr>
  </w:style>
  <w:style w:type="paragraph" w:styleId="affa">
    <w:name w:val="No Spacing"/>
    <w:link w:val="Charc"/>
    <w:uiPriority w:val="1"/>
    <w:qFormat/>
    <w:rsid w:val="00535A31"/>
    <w:pPr>
      <w:widowControl w:val="0"/>
      <w:jc w:val="both"/>
    </w:pPr>
  </w:style>
  <w:style w:type="character" w:customStyle="1" w:styleId="Charc">
    <w:name w:val="无间隔 Char"/>
    <w:link w:val="affa"/>
    <w:uiPriority w:val="1"/>
    <w:rsid w:val="00535A31"/>
  </w:style>
  <w:style w:type="paragraph" w:styleId="affb">
    <w:name w:val="List Paragraph"/>
    <w:aliases w:val="Bullet List,FooterText,numbered,List Paragraph1,Paragraphe de liste1,lp1,清单 1,符号列表"/>
    <w:basedOn w:val="af0"/>
    <w:link w:val="Chard"/>
    <w:uiPriority w:val="34"/>
    <w:qFormat/>
    <w:rsid w:val="00CE6AA5"/>
    <w:pPr>
      <w:ind w:firstLine="420"/>
    </w:pPr>
  </w:style>
  <w:style w:type="character" w:customStyle="1" w:styleId="Chard">
    <w:name w:val="列出段落 Char"/>
    <w:aliases w:val="Bullet List Char,FooterText Char,numbered Char,List Paragraph1 Char,Paragraphe de liste1 Char,lp1 Char,清单 1 Char,符号列表 Char,列出段落2 Char"/>
    <w:link w:val="affb"/>
    <w:uiPriority w:val="34"/>
    <w:rsid w:val="00535A31"/>
  </w:style>
  <w:style w:type="paragraph" w:styleId="affc">
    <w:name w:val="Quote"/>
    <w:basedOn w:val="af0"/>
    <w:next w:val="af0"/>
    <w:link w:val="Chare"/>
    <w:qFormat/>
    <w:rsid w:val="00535A31"/>
    <w:rPr>
      <w:i/>
      <w:iCs/>
      <w:color w:val="000000" w:themeColor="text1"/>
    </w:rPr>
  </w:style>
  <w:style w:type="character" w:customStyle="1" w:styleId="Chare">
    <w:name w:val="引用 Char"/>
    <w:link w:val="affc"/>
    <w:rsid w:val="00535A31"/>
    <w:rPr>
      <w:i/>
      <w:iCs/>
      <w:color w:val="000000" w:themeColor="text1"/>
    </w:rPr>
  </w:style>
  <w:style w:type="paragraph" w:styleId="affd">
    <w:name w:val="Intense Quote"/>
    <w:basedOn w:val="af0"/>
    <w:next w:val="af0"/>
    <w:link w:val="Charf"/>
    <w:qFormat/>
    <w:rsid w:val="00535A31"/>
    <w:pPr>
      <w:pBdr>
        <w:bottom w:val="single" w:sz="4" w:space="4" w:color="5B9BD5" w:themeColor="accent1"/>
      </w:pBdr>
      <w:spacing w:before="200" w:after="280"/>
      <w:ind w:left="936" w:right="936"/>
    </w:pPr>
    <w:rPr>
      <w:b/>
      <w:bCs/>
      <w:i/>
      <w:iCs/>
      <w:color w:val="5B9BD5" w:themeColor="accent1"/>
    </w:rPr>
  </w:style>
  <w:style w:type="character" w:customStyle="1" w:styleId="Charf">
    <w:name w:val="明显引用 Char"/>
    <w:link w:val="affd"/>
    <w:rsid w:val="00535A31"/>
    <w:rPr>
      <w:b/>
      <w:bCs/>
      <w:i/>
      <w:iCs/>
      <w:color w:val="5B9BD5" w:themeColor="accent1"/>
    </w:rPr>
  </w:style>
  <w:style w:type="character" w:styleId="affe">
    <w:name w:val="Subtle Emphasis"/>
    <w:uiPriority w:val="19"/>
    <w:qFormat/>
    <w:rsid w:val="00535A31"/>
    <w:rPr>
      <w:i/>
      <w:iCs/>
      <w:color w:val="808080" w:themeColor="text1" w:themeTint="7F"/>
    </w:rPr>
  </w:style>
  <w:style w:type="character" w:styleId="afff">
    <w:name w:val="Intense Emphasis"/>
    <w:uiPriority w:val="21"/>
    <w:qFormat/>
    <w:rsid w:val="00535A31"/>
    <w:rPr>
      <w:b/>
      <w:bCs/>
      <w:i/>
      <w:iCs/>
      <w:color w:val="5B9BD5" w:themeColor="accent1"/>
    </w:rPr>
  </w:style>
  <w:style w:type="character" w:styleId="afff0">
    <w:name w:val="Subtle Reference"/>
    <w:uiPriority w:val="31"/>
    <w:qFormat/>
    <w:rsid w:val="00535A31"/>
    <w:rPr>
      <w:smallCaps/>
      <w:color w:val="ED7D31" w:themeColor="accent2"/>
      <w:u w:val="single"/>
    </w:rPr>
  </w:style>
  <w:style w:type="character" w:styleId="afff1">
    <w:name w:val="Intense Reference"/>
    <w:uiPriority w:val="32"/>
    <w:qFormat/>
    <w:rsid w:val="00535A31"/>
    <w:rPr>
      <w:b/>
      <w:bCs/>
      <w:smallCaps/>
      <w:color w:val="ED7D31" w:themeColor="accent2"/>
      <w:spacing w:val="5"/>
      <w:u w:val="single"/>
    </w:rPr>
  </w:style>
  <w:style w:type="character" w:styleId="afff2">
    <w:name w:val="Book Title"/>
    <w:uiPriority w:val="33"/>
    <w:qFormat/>
    <w:rsid w:val="00535A31"/>
    <w:rPr>
      <w:b/>
      <w:bCs/>
      <w:smallCaps/>
      <w:spacing w:val="5"/>
    </w:rPr>
  </w:style>
  <w:style w:type="paragraph" w:styleId="TOC">
    <w:name w:val="TOC Heading"/>
    <w:basedOn w:val="11"/>
    <w:next w:val="af0"/>
    <w:uiPriority w:val="39"/>
    <w:unhideWhenUsed/>
    <w:qFormat/>
    <w:rsid w:val="00535A31"/>
    <w:pPr>
      <w:outlineLvl w:val="9"/>
    </w:pPr>
  </w:style>
  <w:style w:type="paragraph" w:customStyle="1" w:styleId="111">
    <w:name w:val="111"/>
    <w:basedOn w:val="40"/>
    <w:next w:val="af0"/>
    <w:link w:val="111Char"/>
    <w:uiPriority w:val="99"/>
    <w:rsid w:val="00535A31"/>
    <w:pPr>
      <w:ind w:left="1418" w:hanging="567"/>
      <w:jc w:val="left"/>
    </w:pPr>
    <w:rPr>
      <w:rFonts w:cs="Times New Roman"/>
      <w:lang w:val="x-none" w:eastAsia="x-none"/>
    </w:rPr>
  </w:style>
  <w:style w:type="character" w:customStyle="1" w:styleId="111Char">
    <w:name w:val="111 Char"/>
    <w:link w:val="111"/>
    <w:uiPriority w:val="99"/>
    <w:rsid w:val="00535A31"/>
    <w:rPr>
      <w:rFonts w:ascii="Cambria" w:hAnsi="Cambria"/>
      <w:b/>
      <w:bCs/>
      <w:kern w:val="2"/>
      <w:sz w:val="28"/>
      <w:szCs w:val="28"/>
      <w:lang w:val="x-none" w:eastAsia="x-none"/>
    </w:rPr>
  </w:style>
  <w:style w:type="paragraph" w:customStyle="1" w:styleId="27">
    <w:name w:val="列出段落2"/>
    <w:basedOn w:val="af0"/>
    <w:uiPriority w:val="99"/>
    <w:rsid w:val="00535A31"/>
    <w:pPr>
      <w:ind w:firstLine="420"/>
    </w:pPr>
  </w:style>
  <w:style w:type="paragraph" w:customStyle="1" w:styleId="afff3">
    <w:name w:val="表格文字"/>
    <w:basedOn w:val="af0"/>
    <w:uiPriority w:val="99"/>
    <w:rsid w:val="00535A31"/>
    <w:pPr>
      <w:adjustRightInd w:val="0"/>
      <w:spacing w:line="420" w:lineRule="atLeast"/>
      <w:jc w:val="left"/>
      <w:textAlignment w:val="baseline"/>
    </w:pPr>
    <w:rPr>
      <w:rFonts w:ascii="Times New Roman" w:hAnsi="Times New Roman"/>
      <w:kern w:val="0"/>
      <w:szCs w:val="20"/>
    </w:rPr>
  </w:style>
  <w:style w:type="paragraph" w:customStyle="1" w:styleId="14">
    <w:name w:val="无间隔1"/>
    <w:rsid w:val="00535A31"/>
    <w:pPr>
      <w:widowControl w:val="0"/>
      <w:spacing w:line="360" w:lineRule="auto"/>
      <w:jc w:val="both"/>
    </w:pPr>
    <w:rPr>
      <w:rFonts w:ascii="Times New Roman" w:hAnsi="Times New Roman"/>
    </w:rPr>
  </w:style>
  <w:style w:type="paragraph" w:customStyle="1" w:styleId="afff4">
    <w:name w:val="正文黑体"/>
    <w:basedOn w:val="af0"/>
    <w:rsid w:val="00535A31"/>
    <w:pPr>
      <w:ind w:firstLine="480"/>
    </w:pPr>
    <w:rPr>
      <w:rFonts w:ascii="黑体" w:eastAsia="黑体" w:hAnsi="黑体"/>
      <w:szCs w:val="20"/>
    </w:rPr>
  </w:style>
  <w:style w:type="paragraph" w:customStyle="1" w:styleId="afff5">
    <w:name w:val="项目符号圆点"/>
    <w:basedOn w:val="afff6"/>
    <w:link w:val="Charf0"/>
    <w:rsid w:val="00535A31"/>
    <w:pPr>
      <w:tabs>
        <w:tab w:val="clear" w:pos="284"/>
      </w:tabs>
      <w:ind w:left="0" w:firstLine="200"/>
    </w:pPr>
  </w:style>
  <w:style w:type="character" w:customStyle="1" w:styleId="Charf0">
    <w:name w:val="项目符号圆点 Char"/>
    <w:link w:val="afff5"/>
    <w:rsid w:val="00535A31"/>
    <w:rPr>
      <w:kern w:val="2"/>
      <w:sz w:val="24"/>
    </w:rPr>
  </w:style>
  <w:style w:type="paragraph" w:customStyle="1" w:styleId="15">
    <w:name w:val="表1"/>
    <w:basedOn w:val="af0"/>
    <w:uiPriority w:val="99"/>
    <w:qFormat/>
    <w:rsid w:val="00535A31"/>
    <w:pPr>
      <w:jc w:val="center"/>
    </w:pPr>
    <w:rPr>
      <w:rFonts w:ascii="Arial" w:hAnsi="Arial" w:cs="宋体"/>
      <w:szCs w:val="20"/>
    </w:rPr>
  </w:style>
  <w:style w:type="paragraph" w:customStyle="1" w:styleId="aa">
    <w:name w:val="编号，小四"/>
    <w:basedOn w:val="af0"/>
    <w:link w:val="CharChar1"/>
    <w:uiPriority w:val="99"/>
    <w:qFormat/>
    <w:rsid w:val="00535A31"/>
    <w:pPr>
      <w:numPr>
        <w:numId w:val="3"/>
      </w:numPr>
    </w:pPr>
    <w:rPr>
      <w:szCs w:val="20"/>
    </w:rPr>
  </w:style>
  <w:style w:type="character" w:customStyle="1" w:styleId="CharChar1">
    <w:name w:val="编号，小四 Char Char"/>
    <w:link w:val="aa"/>
    <w:uiPriority w:val="99"/>
    <w:rsid w:val="00535A31"/>
    <w:rPr>
      <w:rFonts w:ascii="Calibri" w:eastAsia="宋体" w:hAnsi="Calibri" w:cs="Times New Roman"/>
      <w:sz w:val="24"/>
      <w:szCs w:val="20"/>
    </w:rPr>
  </w:style>
  <w:style w:type="paragraph" w:customStyle="1" w:styleId="80">
    <w:name w:val="标题8"/>
    <w:basedOn w:val="8"/>
    <w:next w:val="af0"/>
    <w:rsid w:val="00535A31"/>
    <w:rPr>
      <w:rFonts w:eastAsia="黑体"/>
      <w:lang w:val="x-none" w:eastAsia="en-US"/>
    </w:rPr>
  </w:style>
  <w:style w:type="paragraph" w:customStyle="1" w:styleId="52">
    <w:name w:val="标题5"/>
    <w:basedOn w:val="af0"/>
    <w:next w:val="afff7"/>
    <w:link w:val="5Char1"/>
    <w:rsid w:val="00535A31"/>
    <w:pPr>
      <w:spacing w:beforeLines="50" w:afterLines="50"/>
      <w:ind w:left="425"/>
      <w:outlineLvl w:val="4"/>
    </w:pPr>
    <w:rPr>
      <w:szCs w:val="24"/>
    </w:rPr>
  </w:style>
  <w:style w:type="character" w:customStyle="1" w:styleId="5Char1">
    <w:name w:val="标题5 Char"/>
    <w:link w:val="52"/>
    <w:rsid w:val="00535A31"/>
    <w:rPr>
      <w:kern w:val="2"/>
      <w:sz w:val="24"/>
      <w:szCs w:val="24"/>
    </w:rPr>
  </w:style>
  <w:style w:type="paragraph" w:customStyle="1" w:styleId="afff8">
    <w:name w:val="内容文本"/>
    <w:basedOn w:val="27"/>
    <w:link w:val="Charf1"/>
    <w:rsid w:val="00535A31"/>
    <w:pPr>
      <w:ind w:firstLine="200"/>
      <w:contextualSpacing/>
      <w:jc w:val="left"/>
    </w:pPr>
    <w:rPr>
      <w:rFonts w:ascii="宋体" w:hAnsi="宋体"/>
      <w:kern w:val="0"/>
      <w:szCs w:val="24"/>
      <w:lang w:eastAsia="en-US" w:bidi="en-US"/>
    </w:rPr>
  </w:style>
  <w:style w:type="character" w:customStyle="1" w:styleId="Charf1">
    <w:name w:val="内容文本 Char"/>
    <w:link w:val="afff8"/>
    <w:rsid w:val="00535A31"/>
    <w:rPr>
      <w:rFonts w:ascii="宋体" w:hAnsi="宋体"/>
      <w:sz w:val="24"/>
      <w:szCs w:val="24"/>
      <w:lang w:eastAsia="en-US" w:bidi="en-US"/>
    </w:rPr>
  </w:style>
  <w:style w:type="paragraph" w:customStyle="1" w:styleId="afff9">
    <w:name w:val="缩进"/>
    <w:next w:val="af0"/>
    <w:rsid w:val="00535A31"/>
    <w:pPr>
      <w:spacing w:after="50"/>
      <w:ind w:firstLineChars="200" w:firstLine="200"/>
    </w:pPr>
    <w:rPr>
      <w:szCs w:val="18"/>
    </w:rPr>
  </w:style>
  <w:style w:type="paragraph" w:customStyle="1" w:styleId="afffa">
    <w:name w:val="编号，四号"/>
    <w:basedOn w:val="aa"/>
    <w:rsid w:val="00535A31"/>
    <w:pPr>
      <w:numPr>
        <w:numId w:val="0"/>
      </w:numPr>
    </w:pPr>
    <w:rPr>
      <w:rFonts w:ascii="Verdana" w:hAnsi="Verdana"/>
      <w:sz w:val="28"/>
    </w:rPr>
  </w:style>
  <w:style w:type="paragraph" w:customStyle="1" w:styleId="GP0">
    <w:name w:val="GP正文(无首行缩进)"/>
    <w:uiPriority w:val="99"/>
    <w:rsid w:val="00535A31"/>
    <w:pPr>
      <w:widowControl w:val="0"/>
      <w:spacing w:line="360" w:lineRule="auto"/>
    </w:pPr>
    <w:rPr>
      <w:rFonts w:ascii="Times New Roman" w:hAnsi="Times New Roman"/>
      <w:sz w:val="24"/>
      <w:szCs w:val="21"/>
    </w:rPr>
  </w:style>
  <w:style w:type="paragraph" w:customStyle="1" w:styleId="HIK">
    <w:name w:val="HIK二级标题"/>
    <w:basedOn w:val="af0"/>
    <w:link w:val="HIKChar"/>
    <w:rsid w:val="00535A31"/>
    <w:pPr>
      <w:keepNext/>
      <w:keepLines/>
      <w:spacing w:before="260" w:after="260" w:line="416" w:lineRule="auto"/>
      <w:ind w:right="210"/>
      <w:outlineLvl w:val="1"/>
    </w:pPr>
    <w:rPr>
      <w:b/>
      <w:bCs/>
      <w:sz w:val="36"/>
      <w:szCs w:val="30"/>
    </w:rPr>
  </w:style>
  <w:style w:type="character" w:customStyle="1" w:styleId="HIKChar">
    <w:name w:val="HIK二级标题 Char"/>
    <w:link w:val="HIK"/>
    <w:rsid w:val="00535A31"/>
    <w:rPr>
      <w:b/>
      <w:bCs/>
      <w:kern w:val="2"/>
      <w:sz w:val="36"/>
      <w:szCs w:val="30"/>
    </w:rPr>
  </w:style>
  <w:style w:type="paragraph" w:customStyle="1" w:styleId="afffb">
    <w:name w:val="表格"/>
    <w:basedOn w:val="af0"/>
    <w:link w:val="Charf2"/>
    <w:uiPriority w:val="99"/>
    <w:rsid w:val="00535A31"/>
    <w:pPr>
      <w:adjustRightInd w:val="0"/>
      <w:snapToGrid w:val="0"/>
      <w:spacing w:line="240" w:lineRule="atLeast"/>
      <w:jc w:val="left"/>
      <w:textAlignment w:val="top"/>
    </w:pPr>
    <w:rPr>
      <w:rFonts w:ascii="宋体" w:eastAsia="仿宋_GB2312" w:hAnsi="宋体"/>
      <w:kern w:val="24"/>
      <w:szCs w:val="28"/>
    </w:rPr>
  </w:style>
  <w:style w:type="character" w:customStyle="1" w:styleId="Charf2">
    <w:name w:val="表格 Char"/>
    <w:link w:val="afffb"/>
    <w:rsid w:val="00535A31"/>
    <w:rPr>
      <w:rFonts w:ascii="宋体" w:eastAsia="仿宋_GB2312" w:hAnsi="宋体"/>
      <w:kern w:val="24"/>
      <w:sz w:val="21"/>
      <w:szCs w:val="28"/>
    </w:rPr>
  </w:style>
  <w:style w:type="paragraph" w:customStyle="1" w:styleId="H4-2">
    <w:name w:val="H4-2"/>
    <w:basedOn w:val="af0"/>
    <w:link w:val="H4-2Char"/>
    <w:rsid w:val="00535A31"/>
    <w:pPr>
      <w:keepNext/>
      <w:keepLines/>
      <w:widowControl/>
      <w:spacing w:beforeLines="50" w:afterLines="50"/>
      <w:ind w:left="141"/>
      <w:jc w:val="left"/>
      <w:outlineLvl w:val="3"/>
    </w:pPr>
    <w:rPr>
      <w:rFonts w:ascii="宋体" w:hAnsi="宋体"/>
      <w:b/>
      <w:bCs/>
      <w:szCs w:val="28"/>
    </w:rPr>
  </w:style>
  <w:style w:type="character" w:customStyle="1" w:styleId="H4-2Char">
    <w:name w:val="H4-2 Char"/>
    <w:link w:val="H4-2"/>
    <w:rsid w:val="00535A31"/>
    <w:rPr>
      <w:rFonts w:ascii="宋体" w:hAnsi="宋体"/>
      <w:b/>
      <w:bCs/>
      <w:kern w:val="2"/>
      <w:sz w:val="24"/>
      <w:szCs w:val="28"/>
    </w:rPr>
  </w:style>
  <w:style w:type="paragraph" w:customStyle="1" w:styleId="456">
    <w:name w:val="456"/>
    <w:basedOn w:val="af0"/>
    <w:link w:val="456Char"/>
    <w:rsid w:val="00535A31"/>
    <w:pPr>
      <w:ind w:firstLine="480"/>
    </w:pPr>
    <w:rPr>
      <w:rFonts w:ascii="宋体" w:hAnsi="宋体"/>
      <w:kern w:val="0"/>
      <w:szCs w:val="24"/>
    </w:rPr>
  </w:style>
  <w:style w:type="character" w:customStyle="1" w:styleId="456Char">
    <w:name w:val="456 Char"/>
    <w:link w:val="456"/>
    <w:rsid w:val="00535A31"/>
    <w:rPr>
      <w:rFonts w:ascii="宋体" w:hAnsi="宋体"/>
      <w:sz w:val="24"/>
      <w:szCs w:val="24"/>
    </w:rPr>
  </w:style>
  <w:style w:type="paragraph" w:customStyle="1" w:styleId="afffc">
    <w:name w:val="表格表头"/>
    <w:basedOn w:val="af0"/>
    <w:rsid w:val="00535A31"/>
    <w:pPr>
      <w:jc w:val="center"/>
      <w:outlineLvl w:val="0"/>
    </w:pPr>
    <w:rPr>
      <w:rFonts w:ascii="宋体" w:eastAsia="黑体" w:hAnsi="宋体" w:cs="宋体"/>
      <w:szCs w:val="21"/>
    </w:rPr>
  </w:style>
  <w:style w:type="paragraph" w:customStyle="1" w:styleId="GP1">
    <w:name w:val="GP标题1"/>
    <w:basedOn w:val="GP0"/>
    <w:next w:val="GP"/>
    <w:rsid w:val="00535A31"/>
    <w:pPr>
      <w:tabs>
        <w:tab w:val="left" w:pos="360"/>
      </w:tabs>
      <w:spacing w:beforeLines="100" w:afterLines="100"/>
      <w:ind w:left="360" w:hangingChars="200" w:hanging="360"/>
      <w:jc w:val="center"/>
      <w:outlineLvl w:val="0"/>
    </w:pPr>
    <w:rPr>
      <w:rFonts w:ascii="黑体" w:eastAsia="黑体" w:hAnsi="黑体"/>
      <w:b/>
      <w:sz w:val="36"/>
    </w:rPr>
  </w:style>
  <w:style w:type="paragraph" w:customStyle="1" w:styleId="hik-">
    <w:name w:val="hik-正文"/>
    <w:link w:val="hik-Char"/>
    <w:rsid w:val="00535A31"/>
    <w:pPr>
      <w:spacing w:line="360" w:lineRule="auto"/>
      <w:ind w:firstLineChars="200" w:firstLine="200"/>
    </w:pPr>
    <w:rPr>
      <w:rFonts w:ascii="宋体"/>
      <w:sz w:val="24"/>
      <w:szCs w:val="24"/>
    </w:rPr>
  </w:style>
  <w:style w:type="character" w:customStyle="1" w:styleId="hik-Char">
    <w:name w:val="hik-正文 Char"/>
    <w:link w:val="hik-"/>
    <w:rsid w:val="00535A31"/>
    <w:rPr>
      <w:rFonts w:ascii="宋体"/>
      <w:kern w:val="2"/>
      <w:sz w:val="24"/>
      <w:szCs w:val="24"/>
    </w:rPr>
  </w:style>
  <w:style w:type="paragraph" w:customStyle="1" w:styleId="44">
    <w:name w:val="4级标题"/>
    <w:basedOn w:val="27"/>
    <w:link w:val="4Char1"/>
    <w:rsid w:val="00535A31"/>
    <w:pPr>
      <w:keepLines/>
      <w:tabs>
        <w:tab w:val="left" w:pos="735"/>
        <w:tab w:val="num" w:pos="2880"/>
      </w:tabs>
      <w:ind w:left="2880" w:firstLineChars="0" w:firstLine="0"/>
      <w:contextualSpacing/>
      <w:jc w:val="left"/>
      <w:outlineLvl w:val="3"/>
    </w:pPr>
    <w:rPr>
      <w:rFonts w:ascii="黑体" w:eastAsia="黑体" w:hAnsi="黑体"/>
      <w:kern w:val="0"/>
      <w:szCs w:val="24"/>
      <w:lang w:eastAsia="en-US" w:bidi="en-US"/>
    </w:rPr>
  </w:style>
  <w:style w:type="character" w:customStyle="1" w:styleId="4Char1">
    <w:name w:val="4级标题 Char"/>
    <w:link w:val="44"/>
    <w:locked/>
    <w:rsid w:val="00535A31"/>
    <w:rPr>
      <w:rFonts w:ascii="黑体" w:eastAsia="黑体" w:hAnsi="黑体"/>
      <w:sz w:val="24"/>
      <w:szCs w:val="24"/>
      <w:lang w:eastAsia="en-US" w:bidi="en-US"/>
    </w:rPr>
  </w:style>
  <w:style w:type="paragraph" w:customStyle="1" w:styleId="afff7">
    <w:name w:val="标准正文"/>
    <w:basedOn w:val="afffd"/>
    <w:link w:val="Charf3"/>
    <w:rsid w:val="00535A31"/>
    <w:pPr>
      <w:spacing w:after="0"/>
      <w:ind w:leftChars="0" w:left="0" w:firstLine="480"/>
      <w:jc w:val="left"/>
    </w:pPr>
    <w:rPr>
      <w:rFonts w:ascii="宋体" w:hAnsi="宋体"/>
      <w:bCs/>
      <w:szCs w:val="24"/>
      <w:lang w:val="en-GB"/>
    </w:rPr>
  </w:style>
  <w:style w:type="character" w:customStyle="1" w:styleId="Charf3">
    <w:name w:val="标准正文 Char"/>
    <w:link w:val="afff7"/>
    <w:rsid w:val="00535A31"/>
    <w:rPr>
      <w:rFonts w:ascii="宋体" w:hAnsi="宋体"/>
      <w:bCs/>
      <w:kern w:val="2"/>
      <w:sz w:val="24"/>
      <w:szCs w:val="24"/>
      <w:lang w:val="en-GB"/>
    </w:rPr>
  </w:style>
  <w:style w:type="paragraph" w:styleId="afffd">
    <w:name w:val="Body Text Indent"/>
    <w:basedOn w:val="af0"/>
    <w:link w:val="Charf4"/>
    <w:unhideWhenUsed/>
    <w:qFormat/>
    <w:rsid w:val="00535A31"/>
    <w:pPr>
      <w:spacing w:after="120"/>
      <w:ind w:leftChars="200" w:left="420"/>
    </w:pPr>
  </w:style>
  <w:style w:type="character" w:customStyle="1" w:styleId="Charf4">
    <w:name w:val="正文文本缩进 Char"/>
    <w:basedOn w:val="af1"/>
    <w:link w:val="afffd"/>
    <w:qFormat/>
    <w:rsid w:val="00535A31"/>
    <w:rPr>
      <w:rFonts w:ascii="Times New Roman" w:hAnsi="Times New Roman"/>
      <w:kern w:val="2"/>
      <w:sz w:val="24"/>
      <w:szCs w:val="22"/>
    </w:rPr>
  </w:style>
  <w:style w:type="paragraph" w:customStyle="1" w:styleId="afffe">
    <w:name w:val="公文正文"/>
    <w:basedOn w:val="af0"/>
    <w:link w:val="Charf5"/>
    <w:rsid w:val="00535A31"/>
    <w:rPr>
      <w:rFonts w:ascii="仿宋_GB2312" w:eastAsia="仿宋" w:hAnsi="宋体"/>
      <w:sz w:val="32"/>
      <w:szCs w:val="32"/>
    </w:rPr>
  </w:style>
  <w:style w:type="character" w:customStyle="1" w:styleId="Charf5">
    <w:name w:val="公文正文 Char"/>
    <w:link w:val="afffe"/>
    <w:rsid w:val="00535A31"/>
    <w:rPr>
      <w:rFonts w:ascii="仿宋_GB2312" w:eastAsia="仿宋" w:hAnsi="宋体"/>
      <w:kern w:val="2"/>
      <w:sz w:val="32"/>
      <w:szCs w:val="32"/>
    </w:rPr>
  </w:style>
  <w:style w:type="paragraph" w:customStyle="1" w:styleId="70">
    <w:name w:val="标题7"/>
    <w:basedOn w:val="7"/>
    <w:next w:val="af0"/>
    <w:rsid w:val="00535A31"/>
    <w:rPr>
      <w:rFonts w:ascii="Arial" w:eastAsia="黑体" w:hAnsi="Arial"/>
      <w:b w:val="0"/>
      <w:lang w:val="x-none" w:eastAsia="en-US"/>
    </w:rPr>
  </w:style>
  <w:style w:type="paragraph" w:customStyle="1" w:styleId="affff">
    <w:name w:val="*正文"/>
    <w:basedOn w:val="af0"/>
    <w:link w:val="Charf6"/>
    <w:qFormat/>
    <w:rsid w:val="00535A31"/>
    <w:rPr>
      <w:rFonts w:ascii="宋体" w:hAnsi="宋体"/>
      <w:sz w:val="22"/>
      <w:szCs w:val="24"/>
    </w:rPr>
  </w:style>
  <w:style w:type="character" w:customStyle="1" w:styleId="Charf6">
    <w:name w:val="*正文 Char"/>
    <w:link w:val="affff"/>
    <w:rsid w:val="00535A31"/>
    <w:rPr>
      <w:rFonts w:ascii="宋体" w:hAnsi="宋体"/>
      <w:kern w:val="2"/>
      <w:sz w:val="22"/>
      <w:szCs w:val="24"/>
    </w:rPr>
  </w:style>
  <w:style w:type="paragraph" w:customStyle="1" w:styleId="19">
    <w:name w:val="样式19"/>
    <w:basedOn w:val="af0"/>
    <w:link w:val="19Char"/>
    <w:rsid w:val="00535A31"/>
    <w:pPr>
      <w:widowControl/>
      <w:tabs>
        <w:tab w:val="left" w:pos="0"/>
      </w:tabs>
      <w:ind w:firstLine="480"/>
    </w:pPr>
    <w:rPr>
      <w:color w:val="000000"/>
      <w:kern w:val="0"/>
      <w:szCs w:val="24"/>
    </w:rPr>
  </w:style>
  <w:style w:type="character" w:customStyle="1" w:styleId="19Char">
    <w:name w:val="样式19 Char"/>
    <w:link w:val="19"/>
    <w:rsid w:val="00535A31"/>
    <w:rPr>
      <w:color w:val="000000"/>
      <w:sz w:val="24"/>
      <w:szCs w:val="24"/>
    </w:rPr>
  </w:style>
  <w:style w:type="paragraph" w:customStyle="1" w:styleId="affff0">
    <w:name w:val="表格正文"/>
    <w:basedOn w:val="af0"/>
    <w:link w:val="Charf7"/>
    <w:rsid w:val="00535A31"/>
    <w:pPr>
      <w:jc w:val="left"/>
    </w:pPr>
    <w:rPr>
      <w:szCs w:val="20"/>
    </w:rPr>
  </w:style>
  <w:style w:type="character" w:customStyle="1" w:styleId="Charf7">
    <w:name w:val="表格正文 Char"/>
    <w:link w:val="affff0"/>
    <w:rsid w:val="00535A31"/>
    <w:rPr>
      <w:kern w:val="2"/>
      <w:sz w:val="21"/>
    </w:rPr>
  </w:style>
  <w:style w:type="paragraph" w:customStyle="1" w:styleId="90">
    <w:name w:val="标题9"/>
    <w:basedOn w:val="9"/>
    <w:next w:val="af0"/>
    <w:rsid w:val="00535A31"/>
    <w:rPr>
      <w:lang w:val="x-none" w:eastAsia="en-US"/>
    </w:rPr>
  </w:style>
  <w:style w:type="paragraph" w:customStyle="1" w:styleId="32">
    <w:name w:val="3级标题"/>
    <w:basedOn w:val="27"/>
    <w:link w:val="3Char1"/>
    <w:rsid w:val="00535A31"/>
    <w:pPr>
      <w:keepLines/>
      <w:tabs>
        <w:tab w:val="left" w:pos="735"/>
        <w:tab w:val="num" w:pos="2160"/>
      </w:tabs>
      <w:spacing w:before="120" w:after="120"/>
      <w:ind w:left="2160" w:firstLineChars="0" w:firstLine="0"/>
      <w:contextualSpacing/>
      <w:jc w:val="left"/>
      <w:outlineLvl w:val="2"/>
    </w:pPr>
    <w:rPr>
      <w:rFonts w:ascii="黑体" w:eastAsia="黑体" w:hAnsi="黑体"/>
      <w:kern w:val="0"/>
      <w:sz w:val="28"/>
      <w:szCs w:val="36"/>
      <w:lang w:eastAsia="en-US" w:bidi="en-US"/>
    </w:rPr>
  </w:style>
  <w:style w:type="character" w:customStyle="1" w:styleId="3Char1">
    <w:name w:val="3级标题 Char"/>
    <w:link w:val="32"/>
    <w:rsid w:val="00535A31"/>
    <w:rPr>
      <w:rFonts w:ascii="黑体" w:eastAsia="黑体" w:hAnsi="黑体"/>
      <w:sz w:val="28"/>
      <w:szCs w:val="36"/>
      <w:lang w:eastAsia="en-US" w:bidi="en-US"/>
    </w:rPr>
  </w:style>
  <w:style w:type="paragraph" w:customStyle="1" w:styleId="GP2">
    <w:name w:val="GP标题2"/>
    <w:basedOn w:val="GP0"/>
    <w:next w:val="GP"/>
    <w:rsid w:val="00535A31"/>
    <w:pPr>
      <w:spacing w:beforeLines="50" w:afterLines="50"/>
      <w:ind w:left="426"/>
      <w:outlineLvl w:val="1"/>
    </w:pPr>
    <w:rPr>
      <w:rFonts w:ascii="华文细黑" w:eastAsia="华文细黑" w:hAnsi="华文细黑"/>
      <w:b/>
      <w:sz w:val="32"/>
    </w:rPr>
  </w:style>
  <w:style w:type="paragraph" w:customStyle="1" w:styleId="28">
    <w:name w:val="2级标题"/>
    <w:basedOn w:val="27"/>
    <w:link w:val="2Char3"/>
    <w:rsid w:val="00535A31"/>
    <w:pPr>
      <w:keepLines/>
      <w:tabs>
        <w:tab w:val="left" w:pos="735"/>
        <w:tab w:val="num" w:pos="1440"/>
      </w:tabs>
      <w:spacing w:before="240" w:after="120"/>
      <w:ind w:left="1440" w:firstLineChars="0" w:firstLine="0"/>
      <w:contextualSpacing/>
      <w:jc w:val="left"/>
      <w:outlineLvl w:val="1"/>
    </w:pPr>
    <w:rPr>
      <w:rFonts w:ascii="黑体" w:eastAsia="黑体" w:hAnsi="黑体"/>
      <w:kern w:val="0"/>
      <w:sz w:val="32"/>
      <w:szCs w:val="36"/>
      <w:lang w:eastAsia="en-US" w:bidi="en-US"/>
    </w:rPr>
  </w:style>
  <w:style w:type="character" w:customStyle="1" w:styleId="2Char3">
    <w:name w:val="2级标题 Char"/>
    <w:link w:val="28"/>
    <w:rsid w:val="00535A31"/>
    <w:rPr>
      <w:rFonts w:ascii="黑体" w:eastAsia="黑体" w:hAnsi="黑体"/>
      <w:sz w:val="32"/>
      <w:szCs w:val="36"/>
      <w:lang w:eastAsia="en-US" w:bidi="en-US"/>
    </w:rPr>
  </w:style>
  <w:style w:type="paragraph" w:customStyle="1" w:styleId="afff6">
    <w:name w:val="符号样式"/>
    <w:basedOn w:val="aa"/>
    <w:link w:val="Charf8"/>
    <w:rsid w:val="00535A31"/>
    <w:pPr>
      <w:numPr>
        <w:numId w:val="0"/>
      </w:numPr>
      <w:tabs>
        <w:tab w:val="num" w:pos="284"/>
      </w:tabs>
      <w:ind w:left="284" w:hanging="284"/>
      <w:jc w:val="left"/>
    </w:pPr>
  </w:style>
  <w:style w:type="character" w:customStyle="1" w:styleId="Charf8">
    <w:name w:val="符号样式 Char"/>
    <w:link w:val="afff6"/>
    <w:rsid w:val="00535A31"/>
    <w:rPr>
      <w:kern w:val="2"/>
      <w:sz w:val="24"/>
    </w:rPr>
  </w:style>
  <w:style w:type="paragraph" w:customStyle="1" w:styleId="125">
    <w:name w:val="正文1.25"/>
    <w:basedOn w:val="af0"/>
    <w:rsid w:val="00535A31"/>
    <w:pPr>
      <w:spacing w:line="300" w:lineRule="auto"/>
      <w:ind w:firstLine="480"/>
    </w:pPr>
    <w:rPr>
      <w:rFonts w:ascii="Times New Roman" w:hAnsi="Times New Roman"/>
      <w:szCs w:val="20"/>
    </w:rPr>
  </w:style>
  <w:style w:type="paragraph" w:customStyle="1" w:styleId="16">
    <w:name w:val="1级标题"/>
    <w:basedOn w:val="27"/>
    <w:rsid w:val="00535A31"/>
    <w:pPr>
      <w:keepLines/>
      <w:tabs>
        <w:tab w:val="left" w:pos="360"/>
      </w:tabs>
      <w:spacing w:before="240" w:after="240"/>
      <w:ind w:firstLineChars="0" w:firstLine="0"/>
      <w:contextualSpacing/>
      <w:jc w:val="left"/>
      <w:outlineLvl w:val="0"/>
    </w:pPr>
    <w:rPr>
      <w:rFonts w:ascii="黑体" w:eastAsia="黑体" w:hAnsi="黑体"/>
      <w:kern w:val="0"/>
      <w:sz w:val="36"/>
      <w:szCs w:val="36"/>
      <w:lang w:val="x-none" w:eastAsia="en-US" w:bidi="en-US"/>
    </w:rPr>
  </w:style>
  <w:style w:type="paragraph" w:customStyle="1" w:styleId="GP5">
    <w:name w:val="GP标题5"/>
    <w:basedOn w:val="GP0"/>
    <w:next w:val="GP"/>
    <w:rsid w:val="00535A31"/>
    <w:pPr>
      <w:spacing w:beforeLines="50" w:afterLines="50"/>
      <w:outlineLvl w:val="4"/>
    </w:pPr>
    <w:rPr>
      <w:rFonts w:ascii="华文细黑" w:eastAsia="华文细黑" w:hAnsi="华文细黑"/>
      <w:b/>
    </w:rPr>
  </w:style>
  <w:style w:type="paragraph" w:customStyle="1" w:styleId="GP3">
    <w:name w:val="GP标题3"/>
    <w:basedOn w:val="GP0"/>
    <w:next w:val="GP"/>
    <w:rsid w:val="00535A31"/>
    <w:pPr>
      <w:spacing w:beforeLines="50" w:afterLines="50"/>
      <w:outlineLvl w:val="2"/>
    </w:pPr>
    <w:rPr>
      <w:rFonts w:ascii="华文细黑" w:eastAsia="华文细黑" w:hAnsi="华文细黑"/>
      <w:b/>
      <w:sz w:val="30"/>
    </w:rPr>
  </w:style>
  <w:style w:type="paragraph" w:customStyle="1" w:styleId="affff1">
    <w:name w:val="标题一a"/>
    <w:basedOn w:val="af0"/>
    <w:rsid w:val="00535A31"/>
    <w:rPr>
      <w:rFonts w:ascii="Times New Roman" w:hAnsi="Times New Roman"/>
    </w:rPr>
  </w:style>
  <w:style w:type="paragraph" w:customStyle="1" w:styleId="17">
    <w:name w:val="图1"/>
    <w:basedOn w:val="af0"/>
    <w:uiPriority w:val="99"/>
    <w:rsid w:val="00535A31"/>
    <w:pPr>
      <w:jc w:val="center"/>
    </w:pPr>
    <w:rPr>
      <w:rFonts w:ascii="Times New Roman" w:hAnsi="Times New Roman"/>
      <w:b/>
      <w:szCs w:val="24"/>
    </w:rPr>
  </w:style>
  <w:style w:type="paragraph" w:customStyle="1" w:styleId="GP4">
    <w:name w:val="GP标题4"/>
    <w:basedOn w:val="GP0"/>
    <w:next w:val="GP"/>
    <w:rsid w:val="00535A31"/>
    <w:pPr>
      <w:spacing w:beforeLines="50" w:afterLines="50"/>
      <w:outlineLvl w:val="3"/>
    </w:pPr>
    <w:rPr>
      <w:rFonts w:ascii="华文细黑" w:eastAsia="华文细黑" w:hAnsi="华文细黑"/>
      <w:b/>
      <w:sz w:val="28"/>
    </w:rPr>
  </w:style>
  <w:style w:type="character" w:customStyle="1" w:styleId="2Char2">
    <w:name w:val="目录 2 Char"/>
    <w:aliases w:val="目录 21 Char"/>
    <w:link w:val="26"/>
    <w:uiPriority w:val="39"/>
    <w:rsid w:val="00535A31"/>
    <w:rPr>
      <w:kern w:val="2"/>
      <w:sz w:val="24"/>
      <w:szCs w:val="22"/>
    </w:rPr>
  </w:style>
  <w:style w:type="character" w:customStyle="1" w:styleId="3Char0">
    <w:name w:val="目录 3 Char"/>
    <w:link w:val="31"/>
    <w:uiPriority w:val="39"/>
    <w:rsid w:val="00535A31"/>
    <w:rPr>
      <w:kern w:val="2"/>
      <w:sz w:val="24"/>
      <w:szCs w:val="22"/>
    </w:rPr>
  </w:style>
  <w:style w:type="paragraph" w:styleId="53">
    <w:name w:val="toc 5"/>
    <w:basedOn w:val="af0"/>
    <w:next w:val="af0"/>
    <w:autoRedefine/>
    <w:uiPriority w:val="39"/>
    <w:unhideWhenUsed/>
    <w:rsid w:val="00535A31"/>
    <w:pPr>
      <w:ind w:left="960"/>
      <w:jc w:val="left"/>
    </w:pPr>
    <w:rPr>
      <w:sz w:val="18"/>
      <w:szCs w:val="18"/>
    </w:rPr>
  </w:style>
  <w:style w:type="paragraph" w:styleId="affff2">
    <w:name w:val="header"/>
    <w:basedOn w:val="af0"/>
    <w:link w:val="Charf9"/>
    <w:uiPriority w:val="99"/>
    <w:unhideWhenUsed/>
    <w:qFormat/>
    <w:rsid w:val="0099542B"/>
    <w:pPr>
      <w:pBdr>
        <w:bottom w:val="single" w:sz="6" w:space="1" w:color="auto"/>
      </w:pBdr>
      <w:tabs>
        <w:tab w:val="center" w:pos="4153"/>
        <w:tab w:val="right" w:pos="8306"/>
      </w:tabs>
      <w:snapToGrid w:val="0"/>
      <w:jc w:val="center"/>
    </w:pPr>
    <w:rPr>
      <w:sz w:val="18"/>
      <w:szCs w:val="18"/>
    </w:rPr>
  </w:style>
  <w:style w:type="character" w:customStyle="1" w:styleId="Charf9">
    <w:name w:val="页眉 Char"/>
    <w:basedOn w:val="af1"/>
    <w:link w:val="affff2"/>
    <w:uiPriority w:val="99"/>
    <w:rsid w:val="0099542B"/>
    <w:rPr>
      <w:sz w:val="18"/>
      <w:szCs w:val="18"/>
    </w:rPr>
  </w:style>
  <w:style w:type="paragraph" w:styleId="affff3">
    <w:name w:val="footer"/>
    <w:basedOn w:val="af0"/>
    <w:link w:val="Charfa"/>
    <w:uiPriority w:val="99"/>
    <w:unhideWhenUsed/>
    <w:qFormat/>
    <w:rsid w:val="0099542B"/>
    <w:pPr>
      <w:tabs>
        <w:tab w:val="center" w:pos="4153"/>
        <w:tab w:val="right" w:pos="8306"/>
      </w:tabs>
      <w:snapToGrid w:val="0"/>
      <w:jc w:val="left"/>
    </w:pPr>
    <w:rPr>
      <w:sz w:val="18"/>
      <w:szCs w:val="18"/>
    </w:rPr>
  </w:style>
  <w:style w:type="character" w:customStyle="1" w:styleId="Charfa">
    <w:name w:val="页脚 Char"/>
    <w:basedOn w:val="af1"/>
    <w:link w:val="affff3"/>
    <w:uiPriority w:val="99"/>
    <w:rsid w:val="0099542B"/>
    <w:rPr>
      <w:sz w:val="18"/>
      <w:szCs w:val="18"/>
    </w:rPr>
  </w:style>
  <w:style w:type="character" w:styleId="affff4">
    <w:name w:val="footnote reference"/>
    <w:semiHidden/>
    <w:rsid w:val="0099542B"/>
    <w:rPr>
      <w:sz w:val="20"/>
      <w:vertAlign w:val="superscript"/>
    </w:rPr>
  </w:style>
  <w:style w:type="character" w:styleId="affff5">
    <w:name w:val="line number"/>
    <w:basedOn w:val="af1"/>
    <w:rsid w:val="0099542B"/>
  </w:style>
  <w:style w:type="character" w:styleId="affff6">
    <w:name w:val="annotation reference"/>
    <w:semiHidden/>
    <w:rsid w:val="0099542B"/>
    <w:rPr>
      <w:sz w:val="21"/>
    </w:rPr>
  </w:style>
  <w:style w:type="character" w:customStyle="1" w:styleId="3Char4Char">
    <w:name w:val="标题 3 Char4 Char"/>
    <w:aliases w:val="标题 3 Char Char Char,标题 3 Char2 Char Char Char,标题 3 Char Char1 Char Char Char,标题 3 Char1 Char Char Char Char,标题 3 Char Char Char Char Char Char,标题 3 Char2 Char Char Char Char Char Char,标题 3 Char1 Char Char Char Char Char Char Char"/>
    <w:rsid w:val="0099542B"/>
    <w:rPr>
      <w:rFonts w:ascii="Arial" w:eastAsia="黑体" w:hAnsi="Arial" w:cs="Arial" w:hint="default"/>
      <w:kern w:val="2"/>
      <w:sz w:val="24"/>
      <w:szCs w:val="24"/>
      <w:lang w:val="en-US" w:eastAsia="zh-CN" w:bidi="ar-SA"/>
    </w:rPr>
  </w:style>
  <w:style w:type="character" w:styleId="affff7">
    <w:name w:val="FollowedHyperlink"/>
    <w:uiPriority w:val="99"/>
    <w:unhideWhenUsed/>
    <w:rsid w:val="0099542B"/>
    <w:rPr>
      <w:color w:val="800080"/>
      <w:u w:val="single"/>
    </w:rPr>
  </w:style>
  <w:style w:type="character" w:customStyle="1" w:styleId="AChar1">
    <w:name w:val="标题 A Char"/>
    <w:link w:val="Affff8"/>
    <w:rsid w:val="0099542B"/>
    <w:rPr>
      <w:rFonts w:ascii="宋体" w:eastAsia="宋体" w:hAnsi="宋体" w:cs="Times New Roman"/>
      <w:b/>
      <w:bCs/>
      <w:kern w:val="0"/>
      <w:sz w:val="36"/>
      <w:szCs w:val="44"/>
    </w:rPr>
  </w:style>
  <w:style w:type="character" w:customStyle="1" w:styleId="Charfb">
    <w:name w:val="脚注文本 Char"/>
    <w:link w:val="affff9"/>
    <w:rsid w:val="0099542B"/>
    <w:rPr>
      <w:rFonts w:ascii="宋体" w:eastAsia="宋体" w:hAnsi="Times New Roman" w:cs="Times New Roman"/>
      <w:snapToGrid w:val="0"/>
      <w:kern w:val="0"/>
      <w:sz w:val="16"/>
      <w:szCs w:val="20"/>
    </w:rPr>
  </w:style>
  <w:style w:type="character" w:styleId="affffa">
    <w:name w:val="page number"/>
    <w:basedOn w:val="af1"/>
    <w:rsid w:val="0099542B"/>
  </w:style>
  <w:style w:type="character" w:customStyle="1" w:styleId="CharChar12">
    <w:name w:val="Char Char12"/>
    <w:rsid w:val="0099542B"/>
    <w:rPr>
      <w:sz w:val="18"/>
      <w:szCs w:val="18"/>
    </w:rPr>
  </w:style>
  <w:style w:type="character" w:styleId="affffb">
    <w:name w:val="Hyperlink"/>
    <w:uiPriority w:val="99"/>
    <w:unhideWhenUsed/>
    <w:rsid w:val="0099542B"/>
    <w:rPr>
      <w:color w:val="0000FF"/>
      <w:u w:val="single"/>
    </w:rPr>
  </w:style>
  <w:style w:type="character" w:customStyle="1" w:styleId="pointnormal1">
    <w:name w:val="point_normal1"/>
    <w:rsid w:val="0099542B"/>
    <w:rPr>
      <w:rFonts w:ascii="Arial" w:hAnsi="Arial" w:cs="Arial" w:hint="default"/>
      <w:sz w:val="19"/>
      <w:szCs w:val="19"/>
    </w:rPr>
  </w:style>
  <w:style w:type="character" w:customStyle="1" w:styleId="CharChar5">
    <w:name w:val="Char Char5"/>
    <w:rsid w:val="0099542B"/>
    <w:rPr>
      <w:rFonts w:ascii="Times New Roman" w:eastAsia="宋体" w:hAnsi="Times New Roman" w:cs="Times New Roman"/>
      <w:szCs w:val="24"/>
    </w:rPr>
  </w:style>
  <w:style w:type="character" w:customStyle="1" w:styleId="1Char1">
    <w:name w:val="产品名称1 Char"/>
    <w:link w:val="18"/>
    <w:rsid w:val="0099542B"/>
    <w:rPr>
      <w:rFonts w:ascii="方正中等线简体" w:eastAsia="方正中等线简体" w:hAnsi="Arial Black" w:cs="Arial"/>
      <w:bCs/>
      <w:sz w:val="24"/>
      <w:szCs w:val="24"/>
    </w:rPr>
  </w:style>
  <w:style w:type="character" w:customStyle="1" w:styleId="HTMLChar">
    <w:name w:val="HTML 预设格式 Char"/>
    <w:link w:val="HTML"/>
    <w:uiPriority w:val="99"/>
    <w:rsid w:val="0099542B"/>
    <w:rPr>
      <w:rFonts w:ascii="宋体" w:eastAsia="宋体" w:hAnsi="宋体" w:cs="宋体"/>
      <w:kern w:val="0"/>
      <w:sz w:val="24"/>
      <w:szCs w:val="24"/>
    </w:rPr>
  </w:style>
  <w:style w:type="character" w:customStyle="1" w:styleId="node1">
    <w:name w:val="node1"/>
    <w:rsid w:val="0099542B"/>
    <w:rPr>
      <w:rFonts w:ascii="宋体" w:eastAsia="宋体" w:hAnsi="宋体" w:hint="eastAsia"/>
      <w:color w:val="000000"/>
      <w:sz w:val="18"/>
      <w:szCs w:val="18"/>
    </w:rPr>
  </w:style>
  <w:style w:type="character" w:customStyle="1" w:styleId="1Char2">
    <w:name w:val="样式1 Char"/>
    <w:rsid w:val="0099542B"/>
    <w:rPr>
      <w:rFonts w:ascii="Cambria" w:eastAsia="宋体" w:hAnsi="Cambria" w:cs="Times New Roman"/>
      <w:b/>
      <w:bCs/>
      <w:sz w:val="28"/>
      <w:szCs w:val="28"/>
    </w:rPr>
  </w:style>
  <w:style w:type="character" w:customStyle="1" w:styleId="AChar2">
    <w:name w:val="A Char"/>
    <w:link w:val="Affffc"/>
    <w:uiPriority w:val="99"/>
    <w:rsid w:val="0099542B"/>
    <w:rPr>
      <w:rFonts w:ascii="Calibri" w:eastAsia="宋体" w:hAnsi="Calibri" w:cs="Times New Roman"/>
      <w:bCs/>
      <w:kern w:val="44"/>
      <w:sz w:val="44"/>
      <w:szCs w:val="44"/>
    </w:rPr>
  </w:style>
  <w:style w:type="character" w:customStyle="1" w:styleId="Charfc">
    <w:name w:val="正文首缩两字 Char"/>
    <w:rsid w:val="0099542B"/>
    <w:rPr>
      <w:rFonts w:ascii="Verdana" w:eastAsia="宋体" w:hAnsi="Verdana"/>
      <w:kern w:val="2"/>
      <w:sz w:val="24"/>
      <w:szCs w:val="24"/>
      <w:lang w:val="en-US" w:eastAsia="zh-CN" w:bidi="ar-SA"/>
    </w:rPr>
  </w:style>
  <w:style w:type="character" w:customStyle="1" w:styleId="Char10">
    <w:name w:val="正文文本 Char1"/>
    <w:aliases w:val="正文文字 Char1"/>
    <w:semiHidden/>
    <w:rsid w:val="0099542B"/>
    <w:rPr>
      <w:kern w:val="2"/>
      <w:sz w:val="21"/>
      <w:szCs w:val="22"/>
    </w:rPr>
  </w:style>
  <w:style w:type="character" w:customStyle="1" w:styleId="3Char2">
    <w:name w:val="标题3 Char"/>
    <w:link w:val="33"/>
    <w:locked/>
    <w:rsid w:val="0099542B"/>
    <w:rPr>
      <w:rFonts w:ascii="Arial" w:hAnsi="Arial"/>
      <w:b/>
      <w:bCs/>
      <w:sz w:val="28"/>
      <w:szCs w:val="28"/>
    </w:rPr>
  </w:style>
  <w:style w:type="character" w:customStyle="1" w:styleId="Arial18782Char">
    <w:name w:val="样式 样式 样式 样式 样式 Arial 行距: 最小值 18 磅 + 段后: 7.8 磅 + 首行缩进:  2 字符 + 行距... Char"/>
    <w:rsid w:val="0099542B"/>
    <w:rPr>
      <w:rFonts w:ascii="Arial" w:eastAsia="宋体" w:hAnsi="Arial" w:cs="宋体" w:hint="default"/>
      <w:kern w:val="2"/>
      <w:sz w:val="24"/>
      <w:szCs w:val="24"/>
      <w:lang w:val="en-US" w:eastAsia="zh-CN" w:bidi="ar-SA"/>
    </w:rPr>
  </w:style>
  <w:style w:type="character" w:customStyle="1" w:styleId="Charfd">
    <w:name w:val="批注主题 Char"/>
    <w:uiPriority w:val="99"/>
    <w:rsid w:val="0099542B"/>
    <w:rPr>
      <w:rFonts w:ascii="Arial" w:eastAsia="宋体" w:hAnsi="Arial" w:cs="Times New Roman"/>
      <w:b/>
      <w:bCs/>
      <w:kern w:val="0"/>
      <w:sz w:val="24"/>
      <w:szCs w:val="20"/>
    </w:rPr>
  </w:style>
  <w:style w:type="character" w:customStyle="1" w:styleId="Charfe">
    <w:name w:val="批注框文本 Char"/>
    <w:link w:val="affffd"/>
    <w:rsid w:val="0099542B"/>
    <w:rPr>
      <w:rFonts w:ascii="Calibri" w:eastAsia="宋体" w:hAnsi="Calibri" w:cs="Times New Roman"/>
      <w:sz w:val="18"/>
      <w:szCs w:val="18"/>
    </w:rPr>
  </w:style>
  <w:style w:type="character" w:customStyle="1" w:styleId="Ah1Char">
    <w:name w:val="A（h1） Char"/>
    <w:link w:val="Ah1"/>
    <w:rsid w:val="0099542B"/>
    <w:rPr>
      <w:rFonts w:ascii="Calibri" w:eastAsia="宋体" w:hAnsi="Calibri" w:cs="Times New Roman"/>
      <w:kern w:val="44"/>
      <w:sz w:val="36"/>
      <w:szCs w:val="44"/>
    </w:rPr>
  </w:style>
  <w:style w:type="character" w:customStyle="1" w:styleId="Bh2Char">
    <w:name w:val="B（h2） Char"/>
    <w:link w:val="Bh2"/>
    <w:rsid w:val="0099542B"/>
    <w:rPr>
      <w:rFonts w:ascii="Cambria" w:eastAsia="宋体" w:hAnsi="Cambria" w:cs="Times New Roman"/>
      <w:sz w:val="30"/>
      <w:szCs w:val="32"/>
    </w:rPr>
  </w:style>
  <w:style w:type="character" w:customStyle="1" w:styleId="Ch3Char">
    <w:name w:val="C（h3） Char"/>
    <w:link w:val="Ch3"/>
    <w:rsid w:val="0099542B"/>
    <w:rPr>
      <w:rFonts w:ascii="Calibri" w:eastAsia="宋体" w:hAnsi="Calibri" w:cs="Times New Roman"/>
      <w:sz w:val="28"/>
      <w:szCs w:val="32"/>
    </w:rPr>
  </w:style>
  <w:style w:type="character" w:customStyle="1" w:styleId="Dh4Char">
    <w:name w:val="D（h4） Char"/>
    <w:link w:val="Dh4"/>
    <w:rsid w:val="0099542B"/>
    <w:rPr>
      <w:rFonts w:ascii="Cambria" w:eastAsia="宋体" w:hAnsi="Cambria" w:cs="Times New Roman"/>
      <w:sz w:val="28"/>
      <w:szCs w:val="28"/>
    </w:rPr>
  </w:style>
  <w:style w:type="character" w:customStyle="1" w:styleId="Char21">
    <w:name w:val="批注主题 Char2"/>
    <w:link w:val="affffe"/>
    <w:locked/>
    <w:rsid w:val="0099542B"/>
    <w:rPr>
      <w:rFonts w:ascii="Arial" w:hAnsi="Arial" w:cs="Arial"/>
      <w:b/>
      <w:bCs/>
      <w:szCs w:val="21"/>
    </w:rPr>
  </w:style>
  <w:style w:type="character" w:customStyle="1" w:styleId="Charff">
    <w:name w:val="纯文本 Char"/>
    <w:link w:val="afffff"/>
    <w:rsid w:val="0099542B"/>
    <w:rPr>
      <w:rFonts w:ascii="宋体" w:eastAsia="宋体" w:hAnsi="Courier New" w:cs="Times New Roman"/>
      <w:sz w:val="24"/>
      <w:szCs w:val="20"/>
    </w:rPr>
  </w:style>
  <w:style w:type="character" w:customStyle="1" w:styleId="Charff0">
    <w:name w:val="文档结构图 Char"/>
    <w:link w:val="afffff0"/>
    <w:rsid w:val="0099542B"/>
    <w:rPr>
      <w:rFonts w:ascii="宋体" w:eastAsia="宋体" w:hAnsi="Calibri" w:cs="Times New Roman"/>
      <w:sz w:val="18"/>
      <w:szCs w:val="18"/>
    </w:rPr>
  </w:style>
  <w:style w:type="character" w:customStyle="1" w:styleId="x2Char">
    <w:name w:val="x正文（首行缩2格） Char"/>
    <w:link w:val="x2"/>
    <w:rsid w:val="0099542B"/>
    <w:rPr>
      <w:rFonts w:ascii="Calibri" w:eastAsia="宋体" w:hAnsi="Calibri" w:cs="Times New Roman"/>
      <w:sz w:val="24"/>
    </w:rPr>
  </w:style>
  <w:style w:type="character" w:customStyle="1" w:styleId="7Char1">
    <w:name w:val="标题 7 Char1"/>
    <w:aliases w:val="Legal Level 1.1. Char1,PIM 7 Char1,正文七级标题 Char1,项标题(1) Char1,（1） Char1,(加圆圈符号) Char1,1.标题 6 Char1,H7 Char1,st Char1,不用 Char1,H TIMES1 Char1,1.1.1.1.1.1.1标题 7 Char1,L7 Char1,Appx 1 Char1"/>
    <w:semiHidden/>
    <w:rsid w:val="0099542B"/>
    <w:rPr>
      <w:rFonts w:cs="Times New Roman"/>
      <w:b/>
      <w:bCs/>
      <w:kern w:val="2"/>
      <w:sz w:val="24"/>
      <w:szCs w:val="24"/>
    </w:rPr>
  </w:style>
  <w:style w:type="character" w:customStyle="1" w:styleId="nr">
    <w:name w:val="nr"/>
    <w:basedOn w:val="af1"/>
    <w:rsid w:val="0099542B"/>
  </w:style>
  <w:style w:type="character" w:customStyle="1" w:styleId="textcontents">
    <w:name w:val="textcontents"/>
    <w:basedOn w:val="af1"/>
    <w:rsid w:val="0099542B"/>
  </w:style>
  <w:style w:type="character" w:customStyle="1" w:styleId="2Char20">
    <w:name w:val="正文文本 2 Char2"/>
    <w:aliases w:val="正文文字 2 Char2"/>
    <w:locked/>
    <w:rsid w:val="0099542B"/>
    <w:rPr>
      <w:rFonts w:ascii="宋体" w:hAnsi="宋体"/>
      <w:kern w:val="2"/>
      <w:sz w:val="21"/>
      <w:szCs w:val="24"/>
    </w:rPr>
  </w:style>
  <w:style w:type="character" w:customStyle="1" w:styleId="3Char3">
    <w:name w:val="正文文本 3 Char"/>
    <w:link w:val="34"/>
    <w:rsid w:val="0099542B"/>
    <w:rPr>
      <w:rFonts w:ascii="Times New Roman" w:eastAsia="宋体" w:hAnsi="Times New Roman" w:cs="Times New Roman"/>
      <w:sz w:val="16"/>
      <w:szCs w:val="16"/>
    </w:rPr>
  </w:style>
  <w:style w:type="character" w:customStyle="1" w:styleId="Charff1">
    <w:name w:val="正文文本 Char"/>
    <w:qFormat/>
    <w:rsid w:val="0099542B"/>
    <w:rPr>
      <w:rFonts w:ascii="Calibri" w:eastAsia="宋体" w:hAnsi="Calibri" w:cs="Times New Roman"/>
      <w:sz w:val="24"/>
    </w:rPr>
  </w:style>
  <w:style w:type="character" w:customStyle="1" w:styleId="tw4winInternal">
    <w:name w:val="tw4winInternal"/>
    <w:rsid w:val="0099542B"/>
    <w:rPr>
      <w:rFonts w:ascii="Courier New" w:hAnsi="Courier New"/>
      <w:color w:val="FF0000"/>
    </w:rPr>
  </w:style>
  <w:style w:type="character" w:customStyle="1" w:styleId="Charff2">
    <w:name w:val="日期 Char"/>
    <w:link w:val="afffff1"/>
    <w:rsid w:val="0099542B"/>
    <w:rPr>
      <w:rFonts w:ascii="Times New Roman" w:eastAsia="宋体" w:hAnsi="Times New Roman" w:cs="Times New Roman"/>
      <w:sz w:val="28"/>
      <w:szCs w:val="20"/>
    </w:rPr>
  </w:style>
  <w:style w:type="character" w:customStyle="1" w:styleId="4Char2">
    <w:name w:val="样式 标题 4 + 四号 Char"/>
    <w:link w:val="45"/>
    <w:rsid w:val="0099542B"/>
    <w:rPr>
      <w:rFonts w:ascii="Arial" w:eastAsia="宋体" w:hAnsi="Arial" w:cs="Times New Roman"/>
      <w:b/>
      <w:bCs/>
      <w:sz w:val="24"/>
      <w:szCs w:val="28"/>
    </w:rPr>
  </w:style>
  <w:style w:type="character" w:customStyle="1" w:styleId="Charff3">
    <w:name w:val="正文首行缩进 Char"/>
    <w:link w:val="afffff2"/>
    <w:qFormat/>
    <w:rsid w:val="0099542B"/>
    <w:rPr>
      <w:rFonts w:ascii="Times New Roman" w:eastAsia="宋体" w:hAnsi="Times New Roman" w:cs="Times New Roman"/>
      <w:sz w:val="24"/>
      <w:szCs w:val="20"/>
    </w:rPr>
  </w:style>
  <w:style w:type="character" w:customStyle="1" w:styleId="3Char4">
    <w:name w:val="正文文本缩进 3 Char"/>
    <w:link w:val="35"/>
    <w:rsid w:val="0099542B"/>
    <w:rPr>
      <w:rFonts w:ascii="Times New Roman" w:eastAsia="宋体" w:hAnsi="Times New Roman" w:cs="Times New Roman"/>
      <w:sz w:val="16"/>
      <w:szCs w:val="16"/>
    </w:rPr>
  </w:style>
  <w:style w:type="character" w:customStyle="1" w:styleId="para1">
    <w:name w:val="para1"/>
    <w:rsid w:val="0099542B"/>
    <w:rPr>
      <w:rFonts w:ascii="Arial" w:hAnsi="Arial" w:cs="Arial" w:hint="default"/>
      <w:sz w:val="19"/>
      <w:szCs w:val="19"/>
    </w:rPr>
  </w:style>
  <w:style w:type="character" w:customStyle="1" w:styleId="2Char4">
    <w:name w:val="正文文本 2 Char"/>
    <w:link w:val="29"/>
    <w:rsid w:val="0099542B"/>
    <w:rPr>
      <w:rFonts w:ascii="Times New Roman" w:eastAsia="宋体" w:hAnsi="Times New Roman" w:cs="Times New Roman"/>
      <w:szCs w:val="24"/>
    </w:rPr>
  </w:style>
  <w:style w:type="character" w:customStyle="1" w:styleId="line1301">
    <w:name w:val="line1301"/>
    <w:rsid w:val="0099542B"/>
    <w:rPr>
      <w:color w:val="000000"/>
      <w:sz w:val="21"/>
      <w:szCs w:val="21"/>
    </w:rPr>
  </w:style>
  <w:style w:type="character" w:customStyle="1" w:styleId="MainTitleCharChar">
    <w:name w:val="Main Title Char Char"/>
    <w:link w:val="MainTitle"/>
    <w:rsid w:val="0099542B"/>
    <w:rPr>
      <w:rFonts w:ascii="Verdana" w:eastAsia="黑体" w:hAnsi="Verdana" w:cs="宋体"/>
      <w:sz w:val="28"/>
      <w:szCs w:val="28"/>
    </w:rPr>
  </w:style>
  <w:style w:type="character" w:customStyle="1" w:styleId="Charff4">
    <w:name w:val="手册正文 Char"/>
    <w:link w:val="afffff3"/>
    <w:rsid w:val="0099542B"/>
    <w:rPr>
      <w:rFonts w:ascii="方正中等线简体" w:eastAsia="方正中等线简体" w:hAnsi="微软雅黑" w:cs="Arial"/>
      <w:color w:val="000000"/>
      <w:sz w:val="15"/>
      <w:szCs w:val="15"/>
    </w:rPr>
  </w:style>
  <w:style w:type="character" w:customStyle="1" w:styleId="X1Char">
    <w:name w:val="X1 Char"/>
    <w:link w:val="X1"/>
    <w:uiPriority w:val="99"/>
    <w:rsid w:val="0099542B"/>
    <w:rPr>
      <w:rFonts w:ascii="Calibri" w:eastAsia="宋体" w:hAnsi="Calibri" w:cs="Times New Roman"/>
      <w:b/>
      <w:bCs/>
      <w:kern w:val="44"/>
      <w:sz w:val="52"/>
      <w:szCs w:val="44"/>
    </w:rPr>
  </w:style>
  <w:style w:type="character" w:customStyle="1" w:styleId="X2Char0">
    <w:name w:val="X2 Char"/>
    <w:link w:val="X20"/>
    <w:uiPriority w:val="99"/>
    <w:rsid w:val="0099542B"/>
    <w:rPr>
      <w:rFonts w:ascii="Cambria" w:hAnsi="Cambria"/>
      <w:b/>
      <w:bCs/>
      <w:sz w:val="44"/>
      <w:szCs w:val="32"/>
    </w:rPr>
  </w:style>
  <w:style w:type="character" w:customStyle="1" w:styleId="tw4winTerm">
    <w:name w:val="tw4winTerm"/>
    <w:rsid w:val="0099542B"/>
    <w:rPr>
      <w:color w:val="0000FF"/>
    </w:rPr>
  </w:style>
  <w:style w:type="character" w:customStyle="1" w:styleId="X3Char">
    <w:name w:val="X3 Char"/>
    <w:link w:val="X3"/>
    <w:uiPriority w:val="99"/>
    <w:rsid w:val="0099542B"/>
    <w:rPr>
      <w:rFonts w:ascii="Calibri" w:eastAsia="宋体" w:hAnsi="Calibri" w:cs="Times New Roman"/>
      <w:b/>
      <w:bCs/>
      <w:sz w:val="32"/>
      <w:szCs w:val="32"/>
    </w:rPr>
  </w:style>
  <w:style w:type="character" w:customStyle="1" w:styleId="z-Char1">
    <w:name w:val="z-窗体底端 Char1"/>
    <w:locked/>
    <w:rsid w:val="0099542B"/>
    <w:rPr>
      <w:rFonts w:ascii="Arial" w:hAnsi="Arial" w:cs="Arial"/>
      <w:vanish/>
      <w:sz w:val="16"/>
      <w:szCs w:val="16"/>
    </w:rPr>
  </w:style>
  <w:style w:type="character" w:customStyle="1" w:styleId="XX2Char">
    <w:name w:val="XX2 Char"/>
    <w:link w:val="XX2"/>
    <w:uiPriority w:val="99"/>
    <w:rsid w:val="0099542B"/>
    <w:rPr>
      <w:rFonts w:ascii="Cambria" w:hAnsi="Cambria"/>
      <w:b/>
      <w:bCs/>
      <w:sz w:val="44"/>
      <w:szCs w:val="32"/>
    </w:rPr>
  </w:style>
  <w:style w:type="character" w:customStyle="1" w:styleId="AChar3">
    <w:name w:val="A正文 Char"/>
    <w:link w:val="Afffff4"/>
    <w:locked/>
    <w:rsid w:val="0099542B"/>
    <w:rPr>
      <w:rFonts w:ascii="仿宋_GB2312" w:eastAsia="仿宋_GB2312" w:hAnsi="仿宋_GB2312" w:cs="仿宋_GB2312"/>
    </w:rPr>
  </w:style>
  <w:style w:type="character" w:customStyle="1" w:styleId="tw4winExternal">
    <w:name w:val="tw4winExternal"/>
    <w:rsid w:val="0099542B"/>
    <w:rPr>
      <w:rFonts w:ascii="Courier New" w:hAnsi="Courier New"/>
      <w:color w:val="808080"/>
    </w:rPr>
  </w:style>
  <w:style w:type="character" w:customStyle="1" w:styleId="XX3Char">
    <w:name w:val="XX3 Char"/>
    <w:link w:val="XX3"/>
    <w:uiPriority w:val="99"/>
    <w:rsid w:val="0099542B"/>
    <w:rPr>
      <w:rFonts w:ascii="Calibri" w:eastAsia="宋体" w:hAnsi="Calibri" w:cs="Times New Roman"/>
      <w:b/>
      <w:bCs/>
      <w:sz w:val="32"/>
      <w:szCs w:val="32"/>
    </w:rPr>
  </w:style>
  <w:style w:type="character" w:customStyle="1" w:styleId="XX4Char">
    <w:name w:val="XX4 Char"/>
    <w:link w:val="XX4"/>
    <w:uiPriority w:val="99"/>
    <w:rsid w:val="0099542B"/>
    <w:rPr>
      <w:rFonts w:ascii="Cambria" w:hAnsi="Cambria"/>
      <w:b/>
      <w:bCs/>
      <w:sz w:val="28"/>
      <w:szCs w:val="28"/>
    </w:rPr>
  </w:style>
  <w:style w:type="character" w:customStyle="1" w:styleId="X4Char">
    <w:name w:val="X4 Char"/>
    <w:link w:val="X4"/>
    <w:uiPriority w:val="99"/>
    <w:rsid w:val="0099542B"/>
    <w:rPr>
      <w:rFonts w:ascii="Cambria" w:hAnsi="Cambria"/>
      <w:b/>
      <w:bCs/>
      <w:sz w:val="28"/>
      <w:szCs w:val="28"/>
    </w:rPr>
  </w:style>
  <w:style w:type="character" w:customStyle="1" w:styleId="XHT3Char">
    <w:name w:val="XHT3 Char"/>
    <w:link w:val="XHT3"/>
    <w:uiPriority w:val="99"/>
    <w:rsid w:val="0099542B"/>
    <w:rPr>
      <w:rFonts w:ascii="Calibri" w:eastAsia="宋体" w:hAnsi="Calibri" w:cs="Times New Roman"/>
      <w:b/>
      <w:bCs/>
      <w:sz w:val="44"/>
      <w:szCs w:val="32"/>
    </w:rPr>
  </w:style>
  <w:style w:type="character" w:customStyle="1" w:styleId="XHT4Char">
    <w:name w:val="XHT4 Char"/>
    <w:link w:val="XHT4"/>
    <w:uiPriority w:val="99"/>
    <w:rsid w:val="0099542B"/>
    <w:rPr>
      <w:rFonts w:ascii="Cambria" w:hAnsi="Cambria"/>
      <w:b/>
      <w:bCs/>
      <w:sz w:val="36"/>
      <w:szCs w:val="28"/>
    </w:rPr>
  </w:style>
  <w:style w:type="character" w:customStyle="1" w:styleId="XHT1Char">
    <w:name w:val="XHT1 Char"/>
    <w:link w:val="XHT1"/>
    <w:uiPriority w:val="99"/>
    <w:rsid w:val="0099542B"/>
    <w:rPr>
      <w:rFonts w:ascii="Calibri" w:eastAsia="宋体" w:hAnsi="Calibri" w:cs="Times New Roman"/>
      <w:b/>
      <w:bCs/>
      <w:kern w:val="44"/>
      <w:sz w:val="52"/>
      <w:szCs w:val="44"/>
    </w:rPr>
  </w:style>
  <w:style w:type="character" w:customStyle="1" w:styleId="XHT2Char">
    <w:name w:val="XHT2 Char"/>
    <w:link w:val="XHT2"/>
    <w:uiPriority w:val="99"/>
    <w:rsid w:val="0099542B"/>
    <w:rPr>
      <w:rFonts w:ascii="Cambria" w:hAnsi="Cambria"/>
      <w:b/>
      <w:bCs/>
      <w:sz w:val="48"/>
      <w:szCs w:val="32"/>
    </w:rPr>
  </w:style>
  <w:style w:type="character" w:customStyle="1" w:styleId="XHT5Char">
    <w:name w:val="XHT5 Char"/>
    <w:link w:val="XHT5"/>
    <w:uiPriority w:val="99"/>
    <w:rsid w:val="0099542B"/>
    <w:rPr>
      <w:rFonts w:ascii="Calibri" w:eastAsia="宋体" w:hAnsi="Calibri" w:cs="Times New Roman"/>
      <w:b/>
      <w:bCs/>
      <w:sz w:val="32"/>
      <w:szCs w:val="28"/>
    </w:rPr>
  </w:style>
  <w:style w:type="character" w:customStyle="1" w:styleId="para">
    <w:name w:val="para"/>
    <w:rsid w:val="0099542B"/>
  </w:style>
  <w:style w:type="character" w:customStyle="1" w:styleId="2Char10">
    <w:name w:val="正文首行缩进 2 Char1"/>
    <w:semiHidden/>
    <w:rsid w:val="0099542B"/>
  </w:style>
  <w:style w:type="character" w:customStyle="1" w:styleId="1Char3">
    <w:name w:val="1 Char"/>
    <w:link w:val="1a"/>
    <w:uiPriority w:val="99"/>
    <w:rsid w:val="0099542B"/>
    <w:rPr>
      <w:rFonts w:ascii="Cambria" w:hAnsi="Cambria"/>
      <w:b/>
      <w:bCs/>
      <w:sz w:val="32"/>
      <w:szCs w:val="32"/>
    </w:rPr>
  </w:style>
  <w:style w:type="character" w:customStyle="1" w:styleId="11Char">
    <w:name w:val="11 Char"/>
    <w:link w:val="110"/>
    <w:uiPriority w:val="99"/>
    <w:rsid w:val="0099542B"/>
    <w:rPr>
      <w:rFonts w:ascii="Calibri" w:eastAsia="宋体" w:hAnsi="Calibri" w:cs="Times New Roman"/>
      <w:b/>
      <w:bCs/>
      <w:sz w:val="32"/>
      <w:szCs w:val="32"/>
    </w:rPr>
  </w:style>
  <w:style w:type="character" w:customStyle="1" w:styleId="Charff5">
    <w:name w:val="批注文字 Char"/>
    <w:rsid w:val="0099542B"/>
    <w:rPr>
      <w:rFonts w:ascii="Arial" w:eastAsia="宋体" w:hAnsi="Arial" w:cs="Times New Roman"/>
      <w:kern w:val="0"/>
      <w:sz w:val="24"/>
      <w:szCs w:val="20"/>
    </w:rPr>
  </w:style>
  <w:style w:type="character" w:customStyle="1" w:styleId="commandkeywords">
    <w:name w:val="command keywords"/>
    <w:rsid w:val="0099542B"/>
    <w:rPr>
      <w:rFonts w:eastAsia="宋体"/>
      <w:b/>
      <w:color w:val="000000"/>
      <w:sz w:val="21"/>
    </w:rPr>
  </w:style>
  <w:style w:type="character" w:customStyle="1" w:styleId="commandparameter">
    <w:name w:val="command parameter"/>
    <w:rsid w:val="0099542B"/>
    <w:rPr>
      <w:i/>
      <w:color w:val="000000"/>
    </w:rPr>
  </w:style>
  <w:style w:type="character" w:customStyle="1" w:styleId="A50">
    <w:name w:val="A5"/>
    <w:rsid w:val="0099542B"/>
    <w:rPr>
      <w:rFonts w:cs="华文细黑"/>
      <w:color w:val="000000"/>
      <w:sz w:val="16"/>
      <w:szCs w:val="16"/>
    </w:rPr>
  </w:style>
  <w:style w:type="character" w:customStyle="1" w:styleId="BChar2">
    <w:name w:val="B Char"/>
    <w:link w:val="B"/>
    <w:uiPriority w:val="99"/>
    <w:rsid w:val="0099542B"/>
    <w:rPr>
      <w:rFonts w:ascii="Cambria" w:hAnsi="Cambria"/>
      <w:bCs/>
      <w:sz w:val="32"/>
      <w:szCs w:val="32"/>
    </w:rPr>
  </w:style>
  <w:style w:type="character" w:customStyle="1" w:styleId="CChar2">
    <w:name w:val="C Char"/>
    <w:link w:val="C2"/>
    <w:uiPriority w:val="99"/>
    <w:rsid w:val="0099542B"/>
    <w:rPr>
      <w:rFonts w:ascii="Calibri" w:eastAsia="宋体" w:hAnsi="Calibri" w:cs="Times New Roman"/>
      <w:bCs/>
      <w:sz w:val="30"/>
      <w:szCs w:val="32"/>
    </w:rPr>
  </w:style>
  <w:style w:type="character" w:customStyle="1" w:styleId="CChar3">
    <w:name w:val="标题C Char"/>
    <w:link w:val="C3"/>
    <w:uiPriority w:val="99"/>
    <w:rsid w:val="0099542B"/>
    <w:rPr>
      <w:rFonts w:ascii="Times New Roman" w:eastAsia="宋体" w:hAnsi="Times New Roman" w:cs="Times New Roman"/>
      <w:b/>
      <w:bCs/>
      <w:sz w:val="28"/>
      <w:szCs w:val="32"/>
    </w:rPr>
  </w:style>
  <w:style w:type="character" w:customStyle="1" w:styleId="p11">
    <w:name w:val="p11"/>
    <w:rsid w:val="0099542B"/>
    <w:rPr>
      <w:rFonts w:ascii="ˎ̥" w:hAnsi="ˎ̥" w:hint="default"/>
      <w:color w:val="000000"/>
      <w:sz w:val="18"/>
      <w:szCs w:val="18"/>
    </w:rPr>
  </w:style>
  <w:style w:type="character" w:customStyle="1" w:styleId="Charff6">
    <w:name w:val="称呼 Char"/>
    <w:link w:val="afffff5"/>
    <w:rsid w:val="0099542B"/>
    <w:rPr>
      <w:rFonts w:ascii="隶书" w:eastAsia="隶书" w:hAnsi="Garamond" w:cs="Times New Roman"/>
      <w:kern w:val="18"/>
      <w:sz w:val="28"/>
      <w:szCs w:val="20"/>
    </w:rPr>
  </w:style>
  <w:style w:type="character" w:customStyle="1" w:styleId="contenttitle1">
    <w:name w:val="contenttitle1"/>
    <w:rsid w:val="0099542B"/>
    <w:rPr>
      <w:rFonts w:ascii="Arial" w:hAnsi="Arial" w:cs="Arial" w:hint="default"/>
      <w:b/>
      <w:bCs/>
      <w:strike w:val="0"/>
      <w:dstrike w:val="0"/>
      <w:color w:val="000000"/>
      <w:sz w:val="21"/>
      <w:szCs w:val="21"/>
      <w:u w:val="none"/>
    </w:rPr>
  </w:style>
  <w:style w:type="character" w:customStyle="1" w:styleId="z-Char">
    <w:name w:val="z-窗体顶端 Char"/>
    <w:link w:val="z-"/>
    <w:rsid w:val="0099542B"/>
    <w:rPr>
      <w:rFonts w:ascii="Arial" w:eastAsia="宋体" w:hAnsi="Arial" w:cs="Arial"/>
      <w:vanish/>
      <w:kern w:val="0"/>
      <w:sz w:val="16"/>
      <w:szCs w:val="16"/>
    </w:rPr>
  </w:style>
  <w:style w:type="character" w:customStyle="1" w:styleId="Char11">
    <w:name w:val="批注主题 Char1"/>
    <w:semiHidden/>
    <w:rsid w:val="0099542B"/>
    <w:rPr>
      <w:rFonts w:ascii="Arial" w:hAnsi="Arial" w:cs="Arial" w:hint="default"/>
      <w:b/>
      <w:bCs/>
      <w:kern w:val="2"/>
      <w:sz w:val="24"/>
      <w:szCs w:val="22"/>
    </w:rPr>
  </w:style>
  <w:style w:type="character" w:customStyle="1" w:styleId="z-Char0">
    <w:name w:val="z-窗体底端 Char"/>
    <w:link w:val="z-0"/>
    <w:rsid w:val="0099542B"/>
    <w:rPr>
      <w:rFonts w:ascii="Arial" w:eastAsia="宋体" w:hAnsi="Arial" w:cs="Arial"/>
      <w:vanish/>
      <w:kern w:val="0"/>
      <w:sz w:val="16"/>
      <w:szCs w:val="16"/>
    </w:rPr>
  </w:style>
  <w:style w:type="character" w:customStyle="1" w:styleId="3zw">
    <w:name w:val="3zw"/>
    <w:basedOn w:val="af1"/>
    <w:rsid w:val="0099542B"/>
  </w:style>
  <w:style w:type="character" w:customStyle="1" w:styleId="bfw1">
    <w:name w:val="bfw1"/>
    <w:basedOn w:val="af1"/>
    <w:rsid w:val="0099542B"/>
  </w:style>
  <w:style w:type="character" w:customStyle="1" w:styleId="abcde1">
    <w:name w:val="abcde1"/>
    <w:rsid w:val="0099542B"/>
    <w:rPr>
      <w:spacing w:val="400"/>
      <w:sz w:val="26"/>
      <w:szCs w:val="26"/>
    </w:rPr>
  </w:style>
  <w:style w:type="character" w:customStyle="1" w:styleId="Char12">
    <w:name w:val="正文首缩两字 Char1"/>
    <w:link w:val="afffff6"/>
    <w:rsid w:val="0099542B"/>
    <w:rPr>
      <w:rFonts w:ascii="宋体" w:eastAsia="宋体" w:hAnsi="Verdana" w:cs="Times New Roman"/>
      <w:szCs w:val="21"/>
    </w:rPr>
  </w:style>
  <w:style w:type="character" w:customStyle="1" w:styleId="detail">
    <w:name w:val="detail"/>
    <w:basedOn w:val="af1"/>
    <w:rsid w:val="0099542B"/>
  </w:style>
  <w:style w:type="character" w:customStyle="1" w:styleId="Charff7">
    <w:name w:val="编号，小四 Char"/>
    <w:uiPriority w:val="99"/>
    <w:locked/>
    <w:rsid w:val="0099542B"/>
    <w:rPr>
      <w:rFonts w:ascii="Arial" w:hAnsi="Arial" w:cs="宋体"/>
      <w:kern w:val="2"/>
      <w:sz w:val="24"/>
    </w:rPr>
  </w:style>
  <w:style w:type="character" w:customStyle="1" w:styleId="Char13">
    <w:name w:val="批注文字 Char1"/>
    <w:semiHidden/>
    <w:qFormat/>
    <w:rsid w:val="0099542B"/>
    <w:rPr>
      <w:kern w:val="2"/>
      <w:sz w:val="21"/>
      <w:szCs w:val="22"/>
    </w:rPr>
  </w:style>
  <w:style w:type="character" w:customStyle="1" w:styleId="tw4winMark">
    <w:name w:val="tw4winMark"/>
    <w:rsid w:val="0099542B"/>
    <w:rPr>
      <w:rFonts w:ascii="Courier New" w:hAnsi="Courier New"/>
      <w:vanish/>
      <w:color w:val="800080"/>
      <w:vertAlign w:val="subscript"/>
    </w:rPr>
  </w:style>
  <w:style w:type="character" w:customStyle="1" w:styleId="tw4winError">
    <w:name w:val="tw4winError"/>
    <w:rsid w:val="0099542B"/>
    <w:rPr>
      <w:rFonts w:ascii="Courier New" w:hAnsi="Courier New"/>
      <w:color w:val="00FF00"/>
      <w:sz w:val="40"/>
    </w:rPr>
  </w:style>
  <w:style w:type="character" w:customStyle="1" w:styleId="tw4winPopup">
    <w:name w:val="tw4winPopup"/>
    <w:rsid w:val="0099542B"/>
    <w:rPr>
      <w:rFonts w:ascii="Courier New" w:hAnsi="Courier New"/>
      <w:color w:val="008000"/>
    </w:rPr>
  </w:style>
  <w:style w:type="character" w:customStyle="1" w:styleId="tw4winJump">
    <w:name w:val="tw4winJump"/>
    <w:rsid w:val="0099542B"/>
    <w:rPr>
      <w:rFonts w:ascii="Courier New" w:hAnsi="Courier New"/>
      <w:color w:val="008080"/>
    </w:rPr>
  </w:style>
  <w:style w:type="character" w:customStyle="1" w:styleId="txt1222">
    <w:name w:val="txt12_22"/>
    <w:basedOn w:val="af1"/>
    <w:rsid w:val="0099542B"/>
  </w:style>
  <w:style w:type="character" w:customStyle="1" w:styleId="CharChar2">
    <w:name w:val="正文文字 Char Char"/>
    <w:rsid w:val="0099542B"/>
    <w:rPr>
      <w:rFonts w:ascii="Calibri" w:eastAsia="宋体" w:hAnsi="Calibri"/>
      <w:kern w:val="2"/>
      <w:sz w:val="24"/>
      <w:szCs w:val="22"/>
      <w:lang w:val="en-US" w:eastAsia="zh-CN" w:bidi="ar-SA"/>
    </w:rPr>
  </w:style>
  <w:style w:type="character" w:customStyle="1" w:styleId="Charff8">
    <w:name w:val="编写建议＋红色 Char"/>
    <w:link w:val="afffff7"/>
    <w:locked/>
    <w:rsid w:val="0099542B"/>
    <w:rPr>
      <w:rFonts w:ascii="Arial" w:hAnsi="Arial" w:cs="Arial"/>
      <w:i/>
      <w:color w:val="FF0000"/>
      <w:sz w:val="24"/>
      <w:szCs w:val="21"/>
    </w:rPr>
  </w:style>
  <w:style w:type="character" w:customStyle="1" w:styleId="2Char21">
    <w:name w:val="正文文本缩进 2 Char2"/>
    <w:aliases w:val="正文文字缩进 2 Char2"/>
    <w:locked/>
    <w:rsid w:val="0099542B"/>
    <w:rPr>
      <w:rFonts w:ascii="宋体" w:hAnsi="宋体"/>
      <w:kern w:val="2"/>
      <w:sz w:val="21"/>
      <w:szCs w:val="24"/>
    </w:rPr>
  </w:style>
  <w:style w:type="character" w:customStyle="1" w:styleId="CharChar111">
    <w:name w:val="Char Char111"/>
    <w:semiHidden/>
    <w:rsid w:val="0099542B"/>
    <w:rPr>
      <w:sz w:val="18"/>
      <w:szCs w:val="18"/>
    </w:rPr>
  </w:style>
  <w:style w:type="character" w:customStyle="1" w:styleId="Char14">
    <w:name w:val="脚注文本 Char1"/>
    <w:locked/>
    <w:rsid w:val="0099542B"/>
    <w:rPr>
      <w:rFonts w:ascii="宋体" w:hAnsi="宋体"/>
      <w:snapToGrid w:val="0"/>
      <w:sz w:val="16"/>
    </w:rPr>
  </w:style>
  <w:style w:type="character" w:customStyle="1" w:styleId="Char22">
    <w:name w:val="批注文字 Char2"/>
    <w:locked/>
    <w:rsid w:val="0099542B"/>
    <w:rPr>
      <w:rFonts w:ascii="Arial" w:hAnsi="Arial" w:cs="Arial"/>
      <w:sz w:val="24"/>
    </w:rPr>
  </w:style>
  <w:style w:type="character" w:customStyle="1" w:styleId="Char23">
    <w:name w:val="页眉 Char2"/>
    <w:locked/>
    <w:rsid w:val="0099542B"/>
    <w:rPr>
      <w:kern w:val="2"/>
      <w:sz w:val="18"/>
      <w:szCs w:val="18"/>
    </w:rPr>
  </w:style>
  <w:style w:type="character" w:customStyle="1" w:styleId="Char24">
    <w:name w:val="页脚 Char2"/>
    <w:aliases w:val="Footer-Even Char2"/>
    <w:locked/>
    <w:rsid w:val="0099542B"/>
    <w:rPr>
      <w:kern w:val="2"/>
      <w:sz w:val="18"/>
      <w:szCs w:val="18"/>
    </w:rPr>
  </w:style>
  <w:style w:type="character" w:customStyle="1" w:styleId="CharCharCharCharCharCharCharCharCharCharCharCharCharCharCharCharCharCharCharChar">
    <w:name w:val="正文首行缩进 Char Char Char Char Char Char Char Char Char Char Char Char Char Char Char Char Char Char Char Char"/>
    <w:rsid w:val="0099542B"/>
    <w:rPr>
      <w:rFonts w:ascii="Arial" w:eastAsia="宋体" w:hAnsi="Arial" w:cs="Arial" w:hint="default"/>
      <w:sz w:val="21"/>
      <w:szCs w:val="21"/>
      <w:lang w:val="en-US" w:eastAsia="zh-CN" w:bidi="ar-SA"/>
    </w:rPr>
  </w:style>
  <w:style w:type="character" w:customStyle="1" w:styleId="Char25">
    <w:name w:val="标题 Char2"/>
    <w:locked/>
    <w:rsid w:val="0099542B"/>
    <w:rPr>
      <w:rFonts w:ascii="Cambria" w:hAnsi="Cambria"/>
      <w:b/>
      <w:bCs/>
      <w:kern w:val="2"/>
      <w:sz w:val="32"/>
      <w:szCs w:val="32"/>
    </w:rPr>
  </w:style>
  <w:style w:type="character" w:customStyle="1" w:styleId="Char26">
    <w:name w:val="正文文本 Char2"/>
    <w:aliases w:val="正文文字 Char2"/>
    <w:locked/>
    <w:rsid w:val="0099542B"/>
    <w:rPr>
      <w:kern w:val="2"/>
      <w:sz w:val="24"/>
      <w:szCs w:val="22"/>
    </w:rPr>
  </w:style>
  <w:style w:type="character" w:customStyle="1" w:styleId="Char27">
    <w:name w:val="正文文本缩进 Char2"/>
    <w:aliases w:val="正文文字缩进 Char2"/>
    <w:locked/>
    <w:rsid w:val="0099542B"/>
    <w:rPr>
      <w:rFonts w:ascii="宋体" w:hAnsi="宋体"/>
      <w:kern w:val="2"/>
      <w:sz w:val="36"/>
    </w:rPr>
  </w:style>
  <w:style w:type="character" w:customStyle="1" w:styleId="Char15">
    <w:name w:val="副标题 Char1"/>
    <w:locked/>
    <w:rsid w:val="0099542B"/>
    <w:rPr>
      <w:rFonts w:ascii="宋体" w:hAnsi="宋体"/>
      <w:i/>
      <w:snapToGrid w:val="0"/>
      <w:sz w:val="36"/>
      <w:lang w:val="en-AU"/>
    </w:rPr>
  </w:style>
  <w:style w:type="character" w:customStyle="1" w:styleId="z-Char10">
    <w:name w:val="z-窗体顶端 Char1"/>
    <w:locked/>
    <w:rsid w:val="0099542B"/>
    <w:rPr>
      <w:rFonts w:ascii="Arial" w:hAnsi="Arial" w:cs="Arial"/>
      <w:vanish/>
      <w:kern w:val="2"/>
      <w:sz w:val="16"/>
      <w:szCs w:val="16"/>
    </w:rPr>
  </w:style>
  <w:style w:type="character" w:customStyle="1" w:styleId="Char28">
    <w:name w:val="称呼 Char2"/>
    <w:locked/>
    <w:rsid w:val="0099542B"/>
    <w:rPr>
      <w:rFonts w:ascii="隶书" w:eastAsia="隶书" w:hAnsi="Garamond"/>
      <w:kern w:val="18"/>
      <w:sz w:val="28"/>
    </w:rPr>
  </w:style>
  <w:style w:type="character" w:customStyle="1" w:styleId="Char29">
    <w:name w:val="日期 Char2"/>
    <w:locked/>
    <w:rsid w:val="0099542B"/>
    <w:rPr>
      <w:rFonts w:ascii="宋体" w:hAnsi="宋体"/>
      <w:kern w:val="2"/>
      <w:sz w:val="28"/>
    </w:rPr>
  </w:style>
  <w:style w:type="character" w:customStyle="1" w:styleId="style10">
    <w:name w:val="style1"/>
    <w:rsid w:val="0099542B"/>
  </w:style>
  <w:style w:type="character" w:customStyle="1" w:styleId="Char2a">
    <w:name w:val="正文首行缩进 Char2"/>
    <w:locked/>
    <w:rsid w:val="0099542B"/>
    <w:rPr>
      <w:rFonts w:ascii="宋体" w:hAnsi="宋体"/>
      <w:kern w:val="2"/>
      <w:sz w:val="21"/>
    </w:rPr>
  </w:style>
  <w:style w:type="character" w:customStyle="1" w:styleId="2Char22">
    <w:name w:val="正文首行缩进 2 Char2"/>
    <w:link w:val="2a"/>
    <w:locked/>
    <w:rsid w:val="0099542B"/>
    <w:rPr>
      <w:sz w:val="24"/>
    </w:rPr>
  </w:style>
  <w:style w:type="character" w:customStyle="1" w:styleId="3Char20">
    <w:name w:val="正文文本 3 Char2"/>
    <w:aliases w:val="正文文字 3 Char2"/>
    <w:locked/>
    <w:rsid w:val="0099542B"/>
    <w:rPr>
      <w:rFonts w:ascii="宋体" w:hAnsi="宋体"/>
      <w:kern w:val="2"/>
      <w:sz w:val="16"/>
      <w:szCs w:val="16"/>
    </w:rPr>
  </w:style>
  <w:style w:type="character" w:customStyle="1" w:styleId="3Char21">
    <w:name w:val="正文文本缩进 3 Char2"/>
    <w:aliases w:val="正文文字缩进 3 Char2"/>
    <w:locked/>
    <w:rsid w:val="0099542B"/>
    <w:rPr>
      <w:rFonts w:ascii="宋体" w:hAnsi="宋体"/>
      <w:kern w:val="2"/>
      <w:sz w:val="16"/>
      <w:szCs w:val="16"/>
    </w:rPr>
  </w:style>
  <w:style w:type="character" w:customStyle="1" w:styleId="Char2b">
    <w:name w:val="文档结构图 Char2"/>
    <w:locked/>
    <w:rsid w:val="0099542B"/>
    <w:rPr>
      <w:rFonts w:ascii="宋体"/>
      <w:kern w:val="2"/>
      <w:sz w:val="18"/>
      <w:szCs w:val="18"/>
    </w:rPr>
  </w:style>
  <w:style w:type="character" w:customStyle="1" w:styleId="Charff9">
    <w:name w:val="正文首行缩进两字 Char"/>
    <w:link w:val="afffff8"/>
    <w:locked/>
    <w:rsid w:val="0099542B"/>
    <w:rPr>
      <w:rFonts w:ascii="宋体" w:hAnsi="宋体"/>
      <w:b/>
      <w:sz w:val="24"/>
      <w:szCs w:val="24"/>
    </w:rPr>
  </w:style>
  <w:style w:type="character" w:customStyle="1" w:styleId="ItemListChar">
    <w:name w:val="Item List Char"/>
    <w:link w:val="ItemList"/>
    <w:locked/>
    <w:rsid w:val="0099542B"/>
    <w:rPr>
      <w:rFonts w:ascii="Arial" w:hAnsi="Arial"/>
      <w:sz w:val="24"/>
    </w:rPr>
  </w:style>
  <w:style w:type="character" w:customStyle="1" w:styleId="Char16">
    <w:name w:val="引用 Char1"/>
    <w:uiPriority w:val="29"/>
    <w:rsid w:val="0099542B"/>
    <w:rPr>
      <w:i/>
      <w:iCs/>
      <w:color w:val="000000"/>
      <w:kern w:val="2"/>
      <w:sz w:val="24"/>
      <w:szCs w:val="22"/>
    </w:rPr>
  </w:style>
  <w:style w:type="character" w:customStyle="1" w:styleId="Char17">
    <w:name w:val="标题 Char1"/>
    <w:rsid w:val="0099542B"/>
    <w:rPr>
      <w:rFonts w:ascii="Cambria" w:hAnsi="Cambria" w:cs="Times New Roman" w:hint="default"/>
      <w:b/>
      <w:bCs/>
      <w:kern w:val="2"/>
      <w:sz w:val="32"/>
      <w:szCs w:val="32"/>
    </w:rPr>
  </w:style>
  <w:style w:type="character" w:customStyle="1" w:styleId="Char18">
    <w:name w:val="明显引用 Char1"/>
    <w:uiPriority w:val="30"/>
    <w:rsid w:val="0099542B"/>
    <w:rPr>
      <w:b/>
      <w:bCs/>
      <w:i/>
      <w:iCs/>
      <w:color w:val="4F81BD"/>
      <w:kern w:val="2"/>
      <w:sz w:val="24"/>
      <w:szCs w:val="22"/>
    </w:rPr>
  </w:style>
  <w:style w:type="character" w:customStyle="1" w:styleId="CharChar3">
    <w:name w:val="正文编号● Char Char"/>
    <w:link w:val="afffff9"/>
    <w:locked/>
    <w:rsid w:val="0099542B"/>
    <w:rPr>
      <w:rFonts w:ascii="宋体" w:hAnsi="宋体"/>
      <w:color w:val="000000"/>
    </w:rPr>
  </w:style>
  <w:style w:type="character" w:customStyle="1" w:styleId="FigureCharCharChar">
    <w:name w:val="Figure Char Char Char"/>
    <w:rsid w:val="0099542B"/>
    <w:rPr>
      <w:rFonts w:ascii="Arial" w:eastAsia="宋体" w:hAnsi="Arial" w:cs="Arial" w:hint="default"/>
      <w:kern w:val="2"/>
      <w:sz w:val="21"/>
      <w:szCs w:val="21"/>
      <w:lang w:val="en-US" w:eastAsia="zh-CN" w:bidi="ar-SA"/>
    </w:rPr>
  </w:style>
  <w:style w:type="character" w:customStyle="1" w:styleId="tableheadingCharChar">
    <w:name w:val="table heading Char Char"/>
    <w:link w:val="tableheading"/>
    <w:locked/>
    <w:rsid w:val="0099542B"/>
    <w:rPr>
      <w:rFonts w:ascii="Arial" w:hAnsi="Arial" w:cs="Arial"/>
      <w:b/>
      <w:color w:val="000000"/>
      <w:sz w:val="18"/>
      <w:szCs w:val="21"/>
    </w:rPr>
  </w:style>
  <w:style w:type="character" w:customStyle="1" w:styleId="tabletextCharChar">
    <w:name w:val="table text Char Char"/>
    <w:link w:val="tabletext"/>
    <w:locked/>
    <w:rsid w:val="0099542B"/>
    <w:rPr>
      <w:rFonts w:ascii="宋体" w:hAnsi="宋体"/>
      <w:color w:val="000000"/>
      <w:sz w:val="18"/>
      <w:szCs w:val="18"/>
    </w:rPr>
  </w:style>
  <w:style w:type="character" w:customStyle="1" w:styleId="Charffa">
    <w:name w:val="文字 Char"/>
    <w:link w:val="afffffa"/>
    <w:locked/>
    <w:rsid w:val="0099542B"/>
    <w:rPr>
      <w:rFonts w:ascii="宋体" w:hAnsi="宋体"/>
      <w:sz w:val="28"/>
    </w:rPr>
  </w:style>
  <w:style w:type="character" w:customStyle="1" w:styleId="Charffb">
    <w:name w:val="列表（符号一级）（绿盟科技） Char"/>
    <w:link w:val="a3"/>
    <w:uiPriority w:val="99"/>
    <w:locked/>
    <w:rsid w:val="0099542B"/>
    <w:rPr>
      <w:rFonts w:ascii="Arial" w:hAnsi="Arial"/>
      <w:szCs w:val="21"/>
    </w:rPr>
  </w:style>
  <w:style w:type="character" w:customStyle="1" w:styleId="Charffc">
    <w:name w:val="正文加粗 Char"/>
    <w:link w:val="afffffb"/>
    <w:locked/>
    <w:rsid w:val="0099542B"/>
    <w:rPr>
      <w:rFonts w:ascii="Arial" w:hAnsi="Arial" w:cs="Arial"/>
      <w:b/>
      <w:sz w:val="24"/>
    </w:rPr>
  </w:style>
  <w:style w:type="character" w:customStyle="1" w:styleId="1Char4">
    <w:name w:val="段落模板1 Char"/>
    <w:link w:val="1b"/>
    <w:locked/>
    <w:rsid w:val="0099542B"/>
    <w:rPr>
      <w:rFonts w:ascii="宋体" w:hAnsi="宋体"/>
      <w:sz w:val="24"/>
      <w:szCs w:val="24"/>
    </w:rPr>
  </w:style>
  <w:style w:type="character" w:customStyle="1" w:styleId="2Char5">
    <w:name w:val="编号样式2 Char"/>
    <w:link w:val="20"/>
    <w:uiPriority w:val="99"/>
    <w:locked/>
    <w:rsid w:val="0099542B"/>
    <w:rPr>
      <w:rFonts w:ascii="宋体" w:hAnsi="宋体"/>
      <w:b/>
      <w:color w:val="000000"/>
      <w:sz w:val="24"/>
      <w:szCs w:val="21"/>
    </w:rPr>
  </w:style>
  <w:style w:type="character" w:customStyle="1" w:styleId="3Char5">
    <w:name w:val="编号样式3 Char"/>
    <w:link w:val="36"/>
    <w:locked/>
    <w:rsid w:val="0099542B"/>
    <w:rPr>
      <w:sz w:val="24"/>
    </w:rPr>
  </w:style>
  <w:style w:type="character" w:customStyle="1" w:styleId="Charffd">
    <w:name w:val="列表（编号一级）（绿盟科技） Char"/>
    <w:link w:val="a"/>
    <w:uiPriority w:val="99"/>
    <w:locked/>
    <w:rsid w:val="0099542B"/>
    <w:rPr>
      <w:rFonts w:ascii="Arial" w:hAnsi="Arial"/>
    </w:rPr>
  </w:style>
  <w:style w:type="character" w:customStyle="1" w:styleId="HTMLChar1">
    <w:name w:val="HTML 预设格式 Char1"/>
    <w:locked/>
    <w:rsid w:val="0099542B"/>
    <w:rPr>
      <w:rFonts w:ascii="宋体" w:hAnsi="宋体" w:cs="宋体"/>
      <w:sz w:val="24"/>
      <w:szCs w:val="24"/>
    </w:rPr>
  </w:style>
  <w:style w:type="character" w:customStyle="1" w:styleId="font14pt1">
    <w:name w:val="font_14pt1"/>
    <w:rsid w:val="0099542B"/>
    <w:rPr>
      <w:rFonts w:ascii="ˎ̥" w:hAnsi="ˎ̥" w:hint="default"/>
      <w:sz w:val="21"/>
      <w:szCs w:val="21"/>
    </w:rPr>
  </w:style>
  <w:style w:type="character" w:customStyle="1" w:styleId="2Char6">
    <w:name w:val="正文首行缩进 2 Char"/>
    <w:rsid w:val="0099542B"/>
    <w:rPr>
      <w:rFonts w:ascii="Times New Roman" w:eastAsia="宋体" w:hAnsi="Times New Roman" w:cs="Times New Roman"/>
      <w:sz w:val="36"/>
      <w:szCs w:val="20"/>
    </w:rPr>
  </w:style>
  <w:style w:type="character" w:customStyle="1" w:styleId="Char19">
    <w:name w:val="页脚 Char1"/>
    <w:aliases w:val="Footer-Even Char1,Footer1 Char1,页脚-目录 Char1,Alt+J Char1,fo Char1,odd Char1,footer Final Char1,1page sec3 Char1,FtrF Char1"/>
    <w:uiPriority w:val="99"/>
    <w:semiHidden/>
    <w:rsid w:val="0099542B"/>
    <w:rPr>
      <w:kern w:val="2"/>
      <w:sz w:val="18"/>
      <w:szCs w:val="18"/>
    </w:rPr>
  </w:style>
  <w:style w:type="character" w:customStyle="1" w:styleId="Char1a">
    <w:name w:val="正文文本缩进 Char1"/>
    <w:aliases w:val="正文文字缩进 Char1"/>
    <w:semiHidden/>
    <w:rsid w:val="0099542B"/>
    <w:rPr>
      <w:kern w:val="2"/>
      <w:sz w:val="21"/>
      <w:szCs w:val="22"/>
    </w:rPr>
  </w:style>
  <w:style w:type="character" w:customStyle="1" w:styleId="2Char11">
    <w:name w:val="正文文本 2 Char1"/>
    <w:aliases w:val="正文文字 2 Char1"/>
    <w:semiHidden/>
    <w:rsid w:val="0099542B"/>
    <w:rPr>
      <w:kern w:val="2"/>
      <w:sz w:val="21"/>
      <w:szCs w:val="22"/>
    </w:rPr>
  </w:style>
  <w:style w:type="character" w:customStyle="1" w:styleId="9Char1">
    <w:name w:val="标题 9 Char1"/>
    <w:aliases w:val="PIM 9 Char1,h9 Char1,三级标题 Char1,H9 Char1,huh Char1,不用9 Char1,Appendix Char1"/>
    <w:semiHidden/>
    <w:rsid w:val="0099542B"/>
    <w:rPr>
      <w:rFonts w:ascii="Cambria" w:eastAsia="宋体" w:hAnsi="Cambria" w:cs="Times New Roman"/>
      <w:kern w:val="2"/>
      <w:sz w:val="21"/>
      <w:szCs w:val="21"/>
    </w:rPr>
  </w:style>
  <w:style w:type="character" w:customStyle="1" w:styleId="3Char10">
    <w:name w:val="正文文本 3 Char1"/>
    <w:aliases w:val="正文文字 3 Char1"/>
    <w:semiHidden/>
    <w:rsid w:val="0099542B"/>
    <w:rPr>
      <w:kern w:val="2"/>
      <w:sz w:val="16"/>
      <w:szCs w:val="16"/>
    </w:rPr>
  </w:style>
  <w:style w:type="character" w:customStyle="1" w:styleId="2Char12">
    <w:name w:val="正文文本缩进 2 Char1"/>
    <w:aliases w:val="正文文字缩进 2 Char1"/>
    <w:semiHidden/>
    <w:rsid w:val="0099542B"/>
    <w:rPr>
      <w:kern w:val="2"/>
      <w:sz w:val="21"/>
      <w:szCs w:val="22"/>
    </w:rPr>
  </w:style>
  <w:style w:type="character" w:customStyle="1" w:styleId="3Char11">
    <w:name w:val="正文文本缩进 3 Char1"/>
    <w:aliases w:val="正文文字缩进 3 Char1"/>
    <w:semiHidden/>
    <w:rsid w:val="0099542B"/>
    <w:rPr>
      <w:kern w:val="2"/>
      <w:sz w:val="16"/>
      <w:szCs w:val="16"/>
    </w:rPr>
  </w:style>
  <w:style w:type="character" w:customStyle="1" w:styleId="Char1b">
    <w:name w:val="文档结构图 Char1"/>
    <w:semiHidden/>
    <w:rsid w:val="0099542B"/>
    <w:rPr>
      <w:rFonts w:ascii="宋体" w:eastAsia="宋体" w:hAnsi="宋体" w:hint="eastAsia"/>
      <w:kern w:val="2"/>
      <w:sz w:val="18"/>
      <w:szCs w:val="18"/>
    </w:rPr>
  </w:style>
  <w:style w:type="character" w:customStyle="1" w:styleId="Char1c">
    <w:name w:val="页眉 Char1"/>
    <w:aliases w:val="Ò³Ã¼ Char1,ho Char1,header odd Char1,Header bold Char1,页眉2 Char1,Heading Char1,page-header Char1,ph Char1,En-tête 1.1 Char1,even Char1,L2 Char1,1.1 Char1,index Char1"/>
    <w:uiPriority w:val="99"/>
    <w:semiHidden/>
    <w:rsid w:val="0099542B"/>
    <w:rPr>
      <w:kern w:val="2"/>
      <w:sz w:val="18"/>
      <w:szCs w:val="18"/>
    </w:rPr>
  </w:style>
  <w:style w:type="character" w:customStyle="1" w:styleId="Char1d">
    <w:name w:val="正文首行缩进 Char1"/>
    <w:semiHidden/>
    <w:rsid w:val="0099542B"/>
  </w:style>
  <w:style w:type="character" w:customStyle="1" w:styleId="Char1e">
    <w:name w:val="批注框文本 Char1"/>
    <w:uiPriority w:val="99"/>
    <w:semiHidden/>
    <w:rsid w:val="0099542B"/>
    <w:rPr>
      <w:kern w:val="2"/>
      <w:sz w:val="18"/>
      <w:szCs w:val="18"/>
    </w:rPr>
  </w:style>
  <w:style w:type="character" w:customStyle="1" w:styleId="small">
    <w:name w:val="small"/>
    <w:rsid w:val="0099542B"/>
  </w:style>
  <w:style w:type="character" w:customStyle="1" w:styleId="word21">
    <w:name w:val="word21"/>
    <w:rsid w:val="0099542B"/>
    <w:rPr>
      <w:b/>
      <w:bCs/>
      <w:color w:val="194D7C"/>
      <w:sz w:val="20"/>
      <w:szCs w:val="20"/>
    </w:rPr>
  </w:style>
  <w:style w:type="character" w:customStyle="1" w:styleId="TableTextCharCharCharChar">
    <w:name w:val="Table Text Char Char Char Char"/>
    <w:rsid w:val="0099542B"/>
    <w:rPr>
      <w:rFonts w:ascii="Arial" w:eastAsia="宋体" w:hAnsi="Arial" w:cs="Arial" w:hint="default"/>
      <w:kern w:val="2"/>
      <w:sz w:val="18"/>
      <w:szCs w:val="18"/>
      <w:lang w:val="en-US" w:eastAsia="zh-CN" w:bidi="ar-SA"/>
    </w:rPr>
  </w:style>
  <w:style w:type="character" w:customStyle="1" w:styleId="Char1f">
    <w:name w:val="日期 Char1"/>
    <w:semiHidden/>
    <w:rsid w:val="0099542B"/>
    <w:rPr>
      <w:kern w:val="2"/>
      <w:sz w:val="21"/>
      <w:szCs w:val="22"/>
    </w:rPr>
  </w:style>
  <w:style w:type="character" w:customStyle="1" w:styleId="CharCharChar">
    <w:name w:val="中文正文 Char Char Char"/>
    <w:rsid w:val="0099542B"/>
    <w:rPr>
      <w:rFonts w:ascii="仿宋_GB2312" w:eastAsia="仿宋_GB2312" w:hint="eastAsia"/>
      <w:kern w:val="2"/>
      <w:sz w:val="26"/>
      <w:szCs w:val="24"/>
      <w:lang w:val="en-US" w:eastAsia="zh-CN" w:bidi="ar-SA"/>
    </w:rPr>
  </w:style>
  <w:style w:type="character" w:customStyle="1" w:styleId="Charffe">
    <w:name w:val="图号 Char"/>
    <w:link w:val="afffffc"/>
    <w:locked/>
    <w:rsid w:val="0099542B"/>
    <w:rPr>
      <w:rFonts w:ascii="宋体" w:hAnsi="Arial"/>
      <w:sz w:val="24"/>
    </w:rPr>
  </w:style>
  <w:style w:type="character" w:customStyle="1" w:styleId="Char1f0">
    <w:name w:val="称呼 Char1"/>
    <w:semiHidden/>
    <w:rsid w:val="0099542B"/>
    <w:rPr>
      <w:kern w:val="2"/>
      <w:sz w:val="21"/>
      <w:szCs w:val="22"/>
    </w:rPr>
  </w:style>
  <w:style w:type="character" w:customStyle="1" w:styleId="2CharCharCharChar">
    <w:name w:val="标题 2 + 宋体 四号 非加粗 Char Char Char Char"/>
    <w:rsid w:val="0099542B"/>
    <w:rPr>
      <w:rFonts w:ascii="宋体" w:eastAsia="宋体" w:hAnsi="宋体" w:hint="eastAsia"/>
      <w:b/>
      <w:bCs w:val="0"/>
      <w:color w:val="000000"/>
      <w:kern w:val="2"/>
      <w:sz w:val="24"/>
      <w:szCs w:val="24"/>
      <w:lang w:val="en-US" w:eastAsia="zh-CN" w:bidi="ar-SA"/>
    </w:rPr>
  </w:style>
  <w:style w:type="character" w:customStyle="1" w:styleId="f14b1">
    <w:name w:val="f14b1"/>
    <w:rsid w:val="0099542B"/>
    <w:rPr>
      <w:b/>
      <w:bCs/>
      <w:sz w:val="24"/>
      <w:szCs w:val="24"/>
    </w:rPr>
  </w:style>
  <w:style w:type="character" w:customStyle="1" w:styleId="body">
    <w:name w:val="body"/>
    <w:rsid w:val="0099542B"/>
  </w:style>
  <w:style w:type="character" w:customStyle="1" w:styleId="FigureTextCharChar">
    <w:name w:val="Figure Text Char Char"/>
    <w:rsid w:val="0099542B"/>
    <w:rPr>
      <w:rFonts w:ascii="Arial" w:eastAsia="楷体_GB2312" w:hAnsi="Arial" w:cs="Arial" w:hint="default"/>
      <w:kern w:val="2"/>
      <w:sz w:val="18"/>
      <w:szCs w:val="18"/>
      <w:lang w:val="en-US" w:eastAsia="zh-CN" w:bidi="ar-SA"/>
    </w:rPr>
  </w:style>
  <w:style w:type="character" w:customStyle="1" w:styleId="Char1f1">
    <w:name w:val="纯文本 Char1"/>
    <w:aliases w:val="Texte Char1,普通文字1 Char1,纯文本 Char Char Char Char1,纯文本 Char Char Char Char Char Char1,小 Char1,纯文本2 Char1,普通文字 Char Char Char Char Char6 Char1,普通文字 Char Char Char Char Char Char3 Char1,纯文本21 Char1,普通文字 Char Char Char Char Char61 Char1,正 文 1 Char1"/>
    <w:semiHidden/>
    <w:rsid w:val="0099542B"/>
    <w:rPr>
      <w:rFonts w:ascii="宋体" w:hAnsi="Courier New" w:cs="Courier New"/>
      <w:kern w:val="2"/>
      <w:sz w:val="21"/>
      <w:szCs w:val="21"/>
    </w:rPr>
  </w:style>
  <w:style w:type="character" w:customStyle="1" w:styleId="FigureDescriptionCharChar">
    <w:name w:val="Figure Description Char Char"/>
    <w:rsid w:val="0099542B"/>
    <w:rPr>
      <w:rFonts w:ascii="Arial" w:eastAsia="黑体" w:hAnsi="Arial" w:cs="Arial" w:hint="default"/>
      <w:kern w:val="2"/>
      <w:sz w:val="18"/>
      <w:szCs w:val="18"/>
      <w:lang w:val="en-US" w:eastAsia="zh-CN" w:bidi="ar-SA"/>
    </w:rPr>
  </w:style>
  <w:style w:type="character" w:customStyle="1" w:styleId="NotesHeadingChar">
    <w:name w:val="Notes Heading Char"/>
    <w:rsid w:val="0099542B"/>
    <w:rPr>
      <w:rFonts w:ascii="Arial" w:eastAsia="黑体" w:hAnsi="Arial" w:cs="Arial" w:hint="default"/>
      <w:kern w:val="2"/>
      <w:sz w:val="21"/>
      <w:szCs w:val="21"/>
      <w:lang w:val="en-US" w:eastAsia="zh-CN" w:bidi="ar-SA"/>
    </w:rPr>
  </w:style>
  <w:style w:type="character" w:customStyle="1" w:styleId="text-01">
    <w:name w:val="text-01"/>
    <w:rsid w:val="0099542B"/>
    <w:rPr>
      <w:rFonts w:ascii="Verdana" w:eastAsia="宋体" w:hAnsi="Verdana" w:hint="default"/>
      <w:caps w:val="0"/>
      <w:spacing w:val="240"/>
      <w:kern w:val="2"/>
      <w:sz w:val="18"/>
      <w:szCs w:val="18"/>
      <w:lang w:val="en-US" w:eastAsia="zh-CN" w:bidi="ar-SA"/>
    </w:rPr>
  </w:style>
  <w:style w:type="character" w:customStyle="1" w:styleId="TableDescriptionCharCharChar">
    <w:name w:val="Table Description Char Char Char"/>
    <w:rsid w:val="0099542B"/>
    <w:rPr>
      <w:rFonts w:ascii="Arial" w:eastAsia="黑体" w:hAnsi="Arial" w:cs="Arial" w:hint="default"/>
      <w:kern w:val="2"/>
      <w:sz w:val="18"/>
      <w:szCs w:val="18"/>
      <w:lang w:val="en-US" w:eastAsia="zh-CN" w:bidi="ar-SA"/>
    </w:rPr>
  </w:style>
  <w:style w:type="character" w:customStyle="1" w:styleId="ItemListCharChar">
    <w:name w:val="Item List Char Char"/>
    <w:rsid w:val="0099542B"/>
    <w:rPr>
      <w:rFonts w:ascii="Arial" w:eastAsia="宋体" w:hAnsi="Arial" w:cs="Arial" w:hint="default"/>
      <w:kern w:val="2"/>
      <w:sz w:val="21"/>
      <w:szCs w:val="21"/>
      <w:lang w:val="en-US" w:eastAsia="zh-CN" w:bidi="ar-SA"/>
    </w:rPr>
  </w:style>
  <w:style w:type="character" w:customStyle="1" w:styleId="TableHeadingCharChar0">
    <w:name w:val="Table Heading Char Char"/>
    <w:rsid w:val="0099542B"/>
    <w:rPr>
      <w:rFonts w:ascii="Arial" w:eastAsia="黑体" w:hAnsi="Arial" w:cs="Arial" w:hint="default"/>
      <w:kern w:val="2"/>
      <w:sz w:val="18"/>
      <w:szCs w:val="18"/>
      <w:lang w:val="en-US" w:eastAsia="zh-CN" w:bidi="ar-SA"/>
    </w:rPr>
  </w:style>
  <w:style w:type="character" w:customStyle="1" w:styleId="3Char12">
    <w:name w:val="标题 3 Char1"/>
    <w:aliases w:val="Level 3 Head Char1,sect1.2.3 Char1,h3 Char1,3rd level Char1,3 Char1,Head 3 Char1,level_3 Char1,PIM 3 Char1,Heading 3 - old Char1,heading 3 Char1,标题1.1 Char1,L3 Char1,Bold Head Char1,bh Char1,sect1.2.31 Char1,sect1.2.32 Char1,sect1.2.311 Char1"/>
    <w:uiPriority w:val="9"/>
    <w:semiHidden/>
    <w:rsid w:val="0099542B"/>
    <w:rPr>
      <w:rFonts w:cs="Times New Roman"/>
      <w:b/>
      <w:bCs/>
      <w:kern w:val="2"/>
      <w:sz w:val="32"/>
      <w:szCs w:val="32"/>
    </w:rPr>
  </w:style>
  <w:style w:type="character" w:customStyle="1" w:styleId="4Char20">
    <w:name w:val="标题 4 Char2"/>
    <w:aliases w:val="PIM 4 Char1,h4 Char1,sect 1.2.3.4 Char1,Ref Heading 1 Char1,rh1 Char1,sect 1.2.3.41 Char1,Ref Heading 11 Char1,rh11 Char1,sect 1.2.3.42 Char1,Ref Heading 12 Char1,rh12 Char1,sect 1.2.3.411 Char1,Ref Heading 111 Char1,rh111 Char1,rh13 Char1"/>
    <w:uiPriority w:val="9"/>
    <w:semiHidden/>
    <w:rsid w:val="0099542B"/>
    <w:rPr>
      <w:rFonts w:ascii="Cambria" w:eastAsia="宋体" w:hAnsi="Cambria" w:cs="Times New Roman"/>
      <w:b/>
      <w:bCs/>
      <w:kern w:val="2"/>
      <w:sz w:val="28"/>
      <w:szCs w:val="28"/>
    </w:rPr>
  </w:style>
  <w:style w:type="character" w:customStyle="1" w:styleId="5Char10">
    <w:name w:val="标题 5 Char1"/>
    <w:aliases w:val="H5 Char1,Block Label Char1,h5 Char1,heading 5 Char1,ITT t5 Char1,PA Pico Section Char1,5 Char1,H5-Heading 5 Char1,l5 Char1,heading5 Char1,dash Char1,ds Char1,dd Char1,l4 Char1,标题 5-段落 Char1,PIM 5 Char1,Roman list Char1,55 Char1,hm Char1"/>
    <w:semiHidden/>
    <w:rsid w:val="0099542B"/>
    <w:rPr>
      <w:rFonts w:cs="Times New Roman"/>
      <w:b/>
      <w:bCs/>
      <w:kern w:val="2"/>
      <w:sz w:val="28"/>
      <w:szCs w:val="28"/>
    </w:rPr>
  </w:style>
  <w:style w:type="character" w:customStyle="1" w:styleId="6Char1">
    <w:name w:val="标题 6 Char1"/>
    <w:aliases w:val="H6 Char1,L6 Char1,PIM 6 Char1,h6 Char1,Third Subheading Char1,bold Char1,pt10 Char1,BOD 4 Char1,heading 6 Char1,Heading6 Char1,h61 Char1,h62 Char1,第五层条 Char1,1.1.1.1.1.1标题 6 Char1"/>
    <w:semiHidden/>
    <w:rsid w:val="0099542B"/>
    <w:rPr>
      <w:rFonts w:ascii="Cambria" w:eastAsia="宋体" w:hAnsi="Cambria" w:cs="Times New Roman"/>
      <w:b/>
      <w:bCs/>
      <w:kern w:val="2"/>
      <w:sz w:val="24"/>
      <w:szCs w:val="24"/>
    </w:rPr>
  </w:style>
  <w:style w:type="character" w:customStyle="1" w:styleId="8Char1">
    <w:name w:val="标题 8 Char1"/>
    <w:aliases w:val="注意框体 Char1,h8 Char1,（A） Char1,H8 Char1,不用8 Char1"/>
    <w:semiHidden/>
    <w:rsid w:val="0099542B"/>
    <w:rPr>
      <w:rFonts w:ascii="Cambria" w:eastAsia="宋体" w:hAnsi="Cambria" w:cs="Times New Roman"/>
      <w:kern w:val="2"/>
      <w:sz w:val="24"/>
      <w:szCs w:val="24"/>
    </w:rPr>
  </w:style>
  <w:style w:type="character" w:customStyle="1" w:styleId="BlockquoteChar">
    <w:name w:val="Blockquote Char"/>
    <w:link w:val="Blockquote"/>
    <w:locked/>
    <w:rsid w:val="0099542B"/>
    <w:rPr>
      <w:rFonts w:ascii="宋体" w:hAnsi="宋体"/>
    </w:rPr>
  </w:style>
  <w:style w:type="character" w:customStyle="1" w:styleId="Charfff">
    <w:name w:val="首行缩进 Char"/>
    <w:rsid w:val="0099542B"/>
    <w:rPr>
      <w:rFonts w:ascii="宋体" w:eastAsia="宋体" w:hAnsi="Times New Roman" w:cs="宋体"/>
      <w:kern w:val="0"/>
      <w:sz w:val="24"/>
      <w:szCs w:val="24"/>
      <w:lang w:val="zh-CN"/>
    </w:rPr>
  </w:style>
  <w:style w:type="character" w:customStyle="1" w:styleId="1Char10">
    <w:name w:val="标题 1 Char1"/>
    <w:aliases w:val="正文一级标题 Char1,L1 Heading 1 Char1,h1 Char1,1st level Char1,h11 Char1,1st level1 Char1,heading 11 Char1,h12 Char1,1st level2 Char1,heading 12 Char1,h111 Char1,1st level11 Char1,heading 111 Char1,h13 Char1,1st level3 Char1,heading 13 Char1"/>
    <w:rsid w:val="0099542B"/>
    <w:rPr>
      <w:rFonts w:ascii="Times New Roman" w:hAnsi="Times New Roman"/>
      <w:b/>
      <w:bCs/>
      <w:kern w:val="44"/>
      <w:sz w:val="44"/>
      <w:szCs w:val="44"/>
    </w:rPr>
  </w:style>
  <w:style w:type="character" w:customStyle="1" w:styleId="2Char13">
    <w:name w:val="标题 2 Char1"/>
    <w:aliases w:val="Heading 2 Hidden Char1,Heading 2 CCBS Char1,2nd level Char1,h2 Char1,2 Char1,Header 2 Char1,子系统 Char1,子系统1 Char1,_ Char1,第一章 标题 2 Char1,ISO1 Char1,l2 Char1,Fab-2 Char1,PIM2 Char1,Titre3 Char1,HD2 Char1,sect 1.2 Char1,正文二级标题 Char1,Titre2 Char1"/>
    <w:uiPriority w:val="9"/>
    <w:semiHidden/>
    <w:rsid w:val="0099542B"/>
    <w:rPr>
      <w:rFonts w:ascii="Cambria" w:eastAsia="宋体" w:hAnsi="Cambria" w:cs="Times New Roman"/>
      <w:b/>
      <w:bCs/>
      <w:kern w:val="2"/>
      <w:sz w:val="32"/>
      <w:szCs w:val="32"/>
    </w:rPr>
  </w:style>
  <w:style w:type="character" w:customStyle="1" w:styleId="Charfff0">
    <w:name w:val="缺省文本 Char"/>
    <w:link w:val="afffffd"/>
    <w:locked/>
    <w:rsid w:val="0099542B"/>
    <w:rPr>
      <w:rFonts w:ascii="Arial" w:hAnsi="Arial"/>
      <w:sz w:val="24"/>
    </w:rPr>
  </w:style>
  <w:style w:type="character" w:customStyle="1" w:styleId="NotesTextChar">
    <w:name w:val="Notes Text Char"/>
    <w:link w:val="NotesText"/>
    <w:uiPriority w:val="99"/>
    <w:locked/>
    <w:rsid w:val="0099542B"/>
    <w:rPr>
      <w:rFonts w:ascii="Arial" w:eastAsia="楷体_GB2312" w:hAnsi="Arial"/>
      <w:color w:val="000000"/>
      <w:lang w:val="en-US" w:eastAsia="zh-CN"/>
    </w:rPr>
  </w:style>
  <w:style w:type="character" w:customStyle="1" w:styleId="paragraph1Char">
    <w:name w:val="paragraph1 Char"/>
    <w:link w:val="paragraph1"/>
    <w:locked/>
    <w:rsid w:val="0099542B"/>
    <w:rPr>
      <w:rFonts w:ascii="Times New Roman" w:hAnsi="Times New Roman"/>
      <w:color w:val="000000"/>
      <w:sz w:val="24"/>
      <w:szCs w:val="24"/>
    </w:rPr>
  </w:style>
  <w:style w:type="character" w:customStyle="1" w:styleId="1Char5">
    <w:name w:val="1）样式 Char"/>
    <w:link w:val="10"/>
    <w:uiPriority w:val="99"/>
    <w:locked/>
    <w:rsid w:val="0099542B"/>
    <w:rPr>
      <w:rFonts w:ascii="Times New Roman" w:hAnsi="Times New Roman"/>
      <w:sz w:val="24"/>
      <w:szCs w:val="24"/>
    </w:rPr>
  </w:style>
  <w:style w:type="character" w:customStyle="1" w:styleId="ItemListCharCharCharCharChar">
    <w:name w:val="Item List Char Char Char Char Char"/>
    <w:link w:val="ItemListCharCharCharChar"/>
    <w:locked/>
    <w:rsid w:val="0099542B"/>
    <w:rPr>
      <w:rFonts w:ascii="Arial" w:hAnsi="Arial" w:cs="Arial"/>
      <w:szCs w:val="21"/>
    </w:rPr>
  </w:style>
  <w:style w:type="character" w:customStyle="1" w:styleId="CharCharChar11">
    <w:name w:val="Char Char Char11"/>
    <w:rsid w:val="0099542B"/>
    <w:rPr>
      <w:rFonts w:ascii="Tahoma" w:eastAsia="宋体" w:hAnsi="Tahoma" w:cs="Tahoma" w:hint="default"/>
      <w:sz w:val="24"/>
      <w:lang w:bidi="ar-SA"/>
    </w:rPr>
  </w:style>
  <w:style w:type="character" w:customStyle="1" w:styleId="apple-converted-space">
    <w:name w:val="apple-converted-space"/>
    <w:rsid w:val="0099542B"/>
  </w:style>
  <w:style w:type="paragraph" w:styleId="37">
    <w:name w:val="List Bullet 3"/>
    <w:basedOn w:val="af0"/>
    <w:rsid w:val="0099542B"/>
    <w:pPr>
      <w:adjustRightInd w:val="0"/>
      <w:spacing w:before="120" w:after="120"/>
    </w:pPr>
    <w:rPr>
      <w:rFonts w:ascii="Arial" w:hAnsi="Arial"/>
      <w:szCs w:val="20"/>
    </w:rPr>
  </w:style>
  <w:style w:type="paragraph" w:styleId="34">
    <w:name w:val="Body Text 3"/>
    <w:basedOn w:val="af0"/>
    <w:link w:val="3Char3"/>
    <w:rsid w:val="0099542B"/>
    <w:pPr>
      <w:spacing w:after="120" w:line="240" w:lineRule="auto"/>
    </w:pPr>
    <w:rPr>
      <w:rFonts w:ascii="Times New Roman" w:hAnsi="Times New Roman"/>
      <w:sz w:val="16"/>
      <w:szCs w:val="16"/>
    </w:rPr>
  </w:style>
  <w:style w:type="character" w:customStyle="1" w:styleId="3Char30">
    <w:name w:val="正文文本 3 Char3"/>
    <w:basedOn w:val="af1"/>
    <w:semiHidden/>
    <w:rsid w:val="0099542B"/>
    <w:rPr>
      <w:rFonts w:ascii="Calibri" w:eastAsia="宋体" w:hAnsi="Calibri" w:cs="Times New Roman"/>
      <w:sz w:val="16"/>
      <w:szCs w:val="16"/>
    </w:rPr>
  </w:style>
  <w:style w:type="paragraph" w:styleId="afffffe">
    <w:name w:val="Body Text"/>
    <w:basedOn w:val="af0"/>
    <w:link w:val="Char30"/>
    <w:unhideWhenUsed/>
    <w:rsid w:val="0099542B"/>
    <w:pPr>
      <w:spacing w:after="120"/>
    </w:pPr>
  </w:style>
  <w:style w:type="character" w:customStyle="1" w:styleId="Char30">
    <w:name w:val="正文文本 Char3"/>
    <w:basedOn w:val="af1"/>
    <w:link w:val="afffffe"/>
    <w:semiHidden/>
    <w:rsid w:val="0099542B"/>
    <w:rPr>
      <w:rFonts w:ascii="Calibri" w:eastAsia="宋体" w:hAnsi="Calibri" w:cs="Times New Roman"/>
      <w:sz w:val="24"/>
    </w:rPr>
  </w:style>
  <w:style w:type="paragraph" w:styleId="afffff2">
    <w:name w:val="Body Text First Indent"/>
    <w:basedOn w:val="afffffe"/>
    <w:link w:val="Charff3"/>
    <w:rsid w:val="0099542B"/>
    <w:pPr>
      <w:spacing w:line="240" w:lineRule="auto"/>
      <w:ind w:firstLineChars="100" w:firstLine="420"/>
    </w:pPr>
    <w:rPr>
      <w:rFonts w:ascii="Times New Roman" w:hAnsi="Times New Roman"/>
      <w:szCs w:val="20"/>
    </w:rPr>
  </w:style>
  <w:style w:type="character" w:customStyle="1" w:styleId="Char31">
    <w:name w:val="正文首行缩进 Char3"/>
    <w:basedOn w:val="Char30"/>
    <w:semiHidden/>
    <w:rsid w:val="0099542B"/>
    <w:rPr>
      <w:rFonts w:ascii="Calibri" w:eastAsia="宋体" w:hAnsi="Calibri" w:cs="Times New Roman"/>
      <w:sz w:val="24"/>
    </w:rPr>
  </w:style>
  <w:style w:type="paragraph" w:styleId="affffff">
    <w:name w:val="annotation text"/>
    <w:basedOn w:val="af0"/>
    <w:link w:val="Char32"/>
    <w:unhideWhenUsed/>
    <w:rsid w:val="0099542B"/>
    <w:pPr>
      <w:jc w:val="left"/>
    </w:pPr>
  </w:style>
  <w:style w:type="character" w:customStyle="1" w:styleId="Char32">
    <w:name w:val="批注文字 Char3"/>
    <w:basedOn w:val="af1"/>
    <w:link w:val="affffff"/>
    <w:semiHidden/>
    <w:rsid w:val="0099542B"/>
    <w:rPr>
      <w:rFonts w:ascii="Calibri" w:eastAsia="宋体" w:hAnsi="Calibri" w:cs="Times New Roman"/>
      <w:sz w:val="24"/>
    </w:rPr>
  </w:style>
  <w:style w:type="paragraph" w:styleId="affffe">
    <w:name w:val="annotation subject"/>
    <w:basedOn w:val="affffff"/>
    <w:next w:val="affffff"/>
    <w:link w:val="Char21"/>
    <w:rsid w:val="0099542B"/>
    <w:pPr>
      <w:spacing w:before="0" w:after="0"/>
      <w:ind w:firstLine="0"/>
    </w:pPr>
    <w:rPr>
      <w:rFonts w:ascii="Arial" w:eastAsiaTheme="minorEastAsia" w:hAnsi="Arial" w:cs="Arial"/>
      <w:b/>
      <w:bCs/>
      <w:sz w:val="21"/>
      <w:szCs w:val="21"/>
    </w:rPr>
  </w:style>
  <w:style w:type="character" w:customStyle="1" w:styleId="Char33">
    <w:name w:val="批注主题 Char3"/>
    <w:basedOn w:val="Char32"/>
    <w:semiHidden/>
    <w:rsid w:val="0099542B"/>
    <w:rPr>
      <w:rFonts w:ascii="Calibri" w:eastAsia="宋体" w:hAnsi="Calibri" w:cs="Times New Roman"/>
      <w:b/>
      <w:bCs/>
      <w:sz w:val="24"/>
    </w:rPr>
  </w:style>
  <w:style w:type="paragraph" w:styleId="afffff5">
    <w:name w:val="Salutation"/>
    <w:basedOn w:val="af0"/>
    <w:next w:val="af0"/>
    <w:link w:val="Charff6"/>
    <w:rsid w:val="0099542B"/>
    <w:pPr>
      <w:adjustRightInd w:val="0"/>
      <w:spacing w:line="312" w:lineRule="atLeast"/>
      <w:textAlignment w:val="baseline"/>
    </w:pPr>
    <w:rPr>
      <w:rFonts w:ascii="隶书" w:eastAsia="隶书" w:hAnsi="Garamond"/>
      <w:kern w:val="18"/>
      <w:sz w:val="28"/>
      <w:szCs w:val="20"/>
    </w:rPr>
  </w:style>
  <w:style w:type="character" w:customStyle="1" w:styleId="Char34">
    <w:name w:val="称呼 Char3"/>
    <w:basedOn w:val="af1"/>
    <w:semiHidden/>
    <w:rsid w:val="0099542B"/>
    <w:rPr>
      <w:rFonts w:ascii="Calibri" w:eastAsia="宋体" w:hAnsi="Calibri" w:cs="Times New Roman"/>
      <w:sz w:val="24"/>
    </w:rPr>
  </w:style>
  <w:style w:type="paragraph" w:styleId="afffff0">
    <w:name w:val="Document Map"/>
    <w:basedOn w:val="af0"/>
    <w:link w:val="Charff0"/>
    <w:unhideWhenUsed/>
    <w:rsid w:val="0099542B"/>
    <w:rPr>
      <w:rFonts w:ascii="宋体"/>
      <w:sz w:val="18"/>
      <w:szCs w:val="18"/>
    </w:rPr>
  </w:style>
  <w:style w:type="character" w:customStyle="1" w:styleId="Char35">
    <w:name w:val="文档结构图 Char3"/>
    <w:basedOn w:val="af1"/>
    <w:semiHidden/>
    <w:rsid w:val="0099542B"/>
    <w:rPr>
      <w:rFonts w:ascii="宋体" w:eastAsia="宋体" w:hAnsi="Calibri" w:cs="Times New Roman"/>
      <w:sz w:val="18"/>
      <w:szCs w:val="18"/>
    </w:rPr>
  </w:style>
  <w:style w:type="paragraph" w:styleId="affffff0">
    <w:name w:val="List Bullet"/>
    <w:basedOn w:val="af0"/>
    <w:rsid w:val="0099542B"/>
    <w:pPr>
      <w:tabs>
        <w:tab w:val="left" w:pos="425"/>
      </w:tabs>
      <w:snapToGrid w:val="0"/>
      <w:ind w:left="420" w:hanging="420"/>
      <w:jc w:val="left"/>
    </w:pPr>
    <w:rPr>
      <w:rFonts w:ascii="Arial" w:hAnsi="Arial"/>
      <w:snapToGrid w:val="0"/>
      <w:szCs w:val="20"/>
      <w:lang w:val="en-GB"/>
    </w:rPr>
  </w:style>
  <w:style w:type="paragraph" w:styleId="71">
    <w:name w:val="toc 7"/>
    <w:basedOn w:val="af0"/>
    <w:next w:val="af0"/>
    <w:uiPriority w:val="39"/>
    <w:unhideWhenUsed/>
    <w:rsid w:val="0099542B"/>
    <w:pPr>
      <w:ind w:left="1440"/>
      <w:jc w:val="left"/>
    </w:pPr>
    <w:rPr>
      <w:sz w:val="18"/>
      <w:szCs w:val="18"/>
    </w:rPr>
  </w:style>
  <w:style w:type="paragraph" w:styleId="affffff1">
    <w:name w:val="List Number"/>
    <w:basedOn w:val="af0"/>
    <w:rsid w:val="0099542B"/>
    <w:pPr>
      <w:widowControl/>
      <w:tabs>
        <w:tab w:val="left" w:pos="360"/>
      </w:tabs>
      <w:spacing w:line="240" w:lineRule="auto"/>
      <w:ind w:left="360" w:hangingChars="200" w:hanging="360"/>
      <w:jc w:val="left"/>
    </w:pPr>
    <w:rPr>
      <w:rFonts w:ascii="Times New Roman" w:hAnsi="Times New Roman"/>
      <w:kern w:val="0"/>
      <w:sz w:val="18"/>
      <w:szCs w:val="24"/>
    </w:rPr>
  </w:style>
  <w:style w:type="paragraph" w:styleId="affffff2">
    <w:name w:val="Block Text"/>
    <w:basedOn w:val="af0"/>
    <w:rsid w:val="0099542B"/>
    <w:pPr>
      <w:spacing w:line="440" w:lineRule="exact"/>
      <w:ind w:left="278" w:rightChars="1" w:right="2" w:firstLine="448"/>
    </w:pPr>
    <w:rPr>
      <w:rFonts w:ascii="Times New Roman" w:eastAsia="MS Song" w:hAnsi="Times New Roman"/>
      <w:szCs w:val="20"/>
    </w:rPr>
  </w:style>
  <w:style w:type="paragraph" w:styleId="2b">
    <w:name w:val="List 2"/>
    <w:basedOn w:val="af0"/>
    <w:rsid w:val="0099542B"/>
    <w:pPr>
      <w:adjustRightInd w:val="0"/>
      <w:ind w:leftChars="200" w:left="100" w:hangingChars="200" w:hanging="200"/>
    </w:pPr>
    <w:rPr>
      <w:rFonts w:ascii="Times New Roman" w:hAnsi="Times New Roman"/>
      <w:szCs w:val="20"/>
    </w:rPr>
  </w:style>
  <w:style w:type="paragraph" w:styleId="81">
    <w:name w:val="toc 8"/>
    <w:basedOn w:val="af0"/>
    <w:next w:val="af0"/>
    <w:uiPriority w:val="39"/>
    <w:unhideWhenUsed/>
    <w:rsid w:val="0099542B"/>
    <w:pPr>
      <w:ind w:left="1680"/>
      <w:jc w:val="left"/>
    </w:pPr>
    <w:rPr>
      <w:sz w:val="18"/>
      <w:szCs w:val="18"/>
    </w:rPr>
  </w:style>
  <w:style w:type="paragraph" w:styleId="2c">
    <w:name w:val="List Bullet 2"/>
    <w:basedOn w:val="af0"/>
    <w:rsid w:val="0099542B"/>
    <w:pPr>
      <w:widowControl/>
      <w:tabs>
        <w:tab w:val="left" w:pos="420"/>
        <w:tab w:val="left" w:pos="1500"/>
      </w:tabs>
      <w:adjustRightInd w:val="0"/>
      <w:spacing w:before="120" w:after="120"/>
      <w:ind w:left="420"/>
      <w:jc w:val="left"/>
    </w:pPr>
    <w:rPr>
      <w:rFonts w:ascii="Times New Roman" w:hAnsi="Times New Roman"/>
      <w:kern w:val="0"/>
      <w:szCs w:val="20"/>
    </w:rPr>
  </w:style>
  <w:style w:type="paragraph" w:styleId="affffff3">
    <w:name w:val="List Continue"/>
    <w:basedOn w:val="af0"/>
    <w:uiPriority w:val="99"/>
    <w:rsid w:val="0099542B"/>
    <w:pPr>
      <w:spacing w:after="120" w:line="240" w:lineRule="auto"/>
      <w:ind w:leftChars="200" w:left="420"/>
    </w:pPr>
    <w:rPr>
      <w:rFonts w:ascii="Times New Roman" w:hAnsi="Times New Roman"/>
      <w:sz w:val="21"/>
      <w:szCs w:val="20"/>
    </w:rPr>
  </w:style>
  <w:style w:type="paragraph" w:styleId="afffff">
    <w:name w:val="Plain Text"/>
    <w:basedOn w:val="af0"/>
    <w:link w:val="Charff"/>
    <w:rsid w:val="0099542B"/>
    <w:rPr>
      <w:rFonts w:ascii="宋体" w:hAnsi="Courier New"/>
      <w:szCs w:val="20"/>
    </w:rPr>
  </w:style>
  <w:style w:type="character" w:customStyle="1" w:styleId="Char2c">
    <w:name w:val="纯文本 Char2"/>
    <w:basedOn w:val="af1"/>
    <w:semiHidden/>
    <w:rsid w:val="0099542B"/>
    <w:rPr>
      <w:rFonts w:ascii="宋体" w:eastAsia="宋体" w:hAnsi="Courier New" w:cs="Courier New"/>
      <w:szCs w:val="21"/>
    </w:rPr>
  </w:style>
  <w:style w:type="paragraph" w:styleId="afffff1">
    <w:name w:val="Date"/>
    <w:basedOn w:val="af0"/>
    <w:next w:val="af0"/>
    <w:link w:val="Charff2"/>
    <w:rsid w:val="0099542B"/>
    <w:pPr>
      <w:spacing w:line="240" w:lineRule="auto"/>
    </w:pPr>
    <w:rPr>
      <w:rFonts w:ascii="Times New Roman" w:hAnsi="Times New Roman"/>
      <w:sz w:val="28"/>
      <w:szCs w:val="20"/>
    </w:rPr>
  </w:style>
  <w:style w:type="character" w:customStyle="1" w:styleId="Char36">
    <w:name w:val="日期 Char3"/>
    <w:basedOn w:val="af1"/>
    <w:semiHidden/>
    <w:rsid w:val="0099542B"/>
    <w:rPr>
      <w:rFonts w:ascii="Calibri" w:eastAsia="宋体" w:hAnsi="Calibri" w:cs="Times New Roman"/>
      <w:sz w:val="24"/>
    </w:rPr>
  </w:style>
  <w:style w:type="paragraph" w:styleId="1c">
    <w:name w:val="index 1"/>
    <w:basedOn w:val="af0"/>
    <w:next w:val="af0"/>
    <w:unhideWhenUsed/>
    <w:rsid w:val="0099542B"/>
    <w:pPr>
      <w:spacing w:line="240" w:lineRule="auto"/>
    </w:pPr>
    <w:rPr>
      <w:sz w:val="21"/>
    </w:rPr>
  </w:style>
  <w:style w:type="paragraph" w:styleId="affffd">
    <w:name w:val="Balloon Text"/>
    <w:basedOn w:val="af0"/>
    <w:link w:val="Charfe"/>
    <w:unhideWhenUsed/>
    <w:rsid w:val="0099542B"/>
    <w:pPr>
      <w:spacing w:line="240" w:lineRule="auto"/>
    </w:pPr>
    <w:rPr>
      <w:sz w:val="18"/>
      <w:szCs w:val="18"/>
    </w:rPr>
  </w:style>
  <w:style w:type="character" w:customStyle="1" w:styleId="Char2d">
    <w:name w:val="批注框文本 Char2"/>
    <w:basedOn w:val="af1"/>
    <w:semiHidden/>
    <w:rsid w:val="0099542B"/>
    <w:rPr>
      <w:rFonts w:ascii="Calibri" w:eastAsia="宋体" w:hAnsi="Calibri" w:cs="Times New Roman"/>
      <w:sz w:val="18"/>
      <w:szCs w:val="18"/>
    </w:rPr>
  </w:style>
  <w:style w:type="paragraph" w:styleId="2a">
    <w:name w:val="Body Text First Indent 2"/>
    <w:basedOn w:val="afffd"/>
    <w:link w:val="2Char22"/>
    <w:rsid w:val="0099542B"/>
    <w:pPr>
      <w:ind w:firstLine="420"/>
    </w:pPr>
  </w:style>
  <w:style w:type="character" w:customStyle="1" w:styleId="2Char30">
    <w:name w:val="正文首行缩进 2 Char3"/>
    <w:basedOn w:val="Charf4"/>
    <w:semiHidden/>
    <w:rsid w:val="0099542B"/>
    <w:rPr>
      <w:rFonts w:ascii="Calibri" w:eastAsia="宋体" w:hAnsi="Calibri" w:cs="Times New Roman"/>
      <w:kern w:val="2"/>
      <w:sz w:val="24"/>
      <w:szCs w:val="22"/>
    </w:rPr>
  </w:style>
  <w:style w:type="paragraph" w:customStyle="1" w:styleId="affffff4">
    <w:name w:val="文档标题"/>
    <w:basedOn w:val="af0"/>
    <w:uiPriority w:val="99"/>
    <w:rsid w:val="0099542B"/>
    <w:pPr>
      <w:keepNext/>
      <w:widowControl/>
      <w:tabs>
        <w:tab w:val="left" w:pos="0"/>
      </w:tabs>
      <w:autoSpaceDE w:val="0"/>
      <w:autoSpaceDN w:val="0"/>
      <w:adjustRightInd w:val="0"/>
      <w:spacing w:before="480" w:after="360" w:line="240" w:lineRule="auto"/>
      <w:ind w:firstLineChars="0" w:firstLine="0"/>
      <w:jc w:val="center"/>
    </w:pPr>
    <w:rPr>
      <w:rFonts w:ascii="Arial" w:eastAsia="黑体" w:hAnsi="Arial"/>
      <w:kern w:val="0"/>
      <w:sz w:val="36"/>
      <w:szCs w:val="36"/>
    </w:rPr>
  </w:style>
  <w:style w:type="paragraph" w:styleId="35">
    <w:name w:val="Body Text Indent 3"/>
    <w:basedOn w:val="af0"/>
    <w:link w:val="3Char4"/>
    <w:rsid w:val="0099542B"/>
    <w:pPr>
      <w:spacing w:after="120" w:line="240" w:lineRule="auto"/>
      <w:ind w:leftChars="200" w:left="420"/>
    </w:pPr>
    <w:rPr>
      <w:rFonts w:ascii="Times New Roman" w:hAnsi="Times New Roman"/>
      <w:sz w:val="16"/>
      <w:szCs w:val="16"/>
    </w:rPr>
  </w:style>
  <w:style w:type="character" w:customStyle="1" w:styleId="3Char31">
    <w:name w:val="正文文本缩进 3 Char3"/>
    <w:basedOn w:val="af1"/>
    <w:semiHidden/>
    <w:rsid w:val="0099542B"/>
    <w:rPr>
      <w:rFonts w:ascii="Calibri" w:eastAsia="宋体" w:hAnsi="Calibri" w:cs="Times New Roman"/>
      <w:sz w:val="16"/>
      <w:szCs w:val="16"/>
    </w:rPr>
  </w:style>
  <w:style w:type="paragraph" w:styleId="61">
    <w:name w:val="toc 6"/>
    <w:basedOn w:val="af0"/>
    <w:next w:val="af0"/>
    <w:uiPriority w:val="39"/>
    <w:unhideWhenUsed/>
    <w:rsid w:val="0099542B"/>
    <w:pPr>
      <w:ind w:left="1200"/>
      <w:jc w:val="left"/>
    </w:pPr>
    <w:rPr>
      <w:sz w:val="18"/>
      <w:szCs w:val="18"/>
    </w:rPr>
  </w:style>
  <w:style w:type="paragraph" w:styleId="affffff5">
    <w:name w:val="List"/>
    <w:basedOn w:val="af0"/>
    <w:rsid w:val="0099542B"/>
    <w:pPr>
      <w:spacing w:line="240" w:lineRule="auto"/>
      <w:ind w:left="420" w:hanging="420"/>
    </w:pPr>
    <w:rPr>
      <w:rFonts w:ascii="Times New Roman" w:eastAsia="楷体_GB2312" w:hAnsi="Times New Roman"/>
      <w:sz w:val="32"/>
      <w:szCs w:val="20"/>
    </w:rPr>
  </w:style>
  <w:style w:type="paragraph" w:styleId="46">
    <w:name w:val="toc 4"/>
    <w:basedOn w:val="af0"/>
    <w:next w:val="af0"/>
    <w:uiPriority w:val="39"/>
    <w:unhideWhenUsed/>
    <w:rsid w:val="0099542B"/>
    <w:pPr>
      <w:ind w:leftChars="600" w:left="1260"/>
    </w:pPr>
  </w:style>
  <w:style w:type="paragraph" w:styleId="affff9">
    <w:name w:val="footnote text"/>
    <w:basedOn w:val="af0"/>
    <w:link w:val="Charfb"/>
    <w:rsid w:val="0099542B"/>
    <w:pPr>
      <w:keepNext/>
      <w:keepLines/>
      <w:pBdr>
        <w:bottom w:val="single" w:sz="6" w:space="0" w:color="000000"/>
      </w:pBdr>
      <w:spacing w:line="240" w:lineRule="atLeast"/>
      <w:ind w:left="360" w:hanging="360"/>
      <w:jc w:val="left"/>
    </w:pPr>
    <w:rPr>
      <w:rFonts w:ascii="宋体" w:hAnsi="Times New Roman"/>
      <w:snapToGrid w:val="0"/>
      <w:kern w:val="0"/>
      <w:sz w:val="16"/>
      <w:szCs w:val="20"/>
    </w:rPr>
  </w:style>
  <w:style w:type="character" w:customStyle="1" w:styleId="Char2e">
    <w:name w:val="脚注文本 Char2"/>
    <w:basedOn w:val="af1"/>
    <w:semiHidden/>
    <w:rsid w:val="0099542B"/>
    <w:rPr>
      <w:rFonts w:ascii="Calibri" w:eastAsia="宋体" w:hAnsi="Calibri" w:cs="Times New Roman"/>
      <w:sz w:val="18"/>
      <w:szCs w:val="18"/>
    </w:rPr>
  </w:style>
  <w:style w:type="paragraph" w:styleId="91">
    <w:name w:val="toc 9"/>
    <w:basedOn w:val="af0"/>
    <w:next w:val="af0"/>
    <w:uiPriority w:val="39"/>
    <w:unhideWhenUsed/>
    <w:rsid w:val="0099542B"/>
    <w:pPr>
      <w:ind w:left="1920"/>
      <w:jc w:val="left"/>
    </w:pPr>
    <w:rPr>
      <w:sz w:val="18"/>
      <w:szCs w:val="18"/>
    </w:rPr>
  </w:style>
  <w:style w:type="paragraph" w:styleId="affffff6">
    <w:name w:val="table of figures"/>
    <w:basedOn w:val="af0"/>
    <w:next w:val="af0"/>
    <w:semiHidden/>
    <w:rsid w:val="0099542B"/>
    <w:pPr>
      <w:widowControl/>
      <w:snapToGrid w:val="0"/>
      <w:spacing w:before="80" w:after="80" w:line="300" w:lineRule="auto"/>
      <w:ind w:left="840" w:hanging="420"/>
    </w:pPr>
    <w:rPr>
      <w:rFonts w:ascii="Arial" w:hAnsi="Arial"/>
      <w:kern w:val="0"/>
      <w:szCs w:val="20"/>
    </w:rPr>
  </w:style>
  <w:style w:type="paragraph" w:styleId="HTML">
    <w:name w:val="HTML Preformatted"/>
    <w:basedOn w:val="af0"/>
    <w:link w:val="HTMLChar"/>
    <w:uiPriority w:val="99"/>
    <w:rsid w:val="009954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character" w:customStyle="1" w:styleId="HTMLChar2">
    <w:name w:val="HTML 预设格式 Char2"/>
    <w:basedOn w:val="af1"/>
    <w:uiPriority w:val="99"/>
    <w:semiHidden/>
    <w:rsid w:val="0099542B"/>
    <w:rPr>
      <w:rFonts w:ascii="Courier New" w:eastAsia="宋体" w:hAnsi="Courier New" w:cs="Courier New"/>
      <w:sz w:val="20"/>
      <w:szCs w:val="20"/>
    </w:rPr>
  </w:style>
  <w:style w:type="paragraph" w:styleId="29">
    <w:name w:val="Body Text 2"/>
    <w:basedOn w:val="af0"/>
    <w:link w:val="2Char4"/>
    <w:rsid w:val="0099542B"/>
    <w:pPr>
      <w:spacing w:after="120" w:line="480" w:lineRule="auto"/>
    </w:pPr>
    <w:rPr>
      <w:rFonts w:ascii="Times New Roman" w:hAnsi="Times New Roman"/>
      <w:sz w:val="21"/>
      <w:szCs w:val="24"/>
    </w:rPr>
  </w:style>
  <w:style w:type="character" w:customStyle="1" w:styleId="2Char31">
    <w:name w:val="正文文本 2 Char3"/>
    <w:basedOn w:val="af1"/>
    <w:semiHidden/>
    <w:rsid w:val="0099542B"/>
    <w:rPr>
      <w:rFonts w:ascii="Calibri" w:eastAsia="宋体" w:hAnsi="Calibri" w:cs="Times New Roman"/>
      <w:sz w:val="24"/>
    </w:rPr>
  </w:style>
  <w:style w:type="paragraph" w:customStyle="1" w:styleId="xl111">
    <w:name w:val="xl111"/>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56">
    <w:name w:val="CM56"/>
    <w:basedOn w:val="Default"/>
    <w:next w:val="Default"/>
    <w:uiPriority w:val="99"/>
    <w:rsid w:val="0099542B"/>
    <w:pPr>
      <w:spacing w:line="626" w:lineRule="atLeast"/>
    </w:pPr>
    <w:rPr>
      <w:rFonts w:ascii="宋体" w:eastAsia="宋体" w:hAnsi="Calibri"/>
      <w:sz w:val="24"/>
      <w:szCs w:val="24"/>
    </w:rPr>
  </w:style>
  <w:style w:type="paragraph" w:customStyle="1" w:styleId="CharCharChar1">
    <w:name w:val="Char Char Char1"/>
    <w:basedOn w:val="af0"/>
    <w:uiPriority w:val="99"/>
    <w:rsid w:val="0099542B"/>
    <w:pPr>
      <w:spacing w:line="240" w:lineRule="auto"/>
      <w:ind w:firstLine="288"/>
    </w:pPr>
    <w:rPr>
      <w:rFonts w:ascii="Times New Roman" w:hAnsi="Times New Roman"/>
      <w:szCs w:val="24"/>
    </w:rPr>
  </w:style>
  <w:style w:type="paragraph" w:customStyle="1" w:styleId="xl112">
    <w:name w:val="xl11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FigureChar">
    <w:name w:val="Figure Char"/>
    <w:basedOn w:val="af0"/>
    <w:next w:val="af0"/>
    <w:uiPriority w:val="99"/>
    <w:rsid w:val="0099542B"/>
    <w:pPr>
      <w:keepNext/>
      <w:widowControl/>
      <w:snapToGrid w:val="0"/>
      <w:spacing w:before="80" w:after="80" w:line="300" w:lineRule="auto"/>
      <w:ind w:left="1134"/>
      <w:jc w:val="center"/>
    </w:pPr>
    <w:rPr>
      <w:rFonts w:ascii="Arial" w:hAnsi="Arial" w:cs="Arial"/>
      <w:kern w:val="0"/>
      <w:sz w:val="21"/>
      <w:szCs w:val="21"/>
    </w:rPr>
  </w:style>
  <w:style w:type="paragraph" w:customStyle="1" w:styleId="xl138">
    <w:name w:val="xl13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Arial122">
    <w:name w:val="样式 Arial 行距: 多倍行距 1.2 字行 首行缩进:  2 字符"/>
    <w:basedOn w:val="af0"/>
    <w:uiPriority w:val="99"/>
    <w:rsid w:val="0099542B"/>
    <w:pPr>
      <w:spacing w:line="288" w:lineRule="auto"/>
      <w:ind w:firstLine="420"/>
    </w:pPr>
    <w:rPr>
      <w:rFonts w:ascii="Arial" w:hAnsi="Arial" w:cs="宋体"/>
      <w:sz w:val="20"/>
      <w:szCs w:val="20"/>
    </w:rPr>
  </w:style>
  <w:style w:type="paragraph" w:customStyle="1" w:styleId="a14">
    <w:name w:val="a14"/>
    <w:basedOn w:val="af0"/>
    <w:uiPriority w:val="99"/>
    <w:rsid w:val="0099542B"/>
    <w:pPr>
      <w:widowControl/>
      <w:spacing w:before="100" w:beforeAutospacing="1" w:after="100" w:afterAutospacing="1" w:line="402" w:lineRule="atLeast"/>
      <w:jc w:val="left"/>
    </w:pPr>
    <w:rPr>
      <w:rFonts w:ascii="宋体" w:hAnsi="宋体"/>
      <w:kern w:val="0"/>
      <w:sz w:val="23"/>
      <w:szCs w:val="23"/>
    </w:rPr>
  </w:style>
  <w:style w:type="paragraph" w:customStyle="1" w:styleId="2d">
    <w:name w:val="样式 样式 样式2 + 加粗 + 加粗"/>
    <w:basedOn w:val="af0"/>
    <w:uiPriority w:val="99"/>
    <w:rsid w:val="0099542B"/>
    <w:pPr>
      <w:keepNext/>
      <w:keepLines/>
      <w:tabs>
        <w:tab w:val="left" w:pos="720"/>
        <w:tab w:val="left" w:pos="840"/>
      </w:tabs>
      <w:spacing w:before="260" w:after="260"/>
      <w:ind w:left="720" w:hanging="720"/>
      <w:jc w:val="left"/>
      <w:outlineLvl w:val="1"/>
    </w:pPr>
    <w:rPr>
      <w:rFonts w:ascii="新宋体" w:eastAsia="新宋体" w:hAnsi="新宋体"/>
      <w:b/>
      <w:bCs/>
      <w:szCs w:val="20"/>
    </w:rPr>
  </w:style>
  <w:style w:type="paragraph" w:customStyle="1" w:styleId="H5">
    <w:name w:val="H5"/>
    <w:basedOn w:val="50"/>
    <w:next w:val="af0"/>
    <w:qFormat/>
    <w:rsid w:val="0099542B"/>
    <w:pPr>
      <w:numPr>
        <w:ilvl w:val="4"/>
        <w:numId w:val="2"/>
      </w:numPr>
      <w:spacing w:line="360" w:lineRule="auto"/>
      <w:jc w:val="left"/>
    </w:pPr>
    <w:rPr>
      <w:kern w:val="0"/>
    </w:rPr>
  </w:style>
  <w:style w:type="paragraph" w:customStyle="1" w:styleId="H6">
    <w:name w:val="H6"/>
    <w:basedOn w:val="60"/>
    <w:next w:val="af0"/>
    <w:rsid w:val="0099542B"/>
    <w:pPr>
      <w:numPr>
        <w:ilvl w:val="5"/>
        <w:numId w:val="2"/>
      </w:numPr>
      <w:spacing w:line="360" w:lineRule="auto"/>
      <w:jc w:val="left"/>
    </w:pPr>
    <w:rPr>
      <w:rFonts w:ascii="Cambria" w:eastAsia="宋体" w:hAnsi="Cambria" w:cs="Times New Roman"/>
      <w:kern w:val="0"/>
    </w:rPr>
  </w:style>
  <w:style w:type="paragraph" w:customStyle="1" w:styleId="Ah1">
    <w:name w:val="A（h1）"/>
    <w:basedOn w:val="11"/>
    <w:next w:val="af0"/>
    <w:link w:val="Ah1Char"/>
    <w:rsid w:val="0099542B"/>
    <w:pPr>
      <w:jc w:val="center"/>
    </w:pPr>
    <w:rPr>
      <w:b w:val="0"/>
      <w:bCs w:val="0"/>
      <w:sz w:val="36"/>
    </w:rPr>
  </w:style>
  <w:style w:type="paragraph" w:customStyle="1" w:styleId="xl49">
    <w:name w:val="xl4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Bh2">
    <w:name w:val="B（h2）"/>
    <w:basedOn w:val="21"/>
    <w:next w:val="af0"/>
    <w:link w:val="Bh2Char"/>
    <w:rsid w:val="0099542B"/>
    <w:pPr>
      <w:jc w:val="center"/>
    </w:pPr>
    <w:rPr>
      <w:rFonts w:ascii="Cambria" w:eastAsia="宋体" w:hAnsi="Cambria" w:cs="Times New Roman"/>
      <w:b w:val="0"/>
      <w:bCs w:val="0"/>
      <w:sz w:val="30"/>
    </w:rPr>
  </w:style>
  <w:style w:type="paragraph" w:customStyle="1" w:styleId="xl47">
    <w:name w:val="xl47"/>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宋体" w:hAnsi="宋体" w:cs="宋体"/>
      <w:kern w:val="0"/>
      <w:sz w:val="22"/>
    </w:rPr>
  </w:style>
  <w:style w:type="paragraph" w:customStyle="1" w:styleId="TableText0">
    <w:name w:val="Table Text"/>
    <w:rsid w:val="0099542B"/>
    <w:pPr>
      <w:snapToGrid w:val="0"/>
      <w:spacing w:before="80" w:after="80"/>
    </w:pPr>
    <w:rPr>
      <w:rFonts w:ascii="Arial" w:eastAsia="宋体" w:hAnsi="Arial" w:cs="Times New Roman"/>
      <w:kern w:val="0"/>
      <w:szCs w:val="20"/>
    </w:rPr>
  </w:style>
  <w:style w:type="paragraph" w:customStyle="1" w:styleId="affffff7">
    <w:name w:val="表格文本"/>
    <w:basedOn w:val="af0"/>
    <w:uiPriority w:val="99"/>
    <w:rsid w:val="0099542B"/>
    <w:pPr>
      <w:snapToGrid w:val="0"/>
      <w:ind w:firstLine="425"/>
    </w:pPr>
    <w:rPr>
      <w:rFonts w:ascii="Arial" w:hAnsi="Arial"/>
      <w:b/>
      <w:kern w:val="0"/>
      <w:szCs w:val="20"/>
    </w:rPr>
  </w:style>
  <w:style w:type="paragraph" w:customStyle="1" w:styleId="Ch3">
    <w:name w:val="C（h3）"/>
    <w:basedOn w:val="30"/>
    <w:next w:val="af0"/>
    <w:link w:val="Ch3Char"/>
    <w:rsid w:val="0099542B"/>
    <w:pPr>
      <w:jc w:val="left"/>
    </w:pPr>
    <w:rPr>
      <w:b w:val="0"/>
      <w:bCs w:val="0"/>
      <w:sz w:val="28"/>
    </w:rPr>
  </w:style>
  <w:style w:type="paragraph" w:customStyle="1" w:styleId="2e">
    <w:name w:val="ÏîÄ¿·ûºÅ 2"/>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affffff8">
    <w:name w:val=".."/>
    <w:basedOn w:val="af0"/>
    <w:next w:val="af0"/>
    <w:uiPriority w:val="99"/>
    <w:rsid w:val="0099542B"/>
    <w:pPr>
      <w:autoSpaceDE w:val="0"/>
      <w:autoSpaceDN w:val="0"/>
      <w:adjustRightInd w:val="0"/>
      <w:spacing w:line="240" w:lineRule="auto"/>
      <w:jc w:val="left"/>
    </w:pPr>
    <w:rPr>
      <w:rFonts w:ascii="宋体" w:hAnsi="Times New Roman"/>
      <w:kern w:val="0"/>
      <w:sz w:val="20"/>
      <w:szCs w:val="24"/>
    </w:rPr>
  </w:style>
  <w:style w:type="paragraph" w:customStyle="1" w:styleId="xl76">
    <w:name w:val="xl76"/>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2f">
    <w:name w:val="样式 二号 加粗 居中 首行缩进:  2 字符"/>
    <w:basedOn w:val="af0"/>
    <w:uiPriority w:val="99"/>
    <w:rsid w:val="0099542B"/>
    <w:pPr>
      <w:spacing w:line="240" w:lineRule="auto"/>
      <w:ind w:firstLine="0"/>
      <w:jc w:val="center"/>
    </w:pPr>
    <w:rPr>
      <w:rFonts w:ascii="Times New Roman" w:hAnsi="Times New Roman" w:cs="宋体"/>
      <w:b/>
      <w:bCs/>
      <w:sz w:val="44"/>
      <w:szCs w:val="20"/>
    </w:rPr>
  </w:style>
  <w:style w:type="paragraph" w:customStyle="1" w:styleId="3h3Level3HeadH3level3PIM3151">
    <w:name w:val="样式 样式 样式 标题 3h3Level 3 HeadH3level_3PIM 3 + 行距: 1.5 倍行距 + + 小三1"/>
    <w:basedOn w:val="af0"/>
    <w:uiPriority w:val="99"/>
    <w:rsid w:val="0099542B"/>
    <w:pPr>
      <w:keepLines/>
      <w:widowControl/>
      <w:spacing w:beforeLines="50" w:afterLines="100"/>
      <w:outlineLvl w:val="2"/>
    </w:pPr>
    <w:rPr>
      <w:rFonts w:ascii="黑体" w:eastAsia="黑体" w:hAnsi="Times New Roman" w:cs="宋体"/>
      <w:b/>
      <w:bCs/>
      <w:color w:val="000000"/>
      <w:sz w:val="28"/>
      <w:szCs w:val="28"/>
    </w:rPr>
  </w:style>
  <w:style w:type="paragraph" w:customStyle="1" w:styleId="Dh4">
    <w:name w:val="D（h4）"/>
    <w:basedOn w:val="40"/>
    <w:next w:val="af0"/>
    <w:link w:val="Dh4Char"/>
    <w:rsid w:val="0099542B"/>
    <w:pPr>
      <w:jc w:val="left"/>
    </w:pPr>
    <w:rPr>
      <w:rFonts w:ascii="Cambria" w:eastAsia="宋体" w:hAnsi="Cambria" w:cs="Times New Roman"/>
      <w:b w:val="0"/>
      <w:bCs w:val="0"/>
    </w:rPr>
  </w:style>
  <w:style w:type="paragraph" w:customStyle="1" w:styleId="320">
    <w:name w:val="标题 32"/>
    <w:basedOn w:val="af0"/>
    <w:uiPriority w:val="99"/>
    <w:rsid w:val="0099542B"/>
    <w:pPr>
      <w:spacing w:line="240" w:lineRule="auto"/>
    </w:pPr>
    <w:rPr>
      <w:rFonts w:ascii="Times New Roman" w:hAnsi="Times New Roman"/>
      <w:sz w:val="21"/>
      <w:szCs w:val="24"/>
    </w:rPr>
  </w:style>
  <w:style w:type="paragraph" w:customStyle="1" w:styleId="ItemListinTable">
    <w:name w:val="Item List in Table"/>
    <w:uiPriority w:val="99"/>
    <w:rsid w:val="0099542B"/>
    <w:pPr>
      <w:tabs>
        <w:tab w:val="left" w:pos="420"/>
      </w:tabs>
      <w:spacing w:before="40" w:after="40"/>
      <w:ind w:left="420" w:hanging="420"/>
      <w:jc w:val="both"/>
    </w:pPr>
    <w:rPr>
      <w:rFonts w:ascii="Arial" w:eastAsia="宋体" w:hAnsi="Arial" w:cs="Arial"/>
      <w:kern w:val="0"/>
      <w:sz w:val="18"/>
      <w:szCs w:val="18"/>
    </w:rPr>
  </w:style>
  <w:style w:type="paragraph" w:customStyle="1" w:styleId="ParaCharCharCharCharCharCharCharCharCharChar">
    <w:name w:val="默认段落字体 Para Char Char Char Char Char Char Char Char Char Char"/>
    <w:basedOn w:val="af0"/>
    <w:uiPriority w:val="99"/>
    <w:rsid w:val="0099542B"/>
    <w:pPr>
      <w:spacing w:line="240" w:lineRule="auto"/>
    </w:pPr>
    <w:rPr>
      <w:rFonts w:ascii="Tahoma" w:hAnsi="Tahoma"/>
      <w:szCs w:val="20"/>
    </w:rPr>
  </w:style>
  <w:style w:type="paragraph" w:customStyle="1" w:styleId="affffff9">
    <w:name w:val="华诚正文"/>
    <w:basedOn w:val="af0"/>
    <w:uiPriority w:val="99"/>
    <w:rsid w:val="0099542B"/>
    <w:pPr>
      <w:ind w:firstLine="480"/>
    </w:pPr>
    <w:rPr>
      <w:rFonts w:ascii="宋体" w:hAnsi="宋体"/>
      <w:b/>
      <w:color w:val="000000"/>
      <w:kern w:val="0"/>
      <w:szCs w:val="20"/>
    </w:rPr>
  </w:style>
  <w:style w:type="paragraph" w:customStyle="1" w:styleId="CharChar1CharCharCharCharCharChar">
    <w:name w:val="Char Char1 Char Char Char Char Char Char"/>
    <w:basedOn w:val="af0"/>
    <w:uiPriority w:val="99"/>
    <w:rsid w:val="0099542B"/>
    <w:pPr>
      <w:widowControl/>
      <w:spacing w:after="160" w:line="240" w:lineRule="exact"/>
      <w:jc w:val="left"/>
    </w:pPr>
    <w:rPr>
      <w:rFonts w:ascii="Verdana" w:eastAsia="仿宋_GB2312" w:hAnsi="Verdana"/>
      <w:kern w:val="0"/>
      <w:szCs w:val="20"/>
      <w:lang w:eastAsia="en-US"/>
    </w:rPr>
  </w:style>
  <w:style w:type="paragraph" w:customStyle="1" w:styleId="affffffa">
    <w:name w:val="´ó¸Ù(Ëõ½ø)"/>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Bullet1">
    <w:name w:val="Bullet1"/>
    <w:basedOn w:val="af0"/>
    <w:uiPriority w:val="99"/>
    <w:rsid w:val="0099542B"/>
    <w:pPr>
      <w:spacing w:line="240" w:lineRule="atLeast"/>
      <w:ind w:left="720" w:hanging="432"/>
      <w:jc w:val="left"/>
    </w:pPr>
    <w:rPr>
      <w:rFonts w:ascii="宋体" w:hAnsi="Times New Roman"/>
      <w:snapToGrid w:val="0"/>
      <w:kern w:val="0"/>
      <w:sz w:val="20"/>
      <w:szCs w:val="20"/>
    </w:rPr>
  </w:style>
  <w:style w:type="paragraph" w:customStyle="1" w:styleId="xl61">
    <w:name w:val="xl61"/>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xl44">
    <w:name w:val="xl4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2"/>
    </w:rPr>
  </w:style>
  <w:style w:type="paragraph" w:customStyle="1" w:styleId="affffffb">
    <w:name w:val="小特点"/>
    <w:uiPriority w:val="99"/>
    <w:rsid w:val="0099542B"/>
    <w:pPr>
      <w:spacing w:beforeLines="50"/>
      <w:jc w:val="both"/>
    </w:pPr>
    <w:rPr>
      <w:rFonts w:ascii="Times New Roman" w:eastAsia="宋体" w:hAnsi="Times New Roman" w:cs="Times New Roman"/>
      <w:b/>
      <w:bCs/>
      <w:kern w:val="0"/>
      <w:szCs w:val="20"/>
    </w:rPr>
  </w:style>
  <w:style w:type="paragraph" w:customStyle="1" w:styleId="X3">
    <w:name w:val="X3"/>
    <w:basedOn w:val="30"/>
    <w:next w:val="af0"/>
    <w:link w:val="X3Char"/>
    <w:uiPriority w:val="99"/>
    <w:rsid w:val="0099542B"/>
    <w:pPr>
      <w:spacing w:line="415" w:lineRule="auto"/>
      <w:ind w:left="992" w:hanging="907"/>
      <w:jc w:val="center"/>
    </w:pPr>
  </w:style>
  <w:style w:type="paragraph" w:customStyle="1" w:styleId="xl37">
    <w:name w:val="xl37"/>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Char2f">
    <w:name w:val="Char2"/>
    <w:basedOn w:val="afffff0"/>
    <w:uiPriority w:val="99"/>
    <w:rsid w:val="0099542B"/>
    <w:pPr>
      <w:shd w:val="clear" w:color="auto" w:fill="000080"/>
      <w:spacing w:line="240" w:lineRule="auto"/>
    </w:pPr>
    <w:rPr>
      <w:rFonts w:ascii="Tahoma" w:hAnsi="Tahoma"/>
      <w:sz w:val="21"/>
      <w:szCs w:val="24"/>
    </w:rPr>
  </w:style>
  <w:style w:type="paragraph" w:customStyle="1" w:styleId="font5">
    <w:name w:val="font5"/>
    <w:basedOn w:val="af0"/>
    <w:rsid w:val="0099542B"/>
    <w:pPr>
      <w:widowControl/>
      <w:spacing w:before="100" w:beforeAutospacing="1" w:after="100" w:afterAutospacing="1" w:line="240" w:lineRule="auto"/>
      <w:jc w:val="left"/>
    </w:pPr>
    <w:rPr>
      <w:rFonts w:ascii="宋体" w:hAnsi="宋体" w:cs="宋体"/>
      <w:kern w:val="0"/>
      <w:sz w:val="18"/>
      <w:szCs w:val="18"/>
    </w:rPr>
  </w:style>
  <w:style w:type="paragraph" w:customStyle="1" w:styleId="font0">
    <w:name w:val="font0"/>
    <w:basedOn w:val="af0"/>
    <w:uiPriority w:val="99"/>
    <w:rsid w:val="0099542B"/>
    <w:pPr>
      <w:widowControl/>
      <w:spacing w:before="100" w:beforeAutospacing="1" w:after="100" w:afterAutospacing="1" w:line="240" w:lineRule="auto"/>
      <w:jc w:val="left"/>
    </w:pPr>
    <w:rPr>
      <w:rFonts w:ascii="宋体" w:eastAsia="楷体_GB2312" w:hAnsi="宋体" w:hint="eastAsia"/>
      <w:kern w:val="0"/>
      <w:szCs w:val="24"/>
    </w:rPr>
  </w:style>
  <w:style w:type="paragraph" w:customStyle="1" w:styleId="NotesHeadinginTable">
    <w:name w:val="Notes Heading in Table"/>
    <w:next w:val="NotesTextinTable"/>
    <w:uiPriority w:val="99"/>
    <w:rsid w:val="0099542B"/>
    <w:pPr>
      <w:keepNext/>
      <w:tabs>
        <w:tab w:val="left" w:pos="284"/>
      </w:tabs>
      <w:spacing w:before="40" w:after="40"/>
    </w:pPr>
    <w:rPr>
      <w:rFonts w:ascii="Arial" w:eastAsia="黑体" w:hAnsi="Arial" w:cs="Arial"/>
      <w:kern w:val="0"/>
      <w:sz w:val="18"/>
      <w:szCs w:val="18"/>
    </w:rPr>
  </w:style>
  <w:style w:type="paragraph" w:customStyle="1" w:styleId="CM9">
    <w:name w:val="CM9"/>
    <w:basedOn w:val="Default"/>
    <w:next w:val="Default"/>
    <w:uiPriority w:val="99"/>
    <w:rsid w:val="0099542B"/>
    <w:pPr>
      <w:spacing w:after="293"/>
    </w:pPr>
    <w:rPr>
      <w:rFonts w:ascii="宋体" w:eastAsia="宋体" w:hAnsi="宋体"/>
      <w:sz w:val="24"/>
      <w:szCs w:val="24"/>
    </w:rPr>
  </w:style>
  <w:style w:type="paragraph" w:customStyle="1" w:styleId="contentlabel">
    <w:name w:val="contentlabel"/>
    <w:basedOn w:val="af0"/>
    <w:uiPriority w:val="99"/>
    <w:rsid w:val="0099542B"/>
    <w:pPr>
      <w:widowControl/>
      <w:spacing w:before="30" w:after="100" w:afterAutospacing="1" w:line="240" w:lineRule="auto"/>
      <w:ind w:left="90"/>
      <w:jc w:val="left"/>
    </w:pPr>
    <w:rPr>
      <w:rFonts w:ascii="宋体" w:hAnsi="宋体"/>
      <w:color w:val="336666"/>
      <w:kern w:val="0"/>
      <w:sz w:val="18"/>
      <w:szCs w:val="18"/>
    </w:rPr>
  </w:style>
  <w:style w:type="paragraph" w:customStyle="1" w:styleId="6CharCharCharChar">
    <w:name w:val="6 Char Char Char Char"/>
    <w:basedOn w:val="af0"/>
    <w:next w:val="xl37"/>
    <w:uiPriority w:val="99"/>
    <w:rsid w:val="0099542B"/>
    <w:pPr>
      <w:shd w:val="clear" w:color="auto" w:fill="000080"/>
      <w:spacing w:line="240" w:lineRule="auto"/>
    </w:pPr>
    <w:rPr>
      <w:rFonts w:ascii="Tahoma" w:hAnsi="Tahoma"/>
      <w:szCs w:val="24"/>
    </w:rPr>
  </w:style>
  <w:style w:type="paragraph" w:customStyle="1" w:styleId="38">
    <w:name w:val="分标题3"/>
    <w:basedOn w:val="af0"/>
    <w:uiPriority w:val="99"/>
    <w:rsid w:val="0099542B"/>
    <w:pPr>
      <w:widowControl/>
      <w:tabs>
        <w:tab w:val="left" w:pos="425"/>
      </w:tabs>
      <w:spacing w:before="120" w:after="120" w:line="240" w:lineRule="auto"/>
      <w:ind w:left="425" w:hanging="425"/>
      <w:jc w:val="left"/>
    </w:pPr>
    <w:rPr>
      <w:rFonts w:ascii="楷体_GB2312" w:eastAsia="楷体_GB2312" w:hAnsi="Times New Roman"/>
      <w:b/>
      <w:kern w:val="0"/>
      <w:sz w:val="28"/>
      <w:szCs w:val="20"/>
    </w:rPr>
  </w:style>
  <w:style w:type="paragraph" w:customStyle="1" w:styleId="NotesTextList">
    <w:name w:val="Notes Text List"/>
    <w:uiPriority w:val="99"/>
    <w:rsid w:val="0099542B"/>
    <w:pPr>
      <w:keepNext/>
      <w:keepLines/>
      <w:pBdr>
        <w:bottom w:val="single" w:sz="8" w:space="5" w:color="auto"/>
      </w:pBdr>
      <w:tabs>
        <w:tab w:val="left" w:pos="420"/>
      </w:tabs>
      <w:ind w:left="420" w:hanging="420"/>
      <w:jc w:val="both"/>
    </w:pPr>
    <w:rPr>
      <w:rFonts w:ascii="Arial" w:eastAsia="楷体_GB2312" w:hAnsi="Arial" w:cs="Arial"/>
      <w:kern w:val="0"/>
      <w:szCs w:val="21"/>
    </w:rPr>
  </w:style>
  <w:style w:type="paragraph" w:customStyle="1" w:styleId="TerminalDisplay">
    <w:name w:val="Terminal Display"/>
    <w:uiPriority w:val="99"/>
    <w:rsid w:val="0099542B"/>
    <w:pPr>
      <w:widowControl w:val="0"/>
      <w:ind w:left="1134"/>
      <w:jc w:val="both"/>
    </w:pPr>
    <w:rPr>
      <w:rFonts w:ascii="Courier New" w:eastAsia="宋体" w:hAnsi="Courier New" w:cs="Courier New"/>
      <w:kern w:val="0"/>
      <w:sz w:val="17"/>
      <w:szCs w:val="17"/>
    </w:rPr>
  </w:style>
  <w:style w:type="paragraph" w:customStyle="1" w:styleId="affffffc">
    <w:name w:val="表格内提示"/>
    <w:uiPriority w:val="99"/>
    <w:rsid w:val="0099542B"/>
    <w:pPr>
      <w:spacing w:line="300" w:lineRule="auto"/>
    </w:pPr>
    <w:rPr>
      <w:rFonts w:ascii="Times New Roman" w:eastAsia="宋体" w:hAnsi="Times New Roman" w:cs="Times New Roman"/>
      <w:b/>
      <w:bCs/>
      <w:kern w:val="0"/>
      <w:sz w:val="18"/>
      <w:szCs w:val="18"/>
    </w:rPr>
  </w:style>
  <w:style w:type="paragraph" w:customStyle="1" w:styleId="Char110">
    <w:name w:val="Char11"/>
    <w:basedOn w:val="af0"/>
    <w:uiPriority w:val="99"/>
    <w:rsid w:val="0099542B"/>
    <w:pPr>
      <w:spacing w:line="240" w:lineRule="auto"/>
    </w:pPr>
    <w:rPr>
      <w:rFonts w:ascii="Times New Roman" w:hAnsi="Times New Roman"/>
      <w:kern w:val="0"/>
      <w:sz w:val="20"/>
      <w:szCs w:val="20"/>
    </w:rPr>
  </w:style>
  <w:style w:type="paragraph" w:customStyle="1" w:styleId="CM11">
    <w:name w:val="CM11"/>
    <w:basedOn w:val="Default"/>
    <w:next w:val="Default"/>
    <w:uiPriority w:val="99"/>
    <w:rsid w:val="0099542B"/>
    <w:pPr>
      <w:spacing w:after="135"/>
    </w:pPr>
    <w:rPr>
      <w:rFonts w:ascii="宋体" w:eastAsia="宋体" w:hAnsi="宋体"/>
      <w:sz w:val="24"/>
      <w:szCs w:val="24"/>
    </w:rPr>
  </w:style>
  <w:style w:type="paragraph" w:customStyle="1" w:styleId="xl66">
    <w:name w:val="xl66"/>
    <w:basedOn w:val="af0"/>
    <w:rsid w:val="0099542B"/>
    <w:pPr>
      <w:widowControl/>
      <w:spacing w:before="100" w:beforeAutospacing="1" w:after="100" w:afterAutospacing="1" w:line="240" w:lineRule="auto"/>
      <w:jc w:val="left"/>
    </w:pPr>
    <w:rPr>
      <w:rFonts w:ascii="宋体" w:hAnsi="宋体" w:cs="宋体"/>
      <w:kern w:val="0"/>
      <w:sz w:val="20"/>
      <w:szCs w:val="20"/>
    </w:rPr>
  </w:style>
  <w:style w:type="paragraph" w:customStyle="1" w:styleId="xl31">
    <w:name w:val="xl31"/>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Cs w:val="24"/>
    </w:rPr>
  </w:style>
  <w:style w:type="paragraph" w:customStyle="1" w:styleId="font7">
    <w:name w:val="font7"/>
    <w:basedOn w:val="af0"/>
    <w:rsid w:val="0099542B"/>
    <w:pPr>
      <w:widowControl/>
      <w:spacing w:before="100" w:beforeAutospacing="1" w:after="100" w:afterAutospacing="1" w:line="240" w:lineRule="auto"/>
      <w:jc w:val="left"/>
    </w:pPr>
    <w:rPr>
      <w:rFonts w:ascii="宋体" w:hAnsi="宋体" w:cs="宋体"/>
      <w:kern w:val="0"/>
      <w:sz w:val="20"/>
      <w:szCs w:val="20"/>
    </w:rPr>
  </w:style>
  <w:style w:type="paragraph" w:customStyle="1" w:styleId="220">
    <w:name w:val="样式22"/>
    <w:basedOn w:val="af0"/>
    <w:uiPriority w:val="99"/>
    <w:rsid w:val="0099542B"/>
    <w:pPr>
      <w:keepNext/>
      <w:keepLines/>
      <w:tabs>
        <w:tab w:val="left" w:pos="840"/>
      </w:tabs>
      <w:spacing w:before="260" w:after="260" w:line="413" w:lineRule="auto"/>
      <w:ind w:left="425" w:hanging="425"/>
      <w:jc w:val="center"/>
      <w:outlineLvl w:val="1"/>
    </w:pPr>
    <w:rPr>
      <w:rFonts w:ascii="Arial" w:hAnsi="Arial"/>
      <w:b/>
      <w:bCs/>
      <w:sz w:val="28"/>
      <w:szCs w:val="20"/>
    </w:rPr>
  </w:style>
  <w:style w:type="paragraph" w:customStyle="1" w:styleId="NotesText">
    <w:name w:val="Notes Text"/>
    <w:link w:val="NotesTextChar"/>
    <w:uiPriority w:val="99"/>
    <w:rsid w:val="0099542B"/>
    <w:pPr>
      <w:pBdr>
        <w:bottom w:val="single" w:sz="8" w:space="5" w:color="auto"/>
      </w:pBdr>
      <w:ind w:left="1701"/>
    </w:pPr>
    <w:rPr>
      <w:rFonts w:ascii="Arial" w:eastAsia="楷体_GB2312" w:hAnsi="Arial"/>
      <w:color w:val="000000"/>
    </w:rPr>
  </w:style>
  <w:style w:type="paragraph" w:customStyle="1" w:styleId="affffffd">
    <w:name w:val="标准书脚_偶数页"/>
    <w:uiPriority w:val="99"/>
    <w:rsid w:val="0099542B"/>
    <w:pPr>
      <w:spacing w:before="120"/>
    </w:pPr>
    <w:rPr>
      <w:rFonts w:ascii="Times New Roman" w:eastAsia="宋体" w:hAnsi="Times New Roman" w:cs="Times New Roman"/>
      <w:kern w:val="0"/>
      <w:sz w:val="18"/>
      <w:szCs w:val="20"/>
    </w:rPr>
  </w:style>
  <w:style w:type="paragraph" w:customStyle="1" w:styleId="x2">
    <w:name w:val="x正文（首行缩2格）"/>
    <w:basedOn w:val="af0"/>
    <w:link w:val="x2Char"/>
    <w:rsid w:val="0099542B"/>
    <w:pPr>
      <w:spacing w:beforeLines="30" w:line="400" w:lineRule="exact"/>
      <w:ind w:firstLine="420"/>
    </w:pPr>
  </w:style>
  <w:style w:type="paragraph" w:customStyle="1" w:styleId="FigureCharChar">
    <w:name w:val="Figure Char Char"/>
    <w:basedOn w:val="af0"/>
    <w:uiPriority w:val="99"/>
    <w:rsid w:val="0099542B"/>
    <w:pPr>
      <w:keepNext/>
      <w:widowControl/>
      <w:snapToGrid w:val="0"/>
      <w:spacing w:before="80" w:after="80" w:line="300" w:lineRule="auto"/>
      <w:ind w:left="1134"/>
      <w:jc w:val="center"/>
    </w:pPr>
    <w:rPr>
      <w:rFonts w:ascii="Arial" w:hAnsi="Arial" w:cs="Arial"/>
      <w:kern w:val="0"/>
      <w:sz w:val="21"/>
      <w:szCs w:val="21"/>
    </w:rPr>
  </w:style>
  <w:style w:type="paragraph" w:customStyle="1" w:styleId="xl93">
    <w:name w:val="xl93"/>
    <w:basedOn w:val="af0"/>
    <w:uiPriority w:val="99"/>
    <w:rsid w:val="0099542B"/>
    <w:pPr>
      <w:widowControl/>
      <w:pBdr>
        <w:left w:val="single" w:sz="4" w:space="0" w:color="auto"/>
        <w:right w:val="single" w:sz="4" w:space="0" w:color="auto"/>
      </w:pBdr>
      <w:spacing w:before="100" w:beforeAutospacing="1" w:after="100" w:afterAutospacing="1" w:line="240" w:lineRule="auto"/>
      <w:jc w:val="center"/>
    </w:pPr>
    <w:rPr>
      <w:rFonts w:cs="Calibri"/>
      <w:kern w:val="0"/>
      <w:szCs w:val="24"/>
    </w:rPr>
  </w:style>
  <w:style w:type="paragraph" w:customStyle="1" w:styleId="INVoice">
    <w:name w:val="IN Voice"/>
    <w:uiPriority w:val="99"/>
    <w:rsid w:val="0099542B"/>
    <w:pPr>
      <w:spacing w:before="60" w:after="60"/>
    </w:pPr>
    <w:rPr>
      <w:rFonts w:ascii="Arial" w:eastAsia="宋体" w:hAnsi="Arial" w:cs="黑体"/>
      <w:kern w:val="0"/>
      <w:sz w:val="15"/>
      <w:szCs w:val="15"/>
    </w:rPr>
  </w:style>
  <w:style w:type="paragraph" w:customStyle="1" w:styleId="Paragraph4">
    <w:name w:val="Paragraph4"/>
    <w:basedOn w:val="af0"/>
    <w:uiPriority w:val="99"/>
    <w:rsid w:val="0099542B"/>
    <w:pPr>
      <w:spacing w:before="80" w:line="240" w:lineRule="auto"/>
      <w:ind w:left="2250"/>
    </w:pPr>
    <w:rPr>
      <w:rFonts w:ascii="宋体" w:hAnsi="Times New Roman"/>
      <w:snapToGrid w:val="0"/>
      <w:kern w:val="0"/>
      <w:sz w:val="20"/>
      <w:szCs w:val="20"/>
    </w:rPr>
  </w:style>
  <w:style w:type="paragraph" w:customStyle="1" w:styleId="a9">
    <w:name w:val="表格标注（绿盟科技）"/>
    <w:basedOn w:val="a8"/>
    <w:next w:val="af0"/>
    <w:uiPriority w:val="99"/>
    <w:rsid w:val="0099542B"/>
    <w:pPr>
      <w:numPr>
        <w:ilvl w:val="7"/>
      </w:numPr>
    </w:pPr>
  </w:style>
  <w:style w:type="paragraph" w:customStyle="1" w:styleId="CM10">
    <w:name w:val="CM10"/>
    <w:basedOn w:val="Default"/>
    <w:next w:val="Default"/>
    <w:uiPriority w:val="99"/>
    <w:rsid w:val="0099542B"/>
    <w:pPr>
      <w:spacing w:after="53"/>
    </w:pPr>
    <w:rPr>
      <w:rFonts w:ascii="宋体" w:eastAsia="宋体" w:hAnsi="宋体"/>
      <w:sz w:val="24"/>
      <w:szCs w:val="24"/>
    </w:rPr>
  </w:style>
  <w:style w:type="paragraph" w:customStyle="1" w:styleId="xl25">
    <w:name w:val="xl25"/>
    <w:basedOn w:val="af0"/>
    <w:uiPriority w:val="99"/>
    <w:rsid w:val="0099542B"/>
    <w:pPr>
      <w:widowControl/>
      <w:spacing w:before="100" w:beforeAutospacing="1" w:after="100" w:afterAutospacing="1" w:line="240" w:lineRule="auto"/>
      <w:jc w:val="center"/>
    </w:pPr>
    <w:rPr>
      <w:rFonts w:ascii="宋体" w:eastAsia="楷体_GB2312" w:hAnsi="宋体"/>
      <w:kern w:val="0"/>
      <w:szCs w:val="24"/>
    </w:rPr>
  </w:style>
  <w:style w:type="paragraph" w:customStyle="1" w:styleId="affffffe">
    <w:name w:val="图注"/>
    <w:uiPriority w:val="99"/>
    <w:rsid w:val="0099542B"/>
    <w:pPr>
      <w:jc w:val="center"/>
    </w:pPr>
    <w:rPr>
      <w:rFonts w:ascii="Times New Roman" w:eastAsia="宋体" w:hAnsi="Times New Roman" w:cs="Times New Roman"/>
      <w:kern w:val="0"/>
      <w:sz w:val="18"/>
      <w:szCs w:val="20"/>
    </w:rPr>
  </w:style>
  <w:style w:type="paragraph" w:customStyle="1" w:styleId="xl78">
    <w:name w:val="xl78"/>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FF0000"/>
      <w:kern w:val="0"/>
      <w:sz w:val="20"/>
      <w:szCs w:val="20"/>
    </w:rPr>
  </w:style>
  <w:style w:type="paragraph" w:customStyle="1" w:styleId="cjh">
    <w:name w:val="cjh正文"/>
    <w:basedOn w:val="af0"/>
    <w:uiPriority w:val="99"/>
    <w:rsid w:val="0099542B"/>
    <w:pPr>
      <w:adjustRightInd w:val="0"/>
      <w:spacing w:line="440" w:lineRule="exact"/>
      <w:ind w:firstLine="480"/>
    </w:pPr>
    <w:rPr>
      <w:rFonts w:ascii="宋体" w:hAnsi="宋体"/>
      <w:bCs/>
      <w:kern w:val="20"/>
      <w:szCs w:val="20"/>
    </w:rPr>
  </w:style>
  <w:style w:type="paragraph" w:customStyle="1" w:styleId="xl69">
    <w:name w:val="xl69"/>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0"/>
      <w:szCs w:val="20"/>
    </w:rPr>
  </w:style>
  <w:style w:type="paragraph" w:customStyle="1" w:styleId="afffffff">
    <w:name w:val="系统特点"/>
    <w:basedOn w:val="af0"/>
    <w:uiPriority w:val="99"/>
    <w:rsid w:val="0099542B"/>
    <w:pPr>
      <w:tabs>
        <w:tab w:val="left" w:pos="480"/>
      </w:tabs>
      <w:ind w:left="480"/>
      <w:jc w:val="left"/>
    </w:pPr>
    <w:rPr>
      <w:rFonts w:ascii="Times New Roman" w:hAnsi="Times New Roman"/>
      <w:color w:val="000000"/>
      <w:sz w:val="21"/>
      <w:szCs w:val="24"/>
    </w:rPr>
  </w:style>
  <w:style w:type="paragraph" w:customStyle="1" w:styleId="Char1CharCharChar">
    <w:name w:val="Char1 Char Char Char"/>
    <w:basedOn w:val="af0"/>
    <w:uiPriority w:val="99"/>
    <w:rsid w:val="0099542B"/>
    <w:pPr>
      <w:widowControl/>
      <w:spacing w:after="160" w:line="240" w:lineRule="exact"/>
      <w:jc w:val="left"/>
    </w:pPr>
    <w:rPr>
      <w:rFonts w:ascii="Verdana" w:eastAsia="仿宋_GB2312" w:hAnsi="Verdana"/>
      <w:kern w:val="0"/>
      <w:szCs w:val="20"/>
      <w:lang w:eastAsia="en-US"/>
    </w:rPr>
  </w:style>
  <w:style w:type="paragraph" w:customStyle="1" w:styleId="xl46">
    <w:name w:val="xl4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rPr>
  </w:style>
  <w:style w:type="paragraph" w:customStyle="1" w:styleId="tableheading0">
    <w:name w:val="tableheading"/>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fffffff0">
    <w:name w:val="产品特点"/>
    <w:uiPriority w:val="99"/>
    <w:rsid w:val="0099542B"/>
    <w:pPr>
      <w:spacing w:before="100" w:beforeAutospacing="1" w:afterLines="50" w:line="360" w:lineRule="auto"/>
      <w:jc w:val="both"/>
    </w:pPr>
    <w:rPr>
      <w:rFonts w:ascii="Times New Roman" w:eastAsia="宋体" w:hAnsi="Times New Roman" w:cs="Times New Roman"/>
      <w:b/>
      <w:color w:val="000000"/>
      <w:kern w:val="0"/>
      <w:sz w:val="28"/>
      <w:szCs w:val="20"/>
    </w:rPr>
  </w:style>
  <w:style w:type="paragraph" w:customStyle="1" w:styleId="B">
    <w:name w:val="B"/>
    <w:basedOn w:val="21"/>
    <w:next w:val="af0"/>
    <w:link w:val="BChar2"/>
    <w:uiPriority w:val="99"/>
    <w:rsid w:val="0099542B"/>
    <w:pPr>
      <w:numPr>
        <w:ilvl w:val="1"/>
        <w:numId w:val="6"/>
      </w:numPr>
      <w:jc w:val="left"/>
    </w:pPr>
    <w:rPr>
      <w:rFonts w:ascii="Cambria" w:eastAsiaTheme="minorEastAsia" w:hAnsi="Cambria" w:cstheme="minorBidi"/>
      <w:b w:val="0"/>
    </w:rPr>
  </w:style>
  <w:style w:type="paragraph" w:customStyle="1" w:styleId="xl88">
    <w:name w:val="xl88"/>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HeadingBase">
    <w:name w:val="Heading Base"/>
    <w:basedOn w:val="afffffe"/>
    <w:next w:val="afffffe"/>
    <w:uiPriority w:val="99"/>
    <w:rsid w:val="0099542B"/>
    <w:pPr>
      <w:keepNext/>
      <w:keepLines/>
      <w:widowControl/>
      <w:overflowPunct w:val="0"/>
      <w:autoSpaceDE w:val="0"/>
      <w:autoSpaceDN w:val="0"/>
      <w:adjustRightInd w:val="0"/>
      <w:spacing w:after="0" w:line="240" w:lineRule="atLeast"/>
      <w:jc w:val="left"/>
      <w:textAlignment w:val="baseline"/>
    </w:pPr>
    <w:rPr>
      <w:rFonts w:ascii="Garamond" w:hAnsi="Garamond"/>
      <w:kern w:val="20"/>
      <w:sz w:val="20"/>
      <w:szCs w:val="20"/>
    </w:rPr>
  </w:style>
  <w:style w:type="paragraph" w:customStyle="1" w:styleId="xl85">
    <w:name w:val="xl85"/>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afffffff1">
    <w:name w:val="表格内文字"/>
    <w:uiPriority w:val="99"/>
    <w:rsid w:val="0099542B"/>
    <w:rPr>
      <w:rFonts w:ascii="Times New Roman" w:eastAsia="宋体" w:hAnsi="Times New Roman" w:cs="Times New Roman"/>
      <w:kern w:val="0"/>
      <w:sz w:val="18"/>
      <w:szCs w:val="20"/>
    </w:rPr>
  </w:style>
  <w:style w:type="paragraph" w:customStyle="1" w:styleId="CM8">
    <w:name w:val="CM8"/>
    <w:basedOn w:val="Default"/>
    <w:next w:val="Default"/>
    <w:uiPriority w:val="99"/>
    <w:rsid w:val="0099542B"/>
    <w:pPr>
      <w:spacing w:after="543"/>
    </w:pPr>
    <w:rPr>
      <w:rFonts w:ascii="宋体" w:eastAsia="宋体" w:hAnsi="宋体"/>
      <w:sz w:val="24"/>
      <w:szCs w:val="24"/>
    </w:rPr>
  </w:style>
  <w:style w:type="paragraph" w:customStyle="1" w:styleId="xl43">
    <w:name w:val="xl43"/>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rPr>
  </w:style>
  <w:style w:type="paragraph" w:customStyle="1" w:styleId="2007-">
    <w:name w:val="2007-三级"/>
    <w:basedOn w:val="30"/>
    <w:uiPriority w:val="99"/>
    <w:rsid w:val="0099542B"/>
    <w:rPr>
      <w:rFonts w:ascii="黑体" w:eastAsia="黑体" w:hAnsi="黑体"/>
      <w:b w:val="0"/>
      <w:bCs w:val="0"/>
      <w:kern w:val="0"/>
      <w:sz w:val="24"/>
    </w:rPr>
  </w:style>
  <w:style w:type="paragraph" w:customStyle="1" w:styleId="afffffff2">
    <w:name w:val="标题二"/>
    <w:basedOn w:val="af0"/>
    <w:uiPriority w:val="99"/>
    <w:rsid w:val="0099542B"/>
    <w:pPr>
      <w:spacing w:after="200" w:line="600" w:lineRule="exact"/>
      <w:jc w:val="center"/>
    </w:pPr>
    <w:rPr>
      <w:rFonts w:ascii="楷体_GB2312" w:eastAsia="楷体_GB2312" w:hAnsi="Times New Roman"/>
      <w:b/>
      <w:sz w:val="28"/>
      <w:szCs w:val="28"/>
    </w:rPr>
  </w:style>
  <w:style w:type="paragraph" w:customStyle="1" w:styleId="font9">
    <w:name w:val="font9"/>
    <w:basedOn w:val="af0"/>
    <w:rsid w:val="0099542B"/>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afffffff3">
    <w:name w:val="图表名称"/>
    <w:uiPriority w:val="99"/>
    <w:rsid w:val="0099542B"/>
    <w:pPr>
      <w:adjustRightInd w:val="0"/>
      <w:snapToGrid w:val="0"/>
      <w:jc w:val="center"/>
    </w:pPr>
    <w:rPr>
      <w:rFonts w:ascii="Times New Roman" w:eastAsia="宋体" w:hAnsi="Times New Roman" w:cs="Times New Roman"/>
      <w:kern w:val="0"/>
      <w:sz w:val="18"/>
      <w:szCs w:val="20"/>
    </w:rPr>
  </w:style>
  <w:style w:type="paragraph" w:customStyle="1" w:styleId="112">
    <w:name w:val="项目记录11"/>
    <w:uiPriority w:val="99"/>
    <w:rsid w:val="0099542B"/>
    <w:pPr>
      <w:tabs>
        <w:tab w:val="left" w:pos="842"/>
      </w:tabs>
      <w:spacing w:line="360" w:lineRule="auto"/>
      <w:ind w:left="842" w:hanging="420"/>
    </w:pPr>
    <w:rPr>
      <w:rFonts w:ascii="Times New Roman" w:eastAsia="宋体" w:hAnsi="Times New Roman" w:cs="Times New Roman"/>
      <w:b/>
      <w:bCs/>
      <w:kern w:val="0"/>
      <w:szCs w:val="20"/>
    </w:rPr>
  </w:style>
  <w:style w:type="paragraph" w:customStyle="1" w:styleId="NormalCenered">
    <w:name w:val="Normal Cenered"/>
    <w:basedOn w:val="af0"/>
    <w:uiPriority w:val="99"/>
    <w:rsid w:val="0099542B"/>
    <w:pPr>
      <w:widowControl/>
      <w:tabs>
        <w:tab w:val="left" w:pos="6660"/>
      </w:tabs>
      <w:spacing w:before="240" w:after="120" w:line="288" w:lineRule="auto"/>
      <w:jc w:val="center"/>
    </w:pPr>
    <w:rPr>
      <w:rFonts w:ascii="Times New Roman" w:hAnsi="Times New Roman"/>
      <w:kern w:val="0"/>
      <w:sz w:val="21"/>
      <w:szCs w:val="24"/>
    </w:rPr>
  </w:style>
  <w:style w:type="paragraph" w:customStyle="1" w:styleId="xl33">
    <w:name w:val="xl33"/>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b/>
      <w:bCs/>
      <w:color w:val="000000"/>
      <w:kern w:val="0"/>
      <w:szCs w:val="24"/>
    </w:rPr>
  </w:style>
  <w:style w:type="paragraph" w:customStyle="1" w:styleId="xl75">
    <w:name w:val="xl75"/>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0"/>
    </w:rPr>
  </w:style>
  <w:style w:type="paragraph" w:customStyle="1" w:styleId="72">
    <w:name w:val="样式7"/>
    <w:basedOn w:val="af0"/>
    <w:uiPriority w:val="99"/>
    <w:rsid w:val="0099542B"/>
    <w:rPr>
      <w:rFonts w:ascii="Arial" w:hAnsi="Arial"/>
      <w:sz w:val="21"/>
      <w:szCs w:val="24"/>
    </w:rPr>
  </w:style>
  <w:style w:type="paragraph" w:customStyle="1" w:styleId="C3">
    <w:name w:val="标题C"/>
    <w:basedOn w:val="30"/>
    <w:next w:val="af0"/>
    <w:link w:val="CChar3"/>
    <w:uiPriority w:val="99"/>
    <w:rsid w:val="0099542B"/>
    <w:pPr>
      <w:spacing w:line="360" w:lineRule="auto"/>
      <w:ind w:left="1191" w:hanging="907"/>
      <w:jc w:val="left"/>
    </w:pPr>
    <w:rPr>
      <w:rFonts w:ascii="Times New Roman" w:hAnsi="Times New Roman"/>
      <w:sz w:val="28"/>
    </w:rPr>
  </w:style>
  <w:style w:type="paragraph" w:customStyle="1" w:styleId="xl86">
    <w:name w:val="xl86"/>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color w:val="FF0000"/>
      <w:kern w:val="0"/>
      <w:sz w:val="20"/>
      <w:szCs w:val="20"/>
    </w:rPr>
  </w:style>
  <w:style w:type="paragraph" w:customStyle="1" w:styleId="2H2sect12H21sect121H22sect122H211sect1211">
    <w:name w:val="样式 标题 2H2sect 1.2H21sect 1.21H22sect 1.22H211sect 1.211..."/>
    <w:basedOn w:val="21"/>
    <w:uiPriority w:val="99"/>
    <w:rsid w:val="0099542B"/>
    <w:pPr>
      <w:keepLines w:val="0"/>
      <w:widowControl/>
      <w:adjustRightInd w:val="0"/>
      <w:snapToGrid w:val="0"/>
      <w:spacing w:before="240" w:after="240" w:line="240" w:lineRule="auto"/>
      <w:ind w:left="840" w:rightChars="100" w:right="100"/>
      <w:jc w:val="left"/>
      <w:textAlignment w:val="bottom"/>
    </w:pPr>
    <w:rPr>
      <w:rFonts w:ascii="仿宋_GB2312" w:eastAsia="仿宋_GB2312" w:hAnsi="仿宋_GB2312" w:cs="Times New Roman"/>
      <w:kern w:val="0"/>
      <w:sz w:val="30"/>
      <w:szCs w:val="20"/>
    </w:rPr>
  </w:style>
  <w:style w:type="paragraph" w:customStyle="1" w:styleId="39">
    <w:name w:val="目录3"/>
    <w:basedOn w:val="af0"/>
    <w:uiPriority w:val="99"/>
    <w:rsid w:val="0099542B"/>
    <w:pPr>
      <w:widowControl/>
      <w:tabs>
        <w:tab w:val="left" w:leader="dot" w:pos="7370"/>
      </w:tabs>
      <w:spacing w:line="317" w:lineRule="atLeast"/>
      <w:ind w:firstLine="419"/>
      <w:textAlignment w:val="baseline"/>
    </w:pPr>
    <w:rPr>
      <w:rFonts w:ascii="Times New Roman" w:hAnsi="Times New Roman"/>
      <w:color w:val="000000"/>
      <w:kern w:val="0"/>
      <w:sz w:val="21"/>
      <w:szCs w:val="20"/>
      <w:u w:color="000000"/>
    </w:rPr>
  </w:style>
  <w:style w:type="paragraph" w:customStyle="1" w:styleId="54">
    <w:name w:val="5"/>
    <w:basedOn w:val="af0"/>
    <w:next w:val="34"/>
    <w:uiPriority w:val="99"/>
    <w:rsid w:val="0099542B"/>
    <w:pPr>
      <w:spacing w:line="240" w:lineRule="auto"/>
    </w:pPr>
    <w:rPr>
      <w:rFonts w:ascii="Times New Roman" w:hAnsi="Times New Roman"/>
      <w:sz w:val="32"/>
      <w:szCs w:val="20"/>
    </w:rPr>
  </w:style>
  <w:style w:type="paragraph" w:customStyle="1" w:styleId="xl58">
    <w:name w:val="xl58"/>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Cs w:val="24"/>
    </w:rPr>
  </w:style>
  <w:style w:type="paragraph" w:customStyle="1" w:styleId="afffffff4">
    <w:name w:val="Ê×ÐÐËõ½ø"/>
    <w:basedOn w:val="af0"/>
    <w:uiPriority w:val="99"/>
    <w:rsid w:val="0099542B"/>
    <w:pPr>
      <w:widowControl/>
      <w:snapToGrid w:val="0"/>
      <w:spacing w:line="240" w:lineRule="auto"/>
      <w:ind w:firstLine="720"/>
      <w:jc w:val="left"/>
    </w:pPr>
    <w:rPr>
      <w:rFonts w:ascii="Arial" w:hAnsi="Arial"/>
      <w:kern w:val="0"/>
      <w:szCs w:val="20"/>
    </w:rPr>
  </w:style>
  <w:style w:type="paragraph" w:customStyle="1" w:styleId="afffffff5">
    <w:name w:val="产品大特点"/>
    <w:uiPriority w:val="99"/>
    <w:rsid w:val="0099542B"/>
    <w:pPr>
      <w:spacing w:before="100" w:beforeAutospacing="1" w:line="360" w:lineRule="auto"/>
    </w:pPr>
    <w:rPr>
      <w:rFonts w:ascii="Times New Roman" w:eastAsia="宋体" w:hAnsi="Times New Roman" w:cs="Times New Roman"/>
      <w:b/>
      <w:color w:val="000000"/>
      <w:kern w:val="0"/>
      <w:sz w:val="28"/>
      <w:szCs w:val="20"/>
    </w:rPr>
  </w:style>
  <w:style w:type="paragraph" w:customStyle="1" w:styleId="xl54">
    <w:name w:val="xl54"/>
    <w:basedOn w:val="af0"/>
    <w:uiPriority w:val="99"/>
    <w:rsid w:val="0099542B"/>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Cs w:val="24"/>
    </w:rPr>
  </w:style>
  <w:style w:type="paragraph" w:customStyle="1" w:styleId="1d">
    <w:name w:val="ÏîÄ¿·ûºÅ 1"/>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TableHeading1">
    <w:name w:val="Table Heading"/>
    <w:rsid w:val="0099542B"/>
    <w:pPr>
      <w:snapToGrid w:val="0"/>
      <w:jc w:val="center"/>
    </w:pPr>
    <w:rPr>
      <w:rFonts w:ascii="Arial" w:eastAsia="黑体" w:hAnsi="Arial" w:cs="Times New Roman"/>
      <w:kern w:val="0"/>
      <w:szCs w:val="20"/>
    </w:rPr>
  </w:style>
  <w:style w:type="paragraph" w:customStyle="1" w:styleId="1e">
    <w:name w:val="正文1"/>
    <w:basedOn w:val="af0"/>
    <w:uiPriority w:val="99"/>
    <w:rsid w:val="0099542B"/>
    <w:pPr>
      <w:widowControl/>
      <w:snapToGrid w:val="0"/>
      <w:spacing w:line="240" w:lineRule="auto"/>
      <w:ind w:firstLine="425"/>
    </w:pPr>
    <w:rPr>
      <w:rFonts w:ascii="Arial" w:hAnsi="Arial"/>
      <w:kern w:val="0"/>
      <w:szCs w:val="20"/>
    </w:rPr>
  </w:style>
  <w:style w:type="paragraph" w:customStyle="1" w:styleId="afffffff6">
    <w:name w:val="封面正文"/>
    <w:uiPriority w:val="99"/>
    <w:rsid w:val="0099542B"/>
    <w:pPr>
      <w:jc w:val="both"/>
    </w:pPr>
    <w:rPr>
      <w:rFonts w:ascii="Times New Roman" w:eastAsia="宋体" w:hAnsi="Times New Roman" w:cs="Times New Roman"/>
      <w:kern w:val="0"/>
      <w:sz w:val="20"/>
      <w:szCs w:val="20"/>
    </w:rPr>
  </w:style>
  <w:style w:type="paragraph" w:customStyle="1" w:styleId="TOC1">
    <w:name w:val="TOC 标题1"/>
    <w:next w:val="13"/>
    <w:uiPriority w:val="99"/>
    <w:rsid w:val="0099542B"/>
    <w:pPr>
      <w:keepNext/>
      <w:snapToGrid w:val="0"/>
      <w:spacing w:before="480" w:after="360"/>
      <w:jc w:val="center"/>
    </w:pPr>
    <w:rPr>
      <w:rFonts w:ascii="Arial" w:eastAsia="黑体" w:hAnsi="Arial" w:cs="Times New Roman"/>
      <w:kern w:val="0"/>
      <w:sz w:val="36"/>
      <w:szCs w:val="20"/>
    </w:rPr>
  </w:style>
  <w:style w:type="paragraph" w:customStyle="1" w:styleId="xl40">
    <w:name w:val="xl4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afffffff7">
    <w:name w:val="表头样式"/>
    <w:basedOn w:val="af0"/>
    <w:uiPriority w:val="99"/>
    <w:rsid w:val="0099542B"/>
    <w:pPr>
      <w:snapToGrid w:val="0"/>
      <w:spacing w:line="240" w:lineRule="auto"/>
      <w:ind w:firstLine="425"/>
      <w:jc w:val="center"/>
    </w:pPr>
    <w:rPr>
      <w:rFonts w:ascii="Arial" w:hAnsi="Arial"/>
      <w:b/>
      <w:kern w:val="0"/>
      <w:szCs w:val="20"/>
    </w:rPr>
  </w:style>
  <w:style w:type="paragraph" w:customStyle="1" w:styleId="afffffff8">
    <w:name w:val="目次、标准名称标题"/>
    <w:basedOn w:val="af0"/>
    <w:next w:val="af0"/>
    <w:uiPriority w:val="99"/>
    <w:rsid w:val="0099542B"/>
    <w:pPr>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afffffff9">
    <w:name w:val="章标题"/>
    <w:next w:val="af0"/>
    <w:uiPriority w:val="99"/>
    <w:rsid w:val="0099542B"/>
    <w:pPr>
      <w:spacing w:beforeLines="50" w:afterLines="50"/>
      <w:jc w:val="both"/>
      <w:outlineLvl w:val="1"/>
    </w:pPr>
    <w:rPr>
      <w:rFonts w:ascii="黑体" w:eastAsia="黑体" w:hAnsi="Times New Roman" w:cs="Times New Roman"/>
      <w:kern w:val="0"/>
      <w:szCs w:val="20"/>
    </w:rPr>
  </w:style>
  <w:style w:type="paragraph" w:customStyle="1" w:styleId="xl41">
    <w:name w:val="xl4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afffff6">
    <w:name w:val="正文首缩两字"/>
    <w:basedOn w:val="af0"/>
    <w:link w:val="Char12"/>
    <w:rsid w:val="0099542B"/>
    <w:pPr>
      <w:spacing w:afterLines="50" w:line="240" w:lineRule="auto"/>
    </w:pPr>
    <w:rPr>
      <w:rFonts w:ascii="宋体" w:hAnsi="Verdana"/>
      <w:sz w:val="21"/>
      <w:szCs w:val="21"/>
    </w:rPr>
  </w:style>
  <w:style w:type="paragraph" w:customStyle="1" w:styleId="Char130">
    <w:name w:val="Char13"/>
    <w:basedOn w:val="afffff0"/>
    <w:uiPriority w:val="99"/>
    <w:rsid w:val="0099542B"/>
    <w:pPr>
      <w:shd w:val="clear" w:color="auto" w:fill="000080"/>
      <w:spacing w:line="240" w:lineRule="auto"/>
    </w:pPr>
    <w:rPr>
      <w:rFonts w:ascii="Tahoma" w:hAnsi="Tahoma"/>
      <w:sz w:val="24"/>
      <w:szCs w:val="24"/>
    </w:rPr>
  </w:style>
  <w:style w:type="paragraph" w:customStyle="1" w:styleId="font17">
    <w:name w:val="font17"/>
    <w:basedOn w:val="af0"/>
    <w:uiPriority w:val="99"/>
    <w:rsid w:val="0099542B"/>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Body0">
    <w:name w:val="Body"/>
    <w:basedOn w:val="af0"/>
    <w:uiPriority w:val="99"/>
    <w:rsid w:val="0099542B"/>
    <w:pPr>
      <w:widowControl/>
      <w:spacing w:before="120" w:line="240" w:lineRule="auto"/>
    </w:pPr>
    <w:rPr>
      <w:rFonts w:ascii="宋体" w:hAnsi="Times New Roman"/>
      <w:snapToGrid w:val="0"/>
      <w:kern w:val="0"/>
      <w:sz w:val="20"/>
      <w:szCs w:val="20"/>
    </w:rPr>
  </w:style>
  <w:style w:type="paragraph" w:customStyle="1" w:styleId="xl94">
    <w:name w:val="xl94"/>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cs="Calibri"/>
      <w:kern w:val="0"/>
      <w:szCs w:val="24"/>
    </w:rPr>
  </w:style>
  <w:style w:type="paragraph" w:customStyle="1" w:styleId="Affffc">
    <w:name w:val="A"/>
    <w:basedOn w:val="11"/>
    <w:next w:val="af0"/>
    <w:link w:val="AChar2"/>
    <w:uiPriority w:val="99"/>
    <w:rsid w:val="0099542B"/>
    <w:pPr>
      <w:ind w:left="425" w:hanging="425"/>
      <w:jc w:val="center"/>
    </w:pPr>
    <w:rPr>
      <w:b w:val="0"/>
    </w:rPr>
  </w:style>
  <w:style w:type="paragraph" w:customStyle="1" w:styleId="afffffffa">
    <w:name w:val="一级条标题"/>
    <w:next w:val="af0"/>
    <w:uiPriority w:val="99"/>
    <w:rsid w:val="0099542B"/>
    <w:pPr>
      <w:outlineLvl w:val="2"/>
    </w:pPr>
    <w:rPr>
      <w:rFonts w:ascii="Times New Roman" w:eastAsia="黑体" w:hAnsi="Times New Roman" w:cs="Times New Roman"/>
      <w:kern w:val="0"/>
      <w:szCs w:val="20"/>
    </w:rPr>
  </w:style>
  <w:style w:type="paragraph" w:customStyle="1" w:styleId="CharCharChar0">
    <w:name w:val="Char Char Char"/>
    <w:basedOn w:val="af0"/>
    <w:rsid w:val="0099542B"/>
    <w:pPr>
      <w:spacing w:line="240" w:lineRule="auto"/>
    </w:pPr>
    <w:rPr>
      <w:rFonts w:ascii="Tahoma" w:hAnsi="Tahoma"/>
      <w:szCs w:val="20"/>
    </w:rPr>
  </w:style>
  <w:style w:type="paragraph" w:customStyle="1" w:styleId="bfw">
    <w:name w:val="bfw"/>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item11">
    <w:name w:val="item1.1"/>
    <w:basedOn w:val="af0"/>
    <w:uiPriority w:val="99"/>
    <w:rsid w:val="0099542B"/>
    <w:pPr>
      <w:adjustRightInd w:val="0"/>
      <w:spacing w:line="480" w:lineRule="exact"/>
      <w:ind w:firstLine="562"/>
      <w:textAlignment w:val="baseline"/>
    </w:pPr>
    <w:rPr>
      <w:rFonts w:ascii="Times New Roman" w:hAnsi="Times New Roman"/>
      <w:b/>
      <w:bCs/>
      <w:sz w:val="28"/>
      <w:szCs w:val="24"/>
    </w:rPr>
  </w:style>
  <w:style w:type="paragraph" w:customStyle="1" w:styleId="XX3">
    <w:name w:val="XX3"/>
    <w:basedOn w:val="30"/>
    <w:next w:val="af0"/>
    <w:link w:val="XX3Char"/>
    <w:uiPriority w:val="99"/>
    <w:rsid w:val="0099542B"/>
    <w:pPr>
      <w:ind w:left="4820" w:hanging="567"/>
      <w:jc w:val="center"/>
    </w:pPr>
  </w:style>
  <w:style w:type="paragraph" w:customStyle="1" w:styleId="310">
    <w:name w:val="标题 31"/>
    <w:basedOn w:val="af0"/>
    <w:uiPriority w:val="99"/>
    <w:rsid w:val="0099542B"/>
    <w:pPr>
      <w:tabs>
        <w:tab w:val="left" w:pos="2160"/>
      </w:tabs>
      <w:spacing w:line="240" w:lineRule="auto"/>
      <w:ind w:left="2160" w:hanging="720"/>
    </w:pPr>
    <w:rPr>
      <w:rFonts w:ascii="Times New Roman" w:hAnsi="Times New Roman"/>
      <w:sz w:val="21"/>
      <w:szCs w:val="24"/>
    </w:rPr>
  </w:style>
  <w:style w:type="paragraph" w:customStyle="1" w:styleId="2H2sect12DONOTUSEh2chnChapterNumberAppendixLe">
    <w:name w:val="样式 标题 2H2sect 1.2DO NOT USE_h2chnChapter Number/Appendix Le..."/>
    <w:basedOn w:val="21"/>
    <w:uiPriority w:val="99"/>
    <w:rsid w:val="0099542B"/>
    <w:pPr>
      <w:tabs>
        <w:tab w:val="left" w:pos="576"/>
      </w:tabs>
      <w:spacing w:beforeLines="100" w:afterLines="50" w:line="360" w:lineRule="auto"/>
      <w:ind w:left="576" w:hanging="576"/>
    </w:pPr>
    <w:rPr>
      <w:rFonts w:ascii="Arial" w:eastAsia="黑体" w:hAnsi="Arial" w:cs="宋体"/>
      <w:b w:val="0"/>
      <w:kern w:val="0"/>
      <w:sz w:val="24"/>
      <w:szCs w:val="20"/>
    </w:rPr>
  </w:style>
  <w:style w:type="paragraph" w:customStyle="1" w:styleId="afffffd">
    <w:name w:val="缺省文本"/>
    <w:basedOn w:val="af0"/>
    <w:link w:val="Charfff0"/>
    <w:rsid w:val="0099542B"/>
    <w:pPr>
      <w:snapToGrid w:val="0"/>
      <w:spacing w:line="240" w:lineRule="auto"/>
      <w:ind w:firstLine="425"/>
      <w:jc w:val="left"/>
    </w:pPr>
    <w:rPr>
      <w:rFonts w:ascii="Arial" w:eastAsiaTheme="minorEastAsia" w:hAnsi="Arial" w:cstheme="minorBidi"/>
    </w:rPr>
  </w:style>
  <w:style w:type="paragraph" w:customStyle="1" w:styleId="afffffffb">
    <w:name w:val="È±Ê¡ÎÄ±¾"/>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xl72">
    <w:name w:val="xl72"/>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0"/>
      <w:szCs w:val="20"/>
    </w:rPr>
  </w:style>
  <w:style w:type="paragraph" w:customStyle="1" w:styleId="afffffffc">
    <w:name w:val="段"/>
    <w:uiPriority w:val="99"/>
    <w:rsid w:val="0099542B"/>
    <w:pPr>
      <w:autoSpaceDE w:val="0"/>
      <w:autoSpaceDN w:val="0"/>
      <w:ind w:firstLineChars="200" w:firstLine="200"/>
      <w:jc w:val="both"/>
    </w:pPr>
    <w:rPr>
      <w:rFonts w:ascii="宋体" w:eastAsia="宋体" w:hAnsi="Times New Roman" w:cs="Times New Roman"/>
      <w:kern w:val="0"/>
      <w:szCs w:val="20"/>
    </w:rPr>
  </w:style>
  <w:style w:type="paragraph" w:customStyle="1" w:styleId="TableDescriptionCharChar">
    <w:name w:val="Table Description Char Char"/>
    <w:next w:val="af0"/>
    <w:uiPriority w:val="99"/>
    <w:rsid w:val="0099542B"/>
    <w:pPr>
      <w:keepNext/>
      <w:snapToGrid w:val="0"/>
      <w:spacing w:before="160" w:after="80"/>
      <w:ind w:left="1134"/>
      <w:jc w:val="center"/>
    </w:pPr>
    <w:rPr>
      <w:rFonts w:ascii="Arial" w:eastAsia="黑体" w:hAnsi="Arial" w:cs="Arial"/>
      <w:kern w:val="0"/>
      <w:sz w:val="18"/>
      <w:szCs w:val="18"/>
    </w:rPr>
  </w:style>
  <w:style w:type="paragraph" w:customStyle="1" w:styleId="ParaCharCharCharCharCharCharChar">
    <w:name w:val="默认段落字体 Para Char Char Char Char Char Char Char"/>
    <w:basedOn w:val="af0"/>
    <w:uiPriority w:val="99"/>
    <w:rsid w:val="0099542B"/>
    <w:pPr>
      <w:spacing w:line="240" w:lineRule="auto"/>
    </w:pPr>
    <w:rPr>
      <w:rFonts w:ascii="Tahoma" w:hAnsi="Tahoma"/>
      <w:szCs w:val="20"/>
    </w:rPr>
  </w:style>
  <w:style w:type="paragraph" w:customStyle="1" w:styleId="xl62">
    <w:name w:val="xl62"/>
    <w:basedOn w:val="af0"/>
    <w:uiPriority w:val="99"/>
    <w:rsid w:val="0099542B"/>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afffffffd">
    <w:name w:val="二级条标题"/>
    <w:basedOn w:val="afffffffa"/>
    <w:next w:val="afffffffc"/>
    <w:uiPriority w:val="99"/>
    <w:rsid w:val="0099542B"/>
    <w:pPr>
      <w:outlineLvl w:val="3"/>
    </w:pPr>
  </w:style>
  <w:style w:type="paragraph" w:customStyle="1" w:styleId="xl45">
    <w:name w:val="xl4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2"/>
    </w:rPr>
  </w:style>
  <w:style w:type="paragraph" w:customStyle="1" w:styleId="110">
    <w:name w:val="11"/>
    <w:basedOn w:val="30"/>
    <w:next w:val="af0"/>
    <w:link w:val="11Char"/>
    <w:uiPriority w:val="99"/>
    <w:rsid w:val="0099542B"/>
    <w:pPr>
      <w:ind w:left="8506" w:hanging="567"/>
      <w:jc w:val="left"/>
    </w:pPr>
  </w:style>
  <w:style w:type="paragraph" w:customStyle="1" w:styleId="INStep">
    <w:name w:val="IN Step"/>
    <w:basedOn w:val="af0"/>
    <w:uiPriority w:val="99"/>
    <w:rsid w:val="0099542B"/>
    <w:pPr>
      <w:keepLines/>
      <w:widowControl/>
      <w:tabs>
        <w:tab w:val="left" w:pos="4267"/>
      </w:tabs>
      <w:spacing w:before="80" w:after="80" w:line="300" w:lineRule="auto"/>
      <w:ind w:left="4267" w:hanging="907"/>
      <w:outlineLvl w:val="8"/>
    </w:pPr>
    <w:rPr>
      <w:rFonts w:ascii="Arial" w:hAnsi="Arial" w:cs="Arial"/>
      <w:kern w:val="0"/>
      <w:sz w:val="21"/>
      <w:szCs w:val="21"/>
    </w:rPr>
  </w:style>
  <w:style w:type="paragraph" w:customStyle="1" w:styleId="18">
    <w:name w:val="产品名称1"/>
    <w:basedOn w:val="af0"/>
    <w:link w:val="1Char1"/>
    <w:rsid w:val="0099542B"/>
    <w:pPr>
      <w:keepNext/>
      <w:keepLines/>
      <w:outlineLvl w:val="1"/>
    </w:pPr>
    <w:rPr>
      <w:rFonts w:ascii="方正中等线简体" w:eastAsia="方正中等线简体" w:hAnsi="Arial Black" w:cs="Arial"/>
      <w:bCs/>
      <w:szCs w:val="24"/>
    </w:rPr>
  </w:style>
  <w:style w:type="paragraph" w:customStyle="1" w:styleId="074Char">
    <w:name w:val="样式 首行缩进:  0.74 厘米 Char"/>
    <w:basedOn w:val="af0"/>
    <w:uiPriority w:val="99"/>
    <w:rsid w:val="0099542B"/>
    <w:pPr>
      <w:ind w:firstLine="420"/>
    </w:pPr>
    <w:rPr>
      <w:rFonts w:ascii="Times New Roman" w:eastAsia="仿宋_GB2312" w:hAnsi="Times New Roman"/>
      <w:szCs w:val="20"/>
    </w:rPr>
  </w:style>
  <w:style w:type="paragraph" w:customStyle="1" w:styleId="1h115">
    <w:name w:val="样式 标题 1h1 + 行距: 1.5 倍行距"/>
    <w:basedOn w:val="11"/>
    <w:uiPriority w:val="99"/>
    <w:rsid w:val="0099542B"/>
    <w:pPr>
      <w:pageBreakBefore/>
      <w:widowControl/>
      <w:numPr>
        <w:numId w:val="9"/>
      </w:numPr>
      <w:spacing w:before="840" w:after="240" w:line="360" w:lineRule="auto"/>
      <w:jc w:val="center"/>
    </w:pPr>
    <w:rPr>
      <w:rFonts w:ascii="Times New Roman" w:eastAsia="黑体" w:hAnsi="Times New Roman" w:cs="宋体"/>
    </w:rPr>
  </w:style>
  <w:style w:type="paragraph" w:customStyle="1" w:styleId="xl95">
    <w:name w:val="xl9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FF0000"/>
      <w:kern w:val="0"/>
      <w:sz w:val="20"/>
      <w:szCs w:val="20"/>
    </w:rPr>
  </w:style>
  <w:style w:type="paragraph" w:customStyle="1" w:styleId="3h3Level3HeadH3level3PIM315">
    <w:name w:val="样式 样式 标题 3h3Level 3 HeadH3level_3PIM 3 + 行距: 1.5 倍行距 +"/>
    <w:basedOn w:val="af0"/>
    <w:uiPriority w:val="99"/>
    <w:rsid w:val="0099542B"/>
    <w:pPr>
      <w:keepLines/>
      <w:widowControl/>
      <w:tabs>
        <w:tab w:val="left" w:pos="1680"/>
      </w:tabs>
      <w:spacing w:before="360" w:afterLines="100"/>
      <w:ind w:left="1680" w:hanging="420"/>
      <w:outlineLvl w:val="2"/>
    </w:pPr>
    <w:rPr>
      <w:rFonts w:ascii="Times New Roman" w:eastAsia="黑体" w:hAnsi="Times New Roman" w:cs="宋体"/>
      <w:b/>
      <w:bCs/>
      <w:sz w:val="36"/>
      <w:szCs w:val="36"/>
    </w:rPr>
  </w:style>
  <w:style w:type="paragraph" w:customStyle="1" w:styleId="X">
    <w:name w:val="百姓X"/>
    <w:basedOn w:val="af0"/>
    <w:uiPriority w:val="99"/>
    <w:rsid w:val="0099542B"/>
    <w:pPr>
      <w:spacing w:before="120" w:after="120"/>
      <w:ind w:firstLine="539"/>
    </w:pPr>
    <w:rPr>
      <w:rFonts w:ascii="Times New Roman" w:hAnsi="Times New Roman"/>
      <w:szCs w:val="20"/>
    </w:rPr>
  </w:style>
  <w:style w:type="paragraph" w:customStyle="1" w:styleId="afffffffe">
    <w:name w:val="±íÑùÊ½"/>
    <w:basedOn w:val="af0"/>
    <w:uiPriority w:val="99"/>
    <w:rsid w:val="0099542B"/>
    <w:pPr>
      <w:widowControl/>
      <w:snapToGrid w:val="0"/>
      <w:spacing w:before="90" w:after="90" w:line="240" w:lineRule="auto"/>
      <w:ind w:firstLine="425"/>
      <w:jc w:val="left"/>
    </w:pPr>
    <w:rPr>
      <w:rFonts w:ascii="Arial" w:hAnsi="Arial"/>
      <w:kern w:val="0"/>
      <w:sz w:val="18"/>
      <w:szCs w:val="20"/>
    </w:rPr>
  </w:style>
  <w:style w:type="paragraph" w:customStyle="1" w:styleId="X20">
    <w:name w:val="X2"/>
    <w:basedOn w:val="21"/>
    <w:next w:val="af0"/>
    <w:link w:val="X2Char0"/>
    <w:uiPriority w:val="99"/>
    <w:rsid w:val="0099542B"/>
    <w:pPr>
      <w:ind w:left="1362" w:hanging="794"/>
      <w:jc w:val="center"/>
    </w:pPr>
    <w:rPr>
      <w:rFonts w:ascii="Cambria" w:eastAsiaTheme="minorEastAsia" w:hAnsi="Cambria" w:cstheme="minorBidi"/>
      <w:sz w:val="44"/>
    </w:rPr>
  </w:style>
  <w:style w:type="paragraph" w:customStyle="1" w:styleId="DefaultText">
    <w:name w:val="Default Text"/>
    <w:basedOn w:val="af0"/>
    <w:uiPriority w:val="99"/>
    <w:rsid w:val="0099542B"/>
    <w:pPr>
      <w:autoSpaceDE w:val="0"/>
      <w:autoSpaceDN w:val="0"/>
      <w:adjustRightInd w:val="0"/>
      <w:spacing w:line="240" w:lineRule="auto"/>
      <w:jc w:val="left"/>
      <w:textAlignment w:val="baseline"/>
    </w:pPr>
    <w:rPr>
      <w:rFonts w:ascii="楷体" w:eastAsia="楷体" w:hAnsi="Tms Rmn"/>
      <w:kern w:val="0"/>
      <w:sz w:val="28"/>
      <w:szCs w:val="20"/>
      <w:lang w:bidi="he-IL"/>
    </w:rPr>
  </w:style>
  <w:style w:type="paragraph" w:customStyle="1" w:styleId="xl91">
    <w:name w:val="xl91"/>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Char120">
    <w:name w:val="Char12"/>
    <w:basedOn w:val="af0"/>
    <w:uiPriority w:val="99"/>
    <w:rsid w:val="0099542B"/>
    <w:pPr>
      <w:spacing w:line="240" w:lineRule="auto"/>
    </w:pPr>
    <w:rPr>
      <w:rFonts w:ascii="Times New Roman" w:hAnsi="Times New Roman"/>
      <w:kern w:val="0"/>
      <w:sz w:val="20"/>
      <w:szCs w:val="20"/>
    </w:rPr>
  </w:style>
  <w:style w:type="paragraph" w:customStyle="1" w:styleId="CM7">
    <w:name w:val="CM7"/>
    <w:basedOn w:val="Default"/>
    <w:next w:val="Default"/>
    <w:uiPriority w:val="99"/>
    <w:rsid w:val="0099542B"/>
    <w:pPr>
      <w:spacing w:after="210"/>
    </w:pPr>
    <w:rPr>
      <w:rFonts w:ascii="宋体" w:eastAsia="宋体" w:hAnsi="宋体"/>
      <w:sz w:val="24"/>
      <w:szCs w:val="24"/>
    </w:rPr>
  </w:style>
  <w:style w:type="paragraph" w:customStyle="1" w:styleId="xl32">
    <w:name w:val="xl32"/>
    <w:basedOn w:val="af0"/>
    <w:uiPriority w:val="99"/>
    <w:rsid w:val="0099542B"/>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font14">
    <w:name w:val="font14"/>
    <w:basedOn w:val="af0"/>
    <w:rsid w:val="0099542B"/>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2h2">
    <w:name w:val="样式 标题 2h2 +"/>
    <w:basedOn w:val="21"/>
    <w:uiPriority w:val="99"/>
    <w:rsid w:val="0099542B"/>
    <w:pPr>
      <w:pageBreakBefore/>
      <w:widowControl/>
      <w:numPr>
        <w:numId w:val="10"/>
      </w:numPr>
      <w:spacing w:beforeLines="50" w:afterLines="50" w:line="360" w:lineRule="auto"/>
      <w:jc w:val="center"/>
    </w:pPr>
    <w:rPr>
      <w:rFonts w:ascii="黑体" w:eastAsia="黑体" w:hAnsi="Times New Roman" w:cs="宋体"/>
      <w:color w:val="000000"/>
      <w:kern w:val="0"/>
    </w:rPr>
  </w:style>
  <w:style w:type="paragraph" w:customStyle="1" w:styleId="xl36">
    <w:name w:val="xl3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affffffff">
    <w:name w:val="标准书眉_奇数页"/>
    <w:next w:val="af0"/>
    <w:uiPriority w:val="99"/>
    <w:rsid w:val="0099542B"/>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ffff0">
    <w:name w:val="表头"/>
    <w:basedOn w:val="af0"/>
    <w:uiPriority w:val="99"/>
    <w:rsid w:val="0099542B"/>
    <w:pPr>
      <w:snapToGrid w:val="0"/>
      <w:spacing w:line="240" w:lineRule="auto"/>
      <w:ind w:firstLine="425"/>
      <w:jc w:val="center"/>
    </w:pPr>
    <w:rPr>
      <w:rFonts w:ascii="Arial" w:hAnsi="Arial"/>
      <w:kern w:val="0"/>
      <w:sz w:val="18"/>
      <w:szCs w:val="20"/>
    </w:rPr>
  </w:style>
  <w:style w:type="paragraph" w:customStyle="1" w:styleId="Paragraph2">
    <w:name w:val="Paragraph2"/>
    <w:basedOn w:val="af0"/>
    <w:uiPriority w:val="99"/>
    <w:rsid w:val="0099542B"/>
    <w:pPr>
      <w:spacing w:before="80" w:line="240" w:lineRule="atLeast"/>
      <w:ind w:left="720"/>
    </w:pPr>
    <w:rPr>
      <w:rFonts w:ascii="宋体" w:hAnsi="Times New Roman"/>
      <w:snapToGrid w:val="0"/>
      <w:color w:val="000000"/>
      <w:kern w:val="0"/>
      <w:sz w:val="20"/>
      <w:szCs w:val="20"/>
      <w:lang w:val="en-AU"/>
    </w:rPr>
  </w:style>
  <w:style w:type="paragraph" w:customStyle="1" w:styleId="Char1CharCharCharCharCharChar">
    <w:name w:val="Char1 Char Char Char Char Char Char"/>
    <w:basedOn w:val="af0"/>
    <w:uiPriority w:val="99"/>
    <w:rsid w:val="0099542B"/>
    <w:pPr>
      <w:spacing w:line="240" w:lineRule="auto"/>
    </w:pPr>
    <w:rPr>
      <w:rFonts w:ascii="Tahoma" w:hAnsi="Tahoma"/>
      <w:szCs w:val="20"/>
    </w:rPr>
  </w:style>
  <w:style w:type="paragraph" w:customStyle="1" w:styleId="xl26">
    <w:name w:val="xl26"/>
    <w:basedOn w:val="af0"/>
    <w:uiPriority w:val="99"/>
    <w:rsid w:val="0099542B"/>
    <w:pPr>
      <w:widowControl/>
      <w:spacing w:before="100" w:beforeAutospacing="1" w:after="100" w:afterAutospacing="1" w:line="240" w:lineRule="auto"/>
      <w:jc w:val="left"/>
    </w:pPr>
    <w:rPr>
      <w:rFonts w:ascii="Times New Roman" w:eastAsia="楷体_GB2312" w:hAnsi="Times New Roman"/>
      <w:kern w:val="0"/>
      <w:szCs w:val="24"/>
    </w:rPr>
  </w:style>
  <w:style w:type="paragraph" w:customStyle="1" w:styleId="xl90">
    <w:name w:val="xl90"/>
    <w:basedOn w:val="af0"/>
    <w:uiPriority w:val="99"/>
    <w:rsid w:val="0099542B"/>
    <w:pPr>
      <w:widowControl/>
      <w:pBdr>
        <w:left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xl52">
    <w:name w:val="xl52"/>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kern w:val="0"/>
      <w:szCs w:val="24"/>
    </w:rPr>
  </w:style>
  <w:style w:type="paragraph" w:customStyle="1" w:styleId="font13">
    <w:name w:val="font13"/>
    <w:basedOn w:val="af0"/>
    <w:rsid w:val="0099542B"/>
    <w:pPr>
      <w:widowControl/>
      <w:spacing w:before="100" w:beforeAutospacing="1" w:after="100" w:afterAutospacing="1" w:line="240" w:lineRule="auto"/>
      <w:jc w:val="left"/>
    </w:pPr>
    <w:rPr>
      <w:rFonts w:ascii="Times New Roman" w:hAnsi="Times New Roman"/>
      <w:color w:val="000000"/>
      <w:kern w:val="0"/>
      <w:sz w:val="20"/>
      <w:szCs w:val="20"/>
    </w:rPr>
  </w:style>
  <w:style w:type="paragraph" w:customStyle="1" w:styleId="2f0">
    <w:name w:val="标题2"/>
    <w:basedOn w:val="21"/>
    <w:uiPriority w:val="99"/>
    <w:rsid w:val="0099542B"/>
    <w:pPr>
      <w:ind w:left="420"/>
    </w:pPr>
    <w:rPr>
      <w:rFonts w:ascii="Arial" w:eastAsia="黑体" w:hAnsi="Arial" w:cs="Times New Roman"/>
      <w:bCs w:val="0"/>
      <w:kern w:val="0"/>
      <w:szCs w:val="20"/>
    </w:rPr>
  </w:style>
  <w:style w:type="paragraph" w:customStyle="1" w:styleId="tabletext1">
    <w:name w:val="tabletext"/>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xl70">
    <w:name w:val="xl70"/>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itemlist0">
    <w:name w:val="itemlist"/>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8">
    <w:name w:val="插图标注（绿盟科技）"/>
    <w:next w:val="af0"/>
    <w:uiPriority w:val="99"/>
    <w:rsid w:val="0099542B"/>
    <w:pPr>
      <w:numPr>
        <w:ilvl w:val="6"/>
        <w:numId w:val="5"/>
      </w:numPr>
      <w:spacing w:after="156"/>
      <w:jc w:val="center"/>
    </w:pPr>
    <w:rPr>
      <w:rFonts w:ascii="Arial" w:eastAsia="宋体" w:hAnsi="Arial" w:cs="Arial"/>
      <w:kern w:val="0"/>
      <w:szCs w:val="21"/>
    </w:rPr>
  </w:style>
  <w:style w:type="paragraph" w:customStyle="1" w:styleId="MainTitle">
    <w:name w:val="Main Title"/>
    <w:basedOn w:val="af0"/>
    <w:link w:val="MainTitleCharChar"/>
    <w:rsid w:val="0099542B"/>
    <w:pPr>
      <w:widowControl/>
      <w:spacing w:line="240" w:lineRule="auto"/>
      <w:jc w:val="center"/>
    </w:pPr>
    <w:rPr>
      <w:rFonts w:ascii="Verdana" w:eastAsia="黑体" w:hAnsi="Verdana" w:cs="宋体"/>
      <w:sz w:val="28"/>
      <w:szCs w:val="28"/>
    </w:rPr>
  </w:style>
  <w:style w:type="paragraph" w:customStyle="1" w:styleId="xl92">
    <w:name w:val="xl92"/>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cs="Calibri"/>
      <w:kern w:val="0"/>
      <w:szCs w:val="24"/>
    </w:rPr>
  </w:style>
  <w:style w:type="paragraph" w:customStyle="1" w:styleId="2f1">
    <w:name w:val="分标题2"/>
    <w:basedOn w:val="afffd"/>
    <w:next w:val="afffd"/>
    <w:uiPriority w:val="99"/>
    <w:rsid w:val="0099542B"/>
    <w:pPr>
      <w:widowControl/>
      <w:tabs>
        <w:tab w:val="left" w:pos="425"/>
      </w:tabs>
      <w:spacing w:before="120"/>
      <w:ind w:leftChars="0" w:left="0" w:firstLine="567"/>
      <w:jc w:val="left"/>
    </w:pPr>
    <w:rPr>
      <w:rFonts w:ascii="楷体_GB2312" w:eastAsia="楷体_GB2312" w:hAnsi="Times New Roman"/>
      <w:b/>
      <w:kern w:val="0"/>
      <w:sz w:val="28"/>
      <w:szCs w:val="20"/>
    </w:rPr>
  </w:style>
  <w:style w:type="paragraph" w:customStyle="1" w:styleId="affffffff1">
    <w:name w:val="±í¸ñÎÄ±¾"/>
    <w:basedOn w:val="af0"/>
    <w:uiPriority w:val="99"/>
    <w:rsid w:val="0099542B"/>
    <w:pPr>
      <w:widowControl/>
      <w:tabs>
        <w:tab w:val="decimal" w:pos="0"/>
      </w:tabs>
      <w:snapToGrid w:val="0"/>
      <w:spacing w:line="240" w:lineRule="auto"/>
      <w:ind w:firstLine="425"/>
    </w:pPr>
    <w:rPr>
      <w:rFonts w:ascii="Arial" w:hAnsi="Arial"/>
      <w:kern w:val="0"/>
      <w:szCs w:val="20"/>
    </w:rPr>
  </w:style>
  <w:style w:type="paragraph" w:customStyle="1" w:styleId="xl24">
    <w:name w:val="xl2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楷体_GB2312" w:hAnsi="宋体"/>
      <w:kern w:val="0"/>
      <w:szCs w:val="24"/>
    </w:rPr>
  </w:style>
  <w:style w:type="paragraph" w:customStyle="1" w:styleId="affffffff2">
    <w:name w:val="ÎÄ¼þ±êÌâ"/>
    <w:basedOn w:val="af0"/>
    <w:uiPriority w:val="99"/>
    <w:rsid w:val="0099542B"/>
    <w:pPr>
      <w:widowControl/>
      <w:snapToGrid w:val="0"/>
      <w:spacing w:after="240" w:line="240" w:lineRule="auto"/>
      <w:ind w:firstLine="425"/>
      <w:jc w:val="center"/>
    </w:pPr>
    <w:rPr>
      <w:rFonts w:ascii="Arial Black" w:hAnsi="Arial Black"/>
      <w:kern w:val="0"/>
      <w:sz w:val="48"/>
      <w:szCs w:val="20"/>
    </w:rPr>
  </w:style>
  <w:style w:type="paragraph" w:customStyle="1" w:styleId="xl81">
    <w:name w:val="xl81"/>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kern w:val="0"/>
      <w:sz w:val="20"/>
      <w:szCs w:val="20"/>
    </w:rPr>
  </w:style>
  <w:style w:type="paragraph" w:customStyle="1" w:styleId="xl68">
    <w:name w:val="xl68"/>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CharCharCharChar">
    <w:name w:val="Char Char Char Char"/>
    <w:basedOn w:val="af0"/>
    <w:rsid w:val="0099542B"/>
    <w:pPr>
      <w:spacing w:line="240" w:lineRule="auto"/>
    </w:pPr>
    <w:rPr>
      <w:rFonts w:ascii="Tahoma" w:hAnsi="Tahoma"/>
      <w:szCs w:val="20"/>
    </w:rPr>
  </w:style>
  <w:style w:type="paragraph" w:customStyle="1" w:styleId="Paragraph3">
    <w:name w:val="Paragraph3"/>
    <w:basedOn w:val="af0"/>
    <w:uiPriority w:val="99"/>
    <w:rsid w:val="0099542B"/>
    <w:pPr>
      <w:spacing w:before="80" w:line="240" w:lineRule="auto"/>
      <w:ind w:left="1530"/>
    </w:pPr>
    <w:rPr>
      <w:rFonts w:ascii="宋体" w:hAnsi="Times New Roman"/>
      <w:snapToGrid w:val="0"/>
      <w:kern w:val="0"/>
      <w:sz w:val="20"/>
      <w:szCs w:val="20"/>
    </w:rPr>
  </w:style>
  <w:style w:type="paragraph" w:customStyle="1" w:styleId="font15">
    <w:name w:val="font15"/>
    <w:basedOn w:val="af0"/>
    <w:uiPriority w:val="99"/>
    <w:rsid w:val="0099542B"/>
    <w:pPr>
      <w:widowControl/>
      <w:spacing w:before="100" w:beforeAutospacing="1" w:after="100" w:afterAutospacing="1" w:line="240" w:lineRule="auto"/>
      <w:jc w:val="left"/>
    </w:pPr>
    <w:rPr>
      <w:rFonts w:ascii="Times New Roman" w:hAnsi="Times New Roman"/>
      <w:color w:val="FF0000"/>
      <w:kern w:val="0"/>
      <w:sz w:val="20"/>
      <w:szCs w:val="20"/>
    </w:rPr>
  </w:style>
  <w:style w:type="paragraph" w:customStyle="1" w:styleId="C2">
    <w:name w:val="C"/>
    <w:basedOn w:val="30"/>
    <w:next w:val="af0"/>
    <w:link w:val="CChar2"/>
    <w:uiPriority w:val="99"/>
    <w:rsid w:val="0099542B"/>
    <w:pPr>
      <w:ind w:left="1418" w:hanging="567"/>
      <w:jc w:val="left"/>
    </w:pPr>
    <w:rPr>
      <w:b w:val="0"/>
      <w:sz w:val="30"/>
    </w:rPr>
  </w:style>
  <w:style w:type="paragraph" w:customStyle="1" w:styleId="xl89">
    <w:name w:val="xl89"/>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font6">
    <w:name w:val="font6"/>
    <w:basedOn w:val="af0"/>
    <w:rsid w:val="0099542B"/>
    <w:pPr>
      <w:widowControl/>
      <w:spacing w:before="100" w:beforeAutospacing="1" w:after="100" w:afterAutospacing="1" w:line="240" w:lineRule="auto"/>
      <w:jc w:val="left"/>
    </w:pPr>
    <w:rPr>
      <w:rFonts w:ascii="宋体" w:hAnsi="宋体" w:cs="宋体"/>
      <w:kern w:val="0"/>
      <w:sz w:val="18"/>
      <w:szCs w:val="18"/>
    </w:rPr>
  </w:style>
  <w:style w:type="paragraph" w:customStyle="1" w:styleId="xl87">
    <w:name w:val="xl87"/>
    <w:basedOn w:val="af0"/>
    <w:uiPriority w:val="99"/>
    <w:rsid w:val="0099542B"/>
    <w:pPr>
      <w:widowControl/>
      <w:pBdr>
        <w:left w:val="single" w:sz="4" w:space="0" w:color="auto"/>
        <w:right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font12">
    <w:name w:val="font12"/>
    <w:basedOn w:val="af0"/>
    <w:rsid w:val="0099542B"/>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CM3">
    <w:name w:val="CM3"/>
    <w:basedOn w:val="Default"/>
    <w:next w:val="Default"/>
    <w:uiPriority w:val="99"/>
    <w:rsid w:val="0099542B"/>
    <w:pPr>
      <w:spacing w:line="313" w:lineRule="atLeast"/>
    </w:pPr>
    <w:rPr>
      <w:rFonts w:ascii="宋体" w:eastAsia="宋体" w:hAnsi="宋体"/>
      <w:sz w:val="24"/>
      <w:szCs w:val="24"/>
    </w:rPr>
  </w:style>
  <w:style w:type="paragraph" w:customStyle="1" w:styleId="xl79">
    <w:name w:val="xl79"/>
    <w:basedOn w:val="af0"/>
    <w:rsid w:val="0099542B"/>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TableDescription">
    <w:name w:val="Table Description"/>
    <w:next w:val="af0"/>
    <w:qFormat/>
    <w:rsid w:val="0099542B"/>
    <w:pPr>
      <w:keepNext/>
      <w:snapToGrid w:val="0"/>
      <w:spacing w:before="160" w:after="80"/>
      <w:ind w:firstLine="425"/>
      <w:jc w:val="center"/>
    </w:pPr>
    <w:rPr>
      <w:rFonts w:ascii="Arial" w:eastAsia="黑体" w:hAnsi="Arial" w:cs="Times New Roman"/>
      <w:kern w:val="0"/>
      <w:sz w:val="24"/>
      <w:szCs w:val="20"/>
    </w:rPr>
  </w:style>
  <w:style w:type="paragraph" w:customStyle="1" w:styleId="ItemList">
    <w:name w:val="Item List"/>
    <w:link w:val="ItemListChar"/>
    <w:rsid w:val="0099542B"/>
    <w:pPr>
      <w:numPr>
        <w:numId w:val="11"/>
      </w:numPr>
      <w:tabs>
        <w:tab w:val="left" w:pos="785"/>
      </w:tabs>
      <w:spacing w:line="300" w:lineRule="auto"/>
      <w:jc w:val="both"/>
    </w:pPr>
    <w:rPr>
      <w:rFonts w:ascii="Arial" w:hAnsi="Arial"/>
      <w:sz w:val="24"/>
    </w:rPr>
  </w:style>
  <w:style w:type="paragraph" w:customStyle="1" w:styleId="xl67">
    <w:name w:val="xl67"/>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宋体" w:hAnsi="宋体" w:cs="宋体"/>
      <w:kern w:val="0"/>
      <w:sz w:val="20"/>
      <w:szCs w:val="20"/>
    </w:rPr>
  </w:style>
  <w:style w:type="paragraph" w:customStyle="1" w:styleId="font8">
    <w:name w:val="font8"/>
    <w:basedOn w:val="af0"/>
    <w:rsid w:val="0099542B"/>
    <w:pPr>
      <w:widowControl/>
      <w:spacing w:before="100" w:beforeAutospacing="1" w:after="100" w:afterAutospacing="1" w:line="240" w:lineRule="auto"/>
      <w:jc w:val="left"/>
    </w:pPr>
    <w:rPr>
      <w:rFonts w:ascii="Times New Roman" w:hAnsi="Times New Roman"/>
      <w:kern w:val="0"/>
      <w:sz w:val="20"/>
      <w:szCs w:val="20"/>
    </w:rPr>
  </w:style>
  <w:style w:type="paragraph" w:customStyle="1" w:styleId="font11">
    <w:name w:val="font11"/>
    <w:basedOn w:val="af0"/>
    <w:rsid w:val="0099542B"/>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1f">
    <w:name w:val="标头1"/>
    <w:basedOn w:val="30"/>
    <w:uiPriority w:val="99"/>
    <w:rsid w:val="0099542B"/>
    <w:pPr>
      <w:spacing w:before="120" w:after="120" w:line="240" w:lineRule="auto"/>
    </w:pPr>
    <w:rPr>
      <w:rFonts w:ascii="Times New Roman" w:hAnsi="Times New Roman"/>
      <w:bCs w:val="0"/>
      <w:kern w:val="0"/>
      <w:sz w:val="28"/>
      <w:szCs w:val="20"/>
    </w:rPr>
  </w:style>
  <w:style w:type="paragraph" w:customStyle="1" w:styleId="xl27">
    <w:name w:val="xl27"/>
    <w:basedOn w:val="af0"/>
    <w:uiPriority w:val="99"/>
    <w:rsid w:val="0099542B"/>
    <w:pPr>
      <w:widowControl/>
      <w:spacing w:before="100" w:beforeAutospacing="1" w:after="100" w:afterAutospacing="1" w:line="240" w:lineRule="auto"/>
      <w:jc w:val="center"/>
    </w:pPr>
    <w:rPr>
      <w:rFonts w:ascii="宋体" w:hAnsi="宋体"/>
      <w:b/>
      <w:bCs/>
      <w:kern w:val="0"/>
      <w:sz w:val="32"/>
      <w:szCs w:val="32"/>
    </w:rPr>
  </w:style>
  <w:style w:type="paragraph" w:customStyle="1" w:styleId="affffffff3">
    <w:name w:val="¨¨¡À¨º???¡À?"/>
    <w:basedOn w:val="af0"/>
    <w:uiPriority w:val="99"/>
    <w:rsid w:val="0099542B"/>
    <w:pPr>
      <w:widowControl/>
      <w:snapToGrid w:val="0"/>
      <w:spacing w:line="240" w:lineRule="auto"/>
      <w:ind w:firstLine="425"/>
      <w:jc w:val="left"/>
    </w:pPr>
    <w:rPr>
      <w:rFonts w:ascii="宋体" w:hAnsi="Arial"/>
      <w:kern w:val="0"/>
      <w:szCs w:val="20"/>
    </w:rPr>
  </w:style>
  <w:style w:type="paragraph" w:customStyle="1" w:styleId="XX4">
    <w:name w:val="XX4"/>
    <w:basedOn w:val="40"/>
    <w:next w:val="af0"/>
    <w:link w:val="XX4Char"/>
    <w:uiPriority w:val="99"/>
    <w:rsid w:val="0099542B"/>
    <w:pPr>
      <w:ind w:left="1418" w:hanging="567"/>
      <w:jc w:val="left"/>
    </w:pPr>
    <w:rPr>
      <w:rFonts w:ascii="Cambria" w:eastAsiaTheme="minorEastAsia" w:hAnsi="Cambria" w:cstheme="minorBidi"/>
    </w:rPr>
  </w:style>
  <w:style w:type="paragraph" w:customStyle="1" w:styleId="xl82">
    <w:name w:val="xl82"/>
    <w:basedOn w:val="af0"/>
    <w:rsid w:val="0099542B"/>
    <w:pPr>
      <w:widowControl/>
      <w:spacing w:before="100" w:beforeAutospacing="1" w:after="100" w:afterAutospacing="1" w:line="240" w:lineRule="auto"/>
      <w:jc w:val="center"/>
    </w:pPr>
    <w:rPr>
      <w:rFonts w:ascii="宋体" w:hAnsi="宋体" w:cs="宋体"/>
      <w:kern w:val="0"/>
      <w:sz w:val="20"/>
      <w:szCs w:val="20"/>
    </w:rPr>
  </w:style>
  <w:style w:type="paragraph" w:customStyle="1" w:styleId="font10">
    <w:name w:val="font10"/>
    <w:basedOn w:val="af0"/>
    <w:rsid w:val="0099542B"/>
    <w:pPr>
      <w:widowControl/>
      <w:spacing w:before="100" w:beforeAutospacing="1" w:after="100" w:afterAutospacing="1" w:line="240" w:lineRule="auto"/>
      <w:jc w:val="left"/>
    </w:pPr>
    <w:rPr>
      <w:rFonts w:ascii="Times New Roman" w:hAnsi="Times New Roman"/>
      <w:color w:val="000000"/>
      <w:kern w:val="0"/>
      <w:sz w:val="20"/>
      <w:szCs w:val="20"/>
    </w:rPr>
  </w:style>
  <w:style w:type="paragraph" w:customStyle="1" w:styleId="xl63">
    <w:name w:val="xl63"/>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28">
    <w:name w:val="xl2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Cs w:val="24"/>
    </w:rPr>
  </w:style>
  <w:style w:type="paragraph" w:customStyle="1" w:styleId="style100">
    <w:name w:val="style10"/>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1">
    <w:name w:val="正文-1"/>
    <w:basedOn w:val="af0"/>
    <w:uiPriority w:val="99"/>
    <w:rsid w:val="0099542B"/>
    <w:pPr>
      <w:adjustRightInd w:val="0"/>
      <w:spacing w:beforeLines="50" w:line="312" w:lineRule="auto"/>
      <w:ind w:firstLine="420"/>
    </w:pPr>
    <w:rPr>
      <w:rFonts w:ascii="Times New Roman" w:hAnsi="Times New Roman"/>
      <w:sz w:val="21"/>
      <w:szCs w:val="24"/>
    </w:rPr>
  </w:style>
  <w:style w:type="paragraph" w:customStyle="1" w:styleId="xl64">
    <w:name w:val="xl64"/>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29">
    <w:name w:val="xl29"/>
    <w:basedOn w:val="af0"/>
    <w:uiPriority w:val="99"/>
    <w:rsid w:val="0099542B"/>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kern w:val="0"/>
      <w:szCs w:val="24"/>
    </w:rPr>
  </w:style>
  <w:style w:type="paragraph" w:customStyle="1" w:styleId="font1">
    <w:name w:val="font1"/>
    <w:basedOn w:val="af0"/>
    <w:uiPriority w:val="99"/>
    <w:rsid w:val="0099542B"/>
    <w:pPr>
      <w:widowControl/>
      <w:spacing w:before="100" w:beforeAutospacing="1" w:after="100" w:afterAutospacing="1" w:line="240" w:lineRule="auto"/>
      <w:jc w:val="left"/>
    </w:pPr>
    <w:rPr>
      <w:rFonts w:ascii="宋体" w:hAnsi="宋体" w:hint="eastAsia"/>
      <w:kern w:val="0"/>
      <w:szCs w:val="24"/>
    </w:rPr>
  </w:style>
  <w:style w:type="paragraph" w:styleId="z-0">
    <w:name w:val="HTML Bottom of Form"/>
    <w:basedOn w:val="af0"/>
    <w:next w:val="af0"/>
    <w:link w:val="z-Char0"/>
    <w:rsid w:val="0099542B"/>
    <w:pPr>
      <w:widowControl/>
      <w:pBdr>
        <w:top w:val="single" w:sz="6" w:space="1" w:color="auto"/>
      </w:pBdr>
      <w:spacing w:line="240" w:lineRule="auto"/>
      <w:jc w:val="center"/>
    </w:pPr>
    <w:rPr>
      <w:rFonts w:ascii="Arial" w:hAnsi="Arial" w:cs="Arial"/>
      <w:vanish/>
      <w:kern w:val="0"/>
      <w:sz w:val="16"/>
      <w:szCs w:val="16"/>
    </w:rPr>
  </w:style>
  <w:style w:type="character" w:customStyle="1" w:styleId="z-Char2">
    <w:name w:val="z-窗体底端 Char2"/>
    <w:basedOn w:val="af1"/>
    <w:semiHidden/>
    <w:rsid w:val="0099542B"/>
    <w:rPr>
      <w:rFonts w:ascii="Arial" w:eastAsia="宋体" w:hAnsi="Arial" w:cs="Arial"/>
      <w:vanish/>
      <w:sz w:val="16"/>
      <w:szCs w:val="16"/>
    </w:rPr>
  </w:style>
  <w:style w:type="paragraph" w:customStyle="1" w:styleId="xl65">
    <w:name w:val="xl65"/>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30">
    <w:name w:val="xl30"/>
    <w:basedOn w:val="af0"/>
    <w:uiPriority w:val="99"/>
    <w:rsid w:val="0099542B"/>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b/>
      <w:bCs/>
      <w:kern w:val="0"/>
      <w:szCs w:val="24"/>
    </w:rPr>
  </w:style>
  <w:style w:type="paragraph" w:styleId="z-">
    <w:name w:val="HTML Top of Form"/>
    <w:basedOn w:val="af0"/>
    <w:next w:val="af0"/>
    <w:link w:val="z-Char"/>
    <w:rsid w:val="0099542B"/>
    <w:pPr>
      <w:widowControl/>
      <w:pBdr>
        <w:bottom w:val="single" w:sz="6" w:space="1" w:color="auto"/>
      </w:pBdr>
      <w:spacing w:line="240" w:lineRule="auto"/>
      <w:jc w:val="center"/>
    </w:pPr>
    <w:rPr>
      <w:rFonts w:ascii="Arial" w:hAnsi="Arial" w:cs="Arial"/>
      <w:vanish/>
      <w:kern w:val="0"/>
      <w:sz w:val="16"/>
      <w:szCs w:val="16"/>
    </w:rPr>
  </w:style>
  <w:style w:type="character" w:customStyle="1" w:styleId="z-Char20">
    <w:name w:val="z-窗体顶端 Char2"/>
    <w:basedOn w:val="af1"/>
    <w:semiHidden/>
    <w:rsid w:val="0099542B"/>
    <w:rPr>
      <w:rFonts w:ascii="Arial" w:eastAsia="宋体" w:hAnsi="Arial" w:cs="Arial"/>
      <w:vanish/>
      <w:sz w:val="16"/>
      <w:szCs w:val="16"/>
    </w:rPr>
  </w:style>
  <w:style w:type="paragraph" w:customStyle="1" w:styleId="afffff3">
    <w:name w:val="手册正文"/>
    <w:basedOn w:val="af0"/>
    <w:link w:val="Charff4"/>
    <w:rsid w:val="0099542B"/>
    <w:pPr>
      <w:autoSpaceDE w:val="0"/>
      <w:autoSpaceDN w:val="0"/>
      <w:adjustRightInd w:val="0"/>
      <w:spacing w:line="240" w:lineRule="exact"/>
      <w:ind w:firstLine="320"/>
    </w:pPr>
    <w:rPr>
      <w:rFonts w:ascii="方正中等线简体" w:eastAsia="方正中等线简体" w:hAnsi="微软雅黑" w:cs="Arial"/>
      <w:color w:val="000000"/>
      <w:sz w:val="15"/>
      <w:szCs w:val="15"/>
    </w:rPr>
  </w:style>
  <w:style w:type="paragraph" w:customStyle="1" w:styleId="xl157">
    <w:name w:val="xl157"/>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71">
    <w:name w:val="xl71"/>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kern w:val="0"/>
      <w:sz w:val="20"/>
      <w:szCs w:val="20"/>
    </w:rPr>
  </w:style>
  <w:style w:type="paragraph" w:customStyle="1" w:styleId="XHT3">
    <w:name w:val="XHT3"/>
    <w:basedOn w:val="30"/>
    <w:next w:val="af0"/>
    <w:link w:val="XHT3Char"/>
    <w:uiPriority w:val="99"/>
    <w:rsid w:val="0099542B"/>
    <w:pPr>
      <w:numPr>
        <w:ilvl w:val="2"/>
        <w:numId w:val="12"/>
      </w:numPr>
    </w:pPr>
    <w:rPr>
      <w:sz w:val="44"/>
    </w:rPr>
  </w:style>
  <w:style w:type="paragraph" w:customStyle="1" w:styleId="affffffff4">
    <w:name w:val="è±ê???±?"/>
    <w:basedOn w:val="af0"/>
    <w:uiPriority w:val="99"/>
    <w:rsid w:val="0099542B"/>
    <w:pPr>
      <w:snapToGrid w:val="0"/>
      <w:spacing w:line="240" w:lineRule="auto"/>
      <w:ind w:firstLine="425"/>
      <w:jc w:val="left"/>
    </w:pPr>
    <w:rPr>
      <w:rFonts w:ascii="宋体" w:hAnsi="Arial"/>
      <w:kern w:val="0"/>
      <w:szCs w:val="20"/>
    </w:rPr>
  </w:style>
  <w:style w:type="paragraph" w:customStyle="1" w:styleId="Default">
    <w:name w:val="Default"/>
    <w:uiPriority w:val="99"/>
    <w:rsid w:val="0099542B"/>
    <w:pPr>
      <w:widowControl w:val="0"/>
      <w:autoSpaceDE w:val="0"/>
      <w:autoSpaceDN w:val="0"/>
      <w:adjustRightInd w:val="0"/>
    </w:pPr>
    <w:rPr>
      <w:rFonts w:ascii="黑体" w:eastAsia="黑体" w:hAnsi="Times New Roman" w:cs="Times New Roman"/>
      <w:kern w:val="0"/>
      <w:sz w:val="20"/>
      <w:szCs w:val="20"/>
    </w:rPr>
  </w:style>
  <w:style w:type="paragraph" w:customStyle="1" w:styleId="xl83">
    <w:name w:val="xl83"/>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73">
    <w:name w:val="xl73"/>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宋体" w:hAnsi="宋体" w:cs="宋体"/>
      <w:kern w:val="0"/>
      <w:sz w:val="20"/>
      <w:szCs w:val="20"/>
    </w:rPr>
  </w:style>
  <w:style w:type="paragraph" w:customStyle="1" w:styleId="xl39">
    <w:name w:val="xl39"/>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 w:val="22"/>
    </w:rPr>
  </w:style>
  <w:style w:type="paragraph" w:customStyle="1" w:styleId="XHT4">
    <w:name w:val="XHT4"/>
    <w:basedOn w:val="40"/>
    <w:next w:val="af0"/>
    <w:link w:val="XHT4Char"/>
    <w:uiPriority w:val="99"/>
    <w:rsid w:val="0099542B"/>
    <w:pPr>
      <w:numPr>
        <w:ilvl w:val="3"/>
        <w:numId w:val="12"/>
      </w:numPr>
    </w:pPr>
    <w:rPr>
      <w:rFonts w:ascii="Cambria" w:eastAsiaTheme="minorEastAsia" w:hAnsi="Cambria" w:cstheme="minorBidi"/>
      <w:sz w:val="36"/>
    </w:rPr>
  </w:style>
  <w:style w:type="paragraph" w:customStyle="1" w:styleId="xl74">
    <w:name w:val="xl74"/>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20"/>
      <w:szCs w:val="20"/>
    </w:rPr>
  </w:style>
  <w:style w:type="paragraph" w:customStyle="1" w:styleId="xl77">
    <w:name w:val="xl77"/>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CharChar4">
    <w:name w:val="中文正文 Char Char"/>
    <w:uiPriority w:val="99"/>
    <w:rsid w:val="0099542B"/>
    <w:pPr>
      <w:adjustRightInd w:val="0"/>
      <w:spacing w:before="60" w:after="60" w:line="360" w:lineRule="auto"/>
      <w:ind w:firstLineChars="225" w:firstLine="540"/>
    </w:pPr>
    <w:rPr>
      <w:rFonts w:ascii="仿宋_GB2312" w:eastAsia="仿宋_GB2312" w:hAnsi="Times New Roman" w:cs="Times New Roman"/>
      <w:sz w:val="26"/>
      <w:szCs w:val="24"/>
    </w:rPr>
  </w:style>
  <w:style w:type="paragraph" w:customStyle="1" w:styleId="xl51">
    <w:name w:val="xl51"/>
    <w:basedOn w:val="af0"/>
    <w:uiPriority w:val="99"/>
    <w:rsid w:val="0099542B"/>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1a">
    <w:name w:val="1"/>
    <w:basedOn w:val="21"/>
    <w:next w:val="af0"/>
    <w:link w:val="1Char3"/>
    <w:uiPriority w:val="99"/>
    <w:rsid w:val="0099542B"/>
    <w:pPr>
      <w:ind w:left="425" w:hanging="425"/>
      <w:jc w:val="center"/>
    </w:pPr>
    <w:rPr>
      <w:rFonts w:ascii="Cambria" w:eastAsiaTheme="minorEastAsia" w:hAnsi="Cambria" w:cstheme="minorBidi"/>
    </w:rPr>
  </w:style>
  <w:style w:type="paragraph" w:customStyle="1" w:styleId="xl80">
    <w:name w:val="xl80"/>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affffffff5">
    <w:name w:val="表格题注"/>
    <w:basedOn w:val="af0"/>
    <w:uiPriority w:val="99"/>
    <w:rsid w:val="0099542B"/>
    <w:pPr>
      <w:keepLines/>
      <w:snapToGrid w:val="0"/>
      <w:spacing w:before="80" w:after="80" w:line="240" w:lineRule="auto"/>
      <w:ind w:firstLine="425"/>
      <w:jc w:val="center"/>
    </w:pPr>
    <w:rPr>
      <w:rFonts w:ascii="Arial" w:hAnsi="Arial"/>
      <w:kern w:val="0"/>
      <w:sz w:val="18"/>
      <w:szCs w:val="20"/>
    </w:rPr>
  </w:style>
  <w:style w:type="paragraph" w:customStyle="1" w:styleId="X4">
    <w:name w:val="X4"/>
    <w:basedOn w:val="40"/>
    <w:next w:val="af0"/>
    <w:link w:val="X4Char"/>
    <w:uiPriority w:val="99"/>
    <w:rsid w:val="0099542B"/>
    <w:pPr>
      <w:ind w:left="879" w:hanging="1021"/>
    </w:pPr>
    <w:rPr>
      <w:rFonts w:ascii="Cambria" w:eastAsiaTheme="minorEastAsia" w:hAnsi="Cambria" w:cstheme="minorBidi"/>
    </w:rPr>
  </w:style>
  <w:style w:type="paragraph" w:customStyle="1" w:styleId="xl84">
    <w:name w:val="xl84"/>
    <w:basedOn w:val="af0"/>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kern w:val="0"/>
      <w:sz w:val="20"/>
      <w:szCs w:val="20"/>
    </w:rPr>
  </w:style>
  <w:style w:type="paragraph" w:customStyle="1" w:styleId="XX2">
    <w:name w:val="XX2"/>
    <w:basedOn w:val="21"/>
    <w:next w:val="af0"/>
    <w:link w:val="XX2Char"/>
    <w:uiPriority w:val="99"/>
    <w:rsid w:val="0099542B"/>
    <w:pPr>
      <w:ind w:left="425" w:hanging="425"/>
      <w:jc w:val="center"/>
    </w:pPr>
    <w:rPr>
      <w:rFonts w:ascii="Cambria" w:eastAsiaTheme="minorEastAsia" w:hAnsi="Cambria" w:cstheme="minorBidi"/>
      <w:sz w:val="44"/>
    </w:rPr>
  </w:style>
  <w:style w:type="paragraph" w:customStyle="1" w:styleId="62">
    <w:name w:val="样式6"/>
    <w:basedOn w:val="aff3"/>
    <w:uiPriority w:val="99"/>
    <w:rsid w:val="0099542B"/>
    <w:pPr>
      <w:ind w:firstLine="200"/>
    </w:pPr>
    <w:rPr>
      <w:rFonts w:ascii="Times New Roman" w:hAnsi="Times New Roman"/>
      <w:szCs w:val="24"/>
    </w:rPr>
  </w:style>
  <w:style w:type="paragraph" w:customStyle="1" w:styleId="figure">
    <w:name w:val="figure"/>
    <w:basedOn w:val="af0"/>
    <w:next w:val="FigureDescription"/>
    <w:uiPriority w:val="99"/>
    <w:rsid w:val="0099542B"/>
    <w:pPr>
      <w:keepNext/>
      <w:widowControl/>
      <w:snapToGrid w:val="0"/>
      <w:spacing w:before="80" w:after="80" w:line="300" w:lineRule="auto"/>
      <w:ind w:firstLine="425"/>
      <w:jc w:val="center"/>
    </w:pPr>
    <w:rPr>
      <w:rFonts w:ascii="Arial" w:hAnsi="Arial"/>
      <w:kern w:val="0"/>
      <w:szCs w:val="20"/>
    </w:rPr>
  </w:style>
  <w:style w:type="paragraph" w:customStyle="1" w:styleId="affffffff6">
    <w:name w:val="文档正文"/>
    <w:basedOn w:val="af0"/>
    <w:uiPriority w:val="99"/>
    <w:qFormat/>
    <w:rsid w:val="0099542B"/>
    <w:pPr>
      <w:adjustRightInd w:val="0"/>
      <w:spacing w:line="480" w:lineRule="atLeast"/>
      <w:ind w:firstLine="567"/>
      <w:textAlignment w:val="baseline"/>
    </w:pPr>
    <w:rPr>
      <w:rFonts w:ascii="仿宋_GB2312" w:eastAsia="仿宋_GB2312" w:hAnsi="Times New Roman"/>
      <w:kern w:val="0"/>
      <w:sz w:val="28"/>
      <w:szCs w:val="20"/>
    </w:rPr>
  </w:style>
  <w:style w:type="paragraph" w:customStyle="1" w:styleId="FigureDescription">
    <w:name w:val="Figure Description"/>
    <w:next w:val="af0"/>
    <w:qFormat/>
    <w:rsid w:val="0099542B"/>
    <w:pPr>
      <w:snapToGrid w:val="0"/>
      <w:spacing w:before="80" w:after="320"/>
      <w:ind w:firstLine="425"/>
      <w:jc w:val="center"/>
    </w:pPr>
    <w:rPr>
      <w:rFonts w:ascii="Arial" w:eastAsia="黑体" w:hAnsi="Arial" w:cs="Times New Roman"/>
      <w:kern w:val="0"/>
      <w:sz w:val="24"/>
      <w:szCs w:val="20"/>
    </w:rPr>
  </w:style>
  <w:style w:type="paragraph" w:customStyle="1" w:styleId="xl50">
    <w:name w:val="xl50"/>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Cs w:val="24"/>
    </w:rPr>
  </w:style>
  <w:style w:type="paragraph" w:customStyle="1" w:styleId="xl34">
    <w:name w:val="xl34"/>
    <w:basedOn w:val="af0"/>
    <w:uiPriority w:val="99"/>
    <w:rsid w:val="0099542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2"/>
    </w:rPr>
  </w:style>
  <w:style w:type="paragraph" w:customStyle="1" w:styleId="NotesHeading">
    <w:name w:val="Notes Heading"/>
    <w:next w:val="NotesText"/>
    <w:uiPriority w:val="99"/>
    <w:rsid w:val="0099542B"/>
    <w:pPr>
      <w:keepNext/>
      <w:pBdr>
        <w:top w:val="single" w:sz="8" w:space="5" w:color="auto"/>
      </w:pBdr>
      <w:snapToGrid w:val="0"/>
      <w:spacing w:before="80" w:after="80"/>
      <w:ind w:left="1701"/>
    </w:pPr>
    <w:rPr>
      <w:rFonts w:ascii="Arial" w:eastAsia="黑体" w:hAnsi="Arial" w:cs="Times New Roman"/>
      <w:kern w:val="0"/>
      <w:szCs w:val="20"/>
    </w:rPr>
  </w:style>
  <w:style w:type="paragraph" w:customStyle="1" w:styleId="affffffff7">
    <w:name w:val="±àºÅÁÐ±í"/>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Char1f2">
    <w:name w:val="Char1"/>
    <w:basedOn w:val="af0"/>
    <w:rsid w:val="0099542B"/>
    <w:pPr>
      <w:spacing w:line="240" w:lineRule="auto"/>
    </w:pPr>
    <w:rPr>
      <w:rFonts w:ascii="Times New Roman" w:hAnsi="Times New Roman"/>
      <w:kern w:val="0"/>
      <w:sz w:val="20"/>
      <w:szCs w:val="20"/>
    </w:rPr>
  </w:style>
  <w:style w:type="paragraph" w:customStyle="1" w:styleId="XHT2">
    <w:name w:val="XHT2"/>
    <w:basedOn w:val="21"/>
    <w:next w:val="af0"/>
    <w:link w:val="XHT2Char"/>
    <w:uiPriority w:val="99"/>
    <w:rsid w:val="0099542B"/>
    <w:pPr>
      <w:numPr>
        <w:ilvl w:val="1"/>
        <w:numId w:val="12"/>
      </w:numPr>
      <w:jc w:val="center"/>
    </w:pPr>
    <w:rPr>
      <w:rFonts w:ascii="Cambria" w:eastAsiaTheme="minorEastAsia" w:hAnsi="Cambria" w:cstheme="minorBidi"/>
      <w:sz w:val="48"/>
    </w:rPr>
  </w:style>
  <w:style w:type="paragraph" w:customStyle="1" w:styleId="affffffff8">
    <w:name w:val="标准"/>
    <w:basedOn w:val="af0"/>
    <w:uiPriority w:val="99"/>
    <w:rsid w:val="0099542B"/>
    <w:pPr>
      <w:pBdr>
        <w:bottom w:val="single" w:sz="6" w:space="1" w:color="auto"/>
      </w:pBdr>
      <w:adjustRightInd w:val="0"/>
      <w:spacing w:before="60" w:after="60" w:line="300" w:lineRule="auto"/>
      <w:jc w:val="left"/>
      <w:textAlignment w:val="baseline"/>
    </w:pPr>
    <w:rPr>
      <w:rFonts w:ascii="Arial" w:hAnsi="Arial"/>
      <w:kern w:val="0"/>
      <w:sz w:val="21"/>
      <w:szCs w:val="20"/>
    </w:rPr>
  </w:style>
  <w:style w:type="paragraph" w:customStyle="1" w:styleId="NotesTextListinTable">
    <w:name w:val="Notes Text List in Table"/>
    <w:uiPriority w:val="99"/>
    <w:rsid w:val="0099542B"/>
    <w:pPr>
      <w:tabs>
        <w:tab w:val="left" w:pos="420"/>
      </w:tabs>
      <w:spacing w:before="40" w:after="40"/>
      <w:ind w:left="420" w:hanging="420"/>
      <w:jc w:val="both"/>
    </w:pPr>
    <w:rPr>
      <w:rFonts w:ascii="Arial" w:eastAsia="楷体_GB2312" w:hAnsi="Arial" w:cs="楷体_GB2312"/>
      <w:kern w:val="0"/>
      <w:sz w:val="18"/>
      <w:szCs w:val="18"/>
    </w:rPr>
  </w:style>
  <w:style w:type="paragraph" w:customStyle="1" w:styleId="210">
    <w:name w:val="标题 21"/>
    <w:basedOn w:val="af0"/>
    <w:uiPriority w:val="99"/>
    <w:rsid w:val="0099542B"/>
    <w:pPr>
      <w:keepNext/>
      <w:keepLines/>
      <w:widowControl/>
      <w:snapToGrid w:val="0"/>
      <w:spacing w:before="260" w:after="260" w:line="416" w:lineRule="exact"/>
      <w:ind w:firstLine="425"/>
      <w:jc w:val="left"/>
    </w:pPr>
    <w:rPr>
      <w:rFonts w:ascii="Arial" w:hAnsi="Arial"/>
      <w:b/>
      <w:kern w:val="0"/>
      <w:sz w:val="32"/>
      <w:szCs w:val="20"/>
    </w:rPr>
  </w:style>
  <w:style w:type="paragraph" w:customStyle="1" w:styleId="xl38">
    <w:name w:val="xl38"/>
    <w:basedOn w:val="af0"/>
    <w:uiPriority w:val="99"/>
    <w:rsid w:val="0099542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hAnsi="宋体" w:cs="宋体"/>
      <w:kern w:val="0"/>
      <w:sz w:val="22"/>
    </w:rPr>
  </w:style>
  <w:style w:type="paragraph" w:customStyle="1" w:styleId="Charfff1">
    <w:name w:val="Char"/>
    <w:basedOn w:val="afffff0"/>
    <w:rsid w:val="0099542B"/>
    <w:pPr>
      <w:shd w:val="clear" w:color="auto" w:fill="000080"/>
      <w:spacing w:line="240" w:lineRule="auto"/>
    </w:pPr>
    <w:rPr>
      <w:rFonts w:ascii="Tahoma" w:hAnsi="Tahoma"/>
      <w:sz w:val="21"/>
      <w:szCs w:val="24"/>
    </w:rPr>
  </w:style>
  <w:style w:type="paragraph" w:customStyle="1" w:styleId="TerminalDispaly">
    <w:name w:val="Terminal Dispaly"/>
    <w:uiPriority w:val="99"/>
    <w:rsid w:val="0099542B"/>
    <w:pPr>
      <w:widowControl w:val="0"/>
      <w:ind w:left="1701"/>
      <w:jc w:val="both"/>
    </w:pPr>
    <w:rPr>
      <w:rFonts w:ascii="Courier New" w:eastAsia="宋体" w:hAnsi="Courier New" w:cs="Times New Roman"/>
      <w:kern w:val="0"/>
      <w:sz w:val="17"/>
      <w:szCs w:val="20"/>
    </w:rPr>
  </w:style>
  <w:style w:type="paragraph" w:customStyle="1" w:styleId="font16">
    <w:name w:val="font16"/>
    <w:basedOn w:val="af0"/>
    <w:uiPriority w:val="99"/>
    <w:rsid w:val="0099542B"/>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1">
    <w:name w:val="X1"/>
    <w:basedOn w:val="11"/>
    <w:next w:val="af0"/>
    <w:link w:val="X1Char"/>
    <w:uiPriority w:val="99"/>
    <w:rsid w:val="0099542B"/>
    <w:pPr>
      <w:ind w:left="765" w:hanging="907"/>
      <w:jc w:val="center"/>
    </w:pPr>
    <w:rPr>
      <w:sz w:val="52"/>
    </w:rPr>
  </w:style>
  <w:style w:type="paragraph" w:customStyle="1" w:styleId="Tabletext2">
    <w:name w:val="Tabletext"/>
    <w:basedOn w:val="af0"/>
    <w:uiPriority w:val="99"/>
    <w:rsid w:val="0099542B"/>
    <w:pPr>
      <w:keepLines/>
      <w:spacing w:after="120" w:line="240" w:lineRule="atLeast"/>
      <w:jc w:val="left"/>
    </w:pPr>
    <w:rPr>
      <w:rFonts w:ascii="宋体" w:hAnsi="Times New Roman"/>
      <w:snapToGrid w:val="0"/>
      <w:kern w:val="0"/>
      <w:sz w:val="20"/>
      <w:szCs w:val="20"/>
    </w:rPr>
  </w:style>
  <w:style w:type="paragraph" w:customStyle="1" w:styleId="xl56">
    <w:name w:val="xl56"/>
    <w:basedOn w:val="af0"/>
    <w:uiPriority w:val="99"/>
    <w:rsid w:val="0099542B"/>
    <w:pPr>
      <w:widowControl/>
      <w:pBdr>
        <w:top w:val="single" w:sz="4" w:space="0" w:color="auto"/>
        <w:bottom w:val="single" w:sz="4" w:space="0" w:color="auto"/>
      </w:pBdr>
      <w:spacing w:before="100" w:beforeAutospacing="1" w:after="100" w:afterAutospacing="1" w:line="240" w:lineRule="auto"/>
      <w:jc w:val="left"/>
    </w:pPr>
    <w:rPr>
      <w:rFonts w:ascii="宋体" w:hAnsi="宋体" w:cs="宋体"/>
      <w:b/>
      <w:bCs/>
      <w:kern w:val="0"/>
      <w:szCs w:val="24"/>
    </w:rPr>
  </w:style>
  <w:style w:type="paragraph" w:customStyle="1" w:styleId="1f0">
    <w:name w:val="纯文本1"/>
    <w:basedOn w:val="af0"/>
    <w:uiPriority w:val="99"/>
    <w:rsid w:val="0099542B"/>
    <w:pPr>
      <w:adjustRightInd w:val="0"/>
      <w:spacing w:line="312" w:lineRule="atLeast"/>
      <w:textAlignment w:val="baseline"/>
    </w:pPr>
    <w:rPr>
      <w:rFonts w:ascii="宋体" w:hAnsi="Courier New"/>
      <w:kern w:val="0"/>
      <w:sz w:val="21"/>
      <w:szCs w:val="20"/>
    </w:rPr>
  </w:style>
  <w:style w:type="paragraph" w:customStyle="1" w:styleId="xl48">
    <w:name w:val="xl4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affffffff9">
    <w:name w:val="µ¥ÐÐÖ÷ÌåÎÄ±¾"/>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XHT1">
    <w:name w:val="XHT1"/>
    <w:basedOn w:val="11"/>
    <w:next w:val="af0"/>
    <w:link w:val="XHT1Char"/>
    <w:uiPriority w:val="99"/>
    <w:rsid w:val="0099542B"/>
    <w:pPr>
      <w:numPr>
        <w:numId w:val="12"/>
      </w:numPr>
    </w:pPr>
    <w:rPr>
      <w:sz w:val="52"/>
    </w:rPr>
  </w:style>
  <w:style w:type="paragraph" w:customStyle="1" w:styleId="XHT5">
    <w:name w:val="XHT5"/>
    <w:basedOn w:val="50"/>
    <w:next w:val="XHT4"/>
    <w:link w:val="XHT5Char"/>
    <w:uiPriority w:val="99"/>
    <w:rsid w:val="0099542B"/>
    <w:pPr>
      <w:numPr>
        <w:ilvl w:val="4"/>
        <w:numId w:val="12"/>
      </w:numPr>
    </w:pPr>
    <w:rPr>
      <w:sz w:val="32"/>
    </w:rPr>
  </w:style>
  <w:style w:type="paragraph" w:customStyle="1" w:styleId="xl53">
    <w:name w:val="xl53"/>
    <w:basedOn w:val="af0"/>
    <w:uiPriority w:val="99"/>
    <w:rsid w:val="0099542B"/>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affffffffa">
    <w:name w:val="²åÍ¼Ìâ×¢"/>
    <w:basedOn w:val="af0"/>
    <w:uiPriority w:val="99"/>
    <w:rsid w:val="0099542B"/>
    <w:pPr>
      <w:widowControl/>
      <w:snapToGrid w:val="0"/>
      <w:spacing w:before="80" w:after="80" w:line="240" w:lineRule="auto"/>
      <w:ind w:firstLine="425"/>
      <w:jc w:val="center"/>
    </w:pPr>
    <w:rPr>
      <w:rFonts w:ascii="Arial" w:hAnsi="Arial"/>
      <w:kern w:val="0"/>
      <w:sz w:val="18"/>
      <w:szCs w:val="20"/>
    </w:rPr>
  </w:style>
  <w:style w:type="paragraph" w:customStyle="1" w:styleId="410">
    <w:name w:val="标题 41"/>
    <w:basedOn w:val="af0"/>
    <w:uiPriority w:val="99"/>
    <w:rsid w:val="0099542B"/>
    <w:pPr>
      <w:keepLines/>
      <w:widowControl/>
      <w:snapToGrid w:val="0"/>
      <w:spacing w:before="240" w:after="240" w:line="240" w:lineRule="auto"/>
      <w:ind w:firstLine="425"/>
    </w:pPr>
    <w:rPr>
      <w:rFonts w:ascii="宋体" w:hAnsi="Arial"/>
      <w:b/>
      <w:kern w:val="0"/>
      <w:szCs w:val="20"/>
    </w:rPr>
  </w:style>
  <w:style w:type="paragraph" w:customStyle="1" w:styleId="ItemStep">
    <w:name w:val="Item Step"/>
    <w:uiPriority w:val="99"/>
    <w:rsid w:val="0099542B"/>
    <w:pPr>
      <w:numPr>
        <w:numId w:val="13"/>
      </w:numPr>
      <w:tabs>
        <w:tab w:val="left" w:pos="785"/>
      </w:tabs>
      <w:spacing w:before="60" w:after="60" w:line="300" w:lineRule="auto"/>
      <w:jc w:val="both"/>
    </w:pPr>
    <w:rPr>
      <w:rFonts w:ascii="Arial" w:eastAsia="宋体" w:hAnsi="Arial" w:cs="Times New Roman"/>
      <w:kern w:val="0"/>
      <w:sz w:val="24"/>
      <w:szCs w:val="20"/>
    </w:rPr>
  </w:style>
  <w:style w:type="paragraph" w:customStyle="1" w:styleId="Command">
    <w:name w:val="Command"/>
    <w:uiPriority w:val="99"/>
    <w:rsid w:val="0099542B"/>
    <w:pPr>
      <w:spacing w:before="160" w:after="160"/>
    </w:pPr>
    <w:rPr>
      <w:rFonts w:ascii="Arial" w:eastAsia="黑体" w:hAnsi="Arial" w:cs="Times New Roman"/>
      <w:kern w:val="0"/>
      <w:szCs w:val="20"/>
    </w:rPr>
  </w:style>
  <w:style w:type="paragraph" w:customStyle="1" w:styleId="1f1">
    <w:name w:val="È±Ê¡ÎÄ±¾:1"/>
    <w:basedOn w:val="af0"/>
    <w:uiPriority w:val="99"/>
    <w:rsid w:val="0099542B"/>
    <w:pPr>
      <w:widowControl/>
      <w:snapToGrid w:val="0"/>
      <w:spacing w:line="240" w:lineRule="auto"/>
      <w:jc w:val="left"/>
    </w:pPr>
    <w:rPr>
      <w:rFonts w:ascii="宋体" w:hAnsi="Arial"/>
      <w:kern w:val="0"/>
      <w:szCs w:val="20"/>
    </w:rPr>
  </w:style>
  <w:style w:type="paragraph" w:customStyle="1" w:styleId="affffffffb">
    <w:name w:val="±íÍ·"/>
    <w:basedOn w:val="af0"/>
    <w:uiPriority w:val="99"/>
    <w:rsid w:val="0099542B"/>
    <w:pPr>
      <w:widowControl/>
      <w:snapToGrid w:val="0"/>
      <w:spacing w:line="240" w:lineRule="auto"/>
      <w:ind w:firstLine="425"/>
      <w:jc w:val="center"/>
    </w:pPr>
    <w:rPr>
      <w:rFonts w:ascii="Arial" w:hAnsi="Arial"/>
      <w:kern w:val="0"/>
      <w:sz w:val="18"/>
      <w:szCs w:val="20"/>
    </w:rPr>
  </w:style>
  <w:style w:type="paragraph" w:customStyle="1" w:styleId="ItemStepinTable">
    <w:name w:val="Item Step in Table"/>
    <w:uiPriority w:val="99"/>
    <w:rsid w:val="0099542B"/>
    <w:pPr>
      <w:tabs>
        <w:tab w:val="left" w:pos="420"/>
      </w:tabs>
      <w:spacing w:before="40" w:after="40"/>
      <w:ind w:left="420" w:hanging="420"/>
      <w:jc w:val="both"/>
    </w:pPr>
    <w:rPr>
      <w:rFonts w:ascii="Arial" w:eastAsia="宋体" w:hAnsi="Arial" w:cs="Arial"/>
      <w:kern w:val="0"/>
      <w:sz w:val="18"/>
      <w:szCs w:val="18"/>
    </w:rPr>
  </w:style>
  <w:style w:type="paragraph" w:customStyle="1" w:styleId="affffffffc">
    <w:name w:val="±í¸ñÌâ×¢"/>
    <w:basedOn w:val="af0"/>
    <w:uiPriority w:val="99"/>
    <w:rsid w:val="0099542B"/>
    <w:pPr>
      <w:keepNext/>
      <w:widowControl/>
      <w:snapToGrid w:val="0"/>
      <w:spacing w:before="80" w:after="80" w:line="240" w:lineRule="auto"/>
      <w:ind w:firstLine="425"/>
      <w:jc w:val="center"/>
    </w:pPr>
    <w:rPr>
      <w:rFonts w:ascii="Arial" w:hAnsi="Arial"/>
      <w:kern w:val="0"/>
      <w:sz w:val="18"/>
      <w:szCs w:val="20"/>
    </w:rPr>
  </w:style>
  <w:style w:type="paragraph" w:customStyle="1" w:styleId="a1">
    <w:name w:val="图样式"/>
    <w:basedOn w:val="af0"/>
    <w:uiPriority w:val="99"/>
    <w:rsid w:val="0099542B"/>
    <w:pPr>
      <w:keepNext/>
      <w:widowControl/>
      <w:numPr>
        <w:numId w:val="14"/>
      </w:numPr>
      <w:tabs>
        <w:tab w:val="left" w:pos="397"/>
      </w:tabs>
      <w:autoSpaceDE w:val="0"/>
      <w:autoSpaceDN w:val="0"/>
      <w:adjustRightInd w:val="0"/>
      <w:spacing w:before="80" w:after="80"/>
      <w:ind w:left="0" w:firstLine="0"/>
      <w:jc w:val="center"/>
    </w:pPr>
    <w:rPr>
      <w:rFonts w:ascii="Times New Roman" w:hAnsi="Times New Roman"/>
      <w:kern w:val="0"/>
      <w:sz w:val="21"/>
      <w:szCs w:val="20"/>
    </w:rPr>
  </w:style>
  <w:style w:type="paragraph" w:customStyle="1" w:styleId="Paragraph10">
    <w:name w:val="Paragraph1"/>
    <w:basedOn w:val="af0"/>
    <w:uiPriority w:val="99"/>
    <w:rsid w:val="0099542B"/>
    <w:pPr>
      <w:spacing w:before="80" w:line="240" w:lineRule="auto"/>
    </w:pPr>
    <w:rPr>
      <w:rFonts w:ascii="宋体" w:hAnsi="Times New Roman"/>
      <w:snapToGrid w:val="0"/>
      <w:kern w:val="0"/>
      <w:sz w:val="20"/>
      <w:szCs w:val="20"/>
    </w:rPr>
  </w:style>
  <w:style w:type="paragraph" w:customStyle="1" w:styleId="affffffffd">
    <w:name w:val="´ó¸Ù(ÎÞËõ½ø)"/>
    <w:basedOn w:val="af0"/>
    <w:uiPriority w:val="99"/>
    <w:rsid w:val="0099542B"/>
    <w:pPr>
      <w:widowControl/>
      <w:snapToGrid w:val="0"/>
      <w:spacing w:line="240" w:lineRule="auto"/>
      <w:ind w:firstLine="425"/>
      <w:jc w:val="left"/>
    </w:pPr>
    <w:rPr>
      <w:rFonts w:ascii="Arial" w:hAnsi="Arial"/>
      <w:kern w:val="0"/>
      <w:szCs w:val="20"/>
    </w:rPr>
  </w:style>
  <w:style w:type="paragraph" w:customStyle="1" w:styleId="xl35">
    <w:name w:val="xl3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afffffc">
    <w:name w:val="图号"/>
    <w:basedOn w:val="af0"/>
    <w:link w:val="Charffe"/>
    <w:rsid w:val="0099542B"/>
    <w:pPr>
      <w:snapToGrid w:val="0"/>
      <w:spacing w:after="210" w:line="240" w:lineRule="auto"/>
      <w:ind w:left="360" w:hanging="360"/>
      <w:jc w:val="center"/>
    </w:pPr>
    <w:rPr>
      <w:rFonts w:ascii="宋体" w:eastAsiaTheme="minorEastAsia" w:hAnsi="Arial" w:cstheme="minorBidi"/>
    </w:rPr>
  </w:style>
  <w:style w:type="paragraph" w:customStyle="1" w:styleId="affffffffe">
    <w:name w:val="表样式"/>
    <w:basedOn w:val="af0"/>
    <w:uiPriority w:val="99"/>
    <w:rsid w:val="0099542B"/>
    <w:pPr>
      <w:snapToGrid w:val="0"/>
      <w:spacing w:line="240" w:lineRule="auto"/>
      <w:ind w:firstLine="425"/>
      <w:jc w:val="left"/>
    </w:pPr>
    <w:rPr>
      <w:rFonts w:ascii="Arial" w:hAnsi="Arial"/>
      <w:kern w:val="0"/>
      <w:sz w:val="18"/>
      <w:szCs w:val="20"/>
    </w:rPr>
  </w:style>
  <w:style w:type="paragraph" w:customStyle="1" w:styleId="FigureText">
    <w:name w:val="Figure Text"/>
    <w:uiPriority w:val="99"/>
    <w:rsid w:val="0099542B"/>
    <w:pPr>
      <w:snapToGrid w:val="0"/>
      <w:ind w:left="1701"/>
      <w:jc w:val="both"/>
    </w:pPr>
    <w:rPr>
      <w:rFonts w:ascii="Arial" w:eastAsia="楷体_GB2312" w:hAnsi="Arial" w:cs="Times New Roman"/>
      <w:kern w:val="0"/>
      <w:sz w:val="18"/>
      <w:szCs w:val="20"/>
    </w:rPr>
  </w:style>
  <w:style w:type="paragraph" w:customStyle="1" w:styleId="xl59">
    <w:name w:val="xl59"/>
    <w:basedOn w:val="af0"/>
    <w:uiPriority w:val="99"/>
    <w:rsid w:val="0099542B"/>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宋体" w:hAnsi="宋体" w:cs="宋体"/>
      <w:b/>
      <w:bCs/>
      <w:kern w:val="0"/>
      <w:szCs w:val="24"/>
    </w:rPr>
  </w:style>
  <w:style w:type="paragraph" w:customStyle="1" w:styleId="xl57">
    <w:name w:val="xl57"/>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Cs w:val="24"/>
    </w:rPr>
  </w:style>
  <w:style w:type="paragraph" w:customStyle="1" w:styleId="INFeature">
    <w:name w:val="IN Feature"/>
    <w:next w:val="INStep"/>
    <w:uiPriority w:val="99"/>
    <w:rsid w:val="0099542B"/>
    <w:pPr>
      <w:keepNext/>
      <w:keepLines/>
      <w:tabs>
        <w:tab w:val="left" w:pos="3360"/>
      </w:tabs>
      <w:spacing w:before="240" w:after="240"/>
      <w:ind w:left="3360" w:hanging="420"/>
      <w:outlineLvl w:val="7"/>
    </w:pPr>
    <w:rPr>
      <w:rFonts w:ascii="Arial" w:eastAsia="黑体" w:hAnsi="Arial" w:cs="Arial"/>
      <w:kern w:val="0"/>
      <w:szCs w:val="21"/>
    </w:rPr>
  </w:style>
  <w:style w:type="paragraph" w:customStyle="1" w:styleId="Bullet2">
    <w:name w:val="Bullet2"/>
    <w:basedOn w:val="af0"/>
    <w:uiPriority w:val="99"/>
    <w:rsid w:val="0099542B"/>
    <w:pPr>
      <w:spacing w:line="240" w:lineRule="atLeast"/>
      <w:ind w:left="1440" w:hanging="360"/>
      <w:jc w:val="left"/>
    </w:pPr>
    <w:rPr>
      <w:rFonts w:ascii="宋体" w:hAnsi="Times New Roman"/>
      <w:snapToGrid w:val="0"/>
      <w:color w:val="000080"/>
      <w:kern w:val="0"/>
      <w:sz w:val="20"/>
      <w:szCs w:val="20"/>
    </w:rPr>
  </w:style>
  <w:style w:type="paragraph" w:customStyle="1" w:styleId="xl55">
    <w:name w:val="xl55"/>
    <w:basedOn w:val="af0"/>
    <w:uiPriority w:val="99"/>
    <w:rsid w:val="0099542B"/>
    <w:pPr>
      <w:widowControl/>
      <w:pBdr>
        <w:top w:val="single" w:sz="4" w:space="0" w:color="auto"/>
        <w:left w:val="single" w:sz="8" w:space="0" w:color="auto"/>
        <w:bottom w:val="single" w:sz="4" w:space="0" w:color="auto"/>
      </w:pBdr>
      <w:spacing w:before="100" w:beforeAutospacing="1" w:after="100" w:afterAutospacing="1" w:line="240" w:lineRule="auto"/>
      <w:jc w:val="center"/>
    </w:pPr>
    <w:rPr>
      <w:rFonts w:ascii="宋体" w:hAnsi="宋体" w:cs="宋体"/>
      <w:b/>
      <w:bCs/>
      <w:kern w:val="0"/>
      <w:szCs w:val="24"/>
    </w:rPr>
  </w:style>
  <w:style w:type="paragraph" w:customStyle="1" w:styleId="xl42">
    <w:name w:val="xl4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2"/>
    </w:rPr>
  </w:style>
  <w:style w:type="paragraph" w:customStyle="1" w:styleId="xl60">
    <w:name w:val="xl60"/>
    <w:basedOn w:val="af0"/>
    <w:uiPriority w:val="99"/>
    <w:rsid w:val="0099542B"/>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宋体" w:hAnsi="宋体" w:cs="宋体"/>
      <w:b/>
      <w:bCs/>
      <w:kern w:val="0"/>
      <w:szCs w:val="24"/>
    </w:rPr>
  </w:style>
  <w:style w:type="paragraph" w:customStyle="1" w:styleId="xl140">
    <w:name w:val="xl14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240">
    <w:name w:val="2册标题4"/>
    <w:basedOn w:val="af0"/>
    <w:next w:val="af0"/>
    <w:uiPriority w:val="99"/>
    <w:rsid w:val="0099542B"/>
    <w:pPr>
      <w:spacing w:beforeLines="50" w:line="300" w:lineRule="auto"/>
      <w:ind w:leftChars="200" w:left="420"/>
      <w:outlineLvl w:val="3"/>
    </w:pPr>
    <w:rPr>
      <w:rFonts w:ascii="Arial" w:eastAsia="幼圆" w:hAnsi="Arial" w:cs="Arial"/>
      <w:b/>
      <w:szCs w:val="24"/>
    </w:rPr>
  </w:style>
  <w:style w:type="paragraph" w:customStyle="1" w:styleId="a00">
    <w:name w:val="a0"/>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90">
    <w:name w:val="a9"/>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Bullet">
    <w:name w:val="Bullet"/>
    <w:basedOn w:val="af0"/>
    <w:uiPriority w:val="99"/>
    <w:rsid w:val="0099542B"/>
    <w:pPr>
      <w:widowControl/>
      <w:tabs>
        <w:tab w:val="left" w:pos="720"/>
      </w:tabs>
      <w:spacing w:before="120" w:line="240" w:lineRule="auto"/>
      <w:ind w:left="720" w:right="360" w:hanging="720"/>
    </w:pPr>
    <w:rPr>
      <w:rFonts w:ascii="宋体" w:hAnsi="Times New Roman"/>
      <w:snapToGrid w:val="0"/>
      <w:kern w:val="0"/>
      <w:sz w:val="20"/>
      <w:szCs w:val="20"/>
    </w:rPr>
  </w:style>
  <w:style w:type="paragraph" w:customStyle="1" w:styleId="Char141">
    <w:name w:val="Char141"/>
    <w:basedOn w:val="afffff0"/>
    <w:uiPriority w:val="99"/>
    <w:rsid w:val="0099542B"/>
    <w:pPr>
      <w:shd w:val="clear" w:color="auto" w:fill="000080"/>
      <w:spacing w:line="240" w:lineRule="auto"/>
    </w:pPr>
    <w:rPr>
      <w:rFonts w:ascii="Tahoma" w:hAnsi="Tahoma"/>
      <w:sz w:val="24"/>
      <w:szCs w:val="24"/>
    </w:rPr>
  </w:style>
  <w:style w:type="paragraph" w:customStyle="1" w:styleId="xl141">
    <w:name w:val="xl14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ParaCharCharCharCharCharCharCharCharChar2Char">
    <w:name w:val="默认段落字体 Para Char Char Char Char Char Char Char Char Char2 Char"/>
    <w:basedOn w:val="af0"/>
    <w:uiPriority w:val="99"/>
    <w:rsid w:val="0099542B"/>
    <w:pPr>
      <w:spacing w:line="240" w:lineRule="auto"/>
    </w:pPr>
    <w:rPr>
      <w:rFonts w:ascii="Tahoma" w:hAnsi="Tahoma"/>
      <w:szCs w:val="20"/>
    </w:rPr>
  </w:style>
  <w:style w:type="paragraph" w:customStyle="1" w:styleId="xl128">
    <w:name w:val="xl12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InfoBlue">
    <w:name w:val="InfoBlue"/>
    <w:basedOn w:val="af0"/>
    <w:next w:val="afffffe"/>
    <w:uiPriority w:val="99"/>
    <w:rsid w:val="0099542B"/>
    <w:pPr>
      <w:spacing w:after="120" w:line="240" w:lineRule="atLeast"/>
      <w:ind w:left="720"/>
      <w:jc w:val="left"/>
    </w:pPr>
    <w:rPr>
      <w:rFonts w:ascii="宋体" w:hAnsi="Times New Roman"/>
      <w:i/>
      <w:snapToGrid w:val="0"/>
      <w:color w:val="0000FF"/>
      <w:kern w:val="0"/>
      <w:sz w:val="20"/>
      <w:szCs w:val="20"/>
    </w:rPr>
  </w:style>
  <w:style w:type="paragraph" w:customStyle="1" w:styleId="CharCharCharCharCharCharChar11">
    <w:name w:val="Char Char Char Char Char Char Char11"/>
    <w:basedOn w:val="af0"/>
    <w:uiPriority w:val="99"/>
    <w:rsid w:val="0099542B"/>
    <w:pPr>
      <w:spacing w:line="240" w:lineRule="auto"/>
    </w:pPr>
    <w:rPr>
      <w:rFonts w:ascii="Times New Roman" w:hAnsi="Times New Roman"/>
      <w:sz w:val="21"/>
      <w:szCs w:val="20"/>
    </w:rPr>
  </w:style>
  <w:style w:type="paragraph" w:customStyle="1" w:styleId="2f2">
    <w:name w:val="样式 正文缩进 + 首行缩进:  2 字符"/>
    <w:basedOn w:val="aff3"/>
    <w:uiPriority w:val="99"/>
    <w:rsid w:val="0099542B"/>
    <w:pPr>
      <w:spacing w:beforeLines="50"/>
      <w:ind w:firstLine="200"/>
      <w:jc w:val="left"/>
    </w:pPr>
    <w:rPr>
      <w:rFonts w:ascii="Arial" w:hAnsi="Arial" w:cs="宋体"/>
      <w:snapToGrid w:val="0"/>
    </w:rPr>
  </w:style>
  <w:style w:type="paragraph" w:customStyle="1" w:styleId="list1">
    <w:name w:val="list1"/>
    <w:basedOn w:val="1f2"/>
    <w:next w:val="af0"/>
    <w:uiPriority w:val="99"/>
    <w:rsid w:val="0099542B"/>
    <w:pPr>
      <w:ind w:left="1242" w:hanging="397"/>
    </w:pPr>
    <w:rPr>
      <w:rFonts w:ascii="宋体" w:eastAsia="宋体"/>
      <w:color w:val="000000"/>
    </w:rPr>
  </w:style>
  <w:style w:type="paragraph" w:customStyle="1" w:styleId="xl148">
    <w:name w:val="xl14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TableHeadingChar">
    <w:name w:val="Table Heading Char"/>
    <w:uiPriority w:val="99"/>
    <w:rsid w:val="0099542B"/>
    <w:pPr>
      <w:keepNext/>
      <w:snapToGrid w:val="0"/>
      <w:spacing w:before="80" w:after="80"/>
      <w:jc w:val="center"/>
    </w:pPr>
    <w:rPr>
      <w:rFonts w:ascii="Arial" w:eastAsia="黑体" w:hAnsi="Arial" w:cs="Arial"/>
      <w:sz w:val="18"/>
      <w:szCs w:val="18"/>
    </w:rPr>
  </w:style>
  <w:style w:type="paragraph" w:customStyle="1" w:styleId="a">
    <w:name w:val="列表（编号一级）（绿盟科技）"/>
    <w:basedOn w:val="af0"/>
    <w:link w:val="Charffd"/>
    <w:uiPriority w:val="99"/>
    <w:rsid w:val="0099542B"/>
    <w:pPr>
      <w:numPr>
        <w:numId w:val="15"/>
      </w:numPr>
      <w:spacing w:line="240" w:lineRule="auto"/>
      <w:ind w:left="0" w:firstLine="0"/>
    </w:pPr>
    <w:rPr>
      <w:rFonts w:ascii="Arial" w:eastAsiaTheme="minorEastAsia" w:hAnsi="Arial" w:cstheme="minorBidi"/>
      <w:sz w:val="21"/>
    </w:rPr>
  </w:style>
  <w:style w:type="paragraph" w:customStyle="1" w:styleId="321">
    <w:name w:val="样式 标题 3 + 左侧:  2 字符"/>
    <w:basedOn w:val="30"/>
    <w:uiPriority w:val="99"/>
    <w:rsid w:val="0099542B"/>
    <w:pPr>
      <w:keepNext w:val="0"/>
      <w:keepLines w:val="0"/>
      <w:spacing w:before="0" w:after="0" w:line="360" w:lineRule="auto"/>
    </w:pPr>
    <w:rPr>
      <w:rFonts w:ascii="宋体" w:hAnsi="宋体" w:cs="宋体"/>
      <w:kern w:val="0"/>
      <w:sz w:val="24"/>
      <w:szCs w:val="20"/>
    </w:rPr>
  </w:style>
  <w:style w:type="paragraph" w:customStyle="1" w:styleId="Affff8">
    <w:name w:val="标题 A"/>
    <w:basedOn w:val="af0"/>
    <w:next w:val="af0"/>
    <w:link w:val="AChar1"/>
    <w:rsid w:val="0099542B"/>
    <w:pPr>
      <w:keepNext/>
      <w:keepLines/>
      <w:spacing w:before="340" w:after="330" w:line="240" w:lineRule="auto"/>
      <w:ind w:left="420" w:hanging="420"/>
      <w:jc w:val="center"/>
      <w:outlineLvl w:val="0"/>
    </w:pPr>
    <w:rPr>
      <w:rFonts w:ascii="宋体" w:hAnsi="宋体"/>
      <w:b/>
      <w:bCs/>
      <w:kern w:val="0"/>
      <w:sz w:val="36"/>
      <w:szCs w:val="44"/>
    </w:rPr>
  </w:style>
  <w:style w:type="paragraph" w:customStyle="1" w:styleId="afffffb">
    <w:name w:val="正文加粗"/>
    <w:basedOn w:val="af0"/>
    <w:link w:val="Charffc"/>
    <w:rsid w:val="0099542B"/>
    <w:pPr>
      <w:widowControl/>
      <w:jc w:val="left"/>
    </w:pPr>
    <w:rPr>
      <w:rFonts w:ascii="Arial" w:eastAsiaTheme="minorEastAsia" w:hAnsi="Arial" w:cs="Arial"/>
      <w:b/>
    </w:rPr>
  </w:style>
  <w:style w:type="paragraph" w:customStyle="1" w:styleId="xl105">
    <w:name w:val="xl10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CM100">
    <w:name w:val="CM100"/>
    <w:basedOn w:val="Default"/>
    <w:next w:val="Default"/>
    <w:uiPriority w:val="99"/>
    <w:rsid w:val="0099542B"/>
    <w:pPr>
      <w:spacing w:after="3283"/>
    </w:pPr>
    <w:rPr>
      <w:rFonts w:ascii="宋体" w:eastAsia="宋体" w:hAnsi="Calibri"/>
      <w:sz w:val="24"/>
      <w:szCs w:val="24"/>
    </w:rPr>
  </w:style>
  <w:style w:type="paragraph" w:customStyle="1" w:styleId="2TimesNewRoman5020">
    <w:name w:val="样式 标题 2 + Times New Roman 四号 非加粗 段前: 5 磅 段后: 0 磅 行距: 固定值 20..."/>
    <w:basedOn w:val="21"/>
    <w:uiPriority w:val="99"/>
    <w:rsid w:val="0099542B"/>
    <w:pPr>
      <w:spacing w:before="100" w:after="0" w:line="400" w:lineRule="exact"/>
    </w:pPr>
    <w:rPr>
      <w:rFonts w:ascii="Times New Roman" w:eastAsia="黑体" w:hAnsi="Times New Roman" w:cs="宋体"/>
      <w:b w:val="0"/>
      <w:bCs w:val="0"/>
      <w:kern w:val="0"/>
      <w:sz w:val="28"/>
      <w:szCs w:val="20"/>
    </w:rPr>
  </w:style>
  <w:style w:type="paragraph" w:customStyle="1" w:styleId="ParaCharCharCharCharCharCharCharCharChar">
    <w:name w:val="默认段落字体 Para Char Char Char Char Char Char Char Char Char"/>
    <w:basedOn w:val="af0"/>
    <w:uiPriority w:val="99"/>
    <w:rsid w:val="0099542B"/>
    <w:pPr>
      <w:spacing w:line="240" w:lineRule="auto"/>
    </w:pPr>
    <w:rPr>
      <w:rFonts w:ascii="Tahoma" w:hAnsi="Tahoma"/>
      <w:szCs w:val="20"/>
    </w:rPr>
  </w:style>
  <w:style w:type="paragraph" w:customStyle="1" w:styleId="081">
    <w:name w:val="样式 首行缩进:  0.8 厘米1"/>
    <w:basedOn w:val="af0"/>
    <w:uiPriority w:val="99"/>
    <w:rsid w:val="0099542B"/>
    <w:pPr>
      <w:spacing w:before="60" w:after="60" w:line="288" w:lineRule="auto"/>
      <w:ind w:firstLine="454"/>
    </w:pPr>
    <w:rPr>
      <w:rFonts w:ascii="Times New Roman" w:hAnsi="Times New Roman" w:cs="宋体"/>
      <w:kern w:val="0"/>
      <w:szCs w:val="20"/>
      <w:lang w:eastAsia="en-US"/>
    </w:rPr>
  </w:style>
  <w:style w:type="paragraph" w:customStyle="1" w:styleId="FigureTextChar">
    <w:name w:val="Figure Text Char"/>
    <w:uiPriority w:val="99"/>
    <w:rsid w:val="0099542B"/>
    <w:pPr>
      <w:snapToGrid w:val="0"/>
      <w:jc w:val="both"/>
    </w:pPr>
    <w:rPr>
      <w:rFonts w:ascii="Arial" w:eastAsia="楷体_GB2312" w:hAnsi="Arial" w:cs="Arial"/>
      <w:kern w:val="0"/>
      <w:sz w:val="18"/>
      <w:szCs w:val="18"/>
    </w:rPr>
  </w:style>
  <w:style w:type="paragraph" w:customStyle="1" w:styleId="CharCharCharCharCharCharChar">
    <w:name w:val="Char Char Char Char Char Char Char"/>
    <w:basedOn w:val="af0"/>
    <w:rsid w:val="0099542B"/>
    <w:pPr>
      <w:spacing w:line="240" w:lineRule="auto"/>
    </w:pPr>
    <w:rPr>
      <w:rFonts w:ascii="Times New Roman" w:hAnsi="Times New Roman"/>
      <w:sz w:val="21"/>
      <w:szCs w:val="20"/>
    </w:rPr>
  </w:style>
  <w:style w:type="paragraph" w:customStyle="1" w:styleId="tabletext">
    <w:name w:val="table text"/>
    <w:basedOn w:val="af0"/>
    <w:link w:val="tabletextCharChar"/>
    <w:rsid w:val="0099542B"/>
    <w:pPr>
      <w:keepLines/>
      <w:widowControl/>
      <w:ind w:firstLineChars="170" w:firstLine="432"/>
      <w:jc w:val="left"/>
    </w:pPr>
    <w:rPr>
      <w:rFonts w:ascii="宋体" w:eastAsiaTheme="minorEastAsia" w:hAnsi="宋体" w:cstheme="minorBidi"/>
      <w:color w:val="000000"/>
      <w:sz w:val="18"/>
      <w:szCs w:val="18"/>
    </w:rPr>
  </w:style>
  <w:style w:type="paragraph" w:customStyle="1" w:styleId="ParaCharCharCharCharCharCharCharCharChar1CharCharCharChar">
    <w:name w:val="默认段落字体 Para Char Char Char Char Char Char Char Char Char1 Char Char Char Char"/>
    <w:basedOn w:val="af0"/>
    <w:uiPriority w:val="99"/>
    <w:rsid w:val="0099542B"/>
    <w:pPr>
      <w:widowControl/>
      <w:spacing w:before="156" w:after="156" w:line="240" w:lineRule="auto"/>
      <w:jc w:val="left"/>
    </w:pPr>
    <w:rPr>
      <w:rFonts w:ascii="Tahoma" w:hAnsi="Tahoma"/>
      <w:kern w:val="0"/>
      <w:szCs w:val="20"/>
    </w:rPr>
  </w:style>
  <w:style w:type="paragraph" w:customStyle="1" w:styleId="CharChar10">
    <w:name w:val="Char Char1"/>
    <w:basedOn w:val="af0"/>
    <w:rsid w:val="0099542B"/>
    <w:pPr>
      <w:spacing w:line="240" w:lineRule="auto"/>
    </w:pPr>
    <w:rPr>
      <w:rFonts w:ascii="Tahoma" w:hAnsi="Tahoma"/>
      <w:szCs w:val="20"/>
    </w:rPr>
  </w:style>
  <w:style w:type="paragraph" w:customStyle="1" w:styleId="afffff8">
    <w:name w:val="正文首行缩进两字"/>
    <w:link w:val="Charff9"/>
    <w:rsid w:val="0099542B"/>
    <w:pPr>
      <w:spacing w:afterLines="50" w:line="360" w:lineRule="auto"/>
      <w:ind w:rightChars="100" w:right="240"/>
    </w:pPr>
    <w:rPr>
      <w:rFonts w:ascii="宋体" w:hAnsi="宋体"/>
      <w:b/>
      <w:sz w:val="24"/>
      <w:szCs w:val="24"/>
    </w:rPr>
  </w:style>
  <w:style w:type="paragraph" w:customStyle="1" w:styleId="221">
    <w:name w:val="样式 正文段落 + 首行缩进:  2 字符 段前: 2 行"/>
    <w:basedOn w:val="af0"/>
    <w:uiPriority w:val="99"/>
    <w:rsid w:val="0099542B"/>
    <w:pPr>
      <w:spacing w:beforeLines="100"/>
    </w:pPr>
    <w:rPr>
      <w:rFonts w:ascii="Times New Roman" w:hAnsi="Times New Roman"/>
      <w:szCs w:val="20"/>
    </w:rPr>
  </w:style>
  <w:style w:type="paragraph" w:customStyle="1" w:styleId="aa0">
    <w:name w:val="aa"/>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6">
    <w:name w:val="缩进正文"/>
    <w:basedOn w:val="af0"/>
    <w:uiPriority w:val="99"/>
    <w:rsid w:val="0099542B"/>
    <w:pPr>
      <w:widowControl/>
      <w:numPr>
        <w:numId w:val="16"/>
      </w:numPr>
      <w:spacing w:before="0" w:after="200" w:line="400" w:lineRule="exact"/>
      <w:ind w:left="1418" w:firstLineChars="0" w:firstLine="0"/>
      <w:jc w:val="left"/>
      <w:outlineLvl w:val="0"/>
    </w:pPr>
    <w:rPr>
      <w:rFonts w:ascii="宋体" w:hAnsi="Times New Roman"/>
      <w:color w:val="0000FF"/>
      <w:kern w:val="0"/>
      <w:szCs w:val="20"/>
    </w:rPr>
  </w:style>
  <w:style w:type="paragraph" w:customStyle="1" w:styleId="a70">
    <w:name w:val="a7"/>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LJT">
    <w:name w:val="LJT正文"/>
    <w:basedOn w:val="afffd"/>
    <w:uiPriority w:val="99"/>
    <w:rsid w:val="0099542B"/>
    <w:pPr>
      <w:spacing w:before="120" w:after="40"/>
      <w:ind w:leftChars="0" w:left="0" w:firstLine="425"/>
    </w:pPr>
    <w:rPr>
      <w:rFonts w:ascii="Arial" w:hAnsi="Arial" w:hint="eastAsia"/>
      <w:kern w:val="0"/>
      <w:szCs w:val="20"/>
    </w:rPr>
  </w:style>
  <w:style w:type="paragraph" w:customStyle="1" w:styleId="xl117">
    <w:name w:val="xl117"/>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02">
    <w:name w:val="xl102"/>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Normal">
    <w:name w:val="Normal + 宋体"/>
    <w:basedOn w:val="af0"/>
    <w:uiPriority w:val="99"/>
    <w:rsid w:val="0099542B"/>
    <w:pPr>
      <w:widowControl/>
      <w:spacing w:afterLines="50"/>
      <w:jc w:val="left"/>
    </w:pPr>
    <w:rPr>
      <w:rFonts w:ascii="宋体" w:hAnsi="宋体"/>
      <w:kern w:val="0"/>
      <w:szCs w:val="24"/>
      <w:lang w:val="en-GB"/>
    </w:rPr>
  </w:style>
  <w:style w:type="paragraph" w:customStyle="1" w:styleId="CM102">
    <w:name w:val="CM102"/>
    <w:basedOn w:val="Default"/>
    <w:next w:val="Default"/>
    <w:uiPriority w:val="99"/>
    <w:rsid w:val="0099542B"/>
    <w:pPr>
      <w:spacing w:after="833"/>
    </w:pPr>
    <w:rPr>
      <w:rFonts w:ascii="宋体" w:eastAsia="宋体" w:hAnsi="Calibri"/>
      <w:sz w:val="24"/>
      <w:szCs w:val="24"/>
    </w:rPr>
  </w:style>
  <w:style w:type="paragraph" w:customStyle="1" w:styleId="CM47">
    <w:name w:val="CM47"/>
    <w:basedOn w:val="Default"/>
    <w:next w:val="Default"/>
    <w:uiPriority w:val="99"/>
    <w:rsid w:val="0099542B"/>
    <w:pPr>
      <w:spacing w:line="468" w:lineRule="atLeast"/>
    </w:pPr>
    <w:rPr>
      <w:rFonts w:ascii="宋体" w:eastAsia="宋体" w:hAnsi="Calibri"/>
      <w:sz w:val="24"/>
      <w:szCs w:val="24"/>
    </w:rPr>
  </w:style>
  <w:style w:type="paragraph" w:customStyle="1" w:styleId="CiscoTitle">
    <w:name w:val="Cisco Title"/>
    <w:uiPriority w:val="99"/>
    <w:rsid w:val="0099542B"/>
    <w:pPr>
      <w:pageBreakBefore/>
      <w:tabs>
        <w:tab w:val="left" w:pos="1260"/>
      </w:tabs>
      <w:snapToGrid w:val="0"/>
      <w:spacing w:before="360" w:after="120" w:line="400" w:lineRule="exact"/>
    </w:pPr>
    <w:rPr>
      <w:rFonts w:ascii="Arial" w:eastAsia="宋体" w:hAnsi="Arial" w:cs="Times New Roman"/>
      <w:b/>
      <w:shadow/>
      <w:color w:val="0000FF"/>
      <w:kern w:val="0"/>
      <w:sz w:val="40"/>
      <w:szCs w:val="20"/>
      <w:lang w:eastAsia="en-US"/>
    </w:rPr>
  </w:style>
  <w:style w:type="paragraph" w:customStyle="1" w:styleId="Char140">
    <w:name w:val="Char14"/>
    <w:basedOn w:val="afffff0"/>
    <w:uiPriority w:val="99"/>
    <w:rsid w:val="0099542B"/>
    <w:pPr>
      <w:shd w:val="clear" w:color="auto" w:fill="000080"/>
      <w:spacing w:line="240" w:lineRule="auto"/>
    </w:pPr>
    <w:rPr>
      <w:rFonts w:ascii="Tahoma" w:hAnsi="Tahoma" w:hint="eastAsia"/>
      <w:sz w:val="24"/>
      <w:szCs w:val="24"/>
    </w:rPr>
  </w:style>
  <w:style w:type="paragraph" w:customStyle="1" w:styleId="CM49">
    <w:name w:val="CM49"/>
    <w:basedOn w:val="Default"/>
    <w:next w:val="Default"/>
    <w:uiPriority w:val="99"/>
    <w:rsid w:val="0099542B"/>
    <w:pPr>
      <w:spacing w:line="468" w:lineRule="atLeast"/>
    </w:pPr>
    <w:rPr>
      <w:rFonts w:ascii="宋体" w:eastAsia="宋体" w:hAnsi="Calibri"/>
      <w:sz w:val="24"/>
      <w:szCs w:val="24"/>
    </w:rPr>
  </w:style>
  <w:style w:type="paragraph" w:customStyle="1" w:styleId="xl133">
    <w:name w:val="xl133"/>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55">
    <w:name w:val="标题 5（无编号）（绿盟科技）"/>
    <w:basedOn w:val="50"/>
    <w:next w:val="af6"/>
    <w:uiPriority w:val="99"/>
    <w:rsid w:val="0099542B"/>
    <w:pPr>
      <w:tabs>
        <w:tab w:val="left" w:pos="1008"/>
      </w:tabs>
      <w:spacing w:after="156" w:line="374" w:lineRule="auto"/>
      <w:ind w:left="1008" w:hanging="1008"/>
      <w:jc w:val="left"/>
    </w:pPr>
    <w:rPr>
      <w:rFonts w:ascii="Arial" w:hAnsi="Arial"/>
      <w:bCs w:val="0"/>
      <w:kern w:val="0"/>
      <w:sz w:val="24"/>
    </w:rPr>
  </w:style>
  <w:style w:type="paragraph" w:customStyle="1" w:styleId="xl123">
    <w:name w:val="xl123"/>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afffffffff">
    <w:name w:val="标准小四"/>
    <w:basedOn w:val="af0"/>
    <w:uiPriority w:val="99"/>
    <w:rsid w:val="0099542B"/>
    <w:pPr>
      <w:ind w:firstLine="480"/>
    </w:pPr>
    <w:rPr>
      <w:rFonts w:ascii="Arial" w:hAnsi="Arial"/>
      <w:szCs w:val="21"/>
    </w:rPr>
  </w:style>
  <w:style w:type="paragraph" w:customStyle="1" w:styleId="p0">
    <w:name w:val="p0"/>
    <w:basedOn w:val="af0"/>
    <w:uiPriority w:val="99"/>
    <w:rsid w:val="0099542B"/>
    <w:pPr>
      <w:widowControl/>
      <w:spacing w:before="0" w:after="0" w:line="240" w:lineRule="auto"/>
      <w:ind w:firstLineChars="0" w:firstLine="0"/>
    </w:pPr>
    <w:rPr>
      <w:rFonts w:ascii="Times New Roman" w:hAnsi="Times New Roman"/>
      <w:kern w:val="0"/>
      <w:sz w:val="21"/>
      <w:szCs w:val="21"/>
    </w:rPr>
  </w:style>
  <w:style w:type="paragraph" w:customStyle="1" w:styleId="a4">
    <w:name w:val="列表（符号二级）（绿盟科技）"/>
    <w:basedOn w:val="a3"/>
    <w:uiPriority w:val="99"/>
    <w:rsid w:val="0099542B"/>
    <w:pPr>
      <w:numPr>
        <w:ilvl w:val="1"/>
      </w:numPr>
      <w:tabs>
        <w:tab w:val="left" w:pos="360"/>
        <w:tab w:val="left" w:pos="1974"/>
        <w:tab w:val="left" w:pos="2160"/>
      </w:tabs>
      <w:ind w:left="1974" w:hanging="794"/>
    </w:pPr>
  </w:style>
  <w:style w:type="paragraph" w:customStyle="1" w:styleId="CM90">
    <w:name w:val="CM90"/>
    <w:basedOn w:val="Default"/>
    <w:next w:val="Default"/>
    <w:uiPriority w:val="99"/>
    <w:rsid w:val="0099542B"/>
    <w:pPr>
      <w:spacing w:after="353"/>
    </w:pPr>
    <w:rPr>
      <w:rFonts w:ascii="宋体" w:eastAsia="宋体" w:hAnsi="Calibri"/>
      <w:sz w:val="24"/>
      <w:szCs w:val="24"/>
    </w:rPr>
  </w:style>
  <w:style w:type="paragraph" w:customStyle="1" w:styleId="Char40">
    <w:name w:val="Char4"/>
    <w:basedOn w:val="afffff0"/>
    <w:uiPriority w:val="99"/>
    <w:rsid w:val="0099542B"/>
    <w:pPr>
      <w:shd w:val="clear" w:color="auto" w:fill="000080"/>
      <w:spacing w:line="240" w:lineRule="auto"/>
    </w:pPr>
    <w:rPr>
      <w:rFonts w:ascii="Tahoma" w:hAnsi="Tahoma" w:hint="eastAsia"/>
      <w:sz w:val="21"/>
      <w:szCs w:val="24"/>
    </w:rPr>
  </w:style>
  <w:style w:type="paragraph" w:customStyle="1" w:styleId="CiscoBullet">
    <w:name w:val="Cisco Bullet"/>
    <w:basedOn w:val="af0"/>
    <w:uiPriority w:val="99"/>
    <w:rsid w:val="0099542B"/>
    <w:pPr>
      <w:widowControl/>
      <w:numPr>
        <w:numId w:val="18"/>
      </w:numPr>
      <w:tabs>
        <w:tab w:val="left" w:pos="1080"/>
      </w:tabs>
      <w:spacing w:before="60" w:after="60" w:line="240" w:lineRule="auto"/>
      <w:ind w:left="360"/>
      <w:jc w:val="left"/>
    </w:pPr>
    <w:rPr>
      <w:rFonts w:ascii="Times New Roman" w:hAnsi="Times New Roman"/>
      <w:color w:val="0000FF"/>
      <w:kern w:val="0"/>
      <w:szCs w:val="20"/>
      <w:lang w:eastAsia="en-US"/>
    </w:rPr>
  </w:style>
  <w:style w:type="paragraph" w:customStyle="1" w:styleId="ParaChar1">
    <w:name w:val="默认段落字体 Para Char1"/>
    <w:next w:val="af0"/>
    <w:uiPriority w:val="99"/>
    <w:rsid w:val="0099542B"/>
    <w:pPr>
      <w:keepNext/>
      <w:keepLines/>
      <w:tabs>
        <w:tab w:val="left" w:pos="360"/>
      </w:tabs>
      <w:snapToGrid w:val="0"/>
      <w:spacing w:before="240" w:after="240"/>
      <w:outlineLvl w:val="7"/>
    </w:pPr>
    <w:rPr>
      <w:rFonts w:ascii="Arial" w:eastAsia="宋体" w:hAnsi="Arial" w:cs="Arial"/>
      <w:sz w:val="20"/>
      <w:szCs w:val="20"/>
    </w:rPr>
  </w:style>
  <w:style w:type="paragraph" w:customStyle="1" w:styleId="afffff9">
    <w:name w:val="正文编号●"/>
    <w:basedOn w:val="af0"/>
    <w:link w:val="CharChar3"/>
    <w:rsid w:val="0099542B"/>
    <w:pPr>
      <w:tabs>
        <w:tab w:val="left" w:pos="1701"/>
      </w:tabs>
      <w:snapToGrid w:val="0"/>
      <w:spacing w:before="120" w:after="120" w:line="360" w:lineRule="atLeast"/>
      <w:ind w:left="2336" w:firstLineChars="170" w:hanging="465"/>
    </w:pPr>
    <w:rPr>
      <w:rFonts w:ascii="宋体" w:eastAsiaTheme="minorEastAsia" w:hAnsi="宋体" w:cstheme="minorBidi"/>
      <w:color w:val="000000"/>
      <w:sz w:val="21"/>
    </w:rPr>
  </w:style>
  <w:style w:type="paragraph" w:customStyle="1" w:styleId="CharCharCharChar11">
    <w:name w:val="Char Char Char Char11"/>
    <w:basedOn w:val="af0"/>
    <w:uiPriority w:val="99"/>
    <w:rsid w:val="0099542B"/>
    <w:pPr>
      <w:widowControl/>
      <w:spacing w:after="160" w:line="240" w:lineRule="exact"/>
      <w:ind w:left="-62" w:rightChars="15" w:right="36"/>
      <w:jc w:val="left"/>
    </w:pPr>
    <w:rPr>
      <w:rFonts w:ascii="Verdana" w:hAnsi="Verdana" w:cs="Arial"/>
      <w:b/>
      <w:iCs/>
      <w:kern w:val="0"/>
      <w:szCs w:val="20"/>
      <w:lang w:eastAsia="en-US"/>
    </w:rPr>
  </w:style>
  <w:style w:type="paragraph" w:customStyle="1" w:styleId="xl146">
    <w:name w:val="xl14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kern w:val="0"/>
      <w:szCs w:val="24"/>
    </w:rPr>
  </w:style>
  <w:style w:type="paragraph" w:customStyle="1" w:styleId="xl100">
    <w:name w:val="xl100"/>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58">
    <w:name w:val="CM58"/>
    <w:basedOn w:val="Default"/>
    <w:next w:val="Default"/>
    <w:uiPriority w:val="99"/>
    <w:rsid w:val="0099542B"/>
    <w:pPr>
      <w:spacing w:line="466" w:lineRule="atLeast"/>
    </w:pPr>
    <w:rPr>
      <w:rFonts w:ascii="宋体" w:eastAsia="宋体" w:hAnsi="Calibri"/>
      <w:sz w:val="24"/>
      <w:szCs w:val="24"/>
    </w:rPr>
  </w:style>
  <w:style w:type="paragraph" w:customStyle="1" w:styleId="CM86">
    <w:name w:val="CM86"/>
    <w:basedOn w:val="Default"/>
    <w:next w:val="Default"/>
    <w:uiPriority w:val="99"/>
    <w:rsid w:val="0099542B"/>
    <w:pPr>
      <w:spacing w:after="895"/>
    </w:pPr>
    <w:rPr>
      <w:rFonts w:ascii="宋体" w:eastAsia="宋体" w:hAnsi="Calibri"/>
      <w:sz w:val="24"/>
      <w:szCs w:val="24"/>
    </w:rPr>
  </w:style>
  <w:style w:type="paragraph" w:customStyle="1" w:styleId="1f2">
    <w:name w:val="列表1"/>
    <w:basedOn w:val="af0"/>
    <w:uiPriority w:val="99"/>
    <w:rsid w:val="0099542B"/>
    <w:pPr>
      <w:keepNext/>
      <w:keepLines/>
      <w:adjustRightInd w:val="0"/>
      <w:spacing w:line="240" w:lineRule="auto"/>
      <w:ind w:left="902" w:hanging="480"/>
    </w:pPr>
    <w:rPr>
      <w:rFonts w:ascii="昆仑仿宋" w:eastAsia="昆仑仿宋" w:hAnsi="Albertus Extra Bold"/>
      <w:kern w:val="0"/>
      <w:sz w:val="32"/>
      <w:szCs w:val="20"/>
    </w:rPr>
  </w:style>
  <w:style w:type="paragraph" w:customStyle="1" w:styleId="afffffffff0">
    <w:name w:val="正文表格"/>
    <w:basedOn w:val="af0"/>
    <w:uiPriority w:val="99"/>
    <w:rsid w:val="0099542B"/>
    <w:pPr>
      <w:keepNext/>
      <w:keepLines/>
      <w:adjustRightInd w:val="0"/>
      <w:spacing w:line="240" w:lineRule="auto"/>
      <w:ind w:left="-2"/>
    </w:pPr>
    <w:rPr>
      <w:rFonts w:ascii="宋体" w:eastAsia="昆仑仿宋" w:hAnsi="Albertus Extra Bold"/>
      <w:kern w:val="0"/>
      <w:szCs w:val="20"/>
    </w:rPr>
  </w:style>
  <w:style w:type="paragraph" w:customStyle="1" w:styleId="xl139">
    <w:name w:val="xl13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graph">
    <w:name w:val="graph"/>
    <w:basedOn w:val="afffffe"/>
    <w:uiPriority w:val="99"/>
    <w:rsid w:val="0099542B"/>
    <w:pPr>
      <w:widowControl/>
      <w:adjustRightInd w:val="0"/>
      <w:spacing w:before="120" w:line="400" w:lineRule="exact"/>
      <w:ind w:right="181"/>
      <w:jc w:val="center"/>
    </w:pPr>
    <w:rPr>
      <w:rFonts w:ascii="宋体" w:hAnsi="Albertus Extra Bold"/>
      <w:spacing w:val="20"/>
      <w:kern w:val="0"/>
      <w:szCs w:val="20"/>
    </w:rPr>
  </w:style>
  <w:style w:type="paragraph" w:customStyle="1" w:styleId="paracharcharcharcharcharcharcharcharchar2">
    <w:name w:val="paracharcharcharcharcharcharcharcharchar2"/>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Arial">
    <w:name w:val="正文 + (西文) Arial"/>
    <w:basedOn w:val="af0"/>
    <w:uiPriority w:val="99"/>
    <w:rsid w:val="0099542B"/>
    <w:pPr>
      <w:adjustRightInd w:val="0"/>
      <w:spacing w:before="120" w:line="400" w:lineRule="atLeast"/>
      <w:ind w:firstLine="960"/>
      <w:jc w:val="left"/>
    </w:pPr>
    <w:rPr>
      <w:rFonts w:ascii="楷体_GB2312" w:eastAsia="楷体_GB2312" w:hAnsi="宋体"/>
      <w:kern w:val="0"/>
      <w:szCs w:val="20"/>
    </w:rPr>
  </w:style>
  <w:style w:type="paragraph" w:customStyle="1" w:styleId="33">
    <w:name w:val="标题3"/>
    <w:basedOn w:val="30"/>
    <w:link w:val="3Char2"/>
    <w:rsid w:val="0099542B"/>
    <w:pPr>
      <w:keepLines w:val="0"/>
      <w:widowControl/>
      <w:tabs>
        <w:tab w:val="left" w:pos="425"/>
        <w:tab w:val="left" w:pos="720"/>
      </w:tabs>
      <w:spacing w:before="240" w:after="120" w:line="360" w:lineRule="auto"/>
      <w:jc w:val="left"/>
    </w:pPr>
    <w:rPr>
      <w:rFonts w:ascii="Arial" w:hAnsi="Arial"/>
      <w:sz w:val="28"/>
      <w:szCs w:val="28"/>
    </w:rPr>
  </w:style>
  <w:style w:type="paragraph" w:customStyle="1" w:styleId="xl114">
    <w:name w:val="xl114"/>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Char310">
    <w:name w:val="Char31"/>
    <w:basedOn w:val="afffff0"/>
    <w:uiPriority w:val="99"/>
    <w:rsid w:val="0099542B"/>
    <w:pPr>
      <w:shd w:val="clear" w:color="auto" w:fill="000080"/>
      <w:spacing w:line="240" w:lineRule="auto"/>
    </w:pPr>
    <w:rPr>
      <w:rFonts w:ascii="Tahoma" w:hAnsi="Tahoma"/>
      <w:sz w:val="21"/>
      <w:szCs w:val="24"/>
    </w:rPr>
  </w:style>
  <w:style w:type="paragraph" w:customStyle="1" w:styleId="a2">
    <w:name w:val="正文（标记）"/>
    <w:basedOn w:val="af0"/>
    <w:uiPriority w:val="99"/>
    <w:rsid w:val="0099542B"/>
    <w:pPr>
      <w:numPr>
        <w:numId w:val="19"/>
      </w:numPr>
      <w:tabs>
        <w:tab w:val="left" w:pos="704"/>
      </w:tabs>
      <w:spacing w:beforeLines="50" w:afterLines="50" w:line="240" w:lineRule="auto"/>
    </w:pPr>
    <w:rPr>
      <w:rFonts w:ascii="Times New Roman" w:hAnsi="Times New Roman"/>
      <w:szCs w:val="24"/>
    </w:rPr>
  </w:style>
  <w:style w:type="paragraph" w:customStyle="1" w:styleId="CM28">
    <w:name w:val="CM28"/>
    <w:basedOn w:val="Default"/>
    <w:next w:val="Default"/>
    <w:uiPriority w:val="99"/>
    <w:rsid w:val="0099542B"/>
    <w:pPr>
      <w:spacing w:line="468" w:lineRule="atLeast"/>
    </w:pPr>
    <w:rPr>
      <w:rFonts w:ascii="宋体" w:eastAsia="宋体" w:hAnsi="Calibri"/>
      <w:sz w:val="24"/>
      <w:szCs w:val="24"/>
    </w:rPr>
  </w:style>
  <w:style w:type="paragraph" w:customStyle="1" w:styleId="xl110">
    <w:name w:val="xl110"/>
    <w:basedOn w:val="af0"/>
    <w:uiPriority w:val="99"/>
    <w:rsid w:val="0099542B"/>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xl104">
    <w:name w:val="xl104"/>
    <w:basedOn w:val="af0"/>
    <w:uiPriority w:val="99"/>
    <w:rsid w:val="0099542B"/>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68">
    <w:name w:val="CM68"/>
    <w:basedOn w:val="Default"/>
    <w:next w:val="Default"/>
    <w:uiPriority w:val="99"/>
    <w:rsid w:val="0099542B"/>
    <w:pPr>
      <w:spacing w:line="556" w:lineRule="atLeast"/>
    </w:pPr>
    <w:rPr>
      <w:rFonts w:ascii="宋体" w:eastAsia="宋体" w:hAnsi="Calibri"/>
      <w:sz w:val="24"/>
      <w:szCs w:val="24"/>
    </w:rPr>
  </w:style>
  <w:style w:type="paragraph" w:customStyle="1" w:styleId="CharCharCharCharCharCharChar1">
    <w:name w:val="Char Char Char Char Char Char Char1"/>
    <w:basedOn w:val="af0"/>
    <w:uiPriority w:val="99"/>
    <w:rsid w:val="0099542B"/>
    <w:pPr>
      <w:spacing w:line="240" w:lineRule="auto"/>
    </w:pPr>
    <w:rPr>
      <w:rFonts w:ascii="Times New Roman" w:hAnsi="Times New Roman"/>
      <w:sz w:val="21"/>
      <w:szCs w:val="20"/>
    </w:rPr>
  </w:style>
  <w:style w:type="paragraph" w:customStyle="1" w:styleId="tableheading">
    <w:name w:val="table heading"/>
    <w:basedOn w:val="af0"/>
    <w:link w:val="tableheadingCharChar"/>
    <w:rsid w:val="0099542B"/>
    <w:pPr>
      <w:keepNext/>
      <w:widowControl/>
      <w:ind w:firstLineChars="170" w:firstLine="432"/>
      <w:jc w:val="center"/>
    </w:pPr>
    <w:rPr>
      <w:rFonts w:ascii="Arial" w:eastAsiaTheme="minorEastAsia" w:hAnsi="Arial" w:cs="Arial"/>
      <w:b/>
      <w:color w:val="000000"/>
      <w:sz w:val="18"/>
      <w:szCs w:val="21"/>
    </w:rPr>
  </w:style>
  <w:style w:type="paragraph" w:customStyle="1" w:styleId="afffffffff1">
    <w:name w:val="a"/>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1f3">
    <w:name w:val="表注1"/>
    <w:basedOn w:val="af0"/>
    <w:uiPriority w:val="99"/>
    <w:rsid w:val="0099542B"/>
    <w:pPr>
      <w:spacing w:before="120" w:line="300" w:lineRule="atLeast"/>
      <w:ind w:firstLineChars="170" w:firstLine="432"/>
    </w:pPr>
    <w:rPr>
      <w:rFonts w:ascii="宋体" w:hAnsi="宋体"/>
      <w:color w:val="000000"/>
      <w:sz w:val="15"/>
      <w:szCs w:val="21"/>
    </w:rPr>
  </w:style>
  <w:style w:type="paragraph" w:customStyle="1" w:styleId="xl163">
    <w:name w:val="xl163"/>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45">
    <w:name w:val="样式 标题 4 + 四号"/>
    <w:basedOn w:val="40"/>
    <w:link w:val="4Char2"/>
    <w:rsid w:val="0099542B"/>
    <w:pPr>
      <w:spacing w:before="0" w:after="0" w:line="360" w:lineRule="auto"/>
    </w:pPr>
    <w:rPr>
      <w:rFonts w:ascii="Arial" w:eastAsia="宋体" w:hAnsi="Arial" w:cs="Times New Roman"/>
      <w:sz w:val="24"/>
    </w:rPr>
  </w:style>
  <w:style w:type="paragraph" w:customStyle="1" w:styleId="CharChar11">
    <w:name w:val="Char Char11"/>
    <w:basedOn w:val="af0"/>
    <w:uiPriority w:val="99"/>
    <w:rsid w:val="0099542B"/>
    <w:pPr>
      <w:widowControl/>
      <w:snapToGrid w:val="0"/>
      <w:spacing w:before="120" w:after="160"/>
      <w:ind w:right="-360"/>
      <w:jc w:val="left"/>
    </w:pPr>
    <w:rPr>
      <w:rFonts w:ascii="Arial" w:hAnsi="Arial"/>
      <w:kern w:val="0"/>
      <w:szCs w:val="24"/>
      <w:lang w:eastAsia="en-US"/>
    </w:rPr>
  </w:style>
  <w:style w:type="paragraph" w:customStyle="1" w:styleId="xl149">
    <w:name w:val="xl14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afffffffff2">
    <w:name w:val="标准小三"/>
    <w:basedOn w:val="af0"/>
    <w:uiPriority w:val="99"/>
    <w:rsid w:val="0099542B"/>
    <w:pPr>
      <w:snapToGrid w:val="0"/>
      <w:spacing w:line="700" w:lineRule="exact"/>
    </w:pPr>
    <w:rPr>
      <w:rFonts w:ascii="宋体" w:eastAsia="仿宋_GB2312" w:hAnsi="Arial"/>
      <w:kern w:val="0"/>
      <w:sz w:val="30"/>
      <w:szCs w:val="32"/>
    </w:rPr>
  </w:style>
  <w:style w:type="paragraph" w:customStyle="1" w:styleId="tabledescription0">
    <w:name w:val="tabledescription"/>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itemlistintable0">
    <w:name w:val="itemlistintable"/>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xl97">
    <w:name w:val="xl97"/>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Times New Roman" w:hAnsi="Times New Roman"/>
      <w:color w:val="000000"/>
      <w:kern w:val="0"/>
      <w:sz w:val="21"/>
      <w:szCs w:val="21"/>
    </w:rPr>
  </w:style>
  <w:style w:type="paragraph" w:customStyle="1" w:styleId="arial1220">
    <w:name w:val="arial122"/>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xl159">
    <w:name w:val="xl159"/>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37">
    <w:name w:val="xl137"/>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q1">
    <w:name w:val="q1"/>
    <w:basedOn w:val="aff5"/>
    <w:uiPriority w:val="99"/>
    <w:rsid w:val="0099542B"/>
    <w:pPr>
      <w:numPr>
        <w:numId w:val="20"/>
      </w:numPr>
      <w:tabs>
        <w:tab w:val="left" w:pos="740"/>
      </w:tabs>
      <w:jc w:val="left"/>
    </w:pPr>
    <w:rPr>
      <w:rFonts w:ascii="Arial" w:hAnsi="Arial" w:cs="Arial"/>
      <w:kern w:val="0"/>
      <w:sz w:val="36"/>
    </w:rPr>
  </w:style>
  <w:style w:type="paragraph" w:customStyle="1" w:styleId="xl144">
    <w:name w:val="xl14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afffffffff3">
    <w:name w:val="插图（绿盟科技）"/>
    <w:next w:val="af0"/>
    <w:uiPriority w:val="99"/>
    <w:rsid w:val="0099542B"/>
    <w:pPr>
      <w:spacing w:beforeLines="25"/>
      <w:jc w:val="center"/>
    </w:pPr>
    <w:rPr>
      <w:rFonts w:ascii="Arial" w:eastAsia="宋体" w:hAnsi="Arial" w:cs="Times New Roman"/>
      <w:kern w:val="0"/>
      <w:szCs w:val="21"/>
    </w:rPr>
  </w:style>
  <w:style w:type="paragraph" w:customStyle="1" w:styleId="a20">
    <w:name w:val="a2"/>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xl152">
    <w:name w:val="xl15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kern w:val="0"/>
      <w:szCs w:val="24"/>
    </w:rPr>
  </w:style>
  <w:style w:type="paragraph" w:customStyle="1" w:styleId="afffffa">
    <w:name w:val="文字"/>
    <w:basedOn w:val="af0"/>
    <w:link w:val="Charffa"/>
    <w:rsid w:val="0099542B"/>
    <w:pPr>
      <w:tabs>
        <w:tab w:val="left" w:pos="8520"/>
      </w:tabs>
      <w:spacing w:line="312" w:lineRule="auto"/>
      <w:ind w:right="-210" w:firstLine="556"/>
    </w:pPr>
    <w:rPr>
      <w:rFonts w:ascii="宋体" w:eastAsiaTheme="minorEastAsia" w:hAnsi="宋体" w:cstheme="minorBidi"/>
      <w:sz w:val="28"/>
    </w:rPr>
  </w:style>
  <w:style w:type="paragraph" w:customStyle="1" w:styleId="figuredescription0">
    <w:name w:val="figuredescription"/>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afffffffff4">
    <w:name w:val="插图题注"/>
    <w:next w:val="af0"/>
    <w:uiPriority w:val="99"/>
    <w:rsid w:val="0099542B"/>
    <w:pPr>
      <w:ind w:left="1089" w:hanging="369"/>
      <w:jc w:val="center"/>
    </w:pPr>
    <w:rPr>
      <w:rFonts w:ascii="Arial" w:eastAsia="宋体" w:hAnsi="Arial" w:cs="Times New Roman"/>
      <w:kern w:val="0"/>
      <w:sz w:val="18"/>
      <w:szCs w:val="18"/>
    </w:rPr>
  </w:style>
  <w:style w:type="paragraph" w:customStyle="1" w:styleId="xl98">
    <w:name w:val="xl98"/>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96">
    <w:name w:val="xl96"/>
    <w:basedOn w:val="af0"/>
    <w:uiPriority w:val="99"/>
    <w:rsid w:val="0099542B"/>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Times New Roman" w:hAnsi="Times New Roman"/>
      <w:color w:val="000000"/>
      <w:kern w:val="0"/>
      <w:sz w:val="21"/>
      <w:szCs w:val="21"/>
    </w:rPr>
  </w:style>
  <w:style w:type="paragraph" w:customStyle="1" w:styleId="ParaCharCharCharChar111">
    <w:name w:val="默认段落字体 Para Char Char Char Char111"/>
    <w:basedOn w:val="af0"/>
    <w:uiPriority w:val="99"/>
    <w:rsid w:val="0099542B"/>
    <w:pPr>
      <w:spacing w:line="240" w:lineRule="auto"/>
    </w:pPr>
    <w:rPr>
      <w:rFonts w:ascii="Times New Roman" w:hAnsi="Times New Roman"/>
      <w:sz w:val="21"/>
      <w:szCs w:val="24"/>
    </w:rPr>
  </w:style>
  <w:style w:type="paragraph" w:customStyle="1" w:styleId="Char2CharCharCharCharCharChar">
    <w:name w:val="Char2 Char Char Char Char Char Char"/>
    <w:basedOn w:val="af0"/>
    <w:uiPriority w:val="99"/>
    <w:rsid w:val="0099542B"/>
    <w:pPr>
      <w:spacing w:line="240" w:lineRule="auto"/>
    </w:pPr>
    <w:rPr>
      <w:rFonts w:ascii="仿宋_GB2312" w:hAnsi="Times New Roman"/>
      <w:b/>
      <w:sz w:val="30"/>
      <w:szCs w:val="32"/>
    </w:rPr>
  </w:style>
  <w:style w:type="paragraph" w:customStyle="1" w:styleId="xl147">
    <w:name w:val="xl147"/>
    <w:basedOn w:val="af0"/>
    <w:uiPriority w:val="99"/>
    <w:rsid w:val="0099542B"/>
    <w:pPr>
      <w:widowControl/>
      <w:spacing w:before="100" w:beforeAutospacing="1" w:after="100" w:afterAutospacing="1" w:line="240" w:lineRule="auto"/>
      <w:jc w:val="center"/>
    </w:pPr>
    <w:rPr>
      <w:rFonts w:ascii="微软雅黑" w:eastAsia="微软雅黑" w:hAnsi="微软雅黑" w:cs="宋体"/>
      <w:kern w:val="0"/>
      <w:szCs w:val="24"/>
    </w:rPr>
  </w:style>
  <w:style w:type="paragraph" w:customStyle="1" w:styleId="afffffffff5">
    <w:name w:val="列表内容"/>
    <w:basedOn w:val="af0"/>
    <w:next w:val="af0"/>
    <w:uiPriority w:val="99"/>
    <w:rsid w:val="0099542B"/>
    <w:pPr>
      <w:widowControl/>
      <w:tabs>
        <w:tab w:val="left" w:pos="840"/>
      </w:tabs>
      <w:spacing w:line="240" w:lineRule="auto"/>
      <w:jc w:val="left"/>
    </w:pPr>
    <w:rPr>
      <w:rFonts w:ascii="Times New Roman" w:hAnsi="Times New Roman"/>
      <w:kern w:val="0"/>
      <w:sz w:val="18"/>
      <w:szCs w:val="24"/>
    </w:rPr>
  </w:style>
  <w:style w:type="paragraph" w:customStyle="1" w:styleId="TableTextChar">
    <w:name w:val="Table Text Char"/>
    <w:uiPriority w:val="99"/>
    <w:rsid w:val="0099542B"/>
    <w:pPr>
      <w:snapToGrid w:val="0"/>
      <w:spacing w:before="80" w:after="80"/>
    </w:pPr>
    <w:rPr>
      <w:rFonts w:ascii="Arial" w:eastAsia="宋体" w:hAnsi="Arial" w:cs="Times New Roman"/>
      <w:sz w:val="18"/>
      <w:szCs w:val="24"/>
    </w:rPr>
  </w:style>
  <w:style w:type="paragraph" w:customStyle="1" w:styleId="q4">
    <w:name w:val="q4"/>
    <w:basedOn w:val="aff5"/>
    <w:next w:val="af0"/>
    <w:uiPriority w:val="99"/>
    <w:rsid w:val="0099542B"/>
    <w:pPr>
      <w:tabs>
        <w:tab w:val="left" w:pos="1280"/>
      </w:tabs>
      <w:ind w:left="1280" w:hanging="1080"/>
      <w:jc w:val="left"/>
      <w:outlineLvl w:val="3"/>
    </w:pPr>
    <w:rPr>
      <w:rFonts w:ascii="Arial" w:hAnsi="Arial" w:cs="Arial"/>
      <w:kern w:val="0"/>
      <w:sz w:val="24"/>
    </w:rPr>
  </w:style>
  <w:style w:type="paragraph" w:customStyle="1" w:styleId="xl142">
    <w:name w:val="xl14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xl132">
    <w:name w:val="xl132"/>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q3">
    <w:name w:val="q3"/>
    <w:basedOn w:val="aff5"/>
    <w:next w:val="af0"/>
    <w:uiPriority w:val="99"/>
    <w:rsid w:val="0099542B"/>
    <w:pPr>
      <w:tabs>
        <w:tab w:val="left" w:pos="1280"/>
      </w:tabs>
      <w:ind w:left="1280" w:hanging="1080"/>
      <w:jc w:val="left"/>
      <w:outlineLvl w:val="2"/>
    </w:pPr>
    <w:rPr>
      <w:rFonts w:ascii="Arial" w:hAnsi="Arial" w:cs="Arial"/>
      <w:kern w:val="0"/>
      <w:sz w:val="28"/>
    </w:rPr>
  </w:style>
  <w:style w:type="paragraph" w:customStyle="1" w:styleId="q2">
    <w:name w:val="q2"/>
    <w:basedOn w:val="aff5"/>
    <w:uiPriority w:val="99"/>
    <w:rsid w:val="0099542B"/>
    <w:pPr>
      <w:ind w:left="767" w:hanging="567"/>
      <w:jc w:val="left"/>
      <w:outlineLvl w:val="1"/>
    </w:pPr>
    <w:rPr>
      <w:rFonts w:ascii="Arial" w:hAnsi="Arial" w:cs="Arial"/>
      <w:kern w:val="0"/>
    </w:rPr>
  </w:style>
  <w:style w:type="paragraph" w:customStyle="1" w:styleId="xl154">
    <w:name w:val="xl154"/>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10">
    <w:name w:val="a1"/>
    <w:basedOn w:val="af0"/>
    <w:uiPriority w:val="99"/>
    <w:rsid w:val="0099542B"/>
    <w:pPr>
      <w:widowControl/>
      <w:spacing w:before="100" w:beforeAutospacing="1" w:after="100" w:afterAutospacing="1" w:line="240" w:lineRule="auto"/>
      <w:jc w:val="left"/>
    </w:pPr>
    <w:rPr>
      <w:rFonts w:ascii="宋体" w:hAnsi="宋体" w:cs="宋体"/>
      <w:kern w:val="0"/>
      <w:szCs w:val="24"/>
    </w:rPr>
  </w:style>
  <w:style w:type="paragraph" w:customStyle="1" w:styleId="NotesTextinTable">
    <w:name w:val="Notes Text in Table"/>
    <w:uiPriority w:val="99"/>
    <w:rsid w:val="0099542B"/>
    <w:pPr>
      <w:keepLines/>
      <w:numPr>
        <w:numId w:val="21"/>
      </w:numPr>
      <w:tabs>
        <w:tab w:val="left" w:pos="284"/>
      </w:tabs>
      <w:spacing w:before="40" w:after="40"/>
      <w:ind w:firstLine="0"/>
      <w:jc w:val="both"/>
    </w:pPr>
    <w:rPr>
      <w:rFonts w:ascii="Arial" w:eastAsia="楷体_GB2312" w:hAnsi="Arial" w:cs="Arial"/>
      <w:kern w:val="0"/>
      <w:sz w:val="18"/>
      <w:szCs w:val="18"/>
    </w:rPr>
  </w:style>
  <w:style w:type="paragraph" w:customStyle="1" w:styleId="1f4">
    <w:name w:val="列出段落1"/>
    <w:basedOn w:val="af0"/>
    <w:uiPriority w:val="99"/>
    <w:qFormat/>
    <w:rsid w:val="0099542B"/>
    <w:pPr>
      <w:spacing w:line="240" w:lineRule="auto"/>
      <w:ind w:firstLine="420"/>
    </w:pPr>
    <w:rPr>
      <w:sz w:val="21"/>
    </w:rPr>
  </w:style>
  <w:style w:type="paragraph" w:customStyle="1" w:styleId="xl153">
    <w:name w:val="xl153"/>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xl150">
    <w:name w:val="xl15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xl155">
    <w:name w:val="xl155"/>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color w:val="FF0000"/>
      <w:kern w:val="0"/>
      <w:szCs w:val="24"/>
    </w:rPr>
  </w:style>
  <w:style w:type="paragraph" w:customStyle="1" w:styleId="FigureDescriptionChar">
    <w:name w:val="Figure Description Char"/>
    <w:next w:val="af0"/>
    <w:uiPriority w:val="99"/>
    <w:rsid w:val="0099542B"/>
    <w:pPr>
      <w:tabs>
        <w:tab w:val="left" w:pos="2520"/>
      </w:tabs>
      <w:snapToGrid w:val="0"/>
      <w:spacing w:before="80" w:after="320"/>
      <w:ind w:left="2520" w:hanging="420"/>
      <w:jc w:val="center"/>
    </w:pPr>
    <w:rPr>
      <w:rFonts w:ascii="Arial" w:eastAsia="黑体" w:hAnsi="Arial" w:cs="Arial"/>
      <w:kern w:val="0"/>
      <w:sz w:val="18"/>
      <w:szCs w:val="18"/>
    </w:rPr>
  </w:style>
  <w:style w:type="paragraph" w:customStyle="1" w:styleId="CharChar13">
    <w:name w:val="Char Char13"/>
    <w:basedOn w:val="af0"/>
    <w:uiPriority w:val="99"/>
    <w:rsid w:val="0099542B"/>
    <w:pPr>
      <w:widowControl/>
      <w:snapToGrid w:val="0"/>
      <w:spacing w:before="120" w:after="160"/>
      <w:ind w:right="-360"/>
      <w:jc w:val="left"/>
    </w:pPr>
    <w:rPr>
      <w:rFonts w:ascii="Arial" w:hAnsi="Arial"/>
      <w:kern w:val="0"/>
      <w:szCs w:val="24"/>
      <w:lang w:eastAsia="en-US"/>
    </w:rPr>
  </w:style>
  <w:style w:type="paragraph" w:customStyle="1" w:styleId="Figure0">
    <w:name w:val="Figure"/>
    <w:basedOn w:val="af0"/>
    <w:next w:val="FigureDescriptionChar"/>
    <w:uiPriority w:val="99"/>
    <w:rsid w:val="0099542B"/>
    <w:pPr>
      <w:keepNext/>
      <w:widowControl/>
      <w:snapToGrid w:val="0"/>
      <w:spacing w:before="80" w:after="80" w:line="300" w:lineRule="auto"/>
      <w:ind w:left="1134"/>
      <w:jc w:val="center"/>
    </w:pPr>
    <w:rPr>
      <w:rFonts w:ascii="Arial" w:hAnsi="Arial" w:cs="Arial"/>
      <w:kern w:val="0"/>
      <w:sz w:val="21"/>
      <w:szCs w:val="21"/>
    </w:rPr>
  </w:style>
  <w:style w:type="paragraph" w:customStyle="1" w:styleId="afffffffff6">
    <w:name w:val="表格中的文字"/>
    <w:uiPriority w:val="99"/>
    <w:rsid w:val="0099542B"/>
    <w:pPr>
      <w:keepLines/>
    </w:pPr>
    <w:rPr>
      <w:rFonts w:ascii="Times New Roman" w:eastAsia="宋体" w:hAnsi="Times New Roman" w:cs="Times New Roman"/>
      <w:kern w:val="0"/>
      <w:szCs w:val="20"/>
      <w:lang w:val="zh-CN"/>
    </w:rPr>
  </w:style>
  <w:style w:type="paragraph" w:customStyle="1" w:styleId="TableTextCharCharChar">
    <w:name w:val="Table Text Char Char Char"/>
    <w:uiPriority w:val="99"/>
    <w:rsid w:val="0099542B"/>
    <w:pPr>
      <w:snapToGrid w:val="0"/>
      <w:spacing w:before="80" w:after="80"/>
    </w:pPr>
    <w:rPr>
      <w:rFonts w:ascii="Arial" w:eastAsia="宋体" w:hAnsi="Arial" w:cs="Arial"/>
      <w:kern w:val="0"/>
      <w:sz w:val="18"/>
      <w:szCs w:val="18"/>
    </w:rPr>
  </w:style>
  <w:style w:type="paragraph" w:customStyle="1" w:styleId="paragraph1">
    <w:name w:val="paragraph1"/>
    <w:basedOn w:val="af0"/>
    <w:link w:val="paragraph1Char"/>
    <w:rsid w:val="0099542B"/>
    <w:pPr>
      <w:spacing w:before="0" w:after="0"/>
      <w:ind w:firstLine="480"/>
    </w:pPr>
    <w:rPr>
      <w:rFonts w:ascii="Times New Roman" w:eastAsiaTheme="minorEastAsia" w:hAnsi="Times New Roman" w:cstheme="minorBidi"/>
      <w:color w:val="000000"/>
      <w:szCs w:val="24"/>
    </w:rPr>
  </w:style>
  <w:style w:type="paragraph" w:customStyle="1" w:styleId="TableTextCharChar0">
    <w:name w:val="Table Text Char Char"/>
    <w:uiPriority w:val="99"/>
    <w:rsid w:val="0099542B"/>
    <w:pPr>
      <w:snapToGrid w:val="0"/>
      <w:spacing w:before="80" w:after="80"/>
    </w:pPr>
    <w:rPr>
      <w:rFonts w:ascii="Arial" w:eastAsia="宋体" w:hAnsi="Arial" w:cs="Arial"/>
      <w:kern w:val="0"/>
      <w:sz w:val="18"/>
      <w:szCs w:val="18"/>
    </w:rPr>
  </w:style>
  <w:style w:type="paragraph" w:customStyle="1" w:styleId="xl164">
    <w:name w:val="xl164"/>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ParaCharCharCharCharCharCharCharCharChar20">
    <w:name w:val="默认段落字体 Para Char Char Char Char Char Char Char Char Char2"/>
    <w:basedOn w:val="af0"/>
    <w:uiPriority w:val="99"/>
    <w:rsid w:val="0099542B"/>
    <w:pPr>
      <w:spacing w:line="240" w:lineRule="auto"/>
    </w:pPr>
    <w:rPr>
      <w:rFonts w:ascii="Tahoma" w:hAnsi="Tahoma"/>
      <w:szCs w:val="20"/>
    </w:rPr>
  </w:style>
  <w:style w:type="paragraph" w:customStyle="1" w:styleId="ParaCharCharCharCharCharCharCharCharChar1">
    <w:name w:val="默认段落字体 Para Char Char Char Char Char Char Char Char Char1"/>
    <w:basedOn w:val="af0"/>
    <w:uiPriority w:val="99"/>
    <w:rsid w:val="0099542B"/>
    <w:pPr>
      <w:spacing w:line="240" w:lineRule="auto"/>
    </w:pPr>
    <w:rPr>
      <w:rFonts w:ascii="Tahoma" w:hAnsi="Tahoma"/>
      <w:szCs w:val="20"/>
    </w:rPr>
  </w:style>
  <w:style w:type="paragraph" w:customStyle="1" w:styleId="a3">
    <w:name w:val="列表（符号一级）（绿盟科技）"/>
    <w:basedOn w:val="af0"/>
    <w:link w:val="Charffb"/>
    <w:uiPriority w:val="99"/>
    <w:rsid w:val="0099542B"/>
    <w:pPr>
      <w:widowControl/>
      <w:numPr>
        <w:numId w:val="17"/>
      </w:numPr>
      <w:spacing w:line="300" w:lineRule="auto"/>
      <w:jc w:val="left"/>
    </w:pPr>
    <w:rPr>
      <w:rFonts w:ascii="Arial" w:eastAsiaTheme="minorEastAsia" w:hAnsi="Arial" w:cstheme="minorBidi"/>
      <w:sz w:val="21"/>
      <w:szCs w:val="21"/>
    </w:rPr>
  </w:style>
  <w:style w:type="paragraph" w:customStyle="1" w:styleId="xl143">
    <w:name w:val="xl143"/>
    <w:basedOn w:val="af0"/>
    <w:uiPriority w:val="99"/>
    <w:rsid w:val="0099542B"/>
    <w:pPr>
      <w:widowControl/>
      <w:spacing w:before="100" w:beforeAutospacing="1" w:after="100" w:afterAutospacing="1" w:line="240" w:lineRule="auto"/>
      <w:jc w:val="center"/>
    </w:pPr>
    <w:rPr>
      <w:rFonts w:ascii="微软雅黑" w:eastAsia="微软雅黑" w:hAnsi="微软雅黑" w:cs="宋体"/>
      <w:kern w:val="0"/>
      <w:szCs w:val="24"/>
    </w:rPr>
  </w:style>
  <w:style w:type="paragraph" w:customStyle="1" w:styleId="xl113">
    <w:name w:val="xl113"/>
    <w:basedOn w:val="af0"/>
    <w:uiPriority w:val="99"/>
    <w:rsid w:val="0099542B"/>
    <w:pPr>
      <w:widowControl/>
      <w:pBdr>
        <w:left w:val="single" w:sz="8" w:space="0" w:color="auto"/>
        <w:bottom w:val="single" w:sz="8"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07">
    <w:name w:val="xl107"/>
    <w:basedOn w:val="af0"/>
    <w:uiPriority w:val="99"/>
    <w:rsid w:val="0099542B"/>
    <w:pPr>
      <w:widowControl/>
      <w:pBdr>
        <w:right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xl99">
    <w:name w:val="xl99"/>
    <w:basedOn w:val="af0"/>
    <w:uiPriority w:val="99"/>
    <w:rsid w:val="0099542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CM57">
    <w:name w:val="CM57"/>
    <w:basedOn w:val="Default"/>
    <w:next w:val="Default"/>
    <w:uiPriority w:val="99"/>
    <w:rsid w:val="0099542B"/>
    <w:pPr>
      <w:spacing w:line="466" w:lineRule="atLeast"/>
    </w:pPr>
    <w:rPr>
      <w:rFonts w:ascii="宋体" w:eastAsia="宋体" w:hAnsi="Calibri"/>
      <w:sz w:val="24"/>
      <w:szCs w:val="24"/>
    </w:rPr>
  </w:style>
  <w:style w:type="paragraph" w:customStyle="1" w:styleId="CM89">
    <w:name w:val="CM89"/>
    <w:basedOn w:val="Default"/>
    <w:next w:val="Default"/>
    <w:uiPriority w:val="99"/>
    <w:rsid w:val="0099542B"/>
    <w:pPr>
      <w:spacing w:after="475"/>
    </w:pPr>
    <w:rPr>
      <w:rFonts w:ascii="宋体" w:eastAsia="宋体" w:hAnsi="Calibri"/>
      <w:sz w:val="24"/>
      <w:szCs w:val="24"/>
    </w:rPr>
  </w:style>
  <w:style w:type="paragraph" w:customStyle="1" w:styleId="afffffffff7">
    <w:name w:val="谈湘平惯用伎俩"/>
    <w:basedOn w:val="af0"/>
    <w:uiPriority w:val="99"/>
    <w:rsid w:val="0099542B"/>
    <w:pPr>
      <w:adjustRightInd w:val="0"/>
      <w:spacing w:line="312" w:lineRule="atLeast"/>
    </w:pPr>
    <w:rPr>
      <w:rFonts w:ascii="Times New Roman" w:eastAsia="仿宋_GB2312" w:hAnsi="Times New Roman"/>
      <w:kern w:val="0"/>
      <w:szCs w:val="20"/>
    </w:rPr>
  </w:style>
  <w:style w:type="paragraph" w:customStyle="1" w:styleId="afffffffff8">
    <w:name w:val="正文无缩进"/>
    <w:basedOn w:val="af0"/>
    <w:uiPriority w:val="99"/>
    <w:rsid w:val="0099542B"/>
    <w:pPr>
      <w:widowControl/>
      <w:snapToGrid w:val="0"/>
      <w:spacing w:before="120" w:after="0" w:line="300" w:lineRule="auto"/>
      <w:ind w:firstLineChars="0" w:firstLine="0"/>
      <w:jc w:val="left"/>
    </w:pPr>
    <w:rPr>
      <w:rFonts w:ascii="Times New Roman" w:hAnsi="Times New Roman"/>
      <w:kern w:val="0"/>
      <w:szCs w:val="20"/>
    </w:rPr>
  </w:style>
  <w:style w:type="paragraph" w:customStyle="1" w:styleId="font18">
    <w:name w:val="font18"/>
    <w:basedOn w:val="af0"/>
    <w:uiPriority w:val="99"/>
    <w:rsid w:val="0099542B"/>
    <w:pPr>
      <w:widowControl/>
      <w:spacing w:before="100" w:beforeAutospacing="1" w:after="100" w:afterAutospacing="1" w:line="240" w:lineRule="auto"/>
      <w:ind w:firstLineChars="0" w:firstLine="0"/>
      <w:jc w:val="left"/>
    </w:pPr>
    <w:rPr>
      <w:rFonts w:ascii="宋体" w:hAnsi="宋体" w:cs="宋体"/>
      <w:b/>
      <w:bCs/>
      <w:color w:val="000000"/>
      <w:kern w:val="0"/>
      <w:szCs w:val="24"/>
    </w:rPr>
  </w:style>
  <w:style w:type="paragraph" w:customStyle="1" w:styleId="1b">
    <w:name w:val="段落模板1"/>
    <w:basedOn w:val="af0"/>
    <w:link w:val="1Char4"/>
    <w:rsid w:val="0099542B"/>
    <w:pPr>
      <w:adjustRightInd w:val="0"/>
      <w:snapToGrid w:val="0"/>
      <w:ind w:firstLine="480"/>
    </w:pPr>
    <w:rPr>
      <w:rFonts w:ascii="宋体" w:eastAsiaTheme="minorEastAsia" w:hAnsi="宋体" w:cstheme="minorBidi"/>
      <w:szCs w:val="24"/>
    </w:rPr>
  </w:style>
  <w:style w:type="paragraph" w:customStyle="1" w:styleId="20">
    <w:name w:val="编号样式2"/>
    <w:basedOn w:val="1b"/>
    <w:link w:val="2Char5"/>
    <w:uiPriority w:val="99"/>
    <w:rsid w:val="0099542B"/>
    <w:pPr>
      <w:numPr>
        <w:numId w:val="22"/>
      </w:numPr>
      <w:tabs>
        <w:tab w:val="left" w:pos="360"/>
      </w:tabs>
      <w:ind w:left="0" w:firstLineChars="0" w:firstLine="0"/>
    </w:pPr>
    <w:rPr>
      <w:b/>
      <w:color w:val="000000"/>
      <w:szCs w:val="21"/>
    </w:rPr>
  </w:style>
  <w:style w:type="paragraph" w:customStyle="1" w:styleId="36">
    <w:name w:val="编号样式3"/>
    <w:basedOn w:val="affb"/>
    <w:link w:val="3Char5"/>
    <w:rsid w:val="0099542B"/>
    <w:pPr>
      <w:widowControl/>
      <w:ind w:left="840" w:firstLineChars="0" w:firstLine="0"/>
      <w:jc w:val="left"/>
    </w:pPr>
  </w:style>
  <w:style w:type="paragraph" w:customStyle="1" w:styleId="CharCharCharChar1">
    <w:name w:val="Char Char Char Char1"/>
    <w:basedOn w:val="af0"/>
    <w:uiPriority w:val="99"/>
    <w:rsid w:val="0099542B"/>
    <w:pPr>
      <w:widowControl/>
      <w:spacing w:after="160" w:line="240" w:lineRule="exact"/>
      <w:ind w:rightChars="15" w:right="36"/>
      <w:jc w:val="left"/>
    </w:pPr>
    <w:rPr>
      <w:rFonts w:ascii="Verdana" w:hAnsi="Verdana" w:cs="Arial"/>
      <w:b/>
      <w:iCs/>
      <w:kern w:val="0"/>
      <w:szCs w:val="20"/>
      <w:lang w:eastAsia="en-US"/>
    </w:rPr>
  </w:style>
  <w:style w:type="paragraph" w:customStyle="1" w:styleId="xl145">
    <w:name w:val="xl145"/>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kern w:val="0"/>
      <w:szCs w:val="24"/>
    </w:rPr>
  </w:style>
  <w:style w:type="paragraph" w:customStyle="1" w:styleId="Blockquote">
    <w:name w:val="Blockquote"/>
    <w:basedOn w:val="af0"/>
    <w:link w:val="BlockquoteChar"/>
    <w:rsid w:val="0099542B"/>
    <w:pPr>
      <w:autoSpaceDE w:val="0"/>
      <w:autoSpaceDN w:val="0"/>
      <w:adjustRightInd w:val="0"/>
      <w:spacing w:before="100" w:after="100" w:line="240" w:lineRule="auto"/>
      <w:ind w:left="360" w:right="360"/>
      <w:jc w:val="left"/>
    </w:pPr>
    <w:rPr>
      <w:rFonts w:ascii="宋体" w:eastAsiaTheme="minorEastAsia" w:hAnsi="宋体" w:cstheme="minorBidi"/>
      <w:sz w:val="21"/>
    </w:rPr>
  </w:style>
  <w:style w:type="paragraph" w:customStyle="1" w:styleId="378020">
    <w:name w:val="样式 标题 3 + (中文) 黑体 小四 非加粗 段前: 7.8 磅 段后: 0 磅 行距: 固定值 20 磅"/>
    <w:basedOn w:val="30"/>
    <w:uiPriority w:val="99"/>
    <w:rsid w:val="0099542B"/>
    <w:pPr>
      <w:spacing w:before="0" w:after="0" w:line="400" w:lineRule="exact"/>
    </w:pPr>
    <w:rPr>
      <w:rFonts w:ascii="Times New Roman" w:eastAsia="黑体" w:hAnsi="Times New Roman" w:cs="宋体"/>
      <w:b w:val="0"/>
      <w:bCs w:val="0"/>
      <w:kern w:val="0"/>
      <w:sz w:val="24"/>
      <w:szCs w:val="20"/>
    </w:rPr>
  </w:style>
  <w:style w:type="paragraph" w:customStyle="1" w:styleId="xl170">
    <w:name w:val="xl170"/>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left"/>
    </w:pPr>
    <w:rPr>
      <w:rFonts w:ascii="宋体" w:hAnsi="宋体" w:cs="宋体"/>
      <w:color w:val="FF0000"/>
      <w:kern w:val="0"/>
      <w:sz w:val="21"/>
      <w:szCs w:val="21"/>
    </w:rPr>
  </w:style>
  <w:style w:type="paragraph" w:customStyle="1" w:styleId="xl151">
    <w:name w:val="xl15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kern w:val="0"/>
      <w:szCs w:val="24"/>
    </w:rPr>
  </w:style>
  <w:style w:type="paragraph" w:customStyle="1" w:styleId="Charfff2">
    <w:name w:val="Char"/>
    <w:basedOn w:val="af0"/>
    <w:rsid w:val="0099542B"/>
    <w:pPr>
      <w:snapToGrid w:val="0"/>
    </w:pPr>
    <w:rPr>
      <w:rFonts w:ascii="Times New Roman" w:eastAsia="仿宋_GB2312" w:hAnsi="Times New Roman"/>
      <w:kern w:val="11"/>
      <w:sz w:val="21"/>
      <w:szCs w:val="21"/>
    </w:rPr>
  </w:style>
  <w:style w:type="paragraph" w:customStyle="1" w:styleId="xl174">
    <w:name w:val="xl174"/>
    <w:basedOn w:val="af0"/>
    <w:uiPriority w:val="99"/>
    <w:rsid w:val="0099542B"/>
    <w:pPr>
      <w:widowControl/>
      <w:spacing w:before="100" w:beforeAutospacing="1" w:after="100" w:afterAutospacing="1" w:line="240" w:lineRule="auto"/>
      <w:ind w:firstLineChars="0" w:firstLine="0"/>
      <w:jc w:val="left"/>
    </w:pPr>
    <w:rPr>
      <w:rFonts w:ascii="宋体" w:hAnsi="宋体" w:cs="宋体"/>
      <w:kern w:val="0"/>
      <w:sz w:val="28"/>
      <w:szCs w:val="28"/>
    </w:rPr>
  </w:style>
  <w:style w:type="paragraph" w:customStyle="1" w:styleId="a0">
    <w:name w:val="列表（编号二级）（绿盟科技）"/>
    <w:basedOn w:val="a"/>
    <w:uiPriority w:val="99"/>
    <w:rsid w:val="0099542B"/>
    <w:pPr>
      <w:widowControl/>
      <w:numPr>
        <w:ilvl w:val="1"/>
      </w:numPr>
      <w:tabs>
        <w:tab w:val="left" w:pos="360"/>
        <w:tab w:val="left" w:pos="525"/>
        <w:tab w:val="left" w:pos="840"/>
      </w:tabs>
      <w:spacing w:line="300" w:lineRule="auto"/>
      <w:ind w:left="525" w:firstLine="0"/>
      <w:jc w:val="left"/>
    </w:pPr>
    <w:rPr>
      <w:szCs w:val="21"/>
    </w:rPr>
  </w:style>
  <w:style w:type="paragraph" w:customStyle="1" w:styleId="CM83">
    <w:name w:val="CM83"/>
    <w:basedOn w:val="Default"/>
    <w:next w:val="Default"/>
    <w:uiPriority w:val="99"/>
    <w:rsid w:val="0099542B"/>
    <w:pPr>
      <w:spacing w:after="203"/>
    </w:pPr>
    <w:rPr>
      <w:rFonts w:ascii="宋体" w:eastAsia="宋体" w:hAnsi="Calibri"/>
      <w:sz w:val="24"/>
      <w:szCs w:val="24"/>
    </w:rPr>
  </w:style>
  <w:style w:type="paragraph" w:customStyle="1" w:styleId="xl109">
    <w:name w:val="xl109"/>
    <w:basedOn w:val="af0"/>
    <w:uiPriority w:val="99"/>
    <w:rsid w:val="0099542B"/>
    <w:pPr>
      <w:widowControl/>
      <w:pBdr>
        <w:bottom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xl131">
    <w:name w:val="xl131"/>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Cs w:val="24"/>
    </w:rPr>
  </w:style>
  <w:style w:type="paragraph" w:customStyle="1" w:styleId="xl103">
    <w:name w:val="xl103"/>
    <w:basedOn w:val="af0"/>
    <w:uiPriority w:val="99"/>
    <w:rsid w:val="0099542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222">
    <w:name w:val="样式 正文文本缩进 2 + 首行缩进:  2 字符"/>
    <w:basedOn w:val="24"/>
    <w:uiPriority w:val="99"/>
    <w:rsid w:val="0099542B"/>
    <w:pPr>
      <w:adjustRightInd w:val="0"/>
      <w:snapToGrid w:val="0"/>
      <w:spacing w:after="0" w:line="360" w:lineRule="auto"/>
      <w:ind w:leftChars="0" w:left="0"/>
      <w:jc w:val="left"/>
    </w:pPr>
    <w:rPr>
      <w:rFonts w:ascii="宋体" w:hAnsi="Times New Roman" w:cs="宋体"/>
      <w:kern w:val="0"/>
      <w:szCs w:val="20"/>
    </w:rPr>
  </w:style>
  <w:style w:type="paragraph" w:customStyle="1" w:styleId="CM66">
    <w:name w:val="CM66"/>
    <w:basedOn w:val="Default"/>
    <w:next w:val="Default"/>
    <w:uiPriority w:val="99"/>
    <w:rsid w:val="0099542B"/>
    <w:pPr>
      <w:spacing w:line="546" w:lineRule="atLeast"/>
    </w:pPr>
    <w:rPr>
      <w:rFonts w:ascii="宋体" w:eastAsia="宋体" w:hAnsi="Calibri"/>
      <w:sz w:val="24"/>
      <w:szCs w:val="24"/>
    </w:rPr>
  </w:style>
  <w:style w:type="paragraph" w:customStyle="1" w:styleId="CharCharChar2">
    <w:name w:val="Char Char Char2"/>
    <w:basedOn w:val="af0"/>
    <w:uiPriority w:val="99"/>
    <w:rsid w:val="0099542B"/>
    <w:pPr>
      <w:spacing w:line="240" w:lineRule="auto"/>
      <w:ind w:firstLine="288"/>
    </w:pPr>
    <w:rPr>
      <w:rFonts w:ascii="Times New Roman" w:hAnsi="Times New Roman"/>
      <w:szCs w:val="24"/>
    </w:rPr>
  </w:style>
  <w:style w:type="paragraph" w:customStyle="1" w:styleId="CM50">
    <w:name w:val="CM50"/>
    <w:basedOn w:val="Default"/>
    <w:next w:val="Default"/>
    <w:uiPriority w:val="99"/>
    <w:rsid w:val="0099542B"/>
    <w:pPr>
      <w:spacing w:line="468" w:lineRule="atLeast"/>
    </w:pPr>
    <w:rPr>
      <w:rFonts w:ascii="宋体" w:eastAsia="宋体" w:hAnsi="Calibri"/>
      <w:sz w:val="24"/>
      <w:szCs w:val="24"/>
    </w:rPr>
  </w:style>
  <w:style w:type="paragraph" w:customStyle="1" w:styleId="Char37">
    <w:name w:val="Char3"/>
    <w:basedOn w:val="af0"/>
    <w:uiPriority w:val="99"/>
    <w:rsid w:val="0099542B"/>
    <w:pPr>
      <w:snapToGrid w:val="0"/>
    </w:pPr>
    <w:rPr>
      <w:rFonts w:ascii="Times New Roman" w:eastAsia="仿宋_GB2312" w:hAnsi="Times New Roman"/>
      <w:kern w:val="11"/>
      <w:sz w:val="21"/>
      <w:szCs w:val="21"/>
    </w:rPr>
  </w:style>
  <w:style w:type="paragraph" w:customStyle="1" w:styleId="xl106">
    <w:name w:val="xl106"/>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CM88">
    <w:name w:val="CM88"/>
    <w:basedOn w:val="Default"/>
    <w:next w:val="Default"/>
    <w:uiPriority w:val="99"/>
    <w:rsid w:val="0099542B"/>
    <w:pPr>
      <w:spacing w:after="585"/>
    </w:pPr>
    <w:rPr>
      <w:rFonts w:ascii="宋体" w:eastAsia="宋体" w:hAnsi="Calibri"/>
      <w:sz w:val="24"/>
      <w:szCs w:val="24"/>
    </w:rPr>
  </w:style>
  <w:style w:type="paragraph" w:customStyle="1" w:styleId="CM96">
    <w:name w:val="CM96"/>
    <w:basedOn w:val="Default"/>
    <w:next w:val="Default"/>
    <w:uiPriority w:val="99"/>
    <w:rsid w:val="0099542B"/>
    <w:pPr>
      <w:spacing w:after="990"/>
    </w:pPr>
    <w:rPr>
      <w:rFonts w:ascii="宋体" w:eastAsia="宋体" w:hAnsi="Calibri"/>
      <w:sz w:val="24"/>
      <w:szCs w:val="24"/>
    </w:rPr>
  </w:style>
  <w:style w:type="paragraph" w:customStyle="1" w:styleId="xl101">
    <w:name w:val="xl101"/>
    <w:basedOn w:val="af0"/>
    <w:uiPriority w:val="99"/>
    <w:rsid w:val="0099542B"/>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60">
    <w:name w:val="xl16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CM43">
    <w:name w:val="CM43"/>
    <w:basedOn w:val="Default"/>
    <w:next w:val="Default"/>
    <w:uiPriority w:val="99"/>
    <w:rsid w:val="0099542B"/>
    <w:pPr>
      <w:spacing w:line="468" w:lineRule="atLeast"/>
    </w:pPr>
    <w:rPr>
      <w:rFonts w:ascii="宋体" w:eastAsia="宋体" w:hAnsi="Calibri"/>
      <w:sz w:val="24"/>
      <w:szCs w:val="24"/>
    </w:rPr>
  </w:style>
  <w:style w:type="paragraph" w:customStyle="1" w:styleId="CM98">
    <w:name w:val="CM98"/>
    <w:basedOn w:val="Default"/>
    <w:next w:val="Default"/>
    <w:uiPriority w:val="99"/>
    <w:rsid w:val="0099542B"/>
    <w:pPr>
      <w:spacing w:after="7423"/>
    </w:pPr>
    <w:rPr>
      <w:rFonts w:ascii="宋体" w:eastAsia="宋体" w:hAnsi="Calibri"/>
      <w:sz w:val="24"/>
      <w:szCs w:val="24"/>
    </w:rPr>
  </w:style>
  <w:style w:type="paragraph" w:customStyle="1" w:styleId="CM48">
    <w:name w:val="CM48"/>
    <w:basedOn w:val="Default"/>
    <w:next w:val="Default"/>
    <w:uiPriority w:val="99"/>
    <w:rsid w:val="0099542B"/>
    <w:rPr>
      <w:rFonts w:ascii="宋体" w:eastAsia="宋体" w:hAnsi="Calibri"/>
      <w:sz w:val="24"/>
      <w:szCs w:val="24"/>
    </w:rPr>
  </w:style>
  <w:style w:type="paragraph" w:customStyle="1" w:styleId="CM87">
    <w:name w:val="CM87"/>
    <w:basedOn w:val="Default"/>
    <w:next w:val="Default"/>
    <w:uiPriority w:val="99"/>
    <w:rsid w:val="0099542B"/>
    <w:pPr>
      <w:spacing w:after="413"/>
    </w:pPr>
    <w:rPr>
      <w:rFonts w:ascii="宋体" w:eastAsia="宋体" w:hAnsi="Calibri"/>
      <w:sz w:val="24"/>
      <w:szCs w:val="24"/>
    </w:rPr>
  </w:style>
  <w:style w:type="paragraph" w:customStyle="1" w:styleId="CM51">
    <w:name w:val="CM51"/>
    <w:basedOn w:val="Default"/>
    <w:next w:val="Default"/>
    <w:uiPriority w:val="99"/>
    <w:rsid w:val="0099542B"/>
    <w:pPr>
      <w:spacing w:line="468" w:lineRule="atLeast"/>
    </w:pPr>
    <w:rPr>
      <w:rFonts w:ascii="宋体" w:eastAsia="宋体" w:hAnsi="Calibri"/>
      <w:sz w:val="24"/>
      <w:szCs w:val="24"/>
    </w:rPr>
  </w:style>
  <w:style w:type="paragraph" w:customStyle="1" w:styleId="xl108">
    <w:name w:val="xl108"/>
    <w:basedOn w:val="af0"/>
    <w:uiPriority w:val="99"/>
    <w:rsid w:val="0099542B"/>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宋体" w:hAnsi="宋体" w:cs="宋体"/>
      <w:color w:val="000000"/>
      <w:kern w:val="0"/>
      <w:sz w:val="21"/>
      <w:szCs w:val="21"/>
    </w:rPr>
  </w:style>
  <w:style w:type="paragraph" w:customStyle="1" w:styleId="CM52">
    <w:name w:val="CM52"/>
    <w:basedOn w:val="Default"/>
    <w:next w:val="Default"/>
    <w:uiPriority w:val="99"/>
    <w:rsid w:val="0099542B"/>
    <w:pPr>
      <w:spacing w:line="468" w:lineRule="atLeast"/>
    </w:pPr>
    <w:rPr>
      <w:rFonts w:ascii="宋体" w:eastAsia="宋体" w:hAnsi="Calibri"/>
      <w:sz w:val="24"/>
      <w:szCs w:val="24"/>
    </w:rPr>
  </w:style>
  <w:style w:type="paragraph" w:customStyle="1" w:styleId="CM39">
    <w:name w:val="CM39"/>
    <w:basedOn w:val="Default"/>
    <w:next w:val="Default"/>
    <w:uiPriority w:val="99"/>
    <w:rsid w:val="0099542B"/>
    <w:pPr>
      <w:spacing w:line="468" w:lineRule="atLeast"/>
    </w:pPr>
    <w:rPr>
      <w:rFonts w:ascii="宋体" w:eastAsia="宋体" w:hAnsi="Calibri"/>
      <w:sz w:val="24"/>
      <w:szCs w:val="24"/>
    </w:rPr>
  </w:style>
  <w:style w:type="paragraph" w:customStyle="1" w:styleId="xl115">
    <w:name w:val="xl115"/>
    <w:basedOn w:val="af0"/>
    <w:uiPriority w:val="99"/>
    <w:rsid w:val="0099542B"/>
    <w:pPr>
      <w:widowControl/>
      <w:pBdr>
        <w:left w:val="single" w:sz="8" w:space="0" w:color="auto"/>
        <w:bottom w:val="single" w:sz="8"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16">
    <w:name w:val="xl116"/>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68">
    <w:name w:val="xl168"/>
    <w:basedOn w:val="af0"/>
    <w:uiPriority w:val="99"/>
    <w:rsid w:val="0099542B"/>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xl118">
    <w:name w:val="xl118"/>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19">
    <w:name w:val="xl11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宋体" w:hAnsi="宋体" w:cs="宋体"/>
      <w:kern w:val="0"/>
      <w:sz w:val="21"/>
      <w:szCs w:val="21"/>
    </w:rPr>
  </w:style>
  <w:style w:type="paragraph" w:customStyle="1" w:styleId="style19">
    <w:name w:val="style19"/>
    <w:basedOn w:val="af0"/>
    <w:uiPriority w:val="99"/>
    <w:rsid w:val="0099542B"/>
    <w:pPr>
      <w:widowControl/>
      <w:spacing w:before="100" w:beforeAutospacing="1" w:after="100" w:afterAutospacing="1" w:line="240" w:lineRule="auto"/>
      <w:ind w:firstLineChars="0" w:firstLine="0"/>
      <w:jc w:val="left"/>
    </w:pPr>
    <w:rPr>
      <w:rFonts w:ascii="宋体" w:hAnsi="宋体"/>
      <w:kern w:val="0"/>
      <w:szCs w:val="20"/>
    </w:rPr>
  </w:style>
  <w:style w:type="paragraph" w:customStyle="1" w:styleId="xl120">
    <w:name w:val="xl120"/>
    <w:basedOn w:val="af0"/>
    <w:uiPriority w:val="99"/>
    <w:rsid w:val="0099542B"/>
    <w:pPr>
      <w:widowControl/>
      <w:pBdr>
        <w:top w:val="single" w:sz="8" w:space="0" w:color="auto"/>
        <w:lef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1">
    <w:name w:val="xl121"/>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2">
    <w:name w:val="xl122"/>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4">
    <w:name w:val="xl124"/>
    <w:basedOn w:val="af0"/>
    <w:uiPriority w:val="99"/>
    <w:rsid w:val="0099542B"/>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25">
    <w:name w:val="xl125"/>
    <w:basedOn w:val="af0"/>
    <w:uiPriority w:val="99"/>
    <w:rsid w:val="0099542B"/>
    <w:pPr>
      <w:widowControl/>
      <w:pBdr>
        <w:left w:val="single" w:sz="4" w:space="0" w:color="auto"/>
        <w:bottom w:val="single" w:sz="8" w:space="0" w:color="auto"/>
      </w:pBdr>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26">
    <w:name w:val="xl126"/>
    <w:basedOn w:val="af0"/>
    <w:uiPriority w:val="99"/>
    <w:rsid w:val="0099542B"/>
    <w:pPr>
      <w:widowControl/>
      <w:pBdr>
        <w:lef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27">
    <w:name w:val="xl127"/>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29">
    <w:name w:val="xl129"/>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30">
    <w:name w:val="xl130"/>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1f5">
    <w:name w:val="普通(网站)1"/>
    <w:basedOn w:val="af0"/>
    <w:uiPriority w:val="99"/>
    <w:rsid w:val="0099542B"/>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xl134">
    <w:name w:val="xl134"/>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xl135">
    <w:name w:val="xl135"/>
    <w:basedOn w:val="af0"/>
    <w:uiPriority w:val="99"/>
    <w:rsid w:val="0099542B"/>
    <w:pPr>
      <w:widowControl/>
      <w:pBdr>
        <w:top w:val="single" w:sz="4" w:space="0" w:color="auto"/>
        <w:left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36">
    <w:name w:val="xl136"/>
    <w:basedOn w:val="af0"/>
    <w:uiPriority w:val="99"/>
    <w:rsid w:val="0099542B"/>
    <w:pPr>
      <w:widowControl/>
      <w:pBdr>
        <w:top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56">
    <w:name w:val="xl156"/>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xl158">
    <w:name w:val="xl158"/>
    <w:basedOn w:val="af0"/>
    <w:uiPriority w:val="99"/>
    <w:rsid w:val="009954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161">
    <w:name w:val="xl161"/>
    <w:basedOn w:val="af0"/>
    <w:uiPriority w:val="99"/>
    <w:rsid w:val="0099542B"/>
    <w:pPr>
      <w:widowControl/>
      <w:pBdr>
        <w:top w:val="single" w:sz="8" w:space="0" w:color="auto"/>
        <w:left w:val="single" w:sz="8"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62">
    <w:name w:val="xl162"/>
    <w:basedOn w:val="af0"/>
    <w:uiPriority w:val="99"/>
    <w:rsid w:val="0099542B"/>
    <w:pPr>
      <w:widowControl/>
      <w:pBdr>
        <w:top w:val="single" w:sz="8"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65">
    <w:name w:val="xl165"/>
    <w:basedOn w:val="af0"/>
    <w:uiPriority w:val="99"/>
    <w:rsid w:val="0099542B"/>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66">
    <w:name w:val="xl166"/>
    <w:basedOn w:val="af0"/>
    <w:uiPriority w:val="99"/>
    <w:rsid w:val="0099542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left"/>
    </w:pPr>
    <w:rPr>
      <w:rFonts w:ascii="宋体" w:hAnsi="宋体" w:cs="宋体"/>
      <w:color w:val="FF0000"/>
      <w:kern w:val="0"/>
      <w:sz w:val="28"/>
      <w:szCs w:val="28"/>
    </w:rPr>
  </w:style>
  <w:style w:type="paragraph" w:customStyle="1" w:styleId="xl167">
    <w:name w:val="xl167"/>
    <w:basedOn w:val="af0"/>
    <w:uiPriority w:val="99"/>
    <w:rsid w:val="0099542B"/>
    <w:pPr>
      <w:widowControl/>
      <w:pBdr>
        <w:top w:val="single" w:sz="8"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69">
    <w:name w:val="xl169"/>
    <w:basedOn w:val="af0"/>
    <w:uiPriority w:val="99"/>
    <w:rsid w:val="0099542B"/>
    <w:pPr>
      <w:widowControl/>
      <w:pBdr>
        <w:left w:val="single" w:sz="8" w:space="0" w:color="auto"/>
        <w:bottom w:val="single" w:sz="8"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1">
    <w:name w:val="xl171"/>
    <w:basedOn w:val="af0"/>
    <w:uiPriority w:val="99"/>
    <w:rsid w:val="0099542B"/>
    <w:pPr>
      <w:widowControl/>
      <w:pBdr>
        <w:top w:val="single" w:sz="4" w:space="0" w:color="auto"/>
        <w:left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2">
    <w:name w:val="xl172"/>
    <w:basedOn w:val="af0"/>
    <w:uiPriority w:val="99"/>
    <w:rsid w:val="0099542B"/>
    <w:pPr>
      <w:widowControl/>
      <w:pBdr>
        <w:top w:val="single" w:sz="4" w:space="0" w:color="auto"/>
        <w:bottom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3">
    <w:name w:val="xl173"/>
    <w:basedOn w:val="af0"/>
    <w:uiPriority w:val="99"/>
    <w:rsid w:val="0099542B"/>
    <w:pPr>
      <w:widowControl/>
      <w:pBdr>
        <w:top w:val="single" w:sz="4" w:space="0" w:color="auto"/>
        <w:bottom w:val="single" w:sz="4" w:space="0" w:color="auto"/>
        <w:right w:val="single" w:sz="4" w:space="0" w:color="auto"/>
      </w:pBdr>
      <w:shd w:val="clear" w:color="auto" w:fill="CCCCFF"/>
      <w:spacing w:before="100" w:beforeAutospacing="1" w:after="100" w:afterAutospacing="1" w:line="240" w:lineRule="auto"/>
      <w:ind w:firstLineChars="0" w:firstLine="0"/>
      <w:jc w:val="center"/>
    </w:pPr>
    <w:rPr>
      <w:rFonts w:ascii="宋体" w:hAnsi="宋体" w:cs="宋体"/>
      <w:color w:val="FF0000"/>
      <w:kern w:val="0"/>
      <w:sz w:val="21"/>
      <w:szCs w:val="21"/>
    </w:rPr>
  </w:style>
  <w:style w:type="paragraph" w:customStyle="1" w:styleId="xl175">
    <w:name w:val="xl175"/>
    <w:basedOn w:val="af0"/>
    <w:uiPriority w:val="99"/>
    <w:rsid w:val="0099542B"/>
    <w:pPr>
      <w:widowControl/>
      <w:pBdr>
        <w:right w:val="single" w:sz="4" w:space="0" w:color="auto"/>
      </w:pBdr>
      <w:spacing w:before="100" w:beforeAutospacing="1" w:after="100" w:afterAutospacing="1" w:line="240" w:lineRule="auto"/>
      <w:ind w:firstLineChars="0" w:firstLine="0"/>
      <w:jc w:val="left"/>
    </w:pPr>
    <w:rPr>
      <w:rFonts w:ascii="宋体" w:hAnsi="宋体" w:cs="宋体"/>
      <w:kern w:val="0"/>
      <w:sz w:val="28"/>
      <w:szCs w:val="28"/>
    </w:rPr>
  </w:style>
  <w:style w:type="paragraph" w:customStyle="1" w:styleId="xl176">
    <w:name w:val="xl176"/>
    <w:basedOn w:val="af0"/>
    <w:uiPriority w:val="99"/>
    <w:rsid w:val="0099542B"/>
    <w:pPr>
      <w:widowControl/>
      <w:pBdr>
        <w:top w:val="single" w:sz="8" w:space="0" w:color="auto"/>
        <w:left w:val="single" w:sz="8" w:space="0" w:color="auto"/>
      </w:pBdr>
      <w:spacing w:before="100" w:beforeAutospacing="1" w:after="100" w:afterAutospacing="1" w:line="240" w:lineRule="auto"/>
      <w:ind w:firstLineChars="0" w:firstLine="0"/>
      <w:jc w:val="center"/>
    </w:pPr>
    <w:rPr>
      <w:rFonts w:ascii="宋体" w:hAnsi="宋体" w:cs="宋体"/>
      <w:kern w:val="0"/>
      <w:sz w:val="28"/>
      <w:szCs w:val="28"/>
    </w:rPr>
  </w:style>
  <w:style w:type="paragraph" w:customStyle="1" w:styleId="xl177">
    <w:name w:val="xl177"/>
    <w:basedOn w:val="af0"/>
    <w:uiPriority w:val="99"/>
    <w:rsid w:val="0099542B"/>
    <w:pPr>
      <w:widowControl/>
      <w:pBdr>
        <w:top w:val="single" w:sz="8" w:space="0" w:color="auto"/>
      </w:pBdr>
      <w:spacing w:before="100" w:beforeAutospacing="1" w:after="100" w:afterAutospacing="1" w:line="240" w:lineRule="auto"/>
      <w:ind w:firstLineChars="0" w:firstLine="0"/>
      <w:jc w:val="center"/>
    </w:pPr>
    <w:rPr>
      <w:rFonts w:ascii="宋体" w:hAnsi="宋体" w:cs="宋体"/>
      <w:kern w:val="0"/>
      <w:sz w:val="28"/>
      <w:szCs w:val="28"/>
    </w:rPr>
  </w:style>
  <w:style w:type="paragraph" w:customStyle="1" w:styleId="ab">
    <w:name w:val="ab"/>
    <w:basedOn w:val="af0"/>
    <w:uiPriority w:val="99"/>
    <w:rsid w:val="0099542B"/>
    <w:pPr>
      <w:numPr>
        <w:numId w:val="23"/>
      </w:numPr>
      <w:ind w:left="482" w:firstLineChars="0" w:firstLine="0"/>
    </w:pPr>
  </w:style>
  <w:style w:type="paragraph" w:customStyle="1" w:styleId="10">
    <w:name w:val="1）样式"/>
    <w:basedOn w:val="af0"/>
    <w:link w:val="1Char5"/>
    <w:uiPriority w:val="99"/>
    <w:qFormat/>
    <w:rsid w:val="0099542B"/>
    <w:pPr>
      <w:numPr>
        <w:numId w:val="24"/>
      </w:numPr>
      <w:spacing w:before="0" w:after="0"/>
      <w:ind w:firstLineChars="0" w:firstLine="0"/>
    </w:pPr>
    <w:rPr>
      <w:rFonts w:ascii="Times New Roman" w:eastAsiaTheme="minorEastAsia" w:hAnsi="Times New Roman" w:cstheme="minorBidi"/>
      <w:szCs w:val="24"/>
    </w:rPr>
  </w:style>
  <w:style w:type="paragraph" w:customStyle="1" w:styleId="0">
    <w:name w:val="样式 首行缩进:  0 字符"/>
    <w:basedOn w:val="af0"/>
    <w:uiPriority w:val="99"/>
    <w:rsid w:val="0099542B"/>
    <w:pPr>
      <w:spacing w:before="0" w:after="0"/>
    </w:pPr>
    <w:rPr>
      <w:rFonts w:ascii="Arial" w:hAnsi="Arial" w:cs="宋体"/>
      <w:szCs w:val="20"/>
    </w:rPr>
  </w:style>
  <w:style w:type="paragraph" w:customStyle="1" w:styleId="074">
    <w:name w:val="样式 首行缩进:  0.74 厘米"/>
    <w:basedOn w:val="af0"/>
    <w:uiPriority w:val="99"/>
    <w:rsid w:val="0099542B"/>
    <w:pPr>
      <w:spacing w:before="0" w:after="0"/>
    </w:pPr>
    <w:rPr>
      <w:rFonts w:ascii="Times New Roman" w:eastAsia="仿宋" w:hAnsi="Times New Roman" w:cs="宋体"/>
      <w:szCs w:val="20"/>
    </w:rPr>
  </w:style>
  <w:style w:type="paragraph" w:customStyle="1" w:styleId="113">
    <w:name w:val="标书正文11"/>
    <w:basedOn w:val="af0"/>
    <w:uiPriority w:val="99"/>
    <w:rsid w:val="0099542B"/>
    <w:pPr>
      <w:spacing w:before="0" w:after="0"/>
    </w:pPr>
    <w:rPr>
      <w:rFonts w:ascii="宋体" w:hAnsi="宋体"/>
      <w:kern w:val="44"/>
      <w:szCs w:val="24"/>
    </w:rPr>
  </w:style>
  <w:style w:type="paragraph" w:customStyle="1" w:styleId="afffffffff9">
    <w:name w:val="方案正文"/>
    <w:basedOn w:val="af0"/>
    <w:uiPriority w:val="99"/>
    <w:rsid w:val="0099542B"/>
    <w:pPr>
      <w:spacing w:before="0" w:after="0"/>
      <w:ind w:firstLineChars="0" w:firstLine="0"/>
    </w:pPr>
    <w:rPr>
      <w:rFonts w:ascii="Times New Roman" w:hAnsi="Times New Roman"/>
      <w:szCs w:val="24"/>
    </w:rPr>
  </w:style>
  <w:style w:type="paragraph" w:customStyle="1" w:styleId="DocParagraph">
    <w:name w:val="DocParagraph"/>
    <w:basedOn w:val="af0"/>
    <w:uiPriority w:val="1"/>
    <w:qFormat/>
    <w:rsid w:val="0099542B"/>
    <w:pPr>
      <w:spacing w:before="120" w:after="0" w:line="288" w:lineRule="auto"/>
      <w:ind w:left="851" w:firstLine="420"/>
    </w:pPr>
    <w:rPr>
      <w:rFonts w:ascii="Arial" w:hAnsi="Arial"/>
      <w:kern w:val="44"/>
      <w:sz w:val="21"/>
      <w:szCs w:val="44"/>
    </w:rPr>
  </w:style>
  <w:style w:type="paragraph" w:customStyle="1" w:styleId="1heading1">
    <w:name w:val="1heading1"/>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ac">
    <w:name w:val="基本正文"/>
    <w:uiPriority w:val="99"/>
    <w:rsid w:val="0099542B"/>
    <w:pPr>
      <w:widowControl w:val="0"/>
      <w:numPr>
        <w:numId w:val="25"/>
      </w:numPr>
      <w:tabs>
        <w:tab w:val="left" w:pos="400"/>
      </w:tabs>
      <w:spacing w:before="60" w:after="60" w:line="360" w:lineRule="exact"/>
      <w:ind w:left="0" w:firstLineChars="200" w:firstLine="420"/>
      <w:jc w:val="both"/>
    </w:pPr>
    <w:rPr>
      <w:rFonts w:ascii="Times New Roman" w:eastAsia="宋体" w:hAnsi="Times New Roman" w:cs="Times New Roman"/>
      <w:szCs w:val="20"/>
    </w:rPr>
  </w:style>
  <w:style w:type="paragraph" w:customStyle="1" w:styleId="afffff7">
    <w:name w:val="编写建议＋红色"/>
    <w:basedOn w:val="af0"/>
    <w:link w:val="Charff8"/>
    <w:rsid w:val="0099542B"/>
    <w:pPr>
      <w:widowControl/>
      <w:spacing w:before="0" w:after="0" w:line="240" w:lineRule="auto"/>
      <w:ind w:firstLine="420"/>
      <w:jc w:val="left"/>
    </w:pPr>
    <w:rPr>
      <w:rFonts w:ascii="Arial" w:eastAsiaTheme="minorEastAsia" w:hAnsi="Arial" w:cs="Arial"/>
      <w:i/>
      <w:color w:val="FF0000"/>
      <w:szCs w:val="21"/>
    </w:rPr>
  </w:style>
  <w:style w:type="paragraph" w:customStyle="1" w:styleId="255">
    <w:name w:val="样式 样式 左侧:  2 字符 + 段前: 5 磅 段后: 5 磅"/>
    <w:basedOn w:val="af0"/>
    <w:uiPriority w:val="99"/>
    <w:rsid w:val="0099542B"/>
    <w:pPr>
      <w:widowControl/>
      <w:spacing w:before="0" w:after="0"/>
      <w:jc w:val="left"/>
    </w:pPr>
    <w:rPr>
      <w:rFonts w:ascii="Times New Roman" w:hAnsi="Times New Roman" w:cs="宋体"/>
      <w:kern w:val="0"/>
      <w:szCs w:val="20"/>
    </w:rPr>
  </w:style>
  <w:style w:type="paragraph" w:customStyle="1" w:styleId="afffffffffa">
    <w:name w:val="表号"/>
    <w:basedOn w:val="af0"/>
    <w:next w:val="afffff2"/>
    <w:uiPriority w:val="99"/>
    <w:rsid w:val="0099542B"/>
    <w:pPr>
      <w:keepLines/>
      <w:widowControl/>
      <w:autoSpaceDE w:val="0"/>
      <w:autoSpaceDN w:val="0"/>
      <w:adjustRightInd w:val="0"/>
      <w:spacing w:before="0" w:after="0"/>
      <w:ind w:firstLineChars="0" w:firstLine="0"/>
      <w:jc w:val="center"/>
    </w:pPr>
    <w:rPr>
      <w:rFonts w:ascii="Arial" w:hAnsi="Arial"/>
      <w:kern w:val="0"/>
      <w:sz w:val="18"/>
      <w:szCs w:val="18"/>
    </w:rPr>
  </w:style>
  <w:style w:type="paragraph" w:customStyle="1" w:styleId="ad">
    <w:name w:val="小标题"/>
    <w:basedOn w:val="af0"/>
    <w:next w:val="af0"/>
    <w:uiPriority w:val="99"/>
    <w:rsid w:val="0099542B"/>
    <w:pPr>
      <w:widowControl/>
      <w:numPr>
        <w:numId w:val="26"/>
      </w:numPr>
      <w:tabs>
        <w:tab w:val="left" w:pos="1055"/>
      </w:tabs>
      <w:spacing w:before="60" w:after="0" w:line="240" w:lineRule="auto"/>
      <w:ind w:leftChars="300" w:left="1050" w:hangingChars="200" w:hanging="420"/>
      <w:jc w:val="left"/>
    </w:pPr>
    <w:rPr>
      <w:rFonts w:ascii="Times New Roman" w:eastAsia="楷体_GB2312" w:hAnsi="Times New Roman"/>
      <w:b/>
      <w:color w:val="000000"/>
      <w:kern w:val="0"/>
      <w:szCs w:val="20"/>
      <w:u w:val="double"/>
    </w:rPr>
  </w:style>
  <w:style w:type="paragraph" w:customStyle="1" w:styleId="afffffffffb">
    <w:name w:val="编写建议"/>
    <w:basedOn w:val="af0"/>
    <w:uiPriority w:val="99"/>
    <w:rsid w:val="0099542B"/>
    <w:pPr>
      <w:widowControl/>
      <w:autoSpaceDE w:val="0"/>
      <w:autoSpaceDN w:val="0"/>
      <w:adjustRightInd w:val="0"/>
      <w:spacing w:before="0" w:after="0"/>
      <w:ind w:left="1134" w:firstLineChars="0" w:firstLine="0"/>
      <w:jc w:val="left"/>
    </w:pPr>
    <w:rPr>
      <w:rFonts w:ascii="Times New Roman" w:hAnsi="Times New Roman"/>
      <w:i/>
      <w:iCs/>
      <w:color w:val="0000FF"/>
      <w:kern w:val="0"/>
      <w:szCs w:val="21"/>
    </w:rPr>
  </w:style>
  <w:style w:type="paragraph" w:customStyle="1" w:styleId="figurechar0">
    <w:name w:val="figurechar"/>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itemlistchar0">
    <w:name w:val="itemlistchar"/>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a40">
    <w:name w:val="a4"/>
    <w:basedOn w:val="af0"/>
    <w:uiPriority w:val="99"/>
    <w:rsid w:val="0099542B"/>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a30">
    <w:name w:val="a3"/>
    <w:basedOn w:val="af0"/>
    <w:uiPriority w:val="99"/>
    <w:rsid w:val="0099542B"/>
    <w:pPr>
      <w:widowControl/>
      <w:spacing w:before="0" w:after="0" w:line="300" w:lineRule="atLeast"/>
      <w:ind w:firstLineChars="0" w:firstLine="0"/>
      <w:jc w:val="left"/>
    </w:pPr>
    <w:rPr>
      <w:rFonts w:ascii="宋体" w:hAnsi="宋体" w:cs="宋体"/>
      <w:kern w:val="0"/>
      <w:sz w:val="18"/>
      <w:szCs w:val="18"/>
    </w:rPr>
  </w:style>
  <w:style w:type="paragraph" w:customStyle="1" w:styleId="afffffffffc">
    <w:name w:val="有符号正文"/>
    <w:basedOn w:val="af0"/>
    <w:uiPriority w:val="99"/>
    <w:rsid w:val="0099542B"/>
    <w:pPr>
      <w:widowControl/>
      <w:spacing w:before="0" w:after="0" w:line="400" w:lineRule="exact"/>
      <w:jc w:val="left"/>
    </w:pPr>
    <w:rPr>
      <w:rFonts w:ascii="Arial" w:hAnsi="Arial"/>
      <w:kern w:val="0"/>
      <w:szCs w:val="24"/>
    </w:rPr>
  </w:style>
  <w:style w:type="paragraph" w:customStyle="1" w:styleId="4111">
    <w:name w:val="标题 4 1.1.1"/>
    <w:basedOn w:val="af0"/>
    <w:next w:val="af0"/>
    <w:uiPriority w:val="99"/>
    <w:rsid w:val="0099542B"/>
    <w:pPr>
      <w:widowControl/>
      <w:spacing w:beforeLines="50" w:before="0" w:afterLines="50" w:after="0" w:line="240" w:lineRule="auto"/>
      <w:ind w:firstLineChars="0" w:firstLine="0"/>
      <w:jc w:val="left"/>
    </w:pPr>
    <w:rPr>
      <w:rFonts w:ascii="Times New Roman" w:eastAsia="黑体" w:hAnsi="Times New Roman"/>
      <w:b/>
      <w:kern w:val="0"/>
      <w:szCs w:val="72"/>
    </w:rPr>
  </w:style>
  <w:style w:type="paragraph" w:customStyle="1" w:styleId="ParaCharCharCharCharCharCharCharCharCharCharCharCharChar">
    <w:name w:val="默认段落字体 Para Char Char Char Char Char Char Char Char Char Char Char Char Char"/>
    <w:basedOn w:val="af0"/>
    <w:uiPriority w:val="99"/>
    <w:rsid w:val="0099542B"/>
    <w:pPr>
      <w:widowControl/>
      <w:tabs>
        <w:tab w:val="right" w:pos="-2120"/>
      </w:tabs>
      <w:snapToGrid w:val="0"/>
      <w:spacing w:before="0" w:after="0" w:line="240" w:lineRule="auto"/>
      <w:ind w:firstLineChars="0" w:firstLine="0"/>
      <w:jc w:val="left"/>
    </w:pPr>
    <w:rPr>
      <w:rFonts w:ascii="Tahoma" w:hAnsi="Tahoma"/>
      <w:spacing w:val="6"/>
      <w:kern w:val="0"/>
      <w:szCs w:val="20"/>
    </w:rPr>
  </w:style>
  <w:style w:type="paragraph" w:customStyle="1" w:styleId="af">
    <w:name w:val="缩进编号"/>
    <w:basedOn w:val="af0"/>
    <w:uiPriority w:val="99"/>
    <w:rsid w:val="0099542B"/>
    <w:pPr>
      <w:widowControl/>
      <w:numPr>
        <w:numId w:val="27"/>
      </w:numPr>
      <w:tabs>
        <w:tab w:val="left" w:pos="425"/>
      </w:tabs>
      <w:spacing w:before="0" w:after="0" w:line="400" w:lineRule="exact"/>
      <w:ind w:left="420" w:firstLineChars="0" w:firstLine="0"/>
      <w:jc w:val="left"/>
      <w:outlineLvl w:val="0"/>
    </w:pPr>
    <w:rPr>
      <w:rFonts w:ascii="宋体" w:hAnsi="Times New Roman"/>
      <w:color w:val="0000FF"/>
      <w:kern w:val="0"/>
      <w:szCs w:val="20"/>
    </w:rPr>
  </w:style>
  <w:style w:type="paragraph" w:customStyle="1" w:styleId="Char">
    <w:name w:val="插图题注 Char"/>
    <w:next w:val="af0"/>
    <w:uiPriority w:val="99"/>
    <w:rsid w:val="0099542B"/>
    <w:pPr>
      <w:numPr>
        <w:ilvl w:val="7"/>
        <w:numId w:val="28"/>
      </w:numPr>
      <w:tabs>
        <w:tab w:val="left" w:pos="3780"/>
      </w:tabs>
      <w:spacing w:afterLines="100"/>
      <w:jc w:val="center"/>
    </w:pPr>
    <w:rPr>
      <w:rFonts w:ascii="Arial" w:eastAsia="宋体" w:hAnsi="Arial" w:cs="Times New Roman"/>
      <w:b/>
      <w:sz w:val="18"/>
      <w:szCs w:val="18"/>
    </w:rPr>
  </w:style>
  <w:style w:type="paragraph" w:customStyle="1" w:styleId="ParaCharCharCharCharCharCharCharCharChar1Char">
    <w:name w:val="默认段落字体 Para Char Char Char Char Char Char Char Char Char1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ParaCharCharCharCharChar1">
    <w:name w:val="默认段落字体 Para Char Char Char Char Char1"/>
    <w:basedOn w:val="af0"/>
    <w:uiPriority w:val="99"/>
    <w:rsid w:val="0099542B"/>
    <w:pPr>
      <w:widowControl/>
      <w:spacing w:before="0" w:after="0" w:line="240" w:lineRule="auto"/>
      <w:ind w:firstLineChars="0" w:firstLine="0"/>
      <w:jc w:val="left"/>
    </w:pPr>
    <w:rPr>
      <w:rFonts w:ascii="Times New Roman" w:hAnsi="Times New Roman"/>
      <w:kern w:val="0"/>
      <w:szCs w:val="24"/>
    </w:rPr>
  </w:style>
  <w:style w:type="paragraph" w:customStyle="1" w:styleId="ItemListCharCharCharChar">
    <w:name w:val="Item List Char Char Char Char"/>
    <w:link w:val="ItemListCharCharCharCharChar"/>
    <w:rsid w:val="0099542B"/>
    <w:pPr>
      <w:tabs>
        <w:tab w:val="left" w:pos="851"/>
        <w:tab w:val="left" w:pos="1644"/>
      </w:tabs>
      <w:spacing w:line="300" w:lineRule="auto"/>
      <w:ind w:left="1644" w:hanging="510"/>
      <w:jc w:val="both"/>
    </w:pPr>
    <w:rPr>
      <w:rFonts w:ascii="Arial" w:hAnsi="Arial" w:cs="Arial"/>
      <w:szCs w:val="21"/>
    </w:rPr>
  </w:style>
  <w:style w:type="paragraph" w:customStyle="1" w:styleId="TableDescriptionChar">
    <w:name w:val="Table Description Char"/>
    <w:next w:val="af0"/>
    <w:uiPriority w:val="99"/>
    <w:rsid w:val="0099542B"/>
    <w:pPr>
      <w:keepNext/>
      <w:snapToGrid w:val="0"/>
      <w:spacing w:before="160" w:after="80"/>
      <w:ind w:left="1701"/>
      <w:jc w:val="center"/>
    </w:pPr>
    <w:rPr>
      <w:rFonts w:ascii="Arial" w:eastAsia="黑体" w:hAnsi="Arial" w:cs="Times New Roman"/>
      <w:kern w:val="0"/>
      <w:sz w:val="18"/>
      <w:szCs w:val="20"/>
    </w:rPr>
  </w:style>
  <w:style w:type="paragraph" w:customStyle="1" w:styleId="CharChar1CharCharChar">
    <w:name w:val="Char Char1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ParaCharCharCharCharCharCharCharCharCharCharCharChar">
    <w:name w:val="默认段落字体 Para Char Char Char Char Char Char Char Char Char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CharChar6">
    <w:name w:val="Char Char"/>
    <w:basedOn w:val="af0"/>
    <w:uiPriority w:val="99"/>
    <w:rsid w:val="0099542B"/>
    <w:pPr>
      <w:widowControl/>
      <w:spacing w:before="0" w:after="0" w:line="240" w:lineRule="auto"/>
      <w:ind w:firstLineChars="0" w:firstLine="0"/>
      <w:jc w:val="left"/>
    </w:pPr>
    <w:rPr>
      <w:rFonts w:ascii="Tahoma" w:hAnsi="Tahoma" w:cs="Arial"/>
      <w:kern w:val="0"/>
      <w:szCs w:val="21"/>
    </w:rPr>
  </w:style>
  <w:style w:type="paragraph" w:customStyle="1" w:styleId="afffffffffd">
    <w:name w:val="带缩进正文"/>
    <w:basedOn w:val="af0"/>
    <w:uiPriority w:val="99"/>
    <w:rsid w:val="0099542B"/>
    <w:pPr>
      <w:widowControl/>
      <w:spacing w:before="0" w:after="0"/>
      <w:ind w:firstLineChars="0" w:firstLine="420"/>
      <w:jc w:val="left"/>
    </w:pPr>
    <w:rPr>
      <w:rFonts w:ascii="Times New Roman" w:hAnsi="Times New Roman"/>
      <w:kern w:val="0"/>
      <w:szCs w:val="20"/>
    </w:rPr>
  </w:style>
  <w:style w:type="paragraph" w:customStyle="1" w:styleId="CharChar2CharCharChar">
    <w:name w:val="Char Char2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Char4CharCharCharCharChar">
    <w:name w:val="Char4 Char Char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ParaCharCharChar">
    <w:name w:val="默认段落字体 Para Char Char Char"/>
    <w:basedOn w:val="af0"/>
    <w:uiPriority w:val="99"/>
    <w:rsid w:val="0099542B"/>
    <w:pPr>
      <w:widowControl/>
      <w:spacing w:before="0" w:after="0" w:line="240" w:lineRule="auto"/>
      <w:ind w:firstLineChars="0" w:firstLine="0"/>
      <w:jc w:val="left"/>
    </w:pPr>
    <w:rPr>
      <w:rFonts w:ascii="Arial" w:hAnsi="Arial" w:cs="Arial"/>
      <w:kern w:val="0"/>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f0"/>
    <w:uiPriority w:val="99"/>
    <w:rsid w:val="0099542B"/>
    <w:pPr>
      <w:widowControl/>
      <w:spacing w:before="0" w:after="0" w:line="240" w:lineRule="auto"/>
      <w:ind w:firstLineChars="0" w:firstLine="0"/>
      <w:jc w:val="left"/>
    </w:pPr>
    <w:rPr>
      <w:rFonts w:ascii="Tahoma" w:hAnsi="Tahoma"/>
      <w:kern w:val="0"/>
      <w:szCs w:val="20"/>
    </w:rPr>
  </w:style>
  <w:style w:type="paragraph" w:customStyle="1" w:styleId="section1">
    <w:name w:val="section1"/>
    <w:basedOn w:val="af0"/>
    <w:uiPriority w:val="99"/>
    <w:rsid w:val="0099542B"/>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e">
    <w:name w:val="封面公司名"/>
    <w:uiPriority w:val="99"/>
    <w:rsid w:val="0099542B"/>
    <w:pPr>
      <w:jc w:val="center"/>
    </w:pPr>
    <w:rPr>
      <w:rFonts w:ascii="Arial" w:eastAsia="楷体_GB2312" w:hAnsi="Arial" w:cs="宋体"/>
      <w:bCs/>
      <w:sz w:val="28"/>
      <w:szCs w:val="20"/>
    </w:rPr>
  </w:style>
  <w:style w:type="paragraph" w:customStyle="1" w:styleId="MMTopic1">
    <w:name w:val="MM Topic 1"/>
    <w:basedOn w:val="11"/>
    <w:uiPriority w:val="99"/>
    <w:rsid w:val="0099542B"/>
    <w:pPr>
      <w:numPr>
        <w:ilvl w:val="1"/>
        <w:numId w:val="29"/>
      </w:numPr>
      <w:spacing w:line="576" w:lineRule="auto"/>
      <w:ind w:left="0" w:hanging="420"/>
    </w:pPr>
    <w:rPr>
      <w:rFonts w:ascii="Times New Roman" w:hAnsi="Times New Roman"/>
    </w:rPr>
  </w:style>
  <w:style w:type="paragraph" w:customStyle="1" w:styleId="MMTopic3">
    <w:name w:val="MM Topic 3"/>
    <w:basedOn w:val="30"/>
    <w:uiPriority w:val="99"/>
    <w:rsid w:val="0099542B"/>
    <w:pPr>
      <w:numPr>
        <w:ilvl w:val="2"/>
        <w:numId w:val="29"/>
      </w:numPr>
      <w:spacing w:line="415" w:lineRule="auto"/>
      <w:ind w:left="1680"/>
    </w:pPr>
    <w:rPr>
      <w:rFonts w:ascii="Times New Roman" w:hAnsi="Times New Roman"/>
      <w:kern w:val="0"/>
    </w:rPr>
  </w:style>
  <w:style w:type="paragraph" w:customStyle="1" w:styleId="Afffff4">
    <w:name w:val="A正文"/>
    <w:basedOn w:val="af0"/>
    <w:link w:val="AChar3"/>
    <w:rsid w:val="0099542B"/>
    <w:pPr>
      <w:widowControl/>
      <w:spacing w:before="0" w:afterLines="30" w:after="0"/>
      <w:ind w:firstLine="880"/>
      <w:jc w:val="left"/>
    </w:pPr>
    <w:rPr>
      <w:rFonts w:ascii="仿宋_GB2312" w:eastAsia="仿宋_GB2312" w:hAnsi="仿宋_GB2312" w:cs="仿宋_GB2312"/>
      <w:sz w:val="21"/>
    </w:rPr>
  </w:style>
  <w:style w:type="paragraph" w:customStyle="1" w:styleId="itemlist2">
    <w:name w:val="itemlist2"/>
    <w:basedOn w:val="af0"/>
    <w:uiPriority w:val="99"/>
    <w:rsid w:val="0099542B"/>
    <w:pPr>
      <w:widowControl/>
      <w:spacing w:before="100" w:beforeAutospacing="1" w:after="100" w:afterAutospacing="1" w:line="240" w:lineRule="auto"/>
      <w:ind w:firstLineChars="0" w:firstLine="0"/>
      <w:jc w:val="left"/>
    </w:pPr>
    <w:rPr>
      <w:rFonts w:ascii="Times New Roman" w:hAnsi="Times New Roman"/>
      <w:kern w:val="0"/>
      <w:szCs w:val="24"/>
    </w:rPr>
  </w:style>
  <w:style w:type="table" w:styleId="affffffffff">
    <w:name w:val="Table Grid"/>
    <w:basedOn w:val="af2"/>
    <w:rsid w:val="0099542B"/>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0">
    <w:name w:val="Table Theme"/>
    <w:basedOn w:val="af2"/>
    <w:semiHidden/>
    <w:rsid w:val="0099542B"/>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网格型1"/>
    <w:basedOn w:val="af2"/>
    <w:rsid w:val="0099542B"/>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1">
    <w:name w:val="文档表格标题行列型（绿盟科技）"/>
    <w:basedOn w:val="affffffffff"/>
    <w:rsid w:val="0099542B"/>
    <w:pPr>
      <w:spacing w:line="300" w:lineRule="auto"/>
    </w:pPr>
    <w:rPr>
      <w:rFonts w:ascii="Arial" w:eastAsia="Times New Roman" w:hAnsi="Arial"/>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rFonts w:ascii="Courier" w:eastAsia="Angsana New" w:hAnsi="Courier" w:cs="Courier" w:hint="default"/>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table" w:customStyle="1" w:styleId="Table">
    <w:name w:val="Table"/>
    <w:basedOn w:val="affffffffff"/>
    <w:rsid w:val="0099542B"/>
    <w:pPr>
      <w:widowControl w:val="0"/>
      <w:snapToGrid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style181">
    <w:name w:val="style181"/>
    <w:rsid w:val="0099542B"/>
    <w:rPr>
      <w:b/>
      <w:bCs/>
      <w:color w:val="009933"/>
    </w:rPr>
  </w:style>
  <w:style w:type="character" w:customStyle="1" w:styleId="Char38">
    <w:name w:val="正文文本缩进 Char3"/>
    <w:basedOn w:val="af1"/>
    <w:semiHidden/>
    <w:rsid w:val="007F2047"/>
    <w:rPr>
      <w:kern w:val="2"/>
      <w:sz w:val="24"/>
      <w:szCs w:val="22"/>
    </w:rPr>
  </w:style>
  <w:style w:type="character" w:customStyle="1" w:styleId="2Char32">
    <w:name w:val="正文文本缩进 2 Char3"/>
    <w:basedOn w:val="af1"/>
    <w:semiHidden/>
    <w:rsid w:val="007F2047"/>
    <w:rPr>
      <w:kern w:val="2"/>
      <w:sz w:val="24"/>
      <w:szCs w:val="22"/>
    </w:rPr>
  </w:style>
  <w:style w:type="character" w:customStyle="1" w:styleId="Char39">
    <w:name w:val="标题 Char3"/>
    <w:basedOn w:val="af1"/>
    <w:rsid w:val="007F2047"/>
    <w:rPr>
      <w:rFonts w:asciiTheme="majorHAnsi" w:hAnsiTheme="majorHAnsi" w:cstheme="majorBidi"/>
      <w:b/>
      <w:bCs/>
      <w:kern w:val="2"/>
      <w:sz w:val="32"/>
      <w:szCs w:val="32"/>
    </w:rPr>
  </w:style>
  <w:style w:type="character" w:customStyle="1" w:styleId="Char3a">
    <w:name w:val="页脚 Char3"/>
    <w:basedOn w:val="af1"/>
    <w:uiPriority w:val="99"/>
    <w:semiHidden/>
    <w:rsid w:val="007F2047"/>
    <w:rPr>
      <w:kern w:val="2"/>
      <w:sz w:val="18"/>
      <w:szCs w:val="18"/>
    </w:rPr>
  </w:style>
  <w:style w:type="character" w:customStyle="1" w:styleId="Char3b">
    <w:name w:val="页眉 Char3"/>
    <w:basedOn w:val="af1"/>
    <w:uiPriority w:val="99"/>
    <w:semiHidden/>
    <w:rsid w:val="007F2047"/>
    <w:rPr>
      <w:kern w:val="2"/>
      <w:sz w:val="18"/>
      <w:szCs w:val="18"/>
    </w:rPr>
  </w:style>
  <w:style w:type="character" w:customStyle="1" w:styleId="Char2f0">
    <w:name w:val="副标题 Char2"/>
    <w:basedOn w:val="af1"/>
    <w:rsid w:val="007F2047"/>
    <w:rPr>
      <w:rFonts w:asciiTheme="majorHAnsi" w:hAnsiTheme="majorHAnsi" w:cstheme="majorBidi"/>
      <w:b/>
      <w:bCs/>
      <w:kern w:val="28"/>
      <w:sz w:val="32"/>
      <w:szCs w:val="32"/>
    </w:rPr>
  </w:style>
  <w:style w:type="character" w:customStyle="1" w:styleId="Char2f1">
    <w:name w:val="引用 Char2"/>
    <w:basedOn w:val="af1"/>
    <w:rsid w:val="007F2047"/>
    <w:rPr>
      <w:i/>
      <w:iCs/>
      <w:color w:val="000000" w:themeColor="text1"/>
      <w:kern w:val="2"/>
      <w:sz w:val="24"/>
      <w:szCs w:val="22"/>
    </w:rPr>
  </w:style>
  <w:style w:type="character" w:customStyle="1" w:styleId="Char2f2">
    <w:name w:val="明显引用 Char2"/>
    <w:basedOn w:val="af1"/>
    <w:rsid w:val="007F2047"/>
    <w:rPr>
      <w:b/>
      <w:bCs/>
      <w:i/>
      <w:iCs/>
      <w:color w:val="5B9BD5" w:themeColor="accent1"/>
      <w:kern w:val="2"/>
      <w:sz w:val="24"/>
      <w:szCs w:val="22"/>
    </w:rPr>
  </w:style>
  <w:style w:type="paragraph" w:customStyle="1" w:styleId="Charfff3">
    <w:name w:val="Char"/>
    <w:basedOn w:val="af0"/>
    <w:rsid w:val="007F2047"/>
    <w:pPr>
      <w:snapToGrid w:val="0"/>
    </w:pPr>
    <w:rPr>
      <w:rFonts w:ascii="Times New Roman" w:eastAsia="仿宋_GB2312" w:hAnsi="Times New Roman"/>
      <w:kern w:val="1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oleObject" Target="embeddings/oleObject2.bin"/><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9529</Words>
  <Characters>54316</Characters>
  <Application>Microsoft Office Word</Application>
  <DocSecurity>0</DocSecurity>
  <Lines>452</Lines>
  <Paragraphs>127</Paragraphs>
  <ScaleCrop>false</ScaleCrop>
  <Company/>
  <LinksUpToDate>false</LinksUpToDate>
  <CharactersWithSpaces>63718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4</cp:revision>
  <dcterms:created xsi:type="dcterms:W3CDTF">2017-11-07T01:59:00Z</dcterms:created>
  <dcterms:modified xsi:type="dcterms:W3CDTF">2017-11-07T02:29:00Z</dcterms:modified>
</cp:coreProperties>
</file>