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6" w:rsidRDefault="00B63136">
      <w:pPr>
        <w:jc w:val="center"/>
        <w:rPr>
          <w:rFonts w:ascii="隶书" w:eastAsia="隶书" w:cs="宋体" w:hint="eastAsia"/>
          <w:color w:val="000000"/>
          <w:sz w:val="56"/>
          <w:szCs w:val="56"/>
          <w:lang w:val="zh-CN"/>
        </w:rPr>
      </w:pPr>
    </w:p>
    <w:p w:rsidR="00B63136" w:rsidRPr="002C220A" w:rsidRDefault="002C220A" w:rsidP="002C220A">
      <w:pPr>
        <w:jc w:val="center"/>
        <w:rPr>
          <w:rFonts w:asciiTheme="minorEastAsia" w:hAnsiTheme="minorEastAsia"/>
          <w:bCs/>
          <w:color w:val="000000"/>
          <w:w w:val="90"/>
          <w:sz w:val="72"/>
          <w:szCs w:val="72"/>
        </w:rPr>
      </w:pPr>
      <w:r w:rsidRPr="002C220A">
        <w:rPr>
          <w:rFonts w:asciiTheme="minorEastAsia" w:hAnsiTheme="minorEastAsia" w:hint="eastAsia"/>
          <w:bCs/>
          <w:color w:val="000000"/>
          <w:w w:val="90"/>
          <w:sz w:val="72"/>
          <w:szCs w:val="72"/>
        </w:rPr>
        <w:t>创业服务中心物业管理</w:t>
      </w:r>
      <w:r w:rsidR="00013990">
        <w:rPr>
          <w:rFonts w:asciiTheme="minorEastAsia" w:hAnsiTheme="minorEastAsia" w:hint="eastAsia"/>
          <w:bCs/>
          <w:color w:val="000000"/>
          <w:w w:val="90"/>
          <w:sz w:val="72"/>
          <w:szCs w:val="72"/>
        </w:rPr>
        <w:t>公司</w:t>
      </w:r>
    </w:p>
    <w:p w:rsidR="00B63136" w:rsidRPr="002C220A" w:rsidRDefault="00B63136" w:rsidP="002C220A">
      <w:pPr>
        <w:rPr>
          <w:rFonts w:asciiTheme="minorEastAsia" w:hAnsiTheme="minorEastAsia"/>
          <w:bCs/>
          <w:color w:val="000000"/>
          <w:w w:val="90"/>
          <w:sz w:val="72"/>
          <w:szCs w:val="72"/>
        </w:rPr>
      </w:pPr>
    </w:p>
    <w:p w:rsidR="00B63136" w:rsidRPr="002C220A" w:rsidRDefault="00FA1688" w:rsidP="002C220A">
      <w:pPr>
        <w:jc w:val="center"/>
        <w:rPr>
          <w:rFonts w:asciiTheme="minorEastAsia" w:hAnsiTheme="minorEastAsia"/>
          <w:bCs/>
          <w:color w:val="000000"/>
          <w:w w:val="90"/>
          <w:sz w:val="72"/>
          <w:szCs w:val="72"/>
        </w:rPr>
      </w:pPr>
      <w:r w:rsidRPr="002C220A">
        <w:rPr>
          <w:rFonts w:asciiTheme="minorEastAsia" w:hAnsiTheme="minorEastAsia" w:hint="eastAsia"/>
          <w:bCs/>
          <w:color w:val="000000"/>
          <w:w w:val="90"/>
          <w:sz w:val="72"/>
          <w:szCs w:val="72"/>
        </w:rPr>
        <w:t>招　标　文　件</w:t>
      </w: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Pr="002C220A" w:rsidRDefault="00B63136">
      <w:pPr>
        <w:rPr>
          <w:rFonts w:asciiTheme="minorEastAsia" w:hAnsiTheme="minorEastAsia"/>
          <w:color w:val="000000"/>
        </w:rPr>
      </w:pPr>
    </w:p>
    <w:p w:rsidR="00B63136" w:rsidRDefault="00B63136">
      <w:pPr>
        <w:rPr>
          <w:rFonts w:asciiTheme="minorEastAsia" w:hAnsiTheme="minorEastAsia"/>
          <w:color w:val="000000"/>
        </w:rPr>
      </w:pPr>
    </w:p>
    <w:p w:rsidR="002C220A" w:rsidRPr="002C220A" w:rsidRDefault="002C220A">
      <w:pPr>
        <w:rPr>
          <w:rFonts w:asciiTheme="minorEastAsia" w:hAnsiTheme="minorEastAsia"/>
          <w:color w:val="000000"/>
        </w:rPr>
      </w:pPr>
    </w:p>
    <w:p w:rsidR="00B63136" w:rsidRPr="00017847" w:rsidRDefault="00017847" w:rsidP="002C220A">
      <w:pPr>
        <w:spacing w:line="360" w:lineRule="auto"/>
        <w:jc w:val="center"/>
        <w:rPr>
          <w:rFonts w:asciiTheme="minorEastAsia" w:hAnsiTheme="minorEastAsia"/>
          <w:bCs/>
          <w:color w:val="000000"/>
          <w:sz w:val="36"/>
        </w:rPr>
      </w:pPr>
      <w:r>
        <w:rPr>
          <w:rFonts w:asciiTheme="minorEastAsia" w:hAnsiTheme="minorEastAsia" w:hint="eastAsia"/>
          <w:bCs/>
          <w:color w:val="000000"/>
          <w:sz w:val="36"/>
        </w:rPr>
        <w:t xml:space="preserve"> </w:t>
      </w:r>
      <w:r w:rsidR="00FA1688" w:rsidRPr="00017847">
        <w:rPr>
          <w:rFonts w:asciiTheme="minorEastAsia" w:hAnsiTheme="minorEastAsia" w:hint="eastAsia"/>
          <w:bCs/>
          <w:color w:val="000000"/>
          <w:sz w:val="36"/>
        </w:rPr>
        <w:t>采购单位：</w:t>
      </w:r>
      <w:r w:rsidR="002C220A" w:rsidRPr="00017847">
        <w:rPr>
          <w:rFonts w:asciiTheme="minorEastAsia" w:hAnsiTheme="minorEastAsia" w:hint="eastAsia"/>
          <w:bCs/>
          <w:color w:val="000000"/>
          <w:sz w:val="36"/>
        </w:rPr>
        <w:t>许昌市机关事务管理局</w:t>
      </w:r>
      <w:r w:rsidR="00602CCC" w:rsidRPr="00017847">
        <w:rPr>
          <w:rFonts w:asciiTheme="minorEastAsia" w:hAnsiTheme="minorEastAsia" w:hint="eastAsia"/>
          <w:bCs/>
          <w:color w:val="000000"/>
          <w:sz w:val="36"/>
        </w:rPr>
        <w:t>机关服务中心</w:t>
      </w:r>
    </w:p>
    <w:p w:rsidR="00B63136" w:rsidRPr="00017847" w:rsidRDefault="00FA1688" w:rsidP="00017847">
      <w:pPr>
        <w:spacing w:line="360" w:lineRule="auto"/>
        <w:ind w:firstLineChars="300" w:firstLine="1080"/>
        <w:rPr>
          <w:rFonts w:asciiTheme="minorEastAsia" w:hAnsiTheme="minorEastAsia"/>
          <w:bCs/>
          <w:color w:val="000000"/>
          <w:sz w:val="36"/>
        </w:rPr>
      </w:pPr>
      <w:r w:rsidRPr="00017847">
        <w:rPr>
          <w:rFonts w:asciiTheme="minorEastAsia" w:hAnsiTheme="minorEastAsia" w:hint="eastAsia"/>
          <w:bCs/>
          <w:color w:val="000000"/>
          <w:sz w:val="36"/>
        </w:rPr>
        <w:t>项目编号：ZFCG-G2017</w:t>
      </w:r>
      <w:r w:rsidR="009A15DB">
        <w:rPr>
          <w:rFonts w:asciiTheme="minorEastAsia" w:hAnsiTheme="minorEastAsia" w:hint="eastAsia"/>
          <w:bCs/>
          <w:color w:val="000000"/>
          <w:sz w:val="36"/>
        </w:rPr>
        <w:t>199</w:t>
      </w:r>
      <w:r w:rsidRPr="00017847">
        <w:rPr>
          <w:rFonts w:asciiTheme="minorEastAsia" w:hAnsiTheme="minorEastAsia" w:hint="eastAsia"/>
          <w:bCs/>
          <w:color w:val="000000"/>
          <w:sz w:val="36"/>
        </w:rPr>
        <w:t>号</w:t>
      </w:r>
    </w:p>
    <w:p w:rsidR="00B63136" w:rsidRPr="00017847" w:rsidRDefault="002C220A" w:rsidP="002C220A">
      <w:pPr>
        <w:spacing w:line="360" w:lineRule="auto"/>
        <w:jc w:val="center"/>
        <w:rPr>
          <w:rFonts w:asciiTheme="minorEastAsia" w:hAnsiTheme="minorEastAsia"/>
          <w:bCs/>
          <w:color w:val="000000"/>
          <w:sz w:val="36"/>
        </w:rPr>
      </w:pPr>
      <w:r w:rsidRPr="00017847">
        <w:rPr>
          <w:rFonts w:asciiTheme="minorEastAsia" w:hAnsiTheme="minorEastAsia" w:hint="eastAsia"/>
          <w:bCs/>
          <w:color w:val="000000"/>
          <w:sz w:val="36"/>
        </w:rPr>
        <w:t>二0一七</w:t>
      </w:r>
      <w:r w:rsidR="00FA1688" w:rsidRPr="00017847">
        <w:rPr>
          <w:rFonts w:asciiTheme="minorEastAsia" w:hAnsiTheme="minorEastAsia" w:hint="eastAsia"/>
          <w:bCs/>
          <w:color w:val="000000"/>
          <w:sz w:val="36"/>
        </w:rPr>
        <w:t>年</w:t>
      </w:r>
      <w:r w:rsidRPr="00017847">
        <w:rPr>
          <w:rFonts w:asciiTheme="minorEastAsia" w:hAnsiTheme="minorEastAsia" w:hint="eastAsia"/>
          <w:bCs/>
          <w:color w:val="000000"/>
          <w:sz w:val="36"/>
        </w:rPr>
        <w:t>十</w:t>
      </w:r>
      <w:r w:rsidR="000E52B7">
        <w:rPr>
          <w:rFonts w:asciiTheme="minorEastAsia" w:hAnsiTheme="minorEastAsia" w:hint="eastAsia"/>
          <w:bCs/>
          <w:color w:val="000000"/>
          <w:sz w:val="36"/>
        </w:rPr>
        <w:t>一</w:t>
      </w:r>
      <w:r w:rsidR="00FA1688" w:rsidRPr="00017847">
        <w:rPr>
          <w:rFonts w:asciiTheme="minorEastAsia" w:hAnsiTheme="minorEastAsia" w:hint="eastAsia"/>
          <w:bCs/>
          <w:color w:val="000000"/>
          <w:sz w:val="36"/>
        </w:rPr>
        <w:t>月</w:t>
      </w:r>
      <w:r w:rsidR="004D599A">
        <w:rPr>
          <w:rFonts w:asciiTheme="minorEastAsia" w:hAnsiTheme="minorEastAsia" w:hint="eastAsia"/>
          <w:bCs/>
          <w:color w:val="000000"/>
          <w:sz w:val="36"/>
        </w:rPr>
        <w:t>六</w:t>
      </w:r>
      <w:r w:rsidR="00FA1688" w:rsidRPr="00017847">
        <w:rPr>
          <w:rFonts w:asciiTheme="minorEastAsia" w:hAnsiTheme="minorEastAsia" w:hint="eastAsia"/>
          <w:bCs/>
          <w:color w:val="000000"/>
          <w:sz w:val="36"/>
        </w:rPr>
        <w:t>日</w:t>
      </w:r>
    </w:p>
    <w:p w:rsidR="00B63136" w:rsidRDefault="00B63136">
      <w:pPr>
        <w:jc w:val="center"/>
        <w:rPr>
          <w:rFonts w:ascii="隶书" w:eastAsia="隶书" w:cs="宋体"/>
          <w:color w:val="000000"/>
          <w:sz w:val="56"/>
          <w:szCs w:val="56"/>
          <w:lang w:val="zh-CN"/>
        </w:rPr>
      </w:pPr>
    </w:p>
    <w:p w:rsidR="002C220A" w:rsidRDefault="002C220A">
      <w:pPr>
        <w:jc w:val="center"/>
        <w:rPr>
          <w:rFonts w:ascii="隶书" w:eastAsia="隶书" w:cs="宋体"/>
          <w:color w:val="000000"/>
          <w:sz w:val="56"/>
          <w:szCs w:val="56"/>
          <w:lang w:val="zh-CN"/>
        </w:rPr>
      </w:pPr>
    </w:p>
    <w:p w:rsidR="00B63136" w:rsidRDefault="00FA1688">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B63136" w:rsidRDefault="00B63136">
      <w:pPr>
        <w:autoSpaceDE w:val="0"/>
        <w:autoSpaceDN w:val="0"/>
        <w:adjustRightInd w:val="0"/>
        <w:spacing w:line="700" w:lineRule="exact"/>
        <w:rPr>
          <w:rFonts w:eastAsia="黑体"/>
          <w:b/>
          <w:bCs/>
          <w:sz w:val="32"/>
          <w:szCs w:val="32"/>
        </w:rPr>
      </w:pP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 投标邀请函</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 项目需求及其它要求</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 特别提示</w:t>
      </w:r>
    </w:p>
    <w:p w:rsidR="00B63136" w:rsidRDefault="00FA1688">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 投标人须知</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B63136" w:rsidRDefault="00FA1688">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　投标文件（一）</w:t>
      </w:r>
    </w:p>
    <w:p w:rsidR="00B63136" w:rsidRDefault="00FA1688">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投标文件（二）</w:t>
      </w:r>
    </w:p>
    <w:p w:rsidR="00B63136" w:rsidRDefault="00B63136">
      <w:pPr>
        <w:autoSpaceDE w:val="0"/>
        <w:autoSpaceDN w:val="0"/>
        <w:adjustRightInd w:val="0"/>
        <w:spacing w:line="700" w:lineRule="exact"/>
        <w:ind w:firstLine="551"/>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Chars="1240" w:firstLine="3486"/>
        <w:rPr>
          <w:rFonts w:ascii="黑体" w:eastAsia="黑体" w:cs="黑体"/>
          <w:b/>
          <w:bCs/>
          <w:sz w:val="28"/>
          <w:szCs w:val="28"/>
          <w:lang w:val="zh-CN"/>
        </w:rPr>
      </w:pPr>
      <w:r>
        <w:rPr>
          <w:rFonts w:ascii="黑体" w:eastAsia="黑体" w:cs="黑体" w:hint="eastAsia"/>
          <w:b/>
          <w:bCs/>
          <w:sz w:val="28"/>
          <w:szCs w:val="28"/>
          <w:lang w:val="zh-CN"/>
        </w:rPr>
        <w:lastRenderedPageBreak/>
        <w:t>第一部分　投标邀请函</w:t>
      </w:r>
    </w:p>
    <w:p w:rsidR="00B63136" w:rsidRDefault="00B63136">
      <w:pPr>
        <w:spacing w:line="360" w:lineRule="auto"/>
        <w:ind w:firstLineChars="200" w:firstLine="560"/>
        <w:jc w:val="left"/>
        <w:rPr>
          <w:rFonts w:ascii="仿宋" w:eastAsia="仿宋" w:hAnsi="仿宋" w:cs="宋体"/>
          <w:sz w:val="28"/>
          <w:szCs w:val="28"/>
          <w:lang w:val="zh-CN"/>
        </w:rPr>
      </w:pP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受许昌市机关事务管理局</w:t>
      </w:r>
      <w:r w:rsidR="00602CCC">
        <w:rPr>
          <w:rFonts w:ascii="仿宋" w:eastAsia="仿宋" w:hAnsi="仿宋" w:cs="宋体" w:hint="eastAsia"/>
          <w:sz w:val="28"/>
          <w:szCs w:val="28"/>
          <w:lang w:val="zh-CN"/>
        </w:rPr>
        <w:t>机关服务中心</w:t>
      </w:r>
      <w:r>
        <w:rPr>
          <w:rFonts w:ascii="仿宋" w:eastAsia="仿宋" w:hAnsi="仿宋" w:cs="宋体" w:hint="eastAsia"/>
          <w:sz w:val="28"/>
          <w:szCs w:val="28"/>
          <w:lang w:val="zh-CN"/>
        </w:rPr>
        <w:t>的委托，许昌市政府采购中心就“创业服务中心物业管理</w:t>
      </w:r>
      <w:r w:rsidR="00B83A4E">
        <w:rPr>
          <w:rFonts w:ascii="仿宋" w:eastAsia="仿宋" w:hAnsi="仿宋" w:cs="宋体" w:hint="eastAsia"/>
          <w:sz w:val="28"/>
          <w:szCs w:val="28"/>
          <w:lang w:val="zh-CN"/>
        </w:rPr>
        <w:t>公司</w:t>
      </w:r>
      <w:r>
        <w:rPr>
          <w:rFonts w:ascii="仿宋" w:eastAsia="仿宋" w:hAnsi="仿宋" w:cs="宋体" w:hint="eastAsia"/>
          <w:sz w:val="28"/>
          <w:szCs w:val="28"/>
          <w:lang w:val="zh-CN"/>
        </w:rPr>
        <w:t>”项目进行公开招标，欢迎合格的投标人前来投标。</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一、项目基本情况</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（一）项目名称：</w:t>
      </w:r>
      <w:r>
        <w:rPr>
          <w:rFonts w:ascii="仿宋" w:eastAsia="仿宋" w:hAnsi="仿宋" w:cs="宋体" w:hint="eastAsia"/>
          <w:sz w:val="28"/>
          <w:szCs w:val="28"/>
          <w:lang w:val="zh-CN"/>
        </w:rPr>
        <w:t>许昌市创业服务中心物业管理</w:t>
      </w:r>
      <w:r w:rsidR="00B83A4E">
        <w:rPr>
          <w:rFonts w:ascii="仿宋" w:eastAsia="仿宋" w:hAnsi="仿宋" w:cs="宋体" w:hint="eastAsia"/>
          <w:sz w:val="28"/>
          <w:szCs w:val="28"/>
          <w:lang w:val="zh-CN"/>
        </w:rPr>
        <w:t>公司</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（二）项目编号：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w:t>
      </w:r>
      <w:r>
        <w:rPr>
          <w:rFonts w:ascii="仿宋" w:eastAsia="仿宋" w:hAnsi="仿宋" w:cs="宋体"/>
          <w:sz w:val="28"/>
          <w:szCs w:val="28"/>
          <w:lang w:val="zh-CN"/>
        </w:rPr>
        <w:t>G</w:t>
      </w:r>
      <w:r>
        <w:rPr>
          <w:rFonts w:ascii="仿宋" w:eastAsia="仿宋" w:hAnsi="仿宋" w:cs="宋体" w:hint="eastAsia"/>
          <w:sz w:val="28"/>
          <w:szCs w:val="28"/>
          <w:lang w:val="zh-CN"/>
        </w:rPr>
        <w:t>2017</w:t>
      </w:r>
      <w:r w:rsidR="009A15DB">
        <w:rPr>
          <w:rFonts w:ascii="仿宋" w:eastAsia="仿宋" w:hAnsi="仿宋" w:cs="宋体" w:hint="eastAsia"/>
          <w:sz w:val="28"/>
          <w:szCs w:val="28"/>
          <w:lang w:val="zh-CN"/>
        </w:rPr>
        <w:t>199</w:t>
      </w:r>
      <w:r>
        <w:rPr>
          <w:rFonts w:ascii="仿宋" w:eastAsia="仿宋" w:hAnsi="仿宋" w:cs="宋体" w:hint="eastAsia"/>
          <w:sz w:val="28"/>
          <w:szCs w:val="28"/>
          <w:lang w:val="zh-CN"/>
        </w:rPr>
        <w:t>号</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（三）项目需求：</w:t>
      </w:r>
      <w:r>
        <w:rPr>
          <w:rFonts w:ascii="仿宋" w:eastAsia="仿宋" w:hAnsi="仿宋" w:cs="宋体" w:hint="eastAsia"/>
          <w:sz w:val="28"/>
          <w:szCs w:val="28"/>
          <w:lang w:val="zh-CN"/>
        </w:rPr>
        <w:t>许昌市创业服务中心物业管理</w:t>
      </w:r>
      <w:r w:rsidR="00B83A4E">
        <w:rPr>
          <w:rFonts w:ascii="仿宋" w:eastAsia="仿宋" w:hAnsi="仿宋" w:cs="宋体" w:hint="eastAsia"/>
          <w:sz w:val="28"/>
          <w:szCs w:val="28"/>
          <w:lang w:val="zh-CN"/>
        </w:rPr>
        <w:t>公司</w:t>
      </w:r>
    </w:p>
    <w:p w:rsidR="00B42A74" w:rsidRDefault="00FA1688" w:rsidP="00B42A74">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（四）采购预算：</w:t>
      </w:r>
      <w:r w:rsidR="002C220A" w:rsidRPr="002C220A">
        <w:rPr>
          <w:rFonts w:ascii="仿宋" w:eastAsia="仿宋" w:hAnsi="仿宋" w:cs="宋体" w:hint="eastAsia"/>
          <w:sz w:val="28"/>
          <w:szCs w:val="28"/>
          <w:lang w:val="zh-CN"/>
        </w:rPr>
        <w:t>7056000</w:t>
      </w:r>
      <w:r w:rsidR="002C220A">
        <w:rPr>
          <w:rFonts w:ascii="仿宋" w:eastAsia="仿宋" w:hAnsi="仿宋" w:cs="宋体" w:hint="eastAsia"/>
          <w:sz w:val="28"/>
          <w:szCs w:val="28"/>
          <w:lang w:val="zh-CN"/>
        </w:rPr>
        <w:t>元</w:t>
      </w:r>
    </w:p>
    <w:p w:rsidR="00B42A74" w:rsidRPr="00272844" w:rsidRDefault="00B42A74" w:rsidP="00B42A7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93C62">
        <w:rPr>
          <w:rFonts w:ascii="楷体" w:eastAsia="楷体" w:hAnsi="楷体" w:cs="宋体" w:hint="eastAsia"/>
          <w:sz w:val="28"/>
          <w:szCs w:val="28"/>
          <w:lang w:val="zh-CN"/>
        </w:rPr>
        <w:t>（五）最高限价：</w:t>
      </w:r>
      <w:r w:rsidR="00811650" w:rsidRPr="002C220A">
        <w:rPr>
          <w:rFonts w:ascii="仿宋" w:eastAsia="仿宋" w:hAnsi="仿宋" w:cs="宋体" w:hint="eastAsia"/>
          <w:sz w:val="28"/>
          <w:szCs w:val="28"/>
          <w:lang w:val="zh-CN"/>
        </w:rPr>
        <w:t>7056000</w:t>
      </w:r>
      <w:r w:rsidR="00811650">
        <w:rPr>
          <w:rFonts w:ascii="仿宋" w:eastAsia="仿宋" w:hAnsi="仿宋" w:cs="宋体" w:hint="eastAsia"/>
          <w:sz w:val="28"/>
          <w:szCs w:val="28"/>
          <w:lang w:val="zh-CN"/>
        </w:rPr>
        <w:t>元</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w:t>
      </w:r>
      <w:r w:rsidR="00B42A74">
        <w:rPr>
          <w:rFonts w:ascii="楷体" w:eastAsia="楷体" w:hAnsi="楷体" w:cs="宋体" w:hint="eastAsia"/>
          <w:sz w:val="28"/>
          <w:szCs w:val="28"/>
          <w:lang w:val="zh-CN"/>
        </w:rPr>
        <w:t>六</w:t>
      </w:r>
      <w:r>
        <w:rPr>
          <w:rFonts w:ascii="楷体" w:eastAsia="楷体" w:hAnsi="楷体" w:cs="宋体" w:hint="eastAsia"/>
          <w:sz w:val="28"/>
          <w:szCs w:val="28"/>
          <w:lang w:val="zh-CN"/>
        </w:rPr>
        <w:t>）项目数量：</w:t>
      </w:r>
      <w:r>
        <w:rPr>
          <w:rFonts w:ascii="仿宋" w:eastAsia="仿宋" w:hAnsi="仿宋" w:cs="宋体" w:hint="eastAsia"/>
          <w:sz w:val="28"/>
          <w:szCs w:val="28"/>
          <w:lang w:val="zh-CN"/>
        </w:rPr>
        <w:t>1项（详见招标文件项目需求）</w:t>
      </w:r>
    </w:p>
    <w:p w:rsidR="00684A1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二、需要落实的政府采购政策</w:t>
      </w:r>
    </w:p>
    <w:p w:rsidR="002571DF" w:rsidRPr="00684A16" w:rsidRDefault="002571DF" w:rsidP="00684A16">
      <w:pPr>
        <w:autoSpaceDE w:val="0"/>
        <w:autoSpaceDN w:val="0"/>
        <w:adjustRightInd w:val="0"/>
        <w:snapToGrid w:val="0"/>
        <w:spacing w:line="360" w:lineRule="auto"/>
        <w:ind w:firstLineChars="200" w:firstLine="560"/>
        <w:rPr>
          <w:rFonts w:ascii="黑体" w:eastAsia="黑体" w:hAnsi="黑体" w:cs="宋体"/>
          <w:sz w:val="24"/>
          <w:lang w:val="zh-CN"/>
        </w:rPr>
      </w:pPr>
      <w:r w:rsidRPr="00F848FA">
        <w:rPr>
          <w:rFonts w:ascii="楷体" w:eastAsia="楷体" w:hAnsi="楷体" w:cs="宋体"/>
          <w:sz w:val="28"/>
          <w:szCs w:val="28"/>
          <w:lang w:val="zh-CN"/>
        </w:rPr>
        <w:t>本项目落实节约能源、保护环境、扶持不发达地区和少数民族地区、促进中小企业、监狱企业发展等政府采购政策。（详见招标文件）</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三、投标人资格要求</w:t>
      </w:r>
    </w:p>
    <w:p w:rsidR="00B63136" w:rsidRDefault="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（一）</w:t>
      </w:r>
      <w:r w:rsidR="00FA1688">
        <w:rPr>
          <w:rFonts w:ascii="楷体" w:eastAsia="楷体" w:hAnsi="楷体" w:cs="楷体" w:hint="eastAsia"/>
          <w:sz w:val="28"/>
          <w:szCs w:val="28"/>
        </w:rPr>
        <w:t>符合《中华人民共和国政府采购法》第二十二条的规定。</w:t>
      </w:r>
    </w:p>
    <w:p w:rsidR="00B63136" w:rsidRDefault="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（二）</w:t>
      </w:r>
      <w:r w:rsidR="00FA1688">
        <w:rPr>
          <w:rFonts w:ascii="楷体" w:eastAsia="楷体" w:hAnsi="楷体" w:cs="楷体" w:hint="eastAsia"/>
          <w:sz w:val="28"/>
          <w:szCs w:val="28"/>
        </w:rPr>
        <w:t>具有相应经营范围。</w:t>
      </w:r>
    </w:p>
    <w:p w:rsidR="00E912F5" w:rsidRDefault="00E912F5" w:rsidP="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（三）</w:t>
      </w:r>
      <w:r w:rsidR="00FA1688">
        <w:rPr>
          <w:rFonts w:ascii="楷体" w:eastAsia="楷体" w:hAnsi="楷体" w:cs="楷体" w:hint="eastAsia"/>
          <w:sz w:val="28"/>
          <w:szCs w:val="28"/>
        </w:rPr>
        <w:t>经营注册地在许昌市区范围内或在许昌市区范围内有分支机构并有固定的办公场所</w:t>
      </w:r>
      <w:r w:rsidR="003C0061">
        <w:rPr>
          <w:rFonts w:ascii="楷体" w:eastAsia="楷体" w:hAnsi="楷体" w:cs="楷体" w:hint="eastAsia"/>
          <w:sz w:val="28"/>
          <w:szCs w:val="28"/>
        </w:rPr>
        <w:t>的外地企业</w:t>
      </w:r>
      <w:r w:rsidR="00FB2C9B">
        <w:rPr>
          <w:rFonts w:ascii="楷体" w:eastAsia="楷体" w:hAnsi="楷体" w:cs="楷体" w:hint="eastAsia"/>
          <w:sz w:val="28"/>
          <w:szCs w:val="28"/>
        </w:rPr>
        <w:t>。</w:t>
      </w:r>
      <w:r w:rsidR="00FA1688">
        <w:rPr>
          <w:rFonts w:ascii="楷体" w:eastAsia="楷体" w:hAnsi="楷体" w:cs="楷体" w:hint="eastAsia"/>
          <w:sz w:val="28"/>
          <w:szCs w:val="28"/>
        </w:rPr>
        <w:t>（以营业执照和房产证或房屋租赁协议为准）</w:t>
      </w:r>
    </w:p>
    <w:p w:rsidR="00B63136" w:rsidRPr="00E912F5" w:rsidRDefault="00FA1688" w:rsidP="00E912F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lang w:val="zh-CN"/>
        </w:rPr>
        <w:t>（四）本次招标不接受联合体投标。</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四、获取招标文件的时间、地点、方式</w:t>
      </w:r>
    </w:p>
    <w:p w:rsidR="00B63136" w:rsidRDefault="00FA1688">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B63136" w:rsidRDefault="00FA1688">
      <w:pPr>
        <w:wordWrap w:val="0"/>
        <w:topLinePunct/>
        <w:adjustRightInd w:val="0"/>
        <w:snapToGrid w:val="0"/>
        <w:spacing w:line="360" w:lineRule="auto"/>
        <w:rPr>
          <w:rFonts w:ascii="楷体" w:eastAsia="楷体" w:hAnsi="楷体" w:cs="楷体"/>
          <w:sz w:val="28"/>
          <w:szCs w:val="28"/>
          <w:lang w:val="zh-CN"/>
        </w:rPr>
      </w:pPr>
      <w:r>
        <w:rPr>
          <w:rFonts w:ascii="仿宋" w:eastAsia="仿宋" w:hAnsi="仿宋" w:cs="宋体" w:hint="eastAsia"/>
          <w:sz w:val="28"/>
          <w:szCs w:val="28"/>
          <w:lang w:val="zh-CN"/>
        </w:rPr>
        <w:t xml:space="preserve">    </w:t>
      </w:r>
      <w:r>
        <w:rPr>
          <w:rFonts w:ascii="楷体" w:eastAsia="楷体" w:hAnsi="楷体" w:cs="楷体" w:hint="eastAsia"/>
          <w:sz w:val="28"/>
          <w:szCs w:val="28"/>
          <w:lang w:val="zh-CN"/>
        </w:rPr>
        <w:t>1、持CA数字认证证书，登录</w:t>
      </w:r>
      <w:hyperlink r:id="rId9" w:history="1">
        <w:r>
          <w:rPr>
            <w:rFonts w:ascii="楷体" w:eastAsia="楷体" w:hAnsi="楷体" w:cs="楷体" w:hint="eastAsia"/>
            <w:sz w:val="28"/>
            <w:szCs w:val="28"/>
            <w:lang w:val="zh-CN"/>
          </w:rPr>
          <w:t>http://221.14.6.70:8088/ggzy/eps/public/RegistAllJcxx.html</w:t>
        </w:r>
      </w:hyperlink>
      <w:r>
        <w:rPr>
          <w:rFonts w:ascii="楷体" w:eastAsia="楷体" w:hAnsi="楷体" w:cs="楷体" w:hint="eastAsia"/>
          <w:sz w:val="28"/>
          <w:szCs w:val="28"/>
          <w:lang w:val="zh-CN"/>
        </w:rPr>
        <w:t>进行免费注册登记（详见全国公共资源交易平台（河南省﹒许昌市）“常见问题解答-诚信库网上注册相关资料下载”）；</w:t>
      </w:r>
    </w:p>
    <w:p w:rsidR="00B63136" w:rsidRDefault="00FA1688">
      <w:pPr>
        <w:wordWrap w:val="0"/>
        <w:autoSpaceDE w:val="0"/>
        <w:autoSpaceDN w:val="0"/>
        <w:adjustRightInd w:val="0"/>
        <w:snapToGrid w:val="0"/>
        <w:spacing w:line="360" w:lineRule="auto"/>
        <w:ind w:firstLine="570"/>
        <w:rPr>
          <w:rFonts w:ascii="楷体" w:eastAsia="楷体" w:hAnsi="楷体" w:cs="楷体"/>
          <w:sz w:val="28"/>
          <w:szCs w:val="28"/>
          <w:lang w:val="zh-CN"/>
        </w:rPr>
      </w:pPr>
      <w:r>
        <w:rPr>
          <w:rFonts w:ascii="楷体" w:eastAsia="楷体" w:hAnsi="楷体" w:cs="楷体" w:hint="eastAsia"/>
          <w:sz w:val="28"/>
          <w:szCs w:val="28"/>
          <w:lang w:val="zh-CN"/>
        </w:rPr>
        <w:lastRenderedPageBreak/>
        <w:t>2、在投标截止时间前登录</w:t>
      </w:r>
      <w:hyperlink r:id="rId10" w:history="1">
        <w:r>
          <w:rPr>
            <w:rFonts w:ascii="楷体" w:eastAsia="楷体" w:hAnsi="楷体" w:cs="楷体" w:hint="eastAsia"/>
            <w:sz w:val="28"/>
            <w:szCs w:val="28"/>
            <w:lang w:val="zh-CN"/>
          </w:rPr>
          <w:t>http://221.14.6.70:8088/ggzy/</w:t>
        </w:r>
      </w:hyperlink>
      <w:r>
        <w:rPr>
          <w:rFonts w:ascii="楷体" w:eastAsia="楷体" w:hAnsi="楷体" w:cs="楷体" w:hint="eastAsia"/>
          <w:sz w:val="28"/>
          <w:szCs w:val="28"/>
          <w:lang w:val="zh-CN"/>
        </w:rPr>
        <w:t>，自行下载招标文件（详见全国公共资源交易平台（河南省﹒许昌市）“常见问题解答-交易系统操作手册”）。</w:t>
      </w:r>
    </w:p>
    <w:p w:rsidR="00B63136" w:rsidRDefault="00FA1688">
      <w:pPr>
        <w:wordWrap w:val="0"/>
        <w:autoSpaceDE w:val="0"/>
        <w:autoSpaceDN w:val="0"/>
        <w:adjustRightInd w:val="0"/>
        <w:snapToGrid w:val="0"/>
        <w:spacing w:line="360" w:lineRule="auto"/>
        <w:ind w:firstLine="570"/>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五、投标截止时间、开标时间及地点：</w:t>
      </w:r>
    </w:p>
    <w:p w:rsidR="00B63136" w:rsidRDefault="00FA1688">
      <w:pPr>
        <w:autoSpaceDE w:val="0"/>
        <w:autoSpaceDN w:val="0"/>
        <w:adjustRightInd w:val="0"/>
        <w:snapToGrid w:val="0"/>
        <w:spacing w:line="360" w:lineRule="auto"/>
        <w:ind w:firstLineChars="200" w:firstLine="560"/>
        <w:rPr>
          <w:rFonts w:ascii="楷体" w:eastAsia="楷体" w:hAnsi="楷体" w:cs="楷体"/>
          <w:sz w:val="28"/>
          <w:szCs w:val="28"/>
          <w:lang w:val="zh-CN"/>
        </w:rPr>
      </w:pPr>
      <w:r>
        <w:rPr>
          <w:rFonts w:ascii="楷体" w:eastAsia="楷体" w:hAnsi="楷体" w:cs="宋体" w:hint="eastAsia"/>
          <w:sz w:val="28"/>
          <w:szCs w:val="28"/>
          <w:lang w:val="zh-CN"/>
        </w:rPr>
        <w:t>（</w:t>
      </w:r>
      <w:r>
        <w:rPr>
          <w:rFonts w:ascii="楷体" w:eastAsia="楷体" w:hAnsi="楷体" w:cs="楷体" w:hint="eastAsia"/>
          <w:sz w:val="28"/>
          <w:szCs w:val="28"/>
          <w:lang w:val="zh-CN"/>
        </w:rPr>
        <w:t>一）投标截止及开标时间：2017年</w:t>
      </w:r>
      <w:r w:rsidR="004D599A">
        <w:rPr>
          <w:rFonts w:ascii="楷体" w:eastAsia="楷体" w:hAnsi="楷体" w:cs="楷体" w:hint="eastAsia"/>
          <w:sz w:val="28"/>
          <w:szCs w:val="28"/>
          <w:lang w:val="zh-CN"/>
        </w:rPr>
        <w:t>11</w:t>
      </w:r>
      <w:r>
        <w:rPr>
          <w:rFonts w:ascii="楷体" w:eastAsia="楷体" w:hAnsi="楷体" w:cs="楷体" w:hint="eastAsia"/>
          <w:sz w:val="28"/>
          <w:szCs w:val="28"/>
          <w:lang w:val="zh-CN"/>
        </w:rPr>
        <w:t>月</w:t>
      </w:r>
      <w:r w:rsidR="004D599A">
        <w:rPr>
          <w:rFonts w:ascii="楷体" w:eastAsia="楷体" w:hAnsi="楷体" w:cs="楷体" w:hint="eastAsia"/>
          <w:sz w:val="28"/>
          <w:szCs w:val="28"/>
          <w:lang w:val="zh-CN"/>
        </w:rPr>
        <w:t>28</w:t>
      </w:r>
      <w:r>
        <w:rPr>
          <w:rFonts w:ascii="楷体" w:eastAsia="楷体" w:hAnsi="楷体" w:cs="楷体" w:hint="eastAsia"/>
          <w:sz w:val="28"/>
          <w:szCs w:val="28"/>
          <w:lang w:val="zh-CN"/>
        </w:rPr>
        <w:t>日</w:t>
      </w:r>
      <w:r w:rsidR="004D599A">
        <w:rPr>
          <w:rFonts w:ascii="楷体" w:eastAsia="楷体" w:hAnsi="楷体" w:cs="楷体" w:hint="eastAsia"/>
          <w:sz w:val="28"/>
          <w:szCs w:val="28"/>
          <w:lang w:val="zh-CN"/>
        </w:rPr>
        <w:t>9</w:t>
      </w:r>
      <w:r>
        <w:rPr>
          <w:rFonts w:ascii="楷体" w:eastAsia="楷体" w:hAnsi="楷体" w:cs="楷体" w:hint="eastAsia"/>
          <w:sz w:val="28"/>
          <w:szCs w:val="28"/>
          <w:lang w:val="zh-CN"/>
        </w:rPr>
        <w:t>:</w:t>
      </w:r>
      <w:r w:rsidR="004D599A">
        <w:rPr>
          <w:rFonts w:ascii="楷体" w:eastAsia="楷体" w:hAnsi="楷体" w:cs="楷体" w:hint="eastAsia"/>
          <w:sz w:val="28"/>
          <w:szCs w:val="28"/>
          <w:lang w:val="zh-CN"/>
        </w:rPr>
        <w:t>3</w:t>
      </w:r>
      <w:r>
        <w:rPr>
          <w:rFonts w:ascii="楷体" w:eastAsia="楷体" w:hAnsi="楷体" w:cs="楷体" w:hint="eastAsia"/>
          <w:sz w:val="28"/>
          <w:szCs w:val="28"/>
          <w:lang w:val="zh-CN"/>
        </w:rPr>
        <w:t>0</w:t>
      </w:r>
      <w:r w:rsidR="00AE0803">
        <w:rPr>
          <w:rFonts w:ascii="楷体" w:eastAsia="楷体" w:hAnsi="楷体" w:cs="楷体" w:hint="eastAsia"/>
          <w:sz w:val="28"/>
          <w:szCs w:val="28"/>
          <w:lang w:val="zh-CN"/>
        </w:rPr>
        <w:t>时</w:t>
      </w:r>
      <w:r>
        <w:rPr>
          <w:rFonts w:ascii="楷体" w:eastAsia="楷体" w:hAnsi="楷体" w:cs="楷体" w:hint="eastAsia"/>
          <w:sz w:val="28"/>
          <w:szCs w:val="28"/>
          <w:lang w:val="zh-CN"/>
        </w:rPr>
        <w:t>（北京时间），逾期送达或不符合规定的投标文件不予接受。</w:t>
      </w:r>
    </w:p>
    <w:p w:rsidR="00B63136" w:rsidRDefault="00FA1688">
      <w:pPr>
        <w:autoSpaceDE w:val="0"/>
        <w:autoSpaceDN w:val="0"/>
        <w:adjustRightInd w:val="0"/>
        <w:snapToGrid w:val="0"/>
        <w:spacing w:line="360" w:lineRule="auto"/>
        <w:ind w:firstLineChars="200" w:firstLine="560"/>
        <w:rPr>
          <w:rFonts w:ascii="楷体" w:eastAsia="楷体" w:hAnsi="楷体" w:cs="楷体"/>
          <w:sz w:val="28"/>
          <w:szCs w:val="28"/>
          <w:lang w:val="zh-CN"/>
        </w:rPr>
      </w:pPr>
      <w:r>
        <w:rPr>
          <w:rFonts w:ascii="楷体" w:eastAsia="楷体" w:hAnsi="楷体" w:cs="楷体" w:hint="eastAsia"/>
          <w:sz w:val="28"/>
          <w:szCs w:val="28"/>
          <w:lang w:val="zh-CN"/>
        </w:rPr>
        <w:t>（二）开标地点：许昌市公共资源大厦三楼开标</w:t>
      </w:r>
      <w:r w:rsidR="004D599A">
        <w:rPr>
          <w:rFonts w:ascii="楷体" w:eastAsia="楷体" w:hAnsi="楷体" w:cs="楷体" w:hint="eastAsia"/>
          <w:sz w:val="28"/>
          <w:szCs w:val="28"/>
          <w:lang w:val="zh-CN"/>
        </w:rPr>
        <w:t>1</w:t>
      </w:r>
      <w:r>
        <w:rPr>
          <w:rFonts w:ascii="楷体" w:eastAsia="楷体" w:hAnsi="楷体" w:cs="楷体" w:hint="eastAsia"/>
          <w:sz w:val="28"/>
          <w:szCs w:val="28"/>
          <w:lang w:val="zh-CN"/>
        </w:rPr>
        <w:t>室。</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六、本次招标公告同时在《中国政府采购网》、《河南省政府采购网》、《许昌市政府采购网》、《许昌市人民政府综合门户网》、《全国公共资源交易平台（河南省﹒许昌市）》上发布。</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七、公告期限：自本公告发布之日起</w:t>
      </w:r>
      <w:r w:rsidRPr="00017847">
        <w:rPr>
          <w:rFonts w:ascii="黑体" w:eastAsia="黑体" w:hAnsi="黑体" w:cs="宋体"/>
          <w:sz w:val="28"/>
          <w:szCs w:val="28"/>
          <w:lang w:val="zh-CN"/>
        </w:rPr>
        <w:t>5</w:t>
      </w:r>
      <w:r w:rsidRPr="00017847">
        <w:rPr>
          <w:rFonts w:ascii="黑体" w:eastAsia="黑体" w:hAnsi="黑体" w:cs="宋体" w:hint="eastAsia"/>
          <w:sz w:val="28"/>
          <w:szCs w:val="28"/>
          <w:lang w:val="zh-CN"/>
        </w:rPr>
        <w:t>个工作日。</w:t>
      </w:r>
    </w:p>
    <w:p w:rsidR="00B63136" w:rsidRPr="00017847" w:rsidRDefault="00FA1688" w:rsidP="00017847">
      <w:pPr>
        <w:tabs>
          <w:tab w:val="left" w:pos="567"/>
        </w:tabs>
        <w:autoSpaceDE w:val="0"/>
        <w:autoSpaceDN w:val="0"/>
        <w:adjustRightInd w:val="0"/>
        <w:snapToGrid w:val="0"/>
        <w:spacing w:line="360" w:lineRule="auto"/>
        <w:ind w:firstLineChars="250" w:firstLine="700"/>
        <w:rPr>
          <w:rFonts w:ascii="黑体" w:eastAsia="黑体" w:hAnsi="黑体" w:cs="宋体"/>
          <w:sz w:val="28"/>
          <w:szCs w:val="28"/>
          <w:lang w:val="zh-CN"/>
        </w:rPr>
      </w:pPr>
      <w:r w:rsidRPr="00017847">
        <w:rPr>
          <w:rFonts w:ascii="黑体" w:eastAsia="黑体" w:hAnsi="黑体" w:cs="宋体" w:hint="eastAsia"/>
          <w:sz w:val="28"/>
          <w:szCs w:val="28"/>
          <w:lang w:val="zh-CN"/>
        </w:rPr>
        <w:t>八、代理机构及采购单位地址、联系人、联系电话</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代理机构：</w:t>
      </w:r>
      <w:r>
        <w:rPr>
          <w:rFonts w:ascii="仿宋" w:eastAsia="仿宋" w:hAnsi="仿宋" w:cs="宋体" w:hint="eastAsia"/>
          <w:sz w:val="28"/>
          <w:szCs w:val="28"/>
          <w:lang w:val="zh-CN"/>
        </w:rPr>
        <w:t>许昌市政府采购中心</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B63136" w:rsidRDefault="00FA1688">
      <w:pPr>
        <w:autoSpaceDE w:val="0"/>
        <w:autoSpaceDN w:val="0"/>
        <w:adjustRightInd w:val="0"/>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sidR="006E54DB">
        <w:rPr>
          <w:rFonts w:ascii="仿宋" w:eastAsia="仿宋" w:hAnsi="仿宋" w:cs="宋体" w:hint="eastAsia"/>
          <w:sz w:val="28"/>
          <w:szCs w:val="28"/>
          <w:lang w:val="zh-CN"/>
        </w:rPr>
        <w:t>沙</w:t>
      </w:r>
      <w:r>
        <w:rPr>
          <w:rFonts w:ascii="仿宋" w:eastAsia="仿宋" w:hAnsi="仿宋" w:cs="宋体" w:hint="eastAsia"/>
          <w:sz w:val="28"/>
          <w:szCs w:val="28"/>
          <w:lang w:val="zh-CN"/>
        </w:rPr>
        <w:t xml:space="preserve">先生 </w:t>
      </w:r>
      <w:r>
        <w:rPr>
          <w:rFonts w:ascii="楷体" w:eastAsia="楷体" w:hAnsi="楷体" w:cs="宋体" w:hint="eastAsia"/>
          <w:sz w:val="28"/>
          <w:szCs w:val="28"/>
          <w:lang w:val="zh-CN"/>
        </w:rPr>
        <w:t xml:space="preserve"> 联系电话：</w:t>
      </w:r>
      <w:r>
        <w:rPr>
          <w:rFonts w:ascii="仿宋" w:eastAsia="仿宋" w:hAnsi="仿宋" w:cs="宋体" w:hint="eastAsia"/>
          <w:sz w:val="28"/>
          <w:szCs w:val="28"/>
          <w:lang w:val="zh-CN"/>
        </w:rPr>
        <w:t>0374-296</w:t>
      </w:r>
      <w:r w:rsidR="006E54DB">
        <w:rPr>
          <w:rFonts w:ascii="仿宋" w:eastAsia="仿宋" w:hAnsi="仿宋" w:cs="宋体" w:hint="eastAsia"/>
          <w:sz w:val="28"/>
          <w:szCs w:val="28"/>
          <w:lang w:val="zh-CN"/>
        </w:rPr>
        <w:t>8687</w:t>
      </w:r>
    </w:p>
    <w:p w:rsidR="00B63136" w:rsidRDefault="00FA1688">
      <w:pPr>
        <w:autoSpaceDE w:val="0"/>
        <w:autoSpaceDN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采购单位：</w:t>
      </w:r>
      <w:r>
        <w:rPr>
          <w:rFonts w:ascii="仿宋" w:eastAsia="仿宋" w:hAnsi="仿宋" w:cs="宋体" w:hint="eastAsia"/>
          <w:sz w:val="28"/>
          <w:szCs w:val="28"/>
          <w:lang w:val="zh-CN"/>
        </w:rPr>
        <w:t>许昌市机关事务管理局</w:t>
      </w:r>
    </w:p>
    <w:p w:rsidR="00B63136" w:rsidRDefault="00FA1688">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sz w:val="28"/>
          <w:szCs w:val="28"/>
          <w:lang w:val="zh-CN"/>
        </w:rPr>
        <w:t>许昌市</w:t>
      </w:r>
      <w:r>
        <w:rPr>
          <w:rFonts w:ascii="仿宋" w:eastAsia="仿宋" w:hAnsi="仿宋" w:cs="宋体" w:hint="eastAsia"/>
          <w:sz w:val="28"/>
          <w:szCs w:val="28"/>
          <w:lang w:val="zh-CN"/>
        </w:rPr>
        <w:t>龙兴路与竹林路交汇处</w:t>
      </w:r>
      <w:r>
        <w:rPr>
          <w:rFonts w:ascii="仿宋" w:eastAsia="仿宋" w:hAnsi="仿宋" w:cs="宋体" w:hint="eastAsia"/>
          <w:sz w:val="28"/>
          <w:szCs w:val="28"/>
        </w:rPr>
        <w:t>会议楼</w:t>
      </w:r>
    </w:p>
    <w:p w:rsidR="00B63136" w:rsidRDefault="00FA1688">
      <w:pPr>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刘先生　</w:t>
      </w:r>
      <w:r>
        <w:rPr>
          <w:rFonts w:ascii="楷体" w:eastAsia="楷体" w:hAnsi="楷体" w:cs="宋体" w:hint="eastAsia"/>
          <w:sz w:val="28"/>
          <w:szCs w:val="28"/>
          <w:lang w:val="zh-CN"/>
        </w:rPr>
        <w:t>联系电话：</w:t>
      </w:r>
      <w:r>
        <w:rPr>
          <w:rFonts w:ascii="仿宋" w:eastAsia="仿宋" w:hAnsi="仿宋" w:cs="宋体" w:hint="eastAsia"/>
          <w:sz w:val="28"/>
          <w:szCs w:val="28"/>
          <w:lang w:val="zh-CN"/>
        </w:rPr>
        <w:t>0374-296</w:t>
      </w:r>
      <w:r>
        <w:rPr>
          <w:rFonts w:ascii="仿宋" w:eastAsia="仿宋" w:hAnsi="仿宋" w:cs="宋体" w:hint="eastAsia"/>
          <w:sz w:val="28"/>
          <w:szCs w:val="28"/>
        </w:rPr>
        <w:t>3300</w:t>
      </w:r>
    </w:p>
    <w:p w:rsidR="00B63136" w:rsidRDefault="00B63136">
      <w:pPr>
        <w:spacing w:line="360" w:lineRule="auto"/>
        <w:ind w:firstLineChars="200" w:firstLine="560"/>
        <w:rPr>
          <w:rFonts w:ascii="仿宋" w:eastAsia="仿宋" w:hAnsi="仿宋" w:cs="宋体"/>
          <w:sz w:val="28"/>
          <w:szCs w:val="28"/>
          <w:lang w:val="zh-CN"/>
        </w:rPr>
      </w:pPr>
    </w:p>
    <w:p w:rsidR="00B63136" w:rsidRDefault="00B63136" w:rsidP="00E912F5">
      <w:pPr>
        <w:autoSpaceDE w:val="0"/>
        <w:autoSpaceDN w:val="0"/>
        <w:adjustRightInd w:val="0"/>
        <w:snapToGrid w:val="0"/>
        <w:spacing w:line="360" w:lineRule="auto"/>
        <w:rPr>
          <w:rFonts w:ascii="仿宋" w:eastAsia="仿宋" w:hAnsi="仿宋" w:cs="宋体"/>
          <w:sz w:val="28"/>
          <w:szCs w:val="28"/>
          <w:lang w:val="zh-CN"/>
        </w:rPr>
      </w:pPr>
    </w:p>
    <w:p w:rsidR="00B63136" w:rsidRDefault="00FA1688">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许昌市政府采购中心</w:t>
      </w:r>
    </w:p>
    <w:p w:rsidR="00B63136" w:rsidRDefault="00FA1688">
      <w:pPr>
        <w:spacing w:line="360" w:lineRule="auto"/>
        <w:ind w:right="560" w:firstLineChars="200" w:firstLine="560"/>
        <w:jc w:val="center"/>
        <w:rPr>
          <w:rFonts w:ascii="仿宋" w:eastAsia="仿宋" w:hAnsi="仿宋" w:cs="宋体"/>
          <w:sz w:val="28"/>
          <w:szCs w:val="28"/>
          <w:lang w:val="zh-CN"/>
        </w:rPr>
      </w:pPr>
      <w:r>
        <w:rPr>
          <w:rFonts w:ascii="仿宋" w:eastAsia="仿宋" w:hAnsi="仿宋" w:cs="宋体" w:hint="eastAsia"/>
          <w:sz w:val="28"/>
          <w:szCs w:val="28"/>
          <w:lang w:val="zh-CN"/>
        </w:rPr>
        <w:t xml:space="preserve">               二〇一七年十</w:t>
      </w:r>
      <w:r w:rsidR="005C2FA6">
        <w:rPr>
          <w:rFonts w:ascii="仿宋" w:eastAsia="仿宋" w:hAnsi="仿宋" w:cs="宋体" w:hint="eastAsia"/>
          <w:sz w:val="28"/>
          <w:szCs w:val="28"/>
          <w:lang w:val="zh-CN"/>
        </w:rPr>
        <w:t>一月六</w:t>
      </w:r>
      <w:r>
        <w:rPr>
          <w:rFonts w:ascii="仿宋" w:eastAsia="仿宋" w:hAnsi="仿宋" w:cs="宋体" w:hint="eastAsia"/>
          <w:sz w:val="28"/>
          <w:szCs w:val="28"/>
          <w:lang w:val="zh-CN"/>
        </w:rPr>
        <w:t>日</w:t>
      </w:r>
    </w:p>
    <w:p w:rsidR="00FB2C9B" w:rsidRDefault="00FA1688">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t xml:space="preserve">              </w:t>
      </w:r>
    </w:p>
    <w:p w:rsidR="00B63136" w:rsidRDefault="00FA1688" w:rsidP="00917848">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项目需求及其它要求</w:t>
      </w:r>
    </w:p>
    <w:p w:rsidR="00B63136" w:rsidRDefault="00B63136">
      <w:pPr>
        <w:tabs>
          <w:tab w:val="left" w:pos="540"/>
        </w:tabs>
        <w:snapToGrid w:val="0"/>
        <w:spacing w:line="360" w:lineRule="auto"/>
        <w:rPr>
          <w:rFonts w:ascii="黑体" w:eastAsia="黑体" w:cs="黑体"/>
          <w:b/>
          <w:bCs/>
          <w:sz w:val="28"/>
          <w:szCs w:val="28"/>
          <w:lang w:val="zh-CN"/>
        </w:rPr>
      </w:pPr>
    </w:p>
    <w:p w:rsidR="00B63136" w:rsidRDefault="00FA1688">
      <w:pPr>
        <w:tabs>
          <w:tab w:val="left" w:pos="540"/>
        </w:tabs>
        <w:snapToGrid w:val="0"/>
        <w:spacing w:line="360" w:lineRule="auto"/>
        <w:ind w:firstLineChars="196" w:firstLine="472"/>
        <w:rPr>
          <w:rFonts w:ascii="宋体" w:hAnsi="宋体"/>
          <w:b/>
          <w:bCs/>
          <w:sz w:val="24"/>
        </w:rPr>
      </w:pPr>
      <w:r>
        <w:rPr>
          <w:rFonts w:ascii="宋体" w:hAnsi="宋体" w:hint="eastAsia"/>
          <w:b/>
          <w:bCs/>
          <w:sz w:val="24"/>
        </w:rPr>
        <w:t>一、项目需求</w:t>
      </w:r>
    </w:p>
    <w:p w:rsidR="00B63136" w:rsidRDefault="00FA1688">
      <w:pPr>
        <w:numPr>
          <w:ilvl w:val="0"/>
          <w:numId w:val="1"/>
        </w:numPr>
        <w:spacing w:line="360" w:lineRule="auto"/>
        <w:rPr>
          <w:rFonts w:ascii="宋体" w:hAnsi="宋体"/>
          <w:sz w:val="24"/>
        </w:rPr>
      </w:pPr>
      <w:r>
        <w:rPr>
          <w:rFonts w:ascii="宋体" w:hAnsi="宋体" w:cs="宋体" w:hint="eastAsia"/>
          <w:spacing w:val="6"/>
          <w:sz w:val="24"/>
        </w:rPr>
        <w:t>服务需求</w:t>
      </w:r>
    </w:p>
    <w:p w:rsidR="00B63136" w:rsidRDefault="00FA1688">
      <w:pPr>
        <w:numPr>
          <w:ilvl w:val="0"/>
          <w:numId w:val="2"/>
        </w:numPr>
        <w:tabs>
          <w:tab w:val="left" w:pos="993"/>
        </w:tabs>
        <w:spacing w:line="360" w:lineRule="auto"/>
        <w:ind w:left="0" w:firstLine="480"/>
        <w:rPr>
          <w:rFonts w:ascii="宋体" w:hAnsi="宋体" w:cs="宋体"/>
          <w:spacing w:val="6"/>
          <w:sz w:val="24"/>
        </w:rPr>
      </w:pPr>
      <w:r>
        <w:rPr>
          <w:rFonts w:ascii="宋体" w:hAnsi="宋体" w:cs="宋体" w:hint="eastAsia"/>
          <w:sz w:val="24"/>
        </w:rPr>
        <w:t>项目概况：项目位于魏文路以西、龙兴路以北、竹林路以东、南海街以南。</w:t>
      </w:r>
    </w:p>
    <w:p w:rsidR="00B63136" w:rsidRDefault="00FA1688">
      <w:pPr>
        <w:numPr>
          <w:ilvl w:val="0"/>
          <w:numId w:val="2"/>
        </w:numPr>
        <w:tabs>
          <w:tab w:val="left" w:pos="993"/>
        </w:tabs>
        <w:spacing w:line="360" w:lineRule="auto"/>
        <w:ind w:left="0" w:firstLine="504"/>
        <w:jc w:val="left"/>
        <w:rPr>
          <w:rFonts w:ascii="宋体" w:hAnsi="宋体" w:cs="宋体"/>
          <w:spacing w:val="6"/>
          <w:sz w:val="24"/>
        </w:rPr>
      </w:pPr>
      <w:r>
        <w:rPr>
          <w:rFonts w:ascii="宋体" w:hAnsi="宋体" w:cs="宋体" w:hint="eastAsia"/>
          <w:spacing w:val="6"/>
          <w:sz w:val="24"/>
        </w:rPr>
        <w:t>服务范围：创业服务中心A、B、C、E、F楼、连廊、地下停车场物业管理(含保洁管理，绿化管理，公共秩序维护，设施设备运行、维护、管理，档案管理等)及会议服务。</w:t>
      </w:r>
    </w:p>
    <w:p w:rsidR="00B63136" w:rsidRDefault="00FA1688">
      <w:pPr>
        <w:spacing w:line="360" w:lineRule="auto"/>
        <w:ind w:firstLineChars="200" w:firstLine="504"/>
        <w:rPr>
          <w:rFonts w:ascii="宋体" w:hAnsi="宋体" w:cs="宋体"/>
          <w:spacing w:val="6"/>
          <w:sz w:val="24"/>
        </w:rPr>
      </w:pPr>
      <w:r>
        <w:rPr>
          <w:rFonts w:ascii="宋体" w:hAnsi="宋体" w:cs="宋体" w:hint="eastAsia"/>
          <w:spacing w:val="6"/>
          <w:sz w:val="24"/>
        </w:rPr>
        <w:t>（二）服务标准</w:t>
      </w:r>
    </w:p>
    <w:p w:rsidR="00B63136" w:rsidRDefault="00FA1688">
      <w:pPr>
        <w:spacing w:line="360" w:lineRule="auto"/>
        <w:ind w:firstLineChars="200" w:firstLine="480"/>
        <w:rPr>
          <w:rFonts w:ascii="宋体" w:hAnsi="宋体"/>
          <w:sz w:val="24"/>
        </w:rPr>
      </w:pPr>
      <w:r>
        <w:rPr>
          <w:rFonts w:ascii="宋体" w:hAnsi="宋体" w:hint="eastAsia"/>
          <w:sz w:val="24"/>
        </w:rPr>
        <w:t>1、基本要求</w:t>
      </w:r>
    </w:p>
    <w:p w:rsidR="00B63136" w:rsidRDefault="00FA1688">
      <w:pPr>
        <w:spacing w:line="360" w:lineRule="auto"/>
        <w:ind w:firstLineChars="200" w:firstLine="480"/>
        <w:rPr>
          <w:rFonts w:ascii="宋体" w:hAnsi="宋体"/>
          <w:sz w:val="24"/>
        </w:rPr>
      </w:pPr>
      <w:r>
        <w:rPr>
          <w:rFonts w:ascii="宋体" w:hAnsi="宋体" w:hint="eastAsia"/>
          <w:sz w:val="24"/>
        </w:rPr>
        <w:t>1.1员工统一着装，佩戴标志；</w:t>
      </w:r>
    </w:p>
    <w:p w:rsidR="00B63136" w:rsidRDefault="00FA1688">
      <w:pPr>
        <w:spacing w:line="360" w:lineRule="auto"/>
        <w:ind w:firstLineChars="200" w:firstLine="480"/>
        <w:rPr>
          <w:rFonts w:ascii="宋体" w:hAnsi="宋体"/>
          <w:sz w:val="24"/>
        </w:rPr>
      </w:pPr>
      <w:r>
        <w:rPr>
          <w:rFonts w:ascii="宋体" w:hAnsi="宋体" w:hint="eastAsia"/>
          <w:sz w:val="24"/>
        </w:rPr>
        <w:t>1.2服务热情主动，礼貌，细致；</w:t>
      </w:r>
    </w:p>
    <w:p w:rsidR="00B63136" w:rsidRDefault="00FA1688">
      <w:pPr>
        <w:spacing w:line="360" w:lineRule="auto"/>
        <w:ind w:firstLineChars="200" w:firstLine="480"/>
        <w:rPr>
          <w:rFonts w:ascii="宋体" w:hAnsi="宋体"/>
          <w:sz w:val="24"/>
        </w:rPr>
      </w:pPr>
      <w:r>
        <w:rPr>
          <w:rFonts w:ascii="宋体" w:hAnsi="宋体" w:hint="eastAsia"/>
          <w:sz w:val="24"/>
        </w:rPr>
        <w:t>1.3职责清晰，制度、作业标准、流程完善；</w:t>
      </w:r>
    </w:p>
    <w:p w:rsidR="00B63136" w:rsidRDefault="00FA1688">
      <w:pPr>
        <w:spacing w:line="360" w:lineRule="auto"/>
        <w:ind w:firstLineChars="200" w:firstLine="480"/>
        <w:rPr>
          <w:rFonts w:ascii="宋体" w:hAnsi="宋体"/>
          <w:sz w:val="24"/>
        </w:rPr>
      </w:pPr>
      <w:r>
        <w:rPr>
          <w:rFonts w:ascii="宋体" w:hAnsi="宋体" w:hint="eastAsia"/>
          <w:sz w:val="24"/>
        </w:rPr>
        <w:t>2、客服管理</w:t>
      </w:r>
    </w:p>
    <w:p w:rsidR="00B63136" w:rsidRDefault="00FA1688">
      <w:pPr>
        <w:spacing w:line="360" w:lineRule="auto"/>
        <w:ind w:firstLineChars="200" w:firstLine="480"/>
        <w:rPr>
          <w:rFonts w:ascii="宋体" w:hAnsi="宋体"/>
          <w:sz w:val="24"/>
        </w:rPr>
      </w:pPr>
      <w:r>
        <w:rPr>
          <w:rFonts w:ascii="宋体" w:hAnsi="宋体" w:hint="eastAsia"/>
          <w:sz w:val="24"/>
        </w:rPr>
        <w:t>2.1在受理客户报修、求助、咨询、投诉时，记录清晰，处理及时，记录表格填写规范、存档完备；</w:t>
      </w:r>
    </w:p>
    <w:p w:rsidR="00B63136" w:rsidRDefault="00FA1688">
      <w:pPr>
        <w:spacing w:line="360" w:lineRule="auto"/>
        <w:ind w:firstLineChars="200" w:firstLine="480"/>
        <w:rPr>
          <w:rFonts w:ascii="宋体" w:hAnsi="宋体"/>
          <w:sz w:val="24"/>
        </w:rPr>
      </w:pPr>
      <w:r>
        <w:rPr>
          <w:rFonts w:ascii="宋体" w:hAnsi="宋体" w:hint="eastAsia"/>
          <w:sz w:val="24"/>
        </w:rPr>
        <w:t>2.2投诉、报修处理、回访流程完善，并有相关记录，存档完备；</w:t>
      </w:r>
    </w:p>
    <w:p w:rsidR="00B63136" w:rsidRDefault="00FA1688">
      <w:pPr>
        <w:spacing w:line="360" w:lineRule="auto"/>
        <w:ind w:firstLineChars="200" w:firstLine="480"/>
        <w:rPr>
          <w:rFonts w:ascii="宋体" w:hAnsi="宋体"/>
          <w:sz w:val="24"/>
        </w:rPr>
      </w:pPr>
      <w:r>
        <w:rPr>
          <w:rFonts w:ascii="宋体" w:hAnsi="宋体" w:hint="eastAsia"/>
          <w:sz w:val="24"/>
        </w:rPr>
        <w:t>2.3急修服务15分钟内到场，其他报修按合同或双方约定时间。</w:t>
      </w:r>
    </w:p>
    <w:p w:rsidR="00B63136" w:rsidRDefault="00FA1688">
      <w:pPr>
        <w:spacing w:line="360" w:lineRule="auto"/>
        <w:ind w:firstLineChars="200" w:firstLine="480"/>
        <w:rPr>
          <w:rFonts w:ascii="宋体" w:hAnsi="宋体"/>
          <w:sz w:val="24"/>
        </w:rPr>
      </w:pPr>
      <w:r>
        <w:rPr>
          <w:rFonts w:ascii="宋体" w:hAnsi="宋体" w:hint="eastAsia"/>
          <w:sz w:val="24"/>
        </w:rPr>
        <w:t>3、档案管理</w:t>
      </w:r>
    </w:p>
    <w:p w:rsidR="00B63136" w:rsidRDefault="00FA1688">
      <w:pPr>
        <w:spacing w:line="360" w:lineRule="auto"/>
        <w:ind w:firstLineChars="200" w:firstLine="480"/>
        <w:rPr>
          <w:rFonts w:ascii="宋体" w:hAnsi="宋体"/>
          <w:sz w:val="24"/>
        </w:rPr>
      </w:pPr>
      <w:r>
        <w:rPr>
          <w:rFonts w:ascii="宋体" w:hAnsi="宋体" w:hint="eastAsia"/>
          <w:sz w:val="24"/>
        </w:rPr>
        <w:t>3.1档案资料管理有专人保管，建立专门的档案管理室；</w:t>
      </w:r>
    </w:p>
    <w:p w:rsidR="00B63136" w:rsidRDefault="00FA1688">
      <w:pPr>
        <w:spacing w:line="360" w:lineRule="auto"/>
        <w:ind w:firstLineChars="200" w:firstLine="480"/>
        <w:rPr>
          <w:rFonts w:ascii="宋体" w:hAnsi="宋体"/>
          <w:sz w:val="24"/>
        </w:rPr>
      </w:pPr>
      <w:r>
        <w:rPr>
          <w:rFonts w:ascii="宋体" w:hAnsi="宋体" w:hint="eastAsia"/>
          <w:sz w:val="24"/>
        </w:rPr>
        <w:t>3.2档案室管理制度，归档、借阅、销毁等制度完善；</w:t>
      </w:r>
    </w:p>
    <w:p w:rsidR="00B63136" w:rsidRDefault="00FA1688">
      <w:pPr>
        <w:spacing w:line="360" w:lineRule="auto"/>
        <w:ind w:firstLineChars="200" w:firstLine="480"/>
        <w:rPr>
          <w:rFonts w:ascii="宋体" w:hAnsi="宋体"/>
          <w:sz w:val="24"/>
        </w:rPr>
      </w:pPr>
      <w:r>
        <w:rPr>
          <w:rFonts w:ascii="宋体" w:hAnsi="宋体" w:hint="eastAsia"/>
          <w:sz w:val="24"/>
        </w:rPr>
        <w:t>3.3客户信息、日常服务记录、工程图纸、设施设备安装图纸及使用说明书等重要档案管理达到档案管理的相关要求。</w:t>
      </w:r>
    </w:p>
    <w:p w:rsidR="00B63136" w:rsidRDefault="00FA1688">
      <w:pPr>
        <w:spacing w:line="360" w:lineRule="auto"/>
        <w:ind w:firstLineChars="200" w:firstLine="480"/>
        <w:rPr>
          <w:rFonts w:ascii="宋体" w:hAnsi="宋体"/>
          <w:sz w:val="24"/>
        </w:rPr>
      </w:pPr>
      <w:r>
        <w:rPr>
          <w:rFonts w:ascii="宋体" w:hAnsi="宋体" w:hint="eastAsia"/>
          <w:sz w:val="24"/>
        </w:rPr>
        <w:t>4、公共秩序维护</w:t>
      </w:r>
    </w:p>
    <w:p w:rsidR="00B63136" w:rsidRDefault="00FA1688">
      <w:pPr>
        <w:spacing w:line="360" w:lineRule="auto"/>
        <w:ind w:firstLineChars="200" w:firstLine="480"/>
        <w:rPr>
          <w:rFonts w:ascii="宋体" w:hAnsi="宋体"/>
          <w:sz w:val="24"/>
        </w:rPr>
      </w:pPr>
      <w:r>
        <w:rPr>
          <w:rFonts w:ascii="宋体" w:hAnsi="宋体" w:hint="eastAsia"/>
          <w:sz w:val="24"/>
        </w:rPr>
        <w:t>4.1门岗、巡逻、消防监控、安防监控</w:t>
      </w:r>
      <w:r w:rsidR="009A15DB">
        <w:rPr>
          <w:rFonts w:ascii="宋体" w:hAnsi="宋体" w:hint="eastAsia"/>
          <w:sz w:val="24"/>
        </w:rPr>
        <w:t>、楼层引导（工作日）</w:t>
      </w:r>
      <w:r>
        <w:rPr>
          <w:rFonts w:ascii="宋体" w:hAnsi="宋体" w:hint="eastAsia"/>
          <w:sz w:val="24"/>
        </w:rPr>
        <w:t>等公共秩序维护人员24小时值班，各类岗位制度、资料、档案完善，并配合公安机关等做好公共区域的安全防范工作；</w:t>
      </w:r>
    </w:p>
    <w:p w:rsidR="00B63136" w:rsidRDefault="00FA1688">
      <w:pPr>
        <w:spacing w:line="360" w:lineRule="auto"/>
        <w:ind w:firstLineChars="200" w:firstLine="480"/>
        <w:rPr>
          <w:rFonts w:ascii="宋体" w:hAnsi="宋体"/>
          <w:sz w:val="24"/>
        </w:rPr>
      </w:pPr>
      <w:r>
        <w:rPr>
          <w:rFonts w:ascii="宋体" w:hAnsi="宋体" w:hint="eastAsia"/>
          <w:sz w:val="24"/>
        </w:rPr>
        <w:t>4.2</w:t>
      </w:r>
      <w:r>
        <w:rPr>
          <w:rFonts w:ascii="宋体" w:hAnsi="宋体" w:cs="宋体" w:hint="eastAsia"/>
          <w:sz w:val="24"/>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w:t>
      </w:r>
      <w:r>
        <w:rPr>
          <w:rFonts w:ascii="宋体" w:hAnsi="宋体" w:cs="宋体" w:hint="eastAsia"/>
          <w:sz w:val="24"/>
        </w:rPr>
        <w:lastRenderedPageBreak/>
        <w:t>主使用人的求助和询问</w:t>
      </w:r>
      <w:r>
        <w:rPr>
          <w:rFonts w:ascii="宋体" w:hAnsi="宋体" w:hint="eastAsia"/>
          <w:sz w:val="24"/>
        </w:rPr>
        <w:t>；</w:t>
      </w:r>
    </w:p>
    <w:p w:rsidR="00B63136" w:rsidRDefault="00FA1688">
      <w:pPr>
        <w:spacing w:line="360" w:lineRule="auto"/>
        <w:ind w:firstLineChars="200" w:firstLine="480"/>
        <w:rPr>
          <w:rFonts w:ascii="宋体" w:hAnsi="宋体"/>
          <w:sz w:val="24"/>
        </w:rPr>
      </w:pPr>
      <w:r>
        <w:rPr>
          <w:rFonts w:ascii="宋体" w:hAnsi="宋体" w:hint="eastAsia"/>
          <w:sz w:val="24"/>
        </w:rPr>
        <w:t>4.3建立、健全安全事故、突发事件的防范应急预案，并定期组织演练。</w:t>
      </w:r>
    </w:p>
    <w:p w:rsidR="00B63136" w:rsidRDefault="00FA1688">
      <w:pPr>
        <w:spacing w:line="360" w:lineRule="auto"/>
        <w:ind w:firstLineChars="200" w:firstLine="480"/>
        <w:rPr>
          <w:rFonts w:ascii="宋体" w:hAnsi="宋体"/>
          <w:sz w:val="24"/>
        </w:rPr>
      </w:pPr>
      <w:r>
        <w:rPr>
          <w:rFonts w:ascii="宋体" w:hAnsi="宋体" w:hint="eastAsia"/>
          <w:sz w:val="24"/>
        </w:rPr>
        <w:t>4.4消防设施每天巡查、定期进行消防训练、演练，应急预案齐全。</w:t>
      </w:r>
    </w:p>
    <w:p w:rsidR="00B63136" w:rsidRDefault="00FA1688">
      <w:pPr>
        <w:spacing w:line="360" w:lineRule="auto"/>
        <w:ind w:firstLineChars="200" w:firstLine="480"/>
        <w:rPr>
          <w:rFonts w:ascii="宋体" w:hAnsi="宋体"/>
          <w:sz w:val="24"/>
        </w:rPr>
      </w:pPr>
      <w:r>
        <w:rPr>
          <w:rFonts w:ascii="宋体" w:hAnsi="宋体" w:hint="eastAsia"/>
          <w:sz w:val="24"/>
        </w:rPr>
        <w:t>4.5机动车停放规范、有序，指挥得当，无交通堵塞。</w:t>
      </w:r>
    </w:p>
    <w:p w:rsidR="00B63136" w:rsidRDefault="00FA1688">
      <w:pPr>
        <w:spacing w:line="360" w:lineRule="auto"/>
        <w:ind w:firstLineChars="200" w:firstLine="480"/>
        <w:rPr>
          <w:rFonts w:ascii="宋体" w:hAnsi="宋体"/>
          <w:sz w:val="24"/>
        </w:rPr>
      </w:pPr>
      <w:r>
        <w:rPr>
          <w:rFonts w:ascii="宋体" w:hAnsi="宋体" w:hint="eastAsia"/>
          <w:sz w:val="24"/>
        </w:rPr>
        <w:t>4.6非机动车停放规范、有序，无倾倒、堵塞现象。</w:t>
      </w:r>
    </w:p>
    <w:p w:rsidR="00B63136" w:rsidRDefault="00FA1688">
      <w:pPr>
        <w:spacing w:line="360" w:lineRule="auto"/>
        <w:ind w:firstLineChars="200" w:firstLine="480"/>
        <w:rPr>
          <w:rFonts w:ascii="宋体" w:hAnsi="宋体"/>
          <w:sz w:val="24"/>
        </w:rPr>
      </w:pPr>
      <w:r>
        <w:rPr>
          <w:rFonts w:ascii="宋体" w:hAnsi="宋体" w:hint="eastAsia"/>
          <w:sz w:val="24"/>
        </w:rPr>
        <w:t>5、保洁、绿化管理</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 </w:t>
      </w:r>
      <w:r>
        <w:rPr>
          <w:rFonts w:ascii="宋体" w:hAnsi="宋体" w:hint="eastAsia"/>
          <w:sz w:val="24"/>
        </w:rPr>
        <w:t>大厅</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1</w:t>
      </w:r>
      <w:r>
        <w:rPr>
          <w:rFonts w:ascii="宋体" w:hAnsi="宋体"/>
          <w:sz w:val="24"/>
        </w:rPr>
        <w:t>保持地面无脚印、无污渍、无烟蒂、无痰迹、无垃圾</w:t>
      </w:r>
      <w:r>
        <w:rPr>
          <w:rFonts w:ascii="宋体" w:hAnsi="宋体" w:hint="eastAsia"/>
          <w:sz w:val="24"/>
        </w:rPr>
        <w:t>，每日尘推2次，楼梯、扶手每日擦试1次，大厅玻璃每周擦洗1次</w:t>
      </w:r>
      <w:r>
        <w:rPr>
          <w:rFonts w:ascii="宋体" w:hAnsi="宋体"/>
          <w:sz w:val="24"/>
        </w:rPr>
        <w:t>。</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.1.2 大厅内的其它部位，如柱面、墙面、台面、沙发、公告栏等，整洁、无灰尘。</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.1.3 玻璃大门无手印</w:t>
      </w:r>
      <w:r>
        <w:rPr>
          <w:rFonts w:ascii="宋体" w:hAnsi="宋体" w:hint="eastAsia"/>
          <w:sz w:val="24"/>
        </w:rPr>
        <w:t>、</w:t>
      </w:r>
      <w:r>
        <w:rPr>
          <w:rFonts w:ascii="宋体" w:hAnsi="宋体"/>
          <w:sz w:val="24"/>
        </w:rPr>
        <w:t>灰尘，保持干净、光亮。</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.1.4 </w:t>
      </w:r>
      <w:r>
        <w:rPr>
          <w:rFonts w:ascii="宋体" w:hAnsi="宋体" w:hint="eastAsia"/>
          <w:sz w:val="24"/>
        </w:rPr>
        <w:t>果皮箱</w:t>
      </w:r>
      <w:r>
        <w:rPr>
          <w:rFonts w:ascii="宋体" w:hAnsi="宋体"/>
          <w:sz w:val="24"/>
        </w:rPr>
        <w:t>，保持光亮，无灰</w:t>
      </w:r>
      <w:r>
        <w:rPr>
          <w:rFonts w:ascii="宋体" w:hAnsi="宋体" w:hint="eastAsia"/>
          <w:sz w:val="24"/>
        </w:rPr>
        <w:t>尘</w:t>
      </w:r>
      <w:r>
        <w:rPr>
          <w:rFonts w:ascii="宋体" w:hAnsi="宋体"/>
          <w:sz w:val="24"/>
        </w:rPr>
        <w:t>、痰迹。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.2公共区域</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.2.1 </w:t>
      </w:r>
      <w:r>
        <w:rPr>
          <w:rFonts w:ascii="宋体" w:hAnsi="宋体" w:hint="eastAsia"/>
          <w:sz w:val="24"/>
        </w:rPr>
        <w:t>每天清扫一次，</w:t>
      </w:r>
      <w:r>
        <w:rPr>
          <w:rFonts w:ascii="宋体" w:hAnsi="宋体"/>
          <w:sz w:val="24"/>
        </w:rPr>
        <w:t>地面保持清洁、光亮、无污迹、无水迹、无脚印。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.2.2 走道四角及踢脚板保持干净，无垃圾。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3</w:t>
      </w:r>
      <w:r>
        <w:rPr>
          <w:rFonts w:ascii="宋体" w:hAnsi="宋体"/>
          <w:sz w:val="24"/>
        </w:rPr>
        <w:t xml:space="preserve"> 垃圾桶按指定位置摆放，四周无散积垃圾，无异味。</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4</w:t>
      </w:r>
      <w:r>
        <w:rPr>
          <w:rFonts w:ascii="宋体" w:hAnsi="宋体"/>
          <w:sz w:val="24"/>
        </w:rPr>
        <w:t xml:space="preserve"> 墙面及走道设施、门框、通风口，保持干净，无积灰。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5</w:t>
      </w:r>
      <w:r>
        <w:rPr>
          <w:rFonts w:ascii="宋体" w:hAnsi="宋体"/>
          <w:sz w:val="24"/>
        </w:rPr>
        <w:t xml:space="preserve"> 安全扶梯台阶保持清洁，无污物、垃圾；扶</w:t>
      </w:r>
      <w:r>
        <w:rPr>
          <w:rFonts w:ascii="宋体" w:hAnsi="宋体" w:hint="eastAsia"/>
          <w:sz w:val="24"/>
        </w:rPr>
        <w:t>手</w:t>
      </w:r>
      <w:r>
        <w:rPr>
          <w:rFonts w:ascii="宋体" w:hAnsi="宋体"/>
          <w:sz w:val="24"/>
        </w:rPr>
        <w:t>保持光亮，无灰尘。</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6</w:t>
      </w:r>
      <w:r>
        <w:rPr>
          <w:rFonts w:ascii="宋体" w:hAnsi="宋体"/>
          <w:sz w:val="24"/>
        </w:rPr>
        <w:t xml:space="preserve"> 保持电梯门光洁、明亮，轿厢及四壁地面干净、整洁。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7</w:t>
      </w:r>
      <w:r>
        <w:rPr>
          <w:rFonts w:ascii="宋体" w:hAnsi="宋体"/>
          <w:sz w:val="24"/>
        </w:rPr>
        <w:t xml:space="preserve"> 室外场地的</w:t>
      </w:r>
      <w:r>
        <w:rPr>
          <w:rFonts w:ascii="宋体" w:hAnsi="宋体" w:hint="eastAsia"/>
          <w:sz w:val="24"/>
        </w:rPr>
        <w:t>台阶及</w:t>
      </w:r>
      <w:r>
        <w:rPr>
          <w:rFonts w:ascii="宋体" w:hAnsi="宋体"/>
          <w:sz w:val="24"/>
        </w:rPr>
        <w:t>地面，做到无垃圾、无灰尘、无烟蒂、无纸屑。</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8垃圾每天清运1次。</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.3卫生间</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 镜面光亮无灰尘，化妆台台面无水迹、无洗手液滴（或肥皂液滴）</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.3.2 门及护板表面无尘、无划痕、无污迹。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.3.3 不锈钢光亮见本色。</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.3.4 纸盒、便池要不间断清洁，保持无灰尘，无水迹。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.3.5 坐厕要通畅，不得有异物，不得有便渍、水锈和异味。</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.3.6 小便池内无尿碱、烟头、痰迹等异物，及时更换</w:t>
      </w:r>
      <w:r>
        <w:rPr>
          <w:rFonts w:ascii="宋体" w:hAnsi="宋体" w:hint="eastAsia"/>
          <w:sz w:val="24"/>
        </w:rPr>
        <w:t>樟脑</w:t>
      </w:r>
      <w:r>
        <w:rPr>
          <w:rFonts w:ascii="宋体" w:hAnsi="宋体"/>
          <w:sz w:val="24"/>
        </w:rPr>
        <w:t>球。</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.3.7 地面保持干燥、无水迹。</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lastRenderedPageBreak/>
        <w:t>5</w:t>
      </w:r>
      <w:r>
        <w:rPr>
          <w:rFonts w:ascii="宋体" w:hAnsi="宋体"/>
          <w:sz w:val="24"/>
        </w:rPr>
        <w:t>.3.8 门转轴和门通风孔无积灰。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.3.9 纸篓内污物不超过2/3。</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.3.10 水龙头光亮见本色，无水迹、水印。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.3.11 提供使用的物品摆放整齐，清洁工具隐形存放。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.3.12 </w:t>
      </w:r>
      <w:r>
        <w:rPr>
          <w:rFonts w:ascii="宋体" w:hAnsi="宋体" w:hint="eastAsia"/>
          <w:sz w:val="24"/>
        </w:rPr>
        <w:t>建立</w:t>
      </w:r>
      <w:r>
        <w:rPr>
          <w:rFonts w:ascii="宋体" w:hAnsi="宋体"/>
          <w:sz w:val="24"/>
        </w:rPr>
        <w:t>夏季</w:t>
      </w:r>
      <w:r>
        <w:rPr>
          <w:rFonts w:ascii="宋体" w:hAnsi="宋体" w:hint="eastAsia"/>
          <w:sz w:val="24"/>
        </w:rPr>
        <w:t>消杀制度</w:t>
      </w:r>
      <w:r>
        <w:rPr>
          <w:rFonts w:ascii="宋体" w:hAnsi="宋体"/>
          <w:sz w:val="24"/>
        </w:rPr>
        <w:t>，洗手间区域</w:t>
      </w:r>
      <w:r>
        <w:rPr>
          <w:rFonts w:ascii="宋体" w:hAnsi="宋体" w:hint="eastAsia"/>
          <w:sz w:val="24"/>
        </w:rPr>
        <w:t>不得有</w:t>
      </w:r>
      <w:r>
        <w:rPr>
          <w:rFonts w:ascii="宋体" w:hAnsi="宋体"/>
          <w:sz w:val="24"/>
        </w:rPr>
        <w:t>蚊蝇</w:t>
      </w:r>
      <w:r>
        <w:rPr>
          <w:rFonts w:ascii="宋体" w:hAnsi="宋体" w:hint="eastAsia"/>
          <w:sz w:val="24"/>
        </w:rPr>
        <w:t>存在。</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.4停车区域</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.4.1 保持道路畅通，无堆积垃圾及物品。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.4.2 保持地面无尘土、无垃圾。</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.5玻璃及不锈钢</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.5.1 玻璃无灰尘、无水迹，保持干净、光亮。</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.5.2 玻璃上的污斑、手印应及时清除，保持清洁。</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.5.3 要防止玻璃因清洁不当而发毛。</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.5.4 爱护清洁工具，注意保养，不得用损坏的工具擦洗玻璃。</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5</w:t>
      </w:r>
      <w:r>
        <w:rPr>
          <w:rFonts w:ascii="宋体" w:hAnsi="宋体"/>
          <w:sz w:val="24"/>
        </w:rPr>
        <w:t>.5.5 不锈钢无灰尘、无水迹、无污迹、无手印。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绿化管理</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.1 春季要对绿化植物、草坪进行施肥灌溉。</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.2 春末夏初气温上升及时修剪绿篱、草坪，进行病虫害防治。</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.3 夏秋季气温高雨水量大要及时清理杂草、增加修剪次数。</w:t>
      </w:r>
    </w:p>
    <w:p w:rsidR="00B63136" w:rsidRDefault="00FA1688">
      <w:pPr>
        <w:widowControl/>
        <w:shd w:val="clear" w:color="auto" w:fill="FFFFFF"/>
        <w:spacing w:line="360" w:lineRule="auto"/>
        <w:ind w:firstLineChars="200" w:firstLine="480"/>
        <w:rPr>
          <w:rFonts w:ascii="宋体" w:hAnsi="宋体"/>
          <w:sz w:val="24"/>
        </w:rPr>
      </w:pPr>
      <w:r>
        <w:rPr>
          <w:rFonts w:ascii="宋体" w:hAnsi="宋体" w:hint="eastAsia"/>
          <w:sz w:val="24"/>
        </w:rPr>
        <w:t>6</w:t>
      </w:r>
      <w:r>
        <w:rPr>
          <w:rFonts w:ascii="宋体" w:hAnsi="宋体"/>
          <w:sz w:val="24"/>
        </w:rPr>
        <w:t>.4冬季对乔木、灌木进行修剪，消灭越冬的病虫害。</w:t>
      </w:r>
    </w:p>
    <w:p w:rsidR="00B63136" w:rsidRDefault="00FA1688">
      <w:pPr>
        <w:spacing w:line="360" w:lineRule="auto"/>
        <w:ind w:firstLineChars="200" w:firstLine="480"/>
        <w:rPr>
          <w:rFonts w:ascii="宋体" w:hAnsi="宋体"/>
          <w:sz w:val="24"/>
        </w:rPr>
      </w:pPr>
      <w:r>
        <w:rPr>
          <w:rFonts w:ascii="宋体" w:hAnsi="宋体" w:hint="eastAsia"/>
          <w:sz w:val="24"/>
        </w:rPr>
        <w:t>7、公共设施、设备管理、维护</w:t>
      </w:r>
    </w:p>
    <w:p w:rsidR="00B63136" w:rsidRDefault="00FA1688">
      <w:pPr>
        <w:spacing w:line="360" w:lineRule="auto"/>
        <w:ind w:firstLineChars="200" w:firstLine="480"/>
        <w:rPr>
          <w:rFonts w:ascii="宋体" w:hAnsi="宋体"/>
          <w:sz w:val="24"/>
        </w:rPr>
      </w:pPr>
      <w:r>
        <w:rPr>
          <w:rFonts w:ascii="宋体" w:hAnsi="宋体" w:hint="eastAsia"/>
          <w:sz w:val="24"/>
        </w:rPr>
        <w:t>7.1建立、健全设施、设备台账；</w:t>
      </w:r>
    </w:p>
    <w:p w:rsidR="00B63136" w:rsidRDefault="00FA1688">
      <w:pPr>
        <w:spacing w:line="360" w:lineRule="auto"/>
        <w:ind w:firstLineChars="200" w:firstLine="480"/>
        <w:rPr>
          <w:rFonts w:ascii="宋体" w:hAnsi="宋体"/>
          <w:sz w:val="24"/>
        </w:rPr>
      </w:pPr>
      <w:r>
        <w:rPr>
          <w:rFonts w:ascii="宋体" w:hAnsi="宋体" w:hint="eastAsia"/>
          <w:sz w:val="24"/>
        </w:rPr>
        <w:t>7.2建立设施、设备年度维保计划，并按照计划实施；</w:t>
      </w:r>
    </w:p>
    <w:p w:rsidR="00B63136" w:rsidRDefault="00FA1688">
      <w:pPr>
        <w:spacing w:line="360" w:lineRule="auto"/>
        <w:ind w:firstLineChars="200" w:firstLine="480"/>
        <w:rPr>
          <w:rFonts w:ascii="宋体" w:hAnsi="宋体"/>
          <w:sz w:val="24"/>
        </w:rPr>
      </w:pPr>
      <w:r>
        <w:rPr>
          <w:rFonts w:ascii="宋体" w:hAnsi="宋体" w:hint="eastAsia"/>
          <w:sz w:val="24"/>
        </w:rPr>
        <w:t>7.3设备房管理做到制度齐全，标识齐全，24小时值班；</w:t>
      </w:r>
    </w:p>
    <w:p w:rsidR="00B63136" w:rsidRDefault="00FA1688">
      <w:pPr>
        <w:spacing w:line="360" w:lineRule="auto"/>
        <w:ind w:firstLineChars="200" w:firstLine="480"/>
        <w:rPr>
          <w:rFonts w:ascii="宋体" w:hAnsi="宋体"/>
          <w:sz w:val="24"/>
        </w:rPr>
      </w:pPr>
      <w:r>
        <w:rPr>
          <w:rFonts w:ascii="宋体" w:hAnsi="宋体" w:hint="eastAsia"/>
          <w:sz w:val="24"/>
        </w:rPr>
        <w:t>7.4电梯、用电、消防等设备应急预案齐全，每年定期进行演练。</w:t>
      </w:r>
    </w:p>
    <w:p w:rsidR="00B63136" w:rsidRDefault="00FA1688">
      <w:pPr>
        <w:spacing w:line="360" w:lineRule="auto"/>
        <w:ind w:firstLineChars="200" w:firstLine="480"/>
        <w:rPr>
          <w:rFonts w:ascii="宋体" w:hAnsi="宋体"/>
          <w:sz w:val="24"/>
        </w:rPr>
      </w:pPr>
      <w:r>
        <w:rPr>
          <w:rFonts w:ascii="宋体" w:hAnsi="宋体" w:hint="eastAsia"/>
          <w:sz w:val="24"/>
        </w:rPr>
        <w:t>7.5电梯、消防等专业维保按照国家规定由专业维保公司承担，专业维保费用由招标方承担。</w:t>
      </w:r>
    </w:p>
    <w:p w:rsidR="00B63136" w:rsidRDefault="00FA1688">
      <w:pPr>
        <w:spacing w:line="360" w:lineRule="auto"/>
        <w:ind w:firstLineChars="200" w:firstLine="480"/>
        <w:rPr>
          <w:rFonts w:ascii="宋体" w:hAnsi="宋体"/>
          <w:sz w:val="24"/>
        </w:rPr>
      </w:pPr>
      <w:r>
        <w:rPr>
          <w:rFonts w:ascii="宋体" w:hAnsi="宋体" w:hint="eastAsia"/>
          <w:sz w:val="24"/>
        </w:rPr>
        <w:t>8、会务服务</w:t>
      </w:r>
    </w:p>
    <w:p w:rsidR="00B63136" w:rsidRDefault="00FA1688">
      <w:pPr>
        <w:spacing w:line="360" w:lineRule="auto"/>
        <w:ind w:firstLineChars="200" w:firstLine="480"/>
        <w:rPr>
          <w:rFonts w:ascii="宋体" w:hAnsi="宋体"/>
          <w:sz w:val="24"/>
        </w:rPr>
      </w:pPr>
      <w:r>
        <w:rPr>
          <w:rFonts w:ascii="宋体" w:hAnsi="宋体" w:hint="eastAsia"/>
          <w:sz w:val="24"/>
        </w:rPr>
        <w:t>8.1会议服务管理制度完善。</w:t>
      </w:r>
    </w:p>
    <w:p w:rsidR="00B63136" w:rsidRDefault="00FA1688">
      <w:pPr>
        <w:spacing w:line="360" w:lineRule="auto"/>
        <w:ind w:firstLineChars="200" w:firstLine="480"/>
        <w:rPr>
          <w:rFonts w:ascii="宋体" w:hAnsi="宋体"/>
          <w:sz w:val="24"/>
        </w:rPr>
      </w:pPr>
      <w:r>
        <w:rPr>
          <w:rFonts w:ascii="宋体" w:hAnsi="宋体" w:hint="eastAsia"/>
          <w:sz w:val="24"/>
        </w:rPr>
        <w:t>8.2各会议室、休息室及外围、走廊、卫生间保持清洁卫生。</w:t>
      </w:r>
    </w:p>
    <w:p w:rsidR="00B63136" w:rsidRDefault="00FA1688">
      <w:pPr>
        <w:spacing w:line="360" w:lineRule="auto"/>
        <w:rPr>
          <w:rFonts w:ascii="宋体" w:hAnsi="宋体"/>
          <w:sz w:val="24"/>
        </w:rPr>
      </w:pPr>
      <w:r>
        <w:rPr>
          <w:rFonts w:ascii="宋体" w:hAnsi="宋体" w:hint="eastAsia"/>
          <w:sz w:val="24"/>
        </w:rPr>
        <w:lastRenderedPageBreak/>
        <w:t xml:space="preserve">    8.3各会议室、休息室内所有物品摆放整齐，会议上所需物品（资料）准备齐全。</w:t>
      </w:r>
    </w:p>
    <w:p w:rsidR="00B63136" w:rsidRDefault="00FA1688">
      <w:pPr>
        <w:spacing w:line="360" w:lineRule="auto"/>
        <w:rPr>
          <w:rFonts w:ascii="宋体" w:hAnsi="宋体"/>
          <w:sz w:val="24"/>
        </w:rPr>
      </w:pPr>
      <w:r>
        <w:rPr>
          <w:rFonts w:ascii="宋体" w:hAnsi="宋体" w:hint="eastAsia"/>
          <w:sz w:val="24"/>
        </w:rPr>
        <w:t xml:space="preserve">    8.4各会议室、休息室所有设施（照明、空调、话筒、音响系统、桌椅等）使用状态良好。</w:t>
      </w:r>
    </w:p>
    <w:p w:rsidR="00B63136" w:rsidRDefault="00FA1688">
      <w:pPr>
        <w:spacing w:line="360" w:lineRule="auto"/>
        <w:rPr>
          <w:rFonts w:ascii="宋体" w:hAnsi="宋体"/>
          <w:sz w:val="24"/>
        </w:rPr>
      </w:pPr>
      <w:r>
        <w:rPr>
          <w:rFonts w:ascii="宋体" w:hAnsi="宋体" w:hint="eastAsia"/>
          <w:sz w:val="24"/>
        </w:rPr>
        <w:t xml:space="preserve">    8.5各会议室、休息室花草植物长势良好、清洁无虫。</w:t>
      </w:r>
    </w:p>
    <w:p w:rsidR="00B63136" w:rsidRDefault="00FA1688">
      <w:pPr>
        <w:spacing w:line="360" w:lineRule="auto"/>
        <w:rPr>
          <w:rFonts w:ascii="宋体" w:hAnsi="宋体"/>
          <w:sz w:val="24"/>
        </w:rPr>
      </w:pPr>
      <w:r>
        <w:rPr>
          <w:rFonts w:ascii="宋体" w:hAnsi="宋体" w:hint="eastAsia"/>
          <w:sz w:val="24"/>
        </w:rPr>
        <w:t xml:space="preserve">    8.6各会议室、休息室门口、电梯口等场所根据业主的需要，设置告示牌。</w:t>
      </w:r>
    </w:p>
    <w:p w:rsidR="00B63136" w:rsidRDefault="00FA1688">
      <w:pPr>
        <w:spacing w:line="360" w:lineRule="auto"/>
        <w:rPr>
          <w:rFonts w:ascii="宋体" w:hAnsi="宋体"/>
          <w:sz w:val="24"/>
        </w:rPr>
      </w:pPr>
      <w:r>
        <w:rPr>
          <w:rFonts w:ascii="宋体" w:hAnsi="宋体" w:hint="eastAsia"/>
          <w:sz w:val="24"/>
        </w:rPr>
        <w:t xml:space="preserve">    8.7会议期间的茶水服务，主席台每15分钟巡视倒茶1次，台下根据需要准备好茶水、杯子，小型会议每15分钟巡视倒茶1次。</w:t>
      </w:r>
    </w:p>
    <w:p w:rsidR="00B63136" w:rsidRDefault="00FA1688">
      <w:pPr>
        <w:spacing w:line="360" w:lineRule="auto"/>
        <w:ind w:firstLine="480"/>
        <w:rPr>
          <w:rFonts w:ascii="宋体" w:hAnsi="宋体"/>
          <w:sz w:val="24"/>
        </w:rPr>
      </w:pPr>
      <w:r>
        <w:rPr>
          <w:rFonts w:ascii="宋体" w:hAnsi="宋体" w:hint="eastAsia"/>
          <w:sz w:val="24"/>
        </w:rPr>
        <w:t>8.8会议接待：每次会议前做好接待、引导服务，礼仪周全、服务规范。</w:t>
      </w:r>
    </w:p>
    <w:p w:rsidR="00B63136" w:rsidRDefault="00FA1688">
      <w:pPr>
        <w:autoSpaceDE w:val="0"/>
        <w:autoSpaceDN w:val="0"/>
        <w:adjustRightInd w:val="0"/>
        <w:spacing w:line="360" w:lineRule="auto"/>
        <w:ind w:firstLineChars="196" w:firstLine="470"/>
        <w:rPr>
          <w:rFonts w:ascii="宋体" w:hAnsi="宋体"/>
          <w:b/>
          <w:sz w:val="24"/>
        </w:rPr>
      </w:pPr>
      <w:r>
        <w:rPr>
          <w:rFonts w:ascii="宋体" w:hAnsi="宋体" w:hint="eastAsia"/>
          <w:sz w:val="24"/>
        </w:rPr>
        <w:t>8.9会务保密：会场服务人员做好资料发放登记，不随意翻阅会议资料，防止闲杂人员进场，不得在任何场所透露会议的内容。</w:t>
      </w:r>
    </w:p>
    <w:p w:rsidR="00B63136" w:rsidRDefault="00FA1688">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二、其它要求</w:t>
      </w:r>
    </w:p>
    <w:p w:rsidR="00B63136" w:rsidRDefault="00FA1688">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1、招标文件中所列要求为最低要求，对招标文件中没有列出而对本项目必不可少的其它要求，供应商必须给予实现，</w:t>
      </w:r>
      <w:r w:rsidRPr="005346FD">
        <w:rPr>
          <w:rFonts w:ascii="宋体" w:hAnsi="宋体" w:hint="eastAsia"/>
          <w:b/>
          <w:sz w:val="24"/>
        </w:rPr>
        <w:t>否则为无效投标。</w:t>
      </w:r>
    </w:p>
    <w:p w:rsidR="00B63136" w:rsidRDefault="00FA1688">
      <w:pPr>
        <w:autoSpaceDE w:val="0"/>
        <w:autoSpaceDN w:val="0"/>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2、投标人投标文件中须有详细的实施方案，</w:t>
      </w:r>
      <w:r w:rsidRPr="005346FD">
        <w:rPr>
          <w:rFonts w:ascii="宋体" w:hAnsi="宋体" w:hint="eastAsia"/>
          <w:b/>
          <w:sz w:val="24"/>
        </w:rPr>
        <w:t>否则为无效投标。</w:t>
      </w:r>
    </w:p>
    <w:p w:rsidR="00B63136" w:rsidRDefault="00FA1688">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lang w:val="zh-CN"/>
        </w:rPr>
        <w:t>3、投标人有提供虚假材料的，</w:t>
      </w:r>
      <w:r w:rsidRPr="005346FD">
        <w:rPr>
          <w:rFonts w:ascii="宋体" w:hAnsi="宋体" w:cs="宋体" w:hint="eastAsia"/>
          <w:b/>
          <w:bCs/>
          <w:sz w:val="24"/>
          <w:lang w:val="zh-CN"/>
        </w:rPr>
        <w:t>取消其中标资格。</w:t>
      </w:r>
    </w:p>
    <w:p w:rsidR="00B63136" w:rsidRDefault="00FA1688">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rPr>
        <w:t>4</w:t>
      </w:r>
      <w:r>
        <w:rPr>
          <w:rFonts w:ascii="宋体" w:hAnsi="宋体" w:cs="宋体" w:hint="eastAsia"/>
          <w:sz w:val="24"/>
          <w:lang w:val="zh-CN"/>
        </w:rPr>
        <w:t>、投标人应就该项目完整投标，</w:t>
      </w:r>
      <w:r w:rsidRPr="005346FD">
        <w:rPr>
          <w:rFonts w:ascii="宋体" w:hAnsi="宋体" w:cs="宋体" w:hint="eastAsia"/>
          <w:b/>
          <w:sz w:val="24"/>
          <w:lang w:val="zh-CN"/>
        </w:rPr>
        <w:t>否则为无效投标。</w:t>
      </w:r>
    </w:p>
    <w:p w:rsidR="00B63136" w:rsidRDefault="00FA1688">
      <w:pPr>
        <w:snapToGrid w:val="0"/>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hint="eastAsia"/>
          <w:sz w:val="24"/>
        </w:rPr>
        <w:t>投标人自备管理服务等项目所需的物资装备</w:t>
      </w:r>
      <w:r w:rsidR="00C85064">
        <w:rPr>
          <w:rFonts w:ascii="宋体" w:hAnsi="宋体" w:hint="eastAsia"/>
          <w:sz w:val="24"/>
        </w:rPr>
        <w:t>。如：</w:t>
      </w:r>
      <w:r w:rsidR="00C85064">
        <w:rPr>
          <w:rFonts w:ascii="宋体" w:hAnsi="宋体" w:cs="宋体" w:hint="eastAsia"/>
          <w:sz w:val="24"/>
        </w:rPr>
        <w:t>公共卫生、公共秩序、绿化养护、公共维修所需设施设备及日常办公用品</w:t>
      </w:r>
      <w:r w:rsidR="00ED6CD0">
        <w:rPr>
          <w:rFonts w:ascii="宋体" w:hAnsi="宋体" w:cs="宋体" w:hint="eastAsia"/>
          <w:sz w:val="24"/>
        </w:rPr>
        <w:t>。</w:t>
      </w:r>
      <w:r w:rsidR="00C85064">
        <w:rPr>
          <w:rFonts w:ascii="宋体" w:hAnsi="宋体" w:cs="宋体" w:hint="eastAsia"/>
          <w:sz w:val="24"/>
        </w:rPr>
        <w:t>（包括但不限于）</w:t>
      </w:r>
    </w:p>
    <w:p w:rsidR="00B63136" w:rsidRDefault="00FA1688">
      <w:pPr>
        <w:snapToGrid w:val="0"/>
        <w:spacing w:line="360" w:lineRule="auto"/>
        <w:rPr>
          <w:rFonts w:ascii="宋体" w:hAnsi="宋体" w:cs="宋体"/>
          <w:sz w:val="24"/>
          <w:lang w:val="zh-CN"/>
        </w:rPr>
      </w:pPr>
      <w:r>
        <w:rPr>
          <w:rFonts w:ascii="宋体" w:hAnsi="宋体" w:cs="宋体" w:hint="eastAsia"/>
          <w:sz w:val="24"/>
        </w:rPr>
        <w:t xml:space="preserve">    6、</w:t>
      </w:r>
      <w:r>
        <w:rPr>
          <w:rFonts w:ascii="宋体" w:hAnsi="宋体" w:cs="宋体" w:hint="eastAsia"/>
          <w:sz w:val="24"/>
          <w:lang w:val="zh-CN"/>
        </w:rPr>
        <w:t>管理人员有较高的政治思想素养和业务水平，受过专门的物业管理培训。</w:t>
      </w:r>
    </w:p>
    <w:p w:rsidR="00B63136" w:rsidRDefault="00ED6CD0">
      <w:pPr>
        <w:snapToGrid w:val="0"/>
        <w:spacing w:line="360" w:lineRule="auto"/>
        <w:ind w:firstLine="480"/>
        <w:rPr>
          <w:rFonts w:ascii="宋体" w:hAnsi="宋体" w:cs="宋体"/>
          <w:sz w:val="24"/>
          <w:lang w:val="zh-CN"/>
        </w:rPr>
      </w:pPr>
      <w:r>
        <w:rPr>
          <w:rFonts w:ascii="宋体" w:hAnsi="宋体" w:cs="宋体" w:hint="eastAsia"/>
          <w:sz w:val="24"/>
        </w:rPr>
        <w:t>7</w:t>
      </w:r>
      <w:r w:rsidR="00FA1688">
        <w:rPr>
          <w:rFonts w:ascii="宋体" w:hAnsi="宋体" w:cs="宋体" w:hint="eastAsia"/>
          <w:sz w:val="24"/>
        </w:rPr>
        <w:t>、</w:t>
      </w:r>
      <w:r w:rsidR="00FA1688">
        <w:rPr>
          <w:rFonts w:ascii="宋体" w:hAnsi="宋体" w:cs="宋体" w:hint="eastAsia"/>
          <w:sz w:val="24"/>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ED6CD0" w:rsidRPr="007D3746" w:rsidRDefault="00FA1688" w:rsidP="007D3746">
      <w:pPr>
        <w:pStyle w:val="a9"/>
        <w:numPr>
          <w:ilvl w:val="0"/>
          <w:numId w:val="5"/>
        </w:numPr>
        <w:snapToGrid w:val="0"/>
        <w:spacing w:line="360" w:lineRule="auto"/>
        <w:ind w:firstLineChars="0"/>
        <w:rPr>
          <w:rFonts w:ascii="宋体" w:hAnsi="宋体" w:cs="宋体"/>
          <w:sz w:val="24"/>
        </w:rPr>
      </w:pPr>
      <w:r w:rsidRPr="007D3746">
        <w:rPr>
          <w:rFonts w:ascii="宋体" w:hAnsi="宋体" w:cs="宋体" w:hint="eastAsia"/>
          <w:sz w:val="24"/>
          <w:lang w:val="zh-CN"/>
        </w:rPr>
        <w:t>投标人须定期对管理服务人员进行岗位再培训。</w:t>
      </w:r>
    </w:p>
    <w:p w:rsidR="007D3746" w:rsidRPr="007D3746" w:rsidRDefault="00FA1688" w:rsidP="007D3746">
      <w:pPr>
        <w:pStyle w:val="a9"/>
        <w:numPr>
          <w:ilvl w:val="0"/>
          <w:numId w:val="5"/>
        </w:numPr>
        <w:snapToGrid w:val="0"/>
        <w:spacing w:line="360" w:lineRule="auto"/>
        <w:ind w:firstLineChars="0"/>
        <w:rPr>
          <w:rFonts w:ascii="宋体" w:hAnsi="宋体"/>
          <w:sz w:val="24"/>
        </w:rPr>
      </w:pPr>
      <w:r w:rsidRPr="007D3746">
        <w:rPr>
          <w:rFonts w:ascii="宋体" w:hAnsi="宋体" w:cs="宋体" w:hint="eastAsia"/>
          <w:sz w:val="24"/>
          <w:lang w:val="zh-CN"/>
        </w:rPr>
        <w:t>工作期间管理服务人员对于突发事件必须能够在第一时间进行现场处置。</w:t>
      </w:r>
    </w:p>
    <w:p w:rsidR="00811650" w:rsidRPr="007D3746" w:rsidRDefault="00FA1688" w:rsidP="007D3746">
      <w:pPr>
        <w:pStyle w:val="a9"/>
        <w:numPr>
          <w:ilvl w:val="0"/>
          <w:numId w:val="5"/>
        </w:numPr>
        <w:snapToGrid w:val="0"/>
        <w:spacing w:line="360" w:lineRule="auto"/>
        <w:ind w:firstLineChars="0"/>
        <w:rPr>
          <w:rFonts w:ascii="宋体" w:hAnsi="宋体"/>
          <w:sz w:val="24"/>
        </w:rPr>
      </w:pPr>
      <w:r w:rsidRPr="007D3746">
        <w:rPr>
          <w:rFonts w:ascii="宋体" w:hAnsi="宋体" w:hint="eastAsia"/>
          <w:sz w:val="24"/>
        </w:rPr>
        <w:t>本项目为交钥匙工程。</w:t>
      </w:r>
    </w:p>
    <w:p w:rsidR="00B63136" w:rsidRPr="00811650" w:rsidRDefault="00FA1688" w:rsidP="00811650">
      <w:pPr>
        <w:numPr>
          <w:ilvl w:val="0"/>
          <w:numId w:val="3"/>
        </w:numPr>
        <w:snapToGrid w:val="0"/>
        <w:spacing w:line="360" w:lineRule="auto"/>
        <w:ind w:firstLine="480"/>
        <w:rPr>
          <w:rFonts w:ascii="宋体" w:hAnsi="宋体"/>
          <w:sz w:val="24"/>
        </w:rPr>
      </w:pPr>
      <w:r w:rsidRPr="00811650">
        <w:rPr>
          <w:rFonts w:ascii="宋体" w:hAnsi="宋体" w:cs="宋体" w:hint="eastAsia"/>
          <w:sz w:val="24"/>
          <w:lang w:val="zh-CN"/>
        </w:rPr>
        <w:t>付款方式</w:t>
      </w:r>
      <w:r w:rsidRPr="00811650">
        <w:rPr>
          <w:rFonts w:ascii="宋体" w:hAnsi="宋体" w:cs="宋体" w:hint="eastAsia"/>
          <w:b/>
          <w:sz w:val="24"/>
          <w:lang w:val="zh-CN"/>
        </w:rPr>
        <w:t>（不响应者为无效投标）</w:t>
      </w:r>
    </w:p>
    <w:p w:rsidR="00B63136" w:rsidRDefault="001A5214">
      <w:pPr>
        <w:spacing w:line="360" w:lineRule="auto"/>
        <w:ind w:firstLineChars="200" w:firstLine="504"/>
        <w:rPr>
          <w:rFonts w:ascii="宋体" w:hAnsi="宋体" w:cs="宋体"/>
          <w:spacing w:val="6"/>
          <w:sz w:val="24"/>
        </w:rPr>
      </w:pPr>
      <w:r>
        <w:rPr>
          <w:rFonts w:ascii="宋体" w:hAnsi="宋体" w:cs="宋体" w:hint="eastAsia"/>
          <w:spacing w:val="6"/>
          <w:sz w:val="24"/>
        </w:rPr>
        <w:t>（1）</w:t>
      </w:r>
      <w:r w:rsidR="00FA1688">
        <w:rPr>
          <w:rFonts w:ascii="宋体" w:hAnsi="宋体" w:cs="宋体" w:hint="eastAsia"/>
          <w:spacing w:val="6"/>
          <w:sz w:val="24"/>
        </w:rPr>
        <w:t>采购预算：7056000元，</w:t>
      </w:r>
      <w:r w:rsidR="00FA1688" w:rsidRPr="00811650">
        <w:rPr>
          <w:rFonts w:ascii="宋体" w:hAnsi="宋体" w:cs="宋体" w:hint="eastAsia"/>
          <w:b/>
          <w:spacing w:val="6"/>
          <w:sz w:val="24"/>
        </w:rPr>
        <w:t>超出者为无效投标。</w:t>
      </w:r>
    </w:p>
    <w:p w:rsidR="00B63136" w:rsidRDefault="001A5214">
      <w:pPr>
        <w:spacing w:line="360" w:lineRule="auto"/>
        <w:ind w:firstLineChars="200" w:firstLine="504"/>
        <w:rPr>
          <w:rFonts w:ascii="宋体" w:hAnsi="宋体" w:cs="宋体"/>
          <w:spacing w:val="6"/>
          <w:sz w:val="24"/>
        </w:rPr>
      </w:pPr>
      <w:r>
        <w:rPr>
          <w:rFonts w:ascii="宋体" w:hAnsi="宋体" w:cs="宋体" w:hint="eastAsia"/>
          <w:spacing w:val="6"/>
          <w:sz w:val="24"/>
        </w:rPr>
        <w:t>（2）</w:t>
      </w:r>
      <w:r w:rsidR="00FA1688">
        <w:rPr>
          <w:rFonts w:ascii="宋体" w:hAnsi="宋体" w:cs="宋体" w:hint="eastAsia"/>
          <w:spacing w:val="6"/>
          <w:sz w:val="24"/>
        </w:rPr>
        <w:t>服务期限及费用支付</w:t>
      </w:r>
    </w:p>
    <w:p w:rsidR="00E81C6E" w:rsidRPr="007D3746" w:rsidRDefault="00FA1688" w:rsidP="007D3746">
      <w:pPr>
        <w:spacing w:line="360" w:lineRule="auto"/>
        <w:ind w:firstLineChars="200" w:firstLine="504"/>
        <w:rPr>
          <w:rFonts w:ascii="宋体" w:hAnsi="宋体" w:cs="宋体"/>
          <w:sz w:val="24"/>
          <w:lang w:val="zh-CN"/>
        </w:rPr>
      </w:pPr>
      <w:r>
        <w:rPr>
          <w:rFonts w:ascii="宋体" w:hAnsi="宋体" w:cs="宋体" w:hint="eastAsia"/>
          <w:spacing w:val="6"/>
          <w:sz w:val="24"/>
        </w:rPr>
        <w:t>服务时间</w:t>
      </w:r>
      <w:r w:rsidR="00ED6CD0">
        <w:rPr>
          <w:rFonts w:ascii="宋体" w:hAnsi="宋体" w:cs="宋体" w:hint="eastAsia"/>
          <w:spacing w:val="6"/>
          <w:sz w:val="24"/>
        </w:rPr>
        <w:t>1</w:t>
      </w:r>
      <w:r>
        <w:rPr>
          <w:rFonts w:ascii="宋体" w:hAnsi="宋体" w:cs="宋体" w:hint="eastAsia"/>
          <w:spacing w:val="6"/>
          <w:sz w:val="24"/>
        </w:rPr>
        <w:t>年，招标人按照中标价每月平均支付物业服务费用,特殊时间顺延支付。</w:t>
      </w:r>
    </w:p>
    <w:p w:rsidR="00B63136" w:rsidRDefault="00FA1688">
      <w:pPr>
        <w:spacing w:line="440" w:lineRule="exact"/>
        <w:ind w:firstLineChars="1440" w:firstLine="4048"/>
        <w:rPr>
          <w:rFonts w:ascii="黑体" w:eastAsia="黑体" w:hAnsi="宋体"/>
          <w:b/>
          <w:sz w:val="28"/>
          <w:szCs w:val="28"/>
        </w:rPr>
      </w:pPr>
      <w:r>
        <w:rPr>
          <w:rFonts w:ascii="黑体" w:eastAsia="黑体" w:hAnsi="宋体" w:hint="eastAsia"/>
          <w:b/>
          <w:sz w:val="28"/>
          <w:szCs w:val="28"/>
        </w:rPr>
        <w:lastRenderedPageBreak/>
        <w:t>第三部分 特别提示</w:t>
      </w:r>
    </w:p>
    <w:p w:rsidR="00B63136" w:rsidRDefault="00B63136">
      <w:pPr>
        <w:spacing w:line="440" w:lineRule="exact"/>
        <w:ind w:firstLineChars="200" w:firstLine="482"/>
        <w:rPr>
          <w:rFonts w:ascii="宋体" w:hAnsi="宋体"/>
          <w:b/>
          <w:bCs/>
          <w:sz w:val="24"/>
        </w:rPr>
      </w:pP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1.1</w:t>
      </w:r>
      <w:r>
        <w:rPr>
          <w:rFonts w:ascii="宋体" w:hAnsi="Times New Roman" w:cs="宋体" w:hint="eastAsia"/>
          <w:bCs/>
          <w:sz w:val="24"/>
          <w:lang w:val="zh-CN"/>
        </w:rPr>
        <w:t>按照</w:t>
      </w:r>
      <w:r>
        <w:rPr>
          <w:rFonts w:ascii="宋体" w:cs="宋体" w:hint="eastAsia"/>
          <w:bCs/>
          <w:sz w:val="24"/>
          <w:lang w:val="zh-CN"/>
        </w:rPr>
        <w:t>“</w:t>
      </w:r>
      <w:r>
        <w:rPr>
          <w:rFonts w:ascii="宋体" w:eastAsia="宋体" w:cs="宋体" w:hint="eastAsia"/>
          <w:bCs/>
          <w:sz w:val="24"/>
          <w:lang w:val="zh-CN"/>
        </w:rPr>
        <w:t>第八部分　投标文件（一）</w:t>
      </w:r>
      <w:r>
        <w:rPr>
          <w:rFonts w:ascii="宋体" w:cs="宋体" w:hint="eastAsia"/>
          <w:bCs/>
          <w:sz w:val="24"/>
          <w:lang w:val="zh-CN"/>
        </w:rPr>
        <w:t>”提供相关证明文件及材料，</w:t>
      </w:r>
      <w:r>
        <w:rPr>
          <w:rFonts w:ascii="宋体" w:cs="宋体" w:hint="eastAsia"/>
          <w:b/>
          <w:bCs/>
          <w:sz w:val="24"/>
          <w:lang w:val="zh-CN"/>
        </w:rPr>
        <w:t>否则为无效投标。</w:t>
      </w:r>
    </w:p>
    <w:p w:rsidR="00B63136" w:rsidRDefault="00FA1688">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B63136" w:rsidRDefault="00FA1688">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hint="eastAsia"/>
          <w:bCs/>
          <w:sz w:val="24"/>
          <w:lang w:val="zh-CN"/>
        </w:rPr>
        <w:t>2、</w:t>
      </w:r>
      <w:r>
        <w:rPr>
          <w:rFonts w:ascii="宋体" w:cs="宋体" w:hint="eastAsia"/>
          <w:bCs/>
          <w:color w:val="000000"/>
          <w:kern w:val="0"/>
          <w:sz w:val="24"/>
          <w:lang w:val="zh-CN"/>
        </w:rPr>
        <w:t>如果供应商认为本次采购项目存在倾向性或排斥性内容，请在</w:t>
      </w:r>
      <w:r w:rsidR="00684A16">
        <w:rPr>
          <w:rFonts w:ascii="宋体" w:cs="宋体" w:hint="eastAsia"/>
          <w:bCs/>
          <w:color w:val="000000"/>
          <w:kern w:val="0"/>
          <w:sz w:val="24"/>
          <w:lang w:val="zh-CN"/>
        </w:rPr>
        <w:t>2017</w:t>
      </w:r>
      <w:r>
        <w:rPr>
          <w:rFonts w:ascii="宋体" w:cs="宋体" w:hint="eastAsia"/>
          <w:bCs/>
          <w:color w:val="000000"/>
          <w:kern w:val="0"/>
          <w:sz w:val="24"/>
          <w:lang w:val="zh-CN"/>
        </w:rPr>
        <w:t>年</w:t>
      </w:r>
      <w:r w:rsidR="00684A16">
        <w:rPr>
          <w:rFonts w:ascii="宋体" w:cs="宋体" w:hint="eastAsia"/>
          <w:bCs/>
          <w:color w:val="000000"/>
          <w:kern w:val="0"/>
          <w:sz w:val="24"/>
          <w:lang w:val="zh-CN"/>
        </w:rPr>
        <w:t>1</w:t>
      </w:r>
      <w:r w:rsidR="00BC4A8E">
        <w:rPr>
          <w:rFonts w:ascii="宋体" w:cs="宋体" w:hint="eastAsia"/>
          <w:bCs/>
          <w:color w:val="000000"/>
          <w:kern w:val="0"/>
          <w:sz w:val="24"/>
          <w:lang w:val="zh-CN"/>
        </w:rPr>
        <w:t>1</w:t>
      </w:r>
      <w:r>
        <w:rPr>
          <w:rFonts w:ascii="宋体" w:cs="宋体" w:hint="eastAsia"/>
          <w:bCs/>
          <w:color w:val="000000"/>
          <w:kern w:val="0"/>
          <w:sz w:val="24"/>
          <w:lang w:val="zh-CN"/>
        </w:rPr>
        <w:t>月</w:t>
      </w:r>
      <w:r w:rsidR="00874000">
        <w:rPr>
          <w:rFonts w:ascii="宋体" w:cs="宋体" w:hint="eastAsia"/>
          <w:bCs/>
          <w:color w:val="000000"/>
          <w:kern w:val="0"/>
          <w:sz w:val="24"/>
          <w:lang w:val="zh-CN"/>
        </w:rPr>
        <w:t>22</w:t>
      </w:r>
      <w:r>
        <w:rPr>
          <w:rFonts w:ascii="宋体" w:cs="宋体" w:hint="eastAsia"/>
          <w:bCs/>
          <w:color w:val="000000"/>
          <w:kern w:val="0"/>
          <w:sz w:val="24"/>
          <w:lang w:val="zh-CN"/>
        </w:rPr>
        <w:t>日</w:t>
      </w:r>
      <w:r w:rsidR="00684A16">
        <w:rPr>
          <w:rFonts w:ascii="宋体" w:cs="宋体" w:hint="eastAsia"/>
          <w:bCs/>
          <w:color w:val="000000"/>
          <w:kern w:val="0"/>
          <w:sz w:val="24"/>
          <w:lang w:val="zh-CN"/>
        </w:rPr>
        <w:t>17:00时</w:t>
      </w:r>
      <w:r>
        <w:rPr>
          <w:rFonts w:ascii="宋体" w:cs="宋体" w:hint="eastAsia"/>
          <w:bCs/>
          <w:color w:val="000000"/>
          <w:kern w:val="0"/>
          <w:sz w:val="24"/>
          <w:lang w:val="zh-CN"/>
        </w:rPr>
        <w:t>前通过公共资源交易平台提出询问和澄清或者提出书面形式质疑，如未提出，视为全面接受。</w:t>
      </w: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color w:val="000000"/>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B63136" w:rsidRDefault="00FA1688">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w:t>
      </w:r>
      <w:r w:rsidR="00B92A20" w:rsidRPr="00B92A20">
        <w:rPr>
          <w:rFonts w:ascii="宋体" w:cs="宋体" w:hint="eastAsia"/>
          <w:b/>
          <w:bCs/>
          <w:sz w:val="24"/>
          <w:lang w:val="zh-CN"/>
        </w:rPr>
        <w:t>140000元</w:t>
      </w:r>
      <w:r>
        <w:rPr>
          <w:rFonts w:ascii="宋体" w:cs="宋体" w:hint="eastAsia"/>
          <w:bCs/>
          <w:sz w:val="24"/>
          <w:lang w:val="zh-CN"/>
        </w:rPr>
        <w:t>的投标保证金。</w:t>
      </w:r>
    </w:p>
    <w:p w:rsidR="00B63136" w:rsidRPr="00811650" w:rsidRDefault="00FA1688">
      <w:pPr>
        <w:wordWrap w:val="0"/>
        <w:topLinePunct/>
        <w:autoSpaceDE w:val="0"/>
        <w:autoSpaceDN w:val="0"/>
        <w:adjustRightInd w:val="0"/>
        <w:snapToGrid w:val="0"/>
        <w:spacing w:line="360" w:lineRule="auto"/>
        <w:ind w:firstLineChars="196" w:firstLine="470"/>
        <w:rPr>
          <w:rFonts w:ascii="宋体" w:cs="宋体"/>
          <w:bCs/>
          <w:color w:val="000000"/>
          <w:kern w:val="0"/>
          <w:sz w:val="24"/>
          <w:lang w:val="zh-CN"/>
        </w:rPr>
      </w:pPr>
      <w:r w:rsidRPr="00811650">
        <w:rPr>
          <w:rFonts w:ascii="宋体" w:cs="宋体" w:hint="eastAsia"/>
          <w:bCs/>
          <w:color w:val="000000"/>
          <w:kern w:val="0"/>
          <w:sz w:val="24"/>
          <w:lang w:val="zh-CN"/>
        </w:rPr>
        <w:t>5、投标文件属下列情况之一的为无效投标</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5.2投标文件未按招标文件要求签署、盖章、密封的；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5.3不符合资格性审查要求的；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5.8有下列情形之一的，视为投标人串通投标，其投标无效：</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5.8.1不同投标人的投标文件由同一单位或者个人编制；</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5.8.2不同投标人委托同一单位或者个人办理投标事宜；</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5.8.3不同投标人的投标文件载明的项目管理成员或者联系人员为同一人；</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5.8.4不同投标人的投标文件异常一致或者投标报价呈规律性差异；</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5.8.5不同投标人的投标文件相互混装；</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5.8.6不同投标人的投标保证金从同一单位或者个人的账户转出。</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5.9投标人应当遵循公平竞争的原则，不得恶意串通，不得妨碍其他投标人的竞争行为，不得损害采购人或者其他投标人的合法权益。</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5.10投标文件报价出现前后不一致的，除招标文件另有规定外，按照下列规定修正：</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5.10.1投标文件中开标一览表（报价表）内容与投标文件中相应内容不一致的，以开标一览表（报价表）为准；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5.10.2大写金额和小写金额不一致的，以大写金额为准；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5.10.3单价金额小数点或者百分比有明显错位的，以开标一览表的总价为准，并修改单价；</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5.10.4总价金额与按单价汇总金额不一致的，以单价金额计算结果为准。</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5.11法律、法规和招标文件规定的其他无效情形。</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6、中标人在接到中标通知时，须向许昌市政府采购中心发送投标报价及分项报价（如果项目需求中有分项的话）一览表电子档，并同时通知项目开标工作主持人。邮箱：</w:t>
      </w:r>
      <w:hyperlink r:id="rId11" w:history="1">
        <w:r>
          <w:rPr>
            <w:rFonts w:ascii="宋体" w:cs="宋体" w:hint="eastAsia"/>
            <w:bCs/>
            <w:sz w:val="24"/>
            <w:lang w:val="zh-CN"/>
          </w:rPr>
          <w:t>xcszfcg@163.com</w:t>
        </w:r>
      </w:hyperlink>
      <w:r>
        <w:rPr>
          <w:rFonts w:ascii="宋体" w:cs="宋体" w:hint="eastAsia"/>
          <w:bCs/>
          <w:sz w:val="24"/>
          <w:lang w:val="zh-CN"/>
        </w:rPr>
        <w:t>。</w:t>
      </w:r>
    </w:p>
    <w:p w:rsidR="00B63136" w:rsidRDefault="00FA1688">
      <w:pPr>
        <w:wordWrap w:val="0"/>
        <w:topLinePunct/>
        <w:snapToGrid w:val="0"/>
        <w:spacing w:line="360" w:lineRule="auto"/>
        <w:ind w:firstLineChars="200" w:firstLine="480"/>
        <w:rPr>
          <w:rFonts w:ascii="宋体" w:cs="宋体"/>
          <w:bCs/>
          <w:sz w:val="24"/>
          <w:lang w:val="zh-CN"/>
        </w:rPr>
      </w:pPr>
      <w:r>
        <w:rPr>
          <w:rFonts w:ascii="宋体" w:cs="宋体" w:hint="eastAsia"/>
          <w:bCs/>
          <w:color w:val="000000"/>
          <w:kern w:val="0"/>
          <w:sz w:val="24"/>
          <w:lang w:val="zh-CN"/>
        </w:rPr>
        <w:t>7、中标人在向采购单位领取中标通知书时，须向采购单位提供</w:t>
      </w:r>
      <w:r>
        <w:rPr>
          <w:rFonts w:ascii="宋体" w:cs="宋体" w:hint="eastAsia"/>
          <w:bCs/>
          <w:sz w:val="24"/>
          <w:lang w:val="zh-CN"/>
        </w:rPr>
        <w:t>法人营业执照、税务登记</w:t>
      </w:r>
      <w:r>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B63136" w:rsidRDefault="00FA1688">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B63136" w:rsidRDefault="00FA168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B63136" w:rsidRDefault="00FA1688">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B63136" w:rsidRDefault="00FA1688">
      <w:pPr>
        <w:kinsoku w:val="0"/>
        <w:wordWrap w:val="0"/>
        <w:overflowPunct w:val="0"/>
        <w:topLinePunct/>
        <w:snapToGrid w:val="0"/>
        <w:spacing w:line="360" w:lineRule="auto"/>
        <w:ind w:firstLine="482"/>
        <w:rPr>
          <w:rFonts w:ascii="宋体" w:hAnsi="宋体" w:cs="宋体"/>
          <w:color w:val="000000"/>
          <w:sz w:val="24"/>
        </w:rPr>
      </w:pPr>
      <w:r>
        <w:rPr>
          <w:rFonts w:ascii="宋体" w:hAnsi="宋体" w:hint="eastAsia"/>
          <w:sz w:val="24"/>
        </w:rPr>
        <w:t>14、</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15、投标文件（一）和投标文件（二）均为投标文件组成部分，应按照本招标文件要求分别提交。</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16、投标文件（一）没有明确要求是复印件的均为原件。</w:t>
      </w:r>
    </w:p>
    <w:p w:rsidR="00B63136" w:rsidRPr="00811650" w:rsidRDefault="00FA1688">
      <w:pPr>
        <w:kinsoku w:val="0"/>
        <w:wordWrap w:val="0"/>
        <w:overflowPunct w:val="0"/>
        <w:topLinePunct/>
        <w:snapToGrid w:val="0"/>
        <w:spacing w:line="360" w:lineRule="auto"/>
        <w:ind w:firstLine="482"/>
        <w:rPr>
          <w:rFonts w:ascii="宋体" w:hAnsi="宋体" w:cs="宋体"/>
          <w:color w:val="000000"/>
          <w:sz w:val="24"/>
        </w:rPr>
      </w:pPr>
      <w:r w:rsidRPr="00811650">
        <w:rPr>
          <w:rFonts w:ascii="宋体" w:hAnsi="宋体" w:cs="宋体" w:hint="eastAsia"/>
          <w:color w:val="000000"/>
          <w:sz w:val="24"/>
        </w:rPr>
        <w:t>17、本招标文件的最终解释权归许昌市政府采购中心（以下简称中心）所有。</w:t>
      </w:r>
    </w:p>
    <w:p w:rsidR="00B63136" w:rsidRDefault="00B63136">
      <w:pPr>
        <w:autoSpaceDE w:val="0"/>
        <w:autoSpaceDN w:val="0"/>
        <w:adjustRightInd w:val="0"/>
        <w:snapToGrid w:val="0"/>
        <w:spacing w:line="360" w:lineRule="auto"/>
        <w:ind w:firstLine="482"/>
        <w:rPr>
          <w:rFonts w:ascii="宋体" w:cs="宋体"/>
          <w:b/>
          <w:bCs/>
          <w:sz w:val="24"/>
        </w:rPr>
      </w:pPr>
    </w:p>
    <w:p w:rsidR="00B63136" w:rsidRDefault="00B63136">
      <w:pPr>
        <w:autoSpaceDE w:val="0"/>
        <w:autoSpaceDN w:val="0"/>
        <w:adjustRightInd w:val="0"/>
        <w:spacing w:line="360" w:lineRule="auto"/>
        <w:ind w:firstLine="482"/>
        <w:rPr>
          <w:rFonts w:ascii="宋体" w:cs="宋体"/>
          <w:b/>
          <w:bCs/>
          <w:sz w:val="24"/>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811650" w:rsidRDefault="00811650">
      <w:pPr>
        <w:autoSpaceDE w:val="0"/>
        <w:autoSpaceDN w:val="0"/>
        <w:adjustRightInd w:val="0"/>
        <w:spacing w:line="360" w:lineRule="auto"/>
        <w:jc w:val="center"/>
        <w:rPr>
          <w:rFonts w:ascii="黑体" w:eastAsia="黑体" w:cs="黑体"/>
          <w:b/>
          <w:bCs/>
          <w:sz w:val="28"/>
          <w:szCs w:val="28"/>
          <w:lang w:val="zh-CN"/>
        </w:rPr>
      </w:pPr>
    </w:p>
    <w:p w:rsidR="00E81C6E" w:rsidRDefault="00E81C6E">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rPr>
          <w:rFonts w:ascii="黑体" w:eastAsia="黑体" w:cs="黑体"/>
          <w:b/>
          <w:bCs/>
          <w:sz w:val="28"/>
          <w:szCs w:val="28"/>
          <w:lang w:val="zh-CN"/>
        </w:rPr>
      </w:pPr>
      <w:r>
        <w:rPr>
          <w:rFonts w:ascii="黑体" w:eastAsia="黑体" w:cs="黑体" w:hint="eastAsia"/>
          <w:b/>
          <w:bCs/>
          <w:sz w:val="28"/>
          <w:szCs w:val="28"/>
          <w:lang w:val="zh-CN"/>
        </w:rPr>
        <w:lastRenderedPageBreak/>
        <w:t xml:space="preserve">                         第四部分 投标人须知</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B63136" w:rsidRDefault="00FA1688">
      <w:pPr>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B63136" w:rsidRDefault="00FA1688">
      <w:pPr>
        <w:spacing w:line="360" w:lineRule="auto"/>
        <w:ind w:firstLineChars="200" w:firstLine="480"/>
        <w:rPr>
          <w:rFonts w:ascii="宋体" w:hAnsi="宋体"/>
          <w:sz w:val="24"/>
        </w:rPr>
      </w:pPr>
      <w:r>
        <w:rPr>
          <w:rFonts w:ascii="宋体" w:hAnsi="宋体" w:hint="eastAsia"/>
          <w:sz w:val="24"/>
        </w:rPr>
        <w:t>1.2本招标文件最终解释权归中心所有。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A05B04" w:rsidRDefault="00FA1688" w:rsidP="00A05B0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B63136" w:rsidRDefault="00FA1688" w:rsidP="00A05B0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hAnsi="Times New Roman" w:cs="宋体" w:hint="eastAsia"/>
          <w:sz w:val="24"/>
          <w:lang w:val="zh-CN"/>
        </w:rPr>
        <w:t>招标文件所称的“以上”、“以下”、“内”、“以内”，包括本数；所称的“不足”，不包括本数。</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ascii="宋体" w:cs="宋体" w:hint="eastAsia"/>
          <w:sz w:val="24"/>
          <w:lang w:val="zh-CN"/>
        </w:rPr>
        <w:t>以联合体形式参加投标的供应商应当具备《中华人民共和国政府采购法》之规定。</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B63136" w:rsidRDefault="00FA1688">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5.1.2</w:t>
      </w:r>
      <w:r>
        <w:rPr>
          <w:rFonts w:ascii="宋体" w:cs="宋体" w:hint="eastAsia"/>
          <w:sz w:val="24"/>
          <w:lang w:val="zh-CN"/>
        </w:rPr>
        <w:t>项目需求及其它要求；</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B63136" w:rsidRDefault="00FA1688">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B63136" w:rsidRDefault="00FA1688">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B63136" w:rsidRDefault="00FA168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w:t>
      </w:r>
      <w:r>
        <w:rPr>
          <w:rFonts w:ascii="宋体" w:cs="宋体"/>
          <w:sz w:val="24"/>
          <w:lang w:val="zh-CN"/>
        </w:rPr>
        <w:t xml:space="preserve"> </w:t>
      </w:r>
      <w:r>
        <w:rPr>
          <w:rFonts w:ascii="宋体" w:cs="宋体" w:hint="eastAsia"/>
          <w:sz w:val="24"/>
          <w:lang w:val="zh-CN"/>
        </w:rPr>
        <w:t>（国际单位制和国家选定的其他计量单位）。</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B63136" w:rsidRDefault="00FA168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B63136"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w:t>
      </w:r>
      <w:r>
        <w:rPr>
          <w:rFonts w:ascii="宋体" w:cs="宋体" w:hint="eastAsia"/>
          <w:bCs/>
          <w:sz w:val="24"/>
          <w:lang w:val="zh-CN"/>
        </w:rPr>
        <w:lastRenderedPageBreak/>
        <w:t>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B63136"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投标报价为目的地的人民币交货价（含税等各种费用）。</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B63136" w:rsidRDefault="00FA1688">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rFonts w:ascii="宋体" w:cs="宋体"/>
          <w:bCs/>
          <w:sz w:val="24"/>
          <w:lang w:val="zh-CN"/>
        </w:rPr>
        <w:t xml:space="preserve"> </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B63136" w:rsidRDefault="00FA1688">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B63136" w:rsidRDefault="00FA168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B63136" w:rsidRDefault="00FA1688">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sidR="00B92A20" w:rsidRPr="00B92A20">
        <w:rPr>
          <w:rFonts w:ascii="宋体" w:cs="宋体" w:hint="eastAsia"/>
          <w:b/>
          <w:bCs/>
          <w:sz w:val="24"/>
          <w:lang w:val="zh-CN"/>
        </w:rPr>
        <w:t>140000元</w:t>
      </w:r>
      <w:r>
        <w:rPr>
          <w:rFonts w:ascii="宋体" w:hAnsi="宋体" w:hint="eastAsia"/>
          <w:sz w:val="24"/>
        </w:rPr>
        <w:t xml:space="preserve">的投标保证金。   </w:t>
      </w:r>
      <w:r>
        <w:rPr>
          <w:rFonts w:ascii="宋体" w:hAnsi="宋体"/>
          <w:sz w:val="24"/>
        </w:rPr>
        <w:t xml:space="preserve">          </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B63136" w:rsidRDefault="00FA1688">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B63136" w:rsidRDefault="00FA1688">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w:t>
      </w:r>
      <w:r>
        <w:rPr>
          <w:rFonts w:ascii="宋体" w:cs="宋体" w:hint="eastAsia"/>
          <w:sz w:val="24"/>
          <w:lang w:val="zh-CN"/>
        </w:rPr>
        <w:lastRenderedPageBreak/>
        <w:t>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B63136" w:rsidRDefault="00FA1688">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B63136" w:rsidRDefault="00FA1688">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B63136" w:rsidRDefault="00FA1688">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B63136" w:rsidRDefault="00FA1688">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15.1.1投标人应提交</w:t>
      </w:r>
      <w:r>
        <w:rPr>
          <w:rFonts w:ascii="宋体" w:hAnsi="宋体" w:hint="eastAsia"/>
          <w:bCs/>
          <w:sz w:val="24"/>
        </w:rPr>
        <w:t>一份正本和二份副本</w:t>
      </w:r>
      <w:r>
        <w:rPr>
          <w:rFonts w:ascii="宋体" w:hAnsi="宋体" w:hint="eastAsia"/>
          <w:sz w:val="24"/>
        </w:rPr>
        <w:t>投标文件。</w:t>
      </w:r>
    </w:p>
    <w:p w:rsidR="00B92A20" w:rsidRDefault="00FA1688" w:rsidP="00B92A20">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B63136" w:rsidRDefault="00FA1688" w:rsidP="00B92A20">
      <w:pPr>
        <w:wordWrap w:val="0"/>
        <w:topLinePunct/>
        <w:snapToGrid w:val="0"/>
        <w:spacing w:line="360" w:lineRule="auto"/>
        <w:ind w:firstLineChars="200" w:firstLine="480"/>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w:t>
      </w:r>
      <w:r w:rsidR="00E81C6E">
        <w:rPr>
          <w:rFonts w:ascii="宋体" w:hAnsi="宋体" w:hint="eastAsia"/>
          <w:bCs/>
          <w:sz w:val="24"/>
        </w:rPr>
        <w:t>五</w:t>
      </w:r>
      <w:r>
        <w:rPr>
          <w:rFonts w:ascii="宋体" w:hAnsi="宋体" w:hint="eastAsia"/>
          <w:bCs/>
          <w:sz w:val="24"/>
        </w:rPr>
        <w:t>份副本</w:t>
      </w:r>
      <w:r>
        <w:rPr>
          <w:rFonts w:ascii="宋体" w:hAnsi="宋体" w:hint="eastAsia"/>
          <w:sz w:val="24"/>
        </w:rPr>
        <w:t>投标文件。</w:t>
      </w:r>
    </w:p>
    <w:p w:rsidR="00B63136" w:rsidRDefault="00FA1688">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B63136" w:rsidRDefault="00FA1688">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B63136" w:rsidRDefault="00FA1688">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B63136" w:rsidRDefault="00FA1688">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B63136" w:rsidRPr="00B92A20" w:rsidRDefault="00FA1688">
      <w:pPr>
        <w:wordWrap w:val="0"/>
        <w:topLinePunct/>
        <w:autoSpaceDE w:val="0"/>
        <w:autoSpaceDN w:val="0"/>
        <w:adjustRightInd w:val="0"/>
        <w:snapToGrid w:val="0"/>
        <w:spacing w:line="360" w:lineRule="auto"/>
        <w:ind w:firstLine="480"/>
        <w:rPr>
          <w:rFonts w:ascii="宋体" w:cs="宋体"/>
          <w:sz w:val="24"/>
          <w:lang w:val="zh-CN"/>
        </w:rPr>
      </w:pPr>
      <w:r w:rsidRPr="00B92A20">
        <w:rPr>
          <w:rFonts w:ascii="宋体" w:cs="宋体" w:hint="eastAsia"/>
          <w:sz w:val="24"/>
          <w:lang w:val="zh-CN"/>
        </w:rPr>
        <w:t>开标结束后，采购人在开标现场或指定地点依法依规对投标人的资格进行审查。合格投标人不足</w:t>
      </w:r>
      <w:r w:rsidRPr="00B92A20">
        <w:rPr>
          <w:rFonts w:ascii="宋体" w:cs="宋体"/>
          <w:sz w:val="24"/>
          <w:lang w:val="zh-CN"/>
        </w:rPr>
        <w:t>3</w:t>
      </w:r>
      <w:r w:rsidRPr="00B92A20">
        <w:rPr>
          <w:rFonts w:ascii="宋体" w:cs="宋体" w:hint="eastAsia"/>
          <w:sz w:val="24"/>
          <w:lang w:val="zh-CN"/>
        </w:rPr>
        <w:t>家的，不得评标。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B63136" w:rsidRPr="00B92A20" w:rsidRDefault="00FA1688">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B63136" w:rsidRPr="00B92A20" w:rsidRDefault="00FA1688">
      <w:pPr>
        <w:wordWrap w:val="0"/>
        <w:topLinePunct/>
        <w:autoSpaceDE w:val="0"/>
        <w:autoSpaceDN w:val="0"/>
        <w:adjustRightInd w:val="0"/>
        <w:snapToGrid w:val="0"/>
        <w:spacing w:line="360" w:lineRule="auto"/>
        <w:ind w:firstLine="480"/>
        <w:rPr>
          <w:rFonts w:ascii="宋体" w:cs="宋体"/>
          <w:sz w:val="24"/>
          <w:lang w:val="zh-CN"/>
        </w:rPr>
      </w:pPr>
      <w:r w:rsidRPr="00B92A20">
        <w:rPr>
          <w:rFonts w:ascii="宋体" w:cs="宋体" w:hint="eastAsia"/>
          <w:sz w:val="24"/>
          <w:lang w:val="zh-CN"/>
        </w:rPr>
        <w:t>23.1符合性审查在评标现场依法依规进行。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23.2评标委员会对符合资格的投标人的投标文件进行符合性审查，以确定其是否满足招标文件的实质性要求。</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3评标委员会将拒绝被确定为非实质性响应的投标，投标人不能通过修正或撤销不符之处而使投标成为实质性响应的投标。</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B63136" w:rsidRDefault="00FA168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63136" w:rsidRDefault="00FA1688">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评标原则、评标方法及评分标准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B63136" w:rsidRDefault="00FA168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w:t>
      </w:r>
      <w:r>
        <w:rPr>
          <w:rFonts w:ascii="宋体" w:cs="宋体"/>
          <w:sz w:val="24"/>
          <w:lang w:val="zh-CN"/>
        </w:rPr>
        <w:t xml:space="preserve"> </w:t>
      </w:r>
      <w:r>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B63136" w:rsidRDefault="00FA168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pPr>
        <w:autoSpaceDE w:val="0"/>
        <w:autoSpaceDN w:val="0"/>
        <w:adjustRightInd w:val="0"/>
        <w:spacing w:line="360" w:lineRule="auto"/>
        <w:ind w:firstLine="480"/>
        <w:rPr>
          <w:rFonts w:ascii="宋体" w:cs="宋体"/>
          <w:sz w:val="24"/>
          <w:lang w:val="zh-CN"/>
        </w:rPr>
      </w:pPr>
    </w:p>
    <w:p w:rsidR="00B63136" w:rsidRDefault="00B63136" w:rsidP="00B92A20">
      <w:pPr>
        <w:autoSpaceDE w:val="0"/>
        <w:autoSpaceDN w:val="0"/>
        <w:adjustRightInd w:val="0"/>
        <w:spacing w:line="360" w:lineRule="auto"/>
        <w:rPr>
          <w:rFonts w:ascii="宋体" w:cs="宋体"/>
          <w:sz w:val="24"/>
          <w:lang w:val="zh-CN"/>
        </w:rPr>
      </w:pPr>
    </w:p>
    <w:p w:rsidR="00424B26" w:rsidRDefault="00424B26" w:rsidP="00B92A20">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B63136" w:rsidRDefault="00B63136">
      <w:pPr>
        <w:wordWrap w:val="0"/>
        <w:topLinePunct/>
        <w:autoSpaceDE w:val="0"/>
        <w:autoSpaceDN w:val="0"/>
        <w:adjustRightInd w:val="0"/>
        <w:snapToGrid w:val="0"/>
        <w:spacing w:line="360" w:lineRule="auto"/>
        <w:ind w:firstLine="480"/>
        <w:rPr>
          <w:rFonts w:ascii="宋体" w:cs="宋体"/>
          <w:b/>
          <w:bCs/>
          <w:color w:val="000000"/>
          <w:sz w:val="24"/>
          <w:lang w:val="zh-CN"/>
        </w:rPr>
      </w:pPr>
    </w:p>
    <w:p w:rsidR="00B63136" w:rsidRDefault="00B92A20">
      <w:pPr>
        <w:wordWrap w:val="0"/>
        <w:topLinePunct/>
        <w:autoSpaceDE w:val="0"/>
        <w:autoSpaceDN w:val="0"/>
        <w:adjustRightInd w:val="0"/>
        <w:snapToGrid w:val="0"/>
        <w:spacing w:line="360" w:lineRule="auto"/>
        <w:ind w:firstLine="480"/>
        <w:rPr>
          <w:rFonts w:ascii="宋体"/>
          <w:b/>
          <w:color w:val="000000"/>
          <w:sz w:val="24"/>
        </w:rPr>
      </w:pPr>
      <w:bookmarkStart w:id="0" w:name="_GoBack"/>
      <w:bookmarkEnd w:id="0"/>
      <w:r>
        <w:rPr>
          <w:rFonts w:ascii="宋体" w:cs="宋体" w:hint="eastAsia"/>
          <w:b/>
          <w:bCs/>
          <w:color w:val="000000"/>
          <w:sz w:val="24"/>
          <w:lang w:val="zh-CN"/>
        </w:rPr>
        <w:t>一</w:t>
      </w:r>
      <w:r w:rsidR="00FA1688">
        <w:rPr>
          <w:rFonts w:ascii="宋体" w:cs="宋体" w:hint="eastAsia"/>
          <w:b/>
          <w:bCs/>
          <w:color w:val="000000"/>
          <w:sz w:val="24"/>
          <w:lang w:val="zh-CN"/>
        </w:rPr>
        <w:t>、本项目采用综合评分法</w:t>
      </w:r>
    </w:p>
    <w:p w:rsidR="00B63136" w:rsidRPr="00B92A20" w:rsidRDefault="00B92A20" w:rsidP="00B92A20">
      <w:pPr>
        <w:spacing w:line="360" w:lineRule="auto"/>
        <w:ind w:firstLineChars="200" w:firstLine="482"/>
        <w:rPr>
          <w:rFonts w:ascii="宋体" w:hAnsi="宋体"/>
          <w:b/>
          <w:bCs/>
          <w:sz w:val="24"/>
        </w:rPr>
      </w:pPr>
      <w:r w:rsidRPr="00B92A20">
        <w:rPr>
          <w:rFonts w:ascii="宋体" w:hAnsi="宋体" w:hint="eastAsia"/>
          <w:b/>
          <w:bCs/>
          <w:sz w:val="24"/>
        </w:rPr>
        <w:t>（一）</w:t>
      </w:r>
      <w:r w:rsidR="00FA1688" w:rsidRPr="00B92A20">
        <w:rPr>
          <w:rFonts w:ascii="宋体" w:hAnsi="宋体" w:hint="eastAsia"/>
          <w:b/>
          <w:bCs/>
          <w:sz w:val="24"/>
        </w:rPr>
        <w:t>信誉16分</w:t>
      </w:r>
    </w:p>
    <w:p w:rsidR="00B63136" w:rsidRDefault="00B92A20">
      <w:pPr>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kern w:val="0"/>
          <w:sz w:val="24"/>
        </w:rPr>
        <w:t>根据投标人在本项目以前社会对其认可</w:t>
      </w:r>
      <w:r w:rsidR="00FA1688">
        <w:rPr>
          <w:rFonts w:ascii="宋体" w:hAnsi="宋体" w:hint="eastAsia"/>
          <w:sz w:val="24"/>
        </w:rPr>
        <w:t>度以及行政主管部门、工商、银行、行业部门颁发的荣誉证书等情况</w:t>
      </w:r>
      <w:r w:rsidR="00FA1688">
        <w:rPr>
          <w:rFonts w:ascii="宋体" w:hAnsi="宋体" w:hint="eastAsia"/>
          <w:kern w:val="0"/>
          <w:sz w:val="24"/>
        </w:rPr>
        <w:t>评定，</w:t>
      </w:r>
      <w:r w:rsidR="00424B26">
        <w:rPr>
          <w:rFonts w:ascii="宋体" w:hAnsi="宋体" w:hint="eastAsia"/>
          <w:kern w:val="0"/>
          <w:sz w:val="24"/>
        </w:rPr>
        <w:t>基本分1分，</w:t>
      </w:r>
      <w:r w:rsidR="00FA1688">
        <w:rPr>
          <w:rFonts w:ascii="宋体" w:hAnsi="宋体" w:hint="eastAsia"/>
          <w:kern w:val="0"/>
          <w:sz w:val="24"/>
        </w:rPr>
        <w:t>每提供一份荣誉证书加1分</w:t>
      </w:r>
      <w:r w:rsidR="00424B26">
        <w:rPr>
          <w:rFonts w:ascii="宋体" w:hAnsi="宋体" w:hint="eastAsia"/>
          <w:kern w:val="0"/>
          <w:sz w:val="24"/>
        </w:rPr>
        <w:t>。</w:t>
      </w:r>
      <w:r w:rsidR="00FA1688">
        <w:rPr>
          <w:rFonts w:ascii="宋体" w:hAnsi="宋体" w:hint="eastAsia"/>
          <w:kern w:val="0"/>
          <w:sz w:val="24"/>
        </w:rPr>
        <w:t>满分4分。</w:t>
      </w:r>
    </w:p>
    <w:p w:rsidR="00AE0803" w:rsidRDefault="00B92A20" w:rsidP="00AE0803">
      <w:pPr>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投标人须提供工商企业信用信息公示报告【国家企业信用信息公示系统</w:t>
      </w:r>
      <w:hyperlink r:id="rId12" w:history="1">
        <w:r w:rsidR="00FA1688">
          <w:rPr>
            <w:rFonts w:ascii="宋体" w:hAnsi="宋体" w:hint="eastAsia"/>
            <w:sz w:val="24"/>
          </w:rPr>
          <w:t>http://www.gsxt.gov.cn</w:t>
        </w:r>
      </w:hyperlink>
      <w:r w:rsidR="00FA1688">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424B26">
        <w:rPr>
          <w:rFonts w:ascii="宋体" w:hAnsi="宋体" w:hint="eastAsia"/>
          <w:sz w:val="24"/>
        </w:rPr>
        <w:t>。</w:t>
      </w:r>
      <w:r w:rsidR="00FA1688">
        <w:rPr>
          <w:rFonts w:ascii="宋体" w:hAnsi="宋体" w:hint="eastAsia"/>
          <w:sz w:val="24"/>
        </w:rPr>
        <w:t>满分2分。</w:t>
      </w:r>
    </w:p>
    <w:p w:rsidR="00B63136" w:rsidRDefault="00B92A20" w:rsidP="00AE0803">
      <w:pPr>
        <w:spacing w:line="360" w:lineRule="auto"/>
        <w:ind w:firstLineChars="200" w:firstLine="480"/>
        <w:rPr>
          <w:rFonts w:ascii="宋体" w:hAnsi="宋体"/>
          <w:sz w:val="24"/>
        </w:rPr>
      </w:pPr>
      <w:r>
        <w:rPr>
          <w:rFonts w:ascii="宋体" w:hAnsi="宋体" w:hint="eastAsia"/>
          <w:sz w:val="24"/>
        </w:rPr>
        <w:t>3、</w:t>
      </w:r>
      <w:r w:rsidR="00FA1688">
        <w:rPr>
          <w:rFonts w:ascii="宋体" w:hAnsi="宋体" w:hint="eastAsia"/>
          <w:sz w:val="24"/>
        </w:rPr>
        <w:t>投标人设有企业党组织者</w:t>
      </w:r>
      <w:r w:rsidR="00A77D8C">
        <w:rPr>
          <w:rFonts w:ascii="宋体" w:hAnsi="宋体" w:hint="eastAsia"/>
          <w:sz w:val="24"/>
        </w:rPr>
        <w:t>的</w:t>
      </w:r>
      <w:r w:rsidR="00FA1688">
        <w:rPr>
          <w:rFonts w:ascii="宋体" w:hAnsi="宋体" w:hint="eastAsia"/>
          <w:sz w:val="24"/>
        </w:rPr>
        <w:t>6分（以组织部门的审批文件为准）。</w:t>
      </w:r>
    </w:p>
    <w:p w:rsidR="00B63136" w:rsidRDefault="00B92A20">
      <w:pPr>
        <w:spacing w:line="360" w:lineRule="auto"/>
        <w:ind w:firstLineChars="200" w:firstLine="480"/>
        <w:rPr>
          <w:rFonts w:ascii="宋体" w:hAnsi="宋体"/>
          <w:sz w:val="24"/>
        </w:rPr>
      </w:pPr>
      <w:r>
        <w:rPr>
          <w:rFonts w:ascii="宋体" w:hAnsi="宋体" w:hint="eastAsia"/>
          <w:sz w:val="24"/>
        </w:rPr>
        <w:t>4、</w:t>
      </w:r>
      <w:r w:rsidR="00FA1688">
        <w:rPr>
          <w:rFonts w:ascii="宋体" w:hAnsi="宋体" w:hint="eastAsia"/>
          <w:sz w:val="24"/>
        </w:rPr>
        <w:t>投标人自2014年1月1日以来，类似物业管理项目获得过市级及以上物业行政主管部门授予的优秀（示范）大厦或者优秀公共物业项目荣誉称号的，每个2分，满分4分。</w:t>
      </w:r>
    </w:p>
    <w:p w:rsidR="00B63136" w:rsidRPr="00B92A20" w:rsidRDefault="00B92A20" w:rsidP="00B92A20">
      <w:pPr>
        <w:spacing w:line="360" w:lineRule="auto"/>
        <w:ind w:firstLineChars="200" w:firstLine="482"/>
        <w:rPr>
          <w:rFonts w:ascii="宋体" w:hAnsi="宋体"/>
          <w:b/>
          <w:bCs/>
          <w:sz w:val="24"/>
        </w:rPr>
      </w:pPr>
      <w:r w:rsidRPr="00B92A20">
        <w:rPr>
          <w:rFonts w:ascii="宋体" w:hAnsi="宋体" w:hint="eastAsia"/>
          <w:b/>
          <w:bCs/>
          <w:sz w:val="24"/>
        </w:rPr>
        <w:t>（二）</w:t>
      </w:r>
      <w:r w:rsidR="00FA1688" w:rsidRPr="00B92A20">
        <w:rPr>
          <w:rFonts w:ascii="宋体" w:hAnsi="宋体" w:hint="eastAsia"/>
          <w:b/>
          <w:bCs/>
          <w:sz w:val="24"/>
        </w:rPr>
        <w:t>投标文件规范程度</w:t>
      </w:r>
      <w:r w:rsidR="00764D89">
        <w:rPr>
          <w:rFonts w:ascii="宋体" w:hAnsi="宋体" w:hint="eastAsia"/>
          <w:b/>
          <w:bCs/>
          <w:sz w:val="24"/>
        </w:rPr>
        <w:t>2</w:t>
      </w:r>
      <w:r w:rsidR="00FA1688" w:rsidRPr="00B92A20">
        <w:rPr>
          <w:rFonts w:ascii="宋体" w:hAnsi="宋体" w:hint="eastAsia"/>
          <w:b/>
          <w:bCs/>
          <w:sz w:val="24"/>
        </w:rPr>
        <w:t>分</w:t>
      </w:r>
    </w:p>
    <w:p w:rsidR="00B63136" w:rsidRPr="002E1EC1" w:rsidRDefault="00B92A20">
      <w:pPr>
        <w:snapToGrid w:val="0"/>
        <w:spacing w:line="360" w:lineRule="auto"/>
        <w:ind w:firstLineChars="200" w:firstLine="480"/>
        <w:rPr>
          <w:rFonts w:ascii="宋体" w:hAnsi="宋体"/>
          <w:sz w:val="24"/>
        </w:rPr>
      </w:pPr>
      <w:r w:rsidRPr="002E1EC1">
        <w:rPr>
          <w:rFonts w:ascii="宋体" w:hAnsi="宋体" w:hint="eastAsia"/>
          <w:sz w:val="24"/>
        </w:rPr>
        <w:t>1、</w:t>
      </w:r>
      <w:r w:rsidR="00FA1688" w:rsidRPr="002E1EC1">
        <w:rPr>
          <w:rFonts w:ascii="宋体" w:hAnsi="宋体" w:hint="eastAsia"/>
          <w:sz w:val="24"/>
        </w:rPr>
        <w:t>装订规范、文字清晰、无差错</w:t>
      </w:r>
      <w:r w:rsidR="00764D89" w:rsidRPr="002E1EC1">
        <w:rPr>
          <w:rFonts w:ascii="宋体" w:hAnsi="宋体" w:hint="eastAsia"/>
          <w:sz w:val="24"/>
        </w:rPr>
        <w:t>1</w:t>
      </w:r>
      <w:r w:rsidR="00FA1688" w:rsidRPr="002E1EC1">
        <w:rPr>
          <w:rFonts w:ascii="宋体" w:hAnsi="宋体" w:hint="eastAsia"/>
          <w:sz w:val="24"/>
        </w:rPr>
        <w:t>分。</w:t>
      </w:r>
    </w:p>
    <w:p w:rsidR="00B63136" w:rsidRPr="002E1EC1" w:rsidRDefault="00B92A20">
      <w:pPr>
        <w:snapToGrid w:val="0"/>
        <w:spacing w:line="360" w:lineRule="auto"/>
        <w:ind w:firstLineChars="200" w:firstLine="480"/>
        <w:rPr>
          <w:rFonts w:ascii="宋体" w:hAnsi="宋体"/>
          <w:sz w:val="24"/>
        </w:rPr>
      </w:pPr>
      <w:r w:rsidRPr="002E1EC1">
        <w:rPr>
          <w:rFonts w:ascii="宋体" w:hAnsi="宋体" w:hint="eastAsia"/>
          <w:sz w:val="24"/>
        </w:rPr>
        <w:t>2、</w:t>
      </w:r>
      <w:r w:rsidR="00FA1688" w:rsidRPr="002E1EC1">
        <w:rPr>
          <w:rFonts w:ascii="宋体" w:hAnsi="宋体" w:hint="eastAsia"/>
          <w:sz w:val="24"/>
        </w:rPr>
        <w:t>所提供资料准确完整</w:t>
      </w:r>
      <w:r w:rsidR="00764D89" w:rsidRPr="002E1EC1">
        <w:rPr>
          <w:rFonts w:ascii="宋体" w:hAnsi="宋体" w:hint="eastAsia"/>
          <w:sz w:val="24"/>
        </w:rPr>
        <w:t>1</w:t>
      </w:r>
      <w:r w:rsidR="00FA1688" w:rsidRPr="002E1EC1">
        <w:rPr>
          <w:rFonts w:ascii="宋体" w:hAnsi="宋体" w:hint="eastAsia"/>
          <w:sz w:val="24"/>
        </w:rPr>
        <w:t>分。</w:t>
      </w:r>
    </w:p>
    <w:p w:rsidR="00B63136" w:rsidRPr="00B92A20" w:rsidRDefault="00B92A20" w:rsidP="00B92A20">
      <w:pPr>
        <w:snapToGrid w:val="0"/>
        <w:spacing w:line="360" w:lineRule="auto"/>
        <w:ind w:firstLineChars="200" w:firstLine="482"/>
        <w:rPr>
          <w:rFonts w:ascii="宋体" w:hAnsi="宋体"/>
          <w:b/>
          <w:bCs/>
          <w:sz w:val="24"/>
        </w:rPr>
      </w:pPr>
      <w:r w:rsidRPr="00B92A20">
        <w:rPr>
          <w:rFonts w:ascii="宋体" w:hAnsi="宋体" w:hint="eastAsia"/>
          <w:b/>
          <w:bCs/>
          <w:sz w:val="24"/>
        </w:rPr>
        <w:t>（三）</w:t>
      </w:r>
      <w:r w:rsidR="00FA1688" w:rsidRPr="00B92A20">
        <w:rPr>
          <w:rFonts w:ascii="宋体" w:hAnsi="宋体" w:hint="eastAsia"/>
          <w:b/>
          <w:bCs/>
          <w:sz w:val="24"/>
        </w:rPr>
        <w:t>人员配置情况1</w:t>
      </w:r>
      <w:r w:rsidR="00361401">
        <w:rPr>
          <w:rFonts w:ascii="宋体" w:hAnsi="宋体" w:hint="eastAsia"/>
          <w:b/>
          <w:bCs/>
          <w:sz w:val="24"/>
        </w:rPr>
        <w:t>5</w:t>
      </w:r>
      <w:r w:rsidR="00FA1688" w:rsidRPr="00B92A20">
        <w:rPr>
          <w:rFonts w:ascii="宋体" w:hAnsi="宋体" w:hint="eastAsia"/>
          <w:b/>
          <w:bCs/>
          <w:sz w:val="24"/>
        </w:rPr>
        <w:t>分</w:t>
      </w:r>
    </w:p>
    <w:p w:rsidR="00B63136" w:rsidRDefault="00B92A20">
      <w:pPr>
        <w:snapToGrid w:val="0"/>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sz w:val="24"/>
        </w:rPr>
        <w:t>拟派驻的项目经理具有物业管理师证书</w:t>
      </w:r>
      <w:r w:rsidR="007A2A3F">
        <w:rPr>
          <w:rFonts w:ascii="宋体" w:hAnsi="宋体" w:hint="eastAsia"/>
          <w:sz w:val="24"/>
        </w:rPr>
        <w:t>的</w:t>
      </w:r>
      <w:r w:rsidR="00FA1688">
        <w:rPr>
          <w:rFonts w:ascii="宋体" w:hAnsi="宋体" w:hint="eastAsia"/>
          <w:sz w:val="24"/>
        </w:rPr>
        <w:t>3分，</w:t>
      </w:r>
      <w:r w:rsidR="007A2A3F">
        <w:rPr>
          <w:rFonts w:ascii="宋体" w:hAnsi="宋体" w:hint="eastAsia"/>
          <w:sz w:val="24"/>
        </w:rPr>
        <w:t>满分</w:t>
      </w:r>
      <w:r w:rsidR="00FA1688">
        <w:rPr>
          <w:rFonts w:ascii="宋体" w:hAnsi="宋体" w:hint="eastAsia"/>
          <w:sz w:val="24"/>
        </w:rPr>
        <w:t>3分。</w:t>
      </w:r>
    </w:p>
    <w:p w:rsidR="00B92A20" w:rsidRDefault="00B92A20" w:rsidP="00B92A20">
      <w:pPr>
        <w:snapToGrid w:val="0"/>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其他管理人员具有住建部门颁发的物业管理上岗证，每个2分，满分12分。</w:t>
      </w:r>
    </w:p>
    <w:p w:rsidR="00AE0803" w:rsidRDefault="00B92A20" w:rsidP="00AE0803">
      <w:pPr>
        <w:snapToGrid w:val="0"/>
        <w:spacing w:line="360" w:lineRule="auto"/>
        <w:ind w:firstLineChars="200" w:firstLine="482"/>
        <w:rPr>
          <w:rFonts w:ascii="宋体" w:hAnsi="宋体"/>
          <w:b/>
          <w:bCs/>
          <w:sz w:val="24"/>
        </w:rPr>
      </w:pPr>
      <w:r w:rsidRPr="00B92A20">
        <w:rPr>
          <w:rFonts w:ascii="宋体" w:hAnsi="宋体" w:hint="eastAsia"/>
          <w:b/>
          <w:bCs/>
          <w:sz w:val="24"/>
        </w:rPr>
        <w:t>（四）</w:t>
      </w:r>
      <w:r w:rsidR="00FA1688" w:rsidRPr="00B92A20">
        <w:rPr>
          <w:rFonts w:ascii="宋体" w:hAnsi="宋体" w:hint="eastAsia"/>
          <w:b/>
          <w:bCs/>
          <w:sz w:val="24"/>
        </w:rPr>
        <w:t>业绩12分</w:t>
      </w:r>
    </w:p>
    <w:p w:rsidR="00B63136" w:rsidRPr="00AE0803" w:rsidRDefault="00FA1688" w:rsidP="00AE0803">
      <w:pPr>
        <w:snapToGrid w:val="0"/>
        <w:spacing w:line="360" w:lineRule="auto"/>
        <w:ind w:firstLineChars="200" w:firstLine="480"/>
        <w:rPr>
          <w:rFonts w:ascii="宋体" w:hAnsi="宋体"/>
          <w:b/>
          <w:bCs/>
          <w:sz w:val="24"/>
        </w:rPr>
      </w:pPr>
      <w:r>
        <w:rPr>
          <w:rFonts w:ascii="宋体" w:hAnsi="宋体" w:hint="eastAsia"/>
          <w:sz w:val="24"/>
        </w:rPr>
        <w:t>2014年以来具有类似项目业绩，合同及验收报告齐全的，每份2分，满分12分。（以合同日期为准）</w:t>
      </w:r>
    </w:p>
    <w:p w:rsidR="00B63136" w:rsidRPr="00B92A20" w:rsidRDefault="00B92A20" w:rsidP="00B92A20">
      <w:pPr>
        <w:snapToGrid w:val="0"/>
        <w:spacing w:line="360" w:lineRule="auto"/>
        <w:ind w:firstLineChars="200" w:firstLine="482"/>
        <w:rPr>
          <w:rFonts w:ascii="宋体" w:hAnsi="宋体"/>
          <w:b/>
          <w:bCs/>
          <w:sz w:val="24"/>
        </w:rPr>
      </w:pPr>
      <w:r w:rsidRPr="00B92A20">
        <w:rPr>
          <w:rFonts w:ascii="宋体" w:hAnsi="宋体" w:hint="eastAsia"/>
          <w:b/>
          <w:bCs/>
          <w:sz w:val="24"/>
        </w:rPr>
        <w:t>（五）</w:t>
      </w:r>
      <w:r w:rsidR="00FA1688" w:rsidRPr="00B92A20">
        <w:rPr>
          <w:rFonts w:ascii="宋体" w:hAnsi="宋体" w:hint="eastAsia"/>
          <w:b/>
          <w:bCs/>
          <w:sz w:val="24"/>
        </w:rPr>
        <w:t>对招标文件的响应程度2</w:t>
      </w:r>
      <w:r w:rsidR="00384A21">
        <w:rPr>
          <w:rFonts w:ascii="宋体" w:hAnsi="宋体" w:hint="eastAsia"/>
          <w:b/>
          <w:bCs/>
          <w:sz w:val="24"/>
        </w:rPr>
        <w:t>5</w:t>
      </w:r>
      <w:r w:rsidR="00FA1688" w:rsidRPr="00B92A20">
        <w:rPr>
          <w:rFonts w:ascii="宋体" w:hAnsi="宋体" w:hint="eastAsia"/>
          <w:b/>
          <w:bCs/>
          <w:sz w:val="24"/>
        </w:rPr>
        <w:t>分</w:t>
      </w:r>
    </w:p>
    <w:p w:rsidR="00B63136" w:rsidRDefault="00B92A20">
      <w:pPr>
        <w:snapToGrid w:val="0"/>
        <w:spacing w:line="360" w:lineRule="auto"/>
        <w:ind w:firstLineChars="200" w:firstLine="480"/>
        <w:rPr>
          <w:rFonts w:ascii="宋体" w:hAnsi="宋体"/>
          <w:sz w:val="24"/>
        </w:rPr>
      </w:pPr>
      <w:r>
        <w:rPr>
          <w:rFonts w:ascii="宋体" w:hAnsi="宋体" w:hint="eastAsia"/>
          <w:sz w:val="24"/>
        </w:rPr>
        <w:t>1、</w:t>
      </w:r>
      <w:r w:rsidR="00FA1688">
        <w:rPr>
          <w:rFonts w:ascii="宋体" w:hAnsi="宋体" w:hint="eastAsia"/>
          <w:sz w:val="24"/>
        </w:rPr>
        <w:t>不满足招标文件技术指标要求和商务条款规定的为无效投标。</w:t>
      </w:r>
    </w:p>
    <w:p w:rsidR="00B63136" w:rsidRDefault="00B92A20">
      <w:pPr>
        <w:snapToGrid w:val="0"/>
        <w:spacing w:line="360" w:lineRule="auto"/>
        <w:ind w:firstLineChars="200" w:firstLine="480"/>
        <w:rPr>
          <w:rFonts w:ascii="宋体" w:hAnsi="宋体"/>
          <w:sz w:val="24"/>
        </w:rPr>
      </w:pPr>
      <w:r>
        <w:rPr>
          <w:rFonts w:ascii="宋体" w:hAnsi="宋体" w:hint="eastAsia"/>
          <w:sz w:val="24"/>
        </w:rPr>
        <w:t>2、</w:t>
      </w:r>
      <w:r w:rsidR="00FA1688">
        <w:rPr>
          <w:rFonts w:ascii="宋体" w:hAnsi="宋体" w:hint="eastAsia"/>
          <w:sz w:val="24"/>
        </w:rPr>
        <w:t>满足招标文件项目需求</w:t>
      </w:r>
      <w:r w:rsidR="000C2D22">
        <w:rPr>
          <w:rFonts w:ascii="宋体" w:hAnsi="宋体" w:hint="eastAsia"/>
          <w:sz w:val="24"/>
        </w:rPr>
        <w:t>5</w:t>
      </w:r>
      <w:r w:rsidR="00FA1688">
        <w:rPr>
          <w:rFonts w:ascii="宋体" w:hAnsi="宋体" w:hint="eastAsia"/>
          <w:sz w:val="24"/>
        </w:rPr>
        <w:t>分，本项满分</w:t>
      </w:r>
      <w:r w:rsidR="000C2D22">
        <w:rPr>
          <w:rFonts w:ascii="宋体" w:hAnsi="宋体" w:hint="eastAsia"/>
          <w:sz w:val="24"/>
        </w:rPr>
        <w:t>25</w:t>
      </w:r>
      <w:r w:rsidR="00FA1688">
        <w:rPr>
          <w:rFonts w:ascii="宋体" w:hAnsi="宋体" w:hint="eastAsia"/>
          <w:sz w:val="24"/>
        </w:rPr>
        <w:t>分。</w:t>
      </w:r>
    </w:p>
    <w:p w:rsidR="00B63136" w:rsidRDefault="00FA1688">
      <w:pPr>
        <w:snapToGrid w:val="0"/>
        <w:spacing w:line="360" w:lineRule="auto"/>
        <w:ind w:firstLineChars="200" w:firstLine="480"/>
        <w:rPr>
          <w:rFonts w:ascii="宋体" w:hAnsi="宋体"/>
          <w:sz w:val="24"/>
        </w:rPr>
      </w:pPr>
      <w:r>
        <w:rPr>
          <w:rFonts w:ascii="宋体" w:hAnsi="宋体" w:hint="eastAsia"/>
          <w:sz w:val="24"/>
        </w:rPr>
        <w:t>（1）工作流程、作业程序及管理方案全面、规范、无漏项</w:t>
      </w:r>
      <w:r w:rsidR="008655AE">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Default="00FA1688">
      <w:pPr>
        <w:snapToGrid w:val="0"/>
        <w:spacing w:line="360" w:lineRule="auto"/>
        <w:ind w:firstLineChars="200" w:firstLine="480"/>
        <w:rPr>
          <w:rFonts w:ascii="宋体" w:hAnsi="宋体"/>
          <w:sz w:val="24"/>
        </w:rPr>
      </w:pPr>
      <w:r>
        <w:rPr>
          <w:rFonts w:ascii="宋体" w:hAnsi="宋体" w:hint="eastAsia"/>
          <w:sz w:val="24"/>
        </w:rPr>
        <w:t>（2）员工培训计划方案</w:t>
      </w:r>
      <w:r w:rsidR="000C2D22">
        <w:rPr>
          <w:rFonts w:ascii="宋体" w:hAnsi="宋体" w:hint="eastAsia"/>
          <w:sz w:val="24"/>
        </w:rPr>
        <w:t>、绩效考核、管理</w:t>
      </w:r>
      <w:r>
        <w:rPr>
          <w:rFonts w:ascii="宋体" w:hAnsi="宋体" w:hint="eastAsia"/>
          <w:sz w:val="24"/>
        </w:rPr>
        <w:t>全面</w:t>
      </w:r>
      <w:r w:rsidR="000C2D22">
        <w:rPr>
          <w:rFonts w:ascii="宋体" w:hAnsi="宋体" w:hint="eastAsia"/>
          <w:sz w:val="24"/>
        </w:rPr>
        <w:t>、有效</w:t>
      </w:r>
      <w:r w:rsidR="00ED6EA1">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Default="00FA1688">
      <w:pPr>
        <w:snapToGrid w:val="0"/>
        <w:spacing w:line="360" w:lineRule="auto"/>
        <w:ind w:firstLineChars="200" w:firstLine="480"/>
        <w:rPr>
          <w:rFonts w:ascii="宋体" w:hAnsi="宋体"/>
          <w:sz w:val="24"/>
        </w:rPr>
      </w:pPr>
      <w:r>
        <w:rPr>
          <w:rFonts w:ascii="宋体" w:hAnsi="宋体" w:hint="eastAsia"/>
          <w:sz w:val="24"/>
        </w:rPr>
        <w:t>（3）应急情况处理方案</w:t>
      </w:r>
      <w:r w:rsidR="00414098">
        <w:rPr>
          <w:rFonts w:ascii="宋体" w:hAnsi="宋体" w:hint="eastAsia"/>
          <w:sz w:val="24"/>
        </w:rPr>
        <w:t>全面、有效</w:t>
      </w:r>
      <w:r w:rsidR="00ED6EA1">
        <w:rPr>
          <w:rFonts w:ascii="宋体" w:hAnsi="宋体" w:hint="eastAsia"/>
          <w:sz w:val="24"/>
        </w:rPr>
        <w:t>的</w:t>
      </w:r>
      <w:r w:rsidR="007D3746">
        <w:rPr>
          <w:rFonts w:ascii="宋体" w:hAnsi="宋体" w:hint="eastAsia"/>
          <w:sz w:val="24"/>
        </w:rPr>
        <w:t>5</w:t>
      </w:r>
      <w:r>
        <w:rPr>
          <w:rFonts w:ascii="宋体" w:hAnsi="宋体" w:hint="eastAsia"/>
          <w:sz w:val="24"/>
        </w:rPr>
        <w:t>分</w:t>
      </w:r>
      <w:r w:rsidR="00ED6EA1">
        <w:rPr>
          <w:rFonts w:ascii="宋体" w:hAnsi="宋体" w:hint="eastAsia"/>
          <w:sz w:val="24"/>
        </w:rPr>
        <w:t>。</w:t>
      </w:r>
    </w:p>
    <w:p w:rsidR="00B63136" w:rsidRPr="00414098" w:rsidRDefault="00FA1688">
      <w:pPr>
        <w:snapToGrid w:val="0"/>
        <w:spacing w:line="360" w:lineRule="auto"/>
        <w:ind w:firstLineChars="200" w:firstLine="480"/>
        <w:rPr>
          <w:rFonts w:ascii="宋体" w:hAnsi="宋体"/>
          <w:sz w:val="24"/>
        </w:rPr>
      </w:pPr>
      <w:r w:rsidRPr="00414098">
        <w:rPr>
          <w:rFonts w:ascii="宋体" w:hAnsi="宋体" w:hint="eastAsia"/>
          <w:sz w:val="24"/>
        </w:rPr>
        <w:lastRenderedPageBreak/>
        <w:t>（</w:t>
      </w:r>
      <w:r w:rsidR="007D3746">
        <w:rPr>
          <w:rFonts w:ascii="宋体" w:hAnsi="宋体" w:hint="eastAsia"/>
          <w:sz w:val="24"/>
        </w:rPr>
        <w:t>4</w:t>
      </w:r>
      <w:r w:rsidRPr="00414098">
        <w:rPr>
          <w:rFonts w:ascii="宋体" w:hAnsi="宋体" w:hint="eastAsia"/>
          <w:sz w:val="24"/>
        </w:rPr>
        <w:t>）</w:t>
      </w:r>
      <w:r w:rsidR="00414098" w:rsidRPr="00414098">
        <w:rPr>
          <w:rFonts w:ascii="宋体" w:hAnsi="宋体" w:hint="eastAsia"/>
          <w:sz w:val="24"/>
        </w:rPr>
        <w:t>管理人员岗位配置全面无缺岗，且人员数量合理的</w:t>
      </w:r>
      <w:r w:rsidR="007D3746">
        <w:rPr>
          <w:rFonts w:ascii="宋体" w:hAnsi="宋体" w:hint="eastAsia"/>
          <w:sz w:val="24"/>
        </w:rPr>
        <w:t>5</w:t>
      </w:r>
      <w:r w:rsidR="007259A3" w:rsidRPr="00414098">
        <w:rPr>
          <w:rFonts w:ascii="宋体" w:hAnsi="宋体" w:hint="eastAsia"/>
          <w:sz w:val="24"/>
        </w:rPr>
        <w:t>分</w:t>
      </w:r>
      <w:r w:rsidRPr="00414098">
        <w:rPr>
          <w:rFonts w:ascii="宋体" w:hAnsi="宋体" w:hint="eastAsia"/>
          <w:sz w:val="24"/>
        </w:rPr>
        <w:t>。</w:t>
      </w:r>
    </w:p>
    <w:p w:rsidR="00B63136" w:rsidRPr="00B92A20" w:rsidRDefault="00B92A20" w:rsidP="00B92A20">
      <w:pPr>
        <w:snapToGrid w:val="0"/>
        <w:spacing w:line="360" w:lineRule="auto"/>
        <w:ind w:firstLineChars="200" w:firstLine="482"/>
        <w:rPr>
          <w:rFonts w:ascii="宋体" w:hAnsi="宋体"/>
          <w:b/>
          <w:bCs/>
          <w:sz w:val="24"/>
        </w:rPr>
      </w:pPr>
      <w:r>
        <w:rPr>
          <w:rFonts w:ascii="宋体" w:hAnsi="宋体" w:hint="eastAsia"/>
          <w:b/>
          <w:bCs/>
          <w:sz w:val="24"/>
        </w:rPr>
        <w:t>（六）</w:t>
      </w:r>
      <w:r w:rsidR="00FA1688" w:rsidRPr="00B92A20">
        <w:rPr>
          <w:rFonts w:ascii="宋体" w:hAnsi="宋体" w:hint="eastAsia"/>
          <w:b/>
          <w:bCs/>
          <w:sz w:val="24"/>
        </w:rPr>
        <w:t>投标报价30分</w:t>
      </w:r>
    </w:p>
    <w:p w:rsidR="00B63136" w:rsidRDefault="00FA1688">
      <w:pPr>
        <w:spacing w:line="360" w:lineRule="auto"/>
        <w:ind w:firstLineChars="200" w:firstLine="480"/>
        <w:rPr>
          <w:rFonts w:ascii="宋体" w:eastAsia="宋体" w:hAnsi="宋体" w:cs="Times New Roman"/>
          <w:bCs/>
          <w:sz w:val="24"/>
        </w:rPr>
      </w:pPr>
      <w:r>
        <w:rPr>
          <w:rFonts w:ascii="宋体" w:hAnsi="宋体" w:hint="eastAsia"/>
          <w:snapToGrid w:val="0"/>
          <w:sz w:val="24"/>
        </w:rPr>
        <w:t>报价得分=最低有效投标报价/有效投标报价×30</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B63136" w:rsidRDefault="00FA1688">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四、本评分办法中涉及提供人员相关情况的，均须同时提供投标截止时间前三个月本单位为其缴纳社会保险的证明材料，否则不得分。</w:t>
      </w:r>
    </w:p>
    <w:p w:rsidR="00B63136" w:rsidRDefault="00FA1688">
      <w:pPr>
        <w:spacing w:line="360" w:lineRule="auto"/>
        <w:ind w:firstLineChars="200" w:firstLine="482"/>
        <w:rPr>
          <w:rFonts w:ascii="宋体" w:eastAsia="宋体" w:hAnsi="宋体" w:cs="Times New Roman"/>
          <w:b/>
          <w:sz w:val="24"/>
        </w:rPr>
      </w:pPr>
      <w:r>
        <w:rPr>
          <w:rFonts w:ascii="宋体" w:hAnsi="宋体" w:hint="eastAsia"/>
          <w:b/>
          <w:bCs/>
          <w:sz w:val="24"/>
        </w:rPr>
        <w:t>五、</w:t>
      </w:r>
      <w:r>
        <w:rPr>
          <w:rFonts w:ascii="宋体" w:eastAsia="宋体" w:hAnsi="宋体" w:cs="Times New Roman" w:hint="eastAsia"/>
          <w:b/>
          <w:bCs/>
          <w:sz w:val="24"/>
        </w:rPr>
        <w:t>按照《政府采购促进中小企业发展暂行办法》（财库[2011]181号）、《关于印</w:t>
      </w:r>
      <w:r>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eastAsia="宋体" w:hAnsi="宋体" w:cs="Times New Roman"/>
          <w:b/>
          <w:sz w:val="24"/>
        </w:rPr>
        <w:t>联合协议中约定，小型、微型企业的协议合同金额占到联合体协议合同总金额30%以上的，可给予联合体2%-3%的价格扣除</w:t>
      </w:r>
      <w:r>
        <w:rPr>
          <w:rFonts w:ascii="宋体" w:eastAsia="宋体" w:hAnsi="宋体" w:cs="Times New Roman" w:hint="eastAsia"/>
          <w:b/>
          <w:sz w:val="24"/>
        </w:rPr>
        <w:t>；用扣除后的价格参与评审。本项目的扣除比例为：小型企业扣除 6%，微型企业扣除 6%，监狱企业扣除 6%，</w:t>
      </w:r>
      <w:r>
        <w:rPr>
          <w:rFonts w:ascii="宋体" w:eastAsia="宋体" w:hAnsi="宋体" w:cs="Times New Roman"/>
          <w:b/>
          <w:sz w:val="24"/>
        </w:rPr>
        <w:t>联合体</w:t>
      </w:r>
      <w:r>
        <w:rPr>
          <w:rFonts w:ascii="宋体" w:eastAsia="宋体" w:hAnsi="宋体" w:cs="Times New Roman" w:hint="eastAsia"/>
          <w:b/>
          <w:sz w:val="24"/>
        </w:rPr>
        <w:t>扣除 2%。（投标文件中须提供有效的相关证明材料且加盖投标人公章）</w:t>
      </w: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pPr>
        <w:spacing w:line="360" w:lineRule="auto"/>
        <w:ind w:firstLineChars="200" w:firstLine="482"/>
        <w:rPr>
          <w:rFonts w:ascii="宋体" w:eastAsia="宋体" w:hAnsi="宋体" w:cs="Times New Roman"/>
          <w:b/>
          <w:sz w:val="24"/>
        </w:rPr>
      </w:pPr>
    </w:p>
    <w:p w:rsidR="00B63136" w:rsidRDefault="00B63136" w:rsidP="002F56D8">
      <w:pPr>
        <w:autoSpaceDE w:val="0"/>
        <w:autoSpaceDN w:val="0"/>
        <w:adjustRightInd w:val="0"/>
        <w:spacing w:line="360" w:lineRule="auto"/>
        <w:rPr>
          <w:rFonts w:ascii="黑体" w:eastAsia="黑体" w:cs="黑体"/>
          <w:b/>
          <w:bCs/>
          <w:sz w:val="28"/>
          <w:szCs w:val="28"/>
        </w:rPr>
      </w:pPr>
    </w:p>
    <w:p w:rsidR="005D4390" w:rsidRDefault="005D4390" w:rsidP="002F56D8">
      <w:pPr>
        <w:autoSpaceDE w:val="0"/>
        <w:autoSpaceDN w:val="0"/>
        <w:adjustRightInd w:val="0"/>
        <w:spacing w:line="360" w:lineRule="auto"/>
        <w:rPr>
          <w:rFonts w:ascii="黑体" w:eastAsia="黑体" w:cs="黑体"/>
          <w:b/>
          <w:bCs/>
          <w:sz w:val="28"/>
          <w:szCs w:val="28"/>
        </w:rPr>
      </w:pPr>
    </w:p>
    <w:p w:rsidR="003C0061" w:rsidRDefault="003C0061" w:rsidP="002F56D8">
      <w:pPr>
        <w:autoSpaceDE w:val="0"/>
        <w:autoSpaceDN w:val="0"/>
        <w:adjustRightInd w:val="0"/>
        <w:spacing w:line="360" w:lineRule="auto"/>
        <w:rPr>
          <w:rFonts w:ascii="黑体" w:eastAsia="黑体" w:cs="黑体"/>
          <w:b/>
          <w:bCs/>
          <w:sz w:val="28"/>
          <w:szCs w:val="28"/>
        </w:rPr>
      </w:pPr>
    </w:p>
    <w:p w:rsidR="00B63136" w:rsidRDefault="00FA1688">
      <w:pPr>
        <w:autoSpaceDE w:val="0"/>
        <w:autoSpaceDN w:val="0"/>
        <w:adjustRightInd w:val="0"/>
        <w:spacing w:line="360" w:lineRule="auto"/>
        <w:ind w:firstLineChars="1190" w:firstLine="3345"/>
        <w:rPr>
          <w:rFonts w:ascii="黑体" w:eastAsia="黑体" w:cs="黑体"/>
          <w:b/>
          <w:bCs/>
          <w:sz w:val="28"/>
          <w:szCs w:val="28"/>
          <w:lang w:val="zh-CN"/>
        </w:rPr>
      </w:pPr>
      <w:r>
        <w:rPr>
          <w:rFonts w:ascii="黑体" w:eastAsia="黑体" w:cs="黑体" w:hint="eastAsia"/>
          <w:b/>
          <w:bCs/>
          <w:sz w:val="28"/>
          <w:szCs w:val="28"/>
          <w:lang w:val="zh-CN"/>
        </w:rPr>
        <w:lastRenderedPageBreak/>
        <w:t>第六部分　合同一般条款</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1履约保证金的有效期至供货完毕且验收合格。</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2乙方提供的履约保证金按规定格式转帐支票、电汇的形式提供，与此有关的费用由乙方负担。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rPr>
        <w:t>3</w:t>
      </w:r>
      <w:r>
        <w:rPr>
          <w:rFonts w:ascii="宋体" w:cs="宋体" w:hint="eastAsia"/>
          <w:sz w:val="24"/>
          <w:lang w:val="zh-CN"/>
        </w:rPr>
        <w:t>如果乙方未能按合同规定履行其义务，甲方有权从履约保证金取得补偿。</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63136" w:rsidRDefault="00FA1688">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第七部分　合同特殊条款</w:t>
      </w:r>
    </w:p>
    <w:p w:rsidR="00B63136" w:rsidRDefault="00B63136">
      <w:pPr>
        <w:autoSpaceDE w:val="0"/>
        <w:autoSpaceDN w:val="0"/>
        <w:adjustRightInd w:val="0"/>
        <w:spacing w:line="360" w:lineRule="auto"/>
        <w:jc w:val="center"/>
        <w:rPr>
          <w:rFonts w:ascii="宋体" w:cs="宋体"/>
          <w:b/>
          <w:bCs/>
          <w:sz w:val="30"/>
          <w:szCs w:val="30"/>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B63136">
      <w:pPr>
        <w:autoSpaceDE w:val="0"/>
        <w:autoSpaceDN w:val="0"/>
        <w:adjustRightInd w:val="0"/>
        <w:spacing w:line="360" w:lineRule="auto"/>
        <w:jc w:val="center"/>
        <w:rPr>
          <w:rFonts w:ascii="黑体" w:eastAsia="黑体" w:cs="黑体"/>
          <w:b/>
          <w:bCs/>
          <w:sz w:val="28"/>
          <w:szCs w:val="28"/>
          <w:lang w:val="zh-CN"/>
        </w:rPr>
      </w:pPr>
    </w:p>
    <w:p w:rsidR="00B63136" w:rsidRDefault="00FA1688">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第八部分　投标文件（一）</w:t>
      </w:r>
    </w:p>
    <w:p w:rsidR="00B63136" w:rsidRDefault="00FA1688">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相关证明文件</w:t>
      </w:r>
    </w:p>
    <w:p w:rsidR="00B63136" w:rsidRDefault="00B63136">
      <w:pPr>
        <w:autoSpaceDE w:val="0"/>
        <w:autoSpaceDN w:val="0"/>
        <w:adjustRightInd w:val="0"/>
        <w:spacing w:line="360" w:lineRule="auto"/>
        <w:jc w:val="center"/>
        <w:outlineLvl w:val="0"/>
        <w:rPr>
          <w:rFonts w:ascii="宋体" w:cs="宋体"/>
          <w:b/>
          <w:bCs/>
          <w:color w:val="FF0000"/>
          <w:sz w:val="24"/>
          <w:lang w:val="zh-CN"/>
        </w:rPr>
      </w:pP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一、</w:t>
      </w:r>
      <w:r w:rsidRPr="002F56D8">
        <w:rPr>
          <w:rFonts w:ascii="宋体" w:cs="宋体"/>
          <w:b/>
          <w:bCs/>
          <w:sz w:val="24"/>
          <w:lang w:val="zh-CN"/>
        </w:rPr>
        <w:t>法人或者其他组织的营业执照等证明文件，自然人的身份证明；</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1、企业法人营业执照副本复印件。（企业投标提供）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2、事业单位法人证书副本复印件。（事业单位投标提供）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3、个体工商户营业执照复印件。（个体工商户投标提供）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4、执业许可证复印件。（非专业服务机构投标提供）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5、自然人身份证复印件。（自然人投标提供）</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二、</w:t>
      </w:r>
      <w:r w:rsidRPr="002F56D8">
        <w:rPr>
          <w:rFonts w:ascii="宋体" w:cs="宋体"/>
          <w:b/>
          <w:bCs/>
          <w:sz w:val="24"/>
          <w:lang w:val="zh-CN"/>
        </w:rPr>
        <w:t>财务状况报告，依法缴纳税收和社会保障资金的相关材料；</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1、财务报告相关材料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（1）2016年度经审计的财务报告</w:t>
      </w:r>
      <w:r w:rsidR="000C66D8">
        <w:rPr>
          <w:rFonts w:ascii="宋体" w:cs="宋体" w:hint="eastAsia"/>
          <w:bCs/>
          <w:sz w:val="24"/>
          <w:lang w:val="zh-CN"/>
        </w:rPr>
        <w:t>复印件</w:t>
      </w:r>
      <w:r w:rsidRPr="002F56D8">
        <w:rPr>
          <w:rFonts w:ascii="宋体" w:cs="宋体" w:hint="eastAsia"/>
          <w:bCs/>
          <w:sz w:val="24"/>
          <w:lang w:val="zh-CN"/>
        </w:rPr>
        <w:t>，包括“四表一注”，即资产负债表、利润表、现金流量表、所有者权益变动表及其附注，或基本开户银行出具的资信证明。（法人投标提供）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（2）银行出具的资信证明。（其他组织和自然人投标提供）</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2、供应商缴纳税和社会保障资金的证明材料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（1）税务登记证副本复印件和投标截止时间前三个月内任何一个月供应商缴纳税收的凭据复印件。</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（2）投标截止时间前三个月内任何一个月投标人缴纳社会保险的凭据复印件。</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注：依法免税或不需要缴纳社会保障资金的供应商，应提供相应文件证明其依法免税或不需要缴纳社会保障资金。</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三、</w:t>
      </w:r>
      <w:r w:rsidRPr="002F56D8">
        <w:rPr>
          <w:rFonts w:ascii="宋体" w:cs="宋体"/>
          <w:b/>
          <w:bCs/>
          <w:sz w:val="24"/>
          <w:lang w:val="zh-CN"/>
        </w:rPr>
        <w:t>履行合同所必需的设备和专业技术能力的证明材料</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设备购置发票复印件、技术人员的职称证书复印件、用工合同复印件等。（招标文件另外有明确要求的提供，没有要求的不提供）</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四、</w:t>
      </w:r>
      <w:r w:rsidRPr="002F56D8">
        <w:rPr>
          <w:rFonts w:ascii="宋体" w:cs="宋体"/>
          <w:b/>
          <w:bCs/>
          <w:sz w:val="24"/>
          <w:lang w:val="zh-CN"/>
        </w:rPr>
        <w:t>参加政府采购活动前3年内在经营活动中没有重大违法记录的书面声明</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bCs/>
          <w:sz w:val="24"/>
          <w:lang w:val="zh-CN"/>
        </w:rPr>
        <w:lastRenderedPageBreak/>
        <w:t>参加政府采购活动前3年内在经营活动中没有重大违法记录的书面声明</w:t>
      </w:r>
      <w:r w:rsidRPr="002F56D8">
        <w:rPr>
          <w:rFonts w:ascii="宋体" w:cs="宋体" w:hint="eastAsia"/>
          <w:bCs/>
          <w:sz w:val="24"/>
          <w:lang w:val="zh-CN"/>
        </w:rPr>
        <w:t>函。</w:t>
      </w:r>
    </w:p>
    <w:p w:rsidR="00B63136" w:rsidRPr="002F56D8" w:rsidRDefault="00FA1688">
      <w:pPr>
        <w:autoSpaceDE w:val="0"/>
        <w:autoSpaceDN w:val="0"/>
        <w:adjustRightInd w:val="0"/>
        <w:spacing w:line="360" w:lineRule="auto"/>
        <w:ind w:right="-11" w:firstLine="630"/>
        <w:rPr>
          <w:rFonts w:ascii="宋体" w:cs="宋体"/>
          <w:bCs/>
          <w:sz w:val="24"/>
          <w:lang w:val="zh-CN"/>
        </w:rPr>
      </w:pPr>
      <w:r w:rsidRPr="002F56D8">
        <w:rPr>
          <w:rFonts w:ascii="宋体" w:cs="宋体" w:hint="eastAsia"/>
          <w:bCs/>
          <w:sz w:val="24"/>
          <w:lang w:val="zh-CN"/>
        </w:rPr>
        <w:t>注：</w:t>
      </w:r>
      <w:r w:rsidRPr="002F56D8">
        <w:rPr>
          <w:rFonts w:ascii="宋体" w:cs="宋体"/>
          <w:bCs/>
          <w:sz w:val="24"/>
          <w:lang w:val="zh-CN"/>
        </w:rPr>
        <w:t>重大违法记录，是指供应商因违法经营受到刑事处罚或者责令停产停业、吊销许可证或者执照、较大数额罚款等行政处罚。</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五、“供应商资格要求”中要求的相关证件（如果“供应商资格要求”中有要求的话）复印件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六、法定代表人身份证复印件</w:t>
      </w:r>
    </w:p>
    <w:p w:rsidR="00B63136" w:rsidRPr="002F56D8" w:rsidRDefault="00FA1688">
      <w:pPr>
        <w:autoSpaceDE w:val="0"/>
        <w:autoSpaceDN w:val="0"/>
        <w:adjustRightInd w:val="0"/>
        <w:spacing w:line="360" w:lineRule="auto"/>
        <w:ind w:right="-11" w:firstLine="630"/>
        <w:rPr>
          <w:rFonts w:ascii="宋体" w:cs="宋体"/>
          <w:b/>
          <w:bCs/>
          <w:sz w:val="24"/>
          <w:lang w:val="zh-CN"/>
        </w:rPr>
      </w:pPr>
      <w:r w:rsidRPr="002F56D8">
        <w:rPr>
          <w:rFonts w:ascii="宋体" w:cs="宋体" w:hint="eastAsia"/>
          <w:b/>
          <w:bCs/>
          <w:sz w:val="24"/>
          <w:lang w:val="zh-CN"/>
        </w:rPr>
        <w:t>七、代理人身份证复印件</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B63136" w:rsidRDefault="00FA1688">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投标单位名称：</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单位性质：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FA168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经营期限：</w:t>
      </w:r>
    </w:p>
    <w:p w:rsidR="00B63136" w:rsidRDefault="00FA1688">
      <w:pPr>
        <w:topLinePunct/>
        <w:adjustRightInd w:val="0"/>
        <w:spacing w:line="360" w:lineRule="auto"/>
        <w:ind w:firstLineChars="200" w:firstLine="480"/>
        <w:rPr>
          <w:rFonts w:ascii="宋体" w:cs="宋体"/>
          <w:sz w:val="24"/>
          <w:lang w:val="zh-CN"/>
        </w:rPr>
      </w:pPr>
      <w:r>
        <w:rPr>
          <w:rFonts w:ascii="宋体" w:cs="宋体" w:hint="eastAsia"/>
          <w:sz w:val="24"/>
          <w:lang w:val="zh-CN"/>
        </w:rPr>
        <w:t>姓名：</w:t>
      </w:r>
      <w:r>
        <w:rPr>
          <w:rFonts w:ascii="宋体" w:cs="宋体"/>
          <w:sz w:val="24"/>
          <w:lang w:val="zh-CN"/>
        </w:rPr>
        <w:t xml:space="preserve">  </w:t>
      </w:r>
      <w:r>
        <w:rPr>
          <w:rFonts w:ascii="宋体" w:cs="宋体" w:hint="eastAsia"/>
          <w:sz w:val="24"/>
          <w:lang w:val="zh-CN"/>
        </w:rPr>
        <w:t>性别：</w:t>
      </w:r>
      <w:r>
        <w:rPr>
          <w:rFonts w:ascii="宋体" w:cs="宋体"/>
          <w:sz w:val="24"/>
          <w:lang w:val="zh-CN"/>
        </w:rPr>
        <w:t xml:space="preserve">  </w:t>
      </w:r>
      <w:r>
        <w:rPr>
          <w:rFonts w:ascii="宋体" w:cs="宋体" w:hint="eastAsia"/>
          <w:sz w:val="24"/>
          <w:lang w:val="zh-CN"/>
        </w:rPr>
        <w:t>年龄：</w:t>
      </w:r>
      <w:r>
        <w:rPr>
          <w:rFonts w:ascii="宋体" w:cs="宋体"/>
          <w:sz w:val="24"/>
          <w:lang w:val="zh-CN"/>
        </w:rPr>
        <w:t xml:space="preserve">  </w:t>
      </w: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系</w:t>
      </w:r>
      <w:r>
        <w:rPr>
          <w:rFonts w:ascii="宋体" w:cs="宋体"/>
          <w:sz w:val="24"/>
          <w:lang w:val="zh-CN"/>
        </w:rPr>
        <w:t xml:space="preserve"> </w:t>
      </w:r>
      <w:r>
        <w:rPr>
          <w:rFonts w:ascii="宋体" w:cs="宋体" w:hint="eastAsia"/>
          <w:sz w:val="24"/>
          <w:lang w:val="zh-CN"/>
        </w:rPr>
        <w:t>（投标单位名称）的法定代表人。</w:t>
      </w:r>
    </w:p>
    <w:p w:rsidR="00B63136" w:rsidRDefault="00FA1688">
      <w:pPr>
        <w:topLinePunct/>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B63136" w:rsidRDefault="00FA1688">
      <w:pPr>
        <w:topLinePunct/>
        <w:adjustRightInd w:val="0"/>
        <w:spacing w:line="360" w:lineRule="auto"/>
        <w:ind w:firstLine="2880"/>
        <w:rPr>
          <w:rFonts w:ascii="宋体" w:cs="宋体"/>
          <w:sz w:val="24"/>
          <w:lang w:val="zh-CN"/>
        </w:rPr>
      </w:pPr>
      <w:r>
        <w:rPr>
          <w:rFonts w:ascii="宋体" w:cs="宋体" w:hint="eastAsia"/>
          <w:sz w:val="24"/>
          <w:lang w:val="zh-CN"/>
        </w:rPr>
        <w:t>投标单位：</w:t>
      </w:r>
      <w:r>
        <w:rPr>
          <w:rFonts w:ascii="宋体" w:cs="宋体"/>
          <w:sz w:val="24"/>
          <w:lang w:val="zh-CN"/>
        </w:rPr>
        <w:t xml:space="preserve">        </w:t>
      </w:r>
      <w:r>
        <w:rPr>
          <w:rFonts w:ascii="宋体" w:cs="宋体" w:hint="eastAsia"/>
          <w:sz w:val="24"/>
          <w:lang w:val="zh-CN"/>
        </w:rPr>
        <w:t>（盖单位公章）</w:t>
      </w:r>
    </w:p>
    <w:p w:rsidR="00B63136" w:rsidRDefault="00FA1688">
      <w:pPr>
        <w:autoSpaceDE w:val="0"/>
        <w:autoSpaceDN w:val="0"/>
        <w:adjustRightInd w:val="0"/>
        <w:spacing w:line="360" w:lineRule="auto"/>
        <w:ind w:firstLine="3960"/>
        <w:rPr>
          <w:rFonts w:ascii="宋体" w:cs="宋体"/>
          <w:sz w:val="24"/>
          <w:lang w:val="zh-CN"/>
        </w:rPr>
      </w:pP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w:t>
      </w:r>
      <w:r>
        <w:rPr>
          <w:rFonts w:ascii="宋体" w:cs="宋体"/>
          <w:b/>
          <w:bCs/>
          <w:sz w:val="24"/>
          <w:lang w:val="zh-CN"/>
        </w:rPr>
        <w:t xml:space="preserve"> </w:t>
      </w:r>
      <w:r>
        <w:rPr>
          <w:rFonts w:ascii="宋体" w:cs="宋体" w:hint="eastAsia"/>
          <w:b/>
          <w:bCs/>
          <w:sz w:val="24"/>
          <w:lang w:val="zh-CN"/>
        </w:rPr>
        <w:t>人</w:t>
      </w:r>
      <w:r>
        <w:rPr>
          <w:rFonts w:ascii="宋体" w:cs="宋体"/>
          <w:b/>
          <w:bCs/>
          <w:sz w:val="24"/>
          <w:lang w:val="zh-CN"/>
        </w:rPr>
        <w:t xml:space="preserve"> </w:t>
      </w:r>
      <w:r>
        <w:rPr>
          <w:rFonts w:ascii="宋体" w:cs="宋体" w:hint="eastAsia"/>
          <w:b/>
          <w:bCs/>
          <w:sz w:val="24"/>
          <w:lang w:val="zh-CN"/>
        </w:rPr>
        <w:t>授</w:t>
      </w:r>
      <w:r>
        <w:rPr>
          <w:rFonts w:ascii="宋体" w:cs="宋体"/>
          <w:b/>
          <w:bCs/>
          <w:sz w:val="24"/>
          <w:lang w:val="zh-CN"/>
        </w:rPr>
        <w:t xml:space="preserve"> </w:t>
      </w:r>
      <w:r>
        <w:rPr>
          <w:rFonts w:ascii="宋体" w:cs="宋体" w:hint="eastAsia"/>
          <w:b/>
          <w:bCs/>
          <w:sz w:val="24"/>
          <w:lang w:val="zh-CN"/>
        </w:rPr>
        <w:t>权</w:t>
      </w:r>
      <w:r>
        <w:rPr>
          <w:rFonts w:ascii="宋体" w:cs="宋体"/>
          <w:b/>
          <w:bCs/>
          <w:sz w:val="24"/>
          <w:lang w:val="zh-CN"/>
        </w:rPr>
        <w:t xml:space="preserve"> </w:t>
      </w:r>
      <w:r>
        <w:rPr>
          <w:rFonts w:ascii="宋体" w:cs="宋体" w:hint="eastAsia"/>
          <w:b/>
          <w:bCs/>
          <w:sz w:val="24"/>
          <w:lang w:val="zh-CN"/>
        </w:rPr>
        <w:t>书</w:t>
      </w:r>
    </w:p>
    <w:p w:rsidR="00B63136" w:rsidRDefault="00B63136">
      <w:pPr>
        <w:autoSpaceDE w:val="0"/>
        <w:autoSpaceDN w:val="0"/>
        <w:adjustRightInd w:val="0"/>
        <w:spacing w:line="360" w:lineRule="auto"/>
        <w:ind w:firstLine="480"/>
        <w:rPr>
          <w:rFonts w:ascii="宋体" w:cs="宋体"/>
          <w:sz w:val="24"/>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（项目</w:t>
      </w:r>
      <w:r>
        <w:rPr>
          <w:rFonts w:ascii="宋体" w:cs="宋体" w:hint="eastAsia"/>
          <w:sz w:val="24"/>
          <w:lang w:val="zh-CN"/>
        </w:rPr>
        <w:lastRenderedPageBreak/>
        <w:t>名称）投标文件、签订合同和处理有关事宜，其法律后果由我方承担。</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w:t>
      </w:r>
      <w:r>
        <w:rPr>
          <w:rFonts w:ascii="宋体" w:cs="宋体"/>
          <w:sz w:val="24"/>
          <w:lang w:val="zh-CN"/>
        </w:rPr>
        <w:t xml:space="preserve"> </w:t>
      </w:r>
      <w:r>
        <w:rPr>
          <w:rFonts w:ascii="宋体" w:cs="宋体" w:hint="eastAsia"/>
          <w:sz w:val="24"/>
          <w:lang w:val="zh-CN"/>
        </w:rPr>
        <w:t>月　日签字生效，特此声明。</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B63136" w:rsidRDefault="00B63136">
      <w:pPr>
        <w:autoSpaceDE w:val="0"/>
        <w:autoSpaceDN w:val="0"/>
        <w:adjustRightInd w:val="0"/>
        <w:spacing w:line="360" w:lineRule="auto"/>
        <w:ind w:firstLine="1440"/>
        <w:rPr>
          <w:rFonts w:ascii="宋体" w:cs="宋体"/>
          <w:sz w:val="24"/>
          <w:lang w:val="zh-CN"/>
        </w:rPr>
      </w:pP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w:t>
      </w:r>
      <w:r>
        <w:rPr>
          <w:rFonts w:ascii="宋体" w:cs="宋体"/>
          <w:sz w:val="24"/>
          <w:lang w:val="zh-CN"/>
        </w:rPr>
        <w:t xml:space="preserve">          </w:t>
      </w:r>
      <w:r>
        <w:rPr>
          <w:rFonts w:ascii="宋体" w:cs="宋体" w:hint="eastAsia"/>
          <w:sz w:val="24"/>
          <w:lang w:val="zh-CN"/>
        </w:rPr>
        <w:t xml:space="preserve">　　　　　（盖单位公章）</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B63136" w:rsidRDefault="00B63136">
      <w:pPr>
        <w:autoSpaceDE w:val="0"/>
        <w:autoSpaceDN w:val="0"/>
        <w:adjustRightInd w:val="0"/>
        <w:spacing w:line="360" w:lineRule="auto"/>
        <w:ind w:firstLine="480"/>
        <w:rPr>
          <w:rFonts w:ascii="宋体" w:cs="宋体"/>
          <w:sz w:val="24"/>
          <w:lang w:val="zh-CN"/>
        </w:rPr>
      </w:pPr>
    </w:p>
    <w:p w:rsidR="00B63136" w:rsidRDefault="00FA1688">
      <w:pPr>
        <w:autoSpaceDE w:val="0"/>
        <w:autoSpaceDN w:val="0"/>
        <w:adjustRightInd w:val="0"/>
        <w:spacing w:line="360" w:lineRule="auto"/>
        <w:ind w:firstLine="5520"/>
        <w:rPr>
          <w:rFonts w:ascii="宋体" w:cs="宋体"/>
          <w:sz w:val="24"/>
          <w:lang w:val="zh-CN"/>
        </w:rPr>
      </w:pP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B63136">
      <w:pPr>
        <w:autoSpaceDE w:val="0"/>
        <w:autoSpaceDN w:val="0"/>
        <w:adjustRightInd w:val="0"/>
        <w:spacing w:line="360" w:lineRule="auto"/>
        <w:rPr>
          <w:rFonts w:ascii="宋体" w:cs="宋体"/>
          <w:sz w:val="24"/>
          <w:lang w:val="zh-CN"/>
        </w:rPr>
      </w:pPr>
    </w:p>
    <w:p w:rsidR="00B63136" w:rsidRDefault="00B63136">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B63136" w:rsidRDefault="00B63136">
      <w:pPr>
        <w:autoSpaceDE w:val="0"/>
        <w:autoSpaceDN w:val="0"/>
        <w:adjustRightInd w:val="0"/>
        <w:spacing w:line="360" w:lineRule="auto"/>
        <w:jc w:val="center"/>
        <w:rPr>
          <w:rFonts w:ascii="宋体" w:cs="宋体"/>
          <w:b/>
          <w:bCs/>
          <w:sz w:val="24"/>
          <w:lang w:val="zh-CN"/>
        </w:rPr>
      </w:pP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B63136" w:rsidRDefault="00FA1688">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w:t>
      </w:r>
      <w:r>
        <w:rPr>
          <w:rFonts w:ascii="宋体" w:cs="宋体"/>
          <w:sz w:val="24"/>
          <w:lang w:val="zh-CN"/>
        </w:rPr>
        <w:t xml:space="preserve">    </w:t>
      </w:r>
      <w:r>
        <w:rPr>
          <w:rFonts w:ascii="宋体" w:cs="宋体" w:hint="eastAsia"/>
          <w:sz w:val="24"/>
          <w:lang w:val="zh-CN"/>
        </w:rPr>
        <w:t>项目的投标邀请，本签字人愿意参加投标，提供采购项目一览表中规定的货物，并声明提交的下列文件是准确和真实的。</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1、</w:t>
      </w:r>
      <w:r w:rsidRPr="002F56D8">
        <w:rPr>
          <w:rFonts w:ascii="宋体" w:eastAsia="宋体" w:cs="宋体" w:hint="eastAsia"/>
          <w:sz w:val="24"/>
          <w:lang w:val="zh-CN"/>
        </w:rPr>
        <w:t>供应商资格性证明文件</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2、本投标自开标日起有效期为　天。</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3、如果在规定的开标时间后，我方在投标有效期内撤回投标，其投标保证金将不予退还。</w:t>
      </w:r>
    </w:p>
    <w:p w:rsidR="00B63136" w:rsidRPr="002F56D8" w:rsidRDefault="00FA1688">
      <w:pPr>
        <w:autoSpaceDE w:val="0"/>
        <w:autoSpaceDN w:val="0"/>
        <w:adjustRightInd w:val="0"/>
        <w:spacing w:line="360" w:lineRule="auto"/>
        <w:ind w:right="-11" w:firstLine="630"/>
        <w:rPr>
          <w:rFonts w:ascii="宋体" w:cs="宋体"/>
          <w:sz w:val="24"/>
          <w:lang w:val="zh-CN"/>
        </w:rPr>
      </w:pPr>
      <w:r w:rsidRPr="002F56D8">
        <w:rPr>
          <w:rFonts w:ascii="宋体" w:cs="宋体" w:hint="eastAsia"/>
          <w:sz w:val="24"/>
          <w:lang w:val="zh-CN"/>
        </w:rPr>
        <w:t>4、本签字人确认提交的上述文件是真实的、准确的。</w:t>
      </w:r>
    </w:p>
    <w:p w:rsidR="00B63136" w:rsidRDefault="00FA1688">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B63136" w:rsidRDefault="00B63136">
      <w:pPr>
        <w:autoSpaceDE w:val="0"/>
        <w:autoSpaceDN w:val="0"/>
        <w:adjustRightInd w:val="0"/>
        <w:spacing w:line="360" w:lineRule="auto"/>
        <w:ind w:right="-11" w:firstLine="630"/>
        <w:rPr>
          <w:rFonts w:ascii="宋体" w:cs="宋体"/>
          <w:sz w:val="24"/>
          <w:lang w:val="zh-CN"/>
        </w:rPr>
      </w:pPr>
    </w:p>
    <w:p w:rsidR="00B63136" w:rsidRDefault="00B63136">
      <w:pPr>
        <w:autoSpaceDE w:val="0"/>
        <w:autoSpaceDN w:val="0"/>
        <w:adjustRightInd w:val="0"/>
        <w:spacing w:line="360" w:lineRule="auto"/>
        <w:ind w:right="-11" w:firstLine="630"/>
        <w:rPr>
          <w:rFonts w:ascii="宋体" w:cs="宋体"/>
          <w:sz w:val="24"/>
          <w:lang w:val="zh-CN"/>
        </w:rPr>
      </w:pPr>
    </w:p>
    <w:p w:rsidR="00B63136" w:rsidRDefault="00FA1688">
      <w:pPr>
        <w:autoSpaceDE w:val="0"/>
        <w:autoSpaceDN w:val="0"/>
        <w:adjustRightInd w:val="0"/>
        <w:spacing w:line="360" w:lineRule="auto"/>
        <w:ind w:firstLineChars="50" w:firstLine="120"/>
        <w:rPr>
          <w:rFonts w:ascii="宋体" w:cs="宋体"/>
          <w:sz w:val="24"/>
          <w:lang w:val="zh-CN"/>
        </w:rPr>
      </w:pPr>
      <w:r>
        <w:rPr>
          <w:rFonts w:ascii="宋体" w:cs="宋体"/>
          <w:sz w:val="24"/>
          <w:lang w:val="zh-CN"/>
        </w:rPr>
        <w:t xml:space="preserve">   </w:t>
      </w:r>
      <w:r>
        <w:rPr>
          <w:rFonts w:ascii="宋体" w:cs="宋体" w:hint="eastAsia"/>
          <w:sz w:val="24"/>
          <w:lang w:val="zh-CN"/>
        </w:rPr>
        <w:t>单位名称：（签章）</w:t>
      </w:r>
      <w:r>
        <w:rPr>
          <w:rFonts w:ascii="宋体" w:cs="宋体"/>
          <w:sz w:val="24"/>
          <w:lang w:val="zh-CN"/>
        </w:rPr>
        <w:t xml:space="preserve">                  </w:t>
      </w:r>
      <w:r>
        <w:rPr>
          <w:rFonts w:ascii="宋体" w:cs="宋体" w:hint="eastAsia"/>
          <w:sz w:val="24"/>
          <w:lang w:val="zh-CN"/>
        </w:rPr>
        <w:t>法定代表人（签字）：</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r>
        <w:rPr>
          <w:rFonts w:ascii="宋体" w:cs="宋体"/>
          <w:sz w:val="24"/>
          <w:lang w:val="zh-CN"/>
        </w:rPr>
        <w:t xml:space="preserve">            </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签字人姓名、职务（印刷体）：</w:t>
      </w:r>
      <w:r>
        <w:rPr>
          <w:rFonts w:ascii="宋体" w:cs="宋体"/>
          <w:sz w:val="24"/>
          <w:lang w:val="zh-CN"/>
        </w:rPr>
        <w:t xml:space="preserve">        </w:t>
      </w:r>
      <w:r>
        <w:rPr>
          <w:rFonts w:ascii="宋体" w:cs="宋体" w:hint="eastAsia"/>
          <w:sz w:val="24"/>
          <w:lang w:val="zh-CN"/>
        </w:rPr>
        <w:t>签字：</w:t>
      </w:r>
    </w:p>
    <w:p w:rsidR="00B63136" w:rsidRDefault="00FA1688">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电话：</w:t>
      </w:r>
      <w:r>
        <w:rPr>
          <w:rFonts w:ascii="宋体" w:cs="宋体"/>
          <w:sz w:val="24"/>
          <w:lang w:val="zh-CN"/>
        </w:rPr>
        <w:t xml:space="preserve">                             </w:t>
      </w:r>
      <w:r>
        <w:rPr>
          <w:rFonts w:ascii="宋体" w:cs="宋体" w:hint="eastAsia"/>
          <w:sz w:val="24"/>
          <w:lang w:val="zh-CN"/>
        </w:rPr>
        <w:t>传真：</w:t>
      </w:r>
      <w:r>
        <w:rPr>
          <w:rFonts w:ascii="宋体" w:cs="宋体"/>
          <w:sz w:val="24"/>
          <w:lang w:val="zh-CN"/>
        </w:rPr>
        <w:t xml:space="preserve">    </w:t>
      </w:r>
    </w:p>
    <w:p w:rsidR="00B63136" w:rsidRDefault="00FA1688">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r>
        <w:rPr>
          <w:rFonts w:ascii="宋体" w:cs="宋体"/>
          <w:sz w:val="24"/>
          <w:lang w:val="zh-CN"/>
        </w:rPr>
        <w:t xml:space="preserve"> </w:t>
      </w:r>
    </w:p>
    <w:p w:rsidR="00B63136" w:rsidRDefault="00B63136">
      <w:pPr>
        <w:autoSpaceDE w:val="0"/>
        <w:autoSpaceDN w:val="0"/>
        <w:adjustRightInd w:val="0"/>
        <w:spacing w:line="360" w:lineRule="auto"/>
        <w:ind w:right="-11"/>
        <w:jc w:val="center"/>
        <w:outlineLvl w:val="0"/>
        <w:rPr>
          <w:rFonts w:ascii="宋体" w:cs="宋体"/>
          <w:b/>
          <w:sz w:val="24"/>
          <w:lang w:val="zh-CN"/>
        </w:rPr>
      </w:pPr>
    </w:p>
    <w:p w:rsidR="00B63136" w:rsidRDefault="00B63136">
      <w:pPr>
        <w:autoSpaceDE w:val="0"/>
        <w:autoSpaceDN w:val="0"/>
        <w:adjustRightInd w:val="0"/>
        <w:spacing w:line="360" w:lineRule="auto"/>
        <w:ind w:firstLine="482"/>
        <w:rPr>
          <w:rFonts w:ascii="宋体" w:cs="宋体"/>
          <w:sz w:val="24"/>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B63136" w:rsidRDefault="00B63136">
      <w:pPr>
        <w:autoSpaceDE w:val="0"/>
        <w:autoSpaceDN w:val="0"/>
        <w:adjustRightInd w:val="0"/>
        <w:spacing w:line="360" w:lineRule="auto"/>
        <w:jc w:val="center"/>
        <w:outlineLvl w:val="0"/>
        <w:rPr>
          <w:rFonts w:ascii="黑体" w:eastAsia="黑体" w:cs="黑体"/>
          <w:b/>
          <w:bCs/>
          <w:sz w:val="28"/>
          <w:szCs w:val="28"/>
          <w:lang w:val="zh-CN"/>
        </w:rPr>
      </w:pPr>
    </w:p>
    <w:p w:rsidR="002F56D8" w:rsidRDefault="002F56D8">
      <w:pPr>
        <w:autoSpaceDE w:val="0"/>
        <w:autoSpaceDN w:val="0"/>
        <w:adjustRightInd w:val="0"/>
        <w:spacing w:line="360" w:lineRule="auto"/>
        <w:jc w:val="center"/>
        <w:outlineLvl w:val="0"/>
        <w:rPr>
          <w:rFonts w:ascii="黑体" w:eastAsia="黑体" w:cs="黑体"/>
          <w:b/>
          <w:bCs/>
          <w:sz w:val="28"/>
          <w:szCs w:val="28"/>
          <w:lang w:val="zh-CN"/>
        </w:rPr>
      </w:pPr>
    </w:p>
    <w:p w:rsidR="00AE0803" w:rsidRDefault="00AE0803">
      <w:pPr>
        <w:autoSpaceDE w:val="0"/>
        <w:autoSpaceDN w:val="0"/>
        <w:adjustRightInd w:val="0"/>
        <w:spacing w:line="360" w:lineRule="auto"/>
        <w:jc w:val="center"/>
        <w:outlineLvl w:val="0"/>
        <w:rPr>
          <w:rFonts w:ascii="黑体" w:eastAsia="黑体" w:cs="黑体"/>
          <w:b/>
          <w:bCs/>
          <w:sz w:val="28"/>
          <w:szCs w:val="28"/>
          <w:lang w:val="zh-CN"/>
        </w:rPr>
      </w:pPr>
    </w:p>
    <w:p w:rsidR="00AE0803" w:rsidRDefault="00AE0803">
      <w:pPr>
        <w:autoSpaceDE w:val="0"/>
        <w:autoSpaceDN w:val="0"/>
        <w:adjustRightInd w:val="0"/>
        <w:spacing w:line="360" w:lineRule="auto"/>
        <w:jc w:val="center"/>
        <w:outlineLvl w:val="0"/>
        <w:rPr>
          <w:rFonts w:ascii="黑体" w:eastAsia="黑体" w:cs="黑体" w:hint="eastAsia"/>
          <w:b/>
          <w:bCs/>
          <w:sz w:val="28"/>
          <w:szCs w:val="28"/>
          <w:lang w:val="zh-CN"/>
        </w:rPr>
      </w:pPr>
    </w:p>
    <w:p w:rsidR="00377132" w:rsidRDefault="00377132">
      <w:pPr>
        <w:autoSpaceDE w:val="0"/>
        <w:autoSpaceDN w:val="0"/>
        <w:adjustRightInd w:val="0"/>
        <w:spacing w:line="360" w:lineRule="auto"/>
        <w:jc w:val="center"/>
        <w:outlineLvl w:val="0"/>
        <w:rPr>
          <w:rFonts w:ascii="黑体" w:eastAsia="黑体" w:cs="黑体"/>
          <w:b/>
          <w:bCs/>
          <w:sz w:val="28"/>
          <w:szCs w:val="28"/>
          <w:lang w:val="zh-CN"/>
        </w:rPr>
      </w:pPr>
    </w:p>
    <w:p w:rsidR="00B63136" w:rsidRDefault="00FA168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第九部分</w:t>
      </w:r>
      <w:r>
        <w:rPr>
          <w:rFonts w:ascii="黑体" w:eastAsia="黑体" w:cs="黑体"/>
          <w:b/>
          <w:bCs/>
          <w:sz w:val="28"/>
          <w:szCs w:val="28"/>
          <w:lang w:val="zh-CN"/>
        </w:rPr>
        <w:t xml:space="preserve"> </w:t>
      </w:r>
      <w:r>
        <w:rPr>
          <w:rFonts w:ascii="黑体" w:eastAsia="黑体" w:cs="黑体" w:hint="eastAsia"/>
          <w:b/>
          <w:bCs/>
          <w:sz w:val="28"/>
          <w:szCs w:val="28"/>
          <w:lang w:val="zh-CN"/>
        </w:rPr>
        <w:t>投标文件（二）</w:t>
      </w:r>
    </w:p>
    <w:p w:rsidR="00B63136" w:rsidRDefault="00FA1688">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B63136" w:rsidRDefault="00B63136">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B631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B631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r>
      <w:tr w:rsidR="00B631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63136" w:rsidRDefault="00FA168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63136" w:rsidRDefault="00B63136">
            <w:pPr>
              <w:autoSpaceDE w:val="0"/>
              <w:autoSpaceDN w:val="0"/>
              <w:adjustRightInd w:val="0"/>
              <w:spacing w:line="480" w:lineRule="exact"/>
              <w:ind w:firstLine="240"/>
              <w:rPr>
                <w:rFonts w:ascii="宋体" w:cs="宋体"/>
                <w:sz w:val="24"/>
                <w:lang w:val="zh-CN"/>
              </w:rPr>
            </w:pPr>
          </w:p>
        </w:tc>
      </w:tr>
    </w:tbl>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eastAsia="宋体" w:hAnsi="Calibri" w:cs="宋体" w:hint="eastAsia"/>
          <w:sz w:val="24"/>
          <w:lang w:val="zh-CN"/>
        </w:rPr>
        <w:t>工期指完成该项目的最终时间（日历天）</w:t>
      </w:r>
      <w:r>
        <w:rPr>
          <w:rFonts w:ascii="宋体" w:cs="宋体" w:hint="eastAsia"/>
          <w:sz w:val="24"/>
          <w:lang w:val="zh-CN"/>
        </w:rPr>
        <w:t>。</w:t>
      </w:r>
    </w:p>
    <w:p w:rsidR="00B63136" w:rsidRDefault="00B63136">
      <w:pPr>
        <w:autoSpaceDE w:val="0"/>
        <w:autoSpaceDN w:val="0"/>
        <w:adjustRightInd w:val="0"/>
        <w:spacing w:line="360" w:lineRule="auto"/>
        <w:rPr>
          <w:rFonts w:ascii="宋体" w:cs="宋体"/>
          <w:sz w:val="24"/>
          <w:lang w:val="zh-CN"/>
        </w:rPr>
      </w:pPr>
    </w:p>
    <w:p w:rsidR="00B63136" w:rsidRDefault="00B63136">
      <w:pPr>
        <w:autoSpaceDE w:val="0"/>
        <w:autoSpaceDN w:val="0"/>
        <w:adjustRightInd w:val="0"/>
        <w:spacing w:line="360" w:lineRule="auto"/>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B63136" w:rsidRDefault="00FA1688">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B63136" w:rsidRDefault="00B63136">
      <w:pPr>
        <w:autoSpaceDE w:val="0"/>
        <w:autoSpaceDN w:val="0"/>
        <w:adjustRightInd w:val="0"/>
        <w:spacing w:line="360" w:lineRule="auto"/>
        <w:outlineLvl w:val="0"/>
        <w:rPr>
          <w:rFonts w:ascii="宋体" w:cs="宋体"/>
          <w:sz w:val="24"/>
          <w:lang w:val="zh-CN"/>
        </w:rPr>
      </w:pPr>
    </w:p>
    <w:p w:rsidR="00B63136" w:rsidRPr="002F56D8" w:rsidRDefault="00FA1688">
      <w:pPr>
        <w:autoSpaceDE w:val="0"/>
        <w:autoSpaceDN w:val="0"/>
        <w:adjustRightInd w:val="0"/>
        <w:spacing w:line="360" w:lineRule="auto"/>
        <w:outlineLvl w:val="0"/>
        <w:rPr>
          <w:rFonts w:ascii="宋体" w:cs="宋体"/>
          <w:b/>
          <w:bCs/>
          <w:sz w:val="24"/>
          <w:lang w:val="zh-CN"/>
        </w:rPr>
      </w:pPr>
      <w:r w:rsidRPr="002F56D8">
        <w:rPr>
          <w:rFonts w:ascii="宋体" w:cs="宋体" w:hint="eastAsia"/>
          <w:b/>
          <w:bCs/>
          <w:sz w:val="24"/>
          <w:lang w:val="zh-CN"/>
        </w:rPr>
        <w:t>其他有关资料、证明文件原件或复印件（如：“其它要求”中无效投标要求以及评分标准中要求的相关资料）（如果招标文件中有要求的话）</w:t>
      </w:r>
    </w:p>
    <w:p w:rsidR="00B63136" w:rsidRDefault="00B63136">
      <w:pPr>
        <w:autoSpaceDE w:val="0"/>
        <w:autoSpaceDN w:val="0"/>
        <w:adjustRightInd w:val="0"/>
        <w:spacing w:line="360" w:lineRule="auto"/>
        <w:outlineLvl w:val="0"/>
        <w:rPr>
          <w:rFonts w:ascii="宋体" w:cs="宋体"/>
          <w:sz w:val="24"/>
          <w:lang w:val="zh-CN"/>
        </w:rPr>
      </w:pPr>
    </w:p>
    <w:p w:rsidR="00B63136" w:rsidRDefault="00FA168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B63136" w:rsidRDefault="00FA1688">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w:t>
      </w:r>
      <w:r>
        <w:rPr>
          <w:rFonts w:ascii="宋体" w:cs="宋体"/>
          <w:b/>
          <w:sz w:val="24"/>
          <w:lang w:val="zh-CN"/>
        </w:rPr>
        <w:t xml:space="preserve"> </w:t>
      </w:r>
      <w:r>
        <w:rPr>
          <w:rFonts w:ascii="宋体" w:cs="宋体" w:hint="eastAsia"/>
          <w:b/>
          <w:sz w:val="24"/>
          <w:lang w:val="zh-CN"/>
        </w:rPr>
        <w:t xml:space="preserve">　标　</w:t>
      </w:r>
      <w:r>
        <w:rPr>
          <w:rFonts w:ascii="宋体" w:cs="宋体"/>
          <w:b/>
          <w:sz w:val="24"/>
          <w:lang w:val="zh-CN"/>
        </w:rPr>
        <w:t xml:space="preserve"> </w:t>
      </w:r>
      <w:r>
        <w:rPr>
          <w:rFonts w:ascii="宋体" w:cs="宋体" w:hint="eastAsia"/>
          <w:b/>
          <w:sz w:val="24"/>
          <w:lang w:val="zh-CN"/>
        </w:rPr>
        <w:t>书</w:t>
      </w:r>
    </w:p>
    <w:p w:rsidR="00B63136" w:rsidRDefault="00FA1688">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B63136" w:rsidRDefault="00FA1688">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w:t>
      </w:r>
      <w:r>
        <w:rPr>
          <w:rFonts w:ascii="宋体" w:cs="宋体"/>
          <w:sz w:val="24"/>
          <w:lang w:val="zh-CN"/>
        </w:rPr>
        <w:t xml:space="preserve">  </w:t>
      </w:r>
      <w:r>
        <w:rPr>
          <w:rFonts w:ascii="宋体" w:cs="宋体" w:hint="eastAsia"/>
          <w:sz w:val="24"/>
          <w:lang w:val="zh-CN"/>
        </w:rPr>
        <w:t>（全名、职务）经正式授权并代表投标人</w:t>
      </w:r>
      <w:r>
        <w:rPr>
          <w:rFonts w:ascii="宋体" w:cs="宋体"/>
          <w:sz w:val="24"/>
          <w:lang w:val="zh-CN"/>
        </w:rPr>
        <w:t xml:space="preserve">  </w:t>
      </w:r>
      <w:r>
        <w:rPr>
          <w:rFonts w:ascii="宋体" w:cs="宋体" w:hint="eastAsia"/>
          <w:sz w:val="24"/>
          <w:lang w:val="zh-CN"/>
        </w:rPr>
        <w:t>（投标人名称、地址）提交下述文件正本一份和副本　份，并对之负法律责任。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w:t>
      </w:r>
      <w:r>
        <w:rPr>
          <w:rFonts w:ascii="宋体" w:cs="宋体"/>
          <w:sz w:val="24"/>
          <w:lang w:val="zh-CN"/>
        </w:rPr>
        <w:t>1</w:t>
      </w:r>
      <w:r>
        <w:rPr>
          <w:rFonts w:ascii="宋体" w:cs="宋体" w:hint="eastAsia"/>
          <w:sz w:val="24"/>
          <w:lang w:val="zh-CN"/>
        </w:rPr>
        <w:t>）开标一览表</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）技术方案</w:t>
      </w:r>
    </w:p>
    <w:p w:rsidR="00B63136" w:rsidRPr="002F56D8" w:rsidRDefault="00FA1688">
      <w:pPr>
        <w:autoSpaceDE w:val="0"/>
        <w:autoSpaceDN w:val="0"/>
        <w:adjustRightInd w:val="0"/>
        <w:spacing w:line="360" w:lineRule="auto"/>
        <w:ind w:firstLineChars="200" w:firstLine="480"/>
        <w:outlineLvl w:val="0"/>
        <w:rPr>
          <w:rFonts w:ascii="宋体" w:cs="宋体"/>
          <w:sz w:val="24"/>
          <w:lang w:val="zh-CN"/>
        </w:rPr>
      </w:pPr>
      <w:r w:rsidRPr="002F56D8">
        <w:rPr>
          <w:rFonts w:ascii="宋体" w:cs="宋体" w:hint="eastAsia"/>
          <w:sz w:val="24"/>
          <w:lang w:val="zh-CN"/>
        </w:rPr>
        <w:t>（3）其他有关资料、证明文件原件或复印件（如：“其它要求”中无效投标要求以及评分标准中要求的相关资料）（如果招标文件中有要求的话）</w:t>
      </w:r>
    </w:p>
    <w:p w:rsidR="00B63136" w:rsidRDefault="00FA1688">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（4）投标书</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1、如果我们的投标文件被接受，我们将履行招标文件中规定的每一项要求，按期、按质、按量履行合同。</w:t>
      </w:r>
    </w:p>
    <w:p w:rsidR="00B63136" w:rsidRDefault="00FA1688">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投标人代表姓名、职务：</w:t>
      </w:r>
    </w:p>
    <w:p w:rsidR="00B63136" w:rsidRDefault="00FA168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投标人名称：（签章）：</w:t>
      </w:r>
    </w:p>
    <w:p w:rsidR="00B63136" w:rsidRDefault="00FA1688">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sectPr w:rsidR="00B63136" w:rsidSect="00B63136">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C8" w:rsidRDefault="00BE2CC8" w:rsidP="00B63136">
      <w:r>
        <w:separator/>
      </w:r>
    </w:p>
  </w:endnote>
  <w:endnote w:type="continuationSeparator" w:id="0">
    <w:p w:rsidR="00BE2CC8" w:rsidRDefault="00BE2CC8" w:rsidP="00B6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04" w:rsidRDefault="0080184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A05B04" w:rsidRDefault="0080184F">
                <w:pPr>
                  <w:snapToGrid w:val="0"/>
                  <w:rPr>
                    <w:sz w:val="18"/>
                  </w:rPr>
                </w:pPr>
                <w:r>
                  <w:rPr>
                    <w:rFonts w:hint="eastAsia"/>
                    <w:sz w:val="18"/>
                  </w:rPr>
                  <w:fldChar w:fldCharType="begin"/>
                </w:r>
                <w:r w:rsidR="00A05B04">
                  <w:rPr>
                    <w:rFonts w:hint="eastAsia"/>
                    <w:sz w:val="18"/>
                  </w:rPr>
                  <w:instrText xml:space="preserve"> PAGE  \* MERGEFORMAT </w:instrText>
                </w:r>
                <w:r>
                  <w:rPr>
                    <w:rFonts w:hint="eastAsia"/>
                    <w:sz w:val="18"/>
                  </w:rPr>
                  <w:fldChar w:fldCharType="separate"/>
                </w:r>
                <w:r w:rsidR="00377132">
                  <w:rPr>
                    <w:noProof/>
                    <w:sz w:val="18"/>
                  </w:rPr>
                  <w:t>29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C8" w:rsidRDefault="00BE2CC8" w:rsidP="00B63136">
      <w:r>
        <w:separator/>
      </w:r>
    </w:p>
  </w:footnote>
  <w:footnote w:type="continuationSeparator" w:id="0">
    <w:p w:rsidR="00BE2CC8" w:rsidRDefault="00BE2CC8" w:rsidP="00B6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04" w:rsidRDefault="00A05B0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025"/>
    <w:multiLevelType w:val="multilevel"/>
    <w:tmpl w:val="02BF0025"/>
    <w:lvl w:ilvl="0">
      <w:start w:val="1"/>
      <w:numFmt w:val="japaneseCounting"/>
      <w:lvlText w:val="（%1）"/>
      <w:lvlJc w:val="left"/>
      <w:pPr>
        <w:ind w:left="1296" w:hanging="792"/>
      </w:pPr>
      <w:rPr>
        <w:rFonts w:cs="宋体" w:hint="default"/>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1">
    <w:nsid w:val="20AE5E23"/>
    <w:multiLevelType w:val="multilevel"/>
    <w:tmpl w:val="20AE5E2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5BF25D9"/>
    <w:multiLevelType w:val="hybridMultilevel"/>
    <w:tmpl w:val="F3F47CD4"/>
    <w:lvl w:ilvl="0" w:tplc="427E3A78">
      <w:start w:val="8"/>
      <w:numFmt w:val="decimal"/>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26F5B9B"/>
    <w:multiLevelType w:val="hybridMultilevel"/>
    <w:tmpl w:val="DD5A52E2"/>
    <w:lvl w:ilvl="0" w:tplc="9E8A9648">
      <w:start w:val="9"/>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59EFEB8A"/>
    <w:multiLevelType w:val="singleLevel"/>
    <w:tmpl w:val="59EFEB8A"/>
    <w:lvl w:ilvl="0">
      <w:start w:val="1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3990"/>
    <w:rsid w:val="00017847"/>
    <w:rsid w:val="000236AB"/>
    <w:rsid w:val="000307BA"/>
    <w:rsid w:val="000374A1"/>
    <w:rsid w:val="00043B8C"/>
    <w:rsid w:val="000608F1"/>
    <w:rsid w:val="0006136E"/>
    <w:rsid w:val="0006214B"/>
    <w:rsid w:val="000625A4"/>
    <w:rsid w:val="0006430A"/>
    <w:rsid w:val="00072DBC"/>
    <w:rsid w:val="00076965"/>
    <w:rsid w:val="000812DA"/>
    <w:rsid w:val="00083F56"/>
    <w:rsid w:val="00084616"/>
    <w:rsid w:val="00084FF2"/>
    <w:rsid w:val="00086EE5"/>
    <w:rsid w:val="0008793E"/>
    <w:rsid w:val="00096B8B"/>
    <w:rsid w:val="000A09DC"/>
    <w:rsid w:val="000B12FE"/>
    <w:rsid w:val="000C21B7"/>
    <w:rsid w:val="000C2D22"/>
    <w:rsid w:val="000C66D8"/>
    <w:rsid w:val="000D2009"/>
    <w:rsid w:val="000D2827"/>
    <w:rsid w:val="000E2FC9"/>
    <w:rsid w:val="000E4DA3"/>
    <w:rsid w:val="000E5021"/>
    <w:rsid w:val="000E5291"/>
    <w:rsid w:val="000E52B7"/>
    <w:rsid w:val="000E6B7F"/>
    <w:rsid w:val="00100E35"/>
    <w:rsid w:val="00105116"/>
    <w:rsid w:val="00117780"/>
    <w:rsid w:val="00132F85"/>
    <w:rsid w:val="00137708"/>
    <w:rsid w:val="0015630B"/>
    <w:rsid w:val="00161D24"/>
    <w:rsid w:val="001664E4"/>
    <w:rsid w:val="001719CE"/>
    <w:rsid w:val="00176C5F"/>
    <w:rsid w:val="00191119"/>
    <w:rsid w:val="001A4EAC"/>
    <w:rsid w:val="001A5214"/>
    <w:rsid w:val="001A6253"/>
    <w:rsid w:val="001B0B45"/>
    <w:rsid w:val="001B12BC"/>
    <w:rsid w:val="001B5255"/>
    <w:rsid w:val="001C33AF"/>
    <w:rsid w:val="001D35E4"/>
    <w:rsid w:val="001D3DF6"/>
    <w:rsid w:val="001E0C9E"/>
    <w:rsid w:val="001E2A45"/>
    <w:rsid w:val="001F5A8C"/>
    <w:rsid w:val="00234F8B"/>
    <w:rsid w:val="0024294B"/>
    <w:rsid w:val="002571DF"/>
    <w:rsid w:val="0026787A"/>
    <w:rsid w:val="002713D6"/>
    <w:rsid w:val="00283185"/>
    <w:rsid w:val="00297BA2"/>
    <w:rsid w:val="002C220A"/>
    <w:rsid w:val="002C7D81"/>
    <w:rsid w:val="002D48C4"/>
    <w:rsid w:val="002E1EC1"/>
    <w:rsid w:val="002E626F"/>
    <w:rsid w:val="002F56D8"/>
    <w:rsid w:val="00315CE3"/>
    <w:rsid w:val="00317F3F"/>
    <w:rsid w:val="00346506"/>
    <w:rsid w:val="00354605"/>
    <w:rsid w:val="00361401"/>
    <w:rsid w:val="00364780"/>
    <w:rsid w:val="00367AB2"/>
    <w:rsid w:val="003726E9"/>
    <w:rsid w:val="00377132"/>
    <w:rsid w:val="003808E2"/>
    <w:rsid w:val="003845E4"/>
    <w:rsid w:val="00384A21"/>
    <w:rsid w:val="00393AC5"/>
    <w:rsid w:val="00393B9D"/>
    <w:rsid w:val="003B1ADF"/>
    <w:rsid w:val="003C0061"/>
    <w:rsid w:val="003D2CC1"/>
    <w:rsid w:val="003D66D0"/>
    <w:rsid w:val="003E1A99"/>
    <w:rsid w:val="003F175A"/>
    <w:rsid w:val="00410E06"/>
    <w:rsid w:val="00414098"/>
    <w:rsid w:val="004210E1"/>
    <w:rsid w:val="00424011"/>
    <w:rsid w:val="00424B26"/>
    <w:rsid w:val="004272AA"/>
    <w:rsid w:val="0043473C"/>
    <w:rsid w:val="0044380B"/>
    <w:rsid w:val="00444F00"/>
    <w:rsid w:val="0044554D"/>
    <w:rsid w:val="00451746"/>
    <w:rsid w:val="004829D8"/>
    <w:rsid w:val="004A7D3D"/>
    <w:rsid w:val="004C2232"/>
    <w:rsid w:val="004C2CFF"/>
    <w:rsid w:val="004C6017"/>
    <w:rsid w:val="004D2A9E"/>
    <w:rsid w:val="004D599A"/>
    <w:rsid w:val="004F4D81"/>
    <w:rsid w:val="004F5CC6"/>
    <w:rsid w:val="005054E6"/>
    <w:rsid w:val="0051092F"/>
    <w:rsid w:val="005130E4"/>
    <w:rsid w:val="005159D3"/>
    <w:rsid w:val="005346FD"/>
    <w:rsid w:val="0053625E"/>
    <w:rsid w:val="00560AFE"/>
    <w:rsid w:val="00563A7B"/>
    <w:rsid w:val="00563B9F"/>
    <w:rsid w:val="0056673E"/>
    <w:rsid w:val="005758FB"/>
    <w:rsid w:val="005A5600"/>
    <w:rsid w:val="005B0D2A"/>
    <w:rsid w:val="005C2FA6"/>
    <w:rsid w:val="005D4390"/>
    <w:rsid w:val="005D70CE"/>
    <w:rsid w:val="005E0315"/>
    <w:rsid w:val="005E6BEB"/>
    <w:rsid w:val="005F664E"/>
    <w:rsid w:val="00602CCC"/>
    <w:rsid w:val="00611B29"/>
    <w:rsid w:val="0062185B"/>
    <w:rsid w:val="0062328F"/>
    <w:rsid w:val="00626FFC"/>
    <w:rsid w:val="00634165"/>
    <w:rsid w:val="006404A7"/>
    <w:rsid w:val="00645FE5"/>
    <w:rsid w:val="00647B4D"/>
    <w:rsid w:val="0065713A"/>
    <w:rsid w:val="00684A16"/>
    <w:rsid w:val="006906EF"/>
    <w:rsid w:val="006B2601"/>
    <w:rsid w:val="006B355A"/>
    <w:rsid w:val="006C231C"/>
    <w:rsid w:val="006D0605"/>
    <w:rsid w:val="006D1E38"/>
    <w:rsid w:val="006D3184"/>
    <w:rsid w:val="006D58C7"/>
    <w:rsid w:val="006E14FF"/>
    <w:rsid w:val="006E54DB"/>
    <w:rsid w:val="006E5DEB"/>
    <w:rsid w:val="00705403"/>
    <w:rsid w:val="0071245E"/>
    <w:rsid w:val="0071629B"/>
    <w:rsid w:val="00722915"/>
    <w:rsid w:val="007259A3"/>
    <w:rsid w:val="00725F60"/>
    <w:rsid w:val="00736684"/>
    <w:rsid w:val="00743EB0"/>
    <w:rsid w:val="00763014"/>
    <w:rsid w:val="00764737"/>
    <w:rsid w:val="00764D89"/>
    <w:rsid w:val="00775DEE"/>
    <w:rsid w:val="00777BAA"/>
    <w:rsid w:val="00786008"/>
    <w:rsid w:val="00791B55"/>
    <w:rsid w:val="00794B36"/>
    <w:rsid w:val="007A2A3F"/>
    <w:rsid w:val="007B3174"/>
    <w:rsid w:val="007B5B58"/>
    <w:rsid w:val="007C371D"/>
    <w:rsid w:val="007C6029"/>
    <w:rsid w:val="007D3746"/>
    <w:rsid w:val="007E461E"/>
    <w:rsid w:val="007E6450"/>
    <w:rsid w:val="0080184F"/>
    <w:rsid w:val="00811650"/>
    <w:rsid w:val="00814F0C"/>
    <w:rsid w:val="00827BBF"/>
    <w:rsid w:val="008371CA"/>
    <w:rsid w:val="0084716C"/>
    <w:rsid w:val="008655AE"/>
    <w:rsid w:val="00867B09"/>
    <w:rsid w:val="00874000"/>
    <w:rsid w:val="00874662"/>
    <w:rsid w:val="00877CA6"/>
    <w:rsid w:val="00882444"/>
    <w:rsid w:val="00882EB5"/>
    <w:rsid w:val="00882F92"/>
    <w:rsid w:val="00894031"/>
    <w:rsid w:val="008A664A"/>
    <w:rsid w:val="008B76D5"/>
    <w:rsid w:val="008C154E"/>
    <w:rsid w:val="008C3913"/>
    <w:rsid w:val="008D488A"/>
    <w:rsid w:val="008F0283"/>
    <w:rsid w:val="00910DDD"/>
    <w:rsid w:val="00917848"/>
    <w:rsid w:val="00922366"/>
    <w:rsid w:val="00923D1E"/>
    <w:rsid w:val="00946C8F"/>
    <w:rsid w:val="00970F61"/>
    <w:rsid w:val="00971521"/>
    <w:rsid w:val="009868B5"/>
    <w:rsid w:val="00990401"/>
    <w:rsid w:val="009904B8"/>
    <w:rsid w:val="00994985"/>
    <w:rsid w:val="00995FA7"/>
    <w:rsid w:val="00996448"/>
    <w:rsid w:val="009A15DB"/>
    <w:rsid w:val="009A1648"/>
    <w:rsid w:val="009B0AE6"/>
    <w:rsid w:val="009B4349"/>
    <w:rsid w:val="009B624E"/>
    <w:rsid w:val="009C048A"/>
    <w:rsid w:val="009C6B2C"/>
    <w:rsid w:val="009C7C49"/>
    <w:rsid w:val="009C7DAA"/>
    <w:rsid w:val="009E16DA"/>
    <w:rsid w:val="009F6745"/>
    <w:rsid w:val="00A022C0"/>
    <w:rsid w:val="00A044B3"/>
    <w:rsid w:val="00A05B04"/>
    <w:rsid w:val="00A12D87"/>
    <w:rsid w:val="00A16F08"/>
    <w:rsid w:val="00A403C8"/>
    <w:rsid w:val="00A409A9"/>
    <w:rsid w:val="00A42B35"/>
    <w:rsid w:val="00A6262A"/>
    <w:rsid w:val="00A713CE"/>
    <w:rsid w:val="00A77A4E"/>
    <w:rsid w:val="00A77D8C"/>
    <w:rsid w:val="00A80F6E"/>
    <w:rsid w:val="00A95186"/>
    <w:rsid w:val="00AA2B80"/>
    <w:rsid w:val="00AB1D7E"/>
    <w:rsid w:val="00AC0430"/>
    <w:rsid w:val="00AC072B"/>
    <w:rsid w:val="00AC598B"/>
    <w:rsid w:val="00AD7651"/>
    <w:rsid w:val="00AE0803"/>
    <w:rsid w:val="00B05623"/>
    <w:rsid w:val="00B05C11"/>
    <w:rsid w:val="00B066C4"/>
    <w:rsid w:val="00B14037"/>
    <w:rsid w:val="00B161C8"/>
    <w:rsid w:val="00B163E0"/>
    <w:rsid w:val="00B41AB1"/>
    <w:rsid w:val="00B426A9"/>
    <w:rsid w:val="00B42A74"/>
    <w:rsid w:val="00B62094"/>
    <w:rsid w:val="00B63136"/>
    <w:rsid w:val="00B83A4E"/>
    <w:rsid w:val="00B86F34"/>
    <w:rsid w:val="00B90C78"/>
    <w:rsid w:val="00B92A20"/>
    <w:rsid w:val="00BA7AE1"/>
    <w:rsid w:val="00BB16C9"/>
    <w:rsid w:val="00BB48A2"/>
    <w:rsid w:val="00BC1CC5"/>
    <w:rsid w:val="00BC4A8E"/>
    <w:rsid w:val="00BD1B0E"/>
    <w:rsid w:val="00BE2CC8"/>
    <w:rsid w:val="00BE4F04"/>
    <w:rsid w:val="00C10699"/>
    <w:rsid w:val="00C2298F"/>
    <w:rsid w:val="00C255F7"/>
    <w:rsid w:val="00C27EFB"/>
    <w:rsid w:val="00C47325"/>
    <w:rsid w:val="00C51812"/>
    <w:rsid w:val="00C555D8"/>
    <w:rsid w:val="00C63443"/>
    <w:rsid w:val="00C639AC"/>
    <w:rsid w:val="00C651DB"/>
    <w:rsid w:val="00C81B19"/>
    <w:rsid w:val="00C85064"/>
    <w:rsid w:val="00C85DB4"/>
    <w:rsid w:val="00CA42E0"/>
    <w:rsid w:val="00CB51FA"/>
    <w:rsid w:val="00CB7EB3"/>
    <w:rsid w:val="00CC1386"/>
    <w:rsid w:val="00CC1866"/>
    <w:rsid w:val="00CC4211"/>
    <w:rsid w:val="00CD39F7"/>
    <w:rsid w:val="00CE7D0C"/>
    <w:rsid w:val="00CF069D"/>
    <w:rsid w:val="00CF6E05"/>
    <w:rsid w:val="00D2155D"/>
    <w:rsid w:val="00D262DE"/>
    <w:rsid w:val="00D50B89"/>
    <w:rsid w:val="00D62AA3"/>
    <w:rsid w:val="00D71533"/>
    <w:rsid w:val="00D75552"/>
    <w:rsid w:val="00D76EA1"/>
    <w:rsid w:val="00D93103"/>
    <w:rsid w:val="00D95DC2"/>
    <w:rsid w:val="00D96424"/>
    <w:rsid w:val="00DA3902"/>
    <w:rsid w:val="00DA7632"/>
    <w:rsid w:val="00DB4FB6"/>
    <w:rsid w:val="00DB5945"/>
    <w:rsid w:val="00DC132B"/>
    <w:rsid w:val="00DD3149"/>
    <w:rsid w:val="00DE2C67"/>
    <w:rsid w:val="00DE3C8F"/>
    <w:rsid w:val="00DE4047"/>
    <w:rsid w:val="00DE4B92"/>
    <w:rsid w:val="00DE5933"/>
    <w:rsid w:val="00DF4C22"/>
    <w:rsid w:val="00DF60C6"/>
    <w:rsid w:val="00DF6E9D"/>
    <w:rsid w:val="00E058FF"/>
    <w:rsid w:val="00E21D35"/>
    <w:rsid w:val="00E25235"/>
    <w:rsid w:val="00E4522D"/>
    <w:rsid w:val="00E522AC"/>
    <w:rsid w:val="00E7425B"/>
    <w:rsid w:val="00E81C6E"/>
    <w:rsid w:val="00E85B09"/>
    <w:rsid w:val="00E912F5"/>
    <w:rsid w:val="00E96A05"/>
    <w:rsid w:val="00EC10A2"/>
    <w:rsid w:val="00EC1C74"/>
    <w:rsid w:val="00ED6CD0"/>
    <w:rsid w:val="00ED6EA1"/>
    <w:rsid w:val="00EE5C25"/>
    <w:rsid w:val="00EF029B"/>
    <w:rsid w:val="00EF3FC7"/>
    <w:rsid w:val="00F04F25"/>
    <w:rsid w:val="00F27501"/>
    <w:rsid w:val="00F40B74"/>
    <w:rsid w:val="00F73BDA"/>
    <w:rsid w:val="00F937BB"/>
    <w:rsid w:val="00F958E0"/>
    <w:rsid w:val="00FA1688"/>
    <w:rsid w:val="00FB2C9B"/>
    <w:rsid w:val="00FD034C"/>
    <w:rsid w:val="079D0D7A"/>
    <w:rsid w:val="091266FA"/>
    <w:rsid w:val="095B65F9"/>
    <w:rsid w:val="13026CE9"/>
    <w:rsid w:val="13717EFE"/>
    <w:rsid w:val="16FB3089"/>
    <w:rsid w:val="1E924897"/>
    <w:rsid w:val="2BC12DE2"/>
    <w:rsid w:val="45A637BF"/>
    <w:rsid w:val="47916194"/>
    <w:rsid w:val="650E1911"/>
    <w:rsid w:val="685D5651"/>
    <w:rsid w:val="6EF77A78"/>
    <w:rsid w:val="7C2109E0"/>
    <w:rsid w:val="7F583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1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63136"/>
    <w:pPr>
      <w:ind w:firstLineChars="100" w:firstLine="420"/>
    </w:pPr>
  </w:style>
  <w:style w:type="paragraph" w:styleId="a4">
    <w:name w:val="Body Text"/>
    <w:basedOn w:val="a"/>
    <w:qFormat/>
    <w:rsid w:val="00B63136"/>
    <w:pPr>
      <w:spacing w:after="120"/>
    </w:pPr>
  </w:style>
  <w:style w:type="paragraph" w:styleId="a5">
    <w:name w:val="Plain Text"/>
    <w:basedOn w:val="a"/>
    <w:qFormat/>
    <w:rsid w:val="00B63136"/>
    <w:rPr>
      <w:rFonts w:ascii="宋体" w:hAnsi="Courier New" w:cs="Courier New"/>
      <w:szCs w:val="21"/>
    </w:rPr>
  </w:style>
  <w:style w:type="paragraph" w:styleId="a6">
    <w:name w:val="footer"/>
    <w:basedOn w:val="a"/>
    <w:qFormat/>
    <w:rsid w:val="00B63136"/>
    <w:pPr>
      <w:tabs>
        <w:tab w:val="center" w:pos="4153"/>
        <w:tab w:val="right" w:pos="8306"/>
      </w:tabs>
      <w:snapToGrid w:val="0"/>
      <w:jc w:val="left"/>
    </w:pPr>
    <w:rPr>
      <w:sz w:val="18"/>
      <w:szCs w:val="18"/>
    </w:rPr>
  </w:style>
  <w:style w:type="paragraph" w:styleId="a7">
    <w:name w:val="header"/>
    <w:basedOn w:val="a"/>
    <w:qFormat/>
    <w:rsid w:val="00B63136"/>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63136"/>
    <w:rPr>
      <w:rFonts w:cs="Times New Roman"/>
      <w:color w:val="0000FF"/>
      <w:u w:val="single"/>
    </w:rPr>
  </w:style>
  <w:style w:type="paragraph" w:customStyle="1" w:styleId="Style1">
    <w:name w:val="_Style 1"/>
    <w:basedOn w:val="a"/>
    <w:qFormat/>
    <w:rsid w:val="00B63136"/>
    <w:pPr>
      <w:ind w:firstLineChars="200" w:firstLine="420"/>
    </w:pPr>
    <w:rPr>
      <w:rFonts w:ascii="Calibri" w:hAnsi="Calibri"/>
      <w:szCs w:val="22"/>
    </w:rPr>
  </w:style>
  <w:style w:type="paragraph" w:customStyle="1" w:styleId="1">
    <w:name w:val="列出段落1"/>
    <w:basedOn w:val="a"/>
    <w:uiPriority w:val="99"/>
    <w:unhideWhenUsed/>
    <w:qFormat/>
    <w:rsid w:val="00B63136"/>
    <w:pPr>
      <w:ind w:firstLineChars="200" w:firstLine="420"/>
    </w:pPr>
  </w:style>
  <w:style w:type="paragraph" w:styleId="a9">
    <w:name w:val="List Paragraph"/>
    <w:basedOn w:val="a"/>
    <w:uiPriority w:val="99"/>
    <w:unhideWhenUsed/>
    <w:rsid w:val="00ED6CD0"/>
    <w:pPr>
      <w:ind w:firstLineChars="200" w:firstLine="420"/>
    </w:pPr>
  </w:style>
  <w:style w:type="paragraph" w:styleId="aa">
    <w:name w:val="Balloon Text"/>
    <w:basedOn w:val="a"/>
    <w:link w:val="Char"/>
    <w:rsid w:val="009A15DB"/>
    <w:rPr>
      <w:sz w:val="18"/>
      <w:szCs w:val="18"/>
    </w:rPr>
  </w:style>
  <w:style w:type="character" w:customStyle="1" w:styleId="Char">
    <w:name w:val="批注框文本 Char"/>
    <w:basedOn w:val="a0"/>
    <w:link w:val="aa"/>
    <w:rsid w:val="009A15D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szfcg@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903FD-468F-4418-BD19-2B36FC1C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29</Pages>
  <Words>2591</Words>
  <Characters>14769</Characters>
  <Application>Microsoft Office Word</Application>
  <DocSecurity>0</DocSecurity>
  <Lines>123</Lines>
  <Paragraphs>34</Paragraphs>
  <ScaleCrop>false</ScaleCrop>
  <Company>Sky123.Org</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许昌市公共资源交易中心:沙鑫</cp:lastModifiedBy>
  <cp:revision>234</cp:revision>
  <cp:lastPrinted>2017-10-31T04:32:00Z</cp:lastPrinted>
  <dcterms:created xsi:type="dcterms:W3CDTF">2017-07-26T01:41:00Z</dcterms:created>
  <dcterms:modified xsi:type="dcterms:W3CDTF">2017-11-06T06:08:00Z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