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B4" w:rsidRPr="006167B4" w:rsidRDefault="006167B4" w:rsidP="006167B4">
      <w:pPr>
        <w:spacing w:line="360" w:lineRule="auto"/>
        <w:jc w:val="center"/>
        <w:outlineLvl w:val="0"/>
        <w:rPr>
          <w:rFonts w:hAnsi="宋体" w:cs="宋体"/>
          <w:b/>
          <w:sz w:val="44"/>
          <w:szCs w:val="44"/>
        </w:rPr>
      </w:pPr>
      <w:r w:rsidRPr="006167B4">
        <w:rPr>
          <w:rFonts w:hAnsi="宋体" w:cs="宋体" w:hint="eastAsia"/>
          <w:b/>
          <w:sz w:val="44"/>
          <w:szCs w:val="44"/>
        </w:rPr>
        <w:t>许昌市健康路小学和平路校区基坑支护及降水工程招标公告</w:t>
      </w:r>
    </w:p>
    <w:p w:rsidR="006167B4" w:rsidRPr="006167B4" w:rsidRDefault="006167B4" w:rsidP="006167B4">
      <w:pPr>
        <w:widowControl/>
        <w:rPr>
          <w:rFonts w:ascii="黑体" w:eastAsia="黑体" w:hAnsi="黑体"/>
          <w:b/>
          <w:sz w:val="32"/>
          <w:szCs w:val="32"/>
        </w:rPr>
      </w:pPr>
      <w:r w:rsidRPr="006167B4">
        <w:rPr>
          <w:rFonts w:ascii="黑体" w:eastAsia="黑体" w:hAnsi="黑体" w:hint="eastAsia"/>
          <w:b/>
          <w:sz w:val="32"/>
          <w:szCs w:val="32"/>
        </w:rPr>
        <w:t>一、招标条件</w:t>
      </w:r>
    </w:p>
    <w:p w:rsidR="006167B4" w:rsidRPr="006167B4" w:rsidRDefault="006167B4" w:rsidP="006167B4">
      <w:pPr>
        <w:tabs>
          <w:tab w:val="left" w:pos="6120"/>
        </w:tabs>
        <w:ind w:firstLineChars="200" w:firstLine="640"/>
        <w:rPr>
          <w:rFonts w:ascii="仿宋" w:eastAsia="仿宋" w:hAnsi="仿宋" w:cs="宋体"/>
          <w:b/>
          <w:sz w:val="32"/>
          <w:szCs w:val="32"/>
          <w:u w:val="single"/>
        </w:rPr>
      </w:pPr>
      <w:r w:rsidRPr="006167B4">
        <w:rPr>
          <w:rFonts w:ascii="仿宋" w:eastAsia="仿宋" w:hAnsi="仿宋" w:hint="eastAsia"/>
          <w:sz w:val="32"/>
          <w:szCs w:val="32"/>
        </w:rPr>
        <w:t xml:space="preserve"> </w:t>
      </w:r>
      <w:r w:rsidRPr="006167B4">
        <w:rPr>
          <w:rFonts w:ascii="仿宋" w:eastAsia="仿宋" w:hAnsi="仿宋" w:cs="宋体" w:hint="eastAsia"/>
          <w:sz w:val="32"/>
          <w:szCs w:val="32"/>
        </w:rPr>
        <w:t>许昌市健康路小学和平路校区基坑支护及降水工程，已由许昌市魏都区发展和改革委员会许区发改</w:t>
      </w:r>
      <w:r w:rsidRPr="006167B4">
        <w:rPr>
          <w:rFonts w:ascii="仿宋" w:eastAsia="仿宋" w:hAnsi="仿宋" w:cs="宋体"/>
          <w:sz w:val="32"/>
          <w:szCs w:val="32"/>
        </w:rPr>
        <w:t>[2016]21</w:t>
      </w:r>
      <w:r w:rsidRPr="006167B4">
        <w:rPr>
          <w:rFonts w:ascii="仿宋" w:eastAsia="仿宋" w:hAnsi="仿宋" w:cs="宋体" w:hint="eastAsia"/>
          <w:sz w:val="32"/>
          <w:szCs w:val="32"/>
        </w:rPr>
        <w:t>号文批准建设，建设资金为财政资金。招标人为许昌市健康路小学。项目已具备招标条件，现对该项目施工进行公开招标。</w:t>
      </w:r>
    </w:p>
    <w:p w:rsidR="006167B4" w:rsidRPr="006167B4" w:rsidRDefault="006167B4" w:rsidP="006167B4">
      <w:pPr>
        <w:widowControl/>
        <w:rPr>
          <w:rFonts w:ascii="黑体" w:eastAsia="黑体" w:hAnsi="黑体"/>
          <w:b/>
          <w:sz w:val="32"/>
          <w:szCs w:val="32"/>
        </w:rPr>
      </w:pPr>
      <w:r w:rsidRPr="006167B4">
        <w:rPr>
          <w:rFonts w:ascii="黑体" w:eastAsia="黑体" w:hAnsi="黑体" w:hint="eastAsia"/>
          <w:b/>
          <w:sz w:val="32"/>
          <w:szCs w:val="32"/>
        </w:rPr>
        <w:t>二、项目概况与招标内容</w:t>
      </w:r>
    </w:p>
    <w:p w:rsidR="006167B4" w:rsidRPr="006167B4" w:rsidRDefault="006167B4" w:rsidP="006167B4">
      <w:pPr>
        <w:widowControl/>
        <w:rPr>
          <w:rFonts w:ascii="仿宋" w:eastAsia="仿宋" w:hAnsi="仿宋"/>
          <w:sz w:val="32"/>
          <w:szCs w:val="32"/>
        </w:rPr>
      </w:pPr>
      <w:r w:rsidRPr="006167B4">
        <w:rPr>
          <w:rFonts w:ascii="仿宋" w:eastAsia="仿宋" w:hAnsi="仿宋" w:hint="eastAsia"/>
          <w:sz w:val="32"/>
          <w:szCs w:val="32"/>
        </w:rPr>
        <w:t xml:space="preserve">    （一）项目编号：XCGC-F2017210         </w:t>
      </w:r>
    </w:p>
    <w:p w:rsidR="006167B4" w:rsidRPr="006167B4" w:rsidRDefault="006167B4" w:rsidP="006167B4">
      <w:pPr>
        <w:widowControl/>
        <w:ind w:firstLine="480"/>
        <w:rPr>
          <w:rFonts w:ascii="仿宋" w:eastAsia="仿宋" w:hAnsi="仿宋"/>
          <w:sz w:val="32"/>
          <w:szCs w:val="32"/>
        </w:rPr>
      </w:pPr>
      <w:r w:rsidRPr="006167B4">
        <w:rPr>
          <w:rFonts w:ascii="仿宋" w:eastAsia="仿宋" w:hAnsi="仿宋" w:hint="eastAsia"/>
          <w:sz w:val="32"/>
          <w:szCs w:val="32"/>
        </w:rPr>
        <w:t>（二）项目建设地点：</w:t>
      </w:r>
      <w:r w:rsidRPr="006167B4">
        <w:rPr>
          <w:rFonts w:ascii="仿宋" w:eastAsia="仿宋" w:hAnsi="仿宋" w:cs="宋体" w:hint="eastAsia"/>
          <w:sz w:val="32"/>
          <w:szCs w:val="32"/>
        </w:rPr>
        <w:t>八一路洞上社区铁东片区（和平路以西、劳动西巷以北）</w:t>
      </w:r>
      <w:r w:rsidRPr="006167B4">
        <w:rPr>
          <w:rFonts w:ascii="仿宋" w:eastAsia="仿宋" w:hAnsi="仿宋" w:hint="eastAsia"/>
          <w:sz w:val="32"/>
          <w:szCs w:val="32"/>
        </w:rPr>
        <w:t xml:space="preserve">。   </w:t>
      </w:r>
    </w:p>
    <w:p w:rsidR="006167B4" w:rsidRPr="006167B4" w:rsidRDefault="006167B4" w:rsidP="006167B4">
      <w:pPr>
        <w:widowControl/>
        <w:ind w:firstLine="480"/>
        <w:rPr>
          <w:rFonts w:ascii="仿宋" w:eastAsia="仿宋" w:hAnsi="仿宋"/>
          <w:sz w:val="32"/>
          <w:szCs w:val="32"/>
        </w:rPr>
      </w:pPr>
      <w:r w:rsidRPr="006167B4">
        <w:rPr>
          <w:rFonts w:ascii="仿宋" w:eastAsia="仿宋" w:hAnsi="仿宋" w:hint="eastAsia"/>
          <w:sz w:val="32"/>
          <w:szCs w:val="32"/>
        </w:rPr>
        <w:t>（三）规模：健康路小学和平路校区新建基坑支护及降水工程所包含的全部施工内容。</w:t>
      </w:r>
    </w:p>
    <w:p w:rsidR="006167B4" w:rsidRPr="006167B4" w:rsidRDefault="006167B4" w:rsidP="006167B4">
      <w:pPr>
        <w:widowControl/>
        <w:ind w:firstLineChars="200" w:firstLine="640"/>
        <w:rPr>
          <w:rFonts w:ascii="仿宋" w:eastAsia="仿宋" w:hAnsi="仿宋"/>
          <w:sz w:val="32"/>
          <w:szCs w:val="32"/>
        </w:rPr>
      </w:pPr>
      <w:r w:rsidRPr="006167B4">
        <w:rPr>
          <w:rFonts w:ascii="仿宋" w:eastAsia="仿宋" w:hAnsi="仿宋" w:hint="eastAsia"/>
          <w:sz w:val="32"/>
          <w:szCs w:val="32"/>
        </w:rPr>
        <w:t>（四）招标范围：招标文件、工程量清单、施工图、设计变更及答疑纪要范围内的所有工程内容；</w:t>
      </w:r>
    </w:p>
    <w:p w:rsidR="006167B4" w:rsidRPr="006167B4" w:rsidRDefault="006167B4" w:rsidP="006167B4">
      <w:pPr>
        <w:rPr>
          <w:rFonts w:ascii="仿宋" w:eastAsia="仿宋" w:hAnsi="仿宋"/>
          <w:sz w:val="32"/>
          <w:szCs w:val="32"/>
        </w:rPr>
      </w:pPr>
      <w:r w:rsidRPr="006167B4">
        <w:rPr>
          <w:rFonts w:ascii="仿宋" w:eastAsia="仿宋" w:hAnsi="仿宋" w:hint="eastAsia"/>
          <w:sz w:val="32"/>
          <w:szCs w:val="32"/>
        </w:rPr>
        <w:t xml:space="preserve">    （五）招标控制价：</w:t>
      </w:r>
      <w:r w:rsidRPr="006167B4">
        <w:rPr>
          <w:rFonts w:ascii="仿宋" w:eastAsia="仿宋" w:hAnsi="仿宋" w:cs="宋体" w:hint="eastAsia"/>
          <w:sz w:val="32"/>
          <w:szCs w:val="32"/>
        </w:rPr>
        <w:t>1078771.25</w:t>
      </w:r>
      <w:r w:rsidRPr="006167B4">
        <w:rPr>
          <w:rFonts w:ascii="仿宋" w:eastAsia="仿宋" w:hAnsi="仿宋" w:hint="eastAsia"/>
          <w:sz w:val="32"/>
          <w:szCs w:val="32"/>
        </w:rPr>
        <w:t>元；</w:t>
      </w:r>
    </w:p>
    <w:p w:rsidR="006167B4" w:rsidRPr="006167B4" w:rsidRDefault="006167B4" w:rsidP="006167B4">
      <w:pPr>
        <w:widowControl/>
        <w:ind w:firstLine="480"/>
        <w:rPr>
          <w:rFonts w:ascii="仿宋" w:eastAsia="仿宋" w:hAnsi="仿宋"/>
          <w:sz w:val="32"/>
          <w:szCs w:val="32"/>
        </w:rPr>
      </w:pPr>
      <w:r w:rsidRPr="006167B4">
        <w:rPr>
          <w:rFonts w:ascii="仿宋" w:eastAsia="仿宋" w:hAnsi="仿宋" w:hint="eastAsia"/>
          <w:sz w:val="32"/>
          <w:szCs w:val="32"/>
        </w:rPr>
        <w:t>（六）标段划分：本工程共设一个标段；</w:t>
      </w:r>
    </w:p>
    <w:p w:rsidR="006167B4" w:rsidRPr="006167B4" w:rsidRDefault="006167B4" w:rsidP="006167B4">
      <w:pPr>
        <w:widowControl/>
        <w:ind w:firstLine="480"/>
        <w:rPr>
          <w:rFonts w:ascii="仿宋" w:eastAsia="仿宋" w:hAnsi="仿宋"/>
          <w:sz w:val="32"/>
          <w:szCs w:val="32"/>
        </w:rPr>
      </w:pPr>
      <w:r w:rsidRPr="006167B4">
        <w:rPr>
          <w:rFonts w:ascii="仿宋" w:eastAsia="仿宋" w:hAnsi="仿宋" w:hint="eastAsia"/>
          <w:sz w:val="32"/>
          <w:szCs w:val="32"/>
        </w:rPr>
        <w:t>（七）工  期：</w:t>
      </w:r>
      <w:r w:rsidRPr="006167B4">
        <w:rPr>
          <w:rFonts w:ascii="仿宋" w:eastAsia="仿宋" w:hAnsi="仿宋" w:cs="宋体" w:hint="eastAsia"/>
          <w:sz w:val="32"/>
          <w:szCs w:val="32"/>
        </w:rPr>
        <w:t>30</w:t>
      </w:r>
      <w:r w:rsidRPr="006167B4">
        <w:rPr>
          <w:rFonts w:ascii="仿宋" w:eastAsia="仿宋" w:hAnsi="仿宋" w:hint="eastAsia"/>
          <w:sz w:val="32"/>
          <w:szCs w:val="32"/>
        </w:rPr>
        <w:t>日历天；</w:t>
      </w:r>
    </w:p>
    <w:p w:rsidR="006167B4" w:rsidRPr="006167B4" w:rsidRDefault="006167B4" w:rsidP="006167B4">
      <w:pPr>
        <w:ind w:firstLineChars="200" w:firstLine="640"/>
        <w:rPr>
          <w:rFonts w:ascii="仿宋" w:eastAsia="仿宋" w:hAnsi="仿宋"/>
          <w:sz w:val="32"/>
          <w:szCs w:val="32"/>
        </w:rPr>
      </w:pPr>
      <w:r w:rsidRPr="006167B4">
        <w:rPr>
          <w:rFonts w:ascii="仿宋" w:eastAsia="仿宋" w:hAnsi="仿宋" w:hint="eastAsia"/>
          <w:sz w:val="32"/>
          <w:szCs w:val="32"/>
        </w:rPr>
        <w:t>（八）质量要求：合格（符合国家现行的验收规范和标准）。</w:t>
      </w:r>
    </w:p>
    <w:p w:rsidR="006167B4" w:rsidRPr="006167B4" w:rsidRDefault="006167B4" w:rsidP="006167B4">
      <w:pPr>
        <w:widowControl/>
        <w:rPr>
          <w:rFonts w:ascii="仿宋" w:eastAsia="仿宋" w:hAnsi="仿宋"/>
          <w:sz w:val="32"/>
          <w:szCs w:val="32"/>
        </w:rPr>
      </w:pPr>
      <w:r w:rsidRPr="006167B4">
        <w:rPr>
          <w:rFonts w:ascii="仿宋" w:eastAsia="仿宋" w:hAnsi="仿宋" w:hint="eastAsia"/>
          <w:sz w:val="32"/>
          <w:szCs w:val="32"/>
        </w:rPr>
        <w:t xml:space="preserve">    （九）本工程实行资格后审。</w:t>
      </w:r>
    </w:p>
    <w:p w:rsidR="006167B4" w:rsidRPr="006167B4" w:rsidRDefault="006167B4" w:rsidP="006167B4">
      <w:pPr>
        <w:widowControl/>
        <w:rPr>
          <w:rFonts w:ascii="黑体" w:eastAsia="黑体" w:hAnsi="黑体"/>
          <w:b/>
          <w:sz w:val="32"/>
          <w:szCs w:val="32"/>
        </w:rPr>
      </w:pPr>
      <w:r w:rsidRPr="006167B4">
        <w:rPr>
          <w:rFonts w:ascii="黑体" w:eastAsia="黑体" w:hAnsi="黑体" w:hint="eastAsia"/>
          <w:b/>
          <w:sz w:val="32"/>
          <w:szCs w:val="32"/>
        </w:rPr>
        <w:t>三、投标人资格要求</w:t>
      </w:r>
    </w:p>
    <w:p w:rsidR="006167B4" w:rsidRPr="006167B4" w:rsidRDefault="006167B4" w:rsidP="006167B4">
      <w:pPr>
        <w:ind w:firstLine="481"/>
        <w:outlineLvl w:val="0"/>
        <w:rPr>
          <w:rFonts w:ascii="仿宋" w:eastAsia="仿宋" w:hAnsi="仿宋" w:cs="宋体"/>
          <w:sz w:val="32"/>
          <w:szCs w:val="32"/>
        </w:rPr>
      </w:pPr>
      <w:r w:rsidRPr="006167B4">
        <w:rPr>
          <w:rFonts w:ascii="仿宋" w:eastAsia="仿宋" w:hAnsi="仿宋" w:hint="eastAsia"/>
          <w:sz w:val="32"/>
          <w:szCs w:val="32"/>
        </w:rPr>
        <w:lastRenderedPageBreak/>
        <w:t>（一）</w:t>
      </w:r>
      <w:r w:rsidRPr="006167B4">
        <w:rPr>
          <w:rFonts w:ascii="仿宋" w:eastAsia="仿宋" w:hAnsi="仿宋" w:cs="宋体" w:hint="eastAsia"/>
          <w:sz w:val="32"/>
          <w:szCs w:val="32"/>
        </w:rPr>
        <w:t>投标人须具备</w:t>
      </w:r>
      <w:r w:rsidRPr="006167B4">
        <w:rPr>
          <w:rFonts w:ascii="仿宋" w:eastAsia="仿宋" w:hAnsi="仿宋" w:hint="eastAsia"/>
          <w:sz w:val="32"/>
          <w:szCs w:val="32"/>
        </w:rPr>
        <w:t>建筑工程施工总承包叁级以上（含叁级）或地基基础工程专业承包叁级以上（含叁级）资质，</w:t>
      </w:r>
      <w:r w:rsidRPr="006167B4">
        <w:rPr>
          <w:rFonts w:ascii="仿宋" w:eastAsia="仿宋" w:hAnsi="仿宋" w:cs="宋体" w:hint="eastAsia"/>
          <w:sz w:val="32"/>
          <w:szCs w:val="32"/>
        </w:rPr>
        <w:t>具有有效的安全生产许可证的独立法人企业，并在人员、设备、资金等方面具有相应的施工能力。</w:t>
      </w:r>
    </w:p>
    <w:p w:rsidR="006167B4" w:rsidRPr="006167B4" w:rsidRDefault="006167B4" w:rsidP="006167B4">
      <w:pPr>
        <w:ind w:firstLine="481"/>
        <w:outlineLvl w:val="0"/>
        <w:rPr>
          <w:rFonts w:ascii="仿宋" w:eastAsia="仿宋" w:hAnsi="仿宋"/>
          <w:sz w:val="32"/>
          <w:szCs w:val="32"/>
        </w:rPr>
      </w:pPr>
      <w:r w:rsidRPr="006167B4">
        <w:rPr>
          <w:rFonts w:ascii="仿宋" w:eastAsia="仿宋" w:hAnsi="仿宋" w:hint="eastAsia"/>
          <w:sz w:val="32"/>
          <w:szCs w:val="32"/>
        </w:rPr>
        <w:t>（二）</w:t>
      </w:r>
      <w:r w:rsidRPr="006167B4">
        <w:rPr>
          <w:rFonts w:ascii="仿宋" w:eastAsia="仿宋" w:hAnsi="仿宋" w:cs="宋体" w:hint="eastAsia"/>
          <w:sz w:val="32"/>
          <w:szCs w:val="32"/>
        </w:rPr>
        <w:t>拟派项目经理具有建筑工程专业贰级以上（含贰级）注册建造师证和有效的安全生产考核合格证，且未担任其它在施建设工程的项目经理。</w:t>
      </w:r>
    </w:p>
    <w:p w:rsidR="006167B4" w:rsidRPr="006167B4" w:rsidRDefault="006167B4" w:rsidP="006167B4">
      <w:pPr>
        <w:ind w:firstLineChars="196" w:firstLine="627"/>
        <w:rPr>
          <w:rFonts w:ascii="仿宋" w:eastAsia="仿宋" w:hAnsi="仿宋"/>
          <w:sz w:val="32"/>
          <w:szCs w:val="32"/>
        </w:rPr>
      </w:pPr>
      <w:r w:rsidRPr="006167B4">
        <w:rPr>
          <w:rFonts w:ascii="仿宋" w:eastAsia="仿宋" w:hAnsi="仿宋" w:hint="eastAsia"/>
          <w:sz w:val="32"/>
          <w:szCs w:val="32"/>
        </w:rPr>
        <w:t>（三）本次招标不接受联合体投标。</w:t>
      </w:r>
    </w:p>
    <w:p w:rsidR="006167B4" w:rsidRPr="006167B4" w:rsidRDefault="006167B4" w:rsidP="006167B4">
      <w:pPr>
        <w:widowControl/>
        <w:ind w:firstLine="465"/>
        <w:rPr>
          <w:rFonts w:ascii="仿宋" w:eastAsia="仿宋" w:hAnsi="仿宋" w:cs="宋体"/>
          <w:sz w:val="32"/>
          <w:szCs w:val="32"/>
        </w:rPr>
      </w:pPr>
      <w:r w:rsidRPr="006167B4">
        <w:rPr>
          <w:rFonts w:ascii="仿宋" w:eastAsia="仿宋" w:hAnsi="仿宋" w:hint="eastAsia"/>
          <w:sz w:val="32"/>
          <w:szCs w:val="32"/>
        </w:rPr>
        <w:t>（四）</w:t>
      </w:r>
      <w:r w:rsidRPr="006167B4">
        <w:rPr>
          <w:rFonts w:ascii="仿宋" w:eastAsia="仿宋" w:hAnsi="仿宋" w:cs="宋体" w:hint="eastAsia"/>
          <w:sz w:val="32"/>
          <w:szCs w:val="32"/>
        </w:rPr>
        <w:t>本次招标实行资格后审。</w:t>
      </w:r>
    </w:p>
    <w:p w:rsidR="006167B4" w:rsidRPr="006167B4" w:rsidRDefault="006167B4" w:rsidP="006167B4">
      <w:pPr>
        <w:widowControl/>
        <w:ind w:firstLine="465"/>
        <w:rPr>
          <w:rFonts w:ascii="黑体" w:eastAsia="黑体" w:hAnsi="黑体"/>
          <w:b/>
          <w:sz w:val="32"/>
          <w:szCs w:val="32"/>
        </w:rPr>
      </w:pPr>
      <w:r w:rsidRPr="006167B4">
        <w:rPr>
          <w:rFonts w:ascii="黑体" w:eastAsia="黑体" w:hAnsi="黑体" w:hint="eastAsia"/>
          <w:b/>
          <w:sz w:val="32"/>
          <w:szCs w:val="32"/>
        </w:rPr>
        <w:t>四、网上下载招标文件</w:t>
      </w:r>
    </w:p>
    <w:p w:rsidR="006167B4" w:rsidRPr="006167B4" w:rsidRDefault="006167B4" w:rsidP="006167B4">
      <w:pPr>
        <w:widowControl/>
        <w:ind w:firstLineChars="200" w:firstLine="640"/>
        <w:jc w:val="left"/>
        <w:rPr>
          <w:rFonts w:ascii="仿宋" w:eastAsia="仿宋" w:hAnsi="仿宋"/>
          <w:sz w:val="32"/>
          <w:szCs w:val="32"/>
        </w:rPr>
      </w:pPr>
      <w:r w:rsidRPr="006167B4">
        <w:rPr>
          <w:rFonts w:ascii="仿宋" w:eastAsia="仿宋" w:hAnsi="仿宋" w:hint="eastAsia"/>
          <w:sz w:val="32"/>
          <w:szCs w:val="32"/>
        </w:rPr>
        <w:t xml:space="preserve">  （一）持CA数字认证证书，登录（一）持CA数字认证证书，登录【全国公共资源交易平台（河南省·许昌市）】“系统用户注册”入口（http://221.14.6.70:8088/ggzy/eps/public/RegistAllJcxx.html）进行免费注册登记（详见“常见问题解答-诚信库网上注册相关资料下载”）；</w:t>
      </w:r>
    </w:p>
    <w:p w:rsidR="006167B4" w:rsidRPr="006167B4" w:rsidRDefault="006167B4" w:rsidP="006167B4">
      <w:pPr>
        <w:widowControl/>
        <w:ind w:firstLineChars="200" w:firstLine="640"/>
        <w:jc w:val="left"/>
        <w:rPr>
          <w:rFonts w:ascii="仿宋" w:eastAsia="仿宋" w:hAnsi="仿宋"/>
          <w:sz w:val="32"/>
          <w:szCs w:val="32"/>
        </w:rPr>
      </w:pPr>
      <w:r w:rsidRPr="006167B4">
        <w:rPr>
          <w:rFonts w:ascii="仿宋" w:eastAsia="仿宋" w:hAnsi="仿宋" w:hint="eastAsia"/>
          <w:sz w:val="32"/>
          <w:szCs w:val="32"/>
        </w:rPr>
        <w:t>（二）在投标截止时间前登录【全国公共资源交易平台（河南省·许昌市）】“投标人/供应商登录”入口（http://221.14.6.70:8088/ggzy/）自行下载招标文件（详见“常见问题解答-交易系统操作手册”）。</w:t>
      </w:r>
    </w:p>
    <w:p w:rsidR="006167B4" w:rsidRPr="006167B4" w:rsidRDefault="006167B4" w:rsidP="006167B4">
      <w:pPr>
        <w:pStyle w:val="a5"/>
        <w:spacing w:before="0" w:beforeAutospacing="0" w:after="0" w:afterAutospacing="0"/>
        <w:jc w:val="both"/>
        <w:rPr>
          <w:rFonts w:ascii="黑体" w:eastAsia="黑体" w:hAnsi="黑体" w:cs="Times New Roman"/>
          <w:b/>
          <w:sz w:val="32"/>
          <w:szCs w:val="32"/>
        </w:rPr>
      </w:pPr>
      <w:r w:rsidRPr="006167B4">
        <w:rPr>
          <w:rFonts w:ascii="黑体" w:eastAsia="黑体" w:hAnsi="黑体" w:cs="Times New Roman" w:hint="eastAsia"/>
          <w:b/>
          <w:sz w:val="32"/>
          <w:szCs w:val="32"/>
        </w:rPr>
        <w:t>五、招标文件和施工图纸的获取</w:t>
      </w:r>
    </w:p>
    <w:p w:rsidR="006167B4" w:rsidRPr="006167B4" w:rsidRDefault="006167B4" w:rsidP="006167B4">
      <w:pPr>
        <w:pStyle w:val="a5"/>
        <w:spacing w:before="0" w:beforeAutospacing="0" w:after="0" w:afterAutospacing="0"/>
        <w:ind w:right="170" w:firstLineChars="200" w:firstLine="640"/>
        <w:jc w:val="both"/>
        <w:rPr>
          <w:rFonts w:ascii="仿宋" w:eastAsia="仿宋" w:hAnsi="仿宋" w:cs="Times New Roman"/>
          <w:sz w:val="32"/>
          <w:szCs w:val="32"/>
        </w:rPr>
      </w:pPr>
      <w:r w:rsidRPr="006167B4">
        <w:rPr>
          <w:rFonts w:ascii="仿宋" w:eastAsia="仿宋" w:hAnsi="仿宋" w:cs="Times New Roman" w:hint="eastAsia"/>
          <w:sz w:val="32"/>
          <w:szCs w:val="32"/>
        </w:rPr>
        <w:lastRenderedPageBreak/>
        <w:t>（一）招标文件和工程量清单的获取：投标人于投标文件递交截止时间前均可登录【全国公共资源交易平台(河南省▪许昌市)】（</w:t>
      </w:r>
      <w:hyperlink r:id="rId6" w:history="1">
        <w:r w:rsidRPr="006167B4">
          <w:rPr>
            <w:rFonts w:ascii="仿宋" w:eastAsia="仿宋" w:hAnsi="仿宋" w:cs="Times New Roman" w:hint="eastAsia"/>
            <w:sz w:val="32"/>
            <w:szCs w:val="32"/>
          </w:rPr>
          <w:t>http://www.xczbtb.com/</w:t>
        </w:r>
      </w:hyperlink>
      <w:r w:rsidRPr="006167B4">
        <w:rPr>
          <w:rFonts w:ascii="仿宋" w:eastAsia="仿宋" w:hAnsi="仿宋" w:cs="Times New Roman" w:hint="eastAsia"/>
          <w:sz w:val="32"/>
          <w:szCs w:val="32"/>
        </w:rPr>
        <w:t>），通过“投标人/供应商登录” 入口自行下载。</w:t>
      </w:r>
    </w:p>
    <w:p w:rsidR="006167B4" w:rsidRPr="006167B4" w:rsidRDefault="006167B4" w:rsidP="006167B4">
      <w:pPr>
        <w:pStyle w:val="a5"/>
        <w:spacing w:before="0" w:beforeAutospacing="0" w:after="0" w:afterAutospacing="0"/>
        <w:ind w:firstLineChars="200" w:firstLine="640"/>
        <w:jc w:val="both"/>
        <w:rPr>
          <w:rFonts w:ascii="仿宋" w:eastAsia="仿宋" w:hAnsi="仿宋" w:cs="Times New Roman"/>
          <w:sz w:val="32"/>
          <w:szCs w:val="32"/>
        </w:rPr>
      </w:pPr>
      <w:r w:rsidRPr="006167B4">
        <w:rPr>
          <w:rFonts w:ascii="仿宋" w:eastAsia="仿宋" w:hAnsi="仿宋" w:cs="Times New Roman" w:hint="eastAsia"/>
          <w:sz w:val="32"/>
          <w:szCs w:val="32"/>
        </w:rPr>
        <w:t>（二）施工图纸下载：按照招标文件中第二章投标人须知前附表第2.1项所给的网址自行下载。</w:t>
      </w:r>
    </w:p>
    <w:p w:rsidR="006167B4" w:rsidRPr="006167B4" w:rsidRDefault="006167B4" w:rsidP="006167B4">
      <w:pPr>
        <w:pStyle w:val="a5"/>
        <w:spacing w:before="0" w:beforeAutospacing="0" w:after="0" w:afterAutospacing="0"/>
        <w:ind w:firstLineChars="200" w:firstLine="640"/>
        <w:jc w:val="both"/>
        <w:rPr>
          <w:rFonts w:ascii="仿宋" w:eastAsia="仿宋" w:hAnsi="仿宋"/>
          <w:sz w:val="32"/>
          <w:szCs w:val="32"/>
        </w:rPr>
      </w:pPr>
      <w:r w:rsidRPr="006167B4">
        <w:rPr>
          <w:rFonts w:ascii="仿宋" w:eastAsia="仿宋" w:hAnsi="仿宋" w:cs="Times New Roman" w:hint="eastAsia"/>
          <w:sz w:val="32"/>
          <w:szCs w:val="32"/>
        </w:rPr>
        <w:t>（三）招标文件每套售价300元，于递交投标文件时缴纳给招标代理机构,售后不退。</w:t>
      </w:r>
    </w:p>
    <w:p w:rsidR="006167B4" w:rsidRPr="006167B4" w:rsidRDefault="006167B4" w:rsidP="006167B4">
      <w:pPr>
        <w:widowControl/>
        <w:rPr>
          <w:rFonts w:ascii="黑体" w:eastAsia="黑体" w:hAnsi="黑体"/>
          <w:b/>
          <w:sz w:val="32"/>
          <w:szCs w:val="32"/>
        </w:rPr>
      </w:pPr>
      <w:r w:rsidRPr="006167B4">
        <w:rPr>
          <w:rFonts w:ascii="黑体" w:eastAsia="黑体" w:hAnsi="黑体" w:hint="eastAsia"/>
          <w:b/>
          <w:sz w:val="32"/>
          <w:szCs w:val="32"/>
        </w:rPr>
        <w:t>六、投标文件截止时间、开标时间及递交地点</w:t>
      </w:r>
    </w:p>
    <w:p w:rsidR="006167B4" w:rsidRPr="006167B4" w:rsidRDefault="006167B4" w:rsidP="006167B4">
      <w:pPr>
        <w:widowControl/>
        <w:rPr>
          <w:rFonts w:ascii="仿宋" w:eastAsia="仿宋" w:hAnsi="仿宋"/>
          <w:sz w:val="32"/>
          <w:szCs w:val="32"/>
        </w:rPr>
      </w:pPr>
      <w:r w:rsidRPr="006167B4">
        <w:rPr>
          <w:rFonts w:ascii="仿宋" w:eastAsia="仿宋" w:hAnsi="仿宋" w:hint="eastAsia"/>
          <w:sz w:val="32"/>
          <w:szCs w:val="32"/>
        </w:rPr>
        <w:t xml:space="preserve">   （一）投标文件递交截止时间及开标时间：2017年 11 月17日 09 时 30 分。</w:t>
      </w:r>
    </w:p>
    <w:p w:rsidR="006167B4" w:rsidRPr="006167B4" w:rsidRDefault="006167B4" w:rsidP="006167B4">
      <w:pPr>
        <w:widowControl/>
        <w:rPr>
          <w:rFonts w:ascii="仿宋" w:eastAsia="仿宋" w:hAnsi="仿宋"/>
          <w:sz w:val="32"/>
          <w:szCs w:val="32"/>
        </w:rPr>
      </w:pPr>
      <w:r w:rsidRPr="006167B4">
        <w:rPr>
          <w:rFonts w:ascii="仿宋" w:eastAsia="仿宋" w:hAnsi="仿宋" w:hint="eastAsia"/>
          <w:sz w:val="32"/>
          <w:szCs w:val="32"/>
        </w:rPr>
        <w:t xml:space="preserve">   （二）投标文件递交地点：许昌市公共资源交易中心开标二室（许昌市龙兴路与竹林路交汇处公共资源大厦三楼）</w:t>
      </w:r>
    </w:p>
    <w:p w:rsidR="006167B4" w:rsidRPr="006167B4" w:rsidRDefault="006167B4" w:rsidP="006167B4">
      <w:pPr>
        <w:widowControl/>
        <w:rPr>
          <w:rFonts w:ascii="仿宋" w:eastAsia="仿宋" w:hAnsi="仿宋"/>
          <w:sz w:val="32"/>
          <w:szCs w:val="32"/>
        </w:rPr>
      </w:pPr>
      <w:r w:rsidRPr="006167B4">
        <w:rPr>
          <w:rFonts w:ascii="仿宋" w:eastAsia="仿宋" w:hAnsi="仿宋" w:hint="eastAsia"/>
          <w:sz w:val="32"/>
          <w:szCs w:val="32"/>
        </w:rPr>
        <w:t xml:space="preserve">    （三）逾期送达的或者未送达指定地点的投标文件招标人将不予受理。</w:t>
      </w:r>
    </w:p>
    <w:p w:rsidR="006167B4" w:rsidRPr="006167B4" w:rsidRDefault="006167B4" w:rsidP="006167B4">
      <w:pPr>
        <w:widowControl/>
        <w:rPr>
          <w:rFonts w:ascii="仿宋" w:eastAsia="仿宋" w:hAnsi="仿宋"/>
          <w:sz w:val="32"/>
          <w:szCs w:val="32"/>
        </w:rPr>
      </w:pPr>
      <w:r w:rsidRPr="006167B4">
        <w:rPr>
          <w:rFonts w:ascii="仿宋" w:eastAsia="仿宋" w:hAnsi="仿宋" w:hint="eastAsia"/>
          <w:sz w:val="32"/>
          <w:szCs w:val="32"/>
        </w:rPr>
        <w:t xml:space="preserve">    （四）未通过未通过《全国公共资源交易平台(河南省▪许昌市)》下载招标文件的投标人，其投标文件将拒收。</w:t>
      </w:r>
    </w:p>
    <w:p w:rsidR="006167B4" w:rsidRPr="006167B4" w:rsidRDefault="006167B4" w:rsidP="006167B4">
      <w:pPr>
        <w:widowControl/>
        <w:rPr>
          <w:rFonts w:ascii="黑体" w:eastAsia="黑体" w:hAnsi="黑体"/>
          <w:b/>
          <w:sz w:val="32"/>
          <w:szCs w:val="32"/>
        </w:rPr>
      </w:pPr>
      <w:r w:rsidRPr="006167B4">
        <w:rPr>
          <w:rFonts w:ascii="黑体" w:eastAsia="黑体" w:hAnsi="黑体" w:hint="eastAsia"/>
          <w:b/>
          <w:sz w:val="32"/>
          <w:szCs w:val="32"/>
        </w:rPr>
        <w:t>七、发布公告的媒介</w:t>
      </w:r>
    </w:p>
    <w:p w:rsidR="006167B4" w:rsidRPr="006167B4" w:rsidRDefault="006167B4" w:rsidP="006167B4">
      <w:pPr>
        <w:widowControl/>
        <w:rPr>
          <w:rFonts w:ascii="仿宋" w:eastAsia="仿宋" w:hAnsi="仿宋"/>
          <w:sz w:val="32"/>
          <w:szCs w:val="32"/>
        </w:rPr>
      </w:pPr>
      <w:r w:rsidRPr="006167B4">
        <w:rPr>
          <w:rFonts w:ascii="仿宋" w:eastAsia="仿宋" w:hAnsi="仿宋" w:cs="宋体" w:hint="eastAsia"/>
          <w:sz w:val="32"/>
          <w:szCs w:val="32"/>
          <w:shd w:val="clear" w:color="auto" w:fill="FFFFFF"/>
        </w:rPr>
        <w:t xml:space="preserve">   </w:t>
      </w:r>
      <w:r w:rsidRPr="006167B4">
        <w:rPr>
          <w:rFonts w:ascii="仿宋" w:eastAsia="仿宋" w:hAnsi="仿宋" w:hint="eastAsia"/>
          <w:sz w:val="32"/>
          <w:szCs w:val="32"/>
        </w:rPr>
        <w:t xml:space="preserve"> 本次招标公告同时在《中国采购与招标网》、《全国公共资源交易平台(河南省▪许昌市)》及《河南招标采购综合网 》上发布。</w:t>
      </w:r>
    </w:p>
    <w:p w:rsidR="006167B4" w:rsidRPr="006167B4" w:rsidRDefault="006167B4" w:rsidP="006167B4">
      <w:pPr>
        <w:widowControl/>
        <w:rPr>
          <w:rFonts w:ascii="黑体" w:eastAsia="黑体" w:hAnsi="黑体"/>
          <w:b/>
          <w:sz w:val="32"/>
          <w:szCs w:val="32"/>
        </w:rPr>
      </w:pPr>
      <w:r>
        <w:rPr>
          <w:rFonts w:ascii="黑体" w:eastAsia="黑体" w:hAnsi="黑体" w:hint="eastAsia"/>
          <w:b/>
          <w:sz w:val="32"/>
          <w:szCs w:val="32"/>
        </w:rPr>
        <w:t>八、</w:t>
      </w:r>
      <w:r w:rsidRPr="006167B4">
        <w:rPr>
          <w:rFonts w:ascii="黑体" w:eastAsia="黑体" w:hAnsi="黑体" w:hint="eastAsia"/>
          <w:b/>
          <w:sz w:val="32"/>
          <w:szCs w:val="32"/>
        </w:rPr>
        <w:t>招标人</w:t>
      </w:r>
    </w:p>
    <w:p w:rsidR="006167B4" w:rsidRPr="006167B4" w:rsidRDefault="006167B4" w:rsidP="006167B4">
      <w:pPr>
        <w:autoSpaceDE w:val="0"/>
        <w:autoSpaceDN w:val="0"/>
        <w:adjustRightInd w:val="0"/>
        <w:ind w:firstLineChars="100" w:firstLine="320"/>
        <w:jc w:val="left"/>
        <w:rPr>
          <w:rFonts w:ascii="仿宋" w:eastAsia="仿宋" w:hAnsi="仿宋"/>
          <w:sz w:val="32"/>
          <w:szCs w:val="32"/>
        </w:rPr>
      </w:pPr>
      <w:r w:rsidRPr="006167B4">
        <w:rPr>
          <w:rFonts w:ascii="仿宋" w:eastAsia="仿宋" w:hAnsi="仿宋" w:hint="eastAsia"/>
          <w:sz w:val="32"/>
          <w:szCs w:val="32"/>
        </w:rPr>
        <w:lastRenderedPageBreak/>
        <w:t xml:space="preserve">  招标人：许昌市健康路小学</w:t>
      </w:r>
    </w:p>
    <w:p w:rsidR="006167B4" w:rsidRPr="006167B4" w:rsidRDefault="006167B4" w:rsidP="006167B4">
      <w:pPr>
        <w:autoSpaceDE w:val="0"/>
        <w:autoSpaceDN w:val="0"/>
        <w:adjustRightInd w:val="0"/>
        <w:jc w:val="left"/>
        <w:rPr>
          <w:rFonts w:ascii="仿宋" w:eastAsia="仿宋" w:hAnsi="仿宋"/>
          <w:sz w:val="32"/>
          <w:szCs w:val="32"/>
        </w:rPr>
      </w:pPr>
      <w:r w:rsidRPr="006167B4">
        <w:rPr>
          <w:rFonts w:ascii="仿宋" w:eastAsia="仿宋" w:hAnsi="仿宋" w:hint="eastAsia"/>
          <w:sz w:val="32"/>
          <w:szCs w:val="32"/>
        </w:rPr>
        <w:t xml:space="preserve">    地址： 许昌市健康路西段</w:t>
      </w:r>
    </w:p>
    <w:p w:rsidR="006167B4" w:rsidRPr="006167B4" w:rsidRDefault="006167B4" w:rsidP="006167B4">
      <w:pPr>
        <w:autoSpaceDE w:val="0"/>
        <w:autoSpaceDN w:val="0"/>
        <w:adjustRightInd w:val="0"/>
        <w:ind w:firstLineChars="200" w:firstLine="640"/>
        <w:jc w:val="left"/>
        <w:rPr>
          <w:rFonts w:ascii="仿宋" w:eastAsia="仿宋" w:hAnsi="仿宋"/>
          <w:sz w:val="32"/>
          <w:szCs w:val="32"/>
        </w:rPr>
      </w:pPr>
      <w:r w:rsidRPr="006167B4">
        <w:rPr>
          <w:rFonts w:ascii="仿宋" w:eastAsia="仿宋" w:hAnsi="仿宋" w:hint="eastAsia"/>
          <w:sz w:val="32"/>
          <w:szCs w:val="32"/>
        </w:rPr>
        <w:t>联系人：宋先生</w:t>
      </w:r>
    </w:p>
    <w:p w:rsidR="006167B4" w:rsidRPr="006167B4" w:rsidRDefault="006167B4" w:rsidP="006167B4">
      <w:pPr>
        <w:autoSpaceDE w:val="0"/>
        <w:autoSpaceDN w:val="0"/>
        <w:adjustRightInd w:val="0"/>
        <w:ind w:firstLineChars="200" w:firstLine="640"/>
        <w:jc w:val="left"/>
        <w:rPr>
          <w:rFonts w:ascii="仿宋" w:eastAsia="仿宋" w:hAnsi="仿宋"/>
          <w:sz w:val="32"/>
          <w:szCs w:val="32"/>
        </w:rPr>
      </w:pPr>
      <w:r w:rsidRPr="006167B4">
        <w:rPr>
          <w:rFonts w:ascii="仿宋" w:eastAsia="仿宋" w:hAnsi="仿宋" w:hint="eastAsia"/>
          <w:sz w:val="32"/>
          <w:szCs w:val="32"/>
        </w:rPr>
        <w:t>联系电话：13949837516</w:t>
      </w:r>
    </w:p>
    <w:p w:rsidR="006167B4" w:rsidRPr="006167B4" w:rsidRDefault="006167B4" w:rsidP="006167B4">
      <w:pPr>
        <w:autoSpaceDE w:val="0"/>
        <w:autoSpaceDN w:val="0"/>
        <w:adjustRightInd w:val="0"/>
        <w:ind w:firstLineChars="200" w:firstLine="640"/>
        <w:jc w:val="left"/>
        <w:rPr>
          <w:rFonts w:ascii="仿宋" w:eastAsia="仿宋" w:hAnsi="仿宋"/>
          <w:sz w:val="32"/>
          <w:szCs w:val="32"/>
        </w:rPr>
      </w:pPr>
      <w:r w:rsidRPr="006167B4">
        <w:rPr>
          <w:rFonts w:ascii="仿宋" w:eastAsia="仿宋" w:hAnsi="仿宋" w:hint="eastAsia"/>
          <w:sz w:val="32"/>
          <w:szCs w:val="32"/>
        </w:rPr>
        <w:t>代理机构：法正项目管理集团有限公司</w:t>
      </w:r>
    </w:p>
    <w:p w:rsidR="006167B4" w:rsidRPr="006167B4" w:rsidRDefault="006167B4" w:rsidP="006167B4">
      <w:pPr>
        <w:autoSpaceDE w:val="0"/>
        <w:autoSpaceDN w:val="0"/>
        <w:adjustRightInd w:val="0"/>
        <w:ind w:firstLineChars="200" w:firstLine="640"/>
        <w:jc w:val="left"/>
        <w:rPr>
          <w:rFonts w:ascii="仿宋" w:eastAsia="仿宋" w:hAnsi="仿宋"/>
          <w:sz w:val="32"/>
          <w:szCs w:val="32"/>
        </w:rPr>
      </w:pPr>
      <w:r w:rsidRPr="006167B4">
        <w:rPr>
          <w:rFonts w:ascii="仿宋" w:eastAsia="仿宋" w:hAnsi="仿宋" w:hint="eastAsia"/>
          <w:sz w:val="32"/>
          <w:szCs w:val="32"/>
        </w:rPr>
        <w:t>地址：许昌市魏都区莲城大道时代温泉公寓1612号</w:t>
      </w:r>
    </w:p>
    <w:p w:rsidR="006167B4" w:rsidRPr="006167B4" w:rsidRDefault="006167B4" w:rsidP="006167B4">
      <w:pPr>
        <w:autoSpaceDE w:val="0"/>
        <w:autoSpaceDN w:val="0"/>
        <w:adjustRightInd w:val="0"/>
        <w:ind w:firstLineChars="200" w:firstLine="640"/>
        <w:jc w:val="left"/>
        <w:rPr>
          <w:rFonts w:ascii="仿宋" w:eastAsia="仿宋" w:hAnsi="仿宋"/>
          <w:sz w:val="32"/>
          <w:szCs w:val="32"/>
        </w:rPr>
      </w:pPr>
      <w:r w:rsidRPr="006167B4">
        <w:rPr>
          <w:rFonts w:ascii="仿宋" w:eastAsia="仿宋" w:hAnsi="仿宋" w:hint="eastAsia"/>
          <w:sz w:val="32"/>
          <w:szCs w:val="32"/>
        </w:rPr>
        <w:t>项目负责人：朱连杰</w:t>
      </w:r>
    </w:p>
    <w:p w:rsidR="006167B4" w:rsidRPr="006167B4" w:rsidRDefault="006167B4" w:rsidP="006167B4">
      <w:pPr>
        <w:autoSpaceDE w:val="0"/>
        <w:autoSpaceDN w:val="0"/>
        <w:adjustRightInd w:val="0"/>
        <w:ind w:firstLineChars="200" w:firstLine="640"/>
        <w:jc w:val="left"/>
        <w:rPr>
          <w:rFonts w:ascii="仿宋" w:eastAsia="仿宋" w:hAnsi="仿宋"/>
          <w:sz w:val="32"/>
          <w:szCs w:val="32"/>
        </w:rPr>
      </w:pPr>
      <w:r w:rsidRPr="006167B4">
        <w:rPr>
          <w:rFonts w:ascii="仿宋" w:eastAsia="仿宋" w:hAnsi="仿宋" w:hint="eastAsia"/>
          <w:sz w:val="32"/>
          <w:szCs w:val="32"/>
        </w:rPr>
        <w:t>联系人：李先生</w:t>
      </w:r>
    </w:p>
    <w:p w:rsidR="006167B4" w:rsidRPr="006167B4" w:rsidRDefault="006167B4" w:rsidP="006167B4">
      <w:pPr>
        <w:autoSpaceDE w:val="0"/>
        <w:autoSpaceDN w:val="0"/>
        <w:adjustRightInd w:val="0"/>
        <w:ind w:firstLineChars="200" w:firstLine="640"/>
        <w:jc w:val="left"/>
        <w:rPr>
          <w:rFonts w:ascii="仿宋" w:eastAsia="仿宋" w:hAnsi="仿宋"/>
          <w:sz w:val="32"/>
          <w:szCs w:val="32"/>
        </w:rPr>
      </w:pPr>
      <w:r w:rsidRPr="006167B4">
        <w:rPr>
          <w:rFonts w:ascii="仿宋" w:eastAsia="仿宋" w:hAnsi="仿宋" w:hint="eastAsia"/>
          <w:sz w:val="32"/>
          <w:szCs w:val="32"/>
        </w:rPr>
        <w:t xml:space="preserve">联系电话：0374-2262777   </w:t>
      </w:r>
    </w:p>
    <w:p w:rsidR="006167B4" w:rsidRPr="006167B4" w:rsidRDefault="006167B4" w:rsidP="006167B4">
      <w:pPr>
        <w:widowControl/>
        <w:rPr>
          <w:rFonts w:ascii="仿宋" w:eastAsia="仿宋" w:hAnsi="仿宋" w:cs="黑体"/>
          <w:b/>
          <w:sz w:val="32"/>
          <w:szCs w:val="32"/>
        </w:rPr>
      </w:pPr>
    </w:p>
    <w:p w:rsidR="006167B4" w:rsidRPr="006167B4" w:rsidRDefault="006167B4" w:rsidP="006167B4">
      <w:pPr>
        <w:widowControl/>
        <w:spacing w:line="360" w:lineRule="auto"/>
        <w:rPr>
          <w:rFonts w:ascii="仿宋" w:eastAsia="仿宋" w:hAnsi="仿宋" w:cs="黑体"/>
          <w:b/>
          <w:sz w:val="32"/>
          <w:szCs w:val="32"/>
        </w:rPr>
      </w:pPr>
    </w:p>
    <w:p w:rsidR="006167B4" w:rsidRPr="006167B4" w:rsidRDefault="006167B4" w:rsidP="006167B4">
      <w:pPr>
        <w:widowControl/>
        <w:spacing w:line="360" w:lineRule="auto"/>
        <w:ind w:firstLineChars="1250" w:firstLine="4000"/>
        <w:rPr>
          <w:rFonts w:ascii="仿宋" w:eastAsia="仿宋" w:hAnsi="仿宋"/>
          <w:sz w:val="32"/>
          <w:szCs w:val="32"/>
        </w:rPr>
      </w:pPr>
      <w:r w:rsidRPr="006167B4">
        <w:rPr>
          <w:rFonts w:ascii="仿宋" w:eastAsia="仿宋" w:hAnsi="仿宋" w:hint="eastAsia"/>
          <w:sz w:val="32"/>
          <w:szCs w:val="32"/>
        </w:rPr>
        <w:t>许昌市健康路小学</w:t>
      </w:r>
    </w:p>
    <w:p w:rsidR="006167B4" w:rsidRPr="006167B4" w:rsidRDefault="006167B4" w:rsidP="006167B4">
      <w:pPr>
        <w:autoSpaceDE w:val="0"/>
        <w:autoSpaceDN w:val="0"/>
        <w:adjustRightInd w:val="0"/>
        <w:spacing w:line="360" w:lineRule="auto"/>
        <w:ind w:firstLineChars="200" w:firstLine="640"/>
        <w:jc w:val="center"/>
        <w:rPr>
          <w:rFonts w:ascii="仿宋" w:eastAsia="仿宋" w:hAnsi="仿宋"/>
          <w:sz w:val="32"/>
          <w:szCs w:val="32"/>
        </w:rPr>
      </w:pPr>
      <w:r w:rsidRPr="006167B4">
        <w:rPr>
          <w:rFonts w:ascii="仿宋" w:eastAsia="仿宋" w:hAnsi="仿宋" w:hint="eastAsia"/>
          <w:sz w:val="32"/>
          <w:szCs w:val="32"/>
        </w:rPr>
        <w:t xml:space="preserve">            2017年10月26日</w:t>
      </w:r>
    </w:p>
    <w:p w:rsidR="006167B4" w:rsidRDefault="006167B4" w:rsidP="006167B4">
      <w:pPr>
        <w:widowControl/>
        <w:spacing w:line="360" w:lineRule="auto"/>
        <w:rPr>
          <w:rFonts w:hAnsi="宋体" w:cs="黑体"/>
          <w:b/>
          <w:sz w:val="36"/>
          <w:szCs w:val="36"/>
        </w:rPr>
      </w:pPr>
    </w:p>
    <w:p w:rsidR="00D47FB9" w:rsidRDefault="00D47FB9"/>
    <w:sectPr w:rsidR="00D47FB9" w:rsidSect="00F20F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5A1" w:rsidRDefault="00CF25A1" w:rsidP="006167B4">
      <w:r>
        <w:separator/>
      </w:r>
    </w:p>
  </w:endnote>
  <w:endnote w:type="continuationSeparator" w:id="1">
    <w:p w:rsidR="00CF25A1" w:rsidRDefault="00CF25A1" w:rsidP="006167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5A1" w:rsidRDefault="00CF25A1" w:rsidP="006167B4">
      <w:r>
        <w:separator/>
      </w:r>
    </w:p>
  </w:footnote>
  <w:footnote w:type="continuationSeparator" w:id="1">
    <w:p w:rsidR="00CF25A1" w:rsidRDefault="00CF25A1" w:rsidP="006167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7B4"/>
    <w:rsid w:val="006167B4"/>
    <w:rsid w:val="00CF25A1"/>
    <w:rsid w:val="00D47FB9"/>
    <w:rsid w:val="00E54E72"/>
    <w:rsid w:val="00F20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7B4"/>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7B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167B4"/>
    <w:rPr>
      <w:sz w:val="18"/>
      <w:szCs w:val="18"/>
    </w:rPr>
  </w:style>
  <w:style w:type="paragraph" w:styleId="a4">
    <w:name w:val="footer"/>
    <w:basedOn w:val="a"/>
    <w:link w:val="Char0"/>
    <w:uiPriority w:val="99"/>
    <w:semiHidden/>
    <w:unhideWhenUsed/>
    <w:rsid w:val="006167B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167B4"/>
    <w:rPr>
      <w:sz w:val="18"/>
      <w:szCs w:val="18"/>
    </w:rPr>
  </w:style>
  <w:style w:type="paragraph" w:styleId="a5">
    <w:name w:val="Normal (Web)"/>
    <w:basedOn w:val="a"/>
    <w:qFormat/>
    <w:rsid w:val="006167B4"/>
    <w:pPr>
      <w:widowControl/>
      <w:spacing w:before="100" w:beforeAutospacing="1" w:after="100" w:afterAutospacing="1"/>
      <w:jc w:val="left"/>
    </w:pPr>
    <w:rPr>
      <w:rFonts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czbtb.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239</Words>
  <Characters>1366</Characters>
  <Application>Microsoft Office Word</Application>
  <DocSecurity>0</DocSecurity>
  <Lines>11</Lines>
  <Paragraphs>3</Paragraphs>
  <ScaleCrop>false</ScaleCrop>
  <Company>Microsoft</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法正项目管理集团有限公司:法正项目管理集团有限公司</cp:lastModifiedBy>
  <cp:revision>3</cp:revision>
  <dcterms:created xsi:type="dcterms:W3CDTF">2017-10-25T07:43:00Z</dcterms:created>
  <dcterms:modified xsi:type="dcterms:W3CDTF">2017-10-26T02:30:00Z</dcterms:modified>
</cp:coreProperties>
</file>