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336" w:rsidRPr="00DA3336" w:rsidRDefault="00356336" w:rsidP="00086384">
      <w:pPr>
        <w:pStyle w:val="a3"/>
        <w:spacing w:before="120" w:after="120" w:line="360" w:lineRule="auto"/>
        <w:rPr>
          <w:rFonts w:asciiTheme="minorEastAsia" w:eastAsiaTheme="minorEastAsia" w:hAnsiTheme="minorEastAsia"/>
          <w:sz w:val="28"/>
          <w:szCs w:val="28"/>
          <w:lang w:val="zh-CN"/>
        </w:rPr>
      </w:pPr>
      <w:bookmarkStart w:id="0" w:name="_Toc494093295"/>
      <w:r w:rsidRPr="00DA3336">
        <w:rPr>
          <w:rFonts w:asciiTheme="minorEastAsia" w:eastAsiaTheme="minorEastAsia" w:hAnsiTheme="minorEastAsia" w:hint="eastAsia"/>
          <w:sz w:val="28"/>
          <w:szCs w:val="28"/>
          <w:lang w:val="zh-CN"/>
        </w:rPr>
        <w:t>投标分项报价一览表</w:t>
      </w:r>
      <w:bookmarkEnd w:id="0"/>
    </w:p>
    <w:tbl>
      <w:tblPr>
        <w:tblW w:w="14283" w:type="dxa"/>
        <w:tblLayout w:type="fixed"/>
        <w:tblLook w:val="0000"/>
      </w:tblPr>
      <w:tblGrid>
        <w:gridCol w:w="468"/>
        <w:gridCol w:w="1080"/>
        <w:gridCol w:w="1679"/>
        <w:gridCol w:w="5953"/>
        <w:gridCol w:w="851"/>
        <w:gridCol w:w="850"/>
        <w:gridCol w:w="1134"/>
        <w:gridCol w:w="993"/>
        <w:gridCol w:w="1275"/>
      </w:tblGrid>
      <w:tr w:rsidR="00356336" w:rsidRPr="004E68BD" w:rsidTr="00066933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sz w:val="24"/>
                <w:lang w:val="zh-CN"/>
              </w:rPr>
            </w:pPr>
            <w:r w:rsidRPr="004E68BD"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序号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sz w:val="24"/>
                <w:lang w:val="zh-CN"/>
              </w:rPr>
            </w:pPr>
            <w:r w:rsidRPr="004E68BD"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名称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Theme="minorEastAsia" w:eastAsiaTheme="minorEastAsia" w:hAnsiTheme="minorEastAsia" w:cs="宋体"/>
                <w:sz w:val="24"/>
                <w:lang w:val="zh-CN"/>
              </w:rPr>
            </w:pPr>
            <w:r w:rsidRPr="004E68BD"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规格</w:t>
            </w: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Theme="minorEastAsia" w:eastAsiaTheme="minorEastAsia" w:hAnsiTheme="minorEastAsia" w:cs="宋体"/>
                <w:sz w:val="24"/>
                <w:lang w:val="zh-CN"/>
              </w:rPr>
            </w:pPr>
            <w:r w:rsidRPr="004E68BD"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及型号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sz w:val="24"/>
                <w:lang w:val="zh-CN"/>
              </w:rPr>
            </w:pPr>
            <w:r w:rsidRPr="004E68BD"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技术参数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sz w:val="24"/>
                <w:lang w:val="zh-CN"/>
              </w:rPr>
            </w:pPr>
            <w:r w:rsidRPr="004E68BD"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单位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sz w:val="24"/>
                <w:lang w:val="zh-CN"/>
              </w:rPr>
            </w:pPr>
            <w:r w:rsidRPr="004E68BD"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数量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 w:cs="宋体"/>
                <w:sz w:val="24"/>
                <w:lang w:val="zh-CN"/>
              </w:rPr>
            </w:pPr>
            <w:r w:rsidRPr="004E68BD"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单价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280" w:lineRule="exact"/>
              <w:ind w:firstLine="120"/>
              <w:rPr>
                <w:rFonts w:asciiTheme="minorEastAsia" w:eastAsiaTheme="minorEastAsia" w:hAnsiTheme="minorEastAsia" w:cs="宋体"/>
                <w:sz w:val="24"/>
                <w:lang w:val="zh-CN"/>
              </w:rPr>
            </w:pPr>
            <w:r w:rsidRPr="004E68BD"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总价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Theme="minorEastAsia" w:eastAsiaTheme="minorEastAsia" w:hAnsiTheme="minorEastAsia" w:cs="宋体"/>
                <w:sz w:val="24"/>
                <w:lang w:val="zh-CN"/>
              </w:rPr>
            </w:pPr>
            <w:r w:rsidRPr="004E68BD"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产地</w:t>
            </w: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Theme="minorEastAsia" w:eastAsiaTheme="minorEastAsia" w:hAnsiTheme="minorEastAsia" w:cs="宋体"/>
                <w:sz w:val="24"/>
                <w:lang w:val="zh-CN"/>
              </w:rPr>
            </w:pPr>
            <w:r w:rsidRPr="004E68BD"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及厂家</w:t>
            </w:r>
          </w:p>
        </w:tc>
      </w:tr>
      <w:tr w:rsidR="00356336" w:rsidRPr="004E68BD" w:rsidTr="00066933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E68BD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E68BD">
              <w:rPr>
                <w:rFonts w:asciiTheme="minorEastAsia" w:eastAsiaTheme="minorEastAsia" w:hAnsiTheme="minorEastAsia" w:hint="eastAsia"/>
                <w:sz w:val="24"/>
              </w:rPr>
              <w:t>深松监控智能终端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E68BD">
              <w:rPr>
                <w:rFonts w:asciiTheme="minorEastAsia" w:eastAsiaTheme="minorEastAsia" w:hAnsiTheme="minorEastAsia" w:hint="eastAsia"/>
                <w:sz w:val="24"/>
              </w:rPr>
              <w:t>LM-NJSS2000B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4E68BD">
              <w:rPr>
                <w:rFonts w:asciiTheme="minorEastAsia" w:eastAsiaTheme="minorEastAsia" w:hAnsiTheme="minorEastAsia" w:hint="eastAsia"/>
                <w:sz w:val="24"/>
              </w:rPr>
              <w:t>◎存储温度:－40℃～85℃ ；工作温度：-10℃～60℃</w:t>
            </w:r>
          </w:p>
          <w:p w:rsidR="00356336" w:rsidRPr="004E68BD" w:rsidRDefault="00356336" w:rsidP="000669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4E68BD">
              <w:rPr>
                <w:rFonts w:asciiTheme="minorEastAsia" w:eastAsiaTheme="minorEastAsia" w:hAnsiTheme="minorEastAsia" w:hint="eastAsia"/>
                <w:sz w:val="24"/>
              </w:rPr>
              <w:t>◎湿度：10%RH～95%RH(无凝露)◎防护等级： IP66</w:t>
            </w:r>
          </w:p>
          <w:p w:rsidR="00356336" w:rsidRPr="004E68BD" w:rsidRDefault="00356336" w:rsidP="000669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4E68BD">
              <w:rPr>
                <w:rFonts w:asciiTheme="minorEastAsia" w:eastAsiaTheme="minorEastAsia" w:hAnsiTheme="minorEastAsia" w:hint="eastAsia"/>
                <w:sz w:val="24"/>
              </w:rPr>
              <w:t>◎电磁兼容：</w:t>
            </w:r>
            <w:r w:rsidR="00194766" w:rsidRPr="004E68BD">
              <w:rPr>
                <w:rFonts w:asciiTheme="minorEastAsia" w:eastAsiaTheme="minorEastAsia" w:hAnsiTheme="minorEastAsia" w:hint="eastAsia"/>
                <w:sz w:val="24"/>
              </w:rPr>
              <w:fldChar w:fldCharType="begin"/>
            </w:r>
            <w:r w:rsidRPr="004E68BD">
              <w:rPr>
                <w:rFonts w:asciiTheme="minorEastAsia" w:eastAsiaTheme="minorEastAsia" w:hAnsiTheme="minorEastAsia" w:hint="eastAsia"/>
                <w:sz w:val="24"/>
              </w:rPr>
              <w:instrText>= 3 \* ROMAN</w:instrText>
            </w:r>
            <w:r w:rsidR="00194766" w:rsidRPr="004E68BD">
              <w:rPr>
                <w:rFonts w:asciiTheme="minorEastAsia" w:eastAsiaTheme="minorEastAsia" w:hAnsiTheme="minorEastAsia" w:hint="eastAsia"/>
                <w:sz w:val="24"/>
              </w:rPr>
              <w:fldChar w:fldCharType="separate"/>
            </w:r>
            <w:r w:rsidRPr="004E68BD">
              <w:rPr>
                <w:rFonts w:asciiTheme="minorEastAsia" w:eastAsiaTheme="minorEastAsia" w:hAnsiTheme="minorEastAsia" w:hint="eastAsia"/>
                <w:sz w:val="24"/>
              </w:rPr>
              <w:t>III</w:t>
            </w:r>
            <w:r w:rsidR="00194766" w:rsidRPr="004E68BD">
              <w:rPr>
                <w:rFonts w:asciiTheme="minorEastAsia" w:eastAsiaTheme="minorEastAsia" w:hAnsiTheme="minorEastAsia" w:hint="eastAsia"/>
                <w:sz w:val="24"/>
              </w:rPr>
              <w:fldChar w:fldCharType="end"/>
            </w:r>
            <w:r w:rsidRPr="004E68BD">
              <w:rPr>
                <w:rFonts w:asciiTheme="minorEastAsia" w:eastAsiaTheme="minorEastAsia" w:hAnsiTheme="minorEastAsia" w:hint="eastAsia"/>
                <w:sz w:val="24"/>
              </w:rPr>
              <w:t>级 B类◎精准定位（北斗或北斗/GPS双模）◎作业深度测量误差：&lt;3CM◎精准计算作业面积，作业面积计算精度不小于97%◎图像采集、实时上传精准定位◎实时显示深松作业深度，不合格及时报警提醒◎传感器损坏或断开自动识别提醒◎数据存储◎方便安装，一次校正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ind w:firstLineChars="100" w:firstLine="24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ind w:firstLineChars="100" w:firstLine="24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ind w:firstLineChars="100" w:firstLine="24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E68BD">
              <w:rPr>
                <w:rFonts w:asciiTheme="minorEastAsia" w:eastAsiaTheme="minorEastAsia" w:hAnsiTheme="minorEastAsia" w:hint="eastAsia"/>
                <w:sz w:val="24"/>
              </w:rPr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E68BD">
              <w:rPr>
                <w:rFonts w:asciiTheme="minorEastAsia" w:eastAsiaTheme="minorEastAsia" w:hAnsiTheme="minorEastAsia" w:hint="eastAsia"/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E68BD">
              <w:rPr>
                <w:rFonts w:asciiTheme="minorEastAsia" w:eastAsiaTheme="minorEastAsia" w:hAnsiTheme="minorEastAsia" w:hint="eastAsia"/>
                <w:sz w:val="24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</w:rPr>
              <w:t>3</w:t>
            </w:r>
            <w:r w:rsidRPr="004E68BD">
              <w:rPr>
                <w:rFonts w:asciiTheme="minorEastAsia" w:eastAsiaTheme="minorEastAsia" w:hAnsiTheme="minorEastAsia" w:hint="eastAsia"/>
                <w:sz w:val="24"/>
              </w:rPr>
              <w:t>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660000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E68BD">
              <w:rPr>
                <w:rFonts w:asciiTheme="minorEastAsia" w:eastAsiaTheme="minorEastAsia" w:hAnsiTheme="minorEastAsia" w:hint="eastAsia"/>
                <w:sz w:val="24"/>
              </w:rPr>
              <w:t>许昌雷鸣电子科技有限公司</w:t>
            </w:r>
          </w:p>
        </w:tc>
      </w:tr>
      <w:tr w:rsidR="00356336" w:rsidRPr="004E68BD" w:rsidTr="00066933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E68BD">
              <w:rPr>
                <w:rFonts w:asciiTheme="minorEastAsia" w:eastAsiaTheme="minorEastAsia" w:hAnsiTheme="minorEastAsia" w:hint="eastAsia"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E68BD">
              <w:rPr>
                <w:rFonts w:asciiTheme="minorEastAsia" w:eastAsiaTheme="minorEastAsia" w:hAnsiTheme="minorEastAsia" w:hint="eastAsia"/>
                <w:sz w:val="24"/>
              </w:rPr>
              <w:t>深松作业手机APP开发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56336" w:rsidRPr="004E68BD" w:rsidRDefault="00D136C2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E68BD">
              <w:rPr>
                <w:rFonts w:asciiTheme="minorEastAsia" w:eastAsiaTheme="minorEastAsia" w:hAnsiTheme="minorEastAsia" w:cs="Arial" w:hint="eastAsia"/>
                <w:color w:val="333333"/>
                <w:sz w:val="24"/>
                <w:shd w:val="clear" w:color="auto" w:fill="FFFFFF"/>
              </w:rPr>
              <w:t>Android</w:t>
            </w:r>
            <w:r w:rsidRPr="004E68BD">
              <w:rPr>
                <w:rFonts w:asciiTheme="minorEastAsia" w:eastAsiaTheme="minorEastAsia" w:hAnsiTheme="minorEastAsia" w:hint="eastAsia"/>
                <w:bCs/>
                <w:sz w:val="24"/>
              </w:rPr>
              <w:t>Lm-ss1.6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4E68BD">
              <w:rPr>
                <w:rFonts w:asciiTheme="minorEastAsia" w:eastAsiaTheme="minorEastAsia" w:hAnsiTheme="minorEastAsia" w:hint="eastAsia"/>
                <w:sz w:val="24"/>
              </w:rPr>
              <w:t>开发环境:Eclipse IDE for java EE Developers</w:t>
            </w:r>
          </w:p>
          <w:p w:rsidR="00356336" w:rsidRPr="004E68BD" w:rsidRDefault="00356336" w:rsidP="000669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4E68BD">
              <w:rPr>
                <w:rFonts w:asciiTheme="minorEastAsia" w:eastAsiaTheme="minorEastAsia" w:hAnsiTheme="minorEastAsia" w:hint="eastAsia"/>
                <w:sz w:val="24"/>
              </w:rPr>
              <w:t>安卓开发环境扩展: Android SDK（Software Development Kit）安卓开发框架: AndBase框架Android 4.0以上规格要求，与智慧农机综合平台无缝对接</w:t>
            </w:r>
          </w:p>
          <w:p w:rsidR="00356336" w:rsidRPr="004E68BD" w:rsidRDefault="00356336" w:rsidP="000669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4E68BD">
              <w:rPr>
                <w:rFonts w:asciiTheme="minorEastAsia" w:eastAsiaTheme="minorEastAsia" w:hAnsiTheme="minorEastAsia" w:hint="eastAsia"/>
                <w:sz w:val="24"/>
              </w:rPr>
              <w:t>◎深松深度监测显示◎深松合格率统计显示◎深松作业面积统计显示◎深松作业现场图片显示</w:t>
            </w:r>
          </w:p>
          <w:p w:rsidR="00356336" w:rsidRPr="004E68BD" w:rsidRDefault="00356336" w:rsidP="000669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4E68BD">
              <w:rPr>
                <w:rFonts w:asciiTheme="minorEastAsia" w:eastAsiaTheme="minorEastAsia" w:hAnsiTheme="minorEastAsia" w:hint="eastAsia"/>
                <w:sz w:val="24"/>
              </w:rPr>
              <w:t>◎深松车辆作业数据，作业轨迹回放及查询</w:t>
            </w: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4E68BD">
              <w:rPr>
                <w:rFonts w:asciiTheme="minorEastAsia" w:eastAsiaTheme="minorEastAsia" w:hAnsiTheme="minorEastAsia" w:hint="eastAsia"/>
                <w:sz w:val="24"/>
              </w:rPr>
              <w:t>◎深松车辆定位显示、调度功能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ind w:firstLineChars="100" w:firstLine="24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E68BD">
              <w:rPr>
                <w:rFonts w:asciiTheme="minorEastAsia" w:eastAsiaTheme="minorEastAsia" w:hAnsiTheme="minorEastAsia" w:hint="eastAsia"/>
                <w:sz w:val="24"/>
              </w:rPr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E68BD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E68BD">
              <w:rPr>
                <w:rFonts w:asciiTheme="minorEastAsia" w:eastAsiaTheme="minorEastAsia" w:hAnsiTheme="minorEastAsia" w:hint="eastAsia"/>
                <w:sz w:val="24"/>
              </w:rPr>
              <w:t>19</w:t>
            </w:r>
            <w:r>
              <w:rPr>
                <w:rFonts w:asciiTheme="minorEastAsia" w:eastAsiaTheme="minorEastAsia" w:hAnsiTheme="minorEastAsia" w:hint="eastAsia"/>
                <w:sz w:val="24"/>
              </w:rPr>
              <w:t>6</w:t>
            </w:r>
            <w:r w:rsidRPr="004E68BD">
              <w:rPr>
                <w:rFonts w:asciiTheme="minorEastAsia" w:eastAsiaTheme="minorEastAsia" w:hAnsiTheme="minorEastAsia" w:hint="eastAsia"/>
                <w:sz w:val="24"/>
              </w:rPr>
              <w:t>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E68BD">
              <w:rPr>
                <w:rFonts w:asciiTheme="minorEastAsia" w:eastAsiaTheme="minorEastAsia" w:hAnsiTheme="minorEastAsia" w:hint="eastAsia"/>
                <w:sz w:val="24"/>
              </w:rPr>
              <w:t>19</w:t>
            </w:r>
            <w:r>
              <w:rPr>
                <w:rFonts w:asciiTheme="minorEastAsia" w:eastAsiaTheme="minorEastAsia" w:hAnsiTheme="minorEastAsia" w:hint="eastAsia"/>
                <w:sz w:val="24"/>
              </w:rPr>
              <w:t>6</w:t>
            </w:r>
            <w:r w:rsidRPr="004E68BD">
              <w:rPr>
                <w:rFonts w:asciiTheme="minorEastAsia" w:eastAsiaTheme="minorEastAsia" w:hAnsiTheme="minorEastAsia" w:hint="eastAsia"/>
                <w:sz w:val="24"/>
              </w:rPr>
              <w:t>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E68BD">
              <w:rPr>
                <w:rFonts w:asciiTheme="minorEastAsia" w:eastAsiaTheme="minorEastAsia" w:hAnsiTheme="minorEastAsia" w:hint="eastAsia"/>
                <w:sz w:val="24"/>
              </w:rPr>
              <w:t>许昌雷鸣电子科技有限公司</w:t>
            </w:r>
          </w:p>
        </w:tc>
      </w:tr>
      <w:tr w:rsidR="00356336" w:rsidRPr="004E68BD" w:rsidTr="00066933"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E68BD"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合计</w:t>
            </w:r>
          </w:p>
        </w:tc>
        <w:tc>
          <w:tcPr>
            <w:tcW w:w="127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336" w:rsidRPr="004E68BD" w:rsidRDefault="00356336" w:rsidP="00066933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eastAsiaTheme="minorEastAsia" w:hAnsiTheme="minorEastAsia" w:cs="宋体"/>
                <w:sz w:val="24"/>
                <w:lang w:val="zh-CN"/>
              </w:rPr>
            </w:pPr>
            <w:r w:rsidRPr="004E68BD"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大写：捌拾</w:t>
            </w:r>
            <w:r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伍</w:t>
            </w:r>
            <w:r w:rsidRPr="004E68BD"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万</w:t>
            </w:r>
            <w:r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陆</w:t>
            </w:r>
            <w:r w:rsidRPr="004E68BD"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仟元整　　　　　　小写：8</w:t>
            </w:r>
            <w:r>
              <w:rPr>
                <w:rFonts w:asciiTheme="minorEastAsia" w:eastAsiaTheme="minorEastAsia" w:hAnsiTheme="minorEastAsia" w:cs="宋体" w:hint="eastAsia"/>
                <w:sz w:val="24"/>
                <w:lang w:val="zh-CN"/>
              </w:rPr>
              <w:t>56000</w:t>
            </w:r>
          </w:p>
        </w:tc>
      </w:tr>
    </w:tbl>
    <w:p w:rsidR="00356336" w:rsidRPr="00DA3336" w:rsidRDefault="00356336" w:rsidP="00356336">
      <w:pPr>
        <w:spacing w:line="400" w:lineRule="exact"/>
        <w:rPr>
          <w:rFonts w:asciiTheme="minorEastAsia" w:eastAsiaTheme="minorEastAsia" w:hAnsiTheme="minorEastAsia"/>
          <w:sz w:val="28"/>
          <w:szCs w:val="28"/>
        </w:rPr>
      </w:pPr>
      <w:r w:rsidRPr="00DA3336">
        <w:rPr>
          <w:rFonts w:asciiTheme="minorEastAsia" w:eastAsiaTheme="minorEastAsia" w:hAnsiTheme="minorEastAsia" w:hint="eastAsia"/>
          <w:sz w:val="28"/>
          <w:szCs w:val="28"/>
        </w:rPr>
        <w:t>投标人（公章）：许昌雷鸣电子科技有限公司</w:t>
      </w:r>
    </w:p>
    <w:p w:rsidR="00356336" w:rsidRPr="00DA3336" w:rsidRDefault="00356336" w:rsidP="00356336">
      <w:pPr>
        <w:spacing w:line="400" w:lineRule="exact"/>
        <w:rPr>
          <w:rFonts w:asciiTheme="minorEastAsia" w:eastAsiaTheme="minorEastAsia" w:hAnsiTheme="minorEastAsia"/>
          <w:sz w:val="28"/>
          <w:szCs w:val="28"/>
        </w:rPr>
      </w:pPr>
      <w:r w:rsidRPr="00DA3336">
        <w:rPr>
          <w:rFonts w:asciiTheme="minorEastAsia" w:eastAsiaTheme="minorEastAsia" w:hAnsiTheme="minorEastAsia" w:hint="eastAsia"/>
          <w:sz w:val="28"/>
          <w:szCs w:val="28"/>
        </w:rPr>
        <w:t>投标人法定代表人或代理人（签字或盖章）：</w:t>
      </w:r>
    </w:p>
    <w:p w:rsidR="00356336" w:rsidRPr="00086384" w:rsidRDefault="00356336" w:rsidP="00086384">
      <w:pPr>
        <w:spacing w:line="400" w:lineRule="exact"/>
        <w:rPr>
          <w:rFonts w:asciiTheme="minorEastAsia" w:eastAsiaTheme="minorEastAsia" w:hAnsiTheme="minorEastAsia"/>
          <w:sz w:val="28"/>
          <w:szCs w:val="28"/>
        </w:rPr>
        <w:sectPr w:rsidR="00356336" w:rsidRPr="00086384" w:rsidSect="00DA333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418" w:right="1361" w:bottom="1418" w:left="1361" w:header="851" w:footer="992" w:gutter="0"/>
          <w:cols w:space="720"/>
          <w:titlePg/>
          <w:docGrid w:type="lines" w:linePitch="332"/>
        </w:sectPr>
      </w:pPr>
      <w:r w:rsidRPr="00DA3336">
        <w:rPr>
          <w:rFonts w:asciiTheme="minorEastAsia" w:eastAsiaTheme="minorEastAsia" w:hAnsiTheme="minorEastAsia" w:hint="eastAsia"/>
          <w:sz w:val="28"/>
          <w:szCs w:val="28"/>
        </w:rPr>
        <w:t>日期：2017年9月28日</w:t>
      </w:r>
    </w:p>
    <w:p w:rsidR="00356336" w:rsidRPr="00DA3336" w:rsidRDefault="00356336" w:rsidP="00356336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</w:p>
    <w:p w:rsidR="00A838BF" w:rsidRDefault="00A838BF">
      <w:bookmarkStart w:id="1" w:name="_GoBack"/>
      <w:bookmarkEnd w:id="1"/>
    </w:p>
    <w:sectPr w:rsidR="00A838BF" w:rsidSect="0035633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512" w:rsidRDefault="00F67512" w:rsidP="00086384">
      <w:r>
        <w:separator/>
      </w:r>
    </w:p>
  </w:endnote>
  <w:endnote w:type="continuationSeparator" w:id="1">
    <w:p w:rsidR="00F67512" w:rsidRDefault="00F67512" w:rsidP="000863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384" w:rsidRDefault="0008638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384" w:rsidRDefault="0008638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384" w:rsidRDefault="0008638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512" w:rsidRDefault="00F67512" w:rsidP="00086384">
      <w:r>
        <w:separator/>
      </w:r>
    </w:p>
  </w:footnote>
  <w:footnote w:type="continuationSeparator" w:id="1">
    <w:p w:rsidR="00F67512" w:rsidRDefault="00F67512" w:rsidP="000863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384" w:rsidRDefault="0008638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384" w:rsidRDefault="0008638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384" w:rsidRDefault="0008638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6336"/>
    <w:rsid w:val="00086384"/>
    <w:rsid w:val="00194766"/>
    <w:rsid w:val="00356336"/>
    <w:rsid w:val="003F484B"/>
    <w:rsid w:val="00837993"/>
    <w:rsid w:val="00A838BF"/>
    <w:rsid w:val="00D136C2"/>
    <w:rsid w:val="00F67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3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99"/>
    <w:qFormat/>
    <w:rsid w:val="00356336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99"/>
    <w:rsid w:val="00356336"/>
    <w:rPr>
      <w:rFonts w:ascii="Calibri Light" w:eastAsia="宋体" w:hAnsi="Calibri Light" w:cs="Times New Roman"/>
      <w:b/>
      <w:bCs/>
      <w:sz w:val="32"/>
      <w:szCs w:val="32"/>
    </w:rPr>
  </w:style>
  <w:style w:type="paragraph" w:styleId="a4">
    <w:name w:val="header"/>
    <w:basedOn w:val="a"/>
    <w:link w:val="Char0"/>
    <w:uiPriority w:val="99"/>
    <w:semiHidden/>
    <w:unhideWhenUsed/>
    <w:rsid w:val="000863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8638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863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8638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3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99"/>
    <w:qFormat/>
    <w:rsid w:val="00356336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99"/>
    <w:rsid w:val="00356336"/>
    <w:rPr>
      <w:rFonts w:ascii="Calibri Light" w:eastAsia="宋体" w:hAnsi="Calibri Light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104</Words>
  <Characters>599</Characters>
  <Application>Microsoft Office Word</Application>
  <DocSecurity>0</DocSecurity>
  <Lines>4</Lines>
  <Paragraphs>1</Paragraphs>
  <ScaleCrop>false</ScaleCrop>
  <Company>Microsoft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YLMF</dc:creator>
  <cp:lastModifiedBy>许昌市公共资源交易中心:李海涛</cp:lastModifiedBy>
  <cp:revision>5</cp:revision>
  <dcterms:created xsi:type="dcterms:W3CDTF">2017-09-29T03:20:00Z</dcterms:created>
  <dcterms:modified xsi:type="dcterms:W3CDTF">2017-09-29T03:37:00Z</dcterms:modified>
</cp:coreProperties>
</file>