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16" w:rsidRDefault="0037488F" w:rsidP="004C1216">
      <w:pPr>
        <w:pStyle w:val="1"/>
        <w:jc w:val="center"/>
      </w:pPr>
      <w:r>
        <w:rPr>
          <w:rFonts w:hint="eastAsia"/>
        </w:rPr>
        <w:t>B</w:t>
      </w:r>
      <w:r>
        <w:rPr>
          <w:rFonts w:hint="eastAsia"/>
        </w:rPr>
        <w:t>包</w:t>
      </w:r>
      <w:r w:rsidR="004C1216">
        <w:rPr>
          <w:rFonts w:hint="eastAsia"/>
        </w:rPr>
        <w:t>最终报价表</w:t>
      </w:r>
    </w:p>
    <w:tbl>
      <w:tblPr>
        <w:tblW w:w="9468" w:type="dxa"/>
        <w:jc w:val="center"/>
        <w:tblLayout w:type="fixed"/>
        <w:tblLook w:val="0000"/>
      </w:tblPr>
      <w:tblGrid>
        <w:gridCol w:w="937"/>
        <w:gridCol w:w="2905"/>
        <w:gridCol w:w="3543"/>
        <w:gridCol w:w="1276"/>
        <w:gridCol w:w="807"/>
      </w:tblGrid>
      <w:tr w:rsidR="004C1216" w:rsidRPr="00D84A75" w:rsidTr="003117B8">
        <w:trPr>
          <w:trHeight w:val="456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标段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投标报价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工期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备注</w:t>
            </w:r>
          </w:p>
        </w:tc>
      </w:tr>
      <w:tr w:rsidR="004C1216" w:rsidRPr="00D84A75" w:rsidTr="003117B8">
        <w:trPr>
          <w:trHeight w:val="435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ascii="宋体" w:hAnsi="宋体" w:cs="黑体" w:hint="eastAsia"/>
                <w:bCs/>
                <w:szCs w:val="21"/>
                <w:lang w:val="zh-CN"/>
              </w:rPr>
              <w:t>省道227线许昌境改建工程土地预审技术服务费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大写：</w:t>
            </w:r>
            <w:r>
              <w:rPr>
                <w:rFonts w:hint="eastAsia"/>
                <w:szCs w:val="21"/>
              </w:rPr>
              <w:t>壹拾捌万元整</w:t>
            </w:r>
          </w:p>
          <w:p w:rsidR="004C1216" w:rsidRPr="00D84A75" w:rsidRDefault="004C1216" w:rsidP="003117B8">
            <w:pPr>
              <w:spacing w:line="600" w:lineRule="auto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小写：</w:t>
            </w:r>
            <w:r w:rsidRPr="00D84A75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180000</w:t>
            </w:r>
            <w:r>
              <w:rPr>
                <w:rFonts w:hint="eastAsia"/>
                <w:szCs w:val="21"/>
              </w:rPr>
              <w:t>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30</w:t>
            </w:r>
            <w:r w:rsidRPr="00D84A75">
              <w:rPr>
                <w:rFonts w:hint="eastAsia"/>
                <w:szCs w:val="21"/>
              </w:rPr>
              <w:t>日历天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216" w:rsidRPr="00D84A75" w:rsidRDefault="004C1216" w:rsidP="003117B8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无</w:t>
            </w:r>
          </w:p>
        </w:tc>
      </w:tr>
    </w:tbl>
    <w:p w:rsidR="004C1216" w:rsidRDefault="004C1216" w:rsidP="004C1216">
      <w:pPr>
        <w:rPr>
          <w:rFonts w:ascii="宋体" w:hAnsi="宋体"/>
          <w:sz w:val="24"/>
        </w:rPr>
      </w:pPr>
    </w:p>
    <w:p w:rsidR="004C1216" w:rsidRPr="00B36DC1" w:rsidRDefault="004C1216" w:rsidP="004C121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投标人（公章）：河南省中纬测绘规划信息工程有限公司</w:t>
      </w:r>
    </w:p>
    <w:p w:rsidR="004C1216" w:rsidRPr="00B36DC1" w:rsidRDefault="004C1216" w:rsidP="004C121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投标人法定代表人或代理人（签字或盖章</w:t>
      </w:r>
      <w:r w:rsidRPr="00B36DC1">
        <w:rPr>
          <w:rFonts w:asciiTheme="minorEastAsia" w:hAnsiTheme="minorEastAsia"/>
          <w:sz w:val="24"/>
          <w:szCs w:val="24"/>
        </w:rPr>
        <w:t>）</w:t>
      </w:r>
      <w:r w:rsidRPr="00B36DC1">
        <w:rPr>
          <w:rFonts w:asciiTheme="minorEastAsia" w:hAnsiTheme="minorEastAsia" w:hint="eastAsia"/>
          <w:sz w:val="24"/>
          <w:szCs w:val="24"/>
        </w:rPr>
        <w:t>：</w:t>
      </w:r>
    </w:p>
    <w:p w:rsidR="004C1216" w:rsidRPr="00B36DC1" w:rsidRDefault="004C1216" w:rsidP="004C121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日期：2017年9月26日</w:t>
      </w:r>
    </w:p>
    <w:p w:rsidR="004C1216" w:rsidRDefault="004C1216" w:rsidP="004C1216">
      <w:pPr>
        <w:spacing w:line="36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B36DC1">
        <w:rPr>
          <w:rFonts w:asciiTheme="minorEastAsia" w:hAnsiTheme="minorEastAsia" w:cs="宋体" w:hint="eastAsia"/>
          <w:sz w:val="24"/>
          <w:szCs w:val="24"/>
          <w:lang w:val="zh-CN"/>
        </w:rPr>
        <w:t>注：工期指安装调试完毕的最终时间（日历天）。</w:t>
      </w:r>
    </w:p>
    <w:p w:rsidR="004C1216" w:rsidRPr="00B36DC1" w:rsidRDefault="004C1216" w:rsidP="0037488F">
      <w:pPr>
        <w:widowControl/>
        <w:jc w:val="left"/>
        <w:rPr>
          <w:rFonts w:asciiTheme="minorEastAsia" w:hAnsiTheme="minorEastAsia" w:cs="宋体"/>
          <w:sz w:val="24"/>
          <w:szCs w:val="24"/>
          <w:lang w:val="zh-CN"/>
        </w:rPr>
      </w:pPr>
    </w:p>
    <w:sectPr w:rsidR="004C1216" w:rsidRPr="00B36DC1" w:rsidSect="00E25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058" w:rsidRPr="00C93CDD" w:rsidRDefault="004F1058" w:rsidP="004C1216">
      <w:pPr>
        <w:ind w:firstLine="560"/>
        <w:rPr>
          <w:rFonts w:ascii="Times New Roman" w:hAnsi="Times New Roman"/>
        </w:rPr>
      </w:pPr>
      <w:r>
        <w:separator/>
      </w:r>
    </w:p>
  </w:endnote>
  <w:endnote w:type="continuationSeparator" w:id="1">
    <w:p w:rsidR="004F1058" w:rsidRPr="00C93CDD" w:rsidRDefault="004F1058" w:rsidP="004C1216">
      <w:pPr>
        <w:ind w:firstLine="560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058" w:rsidRPr="00C93CDD" w:rsidRDefault="004F1058" w:rsidP="004C1216">
      <w:pPr>
        <w:ind w:firstLine="560"/>
        <w:rPr>
          <w:rFonts w:ascii="Times New Roman" w:hAnsi="Times New Roman"/>
        </w:rPr>
      </w:pPr>
      <w:r>
        <w:separator/>
      </w:r>
    </w:p>
  </w:footnote>
  <w:footnote w:type="continuationSeparator" w:id="1">
    <w:p w:rsidR="004F1058" w:rsidRPr="00C93CDD" w:rsidRDefault="004F1058" w:rsidP="004C1216">
      <w:pPr>
        <w:ind w:firstLine="560"/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216"/>
    <w:rsid w:val="0037488F"/>
    <w:rsid w:val="004C1216"/>
    <w:rsid w:val="004F1058"/>
    <w:rsid w:val="00E25B0D"/>
    <w:rsid w:val="00EE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0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C121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1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12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1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121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C1216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4C1216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C1216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>微软中国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许昌市公共资源交易中心:李海涛</cp:lastModifiedBy>
  <cp:revision>3</cp:revision>
  <dcterms:created xsi:type="dcterms:W3CDTF">2017-09-27T01:22:00Z</dcterms:created>
  <dcterms:modified xsi:type="dcterms:W3CDTF">2017-09-27T07:53:00Z</dcterms:modified>
</cp:coreProperties>
</file>