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仿宋" w:asciiTheme="majorEastAsia" w:hAnsiTheme="majorEastAsia" w:eastAsiaTheme="majorEastAsia"/>
          <w:b/>
          <w:spacing w:val="60"/>
          <w:sz w:val="44"/>
          <w:szCs w:val="44"/>
          <w:lang w:eastAsia="zh-CN"/>
        </w:rPr>
      </w:pPr>
      <w:r>
        <w:rPr>
          <w:rFonts w:hint="eastAsia" w:cs="仿宋" w:asciiTheme="majorEastAsia" w:hAnsiTheme="majorEastAsia" w:eastAsiaTheme="majorEastAsia"/>
          <w:b/>
          <w:spacing w:val="60"/>
          <w:sz w:val="44"/>
          <w:szCs w:val="44"/>
        </w:rPr>
        <w:t>XCGC-F2017151许昌科创企业管理有限公司“许昌创新创业孵化园主楼内部装修工程”项目评标</w:t>
      </w:r>
      <w:r>
        <w:rPr>
          <w:rFonts w:hint="eastAsia" w:cs="仿宋" w:asciiTheme="majorEastAsia" w:hAnsiTheme="majorEastAsia" w:eastAsiaTheme="majorEastAsia"/>
          <w:b/>
          <w:spacing w:val="60"/>
          <w:sz w:val="44"/>
          <w:szCs w:val="44"/>
          <w:lang w:eastAsia="zh-CN"/>
        </w:rPr>
        <w:t>公示</w:t>
      </w:r>
    </w:p>
    <w:p>
      <w:pPr>
        <w:jc w:val="center"/>
        <w:rPr>
          <w:rFonts w:ascii="仿宋" w:hAnsi="仿宋" w:eastAsia="仿宋" w:cs="仿宋"/>
        </w:rPr>
      </w:pPr>
      <w:r>
        <w:rPr>
          <w:rFonts w:hint="eastAsia" w:ascii="仿宋" w:hAnsi="仿宋" w:eastAsia="仿宋" w:cs="仿宋"/>
          <w:sz w:val="30"/>
          <w:szCs w:val="30"/>
        </w:rPr>
        <w:t xml:space="preserve">                  </w:t>
      </w:r>
    </w:p>
    <w:p>
      <w:pPr>
        <w:spacing w:afterLines="50" w:line="540" w:lineRule="exact"/>
        <w:ind w:firstLine="602" w:firstLineChars="200"/>
        <w:rPr>
          <w:rFonts w:ascii="黑体" w:hAnsi="黑体" w:eastAsia="黑体" w:cs="仿宋"/>
          <w:sz w:val="30"/>
          <w:szCs w:val="30"/>
        </w:rPr>
      </w:pPr>
      <w:r>
        <w:rPr>
          <w:rFonts w:hint="eastAsia" w:ascii="黑体" w:hAnsi="黑体" w:eastAsia="黑体" w:cs="仿宋"/>
          <w:b/>
          <w:sz w:val="30"/>
          <w:szCs w:val="30"/>
        </w:rPr>
        <w:t>一、项目概况及招标情况</w:t>
      </w:r>
      <w:r>
        <w:rPr>
          <w:rFonts w:hint="eastAsia" w:ascii="黑体" w:hAnsi="黑体" w:eastAsia="黑体" w:cs="仿宋"/>
          <w:sz w:val="30"/>
          <w:szCs w:val="30"/>
        </w:rPr>
        <w:t xml:space="preserve">   </w:t>
      </w:r>
    </w:p>
    <w:p>
      <w:pPr>
        <w:pStyle w:val="4"/>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 (一) 项目概况</w:t>
      </w:r>
    </w:p>
    <w:p>
      <w:pPr>
        <w:pStyle w:val="4"/>
        <w:spacing w:line="540" w:lineRule="exact"/>
        <w:ind w:firstLine="150" w:firstLineChars="50"/>
        <w:rPr>
          <w:rFonts w:ascii="仿宋" w:hAnsi="仿宋" w:eastAsia="仿宋" w:cs="仿宋"/>
          <w:sz w:val="30"/>
          <w:szCs w:val="30"/>
        </w:rPr>
      </w:pPr>
      <w:r>
        <w:rPr>
          <w:rFonts w:hint="eastAsia" w:ascii="仿宋" w:hAnsi="仿宋" w:eastAsia="仿宋" w:cs="仿宋"/>
          <w:sz w:val="30"/>
          <w:szCs w:val="30"/>
        </w:rPr>
        <w:t xml:space="preserve">    1、建设地点：</w:t>
      </w:r>
      <w:r>
        <w:rPr>
          <w:rFonts w:hint="eastAsia" w:ascii="仿宋" w:hAnsi="仿宋" w:eastAsia="仿宋" w:cs="仿宋"/>
          <w:kern w:val="2"/>
          <w:sz w:val="30"/>
          <w:szCs w:val="30"/>
          <w:lang w:val="en-US" w:eastAsia="zh-CN" w:bidi="ar-SA"/>
        </w:rPr>
        <w:t>本项目位于永昌路与腾飞大道交叉口，魏都区产业聚集区管委会院内。</w:t>
      </w:r>
    </w:p>
    <w:p>
      <w:pPr>
        <w:autoSpaceDE w:val="0"/>
        <w:autoSpaceDN w:val="0"/>
        <w:adjustRightInd w:val="0"/>
        <w:spacing w:line="360" w:lineRule="auto"/>
        <w:jc w:val="left"/>
        <w:rPr>
          <w:rFonts w:hint="eastAsia" w:ascii="仿宋" w:hAnsi="仿宋" w:eastAsia="仿宋" w:cs="仿宋"/>
          <w:kern w:val="2"/>
          <w:sz w:val="30"/>
          <w:szCs w:val="30"/>
          <w:lang w:val="en-US" w:eastAsia="zh-CN" w:bidi="ar-SA"/>
        </w:rPr>
      </w:pPr>
      <w:r>
        <w:rPr>
          <w:rFonts w:hint="eastAsia" w:ascii="仿宋" w:hAnsi="仿宋" w:eastAsia="仿宋" w:cs="仿宋"/>
          <w:sz w:val="30"/>
          <w:szCs w:val="30"/>
        </w:rPr>
        <w:t xml:space="preserve">    2、建设规模：</w:t>
      </w:r>
      <w:r>
        <w:rPr>
          <w:rFonts w:hint="eastAsia" w:ascii="仿宋" w:hAnsi="仿宋" w:eastAsia="仿宋" w:cs="仿宋"/>
          <w:kern w:val="2"/>
          <w:sz w:val="30"/>
          <w:szCs w:val="30"/>
          <w:lang w:val="en-US" w:eastAsia="zh-CN" w:bidi="ar-SA"/>
        </w:rPr>
        <w:t>本次建设范围含拆除部分：一层至五层拆除砌体、门窗、地面地板砖、墙面涂料、天棚吊顶、配套安装和结构静力拆除及加固等；装饰装修部分:一层至四层室内新做砌体、隔断、地面、墙面、天棚的装饰和外立面幕墙、石材墙面及涂料等；安装部分：配套的给排水、强电弱电等。</w:t>
      </w:r>
    </w:p>
    <w:p>
      <w:pPr>
        <w:autoSpaceDE w:val="0"/>
        <w:autoSpaceDN w:val="0"/>
        <w:adjustRightInd w:val="0"/>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3、招标控制价</w:t>
      </w:r>
      <w:r>
        <w:rPr>
          <w:rFonts w:hint="eastAsia" w:ascii="仿宋" w:hAnsi="仿宋" w:eastAsia="仿宋" w:cs="仿宋"/>
          <w:sz w:val="30"/>
          <w:szCs w:val="30"/>
          <w:lang w:eastAsia="zh-CN"/>
        </w:rPr>
        <w:t>：</w:t>
      </w:r>
      <w:r>
        <w:rPr>
          <w:rFonts w:hint="eastAsia" w:ascii="仿宋" w:hAnsi="仿宋" w:eastAsia="仿宋" w:cs="仿宋"/>
          <w:kern w:val="2"/>
          <w:sz w:val="30"/>
          <w:szCs w:val="30"/>
          <w:lang w:val="en-US" w:eastAsia="zh-CN" w:bidi="ar-SA"/>
        </w:rPr>
        <w:t>共计6424899.01元。</w:t>
      </w:r>
    </w:p>
    <w:p>
      <w:pPr>
        <w:pStyle w:val="4"/>
        <w:spacing w:line="540" w:lineRule="exact"/>
        <w:ind w:firstLine="150" w:firstLineChars="50"/>
        <w:rPr>
          <w:rFonts w:ascii="仿宋" w:hAnsi="仿宋" w:eastAsia="仿宋" w:cs="仿宋"/>
          <w:sz w:val="30"/>
          <w:szCs w:val="30"/>
        </w:rPr>
      </w:pPr>
      <w:r>
        <w:rPr>
          <w:rFonts w:hint="eastAsia" w:ascii="仿宋" w:hAnsi="仿宋" w:eastAsia="仿宋" w:cs="仿宋"/>
          <w:sz w:val="30"/>
          <w:szCs w:val="30"/>
        </w:rPr>
        <w:t xml:space="preserve">    4、质量要求：</w:t>
      </w:r>
      <w:r>
        <w:rPr>
          <w:rFonts w:hint="eastAsia" w:ascii="仿宋" w:hAnsi="仿宋" w:eastAsia="仿宋" w:cs="仿宋"/>
          <w:sz w:val="30"/>
          <w:szCs w:val="30"/>
          <w:lang w:eastAsia="zh-CN"/>
        </w:rPr>
        <w:t>合格</w:t>
      </w:r>
      <w:r>
        <w:rPr>
          <w:rFonts w:hint="eastAsia" w:ascii="仿宋" w:hAnsi="仿宋" w:eastAsia="仿宋" w:cs="仿宋"/>
          <w:sz w:val="30"/>
          <w:szCs w:val="30"/>
        </w:rPr>
        <w:t xml:space="preserve"> </w:t>
      </w:r>
    </w:p>
    <w:p>
      <w:pPr>
        <w:pStyle w:val="4"/>
        <w:spacing w:line="540" w:lineRule="exact"/>
        <w:rPr>
          <w:rFonts w:ascii="仿宋" w:hAnsi="仿宋" w:eastAsia="仿宋" w:cs="仿宋"/>
          <w:sz w:val="30"/>
          <w:szCs w:val="30"/>
        </w:rPr>
      </w:pPr>
      <w:r>
        <w:rPr>
          <w:rFonts w:hint="eastAsia" w:ascii="仿宋" w:hAnsi="仿宋" w:eastAsia="仿宋" w:cs="仿宋"/>
          <w:sz w:val="30"/>
          <w:szCs w:val="30"/>
        </w:rPr>
        <w:t xml:space="preserve">     5、计划工期：</w:t>
      </w:r>
      <w:r>
        <w:rPr>
          <w:rFonts w:hint="eastAsia" w:ascii="仿宋" w:hAnsi="仿宋" w:eastAsia="仿宋" w:cs="仿宋"/>
          <w:kern w:val="2"/>
          <w:sz w:val="30"/>
          <w:szCs w:val="30"/>
          <w:lang w:val="en-US" w:eastAsia="zh-CN" w:bidi="ar-SA"/>
        </w:rPr>
        <w:t>90日历天。</w:t>
      </w:r>
      <w:r>
        <w:rPr>
          <w:rFonts w:hint="eastAsia" w:ascii="仿宋" w:hAnsi="仿宋" w:eastAsia="仿宋" w:cs="仿宋"/>
          <w:sz w:val="30"/>
          <w:szCs w:val="30"/>
        </w:rPr>
        <w:t xml:space="preserve">     </w:t>
      </w:r>
    </w:p>
    <w:p>
      <w:pPr>
        <w:pStyle w:val="4"/>
        <w:spacing w:line="540" w:lineRule="exact"/>
        <w:rPr>
          <w:rFonts w:ascii="仿宋" w:hAnsi="仿宋" w:eastAsia="仿宋" w:cs="仿宋"/>
          <w:sz w:val="30"/>
          <w:szCs w:val="30"/>
        </w:rPr>
      </w:pPr>
      <w:r>
        <w:rPr>
          <w:rFonts w:hint="eastAsia" w:ascii="仿宋" w:hAnsi="仿宋" w:eastAsia="仿宋" w:cs="仿宋"/>
          <w:sz w:val="30"/>
          <w:szCs w:val="30"/>
        </w:rPr>
        <w:t xml:space="preserve">     6、评标办法</w:t>
      </w:r>
      <w:r>
        <w:rPr>
          <w:rFonts w:hint="eastAsia" w:ascii="仿宋" w:hAnsi="仿宋" w:eastAsia="仿宋" w:cs="仿宋"/>
          <w:sz w:val="30"/>
          <w:szCs w:val="30"/>
          <w:lang w:eastAsia="zh-CN"/>
        </w:rPr>
        <w:t>：</w:t>
      </w:r>
      <w:r>
        <w:rPr>
          <w:rFonts w:hint="eastAsia" w:ascii="仿宋" w:hAnsi="仿宋" w:eastAsia="仿宋" w:cs="仿宋"/>
          <w:sz w:val="30"/>
          <w:szCs w:val="30"/>
        </w:rPr>
        <w:t>综合计分法</w:t>
      </w:r>
    </w:p>
    <w:p>
      <w:pPr>
        <w:pStyle w:val="4"/>
        <w:spacing w:line="540" w:lineRule="exact"/>
        <w:rPr>
          <w:rFonts w:ascii="仿宋" w:hAnsi="仿宋" w:eastAsia="仿宋" w:cs="仿宋"/>
          <w:sz w:val="30"/>
          <w:szCs w:val="30"/>
        </w:rPr>
      </w:pPr>
      <w:r>
        <w:rPr>
          <w:rFonts w:hint="eastAsia" w:ascii="仿宋" w:hAnsi="仿宋" w:eastAsia="仿宋" w:cs="仿宋"/>
          <w:sz w:val="30"/>
          <w:szCs w:val="30"/>
        </w:rPr>
        <w:t xml:space="preserve">     7、资格审查方式：</w:t>
      </w:r>
      <w:r>
        <w:rPr>
          <w:rFonts w:hint="eastAsia" w:ascii="仿宋" w:hAnsi="仿宋" w:eastAsia="仿宋" w:cs="仿宋"/>
          <w:sz w:val="30"/>
          <w:szCs w:val="30"/>
          <w:lang w:eastAsia="zh-CN"/>
        </w:rPr>
        <w:t>资格后审</w:t>
      </w:r>
      <w:r>
        <w:rPr>
          <w:rFonts w:hint="eastAsia" w:ascii="仿宋" w:hAnsi="仿宋" w:eastAsia="仿宋" w:cs="仿宋"/>
          <w:sz w:val="30"/>
          <w:szCs w:val="30"/>
        </w:rPr>
        <w:t xml:space="preserve"> </w:t>
      </w:r>
    </w:p>
    <w:p>
      <w:pPr>
        <w:spacing w:line="540" w:lineRule="exact"/>
        <w:rPr>
          <w:rFonts w:ascii="仿宋" w:hAnsi="仿宋" w:eastAsia="仿宋" w:cs="仿宋"/>
          <w:sz w:val="30"/>
          <w:szCs w:val="30"/>
        </w:rPr>
      </w:pPr>
      <w:r>
        <w:rPr>
          <w:rFonts w:hint="eastAsia" w:ascii="仿宋" w:hAnsi="仿宋" w:eastAsia="仿宋" w:cs="仿宋"/>
          <w:sz w:val="30"/>
          <w:szCs w:val="30"/>
        </w:rPr>
        <w:t xml:space="preserve">    （二）招标过程</w:t>
      </w:r>
    </w:p>
    <w:p>
      <w:pPr>
        <w:spacing w:line="540" w:lineRule="exact"/>
        <w:jc w:val="left"/>
        <w:rPr>
          <w:rFonts w:ascii="仿宋" w:hAnsi="仿宋" w:eastAsia="仿宋" w:cs="仿宋"/>
          <w:b/>
          <w:sz w:val="32"/>
          <w:szCs w:val="32"/>
        </w:rPr>
      </w:pPr>
      <w:r>
        <w:rPr>
          <w:rFonts w:hint="eastAsia" w:ascii="仿宋" w:hAnsi="仿宋" w:eastAsia="仿宋" w:cs="仿宋"/>
          <w:sz w:val="30"/>
          <w:szCs w:val="30"/>
        </w:rPr>
        <w:t xml:space="preserve">    </w:t>
      </w:r>
      <w:r>
        <w:rPr>
          <w:rFonts w:hint="eastAsia" w:ascii="仿宋" w:hAnsi="仿宋" w:eastAsia="仿宋" w:cs="仿宋"/>
          <w:color w:val="000000" w:themeColor="text1"/>
          <w:sz w:val="30"/>
          <w:szCs w:val="30"/>
          <w14:textFill>
            <w14:solidFill>
              <w14:schemeClr w14:val="tx1"/>
            </w14:solidFill>
          </w14:textFill>
        </w:rPr>
        <w:t>本工程招标采用公开招标方式进行，按照法定公开招标程序和要求，于2017年</w:t>
      </w:r>
      <w:r>
        <w:rPr>
          <w:rFonts w:hint="eastAsia" w:ascii="仿宋" w:hAnsi="仿宋" w:eastAsia="仿宋" w:cs="仿宋"/>
          <w:color w:val="000000" w:themeColor="text1"/>
          <w:sz w:val="30"/>
          <w:szCs w:val="30"/>
          <w:lang w:val="en-US" w:eastAsia="zh-CN"/>
          <w14:textFill>
            <w14:solidFill>
              <w14:schemeClr w14:val="tx1"/>
            </w14:solidFill>
          </w14:textFill>
        </w:rPr>
        <w:t>8</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lang w:val="en-US" w:eastAsia="zh-CN"/>
          <w14:textFill>
            <w14:solidFill>
              <w14:schemeClr w14:val="tx1"/>
            </w14:solidFill>
          </w14:textFill>
        </w:rPr>
        <w:t>17</w:t>
      </w:r>
      <w:r>
        <w:rPr>
          <w:rFonts w:hint="eastAsia" w:ascii="仿宋" w:hAnsi="仿宋" w:eastAsia="仿宋" w:cs="仿宋"/>
          <w:color w:val="000000" w:themeColor="text1"/>
          <w:sz w:val="30"/>
          <w:szCs w:val="30"/>
          <w14:textFill>
            <w14:solidFill>
              <w14:schemeClr w14:val="tx1"/>
            </w14:solidFill>
          </w14:textFill>
        </w:rPr>
        <w:t>日至2017年</w:t>
      </w:r>
      <w:r>
        <w:rPr>
          <w:rFonts w:hint="eastAsia" w:ascii="仿宋" w:hAnsi="仿宋" w:eastAsia="仿宋" w:cs="仿宋"/>
          <w:color w:val="000000" w:themeColor="text1"/>
          <w:sz w:val="30"/>
          <w:szCs w:val="30"/>
          <w:lang w:val="en-US" w:eastAsia="zh-CN"/>
          <w14:textFill>
            <w14:solidFill>
              <w14:schemeClr w14:val="tx1"/>
            </w14:solidFill>
          </w14:textFill>
        </w:rPr>
        <w:t>9</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lang w:val="en-US" w:eastAsia="zh-CN"/>
          <w14:textFill>
            <w14:solidFill>
              <w14:schemeClr w14:val="tx1"/>
            </w14:solidFill>
          </w14:textFill>
        </w:rPr>
        <w:t>8</w:t>
      </w:r>
      <w:r>
        <w:rPr>
          <w:rFonts w:hint="eastAsia" w:ascii="仿宋" w:hAnsi="仿宋" w:eastAsia="仿宋" w:cs="仿宋"/>
          <w:color w:val="000000" w:themeColor="text1"/>
          <w:sz w:val="30"/>
          <w:szCs w:val="30"/>
          <w14:textFill>
            <w14:solidFill>
              <w14:schemeClr w14:val="tx1"/>
            </w14:solidFill>
          </w14:textFill>
        </w:rPr>
        <w:t>日在《中国采购与招标网》、《河南招标采购综合网》和《全国公共资源交易平台（河南·许昌）》上公开发布招标信息，于投标截止时间递交投标文件及投标保证金的投标单位有</w:t>
      </w: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家。</w:t>
      </w:r>
    </w:p>
    <w:p>
      <w:pPr>
        <w:spacing w:after="50" w:line="540" w:lineRule="exact"/>
        <w:jc w:val="center"/>
        <w:rPr>
          <w:rFonts w:ascii="仿宋" w:hAnsi="仿宋" w:eastAsia="仿宋" w:cs="仿宋"/>
          <w:b/>
          <w:sz w:val="32"/>
          <w:szCs w:val="32"/>
        </w:rPr>
      </w:pPr>
    </w:p>
    <w:p>
      <w:pPr>
        <w:spacing w:after="50" w:line="400" w:lineRule="exact"/>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项目开标情况表</w:t>
      </w:r>
    </w:p>
    <w:p>
      <w:pPr>
        <w:spacing w:after="50" w:line="400" w:lineRule="exact"/>
        <w:jc w:val="center"/>
        <w:rPr>
          <w:rFonts w:ascii="仿宋" w:hAnsi="仿宋" w:eastAsia="仿宋" w:cs="仿宋"/>
          <w:sz w:val="32"/>
          <w:szCs w:val="32"/>
        </w:rPr>
      </w:pPr>
    </w:p>
    <w:tbl>
      <w:tblPr>
        <w:tblStyle w:val="14"/>
        <w:tblW w:w="9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7"/>
        <w:gridCol w:w="2152"/>
        <w:gridCol w:w="1420"/>
        <w:gridCol w:w="3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2287" w:type="dxa"/>
            <w:vAlign w:val="center"/>
          </w:tcPr>
          <w:p>
            <w:pPr>
              <w:spacing w:line="4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招标人名称</w:t>
            </w:r>
          </w:p>
        </w:tc>
        <w:tc>
          <w:tcPr>
            <w:tcW w:w="7313" w:type="dxa"/>
            <w:gridSpan w:val="3"/>
            <w:vAlign w:val="center"/>
          </w:tcPr>
          <w:p>
            <w:pPr>
              <w:autoSpaceDE w:val="0"/>
              <w:autoSpaceDN w:val="0"/>
              <w:adjustRightInd w:val="0"/>
              <w:spacing w:line="360" w:lineRule="auto"/>
              <w:jc w:val="left"/>
              <w:rPr>
                <w:rFonts w:cs="仿宋" w:asciiTheme="minorEastAsia" w:hAnsiTheme="minorEastAsia" w:eastAsiaTheme="minorEastAsia"/>
                <w:bCs/>
                <w:sz w:val="24"/>
                <w:szCs w:val="24"/>
              </w:rPr>
            </w:pPr>
            <w:r>
              <w:rPr>
                <w:rFonts w:hint="eastAsia" w:cs="仿宋" w:asciiTheme="minorEastAsia" w:hAnsiTheme="minorEastAsia" w:eastAsiaTheme="minorEastAsia"/>
                <w:sz w:val="24"/>
                <w:szCs w:val="24"/>
                <w:lang w:eastAsia="zh-CN"/>
              </w:rPr>
              <w:t>许昌科创企业管理有限公司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2287" w:type="dxa"/>
            <w:vAlign w:val="center"/>
          </w:tcPr>
          <w:p>
            <w:pPr>
              <w:spacing w:line="4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招标代理</w:t>
            </w:r>
          </w:p>
          <w:p>
            <w:pPr>
              <w:spacing w:line="4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机构名称</w:t>
            </w:r>
          </w:p>
        </w:tc>
        <w:tc>
          <w:tcPr>
            <w:tcW w:w="7313" w:type="dxa"/>
            <w:gridSpan w:val="3"/>
            <w:vAlign w:val="center"/>
          </w:tcPr>
          <w:p>
            <w:pPr>
              <w:spacing w:line="400" w:lineRule="exact"/>
              <w:rPr>
                <w:rFonts w:hint="eastAsia"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eastAsia="zh-CN"/>
              </w:rPr>
              <w:t>河南省光大建设管理有限公司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2287" w:type="dxa"/>
            <w:vAlign w:val="center"/>
          </w:tcPr>
          <w:p>
            <w:pPr>
              <w:spacing w:line="4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工程名称</w:t>
            </w:r>
          </w:p>
        </w:tc>
        <w:tc>
          <w:tcPr>
            <w:tcW w:w="7313" w:type="dxa"/>
            <w:gridSpan w:val="3"/>
            <w:vAlign w:val="center"/>
          </w:tcPr>
          <w:p>
            <w:pPr>
              <w:spacing w:line="400" w:lineRule="exact"/>
              <w:rPr>
                <w:rFonts w:cs="仿宋" w:asciiTheme="minorEastAsia" w:hAnsiTheme="minorEastAsia" w:eastAsiaTheme="minorEastAsia"/>
                <w:bCs/>
                <w:sz w:val="24"/>
                <w:szCs w:val="24"/>
              </w:rPr>
            </w:pPr>
            <w:r>
              <w:rPr>
                <w:rFonts w:hint="eastAsia" w:cs="仿宋" w:asciiTheme="minorEastAsia" w:hAnsiTheme="minorEastAsia" w:eastAsiaTheme="minorEastAsia"/>
                <w:sz w:val="24"/>
                <w:szCs w:val="24"/>
                <w:lang w:eastAsia="zh-CN"/>
              </w:rPr>
              <w:t>许昌创新创业孵化园主楼内部装修工程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2287" w:type="dxa"/>
            <w:vAlign w:val="center"/>
          </w:tcPr>
          <w:p>
            <w:pPr>
              <w:spacing w:line="4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开标时间</w:t>
            </w:r>
          </w:p>
        </w:tc>
        <w:tc>
          <w:tcPr>
            <w:tcW w:w="2152" w:type="dxa"/>
            <w:vAlign w:val="center"/>
          </w:tcPr>
          <w:p>
            <w:pPr>
              <w:spacing w:line="400" w:lineRule="exact"/>
              <w:ind w:left="240" w:hanging="240" w:hangingChars="100"/>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2017年9月8日上午9:30分</w:t>
            </w:r>
          </w:p>
        </w:tc>
        <w:tc>
          <w:tcPr>
            <w:tcW w:w="1420" w:type="dxa"/>
            <w:vAlign w:val="center"/>
          </w:tcPr>
          <w:p>
            <w:pPr>
              <w:spacing w:line="40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开标地点</w:t>
            </w:r>
          </w:p>
        </w:tc>
        <w:tc>
          <w:tcPr>
            <w:tcW w:w="3741" w:type="dxa"/>
            <w:vAlign w:val="center"/>
          </w:tcPr>
          <w:p>
            <w:pPr>
              <w:spacing w:line="40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许昌市公共资源交易中心</w:t>
            </w:r>
          </w:p>
          <w:p>
            <w:pPr>
              <w:spacing w:line="40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开标</w:t>
            </w:r>
            <w:r>
              <w:rPr>
                <w:rFonts w:hint="eastAsia" w:cs="仿宋" w:asciiTheme="minorEastAsia" w:hAnsiTheme="minorEastAsia" w:eastAsiaTheme="minorEastAsia"/>
                <w:sz w:val="24"/>
                <w:szCs w:val="24"/>
                <w:lang w:eastAsia="zh-CN"/>
              </w:rPr>
              <w:t>二</w:t>
            </w:r>
            <w:r>
              <w:rPr>
                <w:rFonts w:hint="eastAsia" w:cs="仿宋" w:asciiTheme="minorEastAsia" w:hAnsiTheme="minorEastAsia" w:eastAsiaTheme="minorEastAsia"/>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2287" w:type="dxa"/>
            <w:vAlign w:val="center"/>
          </w:tcPr>
          <w:p>
            <w:pPr>
              <w:spacing w:line="4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评标时间</w:t>
            </w:r>
          </w:p>
        </w:tc>
        <w:tc>
          <w:tcPr>
            <w:tcW w:w="2152" w:type="dxa"/>
            <w:vAlign w:val="center"/>
          </w:tcPr>
          <w:p>
            <w:pPr>
              <w:spacing w:line="40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2017年9月8日上午10:30分</w:t>
            </w:r>
          </w:p>
        </w:tc>
        <w:tc>
          <w:tcPr>
            <w:tcW w:w="1420" w:type="dxa"/>
            <w:vAlign w:val="center"/>
          </w:tcPr>
          <w:p>
            <w:pPr>
              <w:spacing w:line="40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评标地点</w:t>
            </w:r>
          </w:p>
        </w:tc>
        <w:tc>
          <w:tcPr>
            <w:tcW w:w="3741" w:type="dxa"/>
            <w:vAlign w:val="center"/>
          </w:tcPr>
          <w:p>
            <w:pPr>
              <w:spacing w:line="40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许昌市公共资源交易中心</w:t>
            </w:r>
          </w:p>
          <w:p>
            <w:pPr>
              <w:spacing w:line="40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评标</w:t>
            </w:r>
            <w:r>
              <w:rPr>
                <w:rFonts w:hint="eastAsia" w:cs="仿宋" w:asciiTheme="minorEastAsia" w:hAnsiTheme="minorEastAsia" w:eastAsiaTheme="minorEastAsia"/>
                <w:sz w:val="24"/>
                <w:szCs w:val="24"/>
                <w:lang w:eastAsia="zh-CN"/>
              </w:rPr>
              <w:t>八</w:t>
            </w:r>
            <w:r>
              <w:rPr>
                <w:rFonts w:hint="eastAsia" w:cs="仿宋" w:asciiTheme="minorEastAsia" w:hAnsiTheme="minorEastAsia" w:eastAsiaTheme="minorEastAsia"/>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4" w:hRule="atLeast"/>
          <w:jc w:val="center"/>
        </w:trPr>
        <w:tc>
          <w:tcPr>
            <w:tcW w:w="2287" w:type="dxa"/>
            <w:vAlign w:val="center"/>
          </w:tcPr>
          <w:p>
            <w:pPr>
              <w:spacing w:line="4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投标人名单</w:t>
            </w:r>
          </w:p>
          <w:p>
            <w:pPr>
              <w:spacing w:line="40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（分标段填写）</w:t>
            </w:r>
          </w:p>
        </w:tc>
        <w:tc>
          <w:tcPr>
            <w:tcW w:w="7313" w:type="dxa"/>
            <w:gridSpan w:val="3"/>
          </w:tcPr>
          <w:p>
            <w:pPr>
              <w:widowControl/>
              <w:spacing w:line="400" w:lineRule="exact"/>
              <w:textAlignment w:val="center"/>
              <w:rPr>
                <w:rFonts w:cs="仿宋" w:asciiTheme="minorEastAsia" w:hAnsiTheme="minorEastAsia" w:eastAsiaTheme="minorEastAsia"/>
                <w:bCs/>
                <w:sz w:val="24"/>
                <w:szCs w:val="24"/>
              </w:rPr>
            </w:pPr>
            <w:r>
              <w:rPr>
                <w:rFonts w:hint="eastAsia" w:ascii="宋体" w:hAnsi="宋体"/>
                <w:sz w:val="24"/>
                <w:lang w:val="en-US" w:eastAsia="zh-CN"/>
              </w:rPr>
              <w:t>天一建设发展有限公司 \河南金翔建筑工程有限公司\河南天诺装饰工程有限公司</w:t>
            </w:r>
          </w:p>
        </w:tc>
      </w:tr>
    </w:tbl>
    <w:p>
      <w:pPr>
        <w:numPr>
          <w:ilvl w:val="0"/>
          <w:numId w:val="1"/>
        </w:numPr>
        <w:spacing w:line="540" w:lineRule="exact"/>
        <w:rPr>
          <w:rFonts w:hint="eastAsia" w:ascii="黑体" w:hAnsi="黑体" w:eastAsia="黑体" w:cs="仿宋"/>
          <w:b/>
          <w:sz w:val="30"/>
          <w:szCs w:val="30"/>
        </w:rPr>
      </w:pPr>
      <w:r>
        <w:rPr>
          <w:rFonts w:hint="eastAsia" w:ascii="黑体" w:hAnsi="黑体" w:eastAsia="黑体" w:cs="仿宋"/>
          <w:b/>
          <w:sz w:val="30"/>
          <w:szCs w:val="30"/>
        </w:rPr>
        <w:t>开标记录</w:t>
      </w:r>
    </w:p>
    <w:tbl>
      <w:tblPr>
        <w:tblStyle w:val="14"/>
        <w:tblW w:w="9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1273"/>
        <w:gridCol w:w="850"/>
        <w:gridCol w:w="1130"/>
        <w:gridCol w:w="1132"/>
        <w:gridCol w:w="850"/>
        <w:gridCol w:w="765"/>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3" w:hRule="atLeast"/>
          <w:jc w:val="center"/>
        </w:trPr>
        <w:tc>
          <w:tcPr>
            <w:tcW w:w="22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 w:val="24"/>
              </w:rPr>
            </w:pPr>
            <w:r>
              <w:rPr>
                <w:rFonts w:hint="eastAsia" w:ascii="宋体" w:hAnsi="宋体" w:cs="宋体"/>
                <w:color w:val="000000"/>
                <w:sz w:val="24"/>
              </w:rPr>
              <w:t>投标单位</w:t>
            </w:r>
          </w:p>
        </w:tc>
        <w:tc>
          <w:tcPr>
            <w:tcW w:w="12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kern w:val="0"/>
                <w:sz w:val="24"/>
              </w:rPr>
            </w:pPr>
            <w:r>
              <w:rPr>
                <w:rFonts w:hint="eastAsia" w:ascii="宋体" w:hAnsi="宋体" w:cs="宋体"/>
                <w:color w:val="000000"/>
                <w:kern w:val="0"/>
                <w:sz w:val="24"/>
              </w:rPr>
              <w:t>投标报价（元）</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宋体" w:hAnsi="宋体" w:cs="宋体"/>
                <w:color w:val="000000"/>
                <w:kern w:val="0"/>
                <w:sz w:val="24"/>
              </w:rPr>
            </w:pPr>
            <w:r>
              <w:rPr>
                <w:rFonts w:hint="eastAsia" w:ascii="宋体" w:hAnsi="宋体" w:cs="宋体"/>
                <w:color w:val="000000"/>
                <w:sz w:val="24"/>
              </w:rPr>
              <w:t>工期（日历天）</w:t>
            </w:r>
          </w:p>
        </w:tc>
        <w:tc>
          <w:tcPr>
            <w:tcW w:w="11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 w:val="24"/>
              </w:rPr>
            </w:pPr>
            <w:r>
              <w:rPr>
                <w:rFonts w:hint="eastAsia" w:ascii="宋体" w:hAnsi="宋体" w:cs="宋体"/>
                <w:color w:val="000000"/>
                <w:sz w:val="24"/>
              </w:rPr>
              <w:t>项目负责人/经理（含证书编号）</w:t>
            </w:r>
          </w:p>
        </w:tc>
        <w:tc>
          <w:tcPr>
            <w:tcW w:w="1132" w:type="dxa"/>
            <w:tcBorders>
              <w:top w:val="single" w:color="000000" w:sz="8" w:space="0"/>
              <w:left w:val="single" w:color="000000" w:sz="8" w:space="0"/>
              <w:bottom w:val="single" w:color="000000" w:sz="8" w:space="0"/>
              <w:right w:val="single" w:color="auto" w:sz="4" w:space="0"/>
            </w:tcBorders>
            <w:shd w:val="clear" w:color="auto" w:fill="FFFFFF"/>
            <w:vAlign w:val="center"/>
          </w:tcPr>
          <w:p>
            <w:pPr>
              <w:jc w:val="center"/>
              <w:rPr>
                <w:rFonts w:ascii="宋体" w:hAnsi="宋体" w:cs="宋体"/>
                <w:color w:val="000000"/>
                <w:sz w:val="24"/>
              </w:rPr>
            </w:pPr>
            <w:r>
              <w:rPr>
                <w:rFonts w:hint="eastAsia" w:ascii="宋体" w:hAnsi="宋体" w:cs="宋体"/>
                <w:color w:val="000000"/>
                <w:sz w:val="24"/>
              </w:rPr>
              <w:t>技术</w:t>
            </w:r>
          </w:p>
          <w:p>
            <w:pPr>
              <w:jc w:val="center"/>
              <w:rPr>
                <w:rFonts w:ascii="宋体" w:hAnsi="宋体" w:cs="宋体"/>
                <w:color w:val="000000"/>
                <w:sz w:val="24"/>
              </w:rPr>
            </w:pPr>
            <w:r>
              <w:rPr>
                <w:rFonts w:hint="eastAsia" w:ascii="宋体" w:hAnsi="宋体" w:cs="宋体"/>
                <w:color w:val="000000"/>
                <w:sz w:val="24"/>
              </w:rPr>
              <w:t>负责人</w:t>
            </w:r>
          </w:p>
          <w:p>
            <w:pPr>
              <w:jc w:val="center"/>
              <w:rPr>
                <w:rFonts w:ascii="宋体" w:hAnsi="宋体" w:cs="宋体"/>
                <w:color w:val="000000"/>
                <w:sz w:val="24"/>
              </w:rPr>
            </w:pPr>
            <w:r>
              <w:rPr>
                <w:rFonts w:hint="eastAsia" w:ascii="宋体" w:hAnsi="宋体" w:cs="宋体"/>
                <w:color w:val="000000"/>
                <w:sz w:val="24"/>
              </w:rPr>
              <w:t>（姓名及职称）</w:t>
            </w:r>
          </w:p>
          <w:p>
            <w:pPr>
              <w:jc w:val="center"/>
              <w:rPr>
                <w:rFonts w:ascii="宋体" w:hAnsi="宋体" w:cs="宋体"/>
                <w:color w:val="000000"/>
                <w:sz w:val="24"/>
              </w:rPr>
            </w:pPr>
          </w:p>
        </w:tc>
        <w:tc>
          <w:tcPr>
            <w:tcW w:w="850"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宋体" w:hAnsi="宋体" w:cs="宋体"/>
                <w:color w:val="000000"/>
                <w:kern w:val="0"/>
                <w:sz w:val="24"/>
              </w:rPr>
            </w:pPr>
            <w:r>
              <w:rPr>
                <w:rFonts w:hint="eastAsia" w:ascii="宋体" w:hAnsi="宋体" w:cs="宋体"/>
                <w:color w:val="000000"/>
                <w:kern w:val="0"/>
                <w:sz w:val="24"/>
              </w:rPr>
              <w:t>质量</w:t>
            </w:r>
          </w:p>
          <w:p>
            <w:pPr>
              <w:jc w:val="center"/>
              <w:rPr>
                <w:rFonts w:ascii="宋体" w:hAnsi="宋体" w:cs="宋体"/>
                <w:color w:val="000000"/>
                <w:sz w:val="24"/>
              </w:rPr>
            </w:pPr>
            <w:r>
              <w:rPr>
                <w:rFonts w:hint="eastAsia" w:ascii="宋体" w:hAnsi="宋体" w:cs="宋体"/>
                <w:color w:val="000000"/>
                <w:kern w:val="0"/>
                <w:sz w:val="24"/>
              </w:rPr>
              <w:t>要求</w:t>
            </w:r>
          </w:p>
        </w:tc>
        <w:tc>
          <w:tcPr>
            <w:tcW w:w="7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kern w:val="0"/>
                <w:sz w:val="24"/>
              </w:rPr>
            </w:pPr>
            <w:r>
              <w:rPr>
                <w:rFonts w:hint="eastAsia" w:ascii="宋体" w:hAnsi="宋体" w:cs="宋体"/>
                <w:color w:val="000000"/>
                <w:kern w:val="0"/>
                <w:sz w:val="24"/>
              </w:rPr>
              <w:t>密封</w:t>
            </w:r>
          </w:p>
          <w:p>
            <w:pPr>
              <w:jc w:val="center"/>
              <w:rPr>
                <w:rFonts w:ascii="宋体" w:hAnsi="宋体" w:cs="宋体"/>
                <w:color w:val="000000"/>
                <w:sz w:val="24"/>
              </w:rPr>
            </w:pPr>
            <w:r>
              <w:rPr>
                <w:rFonts w:hint="eastAsia" w:ascii="宋体" w:hAnsi="宋体" w:cs="宋体"/>
                <w:color w:val="000000"/>
                <w:kern w:val="0"/>
                <w:sz w:val="24"/>
              </w:rPr>
              <w:t>情况</w:t>
            </w:r>
          </w:p>
        </w:tc>
        <w:tc>
          <w:tcPr>
            <w:tcW w:w="115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 w:val="24"/>
              </w:rPr>
            </w:pPr>
            <w:r>
              <w:rPr>
                <w:rFonts w:hint="eastAsia" w:ascii="宋体" w:hAnsi="宋体" w:cs="宋体"/>
                <w:color w:val="000000"/>
                <w:kern w:val="0"/>
                <w:sz w:val="24"/>
              </w:rPr>
              <w:t>对本次开标过程是否有异议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jc w:val="center"/>
        </w:trPr>
        <w:tc>
          <w:tcPr>
            <w:tcW w:w="22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00" w:lineRule="exact"/>
              <w:textAlignment w:val="center"/>
              <w:rPr>
                <w:rFonts w:ascii="宋体" w:hAnsi="宋体" w:cs="宋体"/>
                <w:sz w:val="24"/>
              </w:rPr>
            </w:pPr>
            <w:r>
              <w:rPr>
                <w:rFonts w:hint="eastAsia" w:ascii="宋体" w:hAnsi="宋体" w:eastAsia="宋体" w:cs="宋体"/>
                <w:i w:val="0"/>
                <w:color w:val="000000"/>
                <w:kern w:val="0"/>
                <w:sz w:val="24"/>
                <w:szCs w:val="24"/>
                <w:u w:val="none"/>
                <w:lang w:val="en-US" w:eastAsia="zh-CN" w:bidi="ar"/>
              </w:rPr>
              <w:t>天一建设发展有限公司</w:t>
            </w:r>
          </w:p>
        </w:tc>
        <w:tc>
          <w:tcPr>
            <w:tcW w:w="1273"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sz w:val="24"/>
                <w:lang w:val="en-US" w:eastAsia="zh-CN"/>
              </w:rPr>
            </w:pPr>
            <w:r>
              <w:rPr>
                <w:rFonts w:hint="eastAsia" w:ascii="宋体" w:hAnsi="宋体" w:eastAsia="宋体" w:cs="宋体"/>
                <w:i w:val="0"/>
                <w:color w:val="000000"/>
                <w:kern w:val="0"/>
                <w:sz w:val="24"/>
                <w:szCs w:val="24"/>
                <w:u w:val="none"/>
                <w:lang w:val="en-US" w:eastAsia="zh-CN" w:bidi="ar"/>
              </w:rPr>
              <w:t>6414899.4</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宋体" w:hAnsi="宋体" w:eastAsia="宋体" w:cs="宋体"/>
                <w:sz w:val="24"/>
                <w:lang w:val="en-US" w:eastAsia="zh-CN"/>
              </w:rPr>
            </w:pPr>
            <w:r>
              <w:rPr>
                <w:rFonts w:hint="eastAsia" w:ascii="宋体" w:hAnsi="宋体" w:cs="宋体"/>
                <w:sz w:val="24"/>
                <w:lang w:val="en-US" w:eastAsia="zh-CN"/>
              </w:rPr>
              <w:t>90</w:t>
            </w:r>
          </w:p>
        </w:tc>
        <w:tc>
          <w:tcPr>
            <w:tcW w:w="11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sz w:val="24"/>
                <w:lang w:eastAsia="zh-CN"/>
              </w:rPr>
            </w:pPr>
            <w:r>
              <w:rPr>
                <w:rFonts w:hint="eastAsia" w:hAnsi="宋体"/>
                <w:sz w:val="24"/>
                <w:lang w:eastAsia="zh-CN"/>
              </w:rPr>
              <w:t>杨帆</w:t>
            </w:r>
            <w:r>
              <w:rPr>
                <w:rFonts w:hint="eastAsia" w:hAnsi="宋体"/>
                <w:sz w:val="24"/>
                <w:lang w:val="en-US" w:eastAsia="zh-CN"/>
              </w:rPr>
              <w:t xml:space="preserve">  </w:t>
            </w:r>
            <w:r>
              <w:rPr>
                <w:rFonts w:hint="eastAsia" w:ascii="宋体" w:hAnsi="宋体" w:cs="宋体"/>
                <w:sz w:val="24"/>
                <w:lang w:eastAsia="zh-CN"/>
              </w:rPr>
              <w:t>（</w:t>
            </w:r>
            <w:r>
              <w:rPr>
                <w:rFonts w:hint="eastAsia" w:hAnsi="宋体"/>
                <w:sz w:val="24"/>
                <w:lang w:eastAsia="zh-CN"/>
              </w:rPr>
              <w:t>豫</w:t>
            </w:r>
            <w:r>
              <w:rPr>
                <w:rFonts w:hint="eastAsia" w:hAnsi="宋体"/>
                <w:sz w:val="24"/>
                <w:lang w:val="en-US" w:eastAsia="zh-CN"/>
              </w:rPr>
              <w:t>141151520176</w:t>
            </w:r>
            <w:r>
              <w:rPr>
                <w:rFonts w:hint="eastAsia" w:ascii="宋体" w:hAnsi="宋体" w:cs="宋体"/>
                <w:sz w:val="24"/>
                <w:lang w:val="en-US" w:eastAsia="zh-CN"/>
              </w:rPr>
              <w:t>）</w:t>
            </w:r>
          </w:p>
        </w:tc>
        <w:tc>
          <w:tcPr>
            <w:tcW w:w="1132" w:type="dxa"/>
            <w:tcBorders>
              <w:top w:val="single" w:color="000000" w:sz="8" w:space="0"/>
              <w:left w:val="single" w:color="000000" w:sz="8" w:space="0"/>
              <w:bottom w:val="single" w:color="000000" w:sz="8" w:space="0"/>
              <w:right w:val="single" w:color="auto" w:sz="4" w:space="0"/>
            </w:tcBorders>
            <w:shd w:val="clear" w:color="auto" w:fill="FFFFFF"/>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吴智勇（高级工程师）</w:t>
            </w:r>
          </w:p>
        </w:tc>
        <w:tc>
          <w:tcPr>
            <w:tcW w:w="850"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宋体" w:hAnsi="宋体" w:cs="宋体"/>
                <w:sz w:val="24"/>
              </w:rPr>
            </w:pPr>
            <w:r>
              <w:rPr>
                <w:rFonts w:hint="eastAsia" w:ascii="宋体" w:hAnsi="宋体" w:cs="宋体"/>
                <w:sz w:val="24"/>
                <w:lang w:eastAsia="zh-CN"/>
              </w:rPr>
              <w:t>合格</w:t>
            </w:r>
          </w:p>
        </w:tc>
        <w:tc>
          <w:tcPr>
            <w:tcW w:w="7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sz w:val="24"/>
                <w:lang w:eastAsia="zh-CN"/>
              </w:rPr>
            </w:pPr>
            <w:r>
              <w:rPr>
                <w:rFonts w:hint="eastAsia" w:ascii="宋体" w:hAnsi="宋体" w:cs="宋体"/>
                <w:sz w:val="24"/>
                <w:lang w:eastAsia="zh-CN"/>
              </w:rPr>
              <w:t>完好</w:t>
            </w:r>
          </w:p>
        </w:tc>
        <w:tc>
          <w:tcPr>
            <w:tcW w:w="115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jc w:val="center"/>
        </w:trPr>
        <w:tc>
          <w:tcPr>
            <w:tcW w:w="2288"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left"/>
              <w:textAlignment w:val="bottom"/>
              <w:rPr>
                <w:rFonts w:ascii="宋体" w:hAnsi="宋体" w:cs="宋体"/>
                <w:sz w:val="24"/>
              </w:rPr>
            </w:pPr>
            <w:r>
              <w:rPr>
                <w:rFonts w:hint="eastAsia" w:ascii="宋体" w:hAnsi="宋体" w:eastAsia="宋体" w:cs="宋体"/>
                <w:i w:val="0"/>
                <w:color w:val="000000"/>
                <w:kern w:val="0"/>
                <w:sz w:val="24"/>
                <w:szCs w:val="24"/>
                <w:u w:val="none"/>
                <w:lang w:val="en-US" w:eastAsia="zh-CN" w:bidi="ar"/>
              </w:rPr>
              <w:t>河南金翔建筑工程有限公司</w:t>
            </w:r>
          </w:p>
        </w:tc>
        <w:tc>
          <w:tcPr>
            <w:tcW w:w="1273"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sz w:val="24"/>
                <w:lang w:val="en-US" w:eastAsia="zh-CN"/>
              </w:rPr>
            </w:pPr>
            <w:r>
              <w:rPr>
                <w:rFonts w:hint="eastAsia" w:ascii="宋体" w:hAnsi="宋体" w:eastAsia="宋体" w:cs="宋体"/>
                <w:i w:val="0"/>
                <w:color w:val="000000"/>
                <w:kern w:val="0"/>
                <w:sz w:val="24"/>
                <w:szCs w:val="24"/>
                <w:u w:val="none"/>
                <w:lang w:val="en-US" w:eastAsia="zh-CN" w:bidi="ar"/>
              </w:rPr>
              <w:t>6403559.45</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sz w:val="24"/>
                <w:lang w:val="en-US" w:eastAsia="zh-CN"/>
              </w:rPr>
            </w:pPr>
            <w:r>
              <w:rPr>
                <w:rFonts w:hint="eastAsia" w:ascii="宋体" w:hAnsi="宋体" w:eastAsia="宋体" w:cs="宋体"/>
                <w:i w:val="0"/>
                <w:color w:val="000000"/>
                <w:kern w:val="0"/>
                <w:sz w:val="24"/>
                <w:szCs w:val="24"/>
                <w:u w:val="none"/>
                <w:lang w:val="en-US" w:eastAsia="zh-CN" w:bidi="ar"/>
              </w:rPr>
              <w:t>90</w:t>
            </w:r>
          </w:p>
        </w:tc>
        <w:tc>
          <w:tcPr>
            <w:tcW w:w="11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sz w:val="24"/>
                <w:lang w:eastAsia="zh-CN"/>
              </w:rPr>
            </w:pPr>
            <w:r>
              <w:rPr>
                <w:rFonts w:hint="eastAsia" w:hAnsi="宋体"/>
                <w:sz w:val="24"/>
                <w:lang w:eastAsia="zh-CN"/>
              </w:rPr>
              <w:t>王明义</w:t>
            </w:r>
            <w:r>
              <w:rPr>
                <w:rFonts w:hint="eastAsia" w:ascii="宋体" w:hAnsi="宋体" w:cs="宋体"/>
                <w:sz w:val="24"/>
                <w:lang w:eastAsia="zh-CN"/>
              </w:rPr>
              <w:t>（</w:t>
            </w:r>
            <w:r>
              <w:rPr>
                <w:rFonts w:hint="eastAsia" w:hAnsi="宋体"/>
                <w:sz w:val="24"/>
                <w:lang w:val="en-US" w:eastAsia="zh-CN"/>
              </w:rPr>
              <w:t>豫241111122177</w:t>
            </w:r>
            <w:r>
              <w:rPr>
                <w:rFonts w:hint="eastAsia" w:ascii="宋体" w:hAnsi="宋体" w:cs="宋体"/>
                <w:sz w:val="24"/>
                <w:lang w:val="en-US" w:eastAsia="zh-CN"/>
              </w:rPr>
              <w:t>）</w:t>
            </w:r>
          </w:p>
        </w:tc>
        <w:tc>
          <w:tcPr>
            <w:tcW w:w="1132" w:type="dxa"/>
            <w:tcBorders>
              <w:top w:val="single" w:color="000000" w:sz="8" w:space="0"/>
              <w:left w:val="single" w:color="000000" w:sz="8" w:space="0"/>
              <w:bottom w:val="single" w:color="000000" w:sz="8" w:space="0"/>
              <w:right w:val="single" w:color="auto" w:sz="4" w:space="0"/>
            </w:tcBorders>
            <w:shd w:val="clear" w:color="auto" w:fill="FFFFFF"/>
            <w:vAlign w:val="center"/>
          </w:tcPr>
          <w:p>
            <w:pPr>
              <w:jc w:val="center"/>
              <w:rPr>
                <w:rFonts w:hint="eastAsia" w:ascii="宋体" w:hAnsi="宋体" w:eastAsia="宋体" w:cs="宋体"/>
                <w:sz w:val="24"/>
                <w:lang w:eastAsia="zh-CN"/>
              </w:rPr>
            </w:pPr>
            <w:r>
              <w:rPr>
                <w:rFonts w:hint="eastAsia" w:ascii="宋体" w:hAnsi="宋体" w:cs="宋体"/>
                <w:sz w:val="24"/>
                <w:lang w:eastAsia="zh-CN"/>
              </w:rPr>
              <w:t>杨庆永（工程师）</w:t>
            </w:r>
          </w:p>
        </w:tc>
        <w:tc>
          <w:tcPr>
            <w:tcW w:w="850"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宋体" w:hAnsi="宋体" w:cs="宋体"/>
                <w:sz w:val="24"/>
              </w:rPr>
            </w:pPr>
            <w:r>
              <w:rPr>
                <w:rFonts w:hint="eastAsia" w:ascii="宋体" w:hAnsi="宋体" w:cs="宋体"/>
                <w:sz w:val="24"/>
                <w:lang w:eastAsia="zh-CN"/>
              </w:rPr>
              <w:t>合格</w:t>
            </w:r>
          </w:p>
        </w:tc>
        <w:tc>
          <w:tcPr>
            <w:tcW w:w="7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 w:val="24"/>
              </w:rPr>
            </w:pPr>
            <w:r>
              <w:rPr>
                <w:rFonts w:hint="eastAsia" w:ascii="宋体" w:hAnsi="宋体" w:cs="宋体"/>
                <w:sz w:val="24"/>
                <w:lang w:eastAsia="zh-CN"/>
              </w:rPr>
              <w:t>完好</w:t>
            </w:r>
          </w:p>
        </w:tc>
        <w:tc>
          <w:tcPr>
            <w:tcW w:w="115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 w:val="24"/>
              </w:rPr>
            </w:pPr>
            <w:r>
              <w:rPr>
                <w:rFonts w:hint="eastAsia" w:ascii="宋体" w:hAnsi="宋体" w:cs="宋体"/>
                <w:color w:val="00000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jc w:val="center"/>
        </w:trPr>
        <w:tc>
          <w:tcPr>
            <w:tcW w:w="2288"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left"/>
              <w:textAlignment w:val="bottom"/>
              <w:rPr>
                <w:rFonts w:ascii="宋体" w:hAnsi="宋体" w:cs="宋体"/>
                <w:sz w:val="24"/>
              </w:rPr>
            </w:pPr>
            <w:r>
              <w:rPr>
                <w:rFonts w:hint="eastAsia" w:ascii="宋体" w:hAnsi="宋体" w:eastAsia="宋体" w:cs="宋体"/>
                <w:i w:val="0"/>
                <w:color w:val="000000"/>
                <w:kern w:val="0"/>
                <w:sz w:val="24"/>
                <w:szCs w:val="24"/>
                <w:u w:val="none"/>
                <w:lang w:val="en-US" w:eastAsia="zh-CN" w:bidi="ar"/>
              </w:rPr>
              <w:t>河南天诺装饰工程有限公司</w:t>
            </w:r>
          </w:p>
        </w:tc>
        <w:tc>
          <w:tcPr>
            <w:tcW w:w="1273"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sz w:val="24"/>
                <w:lang w:val="en-US" w:eastAsia="zh-CN"/>
              </w:rPr>
            </w:pPr>
            <w:r>
              <w:rPr>
                <w:rFonts w:hint="eastAsia" w:ascii="宋体" w:hAnsi="宋体" w:eastAsia="宋体" w:cs="宋体"/>
                <w:i w:val="0"/>
                <w:color w:val="000000"/>
                <w:kern w:val="0"/>
                <w:sz w:val="24"/>
                <w:szCs w:val="24"/>
                <w:u w:val="none"/>
                <w:lang w:val="en-US" w:eastAsia="zh-CN" w:bidi="ar"/>
              </w:rPr>
              <w:t>6390431.47</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sz w:val="24"/>
                <w:lang w:val="en-US" w:eastAsia="zh-CN"/>
              </w:rPr>
            </w:pPr>
            <w:r>
              <w:rPr>
                <w:rFonts w:hint="eastAsia" w:ascii="宋体" w:hAnsi="宋体" w:eastAsia="宋体" w:cs="宋体"/>
                <w:i w:val="0"/>
                <w:color w:val="000000"/>
                <w:kern w:val="0"/>
                <w:sz w:val="24"/>
                <w:szCs w:val="24"/>
                <w:u w:val="none"/>
                <w:lang w:val="en-US" w:eastAsia="zh-CN" w:bidi="ar"/>
              </w:rPr>
              <w:t>90</w:t>
            </w:r>
          </w:p>
        </w:tc>
        <w:tc>
          <w:tcPr>
            <w:tcW w:w="11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sz w:val="24"/>
                <w:lang w:eastAsia="zh-CN"/>
              </w:rPr>
            </w:pPr>
            <w:r>
              <w:rPr>
                <w:rFonts w:hint="eastAsia" w:hAnsi="宋体"/>
                <w:sz w:val="24"/>
                <w:lang w:eastAsia="zh-CN"/>
              </w:rPr>
              <w:t>梁珊</w:t>
            </w:r>
            <w:r>
              <w:rPr>
                <w:rFonts w:hint="eastAsia" w:hAnsi="宋体"/>
                <w:sz w:val="24"/>
                <w:lang w:val="en-US" w:eastAsia="zh-CN"/>
              </w:rPr>
              <w:t xml:space="preserve"> </w:t>
            </w:r>
            <w:r>
              <w:rPr>
                <w:rFonts w:hint="eastAsia" w:ascii="宋体" w:hAnsi="宋体" w:cs="宋体"/>
                <w:sz w:val="24"/>
                <w:lang w:eastAsia="zh-CN"/>
              </w:rPr>
              <w:t>（</w:t>
            </w:r>
            <w:r>
              <w:rPr>
                <w:rFonts w:hint="eastAsia" w:hAnsi="宋体"/>
                <w:sz w:val="24"/>
                <w:lang w:eastAsia="zh-CN"/>
              </w:rPr>
              <w:t>豫</w:t>
            </w:r>
            <w:r>
              <w:rPr>
                <w:rFonts w:hint="eastAsia" w:hAnsi="宋体"/>
                <w:sz w:val="24"/>
              </w:rPr>
              <w:t xml:space="preserve"> </w:t>
            </w:r>
            <w:r>
              <w:rPr>
                <w:rFonts w:hint="eastAsia" w:hAnsi="宋体"/>
                <w:sz w:val="24"/>
                <w:lang w:val="en-US" w:eastAsia="zh-CN"/>
              </w:rPr>
              <w:t>241141562404</w:t>
            </w:r>
            <w:r>
              <w:rPr>
                <w:rFonts w:hint="eastAsia" w:ascii="宋体" w:hAnsi="宋体" w:cs="宋体"/>
                <w:sz w:val="24"/>
                <w:lang w:eastAsia="zh-CN"/>
              </w:rPr>
              <w:t>）</w:t>
            </w:r>
          </w:p>
        </w:tc>
        <w:tc>
          <w:tcPr>
            <w:tcW w:w="1132" w:type="dxa"/>
            <w:tcBorders>
              <w:top w:val="single" w:color="000000" w:sz="8" w:space="0"/>
              <w:left w:val="single" w:color="000000" w:sz="8" w:space="0"/>
              <w:bottom w:val="single" w:color="000000" w:sz="8" w:space="0"/>
              <w:right w:val="single" w:color="auto" w:sz="4" w:space="0"/>
            </w:tcBorders>
            <w:shd w:val="clear" w:color="auto" w:fill="FFFFFF"/>
            <w:vAlign w:val="center"/>
          </w:tcPr>
          <w:p>
            <w:pPr>
              <w:jc w:val="center"/>
              <w:rPr>
                <w:rFonts w:hint="eastAsia" w:ascii="宋体" w:hAnsi="宋体" w:eastAsia="宋体" w:cs="宋体"/>
                <w:sz w:val="24"/>
                <w:lang w:eastAsia="zh-CN"/>
              </w:rPr>
            </w:pPr>
            <w:r>
              <w:rPr>
                <w:rFonts w:hint="eastAsia" w:ascii="宋体" w:hAnsi="宋体" w:cs="宋体"/>
                <w:sz w:val="24"/>
                <w:lang w:eastAsia="zh-CN"/>
              </w:rPr>
              <w:t>王利平（工程师）</w:t>
            </w:r>
          </w:p>
        </w:tc>
        <w:tc>
          <w:tcPr>
            <w:tcW w:w="850"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宋体" w:hAnsi="宋体" w:cs="宋体"/>
                <w:sz w:val="24"/>
              </w:rPr>
            </w:pPr>
            <w:r>
              <w:rPr>
                <w:rFonts w:hint="eastAsia" w:ascii="宋体" w:hAnsi="宋体" w:cs="宋体"/>
                <w:sz w:val="24"/>
                <w:lang w:eastAsia="zh-CN"/>
              </w:rPr>
              <w:t>合格</w:t>
            </w:r>
          </w:p>
        </w:tc>
        <w:tc>
          <w:tcPr>
            <w:tcW w:w="7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 w:val="24"/>
              </w:rPr>
            </w:pPr>
            <w:r>
              <w:rPr>
                <w:rFonts w:hint="eastAsia" w:ascii="宋体" w:hAnsi="宋体" w:cs="宋体"/>
                <w:sz w:val="24"/>
                <w:lang w:eastAsia="zh-CN"/>
              </w:rPr>
              <w:t>完好</w:t>
            </w:r>
          </w:p>
        </w:tc>
        <w:tc>
          <w:tcPr>
            <w:tcW w:w="115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 w:val="24"/>
              </w:rPr>
            </w:pPr>
            <w:r>
              <w:rPr>
                <w:rFonts w:hint="eastAsia" w:ascii="宋体" w:hAnsi="宋体" w:cs="宋体"/>
                <w:color w:val="00000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 w:val="24"/>
              </w:rPr>
            </w:pPr>
          </w:p>
        </w:tc>
        <w:tc>
          <w:tcPr>
            <w:tcW w:w="12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 w:val="24"/>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 w:val="24"/>
              </w:rPr>
            </w:pPr>
          </w:p>
        </w:tc>
        <w:tc>
          <w:tcPr>
            <w:tcW w:w="11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 w:val="24"/>
              </w:rPr>
            </w:pPr>
          </w:p>
        </w:tc>
        <w:tc>
          <w:tcPr>
            <w:tcW w:w="1132" w:type="dxa"/>
            <w:tcBorders>
              <w:top w:val="single" w:color="000000" w:sz="8" w:space="0"/>
              <w:left w:val="single" w:color="000000" w:sz="8" w:space="0"/>
              <w:bottom w:val="single" w:color="000000" w:sz="8" w:space="0"/>
              <w:right w:val="single" w:color="auto" w:sz="4" w:space="0"/>
            </w:tcBorders>
            <w:shd w:val="clear" w:color="auto" w:fill="FFFFFF"/>
            <w:vAlign w:val="center"/>
          </w:tcPr>
          <w:p>
            <w:pPr>
              <w:jc w:val="center"/>
              <w:rPr>
                <w:rFonts w:ascii="宋体" w:hAnsi="宋体" w:cs="宋体"/>
                <w:sz w:val="24"/>
              </w:rPr>
            </w:pPr>
          </w:p>
        </w:tc>
        <w:tc>
          <w:tcPr>
            <w:tcW w:w="850"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宋体" w:hAnsi="宋体" w:cs="宋体"/>
                <w:sz w:val="24"/>
              </w:rPr>
            </w:pPr>
          </w:p>
        </w:tc>
        <w:tc>
          <w:tcPr>
            <w:tcW w:w="7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 w:val="24"/>
              </w:rPr>
            </w:pPr>
          </w:p>
        </w:tc>
        <w:tc>
          <w:tcPr>
            <w:tcW w:w="115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 w:val="24"/>
              </w:rPr>
            </w:pPr>
          </w:p>
        </w:tc>
        <w:tc>
          <w:tcPr>
            <w:tcW w:w="12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 w:val="24"/>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 w:val="24"/>
              </w:rPr>
            </w:pPr>
          </w:p>
        </w:tc>
        <w:tc>
          <w:tcPr>
            <w:tcW w:w="11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 w:val="24"/>
              </w:rPr>
            </w:pPr>
          </w:p>
        </w:tc>
        <w:tc>
          <w:tcPr>
            <w:tcW w:w="1132" w:type="dxa"/>
            <w:tcBorders>
              <w:top w:val="single" w:color="000000" w:sz="8" w:space="0"/>
              <w:left w:val="single" w:color="000000" w:sz="8" w:space="0"/>
              <w:bottom w:val="single" w:color="000000" w:sz="8" w:space="0"/>
              <w:right w:val="single" w:color="auto" w:sz="4" w:space="0"/>
            </w:tcBorders>
            <w:shd w:val="clear" w:color="auto" w:fill="FFFFFF"/>
            <w:vAlign w:val="center"/>
          </w:tcPr>
          <w:p>
            <w:pPr>
              <w:jc w:val="center"/>
              <w:rPr>
                <w:rFonts w:ascii="宋体" w:hAnsi="宋体" w:cs="宋体"/>
                <w:sz w:val="24"/>
              </w:rPr>
            </w:pPr>
          </w:p>
        </w:tc>
        <w:tc>
          <w:tcPr>
            <w:tcW w:w="850"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宋体" w:hAnsi="宋体" w:cs="宋体"/>
                <w:sz w:val="24"/>
              </w:rPr>
            </w:pPr>
          </w:p>
        </w:tc>
        <w:tc>
          <w:tcPr>
            <w:tcW w:w="7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 w:val="24"/>
              </w:rPr>
            </w:pPr>
          </w:p>
        </w:tc>
        <w:tc>
          <w:tcPr>
            <w:tcW w:w="115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 w:val="24"/>
              </w:rPr>
            </w:pPr>
            <w:r>
              <w:rPr>
                <w:rFonts w:hint="eastAsia" w:ascii="宋体" w:hAnsi="宋体" w:cs="宋体"/>
                <w:sz w:val="24"/>
              </w:rPr>
              <w:t>……</w:t>
            </w:r>
          </w:p>
        </w:tc>
        <w:tc>
          <w:tcPr>
            <w:tcW w:w="12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 w:val="24"/>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 w:val="24"/>
              </w:rPr>
            </w:pPr>
          </w:p>
        </w:tc>
        <w:tc>
          <w:tcPr>
            <w:tcW w:w="11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 w:val="24"/>
              </w:rPr>
            </w:pPr>
          </w:p>
        </w:tc>
        <w:tc>
          <w:tcPr>
            <w:tcW w:w="1132" w:type="dxa"/>
            <w:tcBorders>
              <w:top w:val="single" w:color="000000" w:sz="8" w:space="0"/>
              <w:left w:val="single" w:color="000000" w:sz="8" w:space="0"/>
              <w:bottom w:val="single" w:color="000000" w:sz="8" w:space="0"/>
              <w:right w:val="single" w:color="auto" w:sz="4" w:space="0"/>
            </w:tcBorders>
            <w:shd w:val="clear" w:color="auto" w:fill="FFFFFF"/>
            <w:vAlign w:val="center"/>
          </w:tcPr>
          <w:p>
            <w:pPr>
              <w:jc w:val="center"/>
              <w:rPr>
                <w:rFonts w:ascii="宋体" w:hAnsi="宋体" w:cs="宋体"/>
                <w:sz w:val="24"/>
              </w:rPr>
            </w:pPr>
          </w:p>
        </w:tc>
        <w:tc>
          <w:tcPr>
            <w:tcW w:w="850"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宋体" w:hAnsi="宋体" w:cs="宋体"/>
                <w:sz w:val="24"/>
              </w:rPr>
            </w:pPr>
          </w:p>
        </w:tc>
        <w:tc>
          <w:tcPr>
            <w:tcW w:w="7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 w:val="24"/>
              </w:rPr>
            </w:pPr>
          </w:p>
        </w:tc>
        <w:tc>
          <w:tcPr>
            <w:tcW w:w="115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jc w:val="center"/>
        </w:trPr>
        <w:tc>
          <w:tcPr>
            <w:tcW w:w="22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40" w:lineRule="exact"/>
              <w:jc w:val="center"/>
              <w:rPr>
                <w:rFonts w:ascii="宋体" w:hAnsi="宋体" w:cs="宋体"/>
                <w:color w:val="000000"/>
                <w:sz w:val="24"/>
              </w:rPr>
            </w:pPr>
            <w:r>
              <w:rPr>
                <w:rFonts w:hint="eastAsia" w:ascii="宋体" w:hAnsi="宋体" w:cs="宋体"/>
                <w:color w:val="000000"/>
                <w:kern w:val="0"/>
                <w:sz w:val="24"/>
              </w:rPr>
              <w:t>招标控制价</w:t>
            </w:r>
          </w:p>
        </w:tc>
        <w:tc>
          <w:tcPr>
            <w:tcW w:w="2123" w:type="dxa"/>
            <w:gridSpan w:val="2"/>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540" w:lineRule="exact"/>
              <w:jc w:val="center"/>
              <w:rPr>
                <w:rFonts w:ascii="宋体" w:hAnsi="宋体" w:cs="宋体"/>
                <w:color w:val="FF0000"/>
                <w:sz w:val="24"/>
              </w:rPr>
            </w:pPr>
            <w:r>
              <w:rPr>
                <w:rFonts w:hint="eastAsia" w:hAnsi="宋体"/>
                <w:sz w:val="24"/>
                <w:szCs w:val="24"/>
              </w:rPr>
              <w:t>6424899.01</w:t>
            </w:r>
            <w:r>
              <w:rPr>
                <w:rFonts w:hint="eastAsia" w:ascii="宋体" w:hAnsi="宋体" w:cs="宋体"/>
                <w:sz w:val="24"/>
              </w:rPr>
              <w:t xml:space="preserve">        元</w:t>
            </w:r>
          </w:p>
        </w:tc>
        <w:tc>
          <w:tcPr>
            <w:tcW w:w="3112" w:type="dxa"/>
            <w:gridSpan w:val="3"/>
            <w:tcBorders>
              <w:top w:val="single" w:color="000000" w:sz="8" w:space="0"/>
              <w:left w:val="single" w:color="auto" w:sz="4" w:space="0"/>
              <w:bottom w:val="single" w:color="000000" w:sz="8" w:space="0"/>
              <w:right w:val="single" w:color="auto" w:sz="4" w:space="0"/>
            </w:tcBorders>
            <w:shd w:val="clear" w:color="auto" w:fill="FFFFFF"/>
            <w:vAlign w:val="center"/>
          </w:tcPr>
          <w:p>
            <w:pPr>
              <w:spacing w:line="540" w:lineRule="exact"/>
              <w:jc w:val="center"/>
              <w:rPr>
                <w:rFonts w:ascii="宋体" w:hAnsi="宋体" w:cs="宋体"/>
                <w:sz w:val="24"/>
              </w:rPr>
            </w:pPr>
            <w:r>
              <w:rPr>
                <w:rFonts w:hint="eastAsia" w:ascii="宋体" w:hAnsi="宋体" w:cs="宋体"/>
                <w:sz w:val="24"/>
                <w:lang w:val="zh-CN"/>
              </w:rPr>
              <w:t>抽取的权重系数</w:t>
            </w:r>
            <w:r>
              <w:rPr>
                <w:rFonts w:hint="eastAsia" w:ascii="宋体" w:hAnsi="宋体" w:cs="宋体"/>
                <w:sz w:val="24"/>
              </w:rPr>
              <w:t>K值</w:t>
            </w:r>
          </w:p>
        </w:tc>
        <w:tc>
          <w:tcPr>
            <w:tcW w:w="1917"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540" w:lineRule="exact"/>
              <w:jc w:val="center"/>
              <w:rPr>
                <w:rFonts w:hint="eastAsia" w:ascii="宋体" w:hAnsi="宋体" w:eastAsia="宋体" w:cs="宋体"/>
                <w:sz w:val="24"/>
                <w:lang w:val="en-US" w:eastAsia="zh-CN"/>
              </w:rPr>
            </w:pPr>
            <w:r>
              <w:rPr>
                <w:rFonts w:hint="eastAsia" w:ascii="宋体" w:hAnsi="宋体" w:cs="宋体"/>
                <w:sz w:val="24"/>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22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40" w:lineRule="exact"/>
              <w:jc w:val="center"/>
              <w:rPr>
                <w:rFonts w:ascii="宋体" w:hAnsi="宋体" w:cs="宋体"/>
                <w:color w:val="000000"/>
                <w:sz w:val="24"/>
              </w:rPr>
            </w:pPr>
            <w:r>
              <w:rPr>
                <w:rFonts w:hint="eastAsia" w:ascii="宋体" w:hAnsi="宋体" w:cs="宋体"/>
                <w:color w:val="000000"/>
                <w:kern w:val="0"/>
                <w:sz w:val="24"/>
              </w:rPr>
              <w:t>目标工期</w:t>
            </w:r>
          </w:p>
        </w:tc>
        <w:tc>
          <w:tcPr>
            <w:tcW w:w="212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40" w:lineRule="exact"/>
              <w:jc w:val="center"/>
              <w:rPr>
                <w:rFonts w:ascii="宋体" w:hAnsi="宋体" w:cs="宋体"/>
                <w:color w:val="000000"/>
                <w:sz w:val="24"/>
              </w:rPr>
            </w:pPr>
            <w:r>
              <w:rPr>
                <w:rFonts w:hint="eastAsia" w:ascii="宋体" w:hAnsi="宋体" w:cs="宋体"/>
                <w:color w:val="000000"/>
                <w:kern w:val="0"/>
                <w:sz w:val="24"/>
              </w:rPr>
              <w:t xml:space="preserve">      </w:t>
            </w:r>
            <w:r>
              <w:rPr>
                <w:rFonts w:hint="eastAsia" w:ascii="宋体" w:hAnsi="宋体" w:cs="宋体"/>
                <w:color w:val="000000"/>
                <w:kern w:val="0"/>
                <w:sz w:val="24"/>
                <w:lang w:val="en-US" w:eastAsia="zh-CN"/>
              </w:rPr>
              <w:t>90</w:t>
            </w:r>
            <w:r>
              <w:rPr>
                <w:rFonts w:hint="eastAsia" w:ascii="宋体" w:hAnsi="宋体" w:cs="宋体"/>
                <w:color w:val="000000"/>
                <w:kern w:val="0"/>
                <w:sz w:val="24"/>
              </w:rPr>
              <w:t>日历天</w:t>
            </w:r>
          </w:p>
        </w:tc>
        <w:tc>
          <w:tcPr>
            <w:tcW w:w="3112" w:type="dxa"/>
            <w:gridSpan w:val="3"/>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540" w:lineRule="exact"/>
              <w:jc w:val="center"/>
              <w:rPr>
                <w:rFonts w:ascii="宋体" w:hAnsi="宋体" w:cs="宋体"/>
                <w:color w:val="000000"/>
                <w:sz w:val="24"/>
              </w:rPr>
            </w:pPr>
            <w:r>
              <w:rPr>
                <w:rFonts w:hint="eastAsia" w:ascii="宋体" w:hAnsi="宋体" w:cs="宋体"/>
                <w:color w:val="000000"/>
                <w:kern w:val="0"/>
                <w:sz w:val="24"/>
              </w:rPr>
              <w:t>质量要求</w:t>
            </w:r>
          </w:p>
        </w:tc>
        <w:tc>
          <w:tcPr>
            <w:tcW w:w="1917"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540" w:lineRule="exact"/>
              <w:jc w:val="center"/>
              <w:rPr>
                <w:rFonts w:hint="eastAsia" w:ascii="宋体" w:hAnsi="宋体" w:eastAsia="宋体" w:cs="宋体"/>
                <w:color w:val="000000"/>
                <w:sz w:val="24"/>
                <w:lang w:eastAsia="zh-CN"/>
              </w:rPr>
            </w:pPr>
            <w:r>
              <w:rPr>
                <w:rFonts w:hint="eastAsia" w:ascii="宋体" w:hAnsi="宋体" w:cs="宋体"/>
                <w:color w:val="000000"/>
                <w:sz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22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40" w:lineRule="exact"/>
              <w:jc w:val="center"/>
              <w:rPr>
                <w:rFonts w:ascii="宋体" w:hAnsi="宋体" w:cs="宋体"/>
                <w:color w:val="000000"/>
                <w:kern w:val="0"/>
                <w:sz w:val="24"/>
              </w:rPr>
            </w:pPr>
            <w:r>
              <w:rPr>
                <w:rFonts w:hint="eastAsia" w:ascii="宋体" w:hAnsi="宋体" w:cs="宋体"/>
                <w:color w:val="000000"/>
                <w:kern w:val="0"/>
                <w:sz w:val="24"/>
              </w:rPr>
              <w:t>投标报价修正情况</w:t>
            </w:r>
          </w:p>
        </w:tc>
        <w:tc>
          <w:tcPr>
            <w:tcW w:w="7152"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40" w:lineRule="exact"/>
              <w:jc w:val="center"/>
              <w:rPr>
                <w:rFonts w:ascii="宋体" w:hAnsi="宋体" w:cs="宋体"/>
                <w:color w:val="FF0000"/>
                <w:kern w:val="0"/>
                <w:sz w:val="24"/>
              </w:rPr>
            </w:pPr>
          </w:p>
        </w:tc>
      </w:tr>
    </w:tbl>
    <w:p>
      <w:pPr>
        <w:autoSpaceDE w:val="0"/>
        <w:autoSpaceDN w:val="0"/>
        <w:adjustRightInd w:val="0"/>
        <w:spacing w:line="540" w:lineRule="exact"/>
        <w:ind w:firstLine="618"/>
        <w:rPr>
          <w:rFonts w:hint="eastAsia" w:ascii="黑体" w:hAnsi="黑体" w:eastAsia="黑体" w:cs="宋体"/>
          <w:color w:val="000000"/>
          <w:spacing w:val="15"/>
          <w:kern w:val="0"/>
          <w:sz w:val="30"/>
          <w:szCs w:val="30"/>
          <w:lang w:val="zh-CN"/>
        </w:rPr>
      </w:pPr>
    </w:p>
    <w:p>
      <w:pPr>
        <w:numPr>
          <w:ilvl w:val="0"/>
          <w:numId w:val="1"/>
        </w:numPr>
        <w:autoSpaceDE w:val="0"/>
        <w:autoSpaceDN w:val="0"/>
        <w:adjustRightInd w:val="0"/>
        <w:spacing w:line="540" w:lineRule="exact"/>
        <w:ind w:firstLine="618"/>
        <w:rPr>
          <w:rFonts w:hint="eastAsia" w:ascii="黑体" w:hAnsi="黑体" w:eastAsia="黑体" w:cs="宋体"/>
          <w:color w:val="000000"/>
          <w:spacing w:val="15"/>
          <w:kern w:val="0"/>
          <w:sz w:val="30"/>
          <w:szCs w:val="30"/>
          <w:lang w:val="zh-CN"/>
        </w:rPr>
      </w:pPr>
      <w:r>
        <w:rPr>
          <w:rFonts w:hint="eastAsia" w:ascii="黑体" w:hAnsi="黑体" w:eastAsia="黑体" w:cs="宋体"/>
          <w:color w:val="000000"/>
          <w:spacing w:val="15"/>
          <w:kern w:val="0"/>
          <w:sz w:val="30"/>
          <w:szCs w:val="30"/>
          <w:lang w:val="zh-CN"/>
        </w:rPr>
        <w:t>评标标准、评标办法或者评标因素一览表</w:t>
      </w:r>
    </w:p>
    <w:tbl>
      <w:tblPr>
        <w:tblStyle w:val="14"/>
        <w:tblW w:w="8820"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2226"/>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4010" w:type="dxa"/>
            <w:gridSpan w:val="2"/>
            <w:vAlign w:val="center"/>
          </w:tcPr>
          <w:p>
            <w:pPr>
              <w:spacing w:after="468" w:afterLines="150"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810" w:type="dxa"/>
            <w:vAlign w:val="center"/>
          </w:tcPr>
          <w:p>
            <w:pPr>
              <w:spacing w:after="468" w:afterLines="150" w:line="360" w:lineRule="auto"/>
              <w:jc w:val="center"/>
              <w:rPr>
                <w:rFonts w:hint="eastAsia" w:ascii="宋体" w:hAnsi="宋体" w:eastAsia="宋体" w:cs="宋体"/>
                <w:sz w:val="24"/>
                <w:szCs w:val="24"/>
              </w:rPr>
            </w:pPr>
            <w:r>
              <w:rPr>
                <w:rFonts w:hint="eastAsia" w:ascii="宋体" w:hAnsi="宋体" w:eastAsia="宋体" w:cs="宋体"/>
                <w:sz w:val="24"/>
                <w:szCs w:val="24"/>
              </w:rPr>
              <w:t>许昌创新创业孵化园主楼内部装修工程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784" w:type="dxa"/>
            <w:vAlign w:val="center"/>
          </w:tcPr>
          <w:p>
            <w:pPr>
              <w:spacing w:after="468" w:afterLines="15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评标标准</w:t>
            </w:r>
          </w:p>
        </w:tc>
        <w:tc>
          <w:tcPr>
            <w:tcW w:w="7036" w:type="dxa"/>
            <w:gridSpan w:val="2"/>
            <w:vAlign w:val="center"/>
          </w:tcPr>
          <w:p>
            <w:pPr>
              <w:spacing w:after="468" w:afterLines="150"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依据招标文件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7" w:hRule="atLeast"/>
        </w:trPr>
        <w:tc>
          <w:tcPr>
            <w:tcW w:w="1784" w:type="dxa"/>
            <w:vAlign w:val="center"/>
          </w:tcPr>
          <w:p>
            <w:pPr>
              <w:spacing w:after="468" w:afterLines="150" w:line="360" w:lineRule="auto"/>
              <w:jc w:val="center"/>
              <w:rPr>
                <w:rFonts w:hint="eastAsia" w:ascii="宋体" w:hAnsi="宋体" w:eastAsia="宋体" w:cs="宋体"/>
                <w:sz w:val="24"/>
                <w:szCs w:val="24"/>
              </w:rPr>
            </w:pPr>
            <w:r>
              <w:rPr>
                <w:rFonts w:hint="eastAsia" w:ascii="宋体" w:hAnsi="宋体" w:eastAsia="宋体" w:cs="宋体"/>
                <w:sz w:val="24"/>
                <w:szCs w:val="24"/>
              </w:rPr>
              <w:t>评标办法</w:t>
            </w:r>
          </w:p>
          <w:p>
            <w:pPr>
              <w:spacing w:after="468" w:afterLines="150" w:line="360" w:lineRule="auto"/>
              <w:jc w:val="center"/>
              <w:rPr>
                <w:rFonts w:hint="eastAsia" w:ascii="宋体" w:hAnsi="宋体" w:eastAsia="宋体" w:cs="宋体"/>
                <w:sz w:val="24"/>
                <w:szCs w:val="24"/>
                <w:lang w:val="en-US" w:eastAsia="zh-CN"/>
              </w:rPr>
            </w:pPr>
          </w:p>
        </w:tc>
        <w:tc>
          <w:tcPr>
            <w:tcW w:w="7036" w:type="dxa"/>
            <w:gridSpan w:val="2"/>
            <w:vAlign w:val="center"/>
          </w:tcPr>
          <w:p>
            <w:pPr>
              <w:spacing w:after="468" w:afterLines="150"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综合计分法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784" w:type="dxa"/>
            <w:vAlign w:val="center"/>
          </w:tcPr>
          <w:p>
            <w:pPr>
              <w:spacing w:after="468" w:afterLines="1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评标因素</w:t>
            </w:r>
          </w:p>
        </w:tc>
        <w:tc>
          <w:tcPr>
            <w:tcW w:w="7036" w:type="dxa"/>
            <w:gridSpan w:val="2"/>
            <w:vAlign w:val="center"/>
          </w:tcPr>
          <w:p>
            <w:pPr>
              <w:spacing w:after="468" w:afterLines="150"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详见招标文件的评审因素</w:t>
            </w:r>
          </w:p>
        </w:tc>
      </w:tr>
    </w:tbl>
    <w:p>
      <w:pPr>
        <w:numPr>
          <w:ilvl w:val="0"/>
          <w:numId w:val="0"/>
        </w:numPr>
        <w:autoSpaceDE w:val="0"/>
        <w:autoSpaceDN w:val="0"/>
        <w:adjustRightInd w:val="0"/>
        <w:spacing w:line="540" w:lineRule="exact"/>
        <w:rPr>
          <w:rFonts w:hint="eastAsia" w:ascii="黑体" w:hAnsi="黑体" w:eastAsia="黑体" w:cs="宋体"/>
          <w:color w:val="000000"/>
          <w:spacing w:val="15"/>
          <w:kern w:val="0"/>
          <w:sz w:val="30"/>
          <w:szCs w:val="30"/>
          <w:lang w:val="zh-CN"/>
        </w:rPr>
      </w:pPr>
    </w:p>
    <w:p>
      <w:pPr>
        <w:autoSpaceDE w:val="0"/>
        <w:autoSpaceDN w:val="0"/>
        <w:adjustRightInd w:val="0"/>
        <w:spacing w:line="540" w:lineRule="exact"/>
        <w:ind w:firstLine="618"/>
        <w:rPr>
          <w:rFonts w:hint="eastAsia" w:ascii="黑体" w:hAnsi="黑体" w:eastAsia="黑体" w:cs="宋体"/>
          <w:color w:val="000000"/>
          <w:spacing w:val="15"/>
          <w:kern w:val="0"/>
          <w:sz w:val="30"/>
          <w:szCs w:val="30"/>
          <w:lang w:val="zh-CN"/>
        </w:rPr>
      </w:pPr>
    </w:p>
    <w:p>
      <w:pPr>
        <w:autoSpaceDE w:val="0"/>
        <w:autoSpaceDN w:val="0"/>
        <w:adjustRightInd w:val="0"/>
        <w:spacing w:line="540" w:lineRule="exact"/>
        <w:ind w:firstLine="618"/>
        <w:rPr>
          <w:rFonts w:hint="eastAsia" w:ascii="黑体" w:hAnsi="黑体" w:eastAsia="黑体" w:cs="宋体"/>
          <w:color w:val="000000"/>
          <w:spacing w:val="15"/>
          <w:kern w:val="0"/>
          <w:sz w:val="30"/>
          <w:szCs w:val="30"/>
          <w:lang w:val="zh-CN"/>
        </w:rPr>
      </w:pPr>
    </w:p>
    <w:p>
      <w:pPr>
        <w:autoSpaceDE w:val="0"/>
        <w:autoSpaceDN w:val="0"/>
        <w:adjustRightInd w:val="0"/>
        <w:spacing w:line="540" w:lineRule="exact"/>
        <w:ind w:firstLine="618"/>
        <w:rPr>
          <w:rFonts w:ascii="黑体" w:hAnsi="黑体" w:eastAsia="黑体" w:cs="宋体"/>
          <w:color w:val="000000"/>
          <w:spacing w:val="15"/>
          <w:kern w:val="0"/>
          <w:sz w:val="30"/>
          <w:szCs w:val="30"/>
          <w:lang w:val="zh-CN"/>
        </w:rPr>
      </w:pPr>
      <w:r>
        <w:rPr>
          <w:rFonts w:hint="eastAsia" w:ascii="黑体" w:hAnsi="黑体" w:eastAsia="黑体" w:cs="宋体"/>
          <w:color w:val="000000"/>
          <w:spacing w:val="15"/>
          <w:kern w:val="0"/>
          <w:sz w:val="30"/>
          <w:szCs w:val="30"/>
          <w:lang w:val="zh-CN"/>
        </w:rPr>
        <w:t>四、评审情况</w:t>
      </w:r>
    </w:p>
    <w:p>
      <w:pPr>
        <w:autoSpaceDE w:val="0"/>
        <w:autoSpaceDN w:val="0"/>
        <w:adjustRightInd w:val="0"/>
        <w:spacing w:line="540" w:lineRule="exact"/>
        <w:ind w:firstLine="618"/>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（一）清标</w:t>
      </w:r>
    </w:p>
    <w:tbl>
      <w:tblPr>
        <w:tblStyle w:val="14"/>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7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序号</w:t>
            </w:r>
          </w:p>
        </w:tc>
        <w:tc>
          <w:tcPr>
            <w:tcW w:w="7666" w:type="dxa"/>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通过清标的投标人名称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exact"/>
          <w:jc w:val="center"/>
        </w:trPr>
        <w:tc>
          <w:tcPr>
            <w:tcW w:w="1374" w:type="dxa"/>
            <w:vAlign w:val="center"/>
          </w:tcPr>
          <w:p>
            <w:pPr>
              <w:spacing w:line="380" w:lineRule="exact"/>
              <w:jc w:val="center"/>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1</w:t>
            </w:r>
          </w:p>
        </w:tc>
        <w:tc>
          <w:tcPr>
            <w:tcW w:w="7666" w:type="dxa"/>
            <w:vAlign w:val="center"/>
          </w:tcPr>
          <w:p>
            <w:pPr>
              <w:spacing w:line="380" w:lineRule="exact"/>
              <w:jc w:val="both"/>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天一建设发展有限公司</w:t>
            </w:r>
          </w:p>
          <w:p>
            <w:pPr>
              <w:spacing w:line="380" w:lineRule="exact"/>
              <w:jc w:val="both"/>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w:t>
            </w:r>
          </w:p>
        </w:tc>
        <w:tc>
          <w:tcPr>
            <w:tcW w:w="7666" w:type="dxa"/>
            <w:shd w:val="clear" w:color="auto" w:fill="FFFFFF"/>
            <w:vAlign w:val="center"/>
          </w:tcPr>
          <w:p>
            <w:pPr>
              <w:spacing w:line="380" w:lineRule="exact"/>
              <w:jc w:val="both"/>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河南金翔建筑工程有限公司</w:t>
            </w:r>
          </w:p>
          <w:p>
            <w:pPr>
              <w:spacing w:line="380" w:lineRule="exact"/>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1374" w:type="dxa"/>
            <w:shd w:val="clear" w:color="auto" w:fill="auto"/>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w:t>
            </w:r>
          </w:p>
        </w:tc>
        <w:tc>
          <w:tcPr>
            <w:tcW w:w="7666" w:type="dxa"/>
            <w:shd w:val="clear" w:color="auto" w:fill="FFFFFF"/>
            <w:vAlign w:val="center"/>
          </w:tcPr>
          <w:p>
            <w:pPr>
              <w:spacing w:line="380" w:lineRule="exact"/>
              <w:jc w:val="left"/>
              <w:rPr>
                <w:rFonts w:cs="仿宋" w:asciiTheme="minorEastAsia" w:hAnsiTheme="minorEastAsia" w:eastAsiaTheme="minorEastAsia"/>
                <w:sz w:val="24"/>
                <w:szCs w:val="24"/>
              </w:rPr>
            </w:pPr>
            <w:r>
              <w:rPr>
                <w:rFonts w:hint="eastAsia" w:ascii="宋体" w:hAnsi="宋体" w:eastAsia="宋体" w:cs="宋体"/>
                <w:i w:val="0"/>
                <w:color w:val="000000"/>
                <w:kern w:val="0"/>
                <w:sz w:val="24"/>
                <w:szCs w:val="24"/>
                <w:u w:val="none"/>
                <w:lang w:val="en-US" w:eastAsia="zh-CN" w:bidi="ar"/>
              </w:rPr>
              <w:t>河南天诺装饰工程有限公司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374" w:type="dxa"/>
            <w:shd w:val="clear" w:color="auto" w:fill="auto"/>
            <w:textDirection w:val="tbRlV"/>
            <w:vAlign w:val="center"/>
          </w:tcPr>
          <w:p>
            <w:pPr>
              <w:spacing w:line="380" w:lineRule="exact"/>
              <w:ind w:left="113" w:right="113"/>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tc>
        <w:tc>
          <w:tcPr>
            <w:tcW w:w="7666" w:type="dxa"/>
            <w:shd w:val="clear" w:color="auto" w:fill="FFFFFF"/>
            <w:vAlign w:val="center"/>
          </w:tcPr>
          <w:p>
            <w:pPr>
              <w:spacing w:line="380" w:lineRule="exact"/>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序号</w:t>
            </w:r>
          </w:p>
        </w:tc>
        <w:tc>
          <w:tcPr>
            <w:tcW w:w="7666" w:type="dxa"/>
            <w:shd w:val="clear" w:color="auto" w:fill="auto"/>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未通过清标的投标人名称及原因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exact"/>
          <w:jc w:val="center"/>
        </w:trPr>
        <w:tc>
          <w:tcPr>
            <w:tcW w:w="1374" w:type="dxa"/>
            <w:shd w:val="clear" w:color="auto" w:fill="auto"/>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p>
        </w:tc>
        <w:tc>
          <w:tcPr>
            <w:tcW w:w="7666" w:type="dxa"/>
            <w:shd w:val="clear" w:color="auto" w:fill="FFFFFF"/>
            <w:vAlign w:val="center"/>
          </w:tcPr>
          <w:p>
            <w:pPr>
              <w:spacing w:line="380" w:lineRule="exact"/>
              <w:jc w:val="center"/>
              <w:rPr>
                <w:rFonts w:hint="eastAsia"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374" w:type="dxa"/>
            <w:shd w:val="clear" w:color="auto" w:fill="auto"/>
            <w:textDirection w:val="tbRlV"/>
            <w:vAlign w:val="center"/>
          </w:tcPr>
          <w:p>
            <w:pPr>
              <w:spacing w:line="380" w:lineRule="exact"/>
              <w:ind w:left="113" w:right="113"/>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tc>
        <w:tc>
          <w:tcPr>
            <w:tcW w:w="7666" w:type="dxa"/>
            <w:shd w:val="clear" w:color="auto" w:fill="FFFFFF"/>
            <w:vAlign w:val="center"/>
          </w:tcPr>
          <w:p>
            <w:pPr>
              <w:spacing w:line="380" w:lineRule="exact"/>
              <w:jc w:val="center"/>
              <w:rPr>
                <w:rFonts w:cs="仿宋" w:asciiTheme="minorEastAsia" w:hAnsiTheme="minorEastAsia" w:eastAsiaTheme="minorEastAsia"/>
                <w:sz w:val="24"/>
                <w:szCs w:val="24"/>
              </w:rPr>
            </w:pPr>
          </w:p>
        </w:tc>
      </w:tr>
    </w:tbl>
    <w:p>
      <w:pPr>
        <w:numPr>
          <w:ilvl w:val="0"/>
          <w:numId w:val="2"/>
        </w:numPr>
        <w:spacing w:afterLines="150" w:line="540" w:lineRule="exact"/>
        <w:rPr>
          <w:rFonts w:hint="eastAsia" w:ascii="仿宋" w:hAnsi="仿宋" w:eastAsia="仿宋" w:cs="仿宋"/>
          <w:sz w:val="30"/>
          <w:szCs w:val="30"/>
        </w:rPr>
      </w:pPr>
      <w:r>
        <w:rPr>
          <w:rFonts w:hint="eastAsia" w:ascii="仿宋" w:hAnsi="仿宋" w:eastAsia="仿宋" w:cs="仿宋"/>
          <w:sz w:val="30"/>
          <w:szCs w:val="30"/>
        </w:rPr>
        <w:t>初步评审</w:t>
      </w:r>
    </w:p>
    <w:tbl>
      <w:tblPr>
        <w:tblStyle w:val="14"/>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7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exact"/>
          <w:jc w:val="center"/>
        </w:trPr>
        <w:tc>
          <w:tcPr>
            <w:tcW w:w="1383" w:type="dxa"/>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序号</w:t>
            </w:r>
          </w:p>
        </w:tc>
        <w:tc>
          <w:tcPr>
            <w:tcW w:w="7717" w:type="dxa"/>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通过初步评审的投标人名称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exact"/>
          <w:jc w:val="center"/>
        </w:trPr>
        <w:tc>
          <w:tcPr>
            <w:tcW w:w="1383" w:type="dxa"/>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p>
        </w:tc>
        <w:tc>
          <w:tcPr>
            <w:tcW w:w="7717" w:type="dxa"/>
            <w:vAlign w:val="center"/>
          </w:tcPr>
          <w:p>
            <w:pPr>
              <w:spacing w:line="380" w:lineRule="exact"/>
              <w:jc w:val="both"/>
              <w:rPr>
                <w:rFonts w:cs="仿宋" w:asciiTheme="minorEastAsia" w:hAnsiTheme="minorEastAsia" w:eastAsiaTheme="minorEastAsia"/>
                <w:sz w:val="24"/>
                <w:szCs w:val="24"/>
              </w:rPr>
            </w:pPr>
            <w:r>
              <w:rPr>
                <w:rFonts w:hint="eastAsia" w:ascii="宋体" w:hAnsi="宋体" w:eastAsia="宋体" w:cs="宋体"/>
                <w:i w:val="0"/>
                <w:color w:val="000000"/>
                <w:kern w:val="0"/>
                <w:sz w:val="24"/>
                <w:szCs w:val="24"/>
                <w:u w:val="none"/>
                <w:lang w:val="en-US" w:eastAsia="zh-CN" w:bidi="ar"/>
              </w:rPr>
              <w:t>天一建设发展有限公司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exact"/>
          <w:jc w:val="center"/>
        </w:trPr>
        <w:tc>
          <w:tcPr>
            <w:tcW w:w="1383" w:type="dxa"/>
            <w:shd w:val="clear" w:color="auto" w:fill="auto"/>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w:t>
            </w:r>
          </w:p>
        </w:tc>
        <w:tc>
          <w:tcPr>
            <w:tcW w:w="7717" w:type="dxa"/>
            <w:shd w:val="clear" w:color="auto" w:fill="FFFFFF"/>
            <w:vAlign w:val="center"/>
          </w:tcPr>
          <w:p>
            <w:pPr>
              <w:spacing w:line="380" w:lineRule="exact"/>
              <w:jc w:val="left"/>
              <w:rPr>
                <w:rFonts w:cs="仿宋" w:asciiTheme="minorEastAsia" w:hAnsiTheme="minorEastAsia" w:eastAsiaTheme="minorEastAsia"/>
                <w:sz w:val="24"/>
                <w:szCs w:val="24"/>
              </w:rPr>
            </w:pPr>
            <w:r>
              <w:rPr>
                <w:rFonts w:hint="eastAsia" w:ascii="宋体" w:hAnsi="宋体" w:eastAsia="宋体" w:cs="宋体"/>
                <w:i w:val="0"/>
                <w:color w:val="000000"/>
                <w:kern w:val="0"/>
                <w:sz w:val="24"/>
                <w:szCs w:val="24"/>
                <w:u w:val="none"/>
                <w:lang w:val="en-US" w:eastAsia="zh-CN" w:bidi="ar"/>
              </w:rPr>
              <w:t>河南金翔建筑工程有限公司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exact"/>
          <w:jc w:val="center"/>
        </w:trPr>
        <w:tc>
          <w:tcPr>
            <w:tcW w:w="1383" w:type="dxa"/>
            <w:shd w:val="clear" w:color="auto" w:fill="auto"/>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w:t>
            </w:r>
          </w:p>
        </w:tc>
        <w:tc>
          <w:tcPr>
            <w:tcW w:w="7717" w:type="dxa"/>
            <w:shd w:val="clear" w:color="auto" w:fill="FFFFFF"/>
            <w:vAlign w:val="center"/>
          </w:tcPr>
          <w:p>
            <w:pPr>
              <w:spacing w:line="380" w:lineRule="exact"/>
              <w:jc w:val="left"/>
              <w:rPr>
                <w:rFonts w:cs="仿宋" w:asciiTheme="minorEastAsia" w:hAnsiTheme="minorEastAsia" w:eastAsiaTheme="minorEastAsia"/>
                <w:sz w:val="24"/>
                <w:szCs w:val="24"/>
              </w:rPr>
            </w:pPr>
            <w:r>
              <w:rPr>
                <w:rFonts w:hint="eastAsia" w:ascii="宋体" w:hAnsi="宋体" w:eastAsia="宋体" w:cs="宋体"/>
                <w:i w:val="0"/>
                <w:color w:val="000000"/>
                <w:kern w:val="0"/>
                <w:sz w:val="24"/>
                <w:szCs w:val="24"/>
                <w:u w:val="none"/>
                <w:lang w:val="en-US" w:eastAsia="zh-CN" w:bidi="ar"/>
              </w:rPr>
              <w:t>河南天诺装饰工程有限公司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exact"/>
          <w:jc w:val="center"/>
        </w:trPr>
        <w:tc>
          <w:tcPr>
            <w:tcW w:w="1383" w:type="dxa"/>
            <w:shd w:val="clear" w:color="auto" w:fill="auto"/>
            <w:textDirection w:val="tbRlV"/>
            <w:vAlign w:val="center"/>
          </w:tcPr>
          <w:p>
            <w:pPr>
              <w:spacing w:line="380" w:lineRule="exact"/>
              <w:ind w:left="113" w:right="113"/>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tc>
        <w:tc>
          <w:tcPr>
            <w:tcW w:w="7717" w:type="dxa"/>
            <w:shd w:val="clear" w:color="auto" w:fill="FFFFFF"/>
            <w:vAlign w:val="center"/>
          </w:tcPr>
          <w:p>
            <w:pPr>
              <w:spacing w:line="380" w:lineRule="exact"/>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exact"/>
          <w:jc w:val="center"/>
        </w:trPr>
        <w:tc>
          <w:tcPr>
            <w:tcW w:w="1383" w:type="dxa"/>
            <w:shd w:val="clear" w:color="auto" w:fill="auto"/>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序号</w:t>
            </w:r>
          </w:p>
        </w:tc>
        <w:tc>
          <w:tcPr>
            <w:tcW w:w="7717" w:type="dxa"/>
            <w:shd w:val="clear" w:color="auto" w:fill="auto"/>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未通过初步评审的投标人名称及原因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exact"/>
          <w:jc w:val="center"/>
        </w:trPr>
        <w:tc>
          <w:tcPr>
            <w:tcW w:w="1383" w:type="dxa"/>
            <w:shd w:val="clear" w:color="auto" w:fill="auto"/>
            <w:vAlign w:val="center"/>
          </w:tcPr>
          <w:p>
            <w:pPr>
              <w:spacing w:line="3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p>
        </w:tc>
        <w:tc>
          <w:tcPr>
            <w:tcW w:w="7717" w:type="dxa"/>
            <w:shd w:val="clear" w:color="auto" w:fill="FFFFFF"/>
            <w:vAlign w:val="center"/>
          </w:tcPr>
          <w:p>
            <w:pPr>
              <w:widowControl/>
              <w:spacing w:line="400" w:lineRule="exact"/>
              <w:jc w:val="center"/>
              <w:textAlignment w:val="center"/>
              <w:rPr>
                <w:rFonts w:hint="eastAsia" w:cs="仿宋" w:asciiTheme="minorEastAsia" w:hAnsiTheme="minorEastAsia" w:eastAsiaTheme="minorEastAsia"/>
                <w:bCs/>
                <w:sz w:val="24"/>
                <w:szCs w:val="24"/>
                <w:lang w:eastAsia="zh-CN"/>
              </w:rPr>
            </w:pPr>
            <w:r>
              <w:rPr>
                <w:rFonts w:hint="eastAsia" w:cs="仿宋" w:asciiTheme="minorEastAsia" w:hAnsiTheme="minorEastAsia" w:eastAsiaTheme="minorEastAsia"/>
                <w:bCs/>
                <w:sz w:val="24"/>
                <w:szCs w:val="24"/>
                <w:lang w:eastAsia="zh-CN"/>
              </w:rPr>
              <w:t>无</w:t>
            </w:r>
          </w:p>
          <w:p>
            <w:pPr>
              <w:widowControl/>
              <w:spacing w:line="400" w:lineRule="exact"/>
              <w:textAlignment w:val="center"/>
              <w:rPr>
                <w:rFonts w:hint="eastAsia" w:cs="仿宋" w:asciiTheme="minorEastAsia" w:hAnsiTheme="minorEastAsia" w:eastAsiaTheme="minorEastAsia"/>
                <w:bCs/>
                <w:sz w:val="24"/>
                <w:szCs w:val="24"/>
              </w:rPr>
            </w:pPr>
          </w:p>
          <w:p>
            <w:pPr>
              <w:spacing w:line="380" w:lineRule="exact"/>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exact"/>
          <w:jc w:val="center"/>
        </w:trPr>
        <w:tc>
          <w:tcPr>
            <w:tcW w:w="1383" w:type="dxa"/>
            <w:shd w:val="clear" w:color="auto" w:fill="auto"/>
            <w:textDirection w:val="tbRlV"/>
            <w:vAlign w:val="center"/>
          </w:tcPr>
          <w:p>
            <w:pPr>
              <w:spacing w:line="380" w:lineRule="exact"/>
              <w:ind w:left="113" w:right="113"/>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tc>
        <w:tc>
          <w:tcPr>
            <w:tcW w:w="7717" w:type="dxa"/>
            <w:shd w:val="clear" w:color="auto" w:fill="FFFFFF"/>
            <w:vAlign w:val="center"/>
          </w:tcPr>
          <w:p>
            <w:pPr>
              <w:spacing w:line="380" w:lineRule="exact"/>
              <w:jc w:val="center"/>
              <w:rPr>
                <w:rFonts w:cs="仿宋" w:asciiTheme="minorEastAsia" w:hAnsiTheme="minorEastAsia" w:eastAsiaTheme="minorEastAsia"/>
                <w:sz w:val="24"/>
                <w:szCs w:val="24"/>
              </w:rPr>
            </w:pPr>
          </w:p>
        </w:tc>
      </w:tr>
    </w:tbl>
    <w:p>
      <w:pPr>
        <w:autoSpaceDE w:val="0"/>
        <w:autoSpaceDN w:val="0"/>
        <w:adjustRightInd w:val="0"/>
        <w:spacing w:line="540" w:lineRule="exact"/>
        <w:ind w:firstLine="618"/>
        <w:rPr>
          <w:rFonts w:ascii="黑体" w:hAnsi="黑体" w:eastAsia="黑体" w:cs="宋体"/>
          <w:color w:val="000000"/>
          <w:spacing w:val="15"/>
          <w:kern w:val="0"/>
          <w:sz w:val="30"/>
          <w:szCs w:val="30"/>
          <w:lang w:val="zh-CN"/>
        </w:rPr>
      </w:pPr>
      <w:r>
        <w:rPr>
          <w:rFonts w:hint="eastAsia" w:ascii="黑体" w:hAnsi="黑体" w:eastAsia="黑体" w:cs="宋体"/>
          <w:color w:val="000000"/>
          <w:spacing w:val="15"/>
          <w:kern w:val="0"/>
          <w:sz w:val="30"/>
          <w:szCs w:val="30"/>
          <w:lang w:val="zh-CN"/>
        </w:rPr>
        <w:t>五、经评审的投标人排序</w:t>
      </w:r>
    </w:p>
    <w:p>
      <w:pPr>
        <w:autoSpaceDE w:val="0"/>
        <w:autoSpaceDN w:val="0"/>
        <w:adjustRightInd w:val="0"/>
        <w:spacing w:line="540" w:lineRule="exact"/>
        <w:ind w:firstLine="618"/>
        <w:rPr>
          <w:rFonts w:hint="eastAsia" w:ascii="仿宋" w:hAnsi="仿宋" w:eastAsia="仿宋" w:cs="宋体"/>
          <w:color w:val="auto"/>
          <w:spacing w:val="15"/>
          <w:kern w:val="0"/>
          <w:sz w:val="30"/>
          <w:szCs w:val="30"/>
          <w:lang w:val="zh-CN"/>
        </w:rPr>
      </w:pPr>
      <w:r>
        <w:rPr>
          <w:rFonts w:hint="eastAsia" w:ascii="仿宋" w:hAnsi="仿宋" w:eastAsia="仿宋" w:cs="宋体"/>
          <w:color w:val="auto"/>
          <w:spacing w:val="15"/>
          <w:kern w:val="0"/>
          <w:sz w:val="30"/>
          <w:szCs w:val="30"/>
          <w:lang w:val="zh-CN"/>
        </w:rPr>
        <w:t>根据招标文件的规定，评标委员会按综合得分由高到低排序如下：</w:t>
      </w:r>
    </w:p>
    <w:p>
      <w:pPr>
        <w:autoSpaceDE w:val="0"/>
        <w:autoSpaceDN w:val="0"/>
        <w:adjustRightInd w:val="0"/>
        <w:spacing w:line="540" w:lineRule="exact"/>
        <w:ind w:firstLine="618"/>
        <w:rPr>
          <w:rFonts w:hint="eastAsia" w:ascii="仿宋" w:hAnsi="仿宋" w:eastAsia="仿宋" w:cs="宋体"/>
          <w:color w:val="auto"/>
          <w:spacing w:val="15"/>
          <w:kern w:val="0"/>
          <w:sz w:val="30"/>
          <w:szCs w:val="30"/>
          <w:lang w:val="zh-CN"/>
        </w:rPr>
      </w:pPr>
      <w:r>
        <w:rPr>
          <w:rFonts w:hint="eastAsia" w:ascii="仿宋" w:hAnsi="仿宋" w:eastAsia="仿宋" w:cs="宋体"/>
          <w:color w:val="auto"/>
          <w:spacing w:val="15"/>
          <w:kern w:val="0"/>
          <w:sz w:val="30"/>
          <w:szCs w:val="30"/>
          <w:lang w:val="en-US" w:eastAsia="zh-CN"/>
        </w:rPr>
        <w:t>1、天一建设发展有限公司</w:t>
      </w:r>
    </w:p>
    <w:p>
      <w:pPr>
        <w:autoSpaceDE w:val="0"/>
        <w:autoSpaceDN w:val="0"/>
        <w:adjustRightInd w:val="0"/>
        <w:spacing w:line="540" w:lineRule="exact"/>
        <w:ind w:firstLine="618"/>
        <w:rPr>
          <w:rFonts w:hint="eastAsia" w:ascii="仿宋" w:hAnsi="仿宋" w:eastAsia="仿宋" w:cs="宋体"/>
          <w:color w:val="auto"/>
          <w:spacing w:val="15"/>
          <w:kern w:val="0"/>
          <w:sz w:val="30"/>
          <w:szCs w:val="30"/>
          <w:lang w:val="en-US" w:eastAsia="zh-CN"/>
        </w:rPr>
      </w:pPr>
      <w:r>
        <w:rPr>
          <w:rFonts w:hint="eastAsia" w:ascii="仿宋" w:hAnsi="仿宋" w:eastAsia="仿宋" w:cs="宋体"/>
          <w:color w:val="auto"/>
          <w:spacing w:val="15"/>
          <w:kern w:val="0"/>
          <w:sz w:val="30"/>
          <w:szCs w:val="30"/>
          <w:lang w:val="en-US" w:eastAsia="zh-CN"/>
        </w:rPr>
        <w:t>2、河南天诺装饰工程有限公司</w:t>
      </w:r>
    </w:p>
    <w:p>
      <w:pPr>
        <w:autoSpaceDE w:val="0"/>
        <w:autoSpaceDN w:val="0"/>
        <w:adjustRightInd w:val="0"/>
        <w:spacing w:line="540" w:lineRule="exact"/>
        <w:ind w:firstLine="618"/>
        <w:rPr>
          <w:rFonts w:hint="eastAsia" w:ascii="仿宋" w:hAnsi="仿宋" w:eastAsia="仿宋" w:cs="宋体"/>
          <w:color w:val="auto"/>
          <w:spacing w:val="15"/>
          <w:kern w:val="0"/>
          <w:sz w:val="30"/>
          <w:szCs w:val="30"/>
          <w:lang w:val="zh-CN"/>
        </w:rPr>
      </w:pPr>
      <w:r>
        <w:rPr>
          <w:rFonts w:hint="eastAsia" w:ascii="仿宋" w:hAnsi="仿宋" w:eastAsia="仿宋" w:cs="宋体"/>
          <w:color w:val="auto"/>
          <w:spacing w:val="15"/>
          <w:kern w:val="0"/>
          <w:sz w:val="30"/>
          <w:szCs w:val="30"/>
          <w:lang w:val="zh-CN"/>
        </w:rPr>
        <w:t>3、</w:t>
      </w:r>
      <w:r>
        <w:rPr>
          <w:rFonts w:hint="eastAsia" w:ascii="仿宋" w:hAnsi="仿宋" w:eastAsia="仿宋" w:cs="宋体"/>
          <w:color w:val="auto"/>
          <w:spacing w:val="15"/>
          <w:kern w:val="0"/>
          <w:sz w:val="30"/>
          <w:szCs w:val="30"/>
          <w:lang w:val="en-US" w:eastAsia="zh-CN"/>
        </w:rPr>
        <w:t>河南金翔建筑工程有限公司</w:t>
      </w:r>
    </w:p>
    <w:p>
      <w:pPr>
        <w:widowControl/>
        <w:spacing w:line="400" w:lineRule="exact"/>
        <w:textAlignment w:val="center"/>
        <w:rPr>
          <w:rFonts w:hint="eastAsia" w:cs="仿宋" w:asciiTheme="minorEastAsia" w:hAnsiTheme="minorEastAsia" w:eastAsiaTheme="minorEastAsia"/>
          <w:bCs/>
          <w:sz w:val="24"/>
          <w:szCs w:val="24"/>
          <w:lang w:val="en-US" w:eastAsia="zh-CN"/>
        </w:rPr>
      </w:pPr>
    </w:p>
    <w:p>
      <w:pPr>
        <w:numPr>
          <w:ilvl w:val="0"/>
          <w:numId w:val="3"/>
        </w:numPr>
        <w:autoSpaceDE w:val="0"/>
        <w:autoSpaceDN w:val="0"/>
        <w:adjustRightInd w:val="0"/>
        <w:spacing w:line="540" w:lineRule="exact"/>
        <w:ind w:firstLine="618"/>
        <w:rPr>
          <w:rFonts w:hint="eastAsia" w:ascii="黑体" w:hAnsi="黑体" w:eastAsia="黑体" w:cs="宋体"/>
          <w:color w:val="000000"/>
          <w:spacing w:val="15"/>
          <w:kern w:val="0"/>
          <w:sz w:val="30"/>
          <w:szCs w:val="30"/>
          <w:lang w:val="zh-CN"/>
        </w:rPr>
      </w:pPr>
      <w:r>
        <w:rPr>
          <w:rFonts w:hint="eastAsia" w:ascii="黑体" w:hAnsi="黑体" w:eastAsia="黑体" w:cs="宋体"/>
          <w:color w:val="000000"/>
          <w:spacing w:val="15"/>
          <w:kern w:val="0"/>
          <w:sz w:val="30"/>
          <w:szCs w:val="30"/>
          <w:lang w:val="zh-CN"/>
        </w:rPr>
        <w:t>推荐的中标候选人评审得分</w:t>
      </w:r>
    </w:p>
    <w:tbl>
      <w:tblPr>
        <w:tblStyle w:val="14"/>
        <w:tblW w:w="9220" w:type="dxa"/>
        <w:tblInd w:w="108" w:type="dxa"/>
        <w:tblLayout w:type="fixed"/>
        <w:tblCellMar>
          <w:top w:w="0" w:type="dxa"/>
          <w:left w:w="108" w:type="dxa"/>
          <w:bottom w:w="0" w:type="dxa"/>
          <w:right w:w="108" w:type="dxa"/>
        </w:tblCellMar>
      </w:tblPr>
      <w:tblGrid>
        <w:gridCol w:w="653"/>
        <w:gridCol w:w="2472"/>
        <w:gridCol w:w="871"/>
        <w:gridCol w:w="870"/>
        <w:gridCol w:w="1"/>
        <w:gridCol w:w="870"/>
        <w:gridCol w:w="870"/>
        <w:gridCol w:w="1"/>
        <w:gridCol w:w="870"/>
        <w:gridCol w:w="870"/>
        <w:gridCol w:w="1"/>
        <w:gridCol w:w="871"/>
      </w:tblGrid>
      <w:tr>
        <w:tblPrEx>
          <w:tblLayout w:type="fixed"/>
          <w:tblCellMar>
            <w:top w:w="0" w:type="dxa"/>
            <w:left w:w="108" w:type="dxa"/>
            <w:bottom w:w="0" w:type="dxa"/>
            <w:right w:w="108" w:type="dxa"/>
          </w:tblCellMar>
        </w:tblPrEx>
        <w:trPr>
          <w:trHeight w:val="849" w:hRule="atLeast"/>
        </w:trPr>
        <w:tc>
          <w:tcPr>
            <w:tcW w:w="312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黑体" w:eastAsia="黑体" w:cs="黑体"/>
                <w:kern w:val="0"/>
                <w:sz w:val="30"/>
                <w:szCs w:val="30"/>
                <w:lang w:val="zh-CN"/>
              </w:rPr>
              <w:t>第一中标候选人</w:t>
            </w:r>
          </w:p>
        </w:tc>
        <w:tc>
          <w:tcPr>
            <w:tcW w:w="6095" w:type="dxa"/>
            <w:gridSpan w:val="10"/>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b/>
                <w:bCs/>
                <w:kern w:val="0"/>
                <w:sz w:val="24"/>
                <w:lang w:val="en-US" w:eastAsia="zh-CN"/>
              </w:rPr>
              <w:t>天一建设发展有限公司</w:t>
            </w:r>
          </w:p>
        </w:tc>
      </w:tr>
      <w:tr>
        <w:tblPrEx>
          <w:tblLayout w:type="fixed"/>
          <w:tblCellMar>
            <w:top w:w="0" w:type="dxa"/>
            <w:left w:w="108" w:type="dxa"/>
            <w:bottom w:w="0" w:type="dxa"/>
            <w:right w:w="108" w:type="dxa"/>
          </w:tblCellMar>
        </w:tblPrEx>
        <w:trPr>
          <w:trHeight w:val="871" w:hRule="atLeast"/>
        </w:trPr>
        <w:tc>
          <w:tcPr>
            <w:tcW w:w="3125"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1084" w:hanging="1084"/>
              <w:jc w:val="center"/>
              <w:rPr>
                <w:b/>
                <w:bCs/>
                <w:kern w:val="0"/>
                <w:sz w:val="24"/>
              </w:rPr>
            </w:pPr>
            <w:r>
              <w:rPr>
                <w:rFonts w:hint="eastAsia" w:ascii="宋体" w:cs="宋体"/>
                <w:b/>
                <w:bCs/>
                <w:kern w:val="0"/>
                <w:sz w:val="24"/>
                <w:lang w:val="zh-CN"/>
              </w:rPr>
              <w:t>评标委员会成员</w:t>
            </w:r>
          </w:p>
          <w:p>
            <w:pPr>
              <w:autoSpaceDE w:val="0"/>
              <w:autoSpaceDN w:val="0"/>
              <w:adjustRightInd w:val="0"/>
              <w:spacing w:line="300" w:lineRule="atLeast"/>
              <w:jc w:val="center"/>
              <w:rPr>
                <w:rFonts w:ascii="宋体" w:cs="宋体"/>
                <w:kern w:val="0"/>
                <w:sz w:val="22"/>
                <w:lang w:val="zh-CN"/>
              </w:rPr>
            </w:pPr>
            <w:r>
              <w:rPr>
                <w:rFonts w:hint="eastAsia" w:ascii="宋体" w:cs="宋体"/>
                <w:b/>
                <w:bCs/>
                <w:kern w:val="0"/>
                <w:sz w:val="24"/>
                <w:lang w:val="zh-CN"/>
              </w:rPr>
              <w:t>评审内容</w:t>
            </w:r>
          </w:p>
        </w:tc>
        <w:tc>
          <w:tcPr>
            <w:tcW w:w="8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eastAsia="宋体"/>
                <w:b/>
                <w:bCs/>
                <w:kern w:val="0"/>
                <w:sz w:val="24"/>
                <w:lang w:val="zh-CN" w:eastAsia="zh-CN"/>
              </w:rPr>
            </w:pPr>
            <w:r>
              <w:rPr>
                <w:rFonts w:hint="eastAsia" w:ascii="宋体" w:cs="宋体"/>
                <w:b/>
                <w:bCs/>
                <w:kern w:val="0"/>
                <w:sz w:val="24"/>
                <w:lang w:val="zh-CN"/>
              </w:rPr>
              <w:t>评委</w:t>
            </w:r>
            <w:r>
              <w:rPr>
                <w:rFonts w:hint="eastAsia" w:ascii="宋体" w:cs="宋体"/>
                <w:b/>
                <w:bCs/>
                <w:kern w:val="0"/>
                <w:sz w:val="24"/>
                <w:lang w:val="en-US" w:eastAsia="zh-CN"/>
              </w:rPr>
              <w:t>1</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b/>
                <w:bCs/>
                <w:kern w:val="0"/>
                <w:sz w:val="24"/>
                <w:lang w:val="zh-CN" w:eastAsia="zh-CN"/>
              </w:rPr>
            </w:pPr>
            <w:r>
              <w:rPr>
                <w:rFonts w:hint="eastAsia" w:ascii="宋体" w:cs="宋体"/>
                <w:b/>
                <w:bCs/>
                <w:kern w:val="0"/>
                <w:sz w:val="24"/>
                <w:lang w:val="zh-CN"/>
              </w:rPr>
              <w:t>评委</w:t>
            </w:r>
            <w:r>
              <w:rPr>
                <w:rFonts w:hint="eastAsia"/>
                <w:b/>
                <w:bCs/>
                <w:kern w:val="0"/>
                <w:sz w:val="24"/>
                <w:lang w:val="en-US" w:eastAsia="zh-CN"/>
              </w:rPr>
              <w:t>2</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b/>
                <w:bCs/>
                <w:kern w:val="0"/>
                <w:sz w:val="24"/>
                <w:lang w:val="zh-CN" w:eastAsia="zh-CN"/>
              </w:rPr>
            </w:pPr>
            <w:r>
              <w:rPr>
                <w:rFonts w:hint="eastAsia" w:ascii="宋体" w:cs="宋体"/>
                <w:b/>
                <w:bCs/>
                <w:kern w:val="0"/>
                <w:sz w:val="24"/>
                <w:lang w:val="zh-CN"/>
              </w:rPr>
              <w:t>评委</w:t>
            </w:r>
            <w:r>
              <w:rPr>
                <w:rFonts w:hint="eastAsia"/>
                <w:b/>
                <w:bCs/>
                <w:kern w:val="0"/>
                <w:sz w:val="24"/>
                <w:lang w:val="en-US" w:eastAsia="zh-CN"/>
              </w:rPr>
              <w:t>3</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b/>
                <w:bCs/>
                <w:kern w:val="0"/>
                <w:sz w:val="24"/>
                <w:lang w:val="zh-CN" w:eastAsia="zh-CN"/>
              </w:rPr>
            </w:pPr>
            <w:r>
              <w:rPr>
                <w:rFonts w:hint="eastAsia" w:ascii="宋体" w:cs="宋体"/>
                <w:b/>
                <w:bCs/>
                <w:kern w:val="0"/>
                <w:sz w:val="24"/>
                <w:lang w:val="zh-CN"/>
              </w:rPr>
              <w:t>评委</w:t>
            </w:r>
            <w:r>
              <w:rPr>
                <w:rFonts w:hint="eastAsia"/>
                <w:b/>
                <w:bCs/>
                <w:kern w:val="0"/>
                <w:sz w:val="24"/>
                <w:lang w:val="en-US" w:eastAsia="zh-CN"/>
              </w:rPr>
              <w:t>4</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b/>
                <w:bCs/>
                <w:kern w:val="0"/>
                <w:sz w:val="24"/>
                <w:lang w:val="zh-CN" w:eastAsia="zh-CN"/>
              </w:rPr>
            </w:pPr>
            <w:r>
              <w:rPr>
                <w:rFonts w:hint="eastAsia" w:ascii="宋体" w:cs="宋体"/>
                <w:b/>
                <w:bCs/>
                <w:kern w:val="0"/>
                <w:sz w:val="24"/>
                <w:lang w:val="zh-CN"/>
              </w:rPr>
              <w:t>评委</w:t>
            </w:r>
            <w:r>
              <w:rPr>
                <w:rFonts w:hint="eastAsia"/>
                <w:b/>
                <w:bCs/>
                <w:kern w:val="0"/>
                <w:sz w:val="24"/>
                <w:lang w:val="en-US" w:eastAsia="zh-CN"/>
              </w:rPr>
              <w:t>5</w:t>
            </w:r>
          </w:p>
        </w:tc>
        <w:tc>
          <w:tcPr>
            <w:tcW w:w="870"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b/>
                <w:bCs/>
                <w:kern w:val="0"/>
                <w:sz w:val="24"/>
                <w:lang w:val="zh-CN" w:eastAsia="zh-CN"/>
              </w:rPr>
            </w:pPr>
            <w:r>
              <w:rPr>
                <w:rFonts w:hint="eastAsia" w:ascii="宋体" w:cs="宋体"/>
                <w:b/>
                <w:bCs/>
                <w:kern w:val="0"/>
                <w:sz w:val="24"/>
                <w:lang w:val="zh-CN"/>
              </w:rPr>
              <w:t>评委</w:t>
            </w:r>
            <w:r>
              <w:rPr>
                <w:rFonts w:hint="eastAsia"/>
                <w:b/>
                <w:bCs/>
                <w:kern w:val="0"/>
                <w:sz w:val="24"/>
                <w:lang w:val="en-US" w:eastAsia="zh-CN"/>
              </w:rPr>
              <w:t>6</w:t>
            </w:r>
          </w:p>
        </w:tc>
        <w:tc>
          <w:tcPr>
            <w:tcW w:w="872" w:type="dxa"/>
            <w:gridSpan w:val="2"/>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b/>
                <w:bCs/>
                <w:kern w:val="0"/>
                <w:sz w:val="24"/>
                <w:lang w:val="zh-CN" w:eastAsia="zh-CN"/>
              </w:rPr>
            </w:pPr>
            <w:r>
              <w:rPr>
                <w:rFonts w:hint="eastAsia" w:ascii="宋体" w:cs="宋体"/>
                <w:b/>
                <w:bCs/>
                <w:kern w:val="0"/>
                <w:sz w:val="24"/>
                <w:lang w:val="zh-CN"/>
              </w:rPr>
              <w:t>评委</w:t>
            </w:r>
            <w:r>
              <w:rPr>
                <w:rFonts w:hint="eastAsia"/>
                <w:b/>
                <w:bCs/>
                <w:kern w:val="0"/>
                <w:sz w:val="24"/>
                <w:lang w:val="en-US" w:eastAsia="zh-CN"/>
              </w:rPr>
              <w:t>7</w:t>
            </w:r>
          </w:p>
        </w:tc>
      </w:tr>
      <w:tr>
        <w:tblPrEx>
          <w:tblLayout w:type="fixed"/>
          <w:tblCellMar>
            <w:top w:w="0" w:type="dxa"/>
            <w:left w:w="108" w:type="dxa"/>
            <w:bottom w:w="0" w:type="dxa"/>
            <w:right w:w="108" w:type="dxa"/>
          </w:tblCellMar>
        </w:tblPrEx>
        <w:trPr>
          <w:trHeight w:val="680" w:hRule="atLeast"/>
        </w:trPr>
        <w:tc>
          <w:tcPr>
            <w:tcW w:w="65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b/>
                <w:bCs/>
                <w:kern w:val="0"/>
                <w:sz w:val="24"/>
              </w:rPr>
            </w:pPr>
            <w:r>
              <w:rPr>
                <w:rFonts w:hint="eastAsia" w:ascii="宋体" w:cs="宋体"/>
                <w:b/>
                <w:bCs/>
                <w:kern w:val="0"/>
                <w:sz w:val="24"/>
                <w:lang w:val="zh-CN"/>
              </w:rPr>
              <w:t>技</w:t>
            </w:r>
          </w:p>
          <w:p>
            <w:pPr>
              <w:autoSpaceDE w:val="0"/>
              <w:autoSpaceDN w:val="0"/>
              <w:adjustRightInd w:val="0"/>
              <w:spacing w:line="300" w:lineRule="atLeast"/>
              <w:jc w:val="center"/>
              <w:rPr>
                <w:b/>
                <w:bCs/>
                <w:kern w:val="0"/>
                <w:sz w:val="24"/>
              </w:rPr>
            </w:pPr>
          </w:p>
          <w:p>
            <w:pPr>
              <w:autoSpaceDE w:val="0"/>
              <w:autoSpaceDN w:val="0"/>
              <w:adjustRightInd w:val="0"/>
              <w:spacing w:line="300" w:lineRule="atLeast"/>
              <w:jc w:val="center"/>
              <w:rPr>
                <w:b/>
                <w:bCs/>
                <w:kern w:val="0"/>
                <w:sz w:val="24"/>
              </w:rPr>
            </w:pPr>
            <w:r>
              <w:rPr>
                <w:rFonts w:hint="eastAsia" w:ascii="宋体" w:cs="宋体"/>
                <w:b/>
                <w:bCs/>
                <w:kern w:val="0"/>
                <w:sz w:val="24"/>
                <w:lang w:val="zh-CN"/>
              </w:rPr>
              <w:t>术</w:t>
            </w:r>
          </w:p>
          <w:p>
            <w:pPr>
              <w:autoSpaceDE w:val="0"/>
              <w:autoSpaceDN w:val="0"/>
              <w:adjustRightInd w:val="0"/>
              <w:spacing w:line="300" w:lineRule="atLeast"/>
              <w:jc w:val="center"/>
              <w:rPr>
                <w:b/>
                <w:bCs/>
                <w:kern w:val="0"/>
                <w:sz w:val="24"/>
              </w:rPr>
            </w:pPr>
          </w:p>
          <w:p>
            <w:pPr>
              <w:autoSpaceDE w:val="0"/>
              <w:autoSpaceDN w:val="0"/>
              <w:adjustRightInd w:val="0"/>
              <w:spacing w:line="300" w:lineRule="atLeast"/>
              <w:jc w:val="center"/>
              <w:rPr>
                <w:rFonts w:ascii="宋体" w:cs="宋体"/>
                <w:kern w:val="0"/>
                <w:sz w:val="22"/>
                <w:lang w:val="zh-CN"/>
              </w:rPr>
            </w:pPr>
            <w:r>
              <w:rPr>
                <w:rFonts w:hint="eastAsia" w:ascii="宋体" w:cs="宋体"/>
                <w:b/>
                <w:bCs/>
                <w:kern w:val="0"/>
                <w:sz w:val="24"/>
                <w:lang w:val="zh-CN"/>
              </w:rPr>
              <w:t>标</w:t>
            </w:r>
          </w:p>
        </w:tc>
        <w:tc>
          <w:tcPr>
            <w:tcW w:w="247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宋体" w:cs="宋体"/>
                <w:kern w:val="0"/>
                <w:sz w:val="22"/>
                <w:lang w:val="zh-CN"/>
              </w:rPr>
            </w:pPr>
            <w:r>
              <w:rPr>
                <w:rFonts w:hint="eastAsia" w:ascii="宋体" w:cs="宋体"/>
                <w:kern w:val="0"/>
                <w:sz w:val="22"/>
                <w:lang w:val="zh-CN"/>
              </w:rPr>
              <w:t>内容完整性和编制水平</w:t>
            </w:r>
          </w:p>
        </w:tc>
        <w:tc>
          <w:tcPr>
            <w:tcW w:w="8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8"/>
                <w:szCs w:val="28"/>
                <w:lang w:val="zh-CN"/>
              </w:rPr>
            </w:pPr>
            <w:r>
              <w:rPr>
                <w:rFonts w:hint="eastAsia" w:ascii="宋体" w:cs="宋体"/>
                <w:kern w:val="0"/>
                <w:sz w:val="28"/>
                <w:szCs w:val="28"/>
                <w:lang w:val="en-US" w:eastAsia="zh-CN"/>
              </w:rPr>
              <w:t>0.9</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0.6</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0</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0.7</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0.7</w:t>
            </w:r>
          </w:p>
        </w:tc>
        <w:tc>
          <w:tcPr>
            <w:tcW w:w="870"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0.5</w:t>
            </w:r>
          </w:p>
        </w:tc>
        <w:tc>
          <w:tcPr>
            <w:tcW w:w="872" w:type="dxa"/>
            <w:gridSpan w:val="2"/>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0.5</w:t>
            </w:r>
          </w:p>
        </w:tc>
      </w:tr>
      <w:tr>
        <w:tblPrEx>
          <w:tblLayout w:type="fixed"/>
          <w:tblCellMar>
            <w:top w:w="0" w:type="dxa"/>
            <w:left w:w="108" w:type="dxa"/>
            <w:bottom w:w="0" w:type="dxa"/>
            <w:right w:w="108" w:type="dxa"/>
          </w:tblCellMar>
        </w:tblPrEx>
        <w:trPr>
          <w:trHeight w:val="680"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7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leftChars="0" w:hanging="210" w:firstLineChars="0"/>
              <w:rPr>
                <w:rFonts w:ascii="宋体" w:cs="宋体"/>
                <w:kern w:val="0"/>
                <w:sz w:val="22"/>
                <w:lang w:val="zh-CN"/>
              </w:rPr>
            </w:pPr>
            <w:r>
              <w:rPr>
                <w:kern w:val="0"/>
              </w:rPr>
              <w:t>1.</w:t>
            </w:r>
            <w:r>
              <w:rPr>
                <w:rFonts w:hint="eastAsia" w:ascii="宋体" w:cs="宋体"/>
                <w:kern w:val="0"/>
                <w:lang w:val="zh-CN"/>
              </w:rPr>
              <w:t>施工方案和技术措施</w:t>
            </w:r>
          </w:p>
        </w:tc>
        <w:tc>
          <w:tcPr>
            <w:tcW w:w="8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1.8</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1.8</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1.8</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1.8</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1.8</w:t>
            </w:r>
          </w:p>
        </w:tc>
        <w:tc>
          <w:tcPr>
            <w:tcW w:w="870"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1.5</w:t>
            </w:r>
          </w:p>
        </w:tc>
        <w:tc>
          <w:tcPr>
            <w:tcW w:w="872" w:type="dxa"/>
            <w:gridSpan w:val="2"/>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1.1</w:t>
            </w:r>
          </w:p>
        </w:tc>
      </w:tr>
      <w:tr>
        <w:tblPrEx>
          <w:tblLayout w:type="fixed"/>
          <w:tblCellMar>
            <w:top w:w="0" w:type="dxa"/>
            <w:left w:w="108" w:type="dxa"/>
            <w:bottom w:w="0" w:type="dxa"/>
            <w:right w:w="108" w:type="dxa"/>
          </w:tblCellMar>
        </w:tblPrEx>
        <w:trPr>
          <w:trHeight w:val="680"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7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leftChars="0" w:hanging="210" w:firstLineChars="0"/>
              <w:rPr>
                <w:rFonts w:ascii="宋体" w:cs="宋体"/>
                <w:kern w:val="0"/>
                <w:sz w:val="22"/>
                <w:lang w:val="zh-CN"/>
              </w:rPr>
            </w:pPr>
            <w:r>
              <w:rPr>
                <w:kern w:val="0"/>
              </w:rPr>
              <w:t>2.</w:t>
            </w:r>
            <w:r>
              <w:rPr>
                <w:rFonts w:hint="eastAsia" w:ascii="宋体" w:cs="宋体"/>
                <w:kern w:val="0"/>
                <w:lang w:val="zh-CN"/>
              </w:rPr>
              <w:t>质量管理体系与措施</w:t>
            </w:r>
          </w:p>
        </w:tc>
        <w:tc>
          <w:tcPr>
            <w:tcW w:w="8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1.9</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1.8</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1.7</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1.8</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1.6</w:t>
            </w:r>
          </w:p>
        </w:tc>
        <w:tc>
          <w:tcPr>
            <w:tcW w:w="870"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1.5</w:t>
            </w:r>
          </w:p>
        </w:tc>
        <w:tc>
          <w:tcPr>
            <w:tcW w:w="872" w:type="dxa"/>
            <w:gridSpan w:val="2"/>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1.1</w:t>
            </w:r>
          </w:p>
        </w:tc>
      </w:tr>
      <w:tr>
        <w:tblPrEx>
          <w:tblLayout w:type="fixed"/>
          <w:tblCellMar>
            <w:top w:w="0" w:type="dxa"/>
            <w:left w:w="108" w:type="dxa"/>
            <w:bottom w:w="0" w:type="dxa"/>
            <w:right w:w="108" w:type="dxa"/>
          </w:tblCellMar>
        </w:tblPrEx>
        <w:trPr>
          <w:trHeight w:val="680"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7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leftChars="0" w:hanging="210" w:firstLineChars="0"/>
              <w:rPr>
                <w:rFonts w:ascii="宋体" w:cs="宋体"/>
                <w:kern w:val="0"/>
                <w:sz w:val="22"/>
                <w:lang w:val="zh-CN"/>
              </w:rPr>
            </w:pPr>
            <w:r>
              <w:rPr>
                <w:kern w:val="0"/>
              </w:rPr>
              <w:t>3.</w:t>
            </w:r>
            <w:r>
              <w:rPr>
                <w:rFonts w:hint="eastAsia" w:ascii="宋体" w:cs="宋体"/>
                <w:kern w:val="0"/>
                <w:lang w:val="zh-CN"/>
              </w:rPr>
              <w:t>安全管理体系与措施</w:t>
            </w:r>
          </w:p>
        </w:tc>
        <w:tc>
          <w:tcPr>
            <w:tcW w:w="8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1.9</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1.8</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1.7</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1.7</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1.7</w:t>
            </w:r>
          </w:p>
        </w:tc>
        <w:tc>
          <w:tcPr>
            <w:tcW w:w="870"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1.5</w:t>
            </w:r>
          </w:p>
        </w:tc>
        <w:tc>
          <w:tcPr>
            <w:tcW w:w="872" w:type="dxa"/>
            <w:gridSpan w:val="2"/>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1.1</w:t>
            </w:r>
          </w:p>
        </w:tc>
      </w:tr>
      <w:tr>
        <w:tblPrEx>
          <w:tblLayout w:type="fixed"/>
          <w:tblCellMar>
            <w:top w:w="0" w:type="dxa"/>
            <w:left w:w="108" w:type="dxa"/>
            <w:bottom w:w="0" w:type="dxa"/>
            <w:right w:w="108" w:type="dxa"/>
          </w:tblCellMar>
        </w:tblPrEx>
        <w:trPr>
          <w:trHeight w:val="680"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7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leftChars="0" w:hanging="210" w:firstLineChars="0"/>
              <w:rPr>
                <w:rFonts w:ascii="宋体" w:cs="宋体"/>
                <w:kern w:val="0"/>
                <w:sz w:val="22"/>
                <w:lang w:val="zh-CN"/>
              </w:rPr>
            </w:pPr>
            <w:r>
              <w:rPr>
                <w:kern w:val="0"/>
              </w:rPr>
              <w:t>4.</w:t>
            </w:r>
            <w:r>
              <w:rPr>
                <w:rFonts w:hint="eastAsia" w:ascii="宋体" w:cs="宋体"/>
                <w:kern w:val="0"/>
                <w:lang w:val="zh-CN"/>
              </w:rPr>
              <w:t>环境保护管理体系与措施</w:t>
            </w:r>
          </w:p>
        </w:tc>
        <w:tc>
          <w:tcPr>
            <w:tcW w:w="8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1.8</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1.6</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1.8</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1.6</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1.7</w:t>
            </w:r>
          </w:p>
        </w:tc>
        <w:tc>
          <w:tcPr>
            <w:tcW w:w="870"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1.6</w:t>
            </w:r>
          </w:p>
        </w:tc>
        <w:tc>
          <w:tcPr>
            <w:tcW w:w="872" w:type="dxa"/>
            <w:gridSpan w:val="2"/>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w:t>
            </w:r>
          </w:p>
        </w:tc>
      </w:tr>
      <w:tr>
        <w:tblPrEx>
          <w:tblLayout w:type="fixed"/>
          <w:tblCellMar>
            <w:top w:w="0" w:type="dxa"/>
            <w:left w:w="108" w:type="dxa"/>
            <w:bottom w:w="0" w:type="dxa"/>
            <w:right w:w="108" w:type="dxa"/>
          </w:tblCellMar>
        </w:tblPrEx>
        <w:trPr>
          <w:trHeight w:val="680"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7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leftChars="0" w:hanging="210" w:firstLineChars="0"/>
              <w:rPr>
                <w:rFonts w:ascii="宋体" w:cs="宋体"/>
                <w:kern w:val="0"/>
                <w:sz w:val="22"/>
                <w:lang w:val="zh-CN"/>
              </w:rPr>
            </w:pPr>
            <w:r>
              <w:rPr>
                <w:kern w:val="0"/>
              </w:rPr>
              <w:t>5.</w:t>
            </w:r>
            <w:r>
              <w:rPr>
                <w:rFonts w:hint="eastAsia" w:ascii="宋体" w:cs="宋体"/>
                <w:kern w:val="0"/>
                <w:lang w:val="zh-CN"/>
              </w:rPr>
              <w:t>工程进度计划与措施</w:t>
            </w:r>
          </w:p>
        </w:tc>
        <w:tc>
          <w:tcPr>
            <w:tcW w:w="8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0.8</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0.7</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0.8</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0.7</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0.6</w:t>
            </w:r>
          </w:p>
        </w:tc>
        <w:tc>
          <w:tcPr>
            <w:tcW w:w="870"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0.5</w:t>
            </w:r>
          </w:p>
        </w:tc>
        <w:tc>
          <w:tcPr>
            <w:tcW w:w="872" w:type="dxa"/>
            <w:gridSpan w:val="2"/>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0.5</w:t>
            </w:r>
          </w:p>
        </w:tc>
      </w:tr>
      <w:tr>
        <w:tblPrEx>
          <w:tblLayout w:type="fixed"/>
          <w:tblCellMar>
            <w:top w:w="0" w:type="dxa"/>
            <w:left w:w="108" w:type="dxa"/>
            <w:bottom w:w="0" w:type="dxa"/>
            <w:right w:w="108" w:type="dxa"/>
          </w:tblCellMar>
        </w:tblPrEx>
        <w:trPr>
          <w:trHeight w:val="680"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7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leftChars="0" w:hanging="210" w:firstLineChars="0"/>
              <w:rPr>
                <w:rFonts w:ascii="宋体" w:cs="宋体"/>
                <w:kern w:val="0"/>
                <w:sz w:val="22"/>
                <w:lang w:val="zh-CN"/>
              </w:rPr>
            </w:pPr>
            <w:r>
              <w:rPr>
                <w:kern w:val="0"/>
              </w:rPr>
              <w:t>6</w:t>
            </w:r>
            <w:r>
              <w:rPr>
                <w:rFonts w:hint="eastAsia"/>
                <w:kern w:val="0"/>
              </w:rPr>
              <w:t>拟投入资源配备计划</w:t>
            </w:r>
          </w:p>
        </w:tc>
        <w:tc>
          <w:tcPr>
            <w:tcW w:w="8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1.9</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1.6</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1.8</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1.5</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1.8</w:t>
            </w:r>
          </w:p>
        </w:tc>
        <w:tc>
          <w:tcPr>
            <w:tcW w:w="870"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1.6</w:t>
            </w:r>
          </w:p>
        </w:tc>
        <w:tc>
          <w:tcPr>
            <w:tcW w:w="872" w:type="dxa"/>
            <w:gridSpan w:val="2"/>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1.1</w:t>
            </w:r>
          </w:p>
        </w:tc>
      </w:tr>
      <w:tr>
        <w:tblPrEx>
          <w:tblLayout w:type="fixed"/>
          <w:tblCellMar>
            <w:top w:w="0" w:type="dxa"/>
            <w:left w:w="108" w:type="dxa"/>
            <w:bottom w:w="0" w:type="dxa"/>
            <w:right w:w="108" w:type="dxa"/>
          </w:tblCellMar>
        </w:tblPrEx>
        <w:trPr>
          <w:trHeight w:val="680"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7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leftChars="0" w:hanging="210" w:firstLineChars="0"/>
              <w:rPr>
                <w:rFonts w:ascii="宋体" w:cs="宋体"/>
                <w:kern w:val="0"/>
                <w:sz w:val="22"/>
                <w:lang w:val="zh-CN"/>
              </w:rPr>
            </w:pPr>
            <w:r>
              <w:rPr>
                <w:kern w:val="0"/>
              </w:rPr>
              <w:t>7</w:t>
            </w:r>
            <w:r>
              <w:rPr>
                <w:rFonts w:hint="eastAsia"/>
                <w:kern w:val="0"/>
              </w:rPr>
              <w:t>施工进度表或施工网络图</w:t>
            </w:r>
          </w:p>
        </w:tc>
        <w:tc>
          <w:tcPr>
            <w:tcW w:w="8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0.9</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0.7</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0.8</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0.6</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0.9</w:t>
            </w:r>
          </w:p>
        </w:tc>
        <w:tc>
          <w:tcPr>
            <w:tcW w:w="870"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0.6</w:t>
            </w:r>
          </w:p>
        </w:tc>
        <w:tc>
          <w:tcPr>
            <w:tcW w:w="872" w:type="dxa"/>
            <w:gridSpan w:val="2"/>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0.5</w:t>
            </w:r>
          </w:p>
        </w:tc>
      </w:tr>
      <w:tr>
        <w:tblPrEx>
          <w:tblLayout w:type="fixed"/>
          <w:tblCellMar>
            <w:top w:w="0" w:type="dxa"/>
            <w:left w:w="108" w:type="dxa"/>
            <w:bottom w:w="0" w:type="dxa"/>
            <w:right w:w="108" w:type="dxa"/>
          </w:tblCellMar>
        </w:tblPrEx>
        <w:trPr>
          <w:trHeight w:val="680"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7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leftChars="0" w:hanging="210" w:firstLineChars="0"/>
              <w:rPr>
                <w:rFonts w:ascii="宋体" w:cs="宋体"/>
                <w:kern w:val="0"/>
                <w:sz w:val="22"/>
                <w:lang w:val="zh-CN"/>
              </w:rPr>
            </w:pPr>
            <w:r>
              <w:rPr>
                <w:kern w:val="0"/>
              </w:rPr>
              <w:t>8.</w:t>
            </w:r>
            <w:r>
              <w:rPr>
                <w:rFonts w:hint="eastAsia" w:ascii="宋体" w:cs="宋体"/>
                <w:kern w:val="0"/>
                <w:lang w:val="zh-CN"/>
              </w:rPr>
              <w:t>施工总平面布置图</w:t>
            </w:r>
          </w:p>
        </w:tc>
        <w:tc>
          <w:tcPr>
            <w:tcW w:w="8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0.8</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0.8</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0.8</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0.6</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0.7</w:t>
            </w:r>
          </w:p>
        </w:tc>
        <w:tc>
          <w:tcPr>
            <w:tcW w:w="870"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0.5</w:t>
            </w:r>
          </w:p>
        </w:tc>
        <w:tc>
          <w:tcPr>
            <w:tcW w:w="872" w:type="dxa"/>
            <w:gridSpan w:val="2"/>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0.5</w:t>
            </w:r>
          </w:p>
        </w:tc>
      </w:tr>
      <w:tr>
        <w:tblPrEx>
          <w:tblLayout w:type="fixed"/>
          <w:tblCellMar>
            <w:top w:w="0" w:type="dxa"/>
            <w:left w:w="108" w:type="dxa"/>
            <w:bottom w:w="0" w:type="dxa"/>
            <w:right w:w="108" w:type="dxa"/>
          </w:tblCellMar>
        </w:tblPrEx>
        <w:trPr>
          <w:trHeight w:val="1692"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7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leftChars="0" w:hanging="210" w:firstLineChars="0"/>
              <w:rPr>
                <w:rFonts w:ascii="宋体" w:cs="宋体"/>
                <w:kern w:val="0"/>
                <w:sz w:val="22"/>
                <w:lang w:val="zh-CN"/>
              </w:rPr>
            </w:pPr>
            <w:r>
              <w:rPr>
                <w:kern w:val="0"/>
              </w:rPr>
              <w:t>9</w:t>
            </w:r>
            <w:r>
              <w:rPr>
                <w:rFonts w:hint="eastAsia" w:ascii="宋体" w:cs="宋体"/>
                <w:kern w:val="0"/>
                <w:lang w:val="zh-CN"/>
              </w:rPr>
              <w:t>在节能减排、绿色施工（含扬尘治理）、工艺创新方面针对本工程有具体措施或企业自有创新技术</w:t>
            </w:r>
          </w:p>
        </w:tc>
        <w:tc>
          <w:tcPr>
            <w:tcW w:w="8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1.8</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1.6</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1.8</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1.6</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1.8</w:t>
            </w:r>
          </w:p>
        </w:tc>
        <w:tc>
          <w:tcPr>
            <w:tcW w:w="870"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1.5</w:t>
            </w:r>
          </w:p>
        </w:tc>
        <w:tc>
          <w:tcPr>
            <w:tcW w:w="872" w:type="dxa"/>
            <w:gridSpan w:val="2"/>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1.2</w:t>
            </w:r>
          </w:p>
        </w:tc>
      </w:tr>
      <w:tr>
        <w:tblPrEx>
          <w:tblLayout w:type="fixed"/>
          <w:tblCellMar>
            <w:top w:w="0" w:type="dxa"/>
            <w:left w:w="108" w:type="dxa"/>
            <w:bottom w:w="0" w:type="dxa"/>
            <w:right w:w="108" w:type="dxa"/>
          </w:tblCellMar>
        </w:tblPrEx>
        <w:trPr>
          <w:trHeight w:val="2030"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7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leftChars="0" w:hanging="210" w:firstLineChars="0"/>
              <w:rPr>
                <w:rFonts w:ascii="宋体" w:cs="宋体"/>
                <w:kern w:val="0"/>
                <w:sz w:val="22"/>
                <w:lang w:val="zh-CN"/>
              </w:rPr>
            </w:pPr>
            <w:r>
              <w:rPr>
                <w:kern w:val="0"/>
              </w:rPr>
              <w:t>10.</w:t>
            </w:r>
            <w:r>
              <w:rPr>
                <w:rFonts w:hint="eastAsia" w:ascii="宋体" w:cs="宋体"/>
                <w:kern w:val="0"/>
                <w:lang w:val="zh-CN"/>
              </w:rPr>
              <w:t>新工艺、新技术、新设备、新材料的采用程度，其在确保质量、降低成本、缩短工期、减轻劳动强度、提高工效等方面的作用</w:t>
            </w:r>
          </w:p>
        </w:tc>
        <w:tc>
          <w:tcPr>
            <w:tcW w:w="8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1.9</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1.6</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1.8</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1.6</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1.5</w:t>
            </w:r>
          </w:p>
        </w:tc>
        <w:tc>
          <w:tcPr>
            <w:tcW w:w="870"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1.5</w:t>
            </w:r>
          </w:p>
        </w:tc>
        <w:tc>
          <w:tcPr>
            <w:tcW w:w="872" w:type="dxa"/>
            <w:gridSpan w:val="2"/>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w:t>
            </w:r>
          </w:p>
        </w:tc>
      </w:tr>
      <w:tr>
        <w:tblPrEx>
          <w:tblLayout w:type="fixed"/>
          <w:tblCellMar>
            <w:top w:w="0" w:type="dxa"/>
            <w:left w:w="108" w:type="dxa"/>
            <w:bottom w:w="0" w:type="dxa"/>
            <w:right w:w="108" w:type="dxa"/>
          </w:tblCellMar>
        </w:tblPrEx>
        <w:trPr>
          <w:trHeight w:val="1355" w:hRule="atLeast"/>
        </w:trPr>
        <w:tc>
          <w:tcPr>
            <w:tcW w:w="65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72"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ind w:left="210" w:leftChars="0" w:hanging="210" w:firstLineChars="0"/>
              <w:rPr>
                <w:kern w:val="0"/>
              </w:rPr>
            </w:pPr>
            <w:r>
              <w:rPr>
                <w:kern w:val="0"/>
              </w:rPr>
              <w:t>11.</w:t>
            </w:r>
            <w:r>
              <w:rPr>
                <w:rFonts w:hint="eastAsia" w:ascii="宋体" w:cs="宋体"/>
                <w:kern w:val="0"/>
                <w:lang w:val="zh-CN"/>
              </w:rPr>
              <w:t>企业具备信息化管理平台，能够使工程管理者对现场实施监控和数据处理</w:t>
            </w:r>
          </w:p>
        </w:tc>
        <w:tc>
          <w:tcPr>
            <w:tcW w:w="8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kern w:val="0"/>
                <w:sz w:val="28"/>
                <w:szCs w:val="28"/>
                <w:lang w:val="en-US" w:eastAsia="zh-CN"/>
              </w:rPr>
            </w:pPr>
            <w:r>
              <w:rPr>
                <w:rFonts w:hint="eastAsia" w:ascii="宋体" w:cs="宋体"/>
                <w:kern w:val="0"/>
                <w:sz w:val="28"/>
                <w:szCs w:val="28"/>
                <w:lang w:val="en-US" w:eastAsia="zh-CN"/>
              </w:rPr>
              <w:t>1.9</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1.7</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1.8</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1.6</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1.7</w:t>
            </w:r>
          </w:p>
        </w:tc>
        <w:tc>
          <w:tcPr>
            <w:tcW w:w="870"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1.5</w:t>
            </w:r>
          </w:p>
        </w:tc>
        <w:tc>
          <w:tcPr>
            <w:tcW w:w="872" w:type="dxa"/>
            <w:gridSpan w:val="2"/>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1</w:t>
            </w:r>
          </w:p>
        </w:tc>
      </w:tr>
      <w:tr>
        <w:tblPrEx>
          <w:tblLayout w:type="fixed"/>
          <w:tblCellMar>
            <w:top w:w="0" w:type="dxa"/>
            <w:left w:w="108" w:type="dxa"/>
            <w:bottom w:w="0" w:type="dxa"/>
            <w:right w:w="108" w:type="dxa"/>
          </w:tblCellMar>
        </w:tblPrEx>
        <w:trPr>
          <w:trHeight w:val="660" w:hRule="atLeast"/>
        </w:trPr>
        <w:tc>
          <w:tcPr>
            <w:tcW w:w="312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宋体" w:cs="宋体"/>
                <w:kern w:val="0"/>
                <w:sz w:val="22"/>
                <w:lang w:val="zh-CN"/>
              </w:rPr>
            </w:pPr>
            <w:r>
              <w:rPr>
                <w:rFonts w:hint="eastAsia" w:ascii="宋体" w:cs="宋体"/>
                <w:b/>
                <w:bCs/>
                <w:kern w:val="0"/>
                <w:lang w:val="zh-CN"/>
              </w:rPr>
              <w:t>小</w:t>
            </w:r>
            <w:r>
              <w:rPr>
                <w:b/>
                <w:bCs/>
                <w:kern w:val="0"/>
              </w:rPr>
              <w:t xml:space="preserve">    </w:t>
            </w:r>
            <w:r>
              <w:rPr>
                <w:rFonts w:hint="eastAsia" w:ascii="宋体" w:cs="宋体"/>
                <w:b/>
                <w:bCs/>
                <w:kern w:val="0"/>
                <w:lang w:val="zh-CN"/>
              </w:rPr>
              <w:t>计</w:t>
            </w:r>
          </w:p>
        </w:tc>
        <w:tc>
          <w:tcPr>
            <w:tcW w:w="8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18.3</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16.3</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16.6</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15.8</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16.5</w:t>
            </w:r>
          </w:p>
        </w:tc>
        <w:tc>
          <w:tcPr>
            <w:tcW w:w="870"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14.3</w:t>
            </w:r>
          </w:p>
        </w:tc>
        <w:tc>
          <w:tcPr>
            <w:tcW w:w="872" w:type="dxa"/>
            <w:gridSpan w:val="2"/>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10.6</w:t>
            </w:r>
          </w:p>
        </w:tc>
      </w:tr>
      <w:tr>
        <w:tblPrEx>
          <w:tblLayout w:type="fixed"/>
          <w:tblCellMar>
            <w:top w:w="0" w:type="dxa"/>
            <w:left w:w="108" w:type="dxa"/>
            <w:bottom w:w="0" w:type="dxa"/>
            <w:right w:w="108" w:type="dxa"/>
          </w:tblCellMar>
        </w:tblPrEx>
        <w:trPr>
          <w:trHeight w:val="660" w:hRule="atLeast"/>
        </w:trPr>
        <w:tc>
          <w:tcPr>
            <w:tcW w:w="312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宋体" w:cs="宋体"/>
                <w:kern w:val="0"/>
                <w:sz w:val="22"/>
                <w:lang w:val="zh-CN"/>
              </w:rPr>
            </w:pPr>
            <w:r>
              <w:rPr>
                <w:rFonts w:hint="eastAsia" w:ascii="宋体" w:cs="宋体"/>
                <w:b/>
                <w:bCs/>
                <w:kern w:val="0"/>
                <w:lang w:val="zh-CN"/>
              </w:rPr>
              <w:t>技术标平均得分</w:t>
            </w:r>
          </w:p>
        </w:tc>
        <w:tc>
          <w:tcPr>
            <w:tcW w:w="6095" w:type="dxa"/>
            <w:gridSpan w:val="10"/>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p>
        </w:tc>
      </w:tr>
      <w:tr>
        <w:tblPrEx>
          <w:tblLayout w:type="fixed"/>
          <w:tblCellMar>
            <w:top w:w="0" w:type="dxa"/>
            <w:left w:w="108" w:type="dxa"/>
            <w:bottom w:w="0" w:type="dxa"/>
            <w:right w:w="108" w:type="dxa"/>
          </w:tblCellMar>
        </w:tblPrEx>
        <w:trPr>
          <w:trHeight w:val="660" w:hRule="atLeast"/>
        </w:trPr>
        <w:tc>
          <w:tcPr>
            <w:tcW w:w="65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b/>
                <w:bCs/>
                <w:kern w:val="0"/>
                <w:sz w:val="24"/>
              </w:rPr>
            </w:pPr>
            <w:r>
              <w:rPr>
                <w:rFonts w:hint="eastAsia" w:ascii="宋体" w:cs="宋体"/>
                <w:b/>
                <w:bCs/>
                <w:kern w:val="0"/>
                <w:sz w:val="24"/>
                <w:lang w:val="zh-CN"/>
              </w:rPr>
              <w:t>商</w:t>
            </w:r>
          </w:p>
          <w:p>
            <w:pPr>
              <w:autoSpaceDE w:val="0"/>
              <w:autoSpaceDN w:val="0"/>
              <w:adjustRightInd w:val="0"/>
              <w:spacing w:line="300" w:lineRule="atLeast"/>
              <w:jc w:val="center"/>
              <w:rPr>
                <w:b/>
                <w:bCs/>
                <w:kern w:val="0"/>
                <w:sz w:val="24"/>
              </w:rPr>
            </w:pPr>
            <w:r>
              <w:rPr>
                <w:rFonts w:hint="eastAsia" w:ascii="宋体" w:cs="宋体"/>
                <w:b/>
                <w:bCs/>
                <w:kern w:val="0"/>
                <w:sz w:val="24"/>
                <w:lang w:val="zh-CN"/>
              </w:rPr>
              <w:t>务</w:t>
            </w:r>
          </w:p>
          <w:p>
            <w:pPr>
              <w:autoSpaceDE w:val="0"/>
              <w:autoSpaceDN w:val="0"/>
              <w:adjustRightInd w:val="0"/>
              <w:spacing w:line="300" w:lineRule="atLeast"/>
              <w:jc w:val="center"/>
              <w:rPr>
                <w:rFonts w:ascii="宋体" w:cs="宋体"/>
                <w:kern w:val="0"/>
                <w:sz w:val="22"/>
                <w:lang w:val="zh-CN"/>
              </w:rPr>
            </w:pPr>
            <w:r>
              <w:rPr>
                <w:rFonts w:hint="eastAsia" w:ascii="宋体" w:cs="宋体"/>
                <w:b/>
                <w:bCs/>
                <w:kern w:val="0"/>
                <w:sz w:val="24"/>
                <w:lang w:val="zh-CN"/>
              </w:rPr>
              <w:t>标</w:t>
            </w:r>
          </w:p>
        </w:tc>
        <w:tc>
          <w:tcPr>
            <w:tcW w:w="247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宋体" w:cs="宋体"/>
                <w:kern w:val="0"/>
                <w:sz w:val="22"/>
                <w:lang w:val="zh-CN"/>
              </w:rPr>
            </w:pPr>
            <w:r>
              <w:rPr>
                <w:kern w:val="0"/>
              </w:rPr>
              <w:t>1.</w:t>
            </w:r>
            <w:r>
              <w:rPr>
                <w:rFonts w:hint="eastAsia" w:ascii="宋体" w:cs="宋体"/>
                <w:kern w:val="0"/>
                <w:lang w:val="zh-CN"/>
              </w:rPr>
              <w:t>报价得分</w:t>
            </w:r>
          </w:p>
        </w:tc>
        <w:tc>
          <w:tcPr>
            <w:tcW w:w="8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22.72</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22.72</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22.72</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22.72</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22.72</w:t>
            </w:r>
          </w:p>
        </w:tc>
        <w:tc>
          <w:tcPr>
            <w:tcW w:w="871" w:type="dxa"/>
            <w:gridSpan w:val="2"/>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22.72</w:t>
            </w:r>
          </w:p>
        </w:tc>
        <w:tc>
          <w:tcPr>
            <w:tcW w:w="8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22.72</w:t>
            </w:r>
          </w:p>
        </w:tc>
      </w:tr>
      <w:tr>
        <w:tblPrEx>
          <w:tblLayout w:type="fixed"/>
          <w:tblCellMar>
            <w:top w:w="0" w:type="dxa"/>
            <w:left w:w="108" w:type="dxa"/>
            <w:bottom w:w="0" w:type="dxa"/>
            <w:right w:w="108" w:type="dxa"/>
          </w:tblCellMar>
        </w:tblPrEx>
        <w:trPr>
          <w:trHeight w:val="680"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7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宋体" w:cs="宋体"/>
                <w:kern w:val="0"/>
                <w:sz w:val="22"/>
                <w:lang w:val="zh-CN"/>
              </w:rPr>
            </w:pPr>
            <w:r>
              <w:rPr>
                <w:kern w:val="0"/>
              </w:rPr>
              <w:t>2.</w:t>
            </w:r>
            <w:r>
              <w:rPr>
                <w:rFonts w:hint="eastAsia" w:ascii="宋体" w:cs="宋体"/>
                <w:kern w:val="0"/>
                <w:lang w:val="zh-CN"/>
              </w:rPr>
              <w:t>分部分项综合单价得分</w:t>
            </w:r>
          </w:p>
        </w:tc>
        <w:tc>
          <w:tcPr>
            <w:tcW w:w="8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15</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15</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15</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15</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15</w:t>
            </w:r>
          </w:p>
        </w:tc>
        <w:tc>
          <w:tcPr>
            <w:tcW w:w="871" w:type="dxa"/>
            <w:gridSpan w:val="2"/>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15</w:t>
            </w:r>
          </w:p>
        </w:tc>
        <w:tc>
          <w:tcPr>
            <w:tcW w:w="8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15</w:t>
            </w:r>
          </w:p>
        </w:tc>
      </w:tr>
      <w:tr>
        <w:tblPrEx>
          <w:tblLayout w:type="fixed"/>
          <w:tblCellMar>
            <w:top w:w="0" w:type="dxa"/>
            <w:left w:w="108" w:type="dxa"/>
            <w:bottom w:w="0" w:type="dxa"/>
            <w:right w:w="108" w:type="dxa"/>
          </w:tblCellMar>
        </w:tblPrEx>
        <w:trPr>
          <w:trHeight w:val="660"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7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宋体" w:cs="宋体"/>
                <w:kern w:val="0"/>
                <w:sz w:val="22"/>
                <w:lang w:val="zh-CN"/>
              </w:rPr>
            </w:pPr>
            <w:r>
              <w:rPr>
                <w:kern w:val="0"/>
              </w:rPr>
              <w:t>3.</w:t>
            </w:r>
            <w:r>
              <w:rPr>
                <w:rFonts w:hint="eastAsia" w:ascii="宋体" w:cs="宋体"/>
                <w:kern w:val="0"/>
                <w:lang w:val="zh-CN"/>
              </w:rPr>
              <w:t>措施项目得分</w:t>
            </w:r>
          </w:p>
        </w:tc>
        <w:tc>
          <w:tcPr>
            <w:tcW w:w="8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9</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9</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9</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9</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9</w:t>
            </w:r>
          </w:p>
        </w:tc>
        <w:tc>
          <w:tcPr>
            <w:tcW w:w="871" w:type="dxa"/>
            <w:gridSpan w:val="2"/>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9</w:t>
            </w:r>
          </w:p>
        </w:tc>
        <w:tc>
          <w:tcPr>
            <w:tcW w:w="8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9</w:t>
            </w:r>
          </w:p>
        </w:tc>
      </w:tr>
      <w:tr>
        <w:tblPrEx>
          <w:tblLayout w:type="fixed"/>
          <w:tblCellMar>
            <w:top w:w="0" w:type="dxa"/>
            <w:left w:w="108" w:type="dxa"/>
            <w:bottom w:w="0" w:type="dxa"/>
            <w:right w:w="108" w:type="dxa"/>
          </w:tblCellMar>
        </w:tblPrEx>
        <w:trPr>
          <w:trHeight w:val="660"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7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宋体" w:cs="宋体"/>
                <w:kern w:val="0"/>
                <w:sz w:val="22"/>
                <w:lang w:val="zh-CN"/>
              </w:rPr>
            </w:pPr>
            <w:r>
              <w:rPr>
                <w:kern w:val="0"/>
              </w:rPr>
              <w:t>4.</w:t>
            </w:r>
            <w:r>
              <w:rPr>
                <w:rFonts w:hint="eastAsia" w:ascii="宋体" w:cs="宋体"/>
                <w:kern w:val="0"/>
                <w:lang w:val="zh-CN"/>
              </w:rPr>
              <w:t>主材单价得分</w:t>
            </w:r>
          </w:p>
        </w:tc>
        <w:tc>
          <w:tcPr>
            <w:tcW w:w="8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3.082</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3.082</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3.082</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3.082</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3.082</w:t>
            </w:r>
          </w:p>
        </w:tc>
        <w:tc>
          <w:tcPr>
            <w:tcW w:w="871" w:type="dxa"/>
            <w:gridSpan w:val="2"/>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3.082</w:t>
            </w:r>
          </w:p>
        </w:tc>
        <w:tc>
          <w:tcPr>
            <w:tcW w:w="8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3.082</w:t>
            </w:r>
          </w:p>
        </w:tc>
      </w:tr>
      <w:tr>
        <w:tblPrEx>
          <w:tblLayout w:type="fixed"/>
          <w:tblCellMar>
            <w:top w:w="0" w:type="dxa"/>
            <w:left w:w="108" w:type="dxa"/>
            <w:bottom w:w="0" w:type="dxa"/>
            <w:right w:w="108" w:type="dxa"/>
          </w:tblCellMar>
        </w:tblPrEx>
        <w:trPr>
          <w:trHeight w:val="660" w:hRule="atLeast"/>
        </w:trPr>
        <w:tc>
          <w:tcPr>
            <w:tcW w:w="312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b/>
                <w:bCs/>
                <w:kern w:val="0"/>
                <w:lang w:val="zh-CN"/>
              </w:rPr>
              <w:t>小</w:t>
            </w:r>
            <w:r>
              <w:rPr>
                <w:b/>
                <w:bCs/>
                <w:kern w:val="0"/>
              </w:rPr>
              <w:t xml:space="preserve">    </w:t>
            </w:r>
            <w:r>
              <w:rPr>
                <w:rFonts w:hint="eastAsia" w:ascii="宋体" w:cs="宋体"/>
                <w:b/>
                <w:bCs/>
                <w:kern w:val="0"/>
                <w:lang w:val="zh-CN"/>
              </w:rPr>
              <w:t>计</w:t>
            </w:r>
          </w:p>
        </w:tc>
        <w:tc>
          <w:tcPr>
            <w:tcW w:w="8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49.802</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49.802</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49.802</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49.802</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49.802</w:t>
            </w:r>
          </w:p>
        </w:tc>
        <w:tc>
          <w:tcPr>
            <w:tcW w:w="871" w:type="dxa"/>
            <w:gridSpan w:val="2"/>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49.802</w:t>
            </w:r>
          </w:p>
        </w:tc>
        <w:tc>
          <w:tcPr>
            <w:tcW w:w="8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49.802</w:t>
            </w:r>
          </w:p>
        </w:tc>
      </w:tr>
      <w:tr>
        <w:tblPrEx>
          <w:tblLayout w:type="fixed"/>
          <w:tblCellMar>
            <w:top w:w="0" w:type="dxa"/>
            <w:left w:w="108" w:type="dxa"/>
            <w:bottom w:w="0" w:type="dxa"/>
            <w:right w:w="108" w:type="dxa"/>
          </w:tblCellMar>
        </w:tblPrEx>
        <w:trPr>
          <w:trHeight w:val="660" w:hRule="atLeast"/>
        </w:trPr>
        <w:tc>
          <w:tcPr>
            <w:tcW w:w="312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b/>
                <w:bCs/>
                <w:kern w:val="0"/>
                <w:lang w:val="zh-CN"/>
              </w:rPr>
              <w:t>商务标得分</w:t>
            </w:r>
          </w:p>
        </w:tc>
        <w:tc>
          <w:tcPr>
            <w:tcW w:w="6095" w:type="dxa"/>
            <w:gridSpan w:val="10"/>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 xml:space="preserve"> </w:t>
            </w:r>
          </w:p>
        </w:tc>
      </w:tr>
      <w:tr>
        <w:tblPrEx>
          <w:tblLayout w:type="fixed"/>
          <w:tblCellMar>
            <w:top w:w="0" w:type="dxa"/>
            <w:left w:w="108" w:type="dxa"/>
            <w:bottom w:w="0" w:type="dxa"/>
            <w:right w:w="108" w:type="dxa"/>
          </w:tblCellMar>
        </w:tblPrEx>
        <w:trPr>
          <w:trHeight w:val="660" w:hRule="atLeast"/>
        </w:trPr>
        <w:tc>
          <w:tcPr>
            <w:tcW w:w="65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b/>
                <w:bCs/>
                <w:kern w:val="0"/>
                <w:sz w:val="24"/>
              </w:rPr>
            </w:pPr>
            <w:r>
              <w:rPr>
                <w:rFonts w:hint="eastAsia" w:ascii="宋体" w:cs="宋体"/>
                <w:b/>
                <w:bCs/>
                <w:kern w:val="0"/>
                <w:sz w:val="24"/>
                <w:lang w:val="zh-CN"/>
              </w:rPr>
              <w:t>综</w:t>
            </w:r>
          </w:p>
          <w:p>
            <w:pPr>
              <w:autoSpaceDE w:val="0"/>
              <w:autoSpaceDN w:val="0"/>
              <w:adjustRightInd w:val="0"/>
              <w:spacing w:line="300" w:lineRule="atLeast"/>
              <w:jc w:val="center"/>
              <w:rPr>
                <w:rFonts w:ascii="宋体" w:cs="宋体"/>
                <w:kern w:val="0"/>
                <w:sz w:val="22"/>
                <w:lang w:val="zh-CN"/>
              </w:rPr>
            </w:pPr>
            <w:r>
              <w:rPr>
                <w:rFonts w:hint="eastAsia" w:ascii="宋体" w:cs="宋体"/>
                <w:b/>
                <w:bCs/>
                <w:kern w:val="0"/>
                <w:sz w:val="24"/>
                <w:lang w:val="zh-CN"/>
              </w:rPr>
              <w:t>合（信用）标</w:t>
            </w:r>
          </w:p>
        </w:tc>
        <w:tc>
          <w:tcPr>
            <w:tcW w:w="247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宋体" w:cs="宋体"/>
                <w:kern w:val="0"/>
                <w:sz w:val="22"/>
                <w:lang w:val="zh-CN"/>
              </w:rPr>
            </w:pPr>
            <w:r>
              <w:rPr>
                <w:kern w:val="0"/>
              </w:rPr>
              <w:t>1.</w:t>
            </w:r>
            <w:r>
              <w:rPr>
                <w:rFonts w:hint="eastAsia" w:ascii="宋体" w:cs="宋体"/>
                <w:kern w:val="0"/>
                <w:lang w:val="zh-CN"/>
              </w:rPr>
              <w:t>项目班子配备</w:t>
            </w:r>
          </w:p>
        </w:tc>
        <w:tc>
          <w:tcPr>
            <w:tcW w:w="8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3</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3</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3</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3</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3</w:t>
            </w:r>
          </w:p>
        </w:tc>
        <w:tc>
          <w:tcPr>
            <w:tcW w:w="871" w:type="dxa"/>
            <w:gridSpan w:val="2"/>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3</w:t>
            </w:r>
          </w:p>
        </w:tc>
        <w:tc>
          <w:tcPr>
            <w:tcW w:w="8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3</w:t>
            </w:r>
          </w:p>
        </w:tc>
      </w:tr>
      <w:tr>
        <w:tblPrEx>
          <w:tblLayout w:type="fixed"/>
          <w:tblCellMar>
            <w:top w:w="0" w:type="dxa"/>
            <w:left w:w="108" w:type="dxa"/>
            <w:bottom w:w="0" w:type="dxa"/>
            <w:right w:w="108" w:type="dxa"/>
          </w:tblCellMar>
        </w:tblPrEx>
        <w:trPr>
          <w:trHeight w:val="660"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7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宋体" w:cs="宋体"/>
                <w:kern w:val="0"/>
                <w:sz w:val="22"/>
                <w:lang w:val="zh-CN"/>
              </w:rPr>
            </w:pPr>
            <w:r>
              <w:rPr>
                <w:kern w:val="0"/>
              </w:rPr>
              <w:t>2.</w:t>
            </w:r>
            <w:r>
              <w:rPr>
                <w:rFonts w:hint="eastAsia" w:ascii="宋体" w:cs="宋体"/>
                <w:kern w:val="0"/>
                <w:lang w:val="zh-CN"/>
              </w:rPr>
              <w:t>企业综合信用</w:t>
            </w:r>
          </w:p>
        </w:tc>
        <w:tc>
          <w:tcPr>
            <w:tcW w:w="8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9</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9</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9</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9</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9</w:t>
            </w:r>
          </w:p>
        </w:tc>
        <w:tc>
          <w:tcPr>
            <w:tcW w:w="871" w:type="dxa"/>
            <w:gridSpan w:val="2"/>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9</w:t>
            </w:r>
          </w:p>
        </w:tc>
        <w:tc>
          <w:tcPr>
            <w:tcW w:w="8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9</w:t>
            </w:r>
          </w:p>
        </w:tc>
      </w:tr>
      <w:tr>
        <w:tblPrEx>
          <w:tblLayout w:type="fixed"/>
          <w:tblCellMar>
            <w:top w:w="0" w:type="dxa"/>
            <w:left w:w="108" w:type="dxa"/>
            <w:bottom w:w="0" w:type="dxa"/>
            <w:right w:w="108" w:type="dxa"/>
          </w:tblCellMar>
        </w:tblPrEx>
        <w:trPr>
          <w:trHeight w:val="660"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7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宋体" w:cs="宋体"/>
                <w:kern w:val="0"/>
                <w:sz w:val="22"/>
                <w:lang w:val="zh-CN"/>
              </w:rPr>
            </w:pPr>
            <w:r>
              <w:rPr>
                <w:kern w:val="0"/>
              </w:rPr>
              <w:t>3.</w:t>
            </w:r>
            <w:r>
              <w:rPr>
                <w:rFonts w:hint="eastAsia" w:ascii="宋体" w:cs="宋体"/>
                <w:kern w:val="0"/>
                <w:lang w:val="zh-CN"/>
              </w:rPr>
              <w:t>项目经理业绩及信用</w:t>
            </w:r>
          </w:p>
        </w:tc>
        <w:tc>
          <w:tcPr>
            <w:tcW w:w="8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w:t>
            </w:r>
          </w:p>
        </w:tc>
        <w:tc>
          <w:tcPr>
            <w:tcW w:w="871" w:type="dxa"/>
            <w:gridSpan w:val="2"/>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1</w:t>
            </w:r>
          </w:p>
        </w:tc>
        <w:tc>
          <w:tcPr>
            <w:tcW w:w="8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kern w:val="0"/>
                <w:sz w:val="22"/>
                <w:lang w:val="en-US" w:eastAsia="zh-CN"/>
              </w:rPr>
              <w:t>1</w:t>
            </w:r>
          </w:p>
        </w:tc>
      </w:tr>
      <w:tr>
        <w:tblPrEx>
          <w:tblLayout w:type="fixed"/>
          <w:tblCellMar>
            <w:top w:w="0" w:type="dxa"/>
            <w:left w:w="108" w:type="dxa"/>
            <w:bottom w:w="0" w:type="dxa"/>
            <w:right w:w="108" w:type="dxa"/>
          </w:tblCellMar>
        </w:tblPrEx>
        <w:trPr>
          <w:trHeight w:val="660"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7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宋体" w:cs="宋体"/>
                <w:kern w:val="0"/>
                <w:sz w:val="22"/>
                <w:lang w:val="zh-CN"/>
              </w:rPr>
            </w:pPr>
            <w:r>
              <w:rPr>
                <w:kern w:val="0"/>
              </w:rPr>
              <w:t>4.</w:t>
            </w:r>
            <w:r>
              <w:rPr>
                <w:rFonts w:hint="eastAsia" w:ascii="宋体" w:cs="宋体"/>
                <w:kern w:val="0"/>
                <w:lang w:val="zh-CN"/>
              </w:rPr>
              <w:t>服务承诺</w:t>
            </w:r>
          </w:p>
        </w:tc>
        <w:tc>
          <w:tcPr>
            <w:tcW w:w="8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3</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3</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3</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3</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3</w:t>
            </w:r>
          </w:p>
        </w:tc>
        <w:tc>
          <w:tcPr>
            <w:tcW w:w="871" w:type="dxa"/>
            <w:gridSpan w:val="2"/>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3</w:t>
            </w:r>
          </w:p>
        </w:tc>
        <w:tc>
          <w:tcPr>
            <w:tcW w:w="8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3</w:t>
            </w:r>
          </w:p>
        </w:tc>
      </w:tr>
      <w:tr>
        <w:tblPrEx>
          <w:tblLayout w:type="fixed"/>
          <w:tblCellMar>
            <w:top w:w="0" w:type="dxa"/>
            <w:left w:w="108" w:type="dxa"/>
            <w:bottom w:w="0" w:type="dxa"/>
            <w:right w:w="108" w:type="dxa"/>
          </w:tblCellMar>
        </w:tblPrEx>
        <w:trPr>
          <w:trHeight w:val="660" w:hRule="atLeast"/>
        </w:trPr>
        <w:tc>
          <w:tcPr>
            <w:tcW w:w="312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b/>
                <w:bCs/>
                <w:kern w:val="0"/>
                <w:lang w:val="zh-CN"/>
              </w:rPr>
              <w:t>小</w:t>
            </w:r>
            <w:r>
              <w:rPr>
                <w:b/>
                <w:bCs/>
                <w:kern w:val="0"/>
              </w:rPr>
              <w:t xml:space="preserve">    </w:t>
            </w:r>
            <w:r>
              <w:rPr>
                <w:rFonts w:hint="eastAsia" w:ascii="宋体" w:cs="宋体"/>
                <w:b/>
                <w:bCs/>
                <w:kern w:val="0"/>
                <w:lang w:val="zh-CN"/>
              </w:rPr>
              <w:t>计</w:t>
            </w:r>
          </w:p>
        </w:tc>
        <w:tc>
          <w:tcPr>
            <w:tcW w:w="87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16</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16</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16</w:t>
            </w:r>
          </w:p>
        </w:tc>
        <w:tc>
          <w:tcPr>
            <w:tcW w:w="87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16</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16</w:t>
            </w:r>
          </w:p>
        </w:tc>
        <w:tc>
          <w:tcPr>
            <w:tcW w:w="871" w:type="dxa"/>
            <w:gridSpan w:val="2"/>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16</w:t>
            </w:r>
          </w:p>
        </w:tc>
        <w:tc>
          <w:tcPr>
            <w:tcW w:w="8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16</w:t>
            </w:r>
          </w:p>
        </w:tc>
      </w:tr>
      <w:tr>
        <w:tblPrEx>
          <w:tblLayout w:type="fixed"/>
          <w:tblCellMar>
            <w:top w:w="0" w:type="dxa"/>
            <w:left w:w="108" w:type="dxa"/>
            <w:bottom w:w="0" w:type="dxa"/>
            <w:right w:w="108" w:type="dxa"/>
          </w:tblCellMar>
        </w:tblPrEx>
        <w:trPr>
          <w:trHeight w:val="660" w:hRule="atLeast"/>
        </w:trPr>
        <w:tc>
          <w:tcPr>
            <w:tcW w:w="312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b/>
                <w:bCs/>
                <w:kern w:val="0"/>
                <w:lang w:val="zh-CN"/>
              </w:rPr>
              <w:t>综合（信用）标平均得分</w:t>
            </w:r>
          </w:p>
        </w:tc>
        <w:tc>
          <w:tcPr>
            <w:tcW w:w="6095" w:type="dxa"/>
            <w:gridSpan w:val="10"/>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p>
        </w:tc>
      </w:tr>
      <w:tr>
        <w:tblPrEx>
          <w:tblLayout w:type="fixed"/>
          <w:tblCellMar>
            <w:top w:w="0" w:type="dxa"/>
            <w:left w:w="108" w:type="dxa"/>
            <w:bottom w:w="0" w:type="dxa"/>
            <w:right w:w="108" w:type="dxa"/>
          </w:tblCellMar>
        </w:tblPrEx>
        <w:trPr>
          <w:trHeight w:val="660" w:hRule="atLeast"/>
        </w:trPr>
        <w:tc>
          <w:tcPr>
            <w:tcW w:w="312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b/>
                <w:bCs/>
                <w:kern w:val="0"/>
                <w:lang w:val="zh-CN"/>
              </w:rPr>
              <w:t>最终得分</w:t>
            </w:r>
          </w:p>
        </w:tc>
        <w:tc>
          <w:tcPr>
            <w:tcW w:w="6095" w:type="dxa"/>
            <w:gridSpan w:val="10"/>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81.7</w:t>
            </w:r>
          </w:p>
        </w:tc>
      </w:tr>
      <w:tr>
        <w:tblPrEx>
          <w:tblLayout w:type="fixed"/>
          <w:tblCellMar>
            <w:top w:w="0" w:type="dxa"/>
            <w:left w:w="108" w:type="dxa"/>
            <w:bottom w:w="0" w:type="dxa"/>
            <w:right w:w="108" w:type="dxa"/>
          </w:tblCellMar>
        </w:tblPrEx>
        <w:trPr>
          <w:trHeight w:val="2520" w:hRule="atLeast"/>
        </w:trPr>
        <w:tc>
          <w:tcPr>
            <w:tcW w:w="9220" w:type="dxa"/>
            <w:gridSpan w:val="1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b/>
                <w:bCs/>
                <w:kern w:val="0"/>
              </w:rPr>
            </w:pPr>
            <w:r>
              <w:rPr>
                <w:rFonts w:hint="eastAsia" w:ascii="宋体" w:cs="宋体"/>
                <w:b/>
                <w:bCs/>
                <w:kern w:val="0"/>
                <w:lang w:val="zh-CN"/>
              </w:rPr>
              <w:t>备注：</w:t>
            </w:r>
          </w:p>
          <w:p>
            <w:pPr>
              <w:spacing w:line="38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评标委员会完成对技术标、商务标和综合（信用）标的汇总后，取平均值作为该投标人的最终得分。计算分值均保留两位小数。</w:t>
            </w:r>
          </w:p>
          <w:p>
            <w:pPr>
              <w:autoSpaceDE w:val="0"/>
              <w:autoSpaceDN w:val="0"/>
              <w:adjustRightInd w:val="0"/>
              <w:spacing w:line="300" w:lineRule="atLeast"/>
              <w:ind w:firstLine="420"/>
              <w:rPr>
                <w:rFonts w:ascii="宋体" w:cs="宋体"/>
                <w:kern w:val="0"/>
                <w:sz w:val="22"/>
                <w:lang w:val="zh-CN"/>
              </w:rPr>
            </w:pPr>
            <w:r>
              <w:rPr>
                <w:rFonts w:hint="eastAsia" w:asciiTheme="minorEastAsia" w:hAnsiTheme="minorEastAsia" w:eastAsiaTheme="minorEastAsia"/>
                <w:sz w:val="24"/>
                <w:szCs w:val="24"/>
              </w:rPr>
              <w:t>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w:t>
            </w:r>
          </w:p>
        </w:tc>
      </w:tr>
    </w:tbl>
    <w:p/>
    <w:tbl>
      <w:tblPr>
        <w:tblStyle w:val="14"/>
        <w:tblW w:w="9080" w:type="dxa"/>
        <w:tblInd w:w="108" w:type="dxa"/>
        <w:tblLayout w:type="fixed"/>
        <w:tblCellMar>
          <w:top w:w="0" w:type="dxa"/>
          <w:left w:w="108" w:type="dxa"/>
          <w:bottom w:w="0" w:type="dxa"/>
          <w:right w:w="108" w:type="dxa"/>
        </w:tblCellMar>
      </w:tblPr>
      <w:tblGrid>
        <w:gridCol w:w="643"/>
        <w:gridCol w:w="2435"/>
        <w:gridCol w:w="857"/>
        <w:gridCol w:w="1"/>
        <w:gridCol w:w="857"/>
        <w:gridCol w:w="857"/>
        <w:gridCol w:w="1"/>
        <w:gridCol w:w="857"/>
        <w:gridCol w:w="857"/>
        <w:gridCol w:w="1"/>
        <w:gridCol w:w="856"/>
        <w:gridCol w:w="1"/>
        <w:gridCol w:w="857"/>
      </w:tblGrid>
      <w:tr>
        <w:tblPrEx>
          <w:tblLayout w:type="fixed"/>
          <w:tblCellMar>
            <w:top w:w="0" w:type="dxa"/>
            <w:left w:w="108" w:type="dxa"/>
            <w:bottom w:w="0" w:type="dxa"/>
            <w:right w:w="108" w:type="dxa"/>
          </w:tblCellMar>
        </w:tblPrEx>
        <w:trPr>
          <w:trHeight w:val="90" w:hRule="atLeast"/>
        </w:trPr>
        <w:tc>
          <w:tcPr>
            <w:tcW w:w="307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黑体" w:eastAsia="黑体" w:cs="黑体"/>
                <w:kern w:val="0"/>
                <w:sz w:val="30"/>
                <w:szCs w:val="30"/>
                <w:lang w:val="zh-CN"/>
              </w:rPr>
              <w:t>第二中标候选人</w:t>
            </w:r>
          </w:p>
        </w:tc>
        <w:tc>
          <w:tcPr>
            <w:tcW w:w="6002" w:type="dxa"/>
            <w:gridSpan w:val="11"/>
            <w:tcBorders>
              <w:top w:val="single" w:color="000000" w:sz="2" w:space="0"/>
              <w:left w:val="single" w:color="000000" w:sz="2" w:space="0"/>
              <w:bottom w:val="single" w:color="000000" w:sz="2" w:space="0"/>
              <w:right w:val="single" w:color="000000" w:sz="2" w:space="0"/>
            </w:tcBorders>
            <w:shd w:val="clear" w:color="000000" w:fill="FFFFFF"/>
            <w:vAlign w:val="center"/>
          </w:tcPr>
          <w:p>
            <w:pPr>
              <w:widowControl/>
              <w:numPr>
                <w:ilvl w:val="0"/>
                <w:numId w:val="0"/>
              </w:numPr>
              <w:spacing w:line="400" w:lineRule="exact"/>
              <w:jc w:val="center"/>
              <w:textAlignment w:val="center"/>
              <w:rPr>
                <w:rFonts w:ascii="宋体" w:cs="宋体"/>
                <w:kern w:val="0"/>
                <w:sz w:val="22"/>
                <w:lang w:val="zh-CN"/>
              </w:rPr>
            </w:pPr>
            <w:r>
              <w:rPr>
                <w:rFonts w:hint="eastAsia" w:ascii="宋体" w:cs="宋体"/>
                <w:b/>
                <w:bCs/>
                <w:kern w:val="0"/>
                <w:sz w:val="24"/>
                <w:lang w:val="en-US" w:eastAsia="zh-CN"/>
              </w:rPr>
              <w:t xml:space="preserve">河南天诺装饰工程有限公司 </w:t>
            </w:r>
          </w:p>
        </w:tc>
      </w:tr>
      <w:tr>
        <w:tblPrEx>
          <w:tblLayout w:type="fixed"/>
          <w:tblCellMar>
            <w:top w:w="0" w:type="dxa"/>
            <w:left w:w="108" w:type="dxa"/>
            <w:bottom w:w="0" w:type="dxa"/>
            <w:right w:w="108" w:type="dxa"/>
          </w:tblCellMar>
        </w:tblPrEx>
        <w:trPr>
          <w:trHeight w:val="90" w:hRule="atLeast"/>
        </w:trPr>
        <w:tc>
          <w:tcPr>
            <w:tcW w:w="3078"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1084" w:hanging="1084"/>
              <w:jc w:val="center"/>
              <w:rPr>
                <w:b/>
                <w:bCs/>
                <w:kern w:val="0"/>
                <w:sz w:val="24"/>
              </w:rPr>
            </w:pPr>
            <w:r>
              <w:rPr>
                <w:rFonts w:hint="eastAsia" w:ascii="宋体" w:cs="宋体"/>
                <w:b/>
                <w:bCs/>
                <w:kern w:val="0"/>
                <w:sz w:val="24"/>
                <w:lang w:val="zh-CN"/>
              </w:rPr>
              <w:t>评标委员会成员</w:t>
            </w:r>
          </w:p>
          <w:p>
            <w:pPr>
              <w:autoSpaceDE w:val="0"/>
              <w:autoSpaceDN w:val="0"/>
              <w:adjustRightInd w:val="0"/>
              <w:spacing w:line="300" w:lineRule="atLeast"/>
              <w:jc w:val="center"/>
              <w:rPr>
                <w:rFonts w:ascii="宋体" w:cs="宋体"/>
                <w:kern w:val="0"/>
                <w:sz w:val="22"/>
                <w:lang w:val="zh-CN"/>
              </w:rPr>
            </w:pPr>
            <w:r>
              <w:rPr>
                <w:rFonts w:hint="eastAsia" w:ascii="宋体" w:cs="宋体"/>
                <w:b/>
                <w:bCs/>
                <w:kern w:val="0"/>
                <w:sz w:val="24"/>
                <w:lang w:val="zh-CN"/>
              </w:rPr>
              <w:t>评审内容</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eastAsia="宋体"/>
                <w:b/>
                <w:bCs/>
                <w:kern w:val="0"/>
                <w:sz w:val="24"/>
                <w:lang w:val="zh-CN" w:eastAsia="zh-CN"/>
              </w:rPr>
            </w:pPr>
            <w:r>
              <w:rPr>
                <w:rFonts w:hint="eastAsia" w:ascii="宋体" w:cs="宋体"/>
                <w:b/>
                <w:bCs/>
                <w:kern w:val="0"/>
                <w:sz w:val="24"/>
                <w:lang w:val="zh-CN"/>
              </w:rPr>
              <w:t>评委</w:t>
            </w:r>
            <w:r>
              <w:rPr>
                <w:b/>
                <w:bCs/>
                <w:kern w:val="0"/>
                <w:sz w:val="24"/>
              </w:rPr>
              <w:t>1</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b/>
                <w:bCs/>
                <w:kern w:val="0"/>
                <w:sz w:val="24"/>
                <w:lang w:val="zh-CN" w:eastAsia="zh-CN"/>
              </w:rPr>
            </w:pPr>
            <w:r>
              <w:rPr>
                <w:rFonts w:hint="eastAsia" w:ascii="宋体" w:cs="宋体"/>
                <w:b/>
                <w:bCs/>
                <w:kern w:val="0"/>
                <w:sz w:val="24"/>
                <w:lang w:val="zh-CN"/>
              </w:rPr>
              <w:t>评委</w:t>
            </w:r>
            <w:r>
              <w:rPr>
                <w:rFonts w:hint="eastAsia"/>
                <w:b/>
                <w:bCs/>
                <w:kern w:val="0"/>
                <w:sz w:val="24"/>
                <w:lang w:val="en-US" w:eastAsia="zh-CN"/>
              </w:rPr>
              <w:t>2</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b/>
                <w:bCs/>
                <w:kern w:val="0"/>
                <w:sz w:val="24"/>
                <w:lang w:val="zh-CN" w:eastAsia="zh-CN"/>
              </w:rPr>
            </w:pPr>
            <w:r>
              <w:rPr>
                <w:rFonts w:hint="eastAsia" w:ascii="宋体" w:cs="宋体"/>
                <w:b/>
                <w:bCs/>
                <w:kern w:val="0"/>
                <w:sz w:val="24"/>
                <w:lang w:val="zh-CN"/>
              </w:rPr>
              <w:t>评委</w:t>
            </w:r>
            <w:r>
              <w:rPr>
                <w:rFonts w:hint="eastAsia"/>
                <w:b/>
                <w:bCs/>
                <w:kern w:val="0"/>
                <w:sz w:val="24"/>
                <w:lang w:val="en-US" w:eastAsia="zh-CN"/>
              </w:rPr>
              <w:t>3</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b/>
                <w:bCs/>
                <w:kern w:val="0"/>
                <w:sz w:val="24"/>
                <w:lang w:val="zh-CN" w:eastAsia="zh-CN"/>
              </w:rPr>
            </w:pPr>
            <w:r>
              <w:rPr>
                <w:rFonts w:hint="eastAsia" w:ascii="宋体" w:cs="宋体"/>
                <w:b/>
                <w:bCs/>
                <w:kern w:val="0"/>
                <w:sz w:val="24"/>
                <w:lang w:val="zh-CN"/>
              </w:rPr>
              <w:t>评委</w:t>
            </w:r>
            <w:r>
              <w:rPr>
                <w:rFonts w:hint="eastAsia"/>
                <w:b/>
                <w:bCs/>
                <w:kern w:val="0"/>
                <w:sz w:val="24"/>
                <w:lang w:val="en-US" w:eastAsia="zh-CN"/>
              </w:rPr>
              <w:t>4</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b/>
                <w:bCs/>
                <w:kern w:val="0"/>
                <w:sz w:val="24"/>
                <w:lang w:val="zh-CN" w:eastAsia="zh-CN"/>
              </w:rPr>
            </w:pPr>
            <w:r>
              <w:rPr>
                <w:rFonts w:hint="eastAsia" w:ascii="宋体" w:cs="宋体"/>
                <w:b/>
                <w:bCs/>
                <w:kern w:val="0"/>
                <w:sz w:val="24"/>
                <w:lang w:val="zh-CN"/>
              </w:rPr>
              <w:t>评委</w:t>
            </w:r>
            <w:r>
              <w:rPr>
                <w:rFonts w:hint="eastAsia"/>
                <w:b/>
                <w:bCs/>
                <w:kern w:val="0"/>
                <w:sz w:val="24"/>
                <w:lang w:val="en-US" w:eastAsia="zh-CN"/>
              </w:rPr>
              <w:t>5</w:t>
            </w:r>
          </w:p>
        </w:tc>
        <w:tc>
          <w:tcPr>
            <w:tcW w:w="857" w:type="dxa"/>
            <w:gridSpan w:val="2"/>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b/>
                <w:bCs/>
                <w:kern w:val="0"/>
                <w:sz w:val="24"/>
                <w:lang w:val="zh-CN" w:eastAsia="zh-CN"/>
              </w:rPr>
            </w:pPr>
            <w:r>
              <w:rPr>
                <w:rFonts w:hint="eastAsia" w:ascii="宋体" w:cs="宋体"/>
                <w:b/>
                <w:bCs/>
                <w:kern w:val="0"/>
                <w:sz w:val="24"/>
                <w:lang w:val="zh-CN"/>
              </w:rPr>
              <w:t>评委</w:t>
            </w:r>
            <w:r>
              <w:rPr>
                <w:rFonts w:hint="eastAsia"/>
                <w:b/>
                <w:bCs/>
                <w:kern w:val="0"/>
                <w:sz w:val="24"/>
                <w:lang w:val="en-US" w:eastAsia="zh-CN"/>
              </w:rPr>
              <w:t>6</w:t>
            </w:r>
          </w:p>
        </w:tc>
        <w:tc>
          <w:tcPr>
            <w:tcW w:w="858" w:type="dxa"/>
            <w:gridSpan w:val="2"/>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b/>
                <w:bCs/>
                <w:kern w:val="0"/>
                <w:sz w:val="24"/>
                <w:lang w:val="zh-CN" w:eastAsia="zh-CN"/>
              </w:rPr>
            </w:pPr>
            <w:r>
              <w:rPr>
                <w:rFonts w:hint="eastAsia" w:ascii="宋体" w:cs="宋体"/>
                <w:b/>
                <w:bCs/>
                <w:kern w:val="0"/>
                <w:sz w:val="24"/>
                <w:lang w:val="zh-CN"/>
              </w:rPr>
              <w:t>评委</w:t>
            </w:r>
            <w:r>
              <w:rPr>
                <w:rFonts w:hint="eastAsia"/>
                <w:b/>
                <w:bCs/>
                <w:kern w:val="0"/>
                <w:sz w:val="24"/>
                <w:lang w:val="en-US" w:eastAsia="zh-CN"/>
              </w:rPr>
              <w:t>7</w:t>
            </w:r>
          </w:p>
        </w:tc>
      </w:tr>
      <w:tr>
        <w:tblPrEx>
          <w:tblLayout w:type="fixed"/>
          <w:tblCellMar>
            <w:top w:w="0" w:type="dxa"/>
            <w:left w:w="108" w:type="dxa"/>
            <w:bottom w:w="0" w:type="dxa"/>
            <w:right w:w="108" w:type="dxa"/>
          </w:tblCellMar>
        </w:tblPrEx>
        <w:trPr>
          <w:trHeight w:val="90" w:hRule="atLeast"/>
        </w:trPr>
        <w:tc>
          <w:tcPr>
            <w:tcW w:w="643" w:type="dxa"/>
            <w:tcBorders>
              <w:top w:val="single" w:color="000000" w:sz="2" w:space="0"/>
              <w:left w:val="single" w:color="000000" w:sz="2" w:space="0"/>
              <w:bottom w:val="nil"/>
              <w:right w:val="single" w:color="auto" w:sz="4" w:space="0"/>
            </w:tcBorders>
            <w:shd w:val="clear" w:color="000000" w:fill="FFFFFF"/>
          </w:tcPr>
          <w:p>
            <w:pPr>
              <w:autoSpaceDE w:val="0"/>
              <w:autoSpaceDN w:val="0"/>
              <w:adjustRightInd w:val="0"/>
              <w:spacing w:line="300" w:lineRule="atLeast"/>
              <w:jc w:val="center"/>
              <w:rPr>
                <w:rFonts w:hint="eastAsia" w:ascii="宋体" w:cs="宋体"/>
                <w:b/>
                <w:bCs/>
                <w:kern w:val="0"/>
                <w:sz w:val="24"/>
                <w:lang w:val="zh-CN"/>
              </w:rPr>
            </w:pPr>
          </w:p>
        </w:tc>
        <w:tc>
          <w:tcPr>
            <w:tcW w:w="2435"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cs="宋体"/>
                <w:b/>
                <w:bCs/>
                <w:kern w:val="0"/>
                <w:sz w:val="24"/>
                <w:szCs w:val="24"/>
                <w:lang w:val="zh-CN"/>
              </w:rPr>
            </w:pPr>
            <w:r>
              <w:rPr>
                <w:rFonts w:hint="eastAsia" w:ascii="宋体" w:cs="宋体"/>
                <w:kern w:val="0"/>
                <w:sz w:val="24"/>
                <w:szCs w:val="24"/>
                <w:lang w:val="zh-CN"/>
              </w:rPr>
              <w:t>内容完整性和编制水平</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b/>
                <w:bCs/>
                <w:kern w:val="0"/>
                <w:sz w:val="24"/>
                <w:lang w:val="en-US" w:eastAsia="zh-CN"/>
              </w:rPr>
            </w:pPr>
            <w:r>
              <w:rPr>
                <w:rFonts w:hint="eastAsia" w:ascii="宋体" w:cs="宋体"/>
                <w:b/>
                <w:bCs/>
                <w:kern w:val="0"/>
                <w:sz w:val="24"/>
                <w:lang w:val="en-US" w:eastAsia="zh-CN"/>
              </w:rPr>
              <w:t>0.9</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b/>
                <w:bCs/>
                <w:kern w:val="0"/>
                <w:sz w:val="24"/>
                <w:lang w:val="en-US" w:eastAsia="zh-CN"/>
              </w:rPr>
            </w:pPr>
            <w:r>
              <w:rPr>
                <w:rFonts w:hint="eastAsia" w:ascii="宋体" w:cs="宋体"/>
                <w:b/>
                <w:bCs/>
                <w:kern w:val="0"/>
                <w:sz w:val="24"/>
                <w:lang w:val="en-US" w:eastAsia="zh-CN"/>
              </w:rPr>
              <w:t>0.7</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b w:val="0"/>
                <w:bCs w:val="0"/>
                <w:kern w:val="0"/>
                <w:sz w:val="24"/>
                <w:lang w:val="en-US" w:eastAsia="zh-CN"/>
              </w:rPr>
            </w:pPr>
            <w:r>
              <w:rPr>
                <w:rFonts w:hint="eastAsia" w:ascii="宋体" w:cs="宋体"/>
                <w:b w:val="0"/>
                <w:bCs w:val="0"/>
                <w:kern w:val="0"/>
                <w:sz w:val="24"/>
                <w:lang w:val="en-US" w:eastAsia="zh-CN"/>
              </w:rPr>
              <w:t>0.7</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b w:val="0"/>
                <w:bCs w:val="0"/>
                <w:kern w:val="0"/>
                <w:sz w:val="24"/>
                <w:lang w:val="en-US" w:eastAsia="zh-CN"/>
              </w:rPr>
            </w:pPr>
            <w:r>
              <w:rPr>
                <w:rFonts w:hint="eastAsia" w:ascii="宋体" w:cs="宋体"/>
                <w:b w:val="0"/>
                <w:bCs w:val="0"/>
                <w:kern w:val="0"/>
                <w:sz w:val="24"/>
                <w:lang w:val="en-US" w:eastAsia="zh-CN"/>
              </w:rPr>
              <w:t>0.8</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b w:val="0"/>
                <w:bCs w:val="0"/>
                <w:kern w:val="0"/>
                <w:sz w:val="24"/>
                <w:lang w:val="en-US" w:eastAsia="zh-CN"/>
              </w:rPr>
            </w:pPr>
            <w:r>
              <w:rPr>
                <w:rFonts w:hint="eastAsia" w:ascii="宋体" w:cs="宋体"/>
                <w:b w:val="0"/>
                <w:bCs w:val="0"/>
                <w:kern w:val="0"/>
                <w:sz w:val="24"/>
                <w:lang w:val="en-US" w:eastAsia="zh-CN"/>
              </w:rPr>
              <w:t>0.8</w:t>
            </w:r>
          </w:p>
        </w:tc>
        <w:tc>
          <w:tcPr>
            <w:tcW w:w="857" w:type="dxa"/>
            <w:gridSpan w:val="2"/>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eastAsia="宋体" w:cs="宋体"/>
                <w:b w:val="0"/>
                <w:bCs w:val="0"/>
                <w:kern w:val="0"/>
                <w:sz w:val="24"/>
                <w:lang w:val="en-US" w:eastAsia="zh-CN"/>
              </w:rPr>
            </w:pPr>
            <w:r>
              <w:rPr>
                <w:rFonts w:hint="eastAsia" w:ascii="宋体" w:cs="宋体"/>
                <w:b w:val="0"/>
                <w:bCs w:val="0"/>
                <w:kern w:val="0"/>
                <w:sz w:val="24"/>
                <w:lang w:val="en-US" w:eastAsia="zh-CN"/>
              </w:rPr>
              <w:t>0.5</w:t>
            </w:r>
          </w:p>
        </w:tc>
        <w:tc>
          <w:tcPr>
            <w:tcW w:w="858" w:type="dxa"/>
            <w:gridSpan w:val="2"/>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b w:val="0"/>
                <w:bCs w:val="0"/>
                <w:kern w:val="0"/>
                <w:sz w:val="24"/>
                <w:lang w:val="en-US" w:eastAsia="zh-CN"/>
              </w:rPr>
            </w:pPr>
            <w:r>
              <w:rPr>
                <w:rFonts w:hint="eastAsia" w:ascii="宋体" w:cs="宋体"/>
                <w:b w:val="0"/>
                <w:bCs w:val="0"/>
                <w:kern w:val="0"/>
                <w:sz w:val="24"/>
                <w:lang w:val="en-US" w:eastAsia="zh-CN"/>
              </w:rPr>
              <w:t>0.7</w:t>
            </w:r>
          </w:p>
        </w:tc>
      </w:tr>
      <w:tr>
        <w:tblPrEx>
          <w:tblLayout w:type="fixed"/>
          <w:tblCellMar>
            <w:top w:w="0" w:type="dxa"/>
            <w:left w:w="108" w:type="dxa"/>
            <w:bottom w:w="0" w:type="dxa"/>
            <w:right w:w="108" w:type="dxa"/>
          </w:tblCellMar>
        </w:tblPrEx>
        <w:trPr>
          <w:trHeight w:val="90" w:hRule="atLeast"/>
        </w:trPr>
        <w:tc>
          <w:tcPr>
            <w:tcW w:w="643" w:type="dxa"/>
            <w:vMerge w:val="restart"/>
            <w:tcBorders>
              <w:top w:val="nil"/>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b/>
                <w:bCs/>
                <w:kern w:val="0"/>
                <w:sz w:val="24"/>
              </w:rPr>
            </w:pPr>
            <w:r>
              <w:rPr>
                <w:rFonts w:hint="eastAsia" w:ascii="宋体" w:cs="宋体"/>
                <w:b/>
                <w:bCs/>
                <w:kern w:val="0"/>
                <w:sz w:val="24"/>
                <w:lang w:val="zh-CN"/>
              </w:rPr>
              <w:t>技</w:t>
            </w:r>
          </w:p>
          <w:p>
            <w:pPr>
              <w:autoSpaceDE w:val="0"/>
              <w:autoSpaceDN w:val="0"/>
              <w:adjustRightInd w:val="0"/>
              <w:spacing w:line="300" w:lineRule="atLeast"/>
              <w:jc w:val="center"/>
              <w:rPr>
                <w:b/>
                <w:bCs/>
                <w:kern w:val="0"/>
                <w:sz w:val="24"/>
              </w:rPr>
            </w:pPr>
          </w:p>
          <w:p>
            <w:pPr>
              <w:autoSpaceDE w:val="0"/>
              <w:autoSpaceDN w:val="0"/>
              <w:adjustRightInd w:val="0"/>
              <w:spacing w:line="300" w:lineRule="atLeast"/>
              <w:jc w:val="center"/>
              <w:rPr>
                <w:b/>
                <w:bCs/>
                <w:kern w:val="0"/>
                <w:sz w:val="24"/>
              </w:rPr>
            </w:pPr>
            <w:r>
              <w:rPr>
                <w:rFonts w:hint="eastAsia" w:ascii="宋体" w:cs="宋体"/>
                <w:b/>
                <w:bCs/>
                <w:kern w:val="0"/>
                <w:sz w:val="24"/>
                <w:lang w:val="zh-CN"/>
              </w:rPr>
              <w:t>术</w:t>
            </w:r>
          </w:p>
          <w:p>
            <w:pPr>
              <w:autoSpaceDE w:val="0"/>
              <w:autoSpaceDN w:val="0"/>
              <w:adjustRightInd w:val="0"/>
              <w:spacing w:line="300" w:lineRule="atLeast"/>
              <w:jc w:val="center"/>
              <w:rPr>
                <w:b/>
                <w:bCs/>
                <w:kern w:val="0"/>
                <w:sz w:val="24"/>
              </w:rPr>
            </w:pPr>
          </w:p>
          <w:p>
            <w:pPr>
              <w:autoSpaceDE w:val="0"/>
              <w:autoSpaceDN w:val="0"/>
              <w:adjustRightInd w:val="0"/>
              <w:spacing w:line="300" w:lineRule="atLeast"/>
              <w:jc w:val="center"/>
              <w:rPr>
                <w:rFonts w:ascii="宋体" w:cs="宋体"/>
                <w:kern w:val="0"/>
                <w:sz w:val="22"/>
                <w:lang w:val="zh-CN"/>
              </w:rPr>
            </w:pPr>
            <w:r>
              <w:rPr>
                <w:rFonts w:hint="eastAsia" w:ascii="宋体" w:cs="宋体"/>
                <w:b/>
                <w:bCs/>
                <w:kern w:val="0"/>
                <w:sz w:val="24"/>
                <w:lang w:val="zh-CN"/>
              </w:rPr>
              <w:t>标</w:t>
            </w:r>
          </w:p>
        </w:tc>
        <w:tc>
          <w:tcPr>
            <w:tcW w:w="2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jc w:val="center"/>
              <w:rPr>
                <w:rFonts w:ascii="宋体" w:cs="宋体"/>
                <w:kern w:val="0"/>
                <w:sz w:val="24"/>
                <w:szCs w:val="24"/>
                <w:lang w:val="zh-CN"/>
              </w:rPr>
            </w:pPr>
            <w:r>
              <w:rPr>
                <w:kern w:val="0"/>
                <w:sz w:val="24"/>
                <w:szCs w:val="24"/>
              </w:rPr>
              <w:t>1.</w:t>
            </w:r>
            <w:r>
              <w:rPr>
                <w:rFonts w:hint="eastAsia" w:ascii="宋体" w:cs="宋体"/>
                <w:kern w:val="0"/>
                <w:sz w:val="24"/>
                <w:szCs w:val="24"/>
                <w:lang w:val="zh-CN"/>
              </w:rPr>
              <w:t>施工方案和技术措施</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1.9</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楷体" w:hAnsi="楷体" w:eastAsia="楷体" w:cs="楷体"/>
                <w:kern w:val="0"/>
                <w:sz w:val="22"/>
                <w:lang w:val="en-US" w:eastAsia="zh-CN"/>
              </w:rPr>
            </w:pPr>
            <w:r>
              <w:rPr>
                <w:rFonts w:hint="eastAsia" w:ascii="楷体" w:hAnsi="楷体" w:eastAsia="楷体" w:cs="楷体"/>
                <w:kern w:val="0"/>
                <w:sz w:val="22"/>
                <w:lang w:val="en-US" w:eastAsia="zh-CN"/>
              </w:rPr>
              <w:t>1.6</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1.8</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1.8</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1.7</w:t>
            </w:r>
          </w:p>
        </w:tc>
        <w:tc>
          <w:tcPr>
            <w:tcW w:w="857" w:type="dxa"/>
            <w:gridSpan w:val="2"/>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1.5</w:t>
            </w:r>
          </w:p>
        </w:tc>
        <w:tc>
          <w:tcPr>
            <w:tcW w:w="858" w:type="dxa"/>
            <w:gridSpan w:val="2"/>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1.5</w:t>
            </w:r>
          </w:p>
        </w:tc>
      </w:tr>
      <w:tr>
        <w:tblPrEx>
          <w:tblLayout w:type="fixed"/>
          <w:tblCellMar>
            <w:top w:w="0" w:type="dxa"/>
            <w:left w:w="108" w:type="dxa"/>
            <w:bottom w:w="0" w:type="dxa"/>
            <w:right w:w="108" w:type="dxa"/>
          </w:tblCellMar>
        </w:tblPrEx>
        <w:trPr>
          <w:trHeight w:val="90" w:hRule="atLeast"/>
        </w:trPr>
        <w:tc>
          <w:tcPr>
            <w:tcW w:w="64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ascii="宋体" w:cs="宋体"/>
                <w:kern w:val="0"/>
                <w:sz w:val="22"/>
                <w:lang w:val="zh-CN"/>
              </w:rPr>
            </w:pPr>
          </w:p>
        </w:tc>
        <w:tc>
          <w:tcPr>
            <w:tcW w:w="2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jc w:val="center"/>
              <w:rPr>
                <w:rFonts w:ascii="宋体" w:cs="宋体"/>
                <w:kern w:val="0"/>
                <w:sz w:val="24"/>
                <w:szCs w:val="24"/>
                <w:lang w:val="zh-CN"/>
              </w:rPr>
            </w:pPr>
            <w:r>
              <w:rPr>
                <w:kern w:val="0"/>
                <w:sz w:val="24"/>
                <w:szCs w:val="24"/>
              </w:rPr>
              <w:t>2.</w:t>
            </w:r>
            <w:r>
              <w:rPr>
                <w:rFonts w:hint="eastAsia" w:ascii="宋体" w:cs="宋体"/>
                <w:kern w:val="0"/>
                <w:sz w:val="24"/>
                <w:szCs w:val="24"/>
                <w:lang w:val="zh-CN"/>
              </w:rPr>
              <w:t>质量管理体系与措施</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1.9</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1.6</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1.7</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1.8</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1.7</w:t>
            </w:r>
          </w:p>
        </w:tc>
        <w:tc>
          <w:tcPr>
            <w:tcW w:w="857" w:type="dxa"/>
            <w:gridSpan w:val="2"/>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1.5</w:t>
            </w:r>
          </w:p>
        </w:tc>
        <w:tc>
          <w:tcPr>
            <w:tcW w:w="858" w:type="dxa"/>
            <w:gridSpan w:val="2"/>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1.3</w:t>
            </w:r>
          </w:p>
        </w:tc>
      </w:tr>
      <w:tr>
        <w:tblPrEx>
          <w:tblLayout w:type="fixed"/>
          <w:tblCellMar>
            <w:top w:w="0" w:type="dxa"/>
            <w:left w:w="108" w:type="dxa"/>
            <w:bottom w:w="0" w:type="dxa"/>
            <w:right w:w="108" w:type="dxa"/>
          </w:tblCellMar>
        </w:tblPrEx>
        <w:trPr>
          <w:trHeight w:val="90" w:hRule="atLeast"/>
        </w:trPr>
        <w:tc>
          <w:tcPr>
            <w:tcW w:w="64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ascii="宋体" w:cs="宋体"/>
                <w:kern w:val="0"/>
                <w:sz w:val="22"/>
                <w:lang w:val="zh-CN"/>
              </w:rPr>
            </w:pPr>
          </w:p>
        </w:tc>
        <w:tc>
          <w:tcPr>
            <w:tcW w:w="2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jc w:val="center"/>
              <w:rPr>
                <w:rFonts w:ascii="宋体" w:cs="宋体"/>
                <w:kern w:val="0"/>
                <w:sz w:val="24"/>
                <w:szCs w:val="24"/>
                <w:lang w:val="zh-CN"/>
              </w:rPr>
            </w:pPr>
            <w:r>
              <w:rPr>
                <w:kern w:val="0"/>
                <w:sz w:val="24"/>
                <w:szCs w:val="24"/>
              </w:rPr>
              <w:t>3.</w:t>
            </w:r>
            <w:r>
              <w:rPr>
                <w:rFonts w:hint="eastAsia" w:ascii="宋体" w:cs="宋体"/>
                <w:kern w:val="0"/>
                <w:sz w:val="24"/>
                <w:szCs w:val="24"/>
                <w:lang w:val="zh-CN"/>
              </w:rPr>
              <w:t>安全管理体系与措施</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1.9</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1.6</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1.6</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1.7</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1.6</w:t>
            </w:r>
          </w:p>
        </w:tc>
        <w:tc>
          <w:tcPr>
            <w:tcW w:w="857" w:type="dxa"/>
            <w:gridSpan w:val="2"/>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1.5</w:t>
            </w:r>
          </w:p>
        </w:tc>
        <w:tc>
          <w:tcPr>
            <w:tcW w:w="858" w:type="dxa"/>
            <w:gridSpan w:val="2"/>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1.3</w:t>
            </w:r>
          </w:p>
        </w:tc>
      </w:tr>
      <w:tr>
        <w:tblPrEx>
          <w:tblLayout w:type="fixed"/>
          <w:tblCellMar>
            <w:top w:w="0" w:type="dxa"/>
            <w:left w:w="108" w:type="dxa"/>
            <w:bottom w:w="0" w:type="dxa"/>
            <w:right w:w="108" w:type="dxa"/>
          </w:tblCellMar>
        </w:tblPrEx>
        <w:trPr>
          <w:trHeight w:val="90" w:hRule="atLeast"/>
        </w:trPr>
        <w:tc>
          <w:tcPr>
            <w:tcW w:w="64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ascii="宋体" w:cs="宋体"/>
                <w:kern w:val="0"/>
                <w:sz w:val="22"/>
                <w:lang w:val="zh-CN"/>
              </w:rPr>
            </w:pPr>
          </w:p>
        </w:tc>
        <w:tc>
          <w:tcPr>
            <w:tcW w:w="2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jc w:val="center"/>
              <w:rPr>
                <w:rFonts w:ascii="宋体" w:cs="宋体"/>
                <w:kern w:val="0"/>
                <w:sz w:val="24"/>
                <w:szCs w:val="24"/>
                <w:lang w:val="zh-CN"/>
              </w:rPr>
            </w:pPr>
            <w:r>
              <w:rPr>
                <w:kern w:val="0"/>
                <w:sz w:val="24"/>
                <w:szCs w:val="24"/>
              </w:rPr>
              <w:t>4.</w:t>
            </w:r>
            <w:r>
              <w:rPr>
                <w:rFonts w:hint="eastAsia" w:ascii="宋体" w:cs="宋体"/>
                <w:kern w:val="0"/>
                <w:sz w:val="24"/>
                <w:szCs w:val="24"/>
                <w:lang w:val="zh-CN"/>
              </w:rPr>
              <w:t>环境保护管理体系与措施</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1.8</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1.5</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1.7</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1.6</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1.8</w:t>
            </w:r>
          </w:p>
        </w:tc>
        <w:tc>
          <w:tcPr>
            <w:tcW w:w="857" w:type="dxa"/>
            <w:gridSpan w:val="2"/>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1.5</w:t>
            </w:r>
          </w:p>
        </w:tc>
        <w:tc>
          <w:tcPr>
            <w:tcW w:w="858" w:type="dxa"/>
            <w:gridSpan w:val="2"/>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1.2</w:t>
            </w:r>
          </w:p>
        </w:tc>
      </w:tr>
      <w:tr>
        <w:tblPrEx>
          <w:tblLayout w:type="fixed"/>
          <w:tblCellMar>
            <w:top w:w="0" w:type="dxa"/>
            <w:left w:w="108" w:type="dxa"/>
            <w:bottom w:w="0" w:type="dxa"/>
            <w:right w:w="108" w:type="dxa"/>
          </w:tblCellMar>
        </w:tblPrEx>
        <w:trPr>
          <w:trHeight w:val="90" w:hRule="atLeast"/>
        </w:trPr>
        <w:tc>
          <w:tcPr>
            <w:tcW w:w="64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ascii="宋体" w:cs="宋体"/>
                <w:kern w:val="0"/>
                <w:sz w:val="22"/>
                <w:lang w:val="zh-CN"/>
              </w:rPr>
            </w:pPr>
          </w:p>
        </w:tc>
        <w:tc>
          <w:tcPr>
            <w:tcW w:w="2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jc w:val="center"/>
              <w:rPr>
                <w:rFonts w:ascii="宋体" w:cs="宋体"/>
                <w:kern w:val="0"/>
                <w:sz w:val="24"/>
                <w:szCs w:val="24"/>
                <w:lang w:val="zh-CN"/>
              </w:rPr>
            </w:pPr>
            <w:r>
              <w:rPr>
                <w:kern w:val="0"/>
                <w:sz w:val="24"/>
                <w:szCs w:val="24"/>
              </w:rPr>
              <w:t>5.</w:t>
            </w:r>
            <w:r>
              <w:rPr>
                <w:rFonts w:hint="eastAsia" w:ascii="宋体" w:cs="宋体"/>
                <w:kern w:val="0"/>
                <w:sz w:val="24"/>
                <w:szCs w:val="24"/>
                <w:lang w:val="zh-CN"/>
              </w:rPr>
              <w:t>工程进度计划与措施</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0.9</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0.7</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0.7</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0.7</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0.8</w:t>
            </w:r>
          </w:p>
        </w:tc>
        <w:tc>
          <w:tcPr>
            <w:tcW w:w="857" w:type="dxa"/>
            <w:gridSpan w:val="2"/>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0.5</w:t>
            </w:r>
          </w:p>
        </w:tc>
        <w:tc>
          <w:tcPr>
            <w:tcW w:w="858" w:type="dxa"/>
            <w:gridSpan w:val="2"/>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0.7</w:t>
            </w:r>
          </w:p>
        </w:tc>
      </w:tr>
      <w:tr>
        <w:tblPrEx>
          <w:tblLayout w:type="fixed"/>
          <w:tblCellMar>
            <w:top w:w="0" w:type="dxa"/>
            <w:left w:w="108" w:type="dxa"/>
            <w:bottom w:w="0" w:type="dxa"/>
            <w:right w:w="108" w:type="dxa"/>
          </w:tblCellMar>
        </w:tblPrEx>
        <w:trPr>
          <w:trHeight w:val="90" w:hRule="atLeast"/>
        </w:trPr>
        <w:tc>
          <w:tcPr>
            <w:tcW w:w="64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ascii="宋体" w:cs="宋体"/>
                <w:kern w:val="0"/>
                <w:sz w:val="22"/>
                <w:lang w:val="zh-CN"/>
              </w:rPr>
            </w:pPr>
          </w:p>
        </w:tc>
        <w:tc>
          <w:tcPr>
            <w:tcW w:w="2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jc w:val="center"/>
              <w:rPr>
                <w:rFonts w:ascii="宋体" w:cs="宋体"/>
                <w:kern w:val="0"/>
                <w:sz w:val="24"/>
                <w:szCs w:val="24"/>
                <w:lang w:val="zh-CN"/>
              </w:rPr>
            </w:pPr>
            <w:r>
              <w:rPr>
                <w:kern w:val="0"/>
                <w:sz w:val="24"/>
                <w:szCs w:val="24"/>
              </w:rPr>
              <w:t>6</w:t>
            </w:r>
            <w:r>
              <w:rPr>
                <w:rFonts w:hint="eastAsia"/>
                <w:kern w:val="0"/>
                <w:sz w:val="24"/>
                <w:szCs w:val="24"/>
              </w:rPr>
              <w:t>拟投入资源配备计划</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1.9</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1.6</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1.7</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1.5</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1.9</w:t>
            </w:r>
          </w:p>
        </w:tc>
        <w:tc>
          <w:tcPr>
            <w:tcW w:w="857" w:type="dxa"/>
            <w:gridSpan w:val="2"/>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1.5</w:t>
            </w:r>
          </w:p>
        </w:tc>
        <w:tc>
          <w:tcPr>
            <w:tcW w:w="858" w:type="dxa"/>
            <w:gridSpan w:val="2"/>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1.2</w:t>
            </w:r>
          </w:p>
        </w:tc>
      </w:tr>
      <w:tr>
        <w:tblPrEx>
          <w:tblLayout w:type="fixed"/>
          <w:tblCellMar>
            <w:top w:w="0" w:type="dxa"/>
            <w:left w:w="108" w:type="dxa"/>
            <w:bottom w:w="0" w:type="dxa"/>
            <w:right w:w="108" w:type="dxa"/>
          </w:tblCellMar>
        </w:tblPrEx>
        <w:trPr>
          <w:trHeight w:val="90" w:hRule="atLeast"/>
        </w:trPr>
        <w:tc>
          <w:tcPr>
            <w:tcW w:w="64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ascii="宋体" w:cs="宋体"/>
                <w:kern w:val="0"/>
                <w:sz w:val="22"/>
                <w:lang w:val="zh-CN"/>
              </w:rPr>
            </w:pPr>
          </w:p>
        </w:tc>
        <w:tc>
          <w:tcPr>
            <w:tcW w:w="2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jc w:val="center"/>
              <w:rPr>
                <w:rFonts w:ascii="宋体" w:cs="宋体"/>
                <w:kern w:val="0"/>
                <w:sz w:val="24"/>
                <w:szCs w:val="24"/>
                <w:lang w:val="zh-CN"/>
              </w:rPr>
            </w:pPr>
            <w:r>
              <w:rPr>
                <w:kern w:val="0"/>
                <w:sz w:val="24"/>
                <w:szCs w:val="24"/>
              </w:rPr>
              <w:t>7</w:t>
            </w:r>
            <w:r>
              <w:rPr>
                <w:rFonts w:hint="eastAsia"/>
                <w:kern w:val="0"/>
                <w:sz w:val="24"/>
                <w:szCs w:val="24"/>
              </w:rPr>
              <w:t>施工进度表或施工网络图</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0.9</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0.7</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0.7</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0.8</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0.8</w:t>
            </w:r>
          </w:p>
        </w:tc>
        <w:tc>
          <w:tcPr>
            <w:tcW w:w="857" w:type="dxa"/>
            <w:gridSpan w:val="2"/>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0.5</w:t>
            </w:r>
          </w:p>
        </w:tc>
        <w:tc>
          <w:tcPr>
            <w:tcW w:w="858" w:type="dxa"/>
            <w:gridSpan w:val="2"/>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0.6</w:t>
            </w:r>
          </w:p>
        </w:tc>
      </w:tr>
      <w:tr>
        <w:tblPrEx>
          <w:tblLayout w:type="fixed"/>
          <w:tblCellMar>
            <w:top w:w="0" w:type="dxa"/>
            <w:left w:w="108" w:type="dxa"/>
            <w:bottom w:w="0" w:type="dxa"/>
            <w:right w:w="108" w:type="dxa"/>
          </w:tblCellMar>
        </w:tblPrEx>
        <w:trPr>
          <w:trHeight w:val="90" w:hRule="atLeast"/>
        </w:trPr>
        <w:tc>
          <w:tcPr>
            <w:tcW w:w="64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ascii="宋体" w:cs="宋体"/>
                <w:kern w:val="0"/>
                <w:sz w:val="22"/>
                <w:lang w:val="zh-CN"/>
              </w:rPr>
            </w:pPr>
          </w:p>
        </w:tc>
        <w:tc>
          <w:tcPr>
            <w:tcW w:w="2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jc w:val="center"/>
              <w:rPr>
                <w:rFonts w:ascii="宋体" w:cs="宋体"/>
                <w:kern w:val="0"/>
                <w:sz w:val="24"/>
                <w:szCs w:val="24"/>
                <w:lang w:val="zh-CN"/>
              </w:rPr>
            </w:pPr>
            <w:r>
              <w:rPr>
                <w:kern w:val="0"/>
                <w:sz w:val="24"/>
                <w:szCs w:val="24"/>
              </w:rPr>
              <w:t>8.</w:t>
            </w:r>
            <w:r>
              <w:rPr>
                <w:rFonts w:hint="eastAsia" w:ascii="宋体" w:cs="宋体"/>
                <w:kern w:val="0"/>
                <w:sz w:val="24"/>
                <w:szCs w:val="24"/>
                <w:lang w:val="zh-CN"/>
              </w:rPr>
              <w:t>施工总平面布置图</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0.9</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0.7</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0.7</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0.7</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0.5</w:t>
            </w:r>
          </w:p>
        </w:tc>
        <w:tc>
          <w:tcPr>
            <w:tcW w:w="857" w:type="dxa"/>
            <w:gridSpan w:val="2"/>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0.5</w:t>
            </w:r>
          </w:p>
        </w:tc>
        <w:tc>
          <w:tcPr>
            <w:tcW w:w="858" w:type="dxa"/>
            <w:gridSpan w:val="2"/>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0.8</w:t>
            </w:r>
          </w:p>
        </w:tc>
      </w:tr>
      <w:tr>
        <w:tblPrEx>
          <w:tblLayout w:type="fixed"/>
          <w:tblCellMar>
            <w:top w:w="0" w:type="dxa"/>
            <w:left w:w="108" w:type="dxa"/>
            <w:bottom w:w="0" w:type="dxa"/>
            <w:right w:w="108" w:type="dxa"/>
          </w:tblCellMar>
        </w:tblPrEx>
        <w:trPr>
          <w:trHeight w:val="90" w:hRule="atLeast"/>
        </w:trPr>
        <w:tc>
          <w:tcPr>
            <w:tcW w:w="64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ascii="宋体" w:cs="宋体"/>
                <w:kern w:val="0"/>
                <w:sz w:val="22"/>
                <w:lang w:val="zh-CN"/>
              </w:rPr>
            </w:pPr>
          </w:p>
        </w:tc>
        <w:tc>
          <w:tcPr>
            <w:tcW w:w="2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jc w:val="center"/>
              <w:rPr>
                <w:rFonts w:ascii="宋体" w:cs="宋体"/>
                <w:kern w:val="0"/>
                <w:sz w:val="24"/>
                <w:szCs w:val="24"/>
                <w:lang w:val="zh-CN"/>
              </w:rPr>
            </w:pPr>
            <w:r>
              <w:rPr>
                <w:kern w:val="0"/>
                <w:sz w:val="24"/>
                <w:szCs w:val="24"/>
              </w:rPr>
              <w:t>9</w:t>
            </w:r>
            <w:r>
              <w:rPr>
                <w:rFonts w:hint="eastAsia" w:ascii="宋体" w:cs="宋体"/>
                <w:kern w:val="0"/>
                <w:sz w:val="24"/>
                <w:szCs w:val="24"/>
                <w:lang w:val="zh-CN"/>
              </w:rPr>
              <w:t>在节能减排、绿色施工（含扬尘治理）、工艺创新方面针对本工程有具体措施或企业自有创新技术</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1.9</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1.5</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1.7</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1.6</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1.5</w:t>
            </w:r>
          </w:p>
        </w:tc>
        <w:tc>
          <w:tcPr>
            <w:tcW w:w="857" w:type="dxa"/>
            <w:gridSpan w:val="2"/>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1.5</w:t>
            </w:r>
          </w:p>
        </w:tc>
        <w:tc>
          <w:tcPr>
            <w:tcW w:w="858" w:type="dxa"/>
            <w:gridSpan w:val="2"/>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1.3</w:t>
            </w:r>
          </w:p>
        </w:tc>
      </w:tr>
      <w:tr>
        <w:tblPrEx>
          <w:tblLayout w:type="fixed"/>
          <w:tblCellMar>
            <w:top w:w="0" w:type="dxa"/>
            <w:left w:w="108" w:type="dxa"/>
            <w:bottom w:w="0" w:type="dxa"/>
            <w:right w:w="108" w:type="dxa"/>
          </w:tblCellMar>
        </w:tblPrEx>
        <w:trPr>
          <w:trHeight w:val="90" w:hRule="atLeast"/>
        </w:trPr>
        <w:tc>
          <w:tcPr>
            <w:tcW w:w="64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ascii="宋体" w:cs="宋体"/>
                <w:kern w:val="0"/>
                <w:sz w:val="22"/>
                <w:lang w:val="zh-CN"/>
              </w:rPr>
            </w:pPr>
          </w:p>
        </w:tc>
        <w:tc>
          <w:tcPr>
            <w:tcW w:w="2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jc w:val="center"/>
              <w:rPr>
                <w:rFonts w:ascii="宋体" w:cs="宋体"/>
                <w:kern w:val="0"/>
                <w:sz w:val="24"/>
                <w:szCs w:val="24"/>
                <w:lang w:val="zh-CN"/>
              </w:rPr>
            </w:pPr>
            <w:r>
              <w:rPr>
                <w:kern w:val="0"/>
                <w:sz w:val="24"/>
                <w:szCs w:val="24"/>
              </w:rPr>
              <w:t>10.</w:t>
            </w:r>
            <w:r>
              <w:rPr>
                <w:rFonts w:hint="eastAsia" w:ascii="宋体" w:cs="宋体"/>
                <w:kern w:val="0"/>
                <w:sz w:val="24"/>
                <w:szCs w:val="24"/>
                <w:lang w:val="zh-CN"/>
              </w:rPr>
              <w:t>新工艺、新技术、新设备、新材料的采用程度，其在确保质量、降低成本、缩短工期、减轻劳动强度、提高工效等方面的作用</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1.9</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1.5</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1.7</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1.6</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1.5</w:t>
            </w:r>
          </w:p>
        </w:tc>
        <w:tc>
          <w:tcPr>
            <w:tcW w:w="857" w:type="dxa"/>
            <w:gridSpan w:val="2"/>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1.5</w:t>
            </w:r>
          </w:p>
        </w:tc>
        <w:tc>
          <w:tcPr>
            <w:tcW w:w="858" w:type="dxa"/>
            <w:gridSpan w:val="2"/>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w:t>
            </w:r>
          </w:p>
        </w:tc>
      </w:tr>
      <w:tr>
        <w:tblPrEx>
          <w:tblLayout w:type="fixed"/>
          <w:tblCellMar>
            <w:top w:w="0" w:type="dxa"/>
            <w:left w:w="108" w:type="dxa"/>
            <w:bottom w:w="0" w:type="dxa"/>
            <w:right w:w="108" w:type="dxa"/>
          </w:tblCellMar>
        </w:tblPrEx>
        <w:trPr>
          <w:trHeight w:val="90" w:hRule="atLeast"/>
        </w:trPr>
        <w:tc>
          <w:tcPr>
            <w:tcW w:w="64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60" w:lineRule="atLeast"/>
              <w:ind w:firstLine="645"/>
              <w:jc w:val="center"/>
              <w:rPr>
                <w:rFonts w:ascii="宋体" w:cs="宋体"/>
                <w:kern w:val="0"/>
                <w:sz w:val="22"/>
                <w:lang w:val="zh-CN"/>
              </w:rPr>
            </w:pPr>
          </w:p>
        </w:tc>
        <w:tc>
          <w:tcPr>
            <w:tcW w:w="24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0" w:hanging="210"/>
              <w:jc w:val="center"/>
              <w:rPr>
                <w:rFonts w:ascii="宋体" w:cs="宋体"/>
                <w:kern w:val="0"/>
                <w:sz w:val="24"/>
                <w:szCs w:val="24"/>
                <w:lang w:val="zh-CN"/>
              </w:rPr>
            </w:pPr>
            <w:r>
              <w:rPr>
                <w:kern w:val="0"/>
                <w:sz w:val="24"/>
                <w:szCs w:val="24"/>
              </w:rPr>
              <w:t>11.</w:t>
            </w:r>
            <w:r>
              <w:rPr>
                <w:rFonts w:hint="eastAsia" w:ascii="宋体" w:cs="宋体"/>
                <w:kern w:val="0"/>
                <w:sz w:val="24"/>
                <w:szCs w:val="24"/>
                <w:lang w:val="zh-CN"/>
              </w:rPr>
              <w:t>企业具备信息化管理平台，能够使工程管理者对现场实施监控和数据处理</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1.9</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1.5</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1.6</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1.6</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1.5</w:t>
            </w:r>
          </w:p>
        </w:tc>
        <w:tc>
          <w:tcPr>
            <w:tcW w:w="857" w:type="dxa"/>
            <w:gridSpan w:val="2"/>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1.5</w:t>
            </w:r>
          </w:p>
        </w:tc>
        <w:tc>
          <w:tcPr>
            <w:tcW w:w="858" w:type="dxa"/>
            <w:gridSpan w:val="2"/>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1.2</w:t>
            </w:r>
          </w:p>
        </w:tc>
      </w:tr>
      <w:tr>
        <w:tblPrEx>
          <w:tblLayout w:type="fixed"/>
          <w:tblCellMar>
            <w:top w:w="0" w:type="dxa"/>
            <w:left w:w="108" w:type="dxa"/>
            <w:bottom w:w="0" w:type="dxa"/>
            <w:right w:w="108" w:type="dxa"/>
          </w:tblCellMar>
        </w:tblPrEx>
        <w:trPr>
          <w:trHeight w:val="90" w:hRule="atLeast"/>
        </w:trPr>
        <w:tc>
          <w:tcPr>
            <w:tcW w:w="307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宋体" w:cs="宋体"/>
                <w:kern w:val="0"/>
                <w:sz w:val="22"/>
                <w:lang w:val="zh-CN"/>
              </w:rPr>
            </w:pPr>
            <w:r>
              <w:rPr>
                <w:rFonts w:hint="eastAsia" w:ascii="宋体" w:cs="宋体"/>
                <w:b/>
                <w:bCs/>
                <w:kern w:val="0"/>
                <w:lang w:val="zh-CN"/>
              </w:rPr>
              <w:t>小</w:t>
            </w:r>
            <w:r>
              <w:rPr>
                <w:b/>
                <w:bCs/>
                <w:kern w:val="0"/>
              </w:rPr>
              <w:t xml:space="preserve">    </w:t>
            </w:r>
            <w:r>
              <w:rPr>
                <w:rFonts w:hint="eastAsia" w:ascii="宋体" w:cs="宋体"/>
                <w:b/>
                <w:bCs/>
                <w:kern w:val="0"/>
                <w:lang w:val="zh-CN"/>
              </w:rPr>
              <w:t>计</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18.7</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15.2</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16.3</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16.2</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16.1</w:t>
            </w:r>
          </w:p>
        </w:tc>
        <w:tc>
          <w:tcPr>
            <w:tcW w:w="857" w:type="dxa"/>
            <w:gridSpan w:val="2"/>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14</w:t>
            </w:r>
          </w:p>
        </w:tc>
        <w:tc>
          <w:tcPr>
            <w:tcW w:w="858" w:type="dxa"/>
            <w:gridSpan w:val="2"/>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12.8</w:t>
            </w:r>
          </w:p>
        </w:tc>
      </w:tr>
      <w:tr>
        <w:tblPrEx>
          <w:tblLayout w:type="fixed"/>
          <w:tblCellMar>
            <w:top w:w="0" w:type="dxa"/>
            <w:left w:w="108" w:type="dxa"/>
            <w:bottom w:w="0" w:type="dxa"/>
            <w:right w:w="108" w:type="dxa"/>
          </w:tblCellMar>
        </w:tblPrEx>
        <w:trPr>
          <w:trHeight w:val="90" w:hRule="atLeast"/>
        </w:trPr>
        <w:tc>
          <w:tcPr>
            <w:tcW w:w="307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宋体" w:cs="宋体"/>
                <w:kern w:val="0"/>
                <w:sz w:val="22"/>
                <w:lang w:val="zh-CN"/>
              </w:rPr>
            </w:pPr>
            <w:r>
              <w:rPr>
                <w:rFonts w:hint="eastAsia" w:ascii="宋体" w:cs="宋体"/>
                <w:b/>
                <w:bCs/>
                <w:kern w:val="0"/>
                <w:lang w:val="zh-CN"/>
              </w:rPr>
              <w:t>技术标平均得分</w:t>
            </w:r>
          </w:p>
        </w:tc>
        <w:tc>
          <w:tcPr>
            <w:tcW w:w="6002" w:type="dxa"/>
            <w:gridSpan w:val="11"/>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p>
        </w:tc>
      </w:tr>
      <w:tr>
        <w:tblPrEx>
          <w:tblLayout w:type="fixed"/>
          <w:tblCellMar>
            <w:top w:w="0" w:type="dxa"/>
            <w:left w:w="108" w:type="dxa"/>
            <w:bottom w:w="0" w:type="dxa"/>
            <w:right w:w="108" w:type="dxa"/>
          </w:tblCellMar>
        </w:tblPrEx>
        <w:trPr>
          <w:trHeight w:val="90" w:hRule="atLeast"/>
        </w:trPr>
        <w:tc>
          <w:tcPr>
            <w:tcW w:w="64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b/>
                <w:bCs/>
                <w:kern w:val="0"/>
                <w:sz w:val="24"/>
              </w:rPr>
            </w:pPr>
            <w:r>
              <w:rPr>
                <w:rFonts w:hint="eastAsia" w:ascii="宋体" w:cs="宋体"/>
                <w:b/>
                <w:bCs/>
                <w:kern w:val="0"/>
                <w:sz w:val="24"/>
                <w:lang w:val="zh-CN"/>
              </w:rPr>
              <w:t>商</w:t>
            </w:r>
          </w:p>
          <w:p>
            <w:pPr>
              <w:autoSpaceDE w:val="0"/>
              <w:autoSpaceDN w:val="0"/>
              <w:adjustRightInd w:val="0"/>
              <w:spacing w:line="300" w:lineRule="atLeast"/>
              <w:jc w:val="center"/>
              <w:rPr>
                <w:b/>
                <w:bCs/>
                <w:kern w:val="0"/>
                <w:sz w:val="24"/>
              </w:rPr>
            </w:pPr>
            <w:r>
              <w:rPr>
                <w:rFonts w:hint="eastAsia" w:ascii="宋体" w:cs="宋体"/>
                <w:b/>
                <w:bCs/>
                <w:kern w:val="0"/>
                <w:sz w:val="24"/>
                <w:lang w:val="zh-CN"/>
              </w:rPr>
              <w:t>务</w:t>
            </w:r>
          </w:p>
          <w:p>
            <w:pPr>
              <w:autoSpaceDE w:val="0"/>
              <w:autoSpaceDN w:val="0"/>
              <w:adjustRightInd w:val="0"/>
              <w:spacing w:line="300" w:lineRule="atLeast"/>
              <w:jc w:val="center"/>
              <w:rPr>
                <w:rFonts w:ascii="宋体" w:cs="宋体"/>
                <w:kern w:val="0"/>
                <w:sz w:val="22"/>
                <w:lang w:val="zh-CN"/>
              </w:rPr>
            </w:pPr>
            <w:r>
              <w:rPr>
                <w:rFonts w:hint="eastAsia" w:ascii="宋体" w:cs="宋体"/>
                <w:b/>
                <w:bCs/>
                <w:kern w:val="0"/>
                <w:sz w:val="24"/>
                <w:lang w:val="zh-CN"/>
              </w:rPr>
              <w:t>标</w:t>
            </w:r>
          </w:p>
        </w:tc>
        <w:tc>
          <w:tcPr>
            <w:tcW w:w="243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宋体" w:cs="宋体"/>
                <w:kern w:val="0"/>
                <w:sz w:val="22"/>
                <w:lang w:val="zh-CN"/>
              </w:rPr>
            </w:pPr>
            <w:r>
              <w:rPr>
                <w:kern w:val="0"/>
              </w:rPr>
              <w:t>1.</w:t>
            </w:r>
            <w:r>
              <w:rPr>
                <w:rFonts w:hint="eastAsia" w:ascii="宋体" w:cs="宋体"/>
                <w:kern w:val="0"/>
                <w:lang w:val="zh-CN"/>
              </w:rPr>
              <w:t>报价得分</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23.52</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23.52</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23.52</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23.52</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23.52</w:t>
            </w:r>
          </w:p>
        </w:tc>
        <w:tc>
          <w:tcPr>
            <w:tcW w:w="857" w:type="dxa"/>
            <w:gridSpan w:val="2"/>
            <w:tcBorders>
              <w:top w:val="single" w:color="000000" w:sz="2" w:space="0"/>
              <w:left w:val="single" w:color="000000" w:sz="2" w:space="0"/>
              <w:bottom w:val="single" w:color="000000" w:sz="2" w:space="0"/>
              <w:right w:val="single" w:color="auto" w:sz="4"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23.52</w:t>
            </w:r>
          </w:p>
        </w:tc>
        <w:tc>
          <w:tcPr>
            <w:tcW w:w="857" w:type="dxa"/>
            <w:tcBorders>
              <w:top w:val="single" w:color="000000" w:sz="2" w:space="0"/>
              <w:left w:val="single" w:color="auto" w:sz="4"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23.52</w:t>
            </w:r>
          </w:p>
        </w:tc>
      </w:tr>
      <w:tr>
        <w:tblPrEx>
          <w:tblLayout w:type="fixed"/>
          <w:tblCellMar>
            <w:top w:w="0" w:type="dxa"/>
            <w:left w:w="108" w:type="dxa"/>
            <w:bottom w:w="0" w:type="dxa"/>
            <w:right w:w="108" w:type="dxa"/>
          </w:tblCellMar>
        </w:tblPrEx>
        <w:trPr>
          <w:trHeight w:val="90" w:hRule="atLeast"/>
        </w:trPr>
        <w:tc>
          <w:tcPr>
            <w:tcW w:w="64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3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宋体" w:cs="宋体"/>
                <w:kern w:val="0"/>
                <w:sz w:val="22"/>
                <w:lang w:val="zh-CN"/>
              </w:rPr>
            </w:pPr>
            <w:r>
              <w:rPr>
                <w:kern w:val="0"/>
              </w:rPr>
              <w:t>2.</w:t>
            </w:r>
            <w:r>
              <w:rPr>
                <w:rFonts w:hint="eastAsia" w:ascii="宋体" w:cs="宋体"/>
                <w:kern w:val="0"/>
                <w:lang w:val="zh-CN"/>
              </w:rPr>
              <w:t>分部分项综合单价得分</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15</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15</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15</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15</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15</w:t>
            </w:r>
          </w:p>
        </w:tc>
        <w:tc>
          <w:tcPr>
            <w:tcW w:w="857" w:type="dxa"/>
            <w:gridSpan w:val="2"/>
            <w:tcBorders>
              <w:top w:val="single" w:color="000000" w:sz="2" w:space="0"/>
              <w:left w:val="single" w:color="000000" w:sz="2" w:space="0"/>
              <w:bottom w:val="single" w:color="000000" w:sz="2" w:space="0"/>
              <w:right w:val="single" w:color="auto" w:sz="4"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15</w:t>
            </w:r>
          </w:p>
        </w:tc>
        <w:tc>
          <w:tcPr>
            <w:tcW w:w="857" w:type="dxa"/>
            <w:tcBorders>
              <w:top w:val="single" w:color="000000" w:sz="2" w:space="0"/>
              <w:left w:val="single" w:color="auto" w:sz="4"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15</w:t>
            </w:r>
          </w:p>
        </w:tc>
      </w:tr>
      <w:tr>
        <w:tblPrEx>
          <w:tblLayout w:type="fixed"/>
          <w:tblCellMar>
            <w:top w:w="0" w:type="dxa"/>
            <w:left w:w="108" w:type="dxa"/>
            <w:bottom w:w="0" w:type="dxa"/>
            <w:right w:w="108" w:type="dxa"/>
          </w:tblCellMar>
        </w:tblPrEx>
        <w:trPr>
          <w:trHeight w:val="90" w:hRule="atLeast"/>
        </w:trPr>
        <w:tc>
          <w:tcPr>
            <w:tcW w:w="64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3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宋体" w:cs="宋体"/>
                <w:kern w:val="0"/>
                <w:sz w:val="22"/>
                <w:lang w:val="zh-CN"/>
              </w:rPr>
            </w:pPr>
            <w:r>
              <w:rPr>
                <w:kern w:val="0"/>
              </w:rPr>
              <w:t>3.</w:t>
            </w:r>
            <w:r>
              <w:rPr>
                <w:rFonts w:hint="eastAsia" w:ascii="宋体" w:cs="宋体"/>
                <w:kern w:val="0"/>
                <w:lang w:val="zh-CN"/>
              </w:rPr>
              <w:t>措施项目得分</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10</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10</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10</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10</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10</w:t>
            </w:r>
          </w:p>
        </w:tc>
        <w:tc>
          <w:tcPr>
            <w:tcW w:w="857" w:type="dxa"/>
            <w:gridSpan w:val="2"/>
            <w:tcBorders>
              <w:top w:val="single" w:color="000000" w:sz="2" w:space="0"/>
              <w:left w:val="single" w:color="000000" w:sz="2" w:space="0"/>
              <w:bottom w:val="single" w:color="000000" w:sz="2" w:space="0"/>
              <w:right w:val="single" w:color="auto" w:sz="4"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10</w:t>
            </w:r>
          </w:p>
        </w:tc>
        <w:tc>
          <w:tcPr>
            <w:tcW w:w="857" w:type="dxa"/>
            <w:tcBorders>
              <w:top w:val="single" w:color="000000" w:sz="2" w:space="0"/>
              <w:left w:val="single" w:color="auto" w:sz="4"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10</w:t>
            </w:r>
          </w:p>
        </w:tc>
      </w:tr>
      <w:tr>
        <w:tblPrEx>
          <w:tblLayout w:type="fixed"/>
          <w:tblCellMar>
            <w:top w:w="0" w:type="dxa"/>
            <w:left w:w="108" w:type="dxa"/>
            <w:bottom w:w="0" w:type="dxa"/>
            <w:right w:w="108" w:type="dxa"/>
          </w:tblCellMar>
        </w:tblPrEx>
        <w:trPr>
          <w:trHeight w:val="90" w:hRule="atLeast"/>
        </w:trPr>
        <w:tc>
          <w:tcPr>
            <w:tcW w:w="64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3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宋体" w:cs="宋体"/>
                <w:kern w:val="0"/>
                <w:sz w:val="22"/>
                <w:lang w:val="zh-CN"/>
              </w:rPr>
            </w:pPr>
            <w:r>
              <w:rPr>
                <w:kern w:val="0"/>
              </w:rPr>
              <w:t>4.</w:t>
            </w:r>
            <w:r>
              <w:rPr>
                <w:rFonts w:hint="eastAsia" w:ascii="宋体" w:cs="宋体"/>
                <w:kern w:val="0"/>
                <w:lang w:val="zh-CN"/>
              </w:rPr>
              <w:t>主材单价得分</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3.076</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3.076</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3.076</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3.076</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3.076</w:t>
            </w:r>
          </w:p>
        </w:tc>
        <w:tc>
          <w:tcPr>
            <w:tcW w:w="857" w:type="dxa"/>
            <w:gridSpan w:val="2"/>
            <w:tcBorders>
              <w:top w:val="single" w:color="000000" w:sz="2" w:space="0"/>
              <w:left w:val="single" w:color="000000" w:sz="2" w:space="0"/>
              <w:bottom w:val="single" w:color="000000" w:sz="2" w:space="0"/>
              <w:right w:val="single" w:color="auto" w:sz="4"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3.076</w:t>
            </w:r>
          </w:p>
        </w:tc>
        <w:tc>
          <w:tcPr>
            <w:tcW w:w="857" w:type="dxa"/>
            <w:tcBorders>
              <w:top w:val="single" w:color="000000" w:sz="2" w:space="0"/>
              <w:left w:val="single" w:color="auto" w:sz="4"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3.076</w:t>
            </w:r>
          </w:p>
        </w:tc>
      </w:tr>
      <w:tr>
        <w:tblPrEx>
          <w:tblLayout w:type="fixed"/>
          <w:tblCellMar>
            <w:top w:w="0" w:type="dxa"/>
            <w:left w:w="108" w:type="dxa"/>
            <w:bottom w:w="0" w:type="dxa"/>
            <w:right w:w="108" w:type="dxa"/>
          </w:tblCellMar>
        </w:tblPrEx>
        <w:trPr>
          <w:trHeight w:val="90" w:hRule="atLeast"/>
        </w:trPr>
        <w:tc>
          <w:tcPr>
            <w:tcW w:w="307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b/>
                <w:bCs/>
                <w:kern w:val="0"/>
                <w:lang w:val="zh-CN"/>
              </w:rPr>
              <w:t>小</w:t>
            </w:r>
            <w:r>
              <w:rPr>
                <w:b/>
                <w:bCs/>
                <w:kern w:val="0"/>
              </w:rPr>
              <w:t xml:space="preserve">    </w:t>
            </w:r>
            <w:r>
              <w:rPr>
                <w:rFonts w:hint="eastAsia" w:ascii="宋体" w:cs="宋体"/>
                <w:b/>
                <w:bCs/>
                <w:kern w:val="0"/>
                <w:lang w:val="zh-CN"/>
              </w:rPr>
              <w:t>计</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51.596</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51.596</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51.596</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51.596</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51.596</w:t>
            </w:r>
          </w:p>
        </w:tc>
        <w:tc>
          <w:tcPr>
            <w:tcW w:w="857" w:type="dxa"/>
            <w:gridSpan w:val="2"/>
            <w:tcBorders>
              <w:top w:val="single" w:color="000000" w:sz="2" w:space="0"/>
              <w:left w:val="single" w:color="000000" w:sz="2" w:space="0"/>
              <w:bottom w:val="single" w:color="000000" w:sz="2" w:space="0"/>
              <w:right w:val="single" w:color="auto" w:sz="4"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51.596</w:t>
            </w:r>
          </w:p>
        </w:tc>
        <w:tc>
          <w:tcPr>
            <w:tcW w:w="857" w:type="dxa"/>
            <w:tcBorders>
              <w:top w:val="single" w:color="000000" w:sz="2" w:space="0"/>
              <w:left w:val="single" w:color="auto" w:sz="4"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51.596</w:t>
            </w:r>
          </w:p>
        </w:tc>
      </w:tr>
      <w:tr>
        <w:tblPrEx>
          <w:tblLayout w:type="fixed"/>
          <w:tblCellMar>
            <w:top w:w="0" w:type="dxa"/>
            <w:left w:w="108" w:type="dxa"/>
            <w:bottom w:w="0" w:type="dxa"/>
            <w:right w:w="108" w:type="dxa"/>
          </w:tblCellMar>
        </w:tblPrEx>
        <w:trPr>
          <w:trHeight w:val="90" w:hRule="atLeast"/>
        </w:trPr>
        <w:tc>
          <w:tcPr>
            <w:tcW w:w="307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b/>
                <w:bCs/>
                <w:kern w:val="0"/>
                <w:lang w:val="zh-CN"/>
              </w:rPr>
              <w:t>商务标得分</w:t>
            </w:r>
          </w:p>
        </w:tc>
        <w:tc>
          <w:tcPr>
            <w:tcW w:w="6002" w:type="dxa"/>
            <w:gridSpan w:val="11"/>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p>
        </w:tc>
      </w:tr>
      <w:tr>
        <w:tblPrEx>
          <w:tblLayout w:type="fixed"/>
          <w:tblCellMar>
            <w:top w:w="0" w:type="dxa"/>
            <w:left w:w="108" w:type="dxa"/>
            <w:bottom w:w="0" w:type="dxa"/>
            <w:right w:w="108" w:type="dxa"/>
          </w:tblCellMar>
        </w:tblPrEx>
        <w:trPr>
          <w:trHeight w:val="90" w:hRule="atLeast"/>
        </w:trPr>
        <w:tc>
          <w:tcPr>
            <w:tcW w:w="64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b/>
                <w:bCs/>
                <w:kern w:val="0"/>
                <w:sz w:val="24"/>
              </w:rPr>
            </w:pPr>
            <w:r>
              <w:rPr>
                <w:rFonts w:hint="eastAsia" w:ascii="宋体" w:cs="宋体"/>
                <w:b/>
                <w:bCs/>
                <w:kern w:val="0"/>
                <w:sz w:val="24"/>
                <w:lang w:val="zh-CN"/>
              </w:rPr>
              <w:t>综</w:t>
            </w:r>
          </w:p>
          <w:p>
            <w:pPr>
              <w:autoSpaceDE w:val="0"/>
              <w:autoSpaceDN w:val="0"/>
              <w:adjustRightInd w:val="0"/>
              <w:spacing w:line="300" w:lineRule="atLeast"/>
              <w:jc w:val="center"/>
              <w:rPr>
                <w:rFonts w:ascii="宋体" w:cs="宋体"/>
                <w:kern w:val="0"/>
                <w:sz w:val="22"/>
                <w:lang w:val="zh-CN"/>
              </w:rPr>
            </w:pPr>
            <w:r>
              <w:rPr>
                <w:rFonts w:hint="eastAsia" w:ascii="宋体" w:cs="宋体"/>
                <w:b/>
                <w:bCs/>
                <w:kern w:val="0"/>
                <w:sz w:val="24"/>
                <w:lang w:val="zh-CN"/>
              </w:rPr>
              <w:t>合（信用）标</w:t>
            </w:r>
          </w:p>
        </w:tc>
        <w:tc>
          <w:tcPr>
            <w:tcW w:w="243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宋体" w:cs="宋体"/>
                <w:kern w:val="0"/>
                <w:sz w:val="22"/>
                <w:lang w:val="zh-CN"/>
              </w:rPr>
            </w:pPr>
            <w:r>
              <w:rPr>
                <w:kern w:val="0"/>
              </w:rPr>
              <w:t>1.</w:t>
            </w:r>
            <w:r>
              <w:rPr>
                <w:rFonts w:hint="eastAsia" w:ascii="宋体" w:cs="宋体"/>
                <w:kern w:val="0"/>
                <w:lang w:val="zh-CN"/>
              </w:rPr>
              <w:t>项目班子配备</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3</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3</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3</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3</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3</w:t>
            </w:r>
          </w:p>
        </w:tc>
        <w:tc>
          <w:tcPr>
            <w:tcW w:w="857" w:type="dxa"/>
            <w:gridSpan w:val="2"/>
            <w:tcBorders>
              <w:top w:val="single" w:color="000000" w:sz="2" w:space="0"/>
              <w:left w:val="single" w:color="000000" w:sz="2" w:space="0"/>
              <w:bottom w:val="single" w:color="000000" w:sz="2" w:space="0"/>
              <w:right w:val="single" w:color="auto" w:sz="4"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3</w:t>
            </w:r>
          </w:p>
        </w:tc>
        <w:tc>
          <w:tcPr>
            <w:tcW w:w="857" w:type="dxa"/>
            <w:tcBorders>
              <w:top w:val="single" w:color="000000" w:sz="2" w:space="0"/>
              <w:left w:val="single" w:color="auto" w:sz="4"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3</w:t>
            </w:r>
          </w:p>
        </w:tc>
      </w:tr>
      <w:tr>
        <w:tblPrEx>
          <w:tblLayout w:type="fixed"/>
          <w:tblCellMar>
            <w:top w:w="0" w:type="dxa"/>
            <w:left w:w="108" w:type="dxa"/>
            <w:bottom w:w="0" w:type="dxa"/>
            <w:right w:w="108" w:type="dxa"/>
          </w:tblCellMar>
        </w:tblPrEx>
        <w:trPr>
          <w:trHeight w:val="90" w:hRule="atLeast"/>
        </w:trPr>
        <w:tc>
          <w:tcPr>
            <w:tcW w:w="64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3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宋体" w:cs="宋体"/>
                <w:kern w:val="0"/>
                <w:sz w:val="22"/>
                <w:lang w:val="zh-CN"/>
              </w:rPr>
            </w:pPr>
            <w:r>
              <w:rPr>
                <w:kern w:val="0"/>
              </w:rPr>
              <w:t>2.</w:t>
            </w:r>
            <w:r>
              <w:rPr>
                <w:rFonts w:hint="eastAsia" w:ascii="宋体" w:cs="宋体"/>
                <w:kern w:val="0"/>
                <w:lang w:val="zh-CN"/>
              </w:rPr>
              <w:t>企业综合信用</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4</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4</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4</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4</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4</w:t>
            </w:r>
          </w:p>
        </w:tc>
        <w:tc>
          <w:tcPr>
            <w:tcW w:w="857" w:type="dxa"/>
            <w:gridSpan w:val="2"/>
            <w:tcBorders>
              <w:top w:val="single" w:color="000000" w:sz="2" w:space="0"/>
              <w:left w:val="single" w:color="000000" w:sz="2" w:space="0"/>
              <w:bottom w:val="single" w:color="000000" w:sz="2" w:space="0"/>
              <w:right w:val="single" w:color="auto" w:sz="4"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4</w:t>
            </w:r>
          </w:p>
        </w:tc>
        <w:tc>
          <w:tcPr>
            <w:tcW w:w="857" w:type="dxa"/>
            <w:tcBorders>
              <w:top w:val="single" w:color="000000" w:sz="2" w:space="0"/>
              <w:left w:val="single" w:color="auto" w:sz="4"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4</w:t>
            </w:r>
          </w:p>
        </w:tc>
      </w:tr>
      <w:tr>
        <w:tblPrEx>
          <w:tblLayout w:type="fixed"/>
          <w:tblCellMar>
            <w:top w:w="0" w:type="dxa"/>
            <w:left w:w="108" w:type="dxa"/>
            <w:bottom w:w="0" w:type="dxa"/>
            <w:right w:w="108" w:type="dxa"/>
          </w:tblCellMar>
        </w:tblPrEx>
        <w:trPr>
          <w:trHeight w:val="90" w:hRule="atLeast"/>
        </w:trPr>
        <w:tc>
          <w:tcPr>
            <w:tcW w:w="64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3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宋体" w:cs="宋体"/>
                <w:kern w:val="0"/>
                <w:sz w:val="22"/>
                <w:lang w:val="zh-CN"/>
              </w:rPr>
            </w:pPr>
            <w:r>
              <w:rPr>
                <w:kern w:val="0"/>
              </w:rPr>
              <w:t>3.</w:t>
            </w:r>
            <w:r>
              <w:rPr>
                <w:rFonts w:hint="eastAsia" w:ascii="宋体" w:cs="宋体"/>
                <w:kern w:val="0"/>
                <w:lang w:val="zh-CN"/>
              </w:rPr>
              <w:t>项目经理业绩及信用</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3</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3</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3</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3</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3</w:t>
            </w:r>
          </w:p>
        </w:tc>
        <w:tc>
          <w:tcPr>
            <w:tcW w:w="857" w:type="dxa"/>
            <w:gridSpan w:val="2"/>
            <w:tcBorders>
              <w:top w:val="single" w:color="000000" w:sz="2" w:space="0"/>
              <w:left w:val="single" w:color="000000" w:sz="2" w:space="0"/>
              <w:bottom w:val="single" w:color="000000" w:sz="2" w:space="0"/>
              <w:right w:val="single" w:color="auto" w:sz="4"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3</w:t>
            </w:r>
          </w:p>
        </w:tc>
        <w:tc>
          <w:tcPr>
            <w:tcW w:w="857" w:type="dxa"/>
            <w:tcBorders>
              <w:top w:val="single" w:color="000000" w:sz="2" w:space="0"/>
              <w:left w:val="single" w:color="auto" w:sz="4"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3</w:t>
            </w:r>
          </w:p>
        </w:tc>
      </w:tr>
      <w:tr>
        <w:tblPrEx>
          <w:tblLayout w:type="fixed"/>
          <w:tblCellMar>
            <w:top w:w="0" w:type="dxa"/>
            <w:left w:w="108" w:type="dxa"/>
            <w:bottom w:w="0" w:type="dxa"/>
            <w:right w:w="108" w:type="dxa"/>
          </w:tblCellMar>
        </w:tblPrEx>
        <w:trPr>
          <w:trHeight w:val="90" w:hRule="atLeast"/>
        </w:trPr>
        <w:tc>
          <w:tcPr>
            <w:tcW w:w="64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3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宋体" w:cs="宋体"/>
                <w:kern w:val="0"/>
                <w:sz w:val="22"/>
                <w:lang w:val="zh-CN"/>
              </w:rPr>
            </w:pPr>
            <w:r>
              <w:rPr>
                <w:kern w:val="0"/>
              </w:rPr>
              <w:t>4.</w:t>
            </w:r>
            <w:r>
              <w:rPr>
                <w:rFonts w:hint="eastAsia" w:ascii="宋体" w:cs="宋体"/>
                <w:kern w:val="0"/>
                <w:lang w:val="zh-CN"/>
              </w:rPr>
              <w:t>服务承诺</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3</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3.5</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3</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3</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3</w:t>
            </w:r>
          </w:p>
        </w:tc>
        <w:tc>
          <w:tcPr>
            <w:tcW w:w="857" w:type="dxa"/>
            <w:gridSpan w:val="2"/>
            <w:tcBorders>
              <w:top w:val="single" w:color="000000" w:sz="2" w:space="0"/>
              <w:left w:val="single" w:color="000000" w:sz="2" w:space="0"/>
              <w:bottom w:val="single" w:color="000000" w:sz="2" w:space="0"/>
              <w:right w:val="single" w:color="auto" w:sz="4" w:space="0"/>
            </w:tcBorders>
            <w:shd w:val="clear" w:color="000000" w:fill="FFFFFF"/>
            <w:vAlign w:val="top"/>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3</w:t>
            </w:r>
          </w:p>
        </w:tc>
        <w:tc>
          <w:tcPr>
            <w:tcW w:w="857" w:type="dxa"/>
            <w:tcBorders>
              <w:top w:val="single" w:color="000000" w:sz="2" w:space="0"/>
              <w:left w:val="single" w:color="auto" w:sz="4"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3</w:t>
            </w:r>
          </w:p>
        </w:tc>
      </w:tr>
      <w:tr>
        <w:tblPrEx>
          <w:tblLayout w:type="fixed"/>
          <w:tblCellMar>
            <w:top w:w="0" w:type="dxa"/>
            <w:left w:w="108" w:type="dxa"/>
            <w:bottom w:w="0" w:type="dxa"/>
            <w:right w:w="108" w:type="dxa"/>
          </w:tblCellMar>
        </w:tblPrEx>
        <w:trPr>
          <w:trHeight w:val="90" w:hRule="atLeast"/>
        </w:trPr>
        <w:tc>
          <w:tcPr>
            <w:tcW w:w="307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b/>
                <w:bCs/>
                <w:kern w:val="0"/>
                <w:lang w:val="zh-CN"/>
              </w:rPr>
              <w:t>小</w:t>
            </w:r>
            <w:r>
              <w:rPr>
                <w:b/>
                <w:bCs/>
                <w:kern w:val="0"/>
              </w:rPr>
              <w:t xml:space="preserve">    </w:t>
            </w:r>
            <w:r>
              <w:rPr>
                <w:rFonts w:hint="eastAsia" w:ascii="宋体" w:cs="宋体"/>
                <w:b/>
                <w:bCs/>
                <w:kern w:val="0"/>
                <w:lang w:val="zh-CN"/>
              </w:rPr>
              <w:t>计</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13</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13.5</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13</w:t>
            </w:r>
          </w:p>
        </w:tc>
        <w:tc>
          <w:tcPr>
            <w:tcW w:w="85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13</w:t>
            </w:r>
          </w:p>
        </w:tc>
        <w:tc>
          <w:tcPr>
            <w:tcW w:w="858"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13</w:t>
            </w:r>
          </w:p>
        </w:tc>
        <w:tc>
          <w:tcPr>
            <w:tcW w:w="857" w:type="dxa"/>
            <w:gridSpan w:val="2"/>
            <w:tcBorders>
              <w:top w:val="single" w:color="000000" w:sz="2" w:space="0"/>
              <w:left w:val="single" w:color="000000" w:sz="2" w:space="0"/>
              <w:bottom w:val="single" w:color="000000" w:sz="2" w:space="0"/>
              <w:right w:val="single" w:color="auto" w:sz="4"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13</w:t>
            </w:r>
          </w:p>
        </w:tc>
        <w:tc>
          <w:tcPr>
            <w:tcW w:w="857" w:type="dxa"/>
            <w:tcBorders>
              <w:top w:val="single" w:color="000000" w:sz="2" w:space="0"/>
              <w:left w:val="single" w:color="auto" w:sz="4"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13</w:t>
            </w:r>
          </w:p>
        </w:tc>
      </w:tr>
      <w:tr>
        <w:tblPrEx>
          <w:tblLayout w:type="fixed"/>
          <w:tblCellMar>
            <w:top w:w="0" w:type="dxa"/>
            <w:left w:w="108" w:type="dxa"/>
            <w:bottom w:w="0" w:type="dxa"/>
            <w:right w:w="108" w:type="dxa"/>
          </w:tblCellMar>
        </w:tblPrEx>
        <w:trPr>
          <w:trHeight w:val="90" w:hRule="atLeast"/>
        </w:trPr>
        <w:tc>
          <w:tcPr>
            <w:tcW w:w="307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b/>
                <w:bCs/>
                <w:kern w:val="0"/>
                <w:lang w:val="zh-CN"/>
              </w:rPr>
              <w:t>综合（信用）标平均得分</w:t>
            </w:r>
          </w:p>
        </w:tc>
        <w:tc>
          <w:tcPr>
            <w:tcW w:w="6002" w:type="dxa"/>
            <w:gridSpan w:val="11"/>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p>
        </w:tc>
      </w:tr>
      <w:tr>
        <w:tblPrEx>
          <w:tblLayout w:type="fixed"/>
          <w:tblCellMar>
            <w:top w:w="0" w:type="dxa"/>
            <w:left w:w="108" w:type="dxa"/>
            <w:bottom w:w="0" w:type="dxa"/>
            <w:right w:w="108" w:type="dxa"/>
          </w:tblCellMar>
        </w:tblPrEx>
        <w:trPr>
          <w:trHeight w:val="90" w:hRule="atLeast"/>
        </w:trPr>
        <w:tc>
          <w:tcPr>
            <w:tcW w:w="307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b/>
                <w:bCs/>
                <w:kern w:val="0"/>
                <w:lang w:val="zh-CN"/>
              </w:rPr>
              <w:t>最终得分</w:t>
            </w:r>
          </w:p>
        </w:tc>
        <w:tc>
          <w:tcPr>
            <w:tcW w:w="6002" w:type="dxa"/>
            <w:gridSpan w:val="11"/>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80.26</w:t>
            </w:r>
          </w:p>
        </w:tc>
      </w:tr>
      <w:tr>
        <w:tblPrEx>
          <w:tblLayout w:type="fixed"/>
          <w:tblCellMar>
            <w:top w:w="0" w:type="dxa"/>
            <w:left w:w="108" w:type="dxa"/>
            <w:bottom w:w="0" w:type="dxa"/>
            <w:right w:w="108" w:type="dxa"/>
          </w:tblCellMar>
        </w:tblPrEx>
        <w:trPr>
          <w:trHeight w:val="90" w:hRule="atLeast"/>
        </w:trPr>
        <w:tc>
          <w:tcPr>
            <w:tcW w:w="9080" w:type="dxa"/>
            <w:gridSpan w:val="13"/>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b/>
                <w:bCs/>
                <w:kern w:val="0"/>
              </w:rPr>
            </w:pPr>
            <w:r>
              <w:rPr>
                <w:rFonts w:hint="eastAsia" w:ascii="宋体" w:cs="宋体"/>
                <w:b/>
                <w:bCs/>
                <w:kern w:val="0"/>
                <w:lang w:val="zh-CN"/>
              </w:rPr>
              <w:t>备注：</w:t>
            </w:r>
          </w:p>
          <w:p>
            <w:pPr>
              <w:spacing w:line="38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评标委员会完成对技术标、商务标和综合（信用）标的汇总后，取平均值作为该投标人的最终得分。计算分值均保留两位小数。</w:t>
            </w:r>
          </w:p>
          <w:p>
            <w:pPr>
              <w:autoSpaceDE w:val="0"/>
              <w:autoSpaceDN w:val="0"/>
              <w:adjustRightInd w:val="0"/>
              <w:spacing w:line="300" w:lineRule="atLeast"/>
              <w:ind w:firstLine="420"/>
              <w:rPr>
                <w:rFonts w:ascii="宋体" w:cs="宋体"/>
                <w:kern w:val="0"/>
                <w:sz w:val="22"/>
                <w:lang w:val="zh-CN"/>
              </w:rPr>
            </w:pPr>
            <w:r>
              <w:rPr>
                <w:rFonts w:hint="eastAsia" w:asciiTheme="minorEastAsia" w:hAnsiTheme="minorEastAsia" w:eastAsiaTheme="minorEastAsia"/>
                <w:sz w:val="24"/>
                <w:szCs w:val="24"/>
              </w:rPr>
              <w:t>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w:t>
            </w:r>
          </w:p>
        </w:tc>
      </w:tr>
    </w:tbl>
    <w:p/>
    <w:p/>
    <w:p>
      <w:pPr>
        <w:numPr>
          <w:ilvl w:val="0"/>
          <w:numId w:val="0"/>
        </w:numPr>
        <w:autoSpaceDE w:val="0"/>
        <w:autoSpaceDN w:val="0"/>
        <w:adjustRightInd w:val="0"/>
        <w:spacing w:line="540" w:lineRule="exact"/>
        <w:rPr>
          <w:rFonts w:hint="eastAsia" w:ascii="黑体" w:hAnsi="黑体" w:eastAsia="黑体" w:cs="宋体"/>
          <w:color w:val="000000"/>
          <w:spacing w:val="15"/>
          <w:kern w:val="0"/>
          <w:sz w:val="30"/>
          <w:szCs w:val="30"/>
          <w:lang w:val="zh-CN"/>
        </w:rPr>
      </w:pPr>
    </w:p>
    <w:tbl>
      <w:tblPr>
        <w:tblStyle w:val="14"/>
        <w:tblW w:w="9214" w:type="dxa"/>
        <w:tblInd w:w="108" w:type="dxa"/>
        <w:tblLayout w:type="fixed"/>
        <w:tblCellMar>
          <w:top w:w="0" w:type="dxa"/>
          <w:left w:w="108" w:type="dxa"/>
          <w:bottom w:w="0" w:type="dxa"/>
          <w:right w:w="108" w:type="dxa"/>
        </w:tblCellMar>
      </w:tblPr>
      <w:tblGrid>
        <w:gridCol w:w="653"/>
        <w:gridCol w:w="2"/>
        <w:gridCol w:w="2468"/>
        <w:gridCol w:w="870"/>
        <w:gridCol w:w="870"/>
        <w:gridCol w:w="870"/>
        <w:gridCol w:w="870"/>
        <w:gridCol w:w="870"/>
        <w:gridCol w:w="870"/>
        <w:gridCol w:w="871"/>
      </w:tblGrid>
      <w:tr>
        <w:tblPrEx>
          <w:tblLayout w:type="fixed"/>
          <w:tblCellMar>
            <w:top w:w="0" w:type="dxa"/>
            <w:left w:w="108" w:type="dxa"/>
            <w:bottom w:w="0" w:type="dxa"/>
            <w:right w:w="108" w:type="dxa"/>
          </w:tblCellMar>
        </w:tblPrEx>
        <w:trPr>
          <w:trHeight w:val="780" w:hRule="atLeast"/>
        </w:trPr>
        <w:tc>
          <w:tcPr>
            <w:tcW w:w="312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黑体" w:eastAsia="黑体" w:cs="黑体"/>
                <w:kern w:val="0"/>
                <w:sz w:val="30"/>
                <w:szCs w:val="30"/>
                <w:lang w:val="zh-CN"/>
              </w:rPr>
              <w:t>第三中标候选人</w:t>
            </w:r>
          </w:p>
        </w:tc>
        <w:tc>
          <w:tcPr>
            <w:tcW w:w="6091"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b/>
                <w:bCs/>
                <w:kern w:val="0"/>
                <w:sz w:val="24"/>
                <w:lang w:val="en-US" w:eastAsia="zh-CN"/>
              </w:rPr>
              <w:t>河南金翔建筑工程有限公司</w:t>
            </w:r>
          </w:p>
        </w:tc>
      </w:tr>
      <w:tr>
        <w:tblPrEx>
          <w:tblLayout w:type="fixed"/>
          <w:tblCellMar>
            <w:top w:w="0" w:type="dxa"/>
            <w:left w:w="108" w:type="dxa"/>
            <w:bottom w:w="0" w:type="dxa"/>
            <w:right w:w="108" w:type="dxa"/>
          </w:tblCellMar>
        </w:tblPrEx>
        <w:trPr>
          <w:trHeight w:val="801" w:hRule="atLeast"/>
        </w:trPr>
        <w:tc>
          <w:tcPr>
            <w:tcW w:w="3123" w:type="dxa"/>
            <w:gridSpan w:val="3"/>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1084" w:hanging="1084"/>
              <w:jc w:val="center"/>
              <w:rPr>
                <w:b/>
                <w:bCs/>
                <w:kern w:val="0"/>
                <w:sz w:val="24"/>
              </w:rPr>
            </w:pPr>
            <w:r>
              <w:rPr>
                <w:rFonts w:hint="eastAsia" w:ascii="宋体" w:cs="宋体"/>
                <w:b/>
                <w:bCs/>
                <w:kern w:val="0"/>
                <w:sz w:val="24"/>
                <w:lang w:val="zh-CN"/>
              </w:rPr>
              <w:t>评标委员会成员</w:t>
            </w:r>
          </w:p>
          <w:p>
            <w:pPr>
              <w:autoSpaceDE w:val="0"/>
              <w:autoSpaceDN w:val="0"/>
              <w:adjustRightInd w:val="0"/>
              <w:spacing w:line="300" w:lineRule="atLeast"/>
              <w:jc w:val="center"/>
              <w:rPr>
                <w:rFonts w:ascii="宋体" w:cs="宋体"/>
                <w:kern w:val="0"/>
                <w:sz w:val="22"/>
                <w:lang w:val="zh-CN"/>
              </w:rPr>
            </w:pPr>
            <w:r>
              <w:rPr>
                <w:rFonts w:hint="eastAsia" w:ascii="宋体" w:cs="宋体"/>
                <w:b/>
                <w:bCs/>
                <w:kern w:val="0"/>
                <w:sz w:val="24"/>
                <w:lang w:val="zh-CN"/>
              </w:rPr>
              <w:t>评审内容</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eastAsia="宋体"/>
                <w:b/>
                <w:bCs/>
                <w:kern w:val="0"/>
                <w:sz w:val="24"/>
                <w:lang w:val="zh-CN" w:eastAsia="zh-CN"/>
              </w:rPr>
            </w:pPr>
            <w:r>
              <w:rPr>
                <w:rFonts w:hint="eastAsia" w:ascii="宋体" w:cs="宋体"/>
                <w:b/>
                <w:bCs/>
                <w:kern w:val="0"/>
                <w:sz w:val="24"/>
                <w:lang w:val="zh-CN"/>
              </w:rPr>
              <w:t>评委</w:t>
            </w:r>
            <w:r>
              <w:rPr>
                <w:b/>
                <w:bCs/>
                <w:kern w:val="0"/>
                <w:sz w:val="24"/>
              </w:rPr>
              <w:t>1</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b/>
                <w:bCs/>
                <w:kern w:val="0"/>
                <w:sz w:val="24"/>
                <w:lang w:val="zh-CN" w:eastAsia="zh-CN"/>
              </w:rPr>
            </w:pPr>
            <w:r>
              <w:rPr>
                <w:rFonts w:hint="eastAsia" w:ascii="宋体" w:cs="宋体"/>
                <w:b/>
                <w:bCs/>
                <w:kern w:val="0"/>
                <w:sz w:val="24"/>
                <w:lang w:val="zh-CN"/>
              </w:rPr>
              <w:t>评委</w:t>
            </w:r>
            <w:r>
              <w:rPr>
                <w:rFonts w:hint="eastAsia"/>
                <w:b/>
                <w:bCs/>
                <w:kern w:val="0"/>
                <w:sz w:val="24"/>
                <w:lang w:val="en-US" w:eastAsia="zh-CN"/>
              </w:rPr>
              <w:t>2</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b/>
                <w:bCs/>
                <w:kern w:val="0"/>
                <w:sz w:val="24"/>
                <w:lang w:val="zh-CN" w:eastAsia="zh-CN"/>
              </w:rPr>
            </w:pPr>
            <w:r>
              <w:rPr>
                <w:rFonts w:hint="eastAsia" w:ascii="宋体" w:cs="宋体"/>
                <w:b/>
                <w:bCs/>
                <w:kern w:val="0"/>
                <w:sz w:val="24"/>
                <w:lang w:val="zh-CN"/>
              </w:rPr>
              <w:t>评委</w:t>
            </w:r>
            <w:r>
              <w:rPr>
                <w:rFonts w:hint="eastAsia"/>
                <w:b/>
                <w:bCs/>
                <w:kern w:val="0"/>
                <w:sz w:val="24"/>
                <w:lang w:val="en-US" w:eastAsia="zh-CN"/>
              </w:rPr>
              <w:t>3</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b/>
                <w:bCs/>
                <w:kern w:val="0"/>
                <w:sz w:val="24"/>
                <w:lang w:val="zh-CN" w:eastAsia="zh-CN"/>
              </w:rPr>
            </w:pPr>
            <w:r>
              <w:rPr>
                <w:rFonts w:hint="eastAsia" w:ascii="宋体" w:cs="宋体"/>
                <w:b/>
                <w:bCs/>
                <w:kern w:val="0"/>
                <w:sz w:val="24"/>
                <w:lang w:val="zh-CN"/>
              </w:rPr>
              <w:t>评委</w:t>
            </w:r>
            <w:r>
              <w:rPr>
                <w:rFonts w:hint="eastAsia"/>
                <w:b/>
                <w:bCs/>
                <w:kern w:val="0"/>
                <w:sz w:val="24"/>
                <w:lang w:val="en-US" w:eastAsia="zh-CN"/>
              </w:rPr>
              <w:t>4</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b/>
                <w:bCs/>
                <w:kern w:val="0"/>
                <w:sz w:val="24"/>
                <w:lang w:val="zh-CN" w:eastAsia="zh-CN"/>
              </w:rPr>
            </w:pPr>
            <w:r>
              <w:rPr>
                <w:rFonts w:hint="eastAsia" w:ascii="宋体" w:cs="宋体"/>
                <w:b/>
                <w:bCs/>
                <w:kern w:val="0"/>
                <w:sz w:val="24"/>
                <w:lang w:val="zh-CN"/>
              </w:rPr>
              <w:t>评委</w:t>
            </w:r>
            <w:r>
              <w:rPr>
                <w:rFonts w:hint="eastAsia"/>
                <w:b/>
                <w:bCs/>
                <w:kern w:val="0"/>
                <w:sz w:val="24"/>
                <w:lang w:val="en-US" w:eastAsia="zh-CN"/>
              </w:rPr>
              <w:t>5</w:t>
            </w:r>
          </w:p>
        </w:tc>
        <w:tc>
          <w:tcPr>
            <w:tcW w:w="870"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b/>
                <w:bCs/>
                <w:kern w:val="0"/>
                <w:sz w:val="24"/>
                <w:lang w:val="zh-CN" w:eastAsia="zh-CN"/>
              </w:rPr>
            </w:pPr>
            <w:r>
              <w:rPr>
                <w:rFonts w:hint="eastAsia" w:ascii="宋体" w:cs="宋体"/>
                <w:b/>
                <w:bCs/>
                <w:kern w:val="0"/>
                <w:sz w:val="24"/>
                <w:lang w:val="zh-CN"/>
              </w:rPr>
              <w:t>评委</w:t>
            </w:r>
            <w:r>
              <w:rPr>
                <w:rFonts w:hint="eastAsia"/>
                <w:b/>
                <w:bCs/>
                <w:kern w:val="0"/>
                <w:sz w:val="24"/>
                <w:lang w:val="en-US" w:eastAsia="zh-CN"/>
              </w:rPr>
              <w:t>6</w:t>
            </w:r>
          </w:p>
        </w:tc>
        <w:tc>
          <w:tcPr>
            <w:tcW w:w="8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b/>
                <w:bCs/>
                <w:kern w:val="0"/>
                <w:sz w:val="24"/>
                <w:lang w:val="zh-CN" w:eastAsia="zh-CN"/>
              </w:rPr>
            </w:pPr>
            <w:r>
              <w:rPr>
                <w:rFonts w:hint="eastAsia" w:ascii="宋体" w:cs="宋体"/>
                <w:b/>
                <w:bCs/>
                <w:kern w:val="0"/>
                <w:sz w:val="24"/>
                <w:lang w:val="zh-CN"/>
              </w:rPr>
              <w:t>评委</w:t>
            </w:r>
            <w:r>
              <w:rPr>
                <w:rFonts w:hint="eastAsia"/>
                <w:b/>
                <w:bCs/>
                <w:kern w:val="0"/>
                <w:sz w:val="24"/>
                <w:lang w:val="en-US" w:eastAsia="zh-CN"/>
              </w:rPr>
              <w:t>7</w:t>
            </w:r>
          </w:p>
        </w:tc>
      </w:tr>
      <w:tr>
        <w:tblPrEx>
          <w:tblLayout w:type="fixed"/>
          <w:tblCellMar>
            <w:top w:w="0" w:type="dxa"/>
            <w:left w:w="108" w:type="dxa"/>
            <w:bottom w:w="0" w:type="dxa"/>
            <w:right w:w="108" w:type="dxa"/>
          </w:tblCellMar>
        </w:tblPrEx>
        <w:trPr>
          <w:trHeight w:val="801" w:hRule="atLeast"/>
        </w:trPr>
        <w:tc>
          <w:tcPr>
            <w:tcW w:w="655" w:type="dxa"/>
            <w:gridSpan w:val="2"/>
            <w:tcBorders>
              <w:top w:val="single" w:color="000000" w:sz="2" w:space="0"/>
              <w:left w:val="single" w:color="000000" w:sz="2" w:space="0"/>
              <w:bottom w:val="nil"/>
              <w:right w:val="single" w:color="auto" w:sz="4" w:space="0"/>
            </w:tcBorders>
            <w:shd w:val="clear" w:color="000000" w:fill="FFFFFF"/>
          </w:tcPr>
          <w:p>
            <w:pPr>
              <w:autoSpaceDE w:val="0"/>
              <w:autoSpaceDN w:val="0"/>
              <w:adjustRightInd w:val="0"/>
              <w:spacing w:line="300" w:lineRule="atLeast"/>
              <w:jc w:val="center"/>
              <w:rPr>
                <w:rFonts w:hint="eastAsia" w:ascii="宋体" w:cs="宋体"/>
                <w:b/>
                <w:bCs/>
                <w:kern w:val="0"/>
                <w:sz w:val="24"/>
                <w:lang w:val="zh-CN"/>
              </w:rPr>
            </w:pPr>
          </w:p>
        </w:tc>
        <w:tc>
          <w:tcPr>
            <w:tcW w:w="2468" w:type="dxa"/>
            <w:tcBorders>
              <w:top w:val="single" w:color="000000" w:sz="2" w:space="0"/>
              <w:left w:val="single" w:color="auto" w:sz="4" w:space="0"/>
              <w:bottom w:val="single" w:color="000000" w:sz="2" w:space="0"/>
              <w:right w:val="single" w:color="000000" w:sz="2" w:space="0"/>
            </w:tcBorders>
            <w:shd w:val="clear" w:color="000000" w:fill="FFFFFF"/>
          </w:tcPr>
          <w:p>
            <w:pPr>
              <w:autoSpaceDE w:val="0"/>
              <w:autoSpaceDN w:val="0"/>
              <w:adjustRightInd w:val="0"/>
              <w:spacing w:line="300" w:lineRule="atLeast"/>
              <w:jc w:val="center"/>
              <w:rPr>
                <w:rFonts w:hint="eastAsia" w:ascii="宋体" w:cs="宋体"/>
                <w:b/>
                <w:bCs/>
                <w:kern w:val="0"/>
                <w:sz w:val="24"/>
                <w:lang w:val="zh-CN"/>
              </w:rPr>
            </w:pPr>
            <w:r>
              <w:rPr>
                <w:rFonts w:hint="eastAsia" w:ascii="宋体" w:cs="宋体"/>
                <w:kern w:val="0"/>
                <w:sz w:val="24"/>
                <w:szCs w:val="24"/>
                <w:lang w:val="zh-CN"/>
              </w:rPr>
              <w:t>内容完整性和编制水平</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b/>
                <w:bCs/>
                <w:kern w:val="0"/>
                <w:sz w:val="24"/>
                <w:lang w:val="en-US" w:eastAsia="zh-CN"/>
              </w:rPr>
            </w:pPr>
            <w:r>
              <w:rPr>
                <w:rFonts w:hint="eastAsia" w:ascii="宋体" w:cs="宋体"/>
                <w:b/>
                <w:bCs/>
                <w:kern w:val="0"/>
                <w:sz w:val="24"/>
                <w:lang w:val="en-US" w:eastAsia="zh-CN"/>
              </w:rPr>
              <w:t>0.8</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b/>
                <w:bCs/>
                <w:kern w:val="0"/>
                <w:sz w:val="24"/>
                <w:lang w:val="en-US" w:eastAsia="zh-CN"/>
              </w:rPr>
            </w:pPr>
            <w:r>
              <w:rPr>
                <w:rFonts w:hint="eastAsia" w:ascii="宋体" w:cs="宋体"/>
                <w:b/>
                <w:bCs/>
                <w:kern w:val="0"/>
                <w:sz w:val="24"/>
                <w:lang w:val="en-US" w:eastAsia="zh-CN"/>
              </w:rPr>
              <w:t>0.5</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b w:val="0"/>
                <w:bCs w:val="0"/>
                <w:kern w:val="0"/>
                <w:sz w:val="24"/>
                <w:lang w:val="en-US" w:eastAsia="zh-CN"/>
              </w:rPr>
            </w:pPr>
            <w:r>
              <w:rPr>
                <w:rFonts w:hint="eastAsia" w:ascii="宋体" w:cs="宋体"/>
                <w:b w:val="0"/>
                <w:bCs w:val="0"/>
                <w:kern w:val="0"/>
                <w:sz w:val="24"/>
                <w:lang w:val="en-US" w:eastAsia="zh-CN"/>
              </w:rPr>
              <w:t>0</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b w:val="0"/>
                <w:bCs w:val="0"/>
                <w:kern w:val="0"/>
                <w:sz w:val="24"/>
                <w:lang w:val="en-US" w:eastAsia="zh-CN"/>
              </w:rPr>
            </w:pPr>
            <w:r>
              <w:rPr>
                <w:rFonts w:hint="eastAsia" w:ascii="宋体" w:cs="宋体"/>
                <w:b w:val="0"/>
                <w:bCs w:val="0"/>
                <w:kern w:val="0"/>
                <w:sz w:val="24"/>
                <w:lang w:val="en-US" w:eastAsia="zh-CN"/>
              </w:rPr>
              <w:t>0.6</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b w:val="0"/>
                <w:bCs w:val="0"/>
                <w:kern w:val="0"/>
                <w:sz w:val="24"/>
                <w:lang w:val="en-US" w:eastAsia="zh-CN"/>
              </w:rPr>
            </w:pPr>
            <w:r>
              <w:rPr>
                <w:rFonts w:hint="eastAsia" w:ascii="宋体" w:cs="宋体"/>
                <w:b w:val="0"/>
                <w:bCs w:val="0"/>
                <w:kern w:val="0"/>
                <w:sz w:val="24"/>
                <w:lang w:val="en-US" w:eastAsia="zh-CN"/>
              </w:rPr>
              <w:t>0.9</w:t>
            </w:r>
          </w:p>
        </w:tc>
        <w:tc>
          <w:tcPr>
            <w:tcW w:w="870" w:type="dxa"/>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pacing w:line="300" w:lineRule="atLeast"/>
              <w:jc w:val="center"/>
              <w:rPr>
                <w:rFonts w:hint="eastAsia" w:ascii="宋体" w:eastAsia="宋体" w:cs="宋体"/>
                <w:b w:val="0"/>
                <w:bCs w:val="0"/>
                <w:kern w:val="0"/>
                <w:sz w:val="24"/>
                <w:lang w:val="en-US" w:eastAsia="zh-CN"/>
              </w:rPr>
            </w:pPr>
            <w:r>
              <w:rPr>
                <w:rFonts w:hint="eastAsia" w:ascii="宋体" w:cs="宋体"/>
                <w:b w:val="0"/>
                <w:bCs w:val="0"/>
                <w:kern w:val="0"/>
                <w:sz w:val="24"/>
                <w:lang w:val="en-US" w:eastAsia="zh-CN"/>
              </w:rPr>
              <w:t>0.5</w:t>
            </w:r>
          </w:p>
        </w:tc>
        <w:tc>
          <w:tcPr>
            <w:tcW w:w="871" w:type="dxa"/>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b w:val="0"/>
                <w:bCs w:val="0"/>
                <w:kern w:val="0"/>
                <w:sz w:val="24"/>
                <w:lang w:val="en-US" w:eastAsia="zh-CN"/>
              </w:rPr>
            </w:pPr>
            <w:r>
              <w:rPr>
                <w:rFonts w:hint="eastAsia" w:ascii="宋体" w:cs="宋体"/>
                <w:b w:val="0"/>
                <w:bCs w:val="0"/>
                <w:kern w:val="0"/>
                <w:sz w:val="24"/>
                <w:lang w:val="en-US" w:eastAsia="zh-CN"/>
              </w:rPr>
              <w:t>0.5</w:t>
            </w:r>
          </w:p>
        </w:tc>
      </w:tr>
      <w:tr>
        <w:tblPrEx>
          <w:tblLayout w:type="fixed"/>
          <w:tblCellMar>
            <w:top w:w="0" w:type="dxa"/>
            <w:left w:w="108" w:type="dxa"/>
            <w:bottom w:w="0" w:type="dxa"/>
            <w:right w:w="108" w:type="dxa"/>
          </w:tblCellMar>
        </w:tblPrEx>
        <w:trPr>
          <w:trHeight w:val="577" w:hRule="atLeast"/>
        </w:trPr>
        <w:tc>
          <w:tcPr>
            <w:tcW w:w="653" w:type="dxa"/>
            <w:vMerge w:val="restart"/>
            <w:tcBorders>
              <w:top w:val="nil"/>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b/>
                <w:bCs/>
                <w:kern w:val="0"/>
                <w:sz w:val="24"/>
              </w:rPr>
            </w:pPr>
            <w:r>
              <w:rPr>
                <w:rFonts w:hint="eastAsia" w:ascii="宋体" w:cs="宋体"/>
                <w:b/>
                <w:bCs/>
                <w:kern w:val="0"/>
                <w:sz w:val="24"/>
                <w:lang w:val="zh-CN"/>
              </w:rPr>
              <w:t>技</w:t>
            </w:r>
          </w:p>
          <w:p>
            <w:pPr>
              <w:autoSpaceDE w:val="0"/>
              <w:autoSpaceDN w:val="0"/>
              <w:adjustRightInd w:val="0"/>
              <w:spacing w:line="300" w:lineRule="atLeast"/>
              <w:jc w:val="center"/>
              <w:rPr>
                <w:b/>
                <w:bCs/>
                <w:kern w:val="0"/>
                <w:sz w:val="24"/>
              </w:rPr>
            </w:pPr>
          </w:p>
          <w:p>
            <w:pPr>
              <w:autoSpaceDE w:val="0"/>
              <w:autoSpaceDN w:val="0"/>
              <w:adjustRightInd w:val="0"/>
              <w:spacing w:line="300" w:lineRule="atLeast"/>
              <w:jc w:val="center"/>
              <w:rPr>
                <w:b/>
                <w:bCs/>
                <w:kern w:val="0"/>
                <w:sz w:val="24"/>
              </w:rPr>
            </w:pPr>
            <w:r>
              <w:rPr>
                <w:rFonts w:hint="eastAsia" w:ascii="宋体" w:cs="宋体"/>
                <w:b/>
                <w:bCs/>
                <w:kern w:val="0"/>
                <w:sz w:val="24"/>
                <w:lang w:val="zh-CN"/>
              </w:rPr>
              <w:t>术</w:t>
            </w:r>
          </w:p>
          <w:p>
            <w:pPr>
              <w:autoSpaceDE w:val="0"/>
              <w:autoSpaceDN w:val="0"/>
              <w:adjustRightInd w:val="0"/>
              <w:spacing w:line="300" w:lineRule="atLeast"/>
              <w:jc w:val="center"/>
              <w:rPr>
                <w:b/>
                <w:bCs/>
                <w:kern w:val="0"/>
                <w:sz w:val="24"/>
              </w:rPr>
            </w:pPr>
          </w:p>
          <w:p>
            <w:pPr>
              <w:autoSpaceDE w:val="0"/>
              <w:autoSpaceDN w:val="0"/>
              <w:adjustRightInd w:val="0"/>
              <w:spacing w:line="300" w:lineRule="atLeast"/>
              <w:jc w:val="center"/>
              <w:rPr>
                <w:rFonts w:ascii="宋体" w:cs="宋体"/>
                <w:kern w:val="0"/>
                <w:sz w:val="22"/>
                <w:lang w:val="zh-CN"/>
              </w:rPr>
            </w:pPr>
            <w:r>
              <w:rPr>
                <w:rFonts w:hint="eastAsia" w:ascii="宋体" w:cs="宋体"/>
                <w:b/>
                <w:bCs/>
                <w:kern w:val="0"/>
                <w:sz w:val="24"/>
                <w:lang w:val="zh-CN"/>
              </w:rPr>
              <w:t>标</w:t>
            </w:r>
          </w:p>
        </w:tc>
        <w:tc>
          <w:tcPr>
            <w:tcW w:w="2470"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宋体" w:cs="宋体"/>
                <w:kern w:val="0"/>
                <w:sz w:val="22"/>
                <w:lang w:val="zh-CN"/>
              </w:rPr>
            </w:pPr>
            <w:r>
              <w:rPr>
                <w:kern w:val="0"/>
              </w:rPr>
              <w:t>1.</w:t>
            </w:r>
            <w:r>
              <w:rPr>
                <w:rFonts w:hint="eastAsia" w:ascii="宋体" w:cs="宋体"/>
                <w:kern w:val="0"/>
                <w:lang w:val="zh-CN"/>
              </w:rPr>
              <w:t>施工方案和技术措施</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1.9</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楷体" w:hAnsi="楷体" w:eastAsia="楷体" w:cs="楷体"/>
                <w:kern w:val="0"/>
                <w:sz w:val="22"/>
                <w:lang w:val="en-US" w:eastAsia="zh-CN"/>
              </w:rPr>
            </w:pPr>
            <w:r>
              <w:rPr>
                <w:rFonts w:hint="eastAsia" w:ascii="楷体" w:hAnsi="楷体" w:eastAsia="楷体" w:cs="楷体"/>
                <w:kern w:val="0"/>
                <w:sz w:val="22"/>
                <w:lang w:val="en-US" w:eastAsia="zh-CN"/>
              </w:rPr>
              <w:t>1.3</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1.7</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1.7</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1.8</w:t>
            </w:r>
          </w:p>
        </w:tc>
        <w:tc>
          <w:tcPr>
            <w:tcW w:w="870" w:type="dxa"/>
            <w:tcBorders>
              <w:top w:val="single" w:color="000000" w:sz="2" w:space="0"/>
              <w:left w:val="single" w:color="000000" w:sz="2" w:space="0"/>
              <w:bottom w:val="single" w:color="000000" w:sz="2" w:space="0"/>
              <w:right w:val="single" w:color="auto" w:sz="4"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1.5</w:t>
            </w:r>
          </w:p>
        </w:tc>
        <w:tc>
          <w:tcPr>
            <w:tcW w:w="871" w:type="dxa"/>
            <w:tcBorders>
              <w:top w:val="single" w:color="000000" w:sz="2" w:space="0"/>
              <w:left w:val="single" w:color="auto" w:sz="4"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1.1</w:t>
            </w: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70"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宋体" w:cs="宋体"/>
                <w:kern w:val="0"/>
                <w:sz w:val="22"/>
                <w:lang w:val="zh-CN"/>
              </w:rPr>
            </w:pPr>
            <w:r>
              <w:rPr>
                <w:kern w:val="0"/>
              </w:rPr>
              <w:t>2.</w:t>
            </w:r>
            <w:r>
              <w:rPr>
                <w:rFonts w:hint="eastAsia" w:ascii="宋体" w:cs="宋体"/>
                <w:kern w:val="0"/>
                <w:lang w:val="zh-CN"/>
              </w:rPr>
              <w:t>质量管理体系与措施</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1.8</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1.4</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1.6</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1.8</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1.7</w:t>
            </w:r>
          </w:p>
        </w:tc>
        <w:tc>
          <w:tcPr>
            <w:tcW w:w="870" w:type="dxa"/>
            <w:tcBorders>
              <w:top w:val="single" w:color="000000" w:sz="2" w:space="0"/>
              <w:left w:val="single" w:color="000000" w:sz="2" w:space="0"/>
              <w:bottom w:val="single" w:color="000000" w:sz="2" w:space="0"/>
              <w:right w:val="single" w:color="auto" w:sz="4"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1.5</w:t>
            </w:r>
          </w:p>
        </w:tc>
        <w:tc>
          <w:tcPr>
            <w:tcW w:w="871" w:type="dxa"/>
            <w:tcBorders>
              <w:top w:val="single" w:color="000000" w:sz="2" w:space="0"/>
              <w:left w:val="single" w:color="auto" w:sz="4"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w:t>
            </w: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70"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宋体" w:cs="宋体"/>
                <w:kern w:val="0"/>
                <w:sz w:val="22"/>
                <w:lang w:val="zh-CN"/>
              </w:rPr>
            </w:pPr>
            <w:r>
              <w:rPr>
                <w:kern w:val="0"/>
              </w:rPr>
              <w:t>3.</w:t>
            </w:r>
            <w:r>
              <w:rPr>
                <w:rFonts w:hint="eastAsia" w:ascii="宋体" w:cs="宋体"/>
                <w:kern w:val="0"/>
                <w:lang w:val="zh-CN"/>
              </w:rPr>
              <w:t>安全管理体系与措施</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1.9</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1.5</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1.6</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1.7</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1.8</w:t>
            </w:r>
          </w:p>
        </w:tc>
        <w:tc>
          <w:tcPr>
            <w:tcW w:w="870" w:type="dxa"/>
            <w:tcBorders>
              <w:top w:val="single" w:color="000000" w:sz="2" w:space="0"/>
              <w:left w:val="single" w:color="000000" w:sz="2" w:space="0"/>
              <w:bottom w:val="single" w:color="000000" w:sz="2" w:space="0"/>
              <w:right w:val="single" w:color="auto" w:sz="4"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1.4</w:t>
            </w:r>
          </w:p>
        </w:tc>
        <w:tc>
          <w:tcPr>
            <w:tcW w:w="871" w:type="dxa"/>
            <w:tcBorders>
              <w:top w:val="single" w:color="000000" w:sz="2" w:space="0"/>
              <w:left w:val="single" w:color="auto" w:sz="4"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w:t>
            </w:r>
          </w:p>
        </w:tc>
      </w:tr>
      <w:tr>
        <w:tblPrEx>
          <w:tblLayout w:type="fixed"/>
          <w:tblCellMar>
            <w:top w:w="0" w:type="dxa"/>
            <w:left w:w="108" w:type="dxa"/>
            <w:bottom w:w="0" w:type="dxa"/>
            <w:right w:w="108" w:type="dxa"/>
          </w:tblCellMar>
        </w:tblPrEx>
        <w:trPr>
          <w:trHeight w:val="577"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70"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宋体" w:cs="宋体"/>
                <w:kern w:val="0"/>
                <w:sz w:val="22"/>
                <w:lang w:val="zh-CN"/>
              </w:rPr>
            </w:pPr>
            <w:r>
              <w:rPr>
                <w:kern w:val="0"/>
              </w:rPr>
              <w:t>4.</w:t>
            </w:r>
            <w:r>
              <w:rPr>
                <w:rFonts w:hint="eastAsia" w:ascii="宋体" w:cs="宋体"/>
                <w:kern w:val="0"/>
                <w:lang w:val="zh-CN"/>
              </w:rPr>
              <w:t>环境保护管理体系与措施</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1.8</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1.4</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1.7</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1.6</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1.8</w:t>
            </w:r>
          </w:p>
        </w:tc>
        <w:tc>
          <w:tcPr>
            <w:tcW w:w="870" w:type="dxa"/>
            <w:tcBorders>
              <w:top w:val="single" w:color="000000" w:sz="2" w:space="0"/>
              <w:left w:val="single" w:color="000000" w:sz="2" w:space="0"/>
              <w:bottom w:val="single" w:color="000000" w:sz="2" w:space="0"/>
              <w:right w:val="single" w:color="auto" w:sz="4"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1.5</w:t>
            </w:r>
          </w:p>
        </w:tc>
        <w:tc>
          <w:tcPr>
            <w:tcW w:w="871" w:type="dxa"/>
            <w:tcBorders>
              <w:top w:val="single" w:color="000000" w:sz="2" w:space="0"/>
              <w:left w:val="single" w:color="auto" w:sz="4"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w:t>
            </w:r>
          </w:p>
        </w:tc>
      </w:tr>
      <w:tr>
        <w:tblPrEx>
          <w:tblLayout w:type="fixed"/>
          <w:tblCellMar>
            <w:top w:w="0" w:type="dxa"/>
            <w:left w:w="108" w:type="dxa"/>
            <w:bottom w:w="0" w:type="dxa"/>
            <w:right w:w="108" w:type="dxa"/>
          </w:tblCellMar>
        </w:tblPrEx>
        <w:trPr>
          <w:trHeight w:val="577"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70"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宋体" w:cs="宋体"/>
                <w:kern w:val="0"/>
                <w:sz w:val="22"/>
                <w:lang w:val="zh-CN"/>
              </w:rPr>
            </w:pPr>
            <w:r>
              <w:rPr>
                <w:kern w:val="0"/>
              </w:rPr>
              <w:t>5.</w:t>
            </w:r>
            <w:r>
              <w:rPr>
                <w:rFonts w:hint="eastAsia" w:ascii="宋体" w:cs="宋体"/>
                <w:kern w:val="0"/>
                <w:lang w:val="zh-CN"/>
              </w:rPr>
              <w:t>工程进度计划与措施</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0.9</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0.6</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0.6</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0.6</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0.9</w:t>
            </w:r>
          </w:p>
        </w:tc>
        <w:tc>
          <w:tcPr>
            <w:tcW w:w="870" w:type="dxa"/>
            <w:tcBorders>
              <w:top w:val="single" w:color="000000" w:sz="2" w:space="0"/>
              <w:left w:val="single" w:color="000000" w:sz="2" w:space="0"/>
              <w:bottom w:val="single" w:color="000000" w:sz="2" w:space="0"/>
              <w:right w:val="single" w:color="auto" w:sz="4"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0.5</w:t>
            </w:r>
          </w:p>
        </w:tc>
        <w:tc>
          <w:tcPr>
            <w:tcW w:w="871" w:type="dxa"/>
            <w:tcBorders>
              <w:top w:val="single" w:color="000000" w:sz="2" w:space="0"/>
              <w:left w:val="single" w:color="auto" w:sz="4"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0.5</w:t>
            </w: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70"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宋体" w:cs="宋体"/>
                <w:kern w:val="0"/>
                <w:sz w:val="22"/>
                <w:lang w:val="zh-CN"/>
              </w:rPr>
            </w:pPr>
            <w:r>
              <w:rPr>
                <w:kern w:val="0"/>
              </w:rPr>
              <w:t>6</w:t>
            </w:r>
            <w:r>
              <w:rPr>
                <w:rFonts w:hint="eastAsia"/>
                <w:kern w:val="0"/>
              </w:rPr>
              <w:t>拟投入资源配备计划</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1.9</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1.6</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1.7</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1.5</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1.9</w:t>
            </w:r>
          </w:p>
        </w:tc>
        <w:tc>
          <w:tcPr>
            <w:tcW w:w="870" w:type="dxa"/>
            <w:tcBorders>
              <w:top w:val="single" w:color="000000" w:sz="2" w:space="0"/>
              <w:left w:val="single" w:color="000000" w:sz="2" w:space="0"/>
              <w:bottom w:val="single" w:color="000000" w:sz="2" w:space="0"/>
              <w:right w:val="single" w:color="auto" w:sz="4"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1.5</w:t>
            </w:r>
          </w:p>
        </w:tc>
        <w:tc>
          <w:tcPr>
            <w:tcW w:w="871" w:type="dxa"/>
            <w:tcBorders>
              <w:top w:val="single" w:color="000000" w:sz="2" w:space="0"/>
              <w:left w:val="single" w:color="auto" w:sz="4"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1.2</w:t>
            </w: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70"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宋体" w:cs="宋体"/>
                <w:kern w:val="0"/>
                <w:sz w:val="22"/>
                <w:lang w:val="zh-CN"/>
              </w:rPr>
            </w:pPr>
            <w:r>
              <w:rPr>
                <w:kern w:val="0"/>
              </w:rPr>
              <w:t>7</w:t>
            </w:r>
            <w:r>
              <w:rPr>
                <w:rFonts w:hint="eastAsia"/>
                <w:kern w:val="0"/>
              </w:rPr>
              <w:t>施工进度表或施工网络图</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0.9</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0.7</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0.7</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0.7</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0.9</w:t>
            </w:r>
          </w:p>
        </w:tc>
        <w:tc>
          <w:tcPr>
            <w:tcW w:w="870" w:type="dxa"/>
            <w:tcBorders>
              <w:top w:val="single" w:color="000000" w:sz="2" w:space="0"/>
              <w:left w:val="single" w:color="000000" w:sz="2" w:space="0"/>
              <w:bottom w:val="single" w:color="000000" w:sz="2" w:space="0"/>
              <w:right w:val="single" w:color="auto" w:sz="4"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0.6</w:t>
            </w:r>
          </w:p>
        </w:tc>
        <w:tc>
          <w:tcPr>
            <w:tcW w:w="871" w:type="dxa"/>
            <w:tcBorders>
              <w:top w:val="single" w:color="000000" w:sz="2" w:space="0"/>
              <w:left w:val="single" w:color="auto" w:sz="4"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0.5</w:t>
            </w: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70"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宋体" w:cs="宋体"/>
                <w:kern w:val="0"/>
                <w:sz w:val="22"/>
                <w:lang w:val="zh-CN"/>
              </w:rPr>
            </w:pPr>
            <w:r>
              <w:rPr>
                <w:kern w:val="0"/>
              </w:rPr>
              <w:t>8.</w:t>
            </w:r>
            <w:r>
              <w:rPr>
                <w:rFonts w:hint="eastAsia" w:ascii="宋体" w:cs="宋体"/>
                <w:kern w:val="0"/>
                <w:lang w:val="zh-CN"/>
              </w:rPr>
              <w:t>施工总平面布置图</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0.8</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0.7</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0.6</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0.6</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0.7</w:t>
            </w:r>
          </w:p>
        </w:tc>
        <w:tc>
          <w:tcPr>
            <w:tcW w:w="870" w:type="dxa"/>
            <w:tcBorders>
              <w:top w:val="single" w:color="000000" w:sz="2" w:space="0"/>
              <w:left w:val="single" w:color="000000" w:sz="2" w:space="0"/>
              <w:bottom w:val="single" w:color="000000" w:sz="2" w:space="0"/>
              <w:right w:val="single" w:color="auto" w:sz="4"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0.6</w:t>
            </w:r>
          </w:p>
        </w:tc>
        <w:tc>
          <w:tcPr>
            <w:tcW w:w="871" w:type="dxa"/>
            <w:tcBorders>
              <w:top w:val="single" w:color="000000" w:sz="2" w:space="0"/>
              <w:left w:val="single" w:color="auto" w:sz="4"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0.5</w:t>
            </w: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70"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宋体" w:cs="宋体"/>
                <w:kern w:val="0"/>
                <w:sz w:val="22"/>
                <w:lang w:val="zh-CN"/>
              </w:rPr>
            </w:pPr>
            <w:r>
              <w:rPr>
                <w:kern w:val="0"/>
              </w:rPr>
              <w:t>9</w:t>
            </w:r>
            <w:r>
              <w:rPr>
                <w:rFonts w:hint="eastAsia" w:ascii="宋体" w:cs="宋体"/>
                <w:kern w:val="0"/>
                <w:lang w:val="zh-CN"/>
              </w:rPr>
              <w:t>在节能减排、绿色施工（含扬尘治理）、工艺创新方面针对本工程有具体措施或企业自有创新技术</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1.9</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1.4</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1.7</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1.6</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1.7</w:t>
            </w:r>
          </w:p>
        </w:tc>
        <w:tc>
          <w:tcPr>
            <w:tcW w:w="870" w:type="dxa"/>
            <w:tcBorders>
              <w:top w:val="single" w:color="000000" w:sz="2" w:space="0"/>
              <w:left w:val="single" w:color="000000" w:sz="2" w:space="0"/>
              <w:bottom w:val="single" w:color="000000" w:sz="2" w:space="0"/>
              <w:right w:val="single" w:color="auto" w:sz="4"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1.5</w:t>
            </w:r>
          </w:p>
        </w:tc>
        <w:tc>
          <w:tcPr>
            <w:tcW w:w="871" w:type="dxa"/>
            <w:tcBorders>
              <w:top w:val="single" w:color="000000" w:sz="2" w:space="0"/>
              <w:left w:val="single" w:color="auto" w:sz="4"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1.2</w:t>
            </w: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70"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宋体" w:cs="宋体"/>
                <w:kern w:val="0"/>
                <w:sz w:val="22"/>
                <w:lang w:val="zh-CN"/>
              </w:rPr>
            </w:pPr>
            <w:r>
              <w:rPr>
                <w:kern w:val="0"/>
              </w:rPr>
              <w:t>10.</w:t>
            </w:r>
            <w:r>
              <w:rPr>
                <w:rFonts w:hint="eastAsia" w:ascii="宋体" w:cs="宋体"/>
                <w:kern w:val="0"/>
                <w:lang w:val="zh-CN"/>
              </w:rPr>
              <w:t>新工艺、新技术、新设备、新材料的采用程度，其在确保质量、降低成本、缩短工期、减轻劳动强度、提高工效等方面的作用</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1.8</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1.4</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1.6</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1.6</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1.6</w:t>
            </w:r>
          </w:p>
        </w:tc>
        <w:tc>
          <w:tcPr>
            <w:tcW w:w="870" w:type="dxa"/>
            <w:tcBorders>
              <w:top w:val="single" w:color="000000" w:sz="2" w:space="0"/>
              <w:left w:val="single" w:color="000000" w:sz="2" w:space="0"/>
              <w:bottom w:val="single" w:color="000000" w:sz="2" w:space="0"/>
              <w:right w:val="single" w:color="auto" w:sz="4"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1.5</w:t>
            </w:r>
          </w:p>
        </w:tc>
        <w:tc>
          <w:tcPr>
            <w:tcW w:w="871" w:type="dxa"/>
            <w:tcBorders>
              <w:top w:val="single" w:color="000000" w:sz="2" w:space="0"/>
              <w:left w:val="single" w:color="auto" w:sz="4"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w:t>
            </w: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70"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宋体" w:cs="宋体"/>
                <w:kern w:val="0"/>
                <w:sz w:val="22"/>
                <w:lang w:val="zh-CN"/>
              </w:rPr>
            </w:pPr>
            <w:r>
              <w:rPr>
                <w:kern w:val="0"/>
              </w:rPr>
              <w:t>11.</w:t>
            </w:r>
            <w:r>
              <w:rPr>
                <w:rFonts w:hint="eastAsia" w:ascii="宋体" w:cs="宋体"/>
                <w:kern w:val="0"/>
                <w:lang w:val="zh-CN"/>
              </w:rPr>
              <w:t>企业具备信息化管理平台，能够使工程管理者对现场实施监控和数据处理</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1.8</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1.5</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1.7</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1.6</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1.6</w:t>
            </w:r>
          </w:p>
        </w:tc>
        <w:tc>
          <w:tcPr>
            <w:tcW w:w="870" w:type="dxa"/>
            <w:tcBorders>
              <w:top w:val="single" w:color="000000" w:sz="2" w:space="0"/>
              <w:left w:val="single" w:color="000000" w:sz="2" w:space="0"/>
              <w:bottom w:val="single" w:color="000000" w:sz="2" w:space="0"/>
              <w:right w:val="single" w:color="auto" w:sz="4"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1.5</w:t>
            </w:r>
          </w:p>
        </w:tc>
        <w:tc>
          <w:tcPr>
            <w:tcW w:w="871" w:type="dxa"/>
            <w:tcBorders>
              <w:top w:val="single" w:color="000000" w:sz="2" w:space="0"/>
              <w:left w:val="single" w:color="auto" w:sz="4"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w:t>
            </w:r>
          </w:p>
        </w:tc>
      </w:tr>
      <w:tr>
        <w:tblPrEx>
          <w:tblLayout w:type="fixed"/>
          <w:tblCellMar>
            <w:top w:w="0" w:type="dxa"/>
            <w:left w:w="108" w:type="dxa"/>
            <w:bottom w:w="0" w:type="dxa"/>
            <w:right w:w="108" w:type="dxa"/>
          </w:tblCellMar>
        </w:tblPrEx>
        <w:trPr>
          <w:trHeight w:val="606" w:hRule="atLeast"/>
        </w:trPr>
        <w:tc>
          <w:tcPr>
            <w:tcW w:w="312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宋体" w:cs="宋体"/>
                <w:kern w:val="0"/>
                <w:sz w:val="22"/>
                <w:lang w:val="zh-CN"/>
              </w:rPr>
            </w:pPr>
            <w:r>
              <w:rPr>
                <w:rFonts w:hint="eastAsia" w:ascii="宋体" w:cs="宋体"/>
                <w:b/>
                <w:bCs/>
                <w:kern w:val="0"/>
                <w:lang w:val="zh-CN"/>
              </w:rPr>
              <w:t>小</w:t>
            </w:r>
            <w:r>
              <w:rPr>
                <w:b/>
                <w:bCs/>
                <w:kern w:val="0"/>
              </w:rPr>
              <w:t xml:space="preserve">    </w:t>
            </w:r>
            <w:r>
              <w:rPr>
                <w:rFonts w:hint="eastAsia" w:ascii="宋体" w:cs="宋体"/>
                <w:b/>
                <w:bCs/>
                <w:kern w:val="0"/>
                <w:lang w:val="zh-CN"/>
              </w:rPr>
              <w:t>计</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18.2</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14</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15.2</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15.6</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17.3</w:t>
            </w:r>
          </w:p>
        </w:tc>
        <w:tc>
          <w:tcPr>
            <w:tcW w:w="870" w:type="dxa"/>
            <w:tcBorders>
              <w:top w:val="single" w:color="000000" w:sz="2" w:space="0"/>
              <w:left w:val="single" w:color="000000" w:sz="2" w:space="0"/>
              <w:bottom w:val="single" w:color="000000" w:sz="2" w:space="0"/>
              <w:right w:val="single" w:color="auto" w:sz="4"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14.1</w:t>
            </w:r>
          </w:p>
        </w:tc>
        <w:tc>
          <w:tcPr>
            <w:tcW w:w="871" w:type="dxa"/>
            <w:tcBorders>
              <w:top w:val="single" w:color="000000" w:sz="2" w:space="0"/>
              <w:left w:val="single" w:color="auto" w:sz="4"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10.5</w:t>
            </w:r>
          </w:p>
        </w:tc>
      </w:tr>
      <w:tr>
        <w:tblPrEx>
          <w:tblLayout w:type="fixed"/>
          <w:tblCellMar>
            <w:top w:w="0" w:type="dxa"/>
            <w:left w:w="108" w:type="dxa"/>
            <w:bottom w:w="0" w:type="dxa"/>
            <w:right w:w="108" w:type="dxa"/>
          </w:tblCellMar>
        </w:tblPrEx>
        <w:trPr>
          <w:trHeight w:val="606" w:hRule="atLeast"/>
        </w:trPr>
        <w:tc>
          <w:tcPr>
            <w:tcW w:w="312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ind w:left="211" w:hanging="211"/>
              <w:jc w:val="center"/>
              <w:rPr>
                <w:rFonts w:ascii="宋体" w:cs="宋体"/>
                <w:kern w:val="0"/>
                <w:sz w:val="22"/>
                <w:lang w:val="zh-CN"/>
              </w:rPr>
            </w:pPr>
            <w:r>
              <w:rPr>
                <w:rFonts w:hint="eastAsia" w:ascii="宋体" w:cs="宋体"/>
                <w:b/>
                <w:bCs/>
                <w:kern w:val="0"/>
                <w:lang w:val="zh-CN"/>
              </w:rPr>
              <w:t>技术标平均得分</w:t>
            </w:r>
          </w:p>
        </w:tc>
        <w:tc>
          <w:tcPr>
            <w:tcW w:w="6091"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p>
        </w:tc>
      </w:tr>
      <w:tr>
        <w:tblPrEx>
          <w:tblLayout w:type="fixed"/>
          <w:tblCellMar>
            <w:top w:w="0" w:type="dxa"/>
            <w:left w:w="108" w:type="dxa"/>
            <w:bottom w:w="0" w:type="dxa"/>
            <w:right w:w="108" w:type="dxa"/>
          </w:tblCellMar>
        </w:tblPrEx>
        <w:trPr>
          <w:trHeight w:val="606" w:hRule="atLeast"/>
        </w:trPr>
        <w:tc>
          <w:tcPr>
            <w:tcW w:w="65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b/>
                <w:bCs/>
                <w:kern w:val="0"/>
                <w:sz w:val="24"/>
              </w:rPr>
            </w:pPr>
            <w:r>
              <w:rPr>
                <w:rFonts w:hint="eastAsia" w:ascii="宋体" w:cs="宋体"/>
                <w:b/>
                <w:bCs/>
                <w:kern w:val="0"/>
                <w:sz w:val="24"/>
                <w:lang w:val="zh-CN"/>
              </w:rPr>
              <w:t>商</w:t>
            </w:r>
          </w:p>
          <w:p>
            <w:pPr>
              <w:autoSpaceDE w:val="0"/>
              <w:autoSpaceDN w:val="0"/>
              <w:adjustRightInd w:val="0"/>
              <w:spacing w:line="300" w:lineRule="atLeast"/>
              <w:jc w:val="center"/>
              <w:rPr>
                <w:b/>
                <w:bCs/>
                <w:kern w:val="0"/>
                <w:sz w:val="24"/>
              </w:rPr>
            </w:pPr>
            <w:r>
              <w:rPr>
                <w:rFonts w:hint="eastAsia" w:ascii="宋体" w:cs="宋体"/>
                <w:b/>
                <w:bCs/>
                <w:kern w:val="0"/>
                <w:sz w:val="24"/>
                <w:lang w:val="zh-CN"/>
              </w:rPr>
              <w:t>务</w:t>
            </w:r>
          </w:p>
          <w:p>
            <w:pPr>
              <w:autoSpaceDE w:val="0"/>
              <w:autoSpaceDN w:val="0"/>
              <w:adjustRightInd w:val="0"/>
              <w:spacing w:line="300" w:lineRule="atLeast"/>
              <w:jc w:val="center"/>
              <w:rPr>
                <w:rFonts w:ascii="宋体" w:cs="宋体"/>
                <w:kern w:val="0"/>
                <w:sz w:val="22"/>
                <w:lang w:val="zh-CN"/>
              </w:rPr>
            </w:pPr>
            <w:r>
              <w:rPr>
                <w:rFonts w:hint="eastAsia" w:ascii="宋体" w:cs="宋体"/>
                <w:b/>
                <w:bCs/>
                <w:kern w:val="0"/>
                <w:sz w:val="24"/>
                <w:lang w:val="zh-CN"/>
              </w:rPr>
              <w:t>标</w:t>
            </w:r>
          </w:p>
        </w:tc>
        <w:tc>
          <w:tcPr>
            <w:tcW w:w="2470"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宋体" w:cs="宋体"/>
                <w:kern w:val="0"/>
                <w:sz w:val="22"/>
                <w:lang w:val="zh-CN"/>
              </w:rPr>
            </w:pPr>
            <w:r>
              <w:rPr>
                <w:kern w:val="0"/>
              </w:rPr>
              <w:t>1.</w:t>
            </w:r>
            <w:r>
              <w:rPr>
                <w:rFonts w:hint="eastAsia" w:ascii="宋体" w:cs="宋体"/>
                <w:kern w:val="0"/>
                <w:lang w:val="zh-CN"/>
              </w:rPr>
              <w:t>报价得分</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23.1</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23.1</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23.1</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23.1</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23.1</w:t>
            </w:r>
          </w:p>
        </w:tc>
        <w:tc>
          <w:tcPr>
            <w:tcW w:w="870" w:type="dxa"/>
            <w:tcBorders>
              <w:top w:val="single" w:color="000000" w:sz="2" w:space="0"/>
              <w:left w:val="single" w:color="000000" w:sz="2" w:space="0"/>
              <w:bottom w:val="single" w:color="000000" w:sz="2" w:space="0"/>
              <w:right w:val="single" w:color="auto" w:sz="4"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23.1</w:t>
            </w:r>
          </w:p>
        </w:tc>
        <w:tc>
          <w:tcPr>
            <w:tcW w:w="871" w:type="dxa"/>
            <w:tcBorders>
              <w:top w:val="single" w:color="000000" w:sz="2" w:space="0"/>
              <w:left w:val="single" w:color="auto" w:sz="4"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23.1</w:t>
            </w: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70"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宋体" w:cs="宋体"/>
                <w:kern w:val="0"/>
                <w:sz w:val="22"/>
                <w:lang w:val="zh-CN"/>
              </w:rPr>
            </w:pPr>
            <w:r>
              <w:rPr>
                <w:kern w:val="0"/>
              </w:rPr>
              <w:t>2.</w:t>
            </w:r>
            <w:r>
              <w:rPr>
                <w:rFonts w:hint="eastAsia" w:ascii="宋体" w:cs="宋体"/>
                <w:kern w:val="0"/>
                <w:lang w:val="zh-CN"/>
              </w:rPr>
              <w:t>分部分项综合单价得分</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13</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13</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13</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13</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13</w:t>
            </w:r>
          </w:p>
        </w:tc>
        <w:tc>
          <w:tcPr>
            <w:tcW w:w="870" w:type="dxa"/>
            <w:tcBorders>
              <w:top w:val="single" w:color="000000" w:sz="2" w:space="0"/>
              <w:left w:val="single" w:color="000000" w:sz="2" w:space="0"/>
              <w:bottom w:val="single" w:color="000000" w:sz="2" w:space="0"/>
              <w:right w:val="single" w:color="auto" w:sz="4"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13</w:t>
            </w:r>
          </w:p>
        </w:tc>
        <w:tc>
          <w:tcPr>
            <w:tcW w:w="871" w:type="dxa"/>
            <w:tcBorders>
              <w:top w:val="single" w:color="000000" w:sz="2" w:space="0"/>
              <w:left w:val="single" w:color="auto" w:sz="4"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13</w:t>
            </w: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70"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宋体" w:cs="宋体"/>
                <w:kern w:val="0"/>
                <w:sz w:val="22"/>
                <w:lang w:val="zh-CN"/>
              </w:rPr>
            </w:pPr>
            <w:r>
              <w:rPr>
                <w:kern w:val="0"/>
              </w:rPr>
              <w:t>3.</w:t>
            </w:r>
            <w:r>
              <w:rPr>
                <w:rFonts w:hint="eastAsia" w:ascii="宋体" w:cs="宋体"/>
                <w:kern w:val="0"/>
                <w:lang w:val="zh-CN"/>
              </w:rPr>
              <w:t>措施项目得分</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10</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10</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10</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10</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10</w:t>
            </w:r>
          </w:p>
        </w:tc>
        <w:tc>
          <w:tcPr>
            <w:tcW w:w="870" w:type="dxa"/>
            <w:tcBorders>
              <w:top w:val="single" w:color="000000" w:sz="2" w:space="0"/>
              <w:left w:val="single" w:color="000000" w:sz="2" w:space="0"/>
              <w:bottom w:val="single" w:color="000000" w:sz="2" w:space="0"/>
              <w:right w:val="single" w:color="auto" w:sz="4"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10</w:t>
            </w:r>
          </w:p>
        </w:tc>
        <w:tc>
          <w:tcPr>
            <w:tcW w:w="871" w:type="dxa"/>
            <w:tcBorders>
              <w:top w:val="single" w:color="000000" w:sz="2" w:space="0"/>
              <w:left w:val="single" w:color="auto" w:sz="4"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10</w:t>
            </w: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70"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宋体" w:cs="宋体"/>
                <w:kern w:val="0"/>
                <w:sz w:val="22"/>
                <w:lang w:val="zh-CN"/>
              </w:rPr>
            </w:pPr>
            <w:r>
              <w:rPr>
                <w:kern w:val="0"/>
              </w:rPr>
              <w:t>4.</w:t>
            </w:r>
            <w:r>
              <w:rPr>
                <w:rFonts w:hint="eastAsia" w:ascii="宋体" w:cs="宋体"/>
                <w:kern w:val="0"/>
                <w:lang w:val="zh-CN"/>
              </w:rPr>
              <w:t>主材单价得分</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2.842</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2.842</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2.842</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2.842</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2.842</w:t>
            </w:r>
          </w:p>
        </w:tc>
        <w:tc>
          <w:tcPr>
            <w:tcW w:w="870" w:type="dxa"/>
            <w:tcBorders>
              <w:top w:val="single" w:color="000000" w:sz="2" w:space="0"/>
              <w:left w:val="single" w:color="000000" w:sz="2" w:space="0"/>
              <w:bottom w:val="single" w:color="000000" w:sz="2" w:space="0"/>
              <w:right w:val="single" w:color="auto" w:sz="4"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2.842</w:t>
            </w:r>
          </w:p>
        </w:tc>
        <w:tc>
          <w:tcPr>
            <w:tcW w:w="871" w:type="dxa"/>
            <w:tcBorders>
              <w:top w:val="single" w:color="000000" w:sz="2" w:space="0"/>
              <w:left w:val="single" w:color="auto" w:sz="4"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2.842</w:t>
            </w:r>
          </w:p>
        </w:tc>
      </w:tr>
      <w:tr>
        <w:tblPrEx>
          <w:tblLayout w:type="fixed"/>
          <w:tblCellMar>
            <w:top w:w="0" w:type="dxa"/>
            <w:left w:w="108" w:type="dxa"/>
            <w:bottom w:w="0" w:type="dxa"/>
            <w:right w:w="108" w:type="dxa"/>
          </w:tblCellMar>
        </w:tblPrEx>
        <w:trPr>
          <w:trHeight w:val="606" w:hRule="atLeast"/>
        </w:trPr>
        <w:tc>
          <w:tcPr>
            <w:tcW w:w="312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b/>
                <w:bCs/>
                <w:kern w:val="0"/>
                <w:lang w:val="zh-CN"/>
              </w:rPr>
              <w:t>小</w:t>
            </w:r>
            <w:r>
              <w:rPr>
                <w:b/>
                <w:bCs/>
                <w:kern w:val="0"/>
              </w:rPr>
              <w:t xml:space="preserve">    </w:t>
            </w:r>
            <w:r>
              <w:rPr>
                <w:rFonts w:hint="eastAsia" w:ascii="宋体" w:cs="宋体"/>
                <w:b/>
                <w:bCs/>
                <w:kern w:val="0"/>
                <w:lang w:val="zh-CN"/>
              </w:rPr>
              <w:t>计</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48.942</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48.942</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48.942</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48.942</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48.942</w:t>
            </w:r>
          </w:p>
        </w:tc>
        <w:tc>
          <w:tcPr>
            <w:tcW w:w="870" w:type="dxa"/>
            <w:tcBorders>
              <w:top w:val="single" w:color="000000" w:sz="2" w:space="0"/>
              <w:left w:val="single" w:color="000000" w:sz="2" w:space="0"/>
              <w:bottom w:val="single" w:color="000000" w:sz="2" w:space="0"/>
              <w:right w:val="single" w:color="auto" w:sz="4"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48.942</w:t>
            </w:r>
          </w:p>
        </w:tc>
        <w:tc>
          <w:tcPr>
            <w:tcW w:w="871" w:type="dxa"/>
            <w:tcBorders>
              <w:top w:val="single" w:color="000000" w:sz="2" w:space="0"/>
              <w:left w:val="single" w:color="auto" w:sz="4"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48.942</w:t>
            </w:r>
          </w:p>
        </w:tc>
      </w:tr>
      <w:tr>
        <w:tblPrEx>
          <w:tblLayout w:type="fixed"/>
          <w:tblCellMar>
            <w:top w:w="0" w:type="dxa"/>
            <w:left w:w="108" w:type="dxa"/>
            <w:bottom w:w="0" w:type="dxa"/>
            <w:right w:w="108" w:type="dxa"/>
          </w:tblCellMar>
        </w:tblPrEx>
        <w:trPr>
          <w:trHeight w:val="606" w:hRule="atLeast"/>
        </w:trPr>
        <w:tc>
          <w:tcPr>
            <w:tcW w:w="312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b/>
                <w:bCs/>
                <w:kern w:val="0"/>
                <w:lang w:val="zh-CN"/>
              </w:rPr>
              <w:t>商务标得分</w:t>
            </w:r>
          </w:p>
        </w:tc>
        <w:tc>
          <w:tcPr>
            <w:tcW w:w="6091"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p>
        </w:tc>
      </w:tr>
      <w:tr>
        <w:tblPrEx>
          <w:tblLayout w:type="fixed"/>
          <w:tblCellMar>
            <w:top w:w="0" w:type="dxa"/>
            <w:left w:w="108" w:type="dxa"/>
            <w:bottom w:w="0" w:type="dxa"/>
            <w:right w:w="108" w:type="dxa"/>
          </w:tblCellMar>
        </w:tblPrEx>
        <w:trPr>
          <w:trHeight w:val="606" w:hRule="atLeast"/>
        </w:trPr>
        <w:tc>
          <w:tcPr>
            <w:tcW w:w="65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b/>
                <w:bCs/>
                <w:kern w:val="0"/>
                <w:sz w:val="24"/>
              </w:rPr>
            </w:pPr>
            <w:r>
              <w:rPr>
                <w:rFonts w:hint="eastAsia" w:ascii="宋体" w:cs="宋体"/>
                <w:b/>
                <w:bCs/>
                <w:kern w:val="0"/>
                <w:sz w:val="24"/>
                <w:lang w:val="zh-CN"/>
              </w:rPr>
              <w:t>综</w:t>
            </w:r>
          </w:p>
          <w:p>
            <w:pPr>
              <w:autoSpaceDE w:val="0"/>
              <w:autoSpaceDN w:val="0"/>
              <w:adjustRightInd w:val="0"/>
              <w:spacing w:line="300" w:lineRule="atLeast"/>
              <w:jc w:val="center"/>
              <w:rPr>
                <w:rFonts w:ascii="宋体" w:cs="宋体"/>
                <w:kern w:val="0"/>
                <w:sz w:val="22"/>
                <w:lang w:val="zh-CN"/>
              </w:rPr>
            </w:pPr>
            <w:r>
              <w:rPr>
                <w:rFonts w:hint="eastAsia" w:ascii="宋体" w:cs="宋体"/>
                <w:b/>
                <w:bCs/>
                <w:kern w:val="0"/>
                <w:sz w:val="24"/>
                <w:lang w:val="zh-CN"/>
              </w:rPr>
              <w:t>合（信用）标</w:t>
            </w:r>
          </w:p>
        </w:tc>
        <w:tc>
          <w:tcPr>
            <w:tcW w:w="2470"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宋体" w:cs="宋体"/>
                <w:kern w:val="0"/>
                <w:sz w:val="22"/>
                <w:lang w:val="zh-CN"/>
              </w:rPr>
            </w:pPr>
            <w:r>
              <w:rPr>
                <w:kern w:val="0"/>
              </w:rPr>
              <w:t>1.</w:t>
            </w:r>
            <w:r>
              <w:rPr>
                <w:rFonts w:hint="eastAsia" w:ascii="宋体" w:cs="宋体"/>
                <w:kern w:val="0"/>
                <w:lang w:val="zh-CN"/>
              </w:rPr>
              <w:t>项目班子配备</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0</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0</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0</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0</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0</w:t>
            </w:r>
          </w:p>
        </w:tc>
        <w:tc>
          <w:tcPr>
            <w:tcW w:w="870" w:type="dxa"/>
            <w:tcBorders>
              <w:top w:val="single" w:color="000000" w:sz="2" w:space="0"/>
              <w:left w:val="single" w:color="000000" w:sz="2" w:space="0"/>
              <w:bottom w:val="single" w:color="000000" w:sz="2" w:space="0"/>
              <w:right w:val="single" w:color="auto" w:sz="4"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0</w:t>
            </w:r>
          </w:p>
        </w:tc>
        <w:tc>
          <w:tcPr>
            <w:tcW w:w="871" w:type="dxa"/>
            <w:tcBorders>
              <w:top w:val="single" w:color="000000" w:sz="2" w:space="0"/>
              <w:left w:val="single" w:color="auto" w:sz="4"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0</w:t>
            </w: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70"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宋体" w:cs="宋体"/>
                <w:kern w:val="0"/>
                <w:sz w:val="22"/>
                <w:lang w:val="zh-CN"/>
              </w:rPr>
            </w:pPr>
            <w:r>
              <w:rPr>
                <w:kern w:val="0"/>
              </w:rPr>
              <w:t>2.</w:t>
            </w:r>
            <w:r>
              <w:rPr>
                <w:rFonts w:hint="eastAsia" w:ascii="宋体" w:cs="宋体"/>
                <w:kern w:val="0"/>
                <w:lang w:val="zh-CN"/>
              </w:rPr>
              <w:t>企业综合信用</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4</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4</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4</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4</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4</w:t>
            </w:r>
          </w:p>
        </w:tc>
        <w:tc>
          <w:tcPr>
            <w:tcW w:w="870" w:type="dxa"/>
            <w:tcBorders>
              <w:top w:val="single" w:color="000000" w:sz="2" w:space="0"/>
              <w:left w:val="single" w:color="000000" w:sz="2" w:space="0"/>
              <w:bottom w:val="single" w:color="000000" w:sz="2" w:space="0"/>
              <w:right w:val="single" w:color="auto" w:sz="4"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4</w:t>
            </w:r>
          </w:p>
        </w:tc>
        <w:tc>
          <w:tcPr>
            <w:tcW w:w="871" w:type="dxa"/>
            <w:tcBorders>
              <w:top w:val="single" w:color="000000" w:sz="2" w:space="0"/>
              <w:left w:val="single" w:color="auto" w:sz="4"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4</w:t>
            </w: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70"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ind w:left="210" w:hanging="210"/>
              <w:rPr>
                <w:rFonts w:ascii="宋体" w:cs="宋体"/>
                <w:kern w:val="0"/>
                <w:sz w:val="22"/>
                <w:lang w:val="zh-CN"/>
              </w:rPr>
            </w:pPr>
            <w:r>
              <w:rPr>
                <w:kern w:val="0"/>
              </w:rPr>
              <w:t>3.</w:t>
            </w:r>
            <w:r>
              <w:rPr>
                <w:rFonts w:hint="eastAsia" w:ascii="宋体" w:cs="宋体"/>
                <w:kern w:val="0"/>
                <w:lang w:val="zh-CN"/>
              </w:rPr>
              <w:t>项目经理业绩及信用</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2</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2</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2</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2</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2</w:t>
            </w:r>
          </w:p>
        </w:tc>
        <w:tc>
          <w:tcPr>
            <w:tcW w:w="870" w:type="dxa"/>
            <w:tcBorders>
              <w:top w:val="single" w:color="000000" w:sz="2" w:space="0"/>
              <w:left w:val="single" w:color="000000" w:sz="2" w:space="0"/>
              <w:bottom w:val="single" w:color="000000" w:sz="2" w:space="0"/>
              <w:right w:val="single" w:color="auto" w:sz="4"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2</w:t>
            </w:r>
          </w:p>
        </w:tc>
        <w:tc>
          <w:tcPr>
            <w:tcW w:w="871" w:type="dxa"/>
            <w:tcBorders>
              <w:top w:val="single" w:color="000000" w:sz="2" w:space="0"/>
              <w:left w:val="single" w:color="auto" w:sz="4"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2</w:t>
            </w:r>
          </w:p>
        </w:tc>
      </w:tr>
      <w:tr>
        <w:tblPrEx>
          <w:tblLayout w:type="fixed"/>
          <w:tblCellMar>
            <w:top w:w="0" w:type="dxa"/>
            <w:left w:w="108" w:type="dxa"/>
            <w:bottom w:w="0" w:type="dxa"/>
            <w:right w:w="108" w:type="dxa"/>
          </w:tblCellMar>
        </w:tblPrEx>
        <w:trPr>
          <w:trHeight w:val="606" w:hRule="atLeast"/>
        </w:trPr>
        <w:tc>
          <w:tcPr>
            <w:tcW w:w="653" w:type="dxa"/>
            <w:vMerge w:val="continue"/>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60" w:lineRule="atLeast"/>
              <w:ind w:firstLine="645"/>
              <w:rPr>
                <w:rFonts w:ascii="宋体" w:cs="宋体"/>
                <w:kern w:val="0"/>
                <w:sz w:val="22"/>
                <w:lang w:val="zh-CN"/>
              </w:rPr>
            </w:pPr>
          </w:p>
        </w:tc>
        <w:tc>
          <w:tcPr>
            <w:tcW w:w="2470"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ascii="宋体" w:cs="宋体"/>
                <w:kern w:val="0"/>
                <w:sz w:val="22"/>
                <w:lang w:val="zh-CN"/>
              </w:rPr>
            </w:pPr>
            <w:r>
              <w:rPr>
                <w:kern w:val="0"/>
              </w:rPr>
              <w:t>4.</w:t>
            </w:r>
            <w:r>
              <w:rPr>
                <w:rFonts w:hint="eastAsia" w:ascii="宋体" w:cs="宋体"/>
                <w:kern w:val="0"/>
                <w:lang w:val="zh-CN"/>
              </w:rPr>
              <w:t>服务承诺</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3</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3</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3</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3</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4</w:t>
            </w:r>
          </w:p>
        </w:tc>
        <w:tc>
          <w:tcPr>
            <w:tcW w:w="870" w:type="dxa"/>
            <w:tcBorders>
              <w:top w:val="single" w:color="000000" w:sz="2" w:space="0"/>
              <w:left w:val="single" w:color="000000" w:sz="2" w:space="0"/>
              <w:bottom w:val="single" w:color="000000" w:sz="2" w:space="0"/>
              <w:right w:val="single" w:color="auto" w:sz="4"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3</w:t>
            </w:r>
          </w:p>
        </w:tc>
        <w:tc>
          <w:tcPr>
            <w:tcW w:w="871" w:type="dxa"/>
            <w:tcBorders>
              <w:top w:val="single" w:color="000000" w:sz="2" w:space="0"/>
              <w:left w:val="single" w:color="auto" w:sz="4"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3</w:t>
            </w:r>
          </w:p>
        </w:tc>
      </w:tr>
      <w:tr>
        <w:tblPrEx>
          <w:tblLayout w:type="fixed"/>
          <w:tblCellMar>
            <w:top w:w="0" w:type="dxa"/>
            <w:left w:w="108" w:type="dxa"/>
            <w:bottom w:w="0" w:type="dxa"/>
            <w:right w:w="108" w:type="dxa"/>
          </w:tblCellMar>
        </w:tblPrEx>
        <w:trPr>
          <w:trHeight w:val="606" w:hRule="atLeast"/>
        </w:trPr>
        <w:tc>
          <w:tcPr>
            <w:tcW w:w="312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b/>
                <w:bCs/>
                <w:kern w:val="0"/>
                <w:lang w:val="zh-CN"/>
              </w:rPr>
              <w:t>小</w:t>
            </w:r>
            <w:r>
              <w:rPr>
                <w:b/>
                <w:bCs/>
                <w:kern w:val="0"/>
              </w:rPr>
              <w:t xml:space="preserve">    </w:t>
            </w:r>
            <w:r>
              <w:rPr>
                <w:rFonts w:hint="eastAsia" w:ascii="宋体" w:cs="宋体"/>
                <w:b/>
                <w:bCs/>
                <w:kern w:val="0"/>
                <w:lang w:val="zh-CN"/>
              </w:rPr>
              <w:t>计</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9</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9</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9</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9</w:t>
            </w:r>
          </w:p>
        </w:tc>
        <w:tc>
          <w:tcPr>
            <w:tcW w:w="87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hint="eastAsia" w:ascii="宋体" w:eastAsia="宋体" w:cs="宋体"/>
                <w:kern w:val="0"/>
                <w:sz w:val="22"/>
                <w:lang w:val="en-US" w:eastAsia="zh-CN"/>
              </w:rPr>
            </w:pPr>
            <w:r>
              <w:rPr>
                <w:rFonts w:hint="eastAsia" w:ascii="宋体" w:cs="宋体"/>
                <w:kern w:val="0"/>
                <w:sz w:val="22"/>
                <w:lang w:val="en-US" w:eastAsia="zh-CN"/>
              </w:rPr>
              <w:t>10</w:t>
            </w:r>
          </w:p>
        </w:tc>
        <w:tc>
          <w:tcPr>
            <w:tcW w:w="870" w:type="dxa"/>
            <w:tcBorders>
              <w:top w:val="single" w:color="000000" w:sz="2" w:space="0"/>
              <w:left w:val="single" w:color="000000" w:sz="2" w:space="0"/>
              <w:bottom w:val="single" w:color="000000" w:sz="2" w:space="0"/>
              <w:right w:val="single" w:color="auto" w:sz="4"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9</w:t>
            </w:r>
          </w:p>
        </w:tc>
        <w:tc>
          <w:tcPr>
            <w:tcW w:w="871" w:type="dxa"/>
            <w:tcBorders>
              <w:top w:val="single" w:color="000000" w:sz="2" w:space="0"/>
              <w:left w:val="single" w:color="auto" w:sz="4" w:space="0"/>
              <w:bottom w:val="single" w:color="000000" w:sz="2" w:space="0"/>
              <w:right w:val="single" w:color="000000" w:sz="2" w:space="0"/>
            </w:tcBorders>
            <w:shd w:val="clear" w:color="000000" w:fill="FFFFFF"/>
            <w:vAlign w:val="top"/>
          </w:tcPr>
          <w:p>
            <w:pPr>
              <w:autoSpaceDE w:val="0"/>
              <w:autoSpaceDN w:val="0"/>
              <w:adjustRightInd w:val="0"/>
              <w:spacing w:line="300" w:lineRule="atLeast"/>
              <w:rPr>
                <w:rFonts w:ascii="宋体" w:cs="宋体"/>
                <w:kern w:val="0"/>
                <w:sz w:val="22"/>
                <w:lang w:val="zh-CN"/>
              </w:rPr>
            </w:pPr>
            <w:r>
              <w:rPr>
                <w:rFonts w:hint="eastAsia" w:ascii="宋体" w:cs="宋体"/>
                <w:kern w:val="0"/>
                <w:sz w:val="22"/>
                <w:lang w:val="en-US" w:eastAsia="zh-CN"/>
              </w:rPr>
              <w:t>9</w:t>
            </w:r>
          </w:p>
        </w:tc>
      </w:tr>
      <w:tr>
        <w:tblPrEx>
          <w:tblLayout w:type="fixed"/>
          <w:tblCellMar>
            <w:top w:w="0" w:type="dxa"/>
            <w:left w:w="108" w:type="dxa"/>
            <w:bottom w:w="0" w:type="dxa"/>
            <w:right w:w="108" w:type="dxa"/>
          </w:tblCellMar>
        </w:tblPrEx>
        <w:trPr>
          <w:trHeight w:val="606" w:hRule="atLeast"/>
        </w:trPr>
        <w:tc>
          <w:tcPr>
            <w:tcW w:w="312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b/>
                <w:bCs/>
                <w:kern w:val="0"/>
                <w:lang w:val="zh-CN"/>
              </w:rPr>
              <w:t>综合（信用）标平均得分</w:t>
            </w:r>
          </w:p>
        </w:tc>
        <w:tc>
          <w:tcPr>
            <w:tcW w:w="6091"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p>
        </w:tc>
      </w:tr>
      <w:tr>
        <w:tblPrEx>
          <w:tblLayout w:type="fixed"/>
          <w:tblCellMar>
            <w:top w:w="0" w:type="dxa"/>
            <w:left w:w="108" w:type="dxa"/>
            <w:bottom w:w="0" w:type="dxa"/>
            <w:right w:w="108" w:type="dxa"/>
          </w:tblCellMar>
        </w:tblPrEx>
        <w:trPr>
          <w:trHeight w:val="606" w:hRule="atLeast"/>
        </w:trPr>
        <w:tc>
          <w:tcPr>
            <w:tcW w:w="312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cs="宋体"/>
                <w:kern w:val="0"/>
                <w:sz w:val="22"/>
                <w:lang w:val="zh-CN"/>
              </w:rPr>
            </w:pPr>
            <w:r>
              <w:rPr>
                <w:rFonts w:hint="eastAsia" w:ascii="宋体" w:cs="宋体"/>
                <w:b/>
                <w:bCs/>
                <w:kern w:val="0"/>
                <w:lang w:val="zh-CN"/>
              </w:rPr>
              <w:t>最终得分</w:t>
            </w:r>
          </w:p>
        </w:tc>
        <w:tc>
          <w:tcPr>
            <w:tcW w:w="6091"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hint="eastAsia" w:ascii="宋体" w:eastAsia="宋体" w:cs="宋体"/>
                <w:kern w:val="0"/>
                <w:sz w:val="22"/>
                <w:lang w:val="en-US" w:eastAsia="zh-CN"/>
              </w:rPr>
            </w:pPr>
            <w:r>
              <w:rPr>
                <w:rFonts w:hint="eastAsia" w:ascii="宋体" w:cs="宋体"/>
                <w:kern w:val="0"/>
                <w:sz w:val="22"/>
                <w:lang w:val="en-US" w:eastAsia="zh-CN"/>
              </w:rPr>
              <w:t>73.36</w:t>
            </w:r>
          </w:p>
        </w:tc>
      </w:tr>
      <w:tr>
        <w:tblPrEx>
          <w:tblLayout w:type="fixed"/>
          <w:tblCellMar>
            <w:top w:w="0" w:type="dxa"/>
            <w:left w:w="108" w:type="dxa"/>
            <w:bottom w:w="0" w:type="dxa"/>
            <w:right w:w="108" w:type="dxa"/>
          </w:tblCellMar>
        </w:tblPrEx>
        <w:trPr>
          <w:trHeight w:val="1220" w:hRule="atLeast"/>
        </w:trPr>
        <w:tc>
          <w:tcPr>
            <w:tcW w:w="9214" w:type="dxa"/>
            <w:gridSpan w:val="10"/>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00" w:lineRule="atLeast"/>
              <w:rPr>
                <w:b/>
                <w:bCs/>
                <w:kern w:val="0"/>
              </w:rPr>
            </w:pPr>
            <w:r>
              <w:rPr>
                <w:rFonts w:hint="eastAsia" w:ascii="宋体" w:cs="宋体"/>
                <w:b/>
                <w:bCs/>
                <w:kern w:val="0"/>
                <w:lang w:val="zh-CN"/>
              </w:rPr>
              <w:t>备注：</w:t>
            </w:r>
          </w:p>
          <w:p>
            <w:pPr>
              <w:spacing w:line="38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评标委员会完成对技术标、商务标和综合（信用）标的汇总后，取平均值作为该投标人的最终得分。计算分值均保留两位小数。</w:t>
            </w:r>
          </w:p>
          <w:p>
            <w:pPr>
              <w:autoSpaceDE w:val="0"/>
              <w:autoSpaceDN w:val="0"/>
              <w:adjustRightInd w:val="0"/>
              <w:spacing w:line="300" w:lineRule="atLeast"/>
              <w:ind w:firstLine="420"/>
              <w:rPr>
                <w:rFonts w:ascii="宋体" w:cs="宋体"/>
                <w:kern w:val="0"/>
                <w:sz w:val="22"/>
                <w:lang w:val="zh-CN"/>
              </w:rPr>
            </w:pPr>
            <w:r>
              <w:rPr>
                <w:rFonts w:hint="eastAsia" w:asciiTheme="minorEastAsia" w:hAnsiTheme="minorEastAsia" w:eastAsiaTheme="minorEastAsia"/>
                <w:sz w:val="24"/>
                <w:szCs w:val="24"/>
              </w:rPr>
              <w:t>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w:t>
            </w:r>
          </w:p>
        </w:tc>
      </w:tr>
    </w:tbl>
    <w:p/>
    <w:p/>
    <w:p/>
    <w:p>
      <w:pPr>
        <w:autoSpaceDE w:val="0"/>
        <w:autoSpaceDN w:val="0"/>
        <w:adjustRightInd w:val="0"/>
        <w:spacing w:line="540" w:lineRule="exact"/>
        <w:ind w:firstLine="620"/>
        <w:rPr>
          <w:rFonts w:ascii="黑体" w:hAnsi="黑体" w:eastAsia="黑体" w:cs="宋体"/>
          <w:color w:val="000000"/>
          <w:spacing w:val="15"/>
          <w:kern w:val="0"/>
          <w:sz w:val="30"/>
          <w:szCs w:val="30"/>
          <w:lang w:val="zh-CN"/>
        </w:rPr>
      </w:pPr>
      <w:r>
        <w:rPr>
          <w:rFonts w:hint="eastAsia" w:ascii="黑体" w:hAnsi="黑体" w:eastAsia="黑体" w:cs="宋体"/>
          <w:color w:val="000000"/>
          <w:spacing w:val="15"/>
          <w:kern w:val="0"/>
          <w:sz w:val="30"/>
          <w:szCs w:val="30"/>
          <w:lang w:val="zh-CN"/>
        </w:rPr>
        <w:t>七、推荐的中标候选人情况与签订合同前要处理的事宜</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推荐的中标候选人名单：</w:t>
      </w:r>
    </w:p>
    <w:p>
      <w:pPr>
        <w:widowControl/>
        <w:numPr>
          <w:ilvl w:val="0"/>
          <w:numId w:val="4"/>
        </w:numPr>
        <w:spacing w:line="400" w:lineRule="exact"/>
        <w:textAlignment w:val="center"/>
        <w:rPr>
          <w:rFonts w:ascii="仿宋" w:hAnsi="仿宋" w:eastAsia="仿宋" w:cs="宋体"/>
          <w:b/>
          <w:color w:val="000000"/>
          <w:spacing w:val="15"/>
          <w:kern w:val="0"/>
          <w:sz w:val="30"/>
          <w:szCs w:val="30"/>
          <w:lang w:val="zh-CN"/>
        </w:rPr>
      </w:pPr>
      <w:r>
        <w:rPr>
          <w:rFonts w:hint="eastAsia" w:ascii="仿宋" w:hAnsi="仿宋" w:eastAsia="仿宋" w:cs="宋体"/>
          <w:b/>
          <w:color w:val="000000"/>
          <w:spacing w:val="15"/>
          <w:kern w:val="0"/>
          <w:sz w:val="30"/>
          <w:szCs w:val="30"/>
          <w:lang w:val="zh-CN"/>
        </w:rPr>
        <w:t>第一中标候选人：</w:t>
      </w:r>
      <w:r>
        <w:rPr>
          <w:rFonts w:hint="eastAsia" w:ascii="宋体" w:hAnsi="宋体" w:eastAsia="宋体" w:cs="宋体"/>
          <w:i w:val="0"/>
          <w:color w:val="000000"/>
          <w:kern w:val="0"/>
          <w:sz w:val="24"/>
          <w:szCs w:val="24"/>
          <w:u w:val="none"/>
          <w:lang w:val="en-US" w:eastAsia="zh-CN" w:bidi="ar"/>
        </w:rPr>
        <w:t>天一建设发展有限公司</w:t>
      </w:r>
      <w:r>
        <w:rPr>
          <w:rFonts w:ascii="仿宋" w:hAnsi="仿宋" w:eastAsia="仿宋" w:cs="宋体"/>
          <w:b/>
          <w:color w:val="000000"/>
          <w:spacing w:val="15"/>
          <w:kern w:val="0"/>
          <w:sz w:val="30"/>
          <w:szCs w:val="30"/>
          <w:lang w:val="zh-CN"/>
        </w:rPr>
        <w:t xml:space="preserve"> </w:t>
      </w:r>
    </w:p>
    <w:p>
      <w:pPr>
        <w:autoSpaceDE w:val="0"/>
        <w:autoSpaceDN w:val="0"/>
        <w:adjustRightInd w:val="0"/>
        <w:spacing w:line="540" w:lineRule="exact"/>
        <w:ind w:firstLine="620"/>
        <w:rPr>
          <w:rFonts w:ascii="仿宋" w:hAnsi="仿宋" w:eastAsia="仿宋" w:cs="宋体"/>
          <w:color w:val="000000"/>
          <w:spacing w:val="15"/>
          <w:kern w:val="0"/>
          <w:sz w:val="21"/>
          <w:szCs w:val="21"/>
          <w:lang w:val="zh-CN"/>
        </w:rPr>
      </w:pPr>
      <w:r>
        <w:rPr>
          <w:rFonts w:hint="eastAsia" w:ascii="仿宋" w:hAnsi="仿宋" w:eastAsia="仿宋" w:cs="宋体"/>
          <w:color w:val="000000"/>
          <w:spacing w:val="15"/>
          <w:kern w:val="0"/>
          <w:sz w:val="21"/>
          <w:szCs w:val="21"/>
          <w:lang w:val="zh-CN"/>
        </w:rPr>
        <w:t>投标报价：</w:t>
      </w:r>
      <w:r>
        <w:rPr>
          <w:rFonts w:hint="eastAsia" w:hAnsi="宋体"/>
          <w:sz w:val="24"/>
          <w:lang w:val="en-US" w:eastAsia="zh-CN"/>
        </w:rPr>
        <w:t xml:space="preserve"> 6414899.4元</w:t>
      </w:r>
    </w:p>
    <w:p>
      <w:pPr>
        <w:autoSpaceDE w:val="0"/>
        <w:autoSpaceDN w:val="0"/>
        <w:adjustRightInd w:val="0"/>
        <w:spacing w:line="540" w:lineRule="exact"/>
        <w:ind w:firstLine="620"/>
        <w:rPr>
          <w:rFonts w:hint="eastAsia" w:ascii="仿宋" w:hAnsi="仿宋" w:eastAsia="仿宋" w:cs="宋体"/>
          <w:color w:val="000000"/>
          <w:spacing w:val="15"/>
          <w:kern w:val="0"/>
          <w:sz w:val="21"/>
          <w:szCs w:val="21"/>
          <w:lang w:val="zh-CN"/>
        </w:rPr>
      </w:pPr>
      <w:r>
        <w:rPr>
          <w:rFonts w:hint="eastAsia" w:ascii="仿宋" w:hAnsi="仿宋" w:eastAsia="仿宋" w:cs="宋体"/>
          <w:color w:val="000000"/>
          <w:spacing w:val="15"/>
          <w:kern w:val="0"/>
          <w:sz w:val="21"/>
          <w:szCs w:val="21"/>
          <w:lang w:val="zh-CN"/>
        </w:rPr>
        <w:t>大写：</w:t>
      </w:r>
      <w:r>
        <w:rPr>
          <w:rFonts w:hint="eastAsia" w:ascii="仿宋" w:hAnsi="仿宋" w:eastAsia="仿宋" w:cs="宋体"/>
          <w:color w:val="000000"/>
          <w:spacing w:val="15"/>
          <w:kern w:val="0"/>
          <w:sz w:val="21"/>
          <w:szCs w:val="21"/>
          <w:lang w:val="zh-CN" w:eastAsia="zh-CN"/>
        </w:rPr>
        <w:t>陆佰肆拾壹万肆仟捌佰玖拾玖元肆角</w:t>
      </w:r>
    </w:p>
    <w:p>
      <w:pPr>
        <w:autoSpaceDE w:val="0"/>
        <w:autoSpaceDN w:val="0"/>
        <w:adjustRightInd w:val="0"/>
        <w:spacing w:line="540" w:lineRule="exact"/>
        <w:ind w:firstLine="620"/>
        <w:rPr>
          <w:rFonts w:hint="eastAsia" w:ascii="仿宋" w:hAnsi="仿宋" w:eastAsia="仿宋" w:cs="宋体"/>
          <w:color w:val="000000"/>
          <w:spacing w:val="15"/>
          <w:kern w:val="0"/>
          <w:sz w:val="21"/>
          <w:szCs w:val="21"/>
          <w:lang w:val="zh-CN"/>
        </w:rPr>
      </w:pPr>
      <w:r>
        <w:rPr>
          <w:rFonts w:hint="eastAsia" w:ascii="仿宋" w:hAnsi="仿宋" w:eastAsia="仿宋" w:cs="宋体"/>
          <w:color w:val="000000"/>
          <w:spacing w:val="15"/>
          <w:kern w:val="0"/>
          <w:sz w:val="21"/>
          <w:szCs w:val="21"/>
          <w:lang w:val="zh-CN"/>
        </w:rPr>
        <w:t>工期：</w:t>
      </w:r>
      <w:r>
        <w:rPr>
          <w:rFonts w:hint="eastAsia" w:ascii="仿宋" w:hAnsi="仿宋" w:eastAsia="仿宋" w:cs="宋体"/>
          <w:color w:val="000000"/>
          <w:spacing w:val="15"/>
          <w:kern w:val="0"/>
          <w:sz w:val="21"/>
          <w:szCs w:val="21"/>
          <w:lang w:val="en-US" w:eastAsia="zh-CN"/>
        </w:rPr>
        <w:t>90日历天</w:t>
      </w:r>
      <w:r>
        <w:rPr>
          <w:rFonts w:hint="eastAsia" w:ascii="仿宋" w:hAnsi="仿宋" w:eastAsia="仿宋" w:cs="宋体"/>
          <w:color w:val="000000"/>
          <w:spacing w:val="15"/>
          <w:kern w:val="0"/>
          <w:sz w:val="21"/>
          <w:szCs w:val="21"/>
          <w:lang w:val="zh-CN"/>
        </w:rPr>
        <w:t xml:space="preserve">      质量标准：合格 </w:t>
      </w:r>
    </w:p>
    <w:p>
      <w:pPr>
        <w:autoSpaceDE w:val="0"/>
        <w:autoSpaceDN w:val="0"/>
        <w:adjustRightInd w:val="0"/>
        <w:spacing w:line="540" w:lineRule="exact"/>
        <w:ind w:firstLine="620"/>
        <w:rPr>
          <w:rFonts w:ascii="仿宋" w:hAnsi="仿宋" w:eastAsia="仿宋" w:cs="宋体"/>
          <w:color w:val="000000"/>
          <w:spacing w:val="15"/>
          <w:kern w:val="0"/>
          <w:sz w:val="21"/>
          <w:szCs w:val="21"/>
          <w:lang w:val="zh-CN"/>
        </w:rPr>
      </w:pPr>
      <w:r>
        <w:rPr>
          <w:rFonts w:hint="eastAsia" w:ascii="仿宋" w:hAnsi="仿宋" w:eastAsia="仿宋" w:cs="宋体"/>
          <w:color w:val="000000"/>
          <w:spacing w:val="15"/>
          <w:kern w:val="0"/>
          <w:sz w:val="21"/>
          <w:szCs w:val="21"/>
          <w:lang w:val="zh-CN"/>
        </w:rPr>
        <w:t>项目负责人：</w:t>
      </w:r>
      <w:r>
        <w:rPr>
          <w:rFonts w:hint="eastAsia" w:hAnsi="宋体"/>
          <w:sz w:val="24"/>
          <w:lang w:eastAsia="zh-CN"/>
        </w:rPr>
        <w:t>杨帆</w:t>
      </w:r>
      <w:r>
        <w:rPr>
          <w:rFonts w:hint="eastAsia" w:hAnsi="宋体"/>
          <w:sz w:val="24"/>
          <w:lang w:val="en-US" w:eastAsia="zh-CN"/>
        </w:rPr>
        <w:t xml:space="preserve"> </w:t>
      </w:r>
      <w:r>
        <w:rPr>
          <w:rFonts w:ascii="仿宋" w:hAnsi="仿宋" w:eastAsia="仿宋" w:cs="宋体"/>
          <w:color w:val="000000"/>
          <w:spacing w:val="15"/>
          <w:kern w:val="0"/>
          <w:sz w:val="21"/>
          <w:szCs w:val="21"/>
          <w:lang w:val="zh-CN"/>
        </w:rPr>
        <w:t xml:space="preserve">  </w:t>
      </w:r>
      <w:r>
        <w:rPr>
          <w:rFonts w:hint="eastAsia" w:ascii="仿宋" w:hAnsi="仿宋" w:eastAsia="仿宋" w:cs="宋体"/>
          <w:color w:val="000000"/>
          <w:spacing w:val="15"/>
          <w:kern w:val="0"/>
          <w:sz w:val="21"/>
          <w:szCs w:val="21"/>
          <w:lang w:val="en-US" w:eastAsia="zh-CN"/>
        </w:rPr>
        <w:t xml:space="preserve">   </w:t>
      </w:r>
      <w:r>
        <w:rPr>
          <w:rFonts w:hint="eastAsia" w:ascii="仿宋" w:hAnsi="仿宋" w:eastAsia="仿宋" w:cs="宋体"/>
          <w:color w:val="000000"/>
          <w:spacing w:val="15"/>
          <w:kern w:val="0"/>
          <w:sz w:val="21"/>
          <w:szCs w:val="21"/>
          <w:lang w:val="zh-CN"/>
        </w:rPr>
        <w:t>证书名称、编号：</w:t>
      </w:r>
      <w:r>
        <w:rPr>
          <w:rFonts w:hint="eastAsia" w:hAnsi="宋体"/>
          <w:sz w:val="24"/>
        </w:rPr>
        <w:t xml:space="preserve"> </w:t>
      </w:r>
      <w:r>
        <w:rPr>
          <w:rFonts w:hint="eastAsia" w:hAnsi="宋体"/>
          <w:sz w:val="24"/>
          <w:lang w:eastAsia="zh-CN"/>
        </w:rPr>
        <w:t>豫</w:t>
      </w:r>
      <w:r>
        <w:rPr>
          <w:rFonts w:hint="eastAsia" w:hAnsi="宋体"/>
          <w:sz w:val="24"/>
          <w:lang w:val="en-US" w:eastAsia="zh-CN"/>
        </w:rPr>
        <w:t>141151520176</w:t>
      </w:r>
    </w:p>
    <w:p>
      <w:pPr>
        <w:autoSpaceDE w:val="0"/>
        <w:autoSpaceDN w:val="0"/>
        <w:adjustRightInd w:val="0"/>
        <w:spacing w:line="540" w:lineRule="exact"/>
        <w:ind w:firstLine="620"/>
        <w:rPr>
          <w:rFonts w:hint="eastAsia" w:ascii="仿宋" w:hAnsi="仿宋" w:eastAsia="仿宋" w:cs="宋体"/>
          <w:color w:val="FF0000"/>
          <w:spacing w:val="15"/>
          <w:kern w:val="0"/>
          <w:sz w:val="21"/>
          <w:szCs w:val="21"/>
          <w:lang w:val="zh-CN"/>
        </w:rPr>
      </w:pPr>
      <w:r>
        <w:rPr>
          <w:rFonts w:hint="eastAsia" w:ascii="仿宋" w:hAnsi="仿宋" w:eastAsia="仿宋" w:cs="宋体"/>
          <w:color w:val="000000"/>
          <w:spacing w:val="15"/>
          <w:kern w:val="0"/>
          <w:sz w:val="21"/>
          <w:szCs w:val="21"/>
          <w:lang w:val="zh-CN"/>
        </w:rPr>
        <w:t>投标文件中填报的项目负责人业绩名称：无</w:t>
      </w:r>
    </w:p>
    <w:p>
      <w:pPr>
        <w:autoSpaceDE w:val="0"/>
        <w:autoSpaceDN w:val="0"/>
        <w:adjustRightInd w:val="0"/>
        <w:spacing w:line="540" w:lineRule="exact"/>
        <w:ind w:firstLine="62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投标文件中填报的单位项目业绩名称：</w:t>
      </w:r>
      <w:r>
        <w:rPr>
          <w:rFonts w:hint="eastAsia" w:ascii="仿宋" w:hAnsi="仿宋" w:eastAsia="仿宋" w:cs="宋体"/>
          <w:color w:val="000000"/>
          <w:spacing w:val="15"/>
          <w:kern w:val="0"/>
          <w:sz w:val="24"/>
          <w:szCs w:val="24"/>
          <w:lang w:val="en-US" w:eastAsia="zh-CN"/>
        </w:rPr>
        <w:t>山东大学教育楼装饰装修施工</w:t>
      </w:r>
    </w:p>
    <w:p>
      <w:pPr>
        <w:autoSpaceDE w:val="0"/>
        <w:autoSpaceDN w:val="0"/>
        <w:adjustRightInd w:val="0"/>
        <w:spacing w:line="540" w:lineRule="exact"/>
        <w:ind w:firstLine="62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工程地点：</w:t>
      </w:r>
      <w:r>
        <w:rPr>
          <w:rFonts w:hint="eastAsia" w:ascii="仿宋" w:hAnsi="仿宋" w:eastAsia="仿宋" w:cs="宋体"/>
          <w:color w:val="000000"/>
          <w:spacing w:val="15"/>
          <w:kern w:val="0"/>
          <w:sz w:val="24"/>
          <w:szCs w:val="24"/>
          <w:lang w:val="zh-CN" w:eastAsia="zh-CN"/>
        </w:rPr>
        <w:t>山东省济南市山大南路</w:t>
      </w:r>
      <w:r>
        <w:rPr>
          <w:rFonts w:hint="eastAsia" w:ascii="仿宋" w:hAnsi="仿宋" w:eastAsia="仿宋" w:cs="宋体"/>
          <w:color w:val="000000"/>
          <w:spacing w:val="15"/>
          <w:kern w:val="0"/>
          <w:sz w:val="24"/>
          <w:szCs w:val="24"/>
          <w:lang w:val="en-US" w:eastAsia="zh-CN"/>
        </w:rPr>
        <w:t>27号</w:t>
      </w:r>
    </w:p>
    <w:p>
      <w:pPr>
        <w:autoSpaceDE w:val="0"/>
        <w:autoSpaceDN w:val="0"/>
        <w:adjustRightInd w:val="0"/>
        <w:spacing w:line="540" w:lineRule="exact"/>
        <w:ind w:firstLine="62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开竣工日期：</w:t>
      </w:r>
      <w:r>
        <w:rPr>
          <w:rFonts w:hint="eastAsia" w:ascii="仿宋" w:hAnsi="仿宋" w:eastAsia="仿宋" w:cs="宋体"/>
          <w:color w:val="000000"/>
          <w:spacing w:val="15"/>
          <w:kern w:val="0"/>
          <w:sz w:val="24"/>
          <w:szCs w:val="24"/>
          <w:lang w:val="en-US" w:eastAsia="zh-CN"/>
        </w:rPr>
        <w:t>2016.1.8-2016.8.6</w:t>
      </w:r>
    </w:p>
    <w:p>
      <w:pPr>
        <w:widowControl/>
        <w:numPr>
          <w:ilvl w:val="0"/>
          <w:numId w:val="0"/>
        </w:numPr>
        <w:spacing w:line="400" w:lineRule="exact"/>
        <w:textAlignment w:val="center"/>
        <w:rPr>
          <w:rFonts w:cs="仿宋" w:asciiTheme="minorEastAsia" w:hAnsiTheme="minorEastAsia" w:eastAsiaTheme="minorEastAsia"/>
          <w:bCs/>
          <w:sz w:val="24"/>
          <w:szCs w:val="24"/>
        </w:rPr>
      </w:pPr>
      <w:r>
        <w:rPr>
          <w:rFonts w:hint="eastAsia" w:ascii="仿宋" w:hAnsi="仿宋" w:eastAsia="仿宋" w:cs="宋体"/>
          <w:b/>
          <w:bCs/>
          <w:kern w:val="0"/>
          <w:sz w:val="30"/>
          <w:szCs w:val="30"/>
          <w:lang w:val="en-US" w:eastAsia="zh-CN"/>
        </w:rPr>
        <w:t>2、</w:t>
      </w:r>
      <w:r>
        <w:rPr>
          <w:rFonts w:hint="eastAsia" w:ascii="仿宋" w:hAnsi="仿宋" w:eastAsia="仿宋" w:cs="宋体"/>
          <w:b/>
          <w:bCs/>
          <w:kern w:val="0"/>
          <w:sz w:val="30"/>
          <w:szCs w:val="30"/>
          <w:lang w:val="zh-CN"/>
        </w:rPr>
        <w:t>第二中标候选人：</w:t>
      </w:r>
      <w:r>
        <w:rPr>
          <w:rFonts w:ascii="仿宋" w:hAnsi="仿宋" w:eastAsia="仿宋"/>
          <w:kern w:val="0"/>
          <w:sz w:val="30"/>
          <w:szCs w:val="30"/>
        </w:rPr>
        <w:t xml:space="preserve"> </w:t>
      </w:r>
      <w:r>
        <w:rPr>
          <w:rFonts w:hint="eastAsia" w:ascii="宋体" w:hAnsi="宋体" w:eastAsia="宋体" w:cs="宋体"/>
          <w:i w:val="0"/>
          <w:color w:val="000000"/>
          <w:kern w:val="0"/>
          <w:sz w:val="24"/>
          <w:szCs w:val="24"/>
          <w:u w:val="none"/>
          <w:lang w:val="en-US" w:eastAsia="zh-CN" w:bidi="ar"/>
        </w:rPr>
        <w:t>河南天诺装饰工程有限公司</w:t>
      </w:r>
    </w:p>
    <w:p>
      <w:pPr>
        <w:autoSpaceDE w:val="0"/>
        <w:autoSpaceDN w:val="0"/>
        <w:adjustRightInd w:val="0"/>
        <w:spacing w:line="540" w:lineRule="exact"/>
        <w:ind w:firstLine="630"/>
        <w:rPr>
          <w:rFonts w:ascii="仿宋" w:hAnsi="仿宋" w:eastAsia="仿宋"/>
          <w:kern w:val="0"/>
          <w:sz w:val="24"/>
          <w:szCs w:val="24"/>
        </w:rPr>
      </w:pPr>
      <w:r>
        <w:rPr>
          <w:rFonts w:hint="eastAsia" w:ascii="仿宋" w:hAnsi="仿宋" w:eastAsia="仿宋" w:cs="宋体"/>
          <w:kern w:val="0"/>
          <w:sz w:val="24"/>
          <w:szCs w:val="24"/>
          <w:lang w:val="zh-CN"/>
        </w:rPr>
        <w:t>投标报价：</w:t>
      </w:r>
      <w:r>
        <w:rPr>
          <w:rFonts w:hint="eastAsia" w:hAnsi="宋体"/>
          <w:sz w:val="24"/>
          <w:lang w:val="en-US" w:eastAsia="zh-CN"/>
        </w:rPr>
        <w:t>6390431.47元</w:t>
      </w:r>
    </w:p>
    <w:p>
      <w:pPr>
        <w:autoSpaceDE w:val="0"/>
        <w:autoSpaceDN w:val="0"/>
        <w:adjustRightInd w:val="0"/>
        <w:spacing w:line="540" w:lineRule="exact"/>
        <w:ind w:firstLine="630"/>
        <w:rPr>
          <w:rFonts w:ascii="仿宋" w:hAnsi="仿宋" w:eastAsia="仿宋"/>
          <w:kern w:val="0"/>
          <w:sz w:val="24"/>
          <w:szCs w:val="24"/>
        </w:rPr>
      </w:pPr>
      <w:r>
        <w:rPr>
          <w:rFonts w:hint="eastAsia" w:ascii="仿宋" w:hAnsi="仿宋" w:eastAsia="仿宋" w:cs="宋体"/>
          <w:kern w:val="0"/>
          <w:sz w:val="24"/>
          <w:szCs w:val="24"/>
          <w:lang w:val="zh-CN"/>
        </w:rPr>
        <w:t>大写：</w:t>
      </w:r>
      <w:r>
        <w:rPr>
          <w:rFonts w:ascii="仿宋" w:hAnsi="仿宋" w:eastAsia="仿宋"/>
          <w:kern w:val="0"/>
          <w:sz w:val="24"/>
          <w:szCs w:val="24"/>
        </w:rPr>
        <w:t xml:space="preserve"> </w:t>
      </w:r>
      <w:r>
        <w:rPr>
          <w:rFonts w:hint="eastAsia" w:hAnsi="宋体"/>
          <w:sz w:val="24"/>
          <w:lang w:eastAsia="zh-CN"/>
        </w:rPr>
        <w:t>陆佰叁拾玖万零肆佰叁拾壹元肆角柒分</w:t>
      </w:r>
    </w:p>
    <w:p>
      <w:pPr>
        <w:autoSpaceDE w:val="0"/>
        <w:autoSpaceDN w:val="0"/>
        <w:adjustRightInd w:val="0"/>
        <w:spacing w:line="540" w:lineRule="exact"/>
        <w:ind w:firstLine="630"/>
        <w:rPr>
          <w:rFonts w:ascii="仿宋" w:hAnsi="仿宋" w:eastAsia="仿宋"/>
          <w:kern w:val="0"/>
          <w:sz w:val="24"/>
          <w:szCs w:val="24"/>
        </w:rPr>
      </w:pPr>
      <w:r>
        <w:rPr>
          <w:rFonts w:hint="eastAsia" w:ascii="仿宋" w:hAnsi="仿宋" w:eastAsia="仿宋" w:cs="宋体"/>
          <w:kern w:val="0"/>
          <w:sz w:val="24"/>
          <w:szCs w:val="24"/>
          <w:lang w:val="zh-CN"/>
        </w:rPr>
        <w:t>工期：</w:t>
      </w:r>
      <w:r>
        <w:rPr>
          <w:rFonts w:ascii="仿宋" w:hAnsi="仿宋" w:eastAsia="仿宋"/>
          <w:kern w:val="0"/>
          <w:sz w:val="24"/>
          <w:szCs w:val="24"/>
        </w:rPr>
        <w:t xml:space="preserve">  </w:t>
      </w:r>
      <w:r>
        <w:rPr>
          <w:rFonts w:hint="eastAsia" w:ascii="仿宋" w:hAnsi="仿宋" w:eastAsia="仿宋" w:cs="宋体"/>
          <w:color w:val="000000"/>
          <w:spacing w:val="15"/>
          <w:kern w:val="0"/>
          <w:sz w:val="24"/>
          <w:szCs w:val="24"/>
          <w:lang w:val="en-US" w:eastAsia="zh-CN"/>
        </w:rPr>
        <w:t>90日历天</w:t>
      </w:r>
      <w:r>
        <w:rPr>
          <w:rFonts w:ascii="仿宋" w:hAnsi="仿宋" w:eastAsia="仿宋"/>
          <w:kern w:val="0"/>
          <w:sz w:val="24"/>
          <w:szCs w:val="24"/>
        </w:rPr>
        <w:t xml:space="preserve">               </w:t>
      </w:r>
      <w:r>
        <w:rPr>
          <w:rFonts w:hint="eastAsia" w:ascii="仿宋" w:hAnsi="仿宋" w:eastAsia="仿宋" w:cs="宋体"/>
          <w:kern w:val="0"/>
          <w:sz w:val="24"/>
          <w:szCs w:val="24"/>
          <w:lang w:val="zh-CN"/>
        </w:rPr>
        <w:t>质量标准：</w:t>
      </w:r>
      <w:r>
        <w:rPr>
          <w:rFonts w:hint="eastAsia" w:ascii="仿宋" w:hAnsi="仿宋" w:eastAsia="仿宋" w:cs="宋体"/>
          <w:color w:val="000000"/>
          <w:spacing w:val="15"/>
          <w:kern w:val="0"/>
          <w:sz w:val="24"/>
          <w:szCs w:val="24"/>
          <w:lang w:val="zh-CN"/>
        </w:rPr>
        <w:t>合格</w:t>
      </w:r>
      <w:r>
        <w:rPr>
          <w:rFonts w:ascii="仿宋" w:hAnsi="仿宋" w:eastAsia="仿宋"/>
          <w:kern w:val="0"/>
          <w:sz w:val="24"/>
          <w:szCs w:val="24"/>
        </w:rPr>
        <w:t xml:space="preserve"> </w:t>
      </w:r>
    </w:p>
    <w:p>
      <w:pPr>
        <w:autoSpaceDE w:val="0"/>
        <w:autoSpaceDN w:val="0"/>
        <w:adjustRightInd w:val="0"/>
        <w:spacing w:line="540" w:lineRule="exact"/>
        <w:ind w:firstLine="630"/>
        <w:rPr>
          <w:rFonts w:ascii="仿宋" w:hAnsi="仿宋" w:eastAsia="仿宋"/>
          <w:color w:val="000000"/>
          <w:kern w:val="0"/>
          <w:sz w:val="24"/>
          <w:szCs w:val="24"/>
        </w:rPr>
      </w:pPr>
      <w:r>
        <w:rPr>
          <w:rFonts w:hint="eastAsia" w:ascii="仿宋" w:hAnsi="仿宋" w:eastAsia="仿宋" w:cs="宋体"/>
          <w:color w:val="000000"/>
          <w:kern w:val="0"/>
          <w:sz w:val="24"/>
          <w:szCs w:val="24"/>
          <w:lang w:val="zh-CN"/>
        </w:rPr>
        <w:t>项目负责人：</w:t>
      </w:r>
      <w:r>
        <w:rPr>
          <w:rFonts w:hint="eastAsia" w:hAnsi="宋体"/>
          <w:sz w:val="24"/>
          <w:lang w:eastAsia="zh-CN"/>
        </w:rPr>
        <w:t>梁珊</w:t>
      </w:r>
      <w:r>
        <w:rPr>
          <w:rFonts w:ascii="仿宋" w:hAnsi="仿宋" w:eastAsia="仿宋"/>
          <w:color w:val="000000"/>
          <w:kern w:val="0"/>
          <w:sz w:val="24"/>
          <w:szCs w:val="24"/>
        </w:rPr>
        <w:t xml:space="preserve">           </w:t>
      </w:r>
      <w:r>
        <w:rPr>
          <w:rFonts w:hint="eastAsia" w:ascii="仿宋" w:hAnsi="仿宋" w:eastAsia="仿宋" w:cs="宋体"/>
          <w:color w:val="000000"/>
          <w:kern w:val="0"/>
          <w:sz w:val="24"/>
          <w:szCs w:val="24"/>
          <w:lang w:val="zh-CN"/>
        </w:rPr>
        <w:t>证书名称、编号：</w:t>
      </w:r>
      <w:r>
        <w:rPr>
          <w:rFonts w:hint="eastAsia" w:hAnsi="宋体"/>
          <w:sz w:val="24"/>
          <w:lang w:eastAsia="zh-CN"/>
        </w:rPr>
        <w:t>豫</w:t>
      </w:r>
      <w:r>
        <w:rPr>
          <w:rFonts w:hint="eastAsia" w:hAnsi="宋体"/>
          <w:sz w:val="24"/>
        </w:rPr>
        <w:t xml:space="preserve"> </w:t>
      </w:r>
      <w:r>
        <w:rPr>
          <w:rFonts w:hint="eastAsia" w:hAnsi="宋体"/>
          <w:sz w:val="24"/>
          <w:lang w:val="en-US" w:eastAsia="zh-CN"/>
        </w:rPr>
        <w:t>241141562404</w:t>
      </w:r>
    </w:p>
    <w:p>
      <w:pPr>
        <w:autoSpaceDE w:val="0"/>
        <w:autoSpaceDN w:val="0"/>
        <w:adjustRightInd w:val="0"/>
        <w:spacing w:line="540" w:lineRule="exact"/>
        <w:ind w:firstLine="62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投标文件中填报的项目负责人业绩名称：许昌天宝路华西国际售楼部及配套项目</w:t>
      </w:r>
    </w:p>
    <w:p>
      <w:pPr>
        <w:autoSpaceDE w:val="0"/>
        <w:autoSpaceDN w:val="0"/>
        <w:adjustRightInd w:val="0"/>
        <w:spacing w:line="540" w:lineRule="exact"/>
        <w:ind w:firstLine="62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工程地点：许昌市天宝路劳动路路口</w:t>
      </w:r>
    </w:p>
    <w:p>
      <w:pPr>
        <w:autoSpaceDE w:val="0"/>
        <w:autoSpaceDN w:val="0"/>
        <w:adjustRightInd w:val="0"/>
        <w:spacing w:line="540" w:lineRule="exact"/>
        <w:ind w:firstLine="62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开竣工日期：2015.12.10</w:t>
      </w:r>
      <w:r>
        <w:rPr>
          <w:rFonts w:hint="eastAsia" w:ascii="仿宋" w:hAnsi="仿宋" w:eastAsia="仿宋" w:cs="宋体"/>
          <w:color w:val="000000"/>
          <w:spacing w:val="15"/>
          <w:kern w:val="0"/>
          <w:sz w:val="24"/>
          <w:szCs w:val="24"/>
          <w:lang w:val="en-US" w:eastAsia="zh-CN"/>
        </w:rPr>
        <w:t>-</w:t>
      </w:r>
      <w:r>
        <w:rPr>
          <w:rFonts w:hint="eastAsia" w:ascii="仿宋" w:hAnsi="仿宋" w:eastAsia="仿宋" w:cs="宋体"/>
          <w:color w:val="000000"/>
          <w:spacing w:val="15"/>
          <w:kern w:val="0"/>
          <w:sz w:val="24"/>
          <w:szCs w:val="24"/>
          <w:lang w:val="zh-CN"/>
        </w:rPr>
        <w:t>2016.1.2</w:t>
      </w:r>
    </w:p>
    <w:p>
      <w:pPr>
        <w:autoSpaceDE w:val="0"/>
        <w:autoSpaceDN w:val="0"/>
        <w:adjustRightInd w:val="0"/>
        <w:spacing w:line="540" w:lineRule="exact"/>
        <w:ind w:firstLine="62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投标文件中填报的单位项目业绩名称：许昌天宝路华西国际售楼部及配套项目</w:t>
      </w:r>
    </w:p>
    <w:p>
      <w:pPr>
        <w:autoSpaceDE w:val="0"/>
        <w:autoSpaceDN w:val="0"/>
        <w:adjustRightInd w:val="0"/>
        <w:spacing w:line="540" w:lineRule="exact"/>
        <w:ind w:firstLine="62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工程地点：许昌市天宝路劳动路路口</w:t>
      </w:r>
    </w:p>
    <w:p>
      <w:pPr>
        <w:autoSpaceDE w:val="0"/>
        <w:autoSpaceDN w:val="0"/>
        <w:adjustRightInd w:val="0"/>
        <w:spacing w:line="540" w:lineRule="exact"/>
        <w:ind w:firstLine="620"/>
        <w:rPr>
          <w:rFonts w:hint="eastAsia" w:ascii="仿宋" w:hAnsi="仿宋" w:eastAsia="仿宋" w:cs="宋体"/>
          <w:color w:val="FF0000"/>
          <w:spacing w:val="15"/>
          <w:kern w:val="0"/>
          <w:sz w:val="24"/>
          <w:szCs w:val="24"/>
          <w:lang w:val="zh-CN"/>
        </w:rPr>
      </w:pPr>
      <w:r>
        <w:rPr>
          <w:rFonts w:hint="eastAsia" w:ascii="仿宋" w:hAnsi="仿宋" w:eastAsia="仿宋" w:cs="宋体"/>
          <w:color w:val="000000"/>
          <w:spacing w:val="15"/>
          <w:kern w:val="0"/>
          <w:sz w:val="24"/>
          <w:szCs w:val="24"/>
          <w:lang w:val="zh-CN"/>
        </w:rPr>
        <w:t>开竣工日期：2015.12.10</w:t>
      </w:r>
      <w:r>
        <w:rPr>
          <w:rFonts w:hint="eastAsia" w:ascii="仿宋" w:hAnsi="仿宋" w:eastAsia="仿宋" w:cs="宋体"/>
          <w:color w:val="000000"/>
          <w:spacing w:val="15"/>
          <w:kern w:val="0"/>
          <w:sz w:val="24"/>
          <w:szCs w:val="24"/>
          <w:lang w:val="en-US" w:eastAsia="zh-CN"/>
        </w:rPr>
        <w:t>-</w:t>
      </w:r>
      <w:r>
        <w:rPr>
          <w:rFonts w:hint="eastAsia" w:ascii="仿宋" w:hAnsi="仿宋" w:eastAsia="仿宋" w:cs="宋体"/>
          <w:color w:val="000000"/>
          <w:spacing w:val="15"/>
          <w:kern w:val="0"/>
          <w:sz w:val="24"/>
          <w:szCs w:val="24"/>
          <w:lang w:val="zh-CN"/>
        </w:rPr>
        <w:t>2016.1.2</w:t>
      </w:r>
    </w:p>
    <w:p>
      <w:pPr>
        <w:autoSpaceDE w:val="0"/>
        <w:autoSpaceDN w:val="0"/>
        <w:adjustRightInd w:val="0"/>
        <w:spacing w:line="540" w:lineRule="exact"/>
        <w:ind w:firstLine="632"/>
        <w:rPr>
          <w:rFonts w:ascii="仿宋" w:hAnsi="仿宋" w:eastAsia="仿宋"/>
          <w:kern w:val="0"/>
          <w:sz w:val="30"/>
          <w:szCs w:val="30"/>
        </w:rPr>
      </w:pPr>
      <w:r>
        <w:rPr>
          <w:rFonts w:hint="eastAsia" w:ascii="仿宋" w:hAnsi="仿宋" w:eastAsia="仿宋" w:cs="宋体"/>
          <w:b/>
          <w:bCs/>
          <w:kern w:val="0"/>
          <w:sz w:val="30"/>
          <w:szCs w:val="30"/>
          <w:lang w:val="en-US" w:eastAsia="zh-CN"/>
        </w:rPr>
        <w:t>3、</w:t>
      </w:r>
      <w:r>
        <w:rPr>
          <w:rFonts w:hint="eastAsia" w:ascii="仿宋" w:hAnsi="仿宋" w:eastAsia="仿宋" w:cs="宋体"/>
          <w:b/>
          <w:bCs/>
          <w:kern w:val="0"/>
          <w:sz w:val="30"/>
          <w:szCs w:val="30"/>
          <w:lang w:val="zh-CN"/>
        </w:rPr>
        <w:t>第三中标候选人：</w:t>
      </w:r>
      <w:r>
        <w:rPr>
          <w:rFonts w:hint="eastAsia" w:ascii="宋体" w:hAnsi="宋体" w:eastAsia="宋体" w:cs="宋体"/>
          <w:i w:val="0"/>
          <w:color w:val="000000"/>
          <w:kern w:val="0"/>
          <w:sz w:val="24"/>
          <w:szCs w:val="24"/>
          <w:u w:val="none"/>
          <w:lang w:val="en-US" w:eastAsia="zh-CN" w:bidi="ar"/>
        </w:rPr>
        <w:t>河南金翔建筑工程有限公司</w:t>
      </w:r>
    </w:p>
    <w:p>
      <w:pPr>
        <w:autoSpaceDE w:val="0"/>
        <w:autoSpaceDN w:val="0"/>
        <w:adjustRightInd w:val="0"/>
        <w:spacing w:line="540" w:lineRule="exact"/>
        <w:ind w:firstLine="630"/>
        <w:rPr>
          <w:rFonts w:ascii="仿宋" w:hAnsi="仿宋" w:eastAsia="仿宋"/>
          <w:kern w:val="0"/>
          <w:sz w:val="24"/>
          <w:szCs w:val="24"/>
        </w:rPr>
      </w:pPr>
      <w:r>
        <w:rPr>
          <w:rFonts w:hint="eastAsia" w:ascii="仿宋" w:hAnsi="仿宋" w:eastAsia="仿宋" w:cs="宋体"/>
          <w:kern w:val="0"/>
          <w:sz w:val="24"/>
          <w:szCs w:val="24"/>
          <w:lang w:val="zh-CN"/>
        </w:rPr>
        <w:t>投标报价：</w:t>
      </w:r>
      <w:r>
        <w:rPr>
          <w:rFonts w:hint="eastAsia" w:hAnsi="宋体"/>
          <w:sz w:val="24"/>
          <w:lang w:val="en-US" w:eastAsia="zh-CN"/>
        </w:rPr>
        <w:t>6403559.45元</w:t>
      </w:r>
    </w:p>
    <w:p>
      <w:pPr>
        <w:autoSpaceDE w:val="0"/>
        <w:autoSpaceDN w:val="0"/>
        <w:adjustRightInd w:val="0"/>
        <w:spacing w:line="540" w:lineRule="exact"/>
        <w:ind w:firstLine="630"/>
        <w:rPr>
          <w:rFonts w:ascii="仿宋" w:hAnsi="仿宋" w:eastAsia="仿宋"/>
          <w:kern w:val="0"/>
          <w:sz w:val="24"/>
          <w:szCs w:val="24"/>
        </w:rPr>
      </w:pPr>
      <w:r>
        <w:rPr>
          <w:rFonts w:hint="eastAsia" w:ascii="仿宋" w:hAnsi="仿宋" w:eastAsia="仿宋" w:cs="宋体"/>
          <w:kern w:val="0"/>
          <w:sz w:val="24"/>
          <w:szCs w:val="24"/>
          <w:lang w:val="zh-CN"/>
        </w:rPr>
        <w:t>大写：</w:t>
      </w:r>
      <w:r>
        <w:rPr>
          <w:rFonts w:hint="eastAsia" w:hAnsi="宋体"/>
          <w:sz w:val="24"/>
          <w:lang w:eastAsia="zh-CN"/>
        </w:rPr>
        <w:t>陆佰肆拾万零叁仟伍佰伍拾玖元肆角伍分</w:t>
      </w:r>
      <w:r>
        <w:rPr>
          <w:rFonts w:ascii="仿宋" w:hAnsi="仿宋" w:eastAsia="仿宋"/>
          <w:kern w:val="0"/>
          <w:sz w:val="24"/>
          <w:szCs w:val="24"/>
        </w:rPr>
        <w:t xml:space="preserve">  </w:t>
      </w:r>
    </w:p>
    <w:p>
      <w:pPr>
        <w:autoSpaceDE w:val="0"/>
        <w:autoSpaceDN w:val="0"/>
        <w:adjustRightInd w:val="0"/>
        <w:spacing w:line="540" w:lineRule="exact"/>
        <w:ind w:firstLine="630"/>
        <w:rPr>
          <w:rFonts w:ascii="仿宋" w:hAnsi="仿宋" w:eastAsia="仿宋"/>
          <w:kern w:val="0"/>
          <w:sz w:val="24"/>
          <w:szCs w:val="24"/>
        </w:rPr>
      </w:pPr>
      <w:r>
        <w:rPr>
          <w:rFonts w:hint="eastAsia" w:ascii="仿宋" w:hAnsi="仿宋" w:eastAsia="仿宋" w:cs="宋体"/>
          <w:kern w:val="0"/>
          <w:sz w:val="24"/>
          <w:szCs w:val="24"/>
          <w:lang w:val="zh-CN"/>
        </w:rPr>
        <w:t>工期：</w:t>
      </w:r>
      <w:r>
        <w:rPr>
          <w:rFonts w:ascii="仿宋" w:hAnsi="仿宋" w:eastAsia="仿宋"/>
          <w:kern w:val="0"/>
          <w:sz w:val="24"/>
          <w:szCs w:val="24"/>
        </w:rPr>
        <w:t xml:space="preserve"> </w:t>
      </w:r>
      <w:r>
        <w:rPr>
          <w:rFonts w:hint="eastAsia" w:ascii="仿宋" w:hAnsi="仿宋" w:eastAsia="仿宋" w:cs="宋体"/>
          <w:color w:val="000000"/>
          <w:spacing w:val="15"/>
          <w:kern w:val="0"/>
          <w:sz w:val="24"/>
          <w:szCs w:val="24"/>
          <w:lang w:val="en-US" w:eastAsia="zh-CN"/>
        </w:rPr>
        <w:t>90日历天</w:t>
      </w:r>
      <w:r>
        <w:rPr>
          <w:rFonts w:ascii="仿宋" w:hAnsi="仿宋" w:eastAsia="仿宋"/>
          <w:kern w:val="0"/>
          <w:sz w:val="24"/>
          <w:szCs w:val="24"/>
        </w:rPr>
        <w:t xml:space="preserve">                </w:t>
      </w:r>
      <w:r>
        <w:rPr>
          <w:rFonts w:hint="eastAsia" w:ascii="仿宋" w:hAnsi="仿宋" w:eastAsia="仿宋" w:cs="宋体"/>
          <w:kern w:val="0"/>
          <w:sz w:val="24"/>
          <w:szCs w:val="24"/>
          <w:lang w:val="zh-CN"/>
        </w:rPr>
        <w:t>质量标准：</w:t>
      </w:r>
      <w:r>
        <w:rPr>
          <w:rFonts w:ascii="仿宋" w:hAnsi="仿宋" w:eastAsia="仿宋"/>
          <w:kern w:val="0"/>
          <w:sz w:val="24"/>
          <w:szCs w:val="24"/>
        </w:rPr>
        <w:t xml:space="preserve"> </w:t>
      </w:r>
      <w:r>
        <w:rPr>
          <w:rFonts w:hint="eastAsia" w:ascii="仿宋" w:hAnsi="仿宋" w:eastAsia="仿宋"/>
          <w:kern w:val="0"/>
          <w:sz w:val="24"/>
          <w:szCs w:val="24"/>
          <w:lang w:eastAsia="zh-CN"/>
        </w:rPr>
        <w:t>合格</w:t>
      </w:r>
    </w:p>
    <w:p>
      <w:pPr>
        <w:autoSpaceDE w:val="0"/>
        <w:autoSpaceDN w:val="0"/>
        <w:adjustRightInd w:val="0"/>
        <w:spacing w:line="540" w:lineRule="exact"/>
        <w:ind w:firstLine="630"/>
        <w:rPr>
          <w:rFonts w:ascii="仿宋" w:hAnsi="仿宋" w:eastAsia="仿宋"/>
          <w:color w:val="000000"/>
          <w:kern w:val="0"/>
          <w:sz w:val="24"/>
          <w:szCs w:val="24"/>
        </w:rPr>
      </w:pPr>
      <w:r>
        <w:rPr>
          <w:rFonts w:hint="eastAsia" w:ascii="仿宋" w:hAnsi="仿宋" w:eastAsia="仿宋" w:cs="宋体"/>
          <w:color w:val="000000"/>
          <w:kern w:val="0"/>
          <w:sz w:val="24"/>
          <w:szCs w:val="24"/>
          <w:lang w:val="zh-CN"/>
        </w:rPr>
        <w:t>项目负责人：</w:t>
      </w:r>
      <w:r>
        <w:rPr>
          <w:rFonts w:ascii="仿宋" w:hAnsi="仿宋" w:eastAsia="仿宋"/>
          <w:color w:val="000000"/>
          <w:kern w:val="0"/>
          <w:sz w:val="24"/>
          <w:szCs w:val="24"/>
        </w:rPr>
        <w:t xml:space="preserve"> </w:t>
      </w:r>
      <w:r>
        <w:rPr>
          <w:rFonts w:hint="eastAsia" w:hAnsi="宋体"/>
          <w:sz w:val="24"/>
          <w:lang w:eastAsia="zh-CN"/>
        </w:rPr>
        <w:t>王明义</w:t>
      </w:r>
      <w:r>
        <w:rPr>
          <w:rFonts w:ascii="仿宋" w:hAnsi="仿宋" w:eastAsia="仿宋"/>
          <w:color w:val="000000"/>
          <w:kern w:val="0"/>
          <w:sz w:val="24"/>
          <w:szCs w:val="24"/>
        </w:rPr>
        <w:t xml:space="preserve">         </w:t>
      </w:r>
      <w:r>
        <w:rPr>
          <w:rFonts w:hint="eastAsia" w:ascii="仿宋" w:hAnsi="仿宋" w:eastAsia="仿宋" w:cs="宋体"/>
          <w:color w:val="000000"/>
          <w:kern w:val="0"/>
          <w:sz w:val="24"/>
          <w:szCs w:val="24"/>
          <w:lang w:val="zh-CN"/>
        </w:rPr>
        <w:t>证书名称、编号：</w:t>
      </w:r>
      <w:r>
        <w:rPr>
          <w:rFonts w:hint="eastAsia" w:hAnsi="宋体"/>
          <w:sz w:val="24"/>
          <w:lang w:val="en-US" w:eastAsia="zh-CN"/>
        </w:rPr>
        <w:t>豫241111122177</w:t>
      </w:r>
    </w:p>
    <w:p>
      <w:pPr>
        <w:autoSpaceDE w:val="0"/>
        <w:autoSpaceDN w:val="0"/>
        <w:adjustRightInd w:val="0"/>
        <w:spacing w:line="540" w:lineRule="exact"/>
        <w:ind w:firstLine="62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投标文件中填报的项目负责人业绩名称：南召县一中教学楼装饰装修工程</w:t>
      </w:r>
    </w:p>
    <w:p>
      <w:pPr>
        <w:autoSpaceDE w:val="0"/>
        <w:autoSpaceDN w:val="0"/>
        <w:adjustRightInd w:val="0"/>
        <w:spacing w:line="540" w:lineRule="exact"/>
        <w:ind w:firstLine="62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工程地点：南召县一中</w:t>
      </w:r>
    </w:p>
    <w:p>
      <w:pPr>
        <w:autoSpaceDE w:val="0"/>
        <w:autoSpaceDN w:val="0"/>
        <w:adjustRightInd w:val="0"/>
        <w:spacing w:line="540" w:lineRule="exact"/>
        <w:ind w:firstLine="62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zh-CN"/>
        </w:rPr>
        <w:t>开竣工日期：</w:t>
      </w:r>
      <w:r>
        <w:rPr>
          <w:rFonts w:hint="eastAsia" w:ascii="仿宋" w:hAnsi="仿宋" w:eastAsia="仿宋" w:cs="宋体"/>
          <w:color w:val="000000"/>
          <w:spacing w:val="15"/>
          <w:kern w:val="0"/>
          <w:sz w:val="24"/>
          <w:szCs w:val="24"/>
          <w:lang w:val="en-US" w:eastAsia="zh-CN"/>
        </w:rPr>
        <w:t>2016.7-2016.8</w:t>
      </w:r>
    </w:p>
    <w:p>
      <w:pPr>
        <w:autoSpaceDE w:val="0"/>
        <w:autoSpaceDN w:val="0"/>
        <w:adjustRightInd w:val="0"/>
        <w:spacing w:line="540" w:lineRule="exact"/>
        <w:ind w:firstLine="620"/>
        <w:rPr>
          <w:rFonts w:hint="eastAsia" w:ascii="仿宋" w:hAnsi="仿宋" w:eastAsia="仿宋" w:cs="宋体"/>
          <w:color w:val="000000" w:themeColor="text1"/>
          <w:spacing w:val="15"/>
          <w:kern w:val="0"/>
          <w:sz w:val="24"/>
          <w:szCs w:val="24"/>
          <w:lang w:val="zh-CN"/>
          <w14:textFill>
            <w14:solidFill>
              <w14:schemeClr w14:val="tx1"/>
            </w14:solidFill>
          </w14:textFill>
        </w:rPr>
      </w:pPr>
      <w:r>
        <w:rPr>
          <w:rFonts w:hint="eastAsia" w:ascii="仿宋" w:hAnsi="仿宋" w:eastAsia="仿宋" w:cs="宋体"/>
          <w:color w:val="000000" w:themeColor="text1"/>
          <w:spacing w:val="15"/>
          <w:kern w:val="0"/>
          <w:sz w:val="24"/>
          <w:szCs w:val="24"/>
          <w:lang w:val="zh-CN"/>
          <w14:textFill>
            <w14:solidFill>
              <w14:schemeClr w14:val="tx1"/>
            </w14:solidFill>
          </w14:textFill>
        </w:rPr>
        <w:t>投标文件中填报的单位项目业绩名称：封丘县中医院门诊楼及病房楼装饰装修工程</w:t>
      </w:r>
    </w:p>
    <w:p>
      <w:pPr>
        <w:autoSpaceDE w:val="0"/>
        <w:autoSpaceDN w:val="0"/>
        <w:adjustRightInd w:val="0"/>
        <w:spacing w:line="540" w:lineRule="exact"/>
        <w:ind w:firstLine="620"/>
        <w:rPr>
          <w:rFonts w:hint="eastAsia" w:ascii="仿宋" w:hAnsi="仿宋" w:eastAsia="仿宋" w:cs="宋体"/>
          <w:color w:val="000000" w:themeColor="text1"/>
          <w:spacing w:val="15"/>
          <w:kern w:val="0"/>
          <w:sz w:val="21"/>
          <w:szCs w:val="21"/>
          <w:lang w:val="zh-CN"/>
          <w14:textFill>
            <w14:solidFill>
              <w14:schemeClr w14:val="tx1"/>
            </w14:solidFill>
          </w14:textFill>
        </w:rPr>
      </w:pPr>
      <w:r>
        <w:rPr>
          <w:rFonts w:hint="eastAsia" w:ascii="仿宋" w:hAnsi="仿宋" w:eastAsia="仿宋" w:cs="宋体"/>
          <w:color w:val="000000" w:themeColor="text1"/>
          <w:spacing w:val="15"/>
          <w:kern w:val="0"/>
          <w:sz w:val="21"/>
          <w:szCs w:val="21"/>
          <w:lang w:val="zh-CN"/>
          <w14:textFill>
            <w14:solidFill>
              <w14:schemeClr w14:val="tx1"/>
            </w14:solidFill>
          </w14:textFill>
        </w:rPr>
        <w:t>工程地点：封丘县幸福路北段路西</w:t>
      </w:r>
    </w:p>
    <w:p>
      <w:pPr>
        <w:autoSpaceDE w:val="0"/>
        <w:autoSpaceDN w:val="0"/>
        <w:adjustRightInd w:val="0"/>
        <w:spacing w:line="540" w:lineRule="exact"/>
        <w:ind w:firstLine="620"/>
        <w:rPr>
          <w:rFonts w:hint="eastAsia" w:ascii="仿宋" w:hAnsi="仿宋" w:eastAsia="仿宋" w:cs="宋体"/>
          <w:color w:val="000000" w:themeColor="text1"/>
          <w:spacing w:val="15"/>
          <w:kern w:val="0"/>
          <w:sz w:val="24"/>
          <w:szCs w:val="24"/>
          <w:lang w:val="zh-CN"/>
          <w14:textFill>
            <w14:solidFill>
              <w14:schemeClr w14:val="tx1"/>
            </w14:solidFill>
          </w14:textFill>
        </w:rPr>
      </w:pPr>
      <w:r>
        <w:rPr>
          <w:rFonts w:hint="eastAsia" w:ascii="仿宋" w:hAnsi="仿宋" w:eastAsia="仿宋" w:cs="宋体"/>
          <w:color w:val="000000" w:themeColor="text1"/>
          <w:spacing w:val="15"/>
          <w:kern w:val="0"/>
          <w:sz w:val="21"/>
          <w:szCs w:val="21"/>
          <w:lang w:val="zh-CN"/>
          <w14:textFill>
            <w14:solidFill>
              <w14:schemeClr w14:val="tx1"/>
            </w14:solidFill>
          </w14:textFill>
        </w:rPr>
        <w:t>开竣工日期：</w:t>
      </w:r>
      <w:r>
        <w:rPr>
          <w:rFonts w:hint="eastAsia" w:ascii="仿宋" w:hAnsi="仿宋" w:eastAsia="仿宋" w:cs="宋体"/>
          <w:color w:val="000000" w:themeColor="text1"/>
          <w:spacing w:val="15"/>
          <w:kern w:val="0"/>
          <w:sz w:val="21"/>
          <w:szCs w:val="21"/>
          <w:lang w:val="en-US" w:eastAsia="zh-CN"/>
          <w14:textFill>
            <w14:solidFill>
              <w14:schemeClr w14:val="tx1"/>
            </w14:solidFill>
          </w14:textFill>
        </w:rPr>
        <w:t>2016.3.21-2016.7.21</w:t>
      </w:r>
    </w:p>
    <w:p>
      <w:pPr>
        <w:numPr>
          <w:ilvl w:val="0"/>
          <w:numId w:val="5"/>
        </w:numPr>
        <w:autoSpaceDE w:val="0"/>
        <w:autoSpaceDN w:val="0"/>
        <w:adjustRightInd w:val="0"/>
        <w:spacing w:line="540" w:lineRule="exact"/>
        <w:ind w:firstLine="620"/>
        <w:rPr>
          <w:rFonts w:hint="eastAsia"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zh-CN"/>
        </w:rPr>
        <w:t>签订合同前要处理的事宜</w:t>
      </w:r>
    </w:p>
    <w:p>
      <w:pPr>
        <w:autoSpaceDE w:val="0"/>
        <w:autoSpaceDN w:val="0"/>
        <w:adjustRightInd w:val="0"/>
        <w:spacing w:line="540" w:lineRule="exact"/>
        <w:ind w:firstLine="620"/>
        <w:rPr>
          <w:rFonts w:hint="eastAsia" w:ascii="黑体" w:hAnsi="黑体" w:eastAsia="黑体" w:cs="宋体"/>
          <w:color w:val="000000"/>
          <w:spacing w:val="15"/>
          <w:kern w:val="0"/>
          <w:sz w:val="30"/>
          <w:szCs w:val="30"/>
          <w:lang w:val="zh-CN"/>
        </w:rPr>
      </w:pPr>
    </w:p>
    <w:p>
      <w:pPr>
        <w:numPr>
          <w:ilvl w:val="0"/>
          <w:numId w:val="6"/>
        </w:numPr>
        <w:autoSpaceDE w:val="0"/>
        <w:autoSpaceDN w:val="0"/>
        <w:adjustRightInd w:val="0"/>
        <w:spacing w:line="540" w:lineRule="exact"/>
        <w:ind w:firstLine="620"/>
        <w:rPr>
          <w:rFonts w:hint="eastAsia" w:ascii="黑体" w:hAnsi="黑体" w:eastAsia="黑体" w:cs="宋体"/>
          <w:color w:val="000000"/>
          <w:spacing w:val="15"/>
          <w:kern w:val="0"/>
          <w:sz w:val="30"/>
          <w:szCs w:val="30"/>
          <w:lang w:val="zh-CN"/>
        </w:rPr>
      </w:pPr>
      <w:r>
        <w:rPr>
          <w:rFonts w:hint="eastAsia" w:ascii="黑体" w:hAnsi="黑体" w:eastAsia="黑体" w:cs="宋体"/>
          <w:color w:val="000000"/>
          <w:spacing w:val="15"/>
          <w:kern w:val="0"/>
          <w:sz w:val="30"/>
          <w:szCs w:val="30"/>
          <w:lang w:val="zh-CN"/>
        </w:rPr>
        <w:t>澄清、说明、补正事项纪要：无</w:t>
      </w:r>
    </w:p>
    <w:p>
      <w:pPr>
        <w:autoSpaceDE w:val="0"/>
        <w:autoSpaceDN w:val="0"/>
        <w:adjustRightInd w:val="0"/>
        <w:spacing w:line="540" w:lineRule="exact"/>
        <w:ind w:firstLine="620"/>
        <w:rPr>
          <w:rFonts w:ascii="黑体" w:hAnsi="黑体" w:eastAsia="黑体" w:cs="宋体"/>
          <w:b/>
          <w:color w:val="000000"/>
          <w:spacing w:val="15"/>
          <w:kern w:val="0"/>
          <w:sz w:val="30"/>
          <w:szCs w:val="30"/>
          <w:lang w:val="zh-CN"/>
        </w:rPr>
      </w:pPr>
      <w:r>
        <w:rPr>
          <w:rFonts w:hint="eastAsia" w:ascii="黑体" w:hAnsi="黑体" w:eastAsia="黑体" w:cs="宋体"/>
          <w:b/>
          <w:color w:val="000000"/>
          <w:spacing w:val="15"/>
          <w:kern w:val="0"/>
          <w:sz w:val="30"/>
          <w:szCs w:val="30"/>
          <w:lang w:val="zh-CN"/>
        </w:rPr>
        <w:t>九、公示期</w:t>
      </w:r>
    </w:p>
    <w:p>
      <w:pPr>
        <w:autoSpaceDE w:val="0"/>
        <w:autoSpaceDN w:val="0"/>
        <w:adjustRightInd w:val="0"/>
        <w:spacing w:line="540" w:lineRule="exact"/>
        <w:ind w:firstLine="620"/>
        <w:rPr>
          <w:rFonts w:ascii="仿宋" w:hAnsi="仿宋" w:eastAsia="仿宋" w:cs="宋体"/>
          <w:color w:val="000000"/>
          <w:spacing w:val="15"/>
          <w:kern w:val="0"/>
          <w:sz w:val="30"/>
          <w:szCs w:val="30"/>
          <w:lang w:val="zh-CN"/>
        </w:rPr>
      </w:pPr>
      <w:r>
        <w:rPr>
          <w:rFonts w:hint="eastAsia" w:ascii="仿宋" w:hAnsi="仿宋" w:eastAsia="仿宋" w:cs="宋体"/>
          <w:color w:val="000000"/>
          <w:spacing w:val="15"/>
          <w:kern w:val="0"/>
          <w:sz w:val="30"/>
          <w:szCs w:val="30"/>
          <w:lang w:val="en-US" w:eastAsia="zh-CN"/>
        </w:rPr>
        <w:t>2017</w:t>
      </w:r>
      <w:r>
        <w:rPr>
          <w:rFonts w:hint="eastAsia" w:ascii="仿宋" w:hAnsi="仿宋" w:eastAsia="仿宋" w:cs="宋体"/>
          <w:color w:val="000000"/>
          <w:spacing w:val="15"/>
          <w:kern w:val="0"/>
          <w:sz w:val="30"/>
          <w:szCs w:val="30"/>
          <w:lang w:val="zh-CN"/>
        </w:rPr>
        <w:t>年</w:t>
      </w:r>
      <w:r>
        <w:rPr>
          <w:rFonts w:hint="eastAsia" w:ascii="仿宋" w:hAnsi="仿宋" w:eastAsia="仿宋" w:cs="宋体"/>
          <w:color w:val="000000"/>
          <w:spacing w:val="15"/>
          <w:kern w:val="0"/>
          <w:sz w:val="30"/>
          <w:szCs w:val="30"/>
          <w:lang w:val="en-US" w:eastAsia="zh-CN"/>
        </w:rPr>
        <w:t>9</w:t>
      </w:r>
      <w:r>
        <w:rPr>
          <w:rFonts w:hint="eastAsia" w:ascii="仿宋" w:hAnsi="仿宋" w:eastAsia="仿宋" w:cs="宋体"/>
          <w:color w:val="000000"/>
          <w:spacing w:val="15"/>
          <w:kern w:val="0"/>
          <w:sz w:val="30"/>
          <w:szCs w:val="30"/>
          <w:lang w:val="zh-CN"/>
        </w:rPr>
        <w:t>月</w:t>
      </w:r>
      <w:r>
        <w:rPr>
          <w:rFonts w:hint="eastAsia" w:ascii="仿宋" w:hAnsi="仿宋" w:eastAsia="仿宋" w:cs="宋体"/>
          <w:color w:val="000000"/>
          <w:spacing w:val="15"/>
          <w:kern w:val="0"/>
          <w:sz w:val="30"/>
          <w:szCs w:val="30"/>
          <w:lang w:val="en-US" w:eastAsia="zh-CN"/>
        </w:rPr>
        <w:t>27</w:t>
      </w:r>
      <w:r>
        <w:rPr>
          <w:rFonts w:hint="eastAsia" w:ascii="仿宋" w:hAnsi="仿宋" w:eastAsia="仿宋" w:cs="宋体"/>
          <w:color w:val="000000"/>
          <w:spacing w:val="15"/>
          <w:kern w:val="0"/>
          <w:sz w:val="30"/>
          <w:szCs w:val="30"/>
          <w:lang w:val="zh-CN"/>
        </w:rPr>
        <w:t>日—</w:t>
      </w:r>
      <w:r>
        <w:rPr>
          <w:rFonts w:hint="eastAsia" w:ascii="仿宋" w:hAnsi="仿宋" w:eastAsia="仿宋" w:cs="宋体"/>
          <w:color w:val="000000"/>
          <w:spacing w:val="15"/>
          <w:kern w:val="0"/>
          <w:sz w:val="30"/>
          <w:szCs w:val="30"/>
          <w:lang w:val="en-US" w:eastAsia="zh-CN"/>
        </w:rPr>
        <w:t>2017</w:t>
      </w:r>
      <w:r>
        <w:rPr>
          <w:rFonts w:hint="eastAsia" w:ascii="仿宋" w:hAnsi="仿宋" w:eastAsia="仿宋" w:cs="宋体"/>
          <w:color w:val="000000"/>
          <w:spacing w:val="15"/>
          <w:kern w:val="0"/>
          <w:sz w:val="30"/>
          <w:szCs w:val="30"/>
          <w:lang w:val="zh-CN"/>
        </w:rPr>
        <w:t>年</w:t>
      </w:r>
      <w:r>
        <w:rPr>
          <w:rFonts w:hint="eastAsia" w:ascii="仿宋" w:hAnsi="仿宋" w:eastAsia="仿宋" w:cs="宋体"/>
          <w:color w:val="000000"/>
          <w:spacing w:val="15"/>
          <w:kern w:val="0"/>
          <w:sz w:val="30"/>
          <w:szCs w:val="30"/>
          <w:lang w:val="en-US" w:eastAsia="zh-CN"/>
        </w:rPr>
        <w:t>9</w:t>
      </w:r>
      <w:r>
        <w:rPr>
          <w:rFonts w:hint="eastAsia" w:ascii="仿宋" w:hAnsi="仿宋" w:eastAsia="仿宋" w:cs="宋体"/>
          <w:color w:val="000000"/>
          <w:spacing w:val="15"/>
          <w:kern w:val="0"/>
          <w:sz w:val="30"/>
          <w:szCs w:val="30"/>
          <w:lang w:val="zh-CN"/>
        </w:rPr>
        <w:t>月</w:t>
      </w:r>
      <w:r>
        <w:rPr>
          <w:rFonts w:hint="eastAsia" w:ascii="仿宋" w:hAnsi="仿宋" w:eastAsia="仿宋" w:cs="宋体"/>
          <w:color w:val="000000"/>
          <w:spacing w:val="15"/>
          <w:kern w:val="0"/>
          <w:sz w:val="30"/>
          <w:szCs w:val="30"/>
          <w:lang w:val="en-US" w:eastAsia="zh-CN"/>
        </w:rPr>
        <w:t>29</w:t>
      </w:r>
      <w:r>
        <w:rPr>
          <w:rFonts w:hint="eastAsia" w:ascii="仿宋" w:hAnsi="仿宋" w:eastAsia="仿宋" w:cs="宋体"/>
          <w:color w:val="000000"/>
          <w:spacing w:val="15"/>
          <w:kern w:val="0"/>
          <w:sz w:val="30"/>
          <w:szCs w:val="30"/>
          <w:lang w:val="zh-CN"/>
        </w:rPr>
        <w:t>日</w:t>
      </w:r>
    </w:p>
    <w:p>
      <w:pPr>
        <w:pStyle w:val="8"/>
        <w:widowControl/>
        <w:autoSpaceDE w:val="0"/>
        <w:spacing w:beforeAutospacing="0" w:afterAutospacing="0" w:line="540" w:lineRule="exact"/>
        <w:ind w:firstLine="594" w:firstLineChars="198"/>
        <w:rPr>
          <w:rFonts w:ascii="黑体" w:hAnsi="黑体" w:eastAsia="黑体" w:cs="仿宋_GB2312"/>
          <w:b/>
          <w:sz w:val="30"/>
          <w:szCs w:val="30"/>
        </w:rPr>
      </w:pPr>
      <w:r>
        <w:rPr>
          <w:rStyle w:val="11"/>
          <w:rFonts w:hint="eastAsia" w:ascii="黑体" w:hAnsi="黑体" w:eastAsia="黑体" w:cs="黑体"/>
          <w:b w:val="0"/>
          <w:bCs/>
          <w:sz w:val="30"/>
          <w:szCs w:val="30"/>
        </w:rPr>
        <w:t>十、联系方式</w:t>
      </w:r>
    </w:p>
    <w:p>
      <w:pPr>
        <w:pStyle w:val="8"/>
        <w:widowControl/>
        <w:autoSpaceDE w:val="0"/>
        <w:spacing w:beforeAutospacing="0" w:afterAutospacing="0" w:line="540" w:lineRule="exact"/>
        <w:ind w:firstLine="750" w:firstLineChars="250"/>
        <w:rPr>
          <w:rFonts w:hint="eastAsia" w:ascii="华文仿宋" w:hAnsi="华文仿宋" w:eastAsia="华文仿宋" w:cs="仿宋_GB2312"/>
          <w:sz w:val="30"/>
          <w:szCs w:val="30"/>
        </w:rPr>
      </w:pPr>
      <w:r>
        <w:rPr>
          <w:rFonts w:hint="eastAsia" w:ascii="华文仿宋" w:hAnsi="华文仿宋" w:eastAsia="华文仿宋" w:cs="仿宋_GB2312"/>
          <w:sz w:val="30"/>
          <w:szCs w:val="30"/>
        </w:rPr>
        <w:t>招 标 人：</w:t>
      </w:r>
      <w:r>
        <w:rPr>
          <w:rFonts w:hint="eastAsia" w:ascii="仿宋" w:hAnsi="仿宋" w:eastAsia="仿宋" w:cs="仿宋"/>
          <w:kern w:val="2"/>
          <w:sz w:val="32"/>
          <w:szCs w:val="32"/>
        </w:rPr>
        <w:t>许昌科创企业管理有限公司</w:t>
      </w:r>
      <w:r>
        <w:rPr>
          <w:rFonts w:hint="eastAsia" w:ascii="华文仿宋" w:hAnsi="华文仿宋" w:eastAsia="华文仿宋" w:cs="仿宋_GB2312"/>
          <w:sz w:val="30"/>
          <w:szCs w:val="30"/>
        </w:rPr>
        <w:t xml:space="preserve"> </w:t>
      </w:r>
    </w:p>
    <w:p>
      <w:pPr>
        <w:pStyle w:val="8"/>
        <w:widowControl/>
        <w:autoSpaceDE w:val="0"/>
        <w:spacing w:beforeAutospacing="0" w:afterAutospacing="0" w:line="540" w:lineRule="exact"/>
        <w:ind w:firstLine="750" w:firstLineChars="250"/>
        <w:rPr>
          <w:rFonts w:hint="eastAsia" w:ascii="华文仿宋" w:hAnsi="华文仿宋" w:eastAsia="华文仿宋" w:cs="仿宋_GB2312"/>
          <w:sz w:val="30"/>
          <w:szCs w:val="30"/>
        </w:rPr>
      </w:pPr>
      <w:r>
        <w:rPr>
          <w:rFonts w:hint="eastAsia" w:ascii="华文仿宋" w:hAnsi="华文仿宋" w:eastAsia="华文仿宋" w:cs="仿宋_GB2312"/>
          <w:sz w:val="30"/>
          <w:szCs w:val="30"/>
        </w:rPr>
        <w:t>联 系 人：</w:t>
      </w:r>
      <w:r>
        <w:rPr>
          <w:rFonts w:hint="eastAsia" w:ascii="仿宋" w:hAnsi="仿宋" w:eastAsia="仿宋" w:cs="仿宋"/>
          <w:kern w:val="2"/>
          <w:sz w:val="32"/>
          <w:szCs w:val="32"/>
        </w:rPr>
        <w:t>李先生</w:t>
      </w:r>
      <w:r>
        <w:rPr>
          <w:rFonts w:hint="eastAsia" w:ascii="华文仿宋" w:hAnsi="华文仿宋" w:eastAsia="华文仿宋" w:cs="仿宋_GB2312"/>
          <w:sz w:val="30"/>
          <w:szCs w:val="30"/>
        </w:rPr>
        <w:t xml:space="preserve">     联系电话：</w:t>
      </w:r>
      <w:r>
        <w:rPr>
          <w:rFonts w:hint="eastAsia" w:ascii="仿宋" w:hAnsi="仿宋" w:eastAsia="仿宋" w:cs="仿宋"/>
          <w:kern w:val="2"/>
          <w:sz w:val="32"/>
          <w:szCs w:val="32"/>
        </w:rPr>
        <w:t>18539060030</w:t>
      </w:r>
      <w:r>
        <w:rPr>
          <w:rFonts w:hint="eastAsia" w:ascii="华文仿宋" w:hAnsi="华文仿宋" w:eastAsia="华文仿宋" w:cs="仿宋_GB2312"/>
          <w:sz w:val="30"/>
          <w:szCs w:val="30"/>
        </w:rPr>
        <w:t xml:space="preserve"> </w:t>
      </w:r>
    </w:p>
    <w:p>
      <w:pPr>
        <w:pStyle w:val="8"/>
        <w:widowControl/>
        <w:autoSpaceDE w:val="0"/>
        <w:spacing w:beforeAutospacing="0" w:afterAutospacing="0" w:line="540" w:lineRule="exact"/>
        <w:ind w:firstLine="750" w:firstLineChars="250"/>
        <w:rPr>
          <w:rFonts w:hint="eastAsia" w:ascii="华文仿宋" w:hAnsi="华文仿宋" w:eastAsia="华文仿宋" w:cs="仿宋_GB2312"/>
          <w:sz w:val="30"/>
          <w:szCs w:val="30"/>
        </w:rPr>
      </w:pPr>
      <w:r>
        <w:rPr>
          <w:rFonts w:hint="eastAsia" w:ascii="华文仿宋" w:hAnsi="华文仿宋" w:eastAsia="华文仿宋" w:cs="仿宋_GB2312"/>
          <w:sz w:val="30"/>
          <w:szCs w:val="30"/>
        </w:rPr>
        <w:t>代理公司：</w:t>
      </w:r>
      <w:r>
        <w:rPr>
          <w:rFonts w:hint="eastAsia" w:ascii="华文仿宋" w:hAnsi="华文仿宋" w:eastAsia="华文仿宋" w:cs="仿宋_GB2312"/>
          <w:sz w:val="30"/>
          <w:szCs w:val="30"/>
          <w:lang w:val="en-US" w:eastAsia="zh-CN"/>
        </w:rPr>
        <w:t>河南省光大建设管理有限公司</w:t>
      </w:r>
      <w:r>
        <w:rPr>
          <w:rFonts w:hint="eastAsia" w:ascii="华文仿宋" w:hAnsi="华文仿宋" w:eastAsia="华文仿宋" w:cs="仿宋_GB2312"/>
          <w:sz w:val="30"/>
          <w:szCs w:val="30"/>
        </w:rPr>
        <w:t xml:space="preserve"> </w:t>
      </w:r>
    </w:p>
    <w:p>
      <w:pPr>
        <w:pStyle w:val="8"/>
        <w:widowControl/>
        <w:autoSpaceDE w:val="0"/>
        <w:spacing w:beforeAutospacing="0" w:afterAutospacing="0" w:line="540" w:lineRule="exact"/>
        <w:ind w:firstLine="750" w:firstLineChars="250"/>
        <w:rPr>
          <w:rFonts w:ascii="华文仿宋" w:hAnsi="华文仿宋" w:eastAsia="华文仿宋" w:cs="仿宋_GB2312"/>
          <w:sz w:val="30"/>
          <w:szCs w:val="30"/>
        </w:rPr>
      </w:pPr>
      <w:r>
        <w:rPr>
          <w:rFonts w:hint="eastAsia" w:ascii="华文仿宋" w:hAnsi="华文仿宋" w:eastAsia="华文仿宋" w:cs="仿宋_GB2312"/>
          <w:sz w:val="30"/>
          <w:szCs w:val="30"/>
        </w:rPr>
        <w:t>联 系 人：</w:t>
      </w:r>
      <w:r>
        <w:rPr>
          <w:rFonts w:hint="eastAsia" w:ascii="华文仿宋" w:hAnsi="华文仿宋" w:eastAsia="华文仿宋" w:cs="仿宋_GB2312"/>
          <w:sz w:val="30"/>
          <w:szCs w:val="30"/>
          <w:lang w:val="en-US" w:eastAsia="zh-CN"/>
        </w:rPr>
        <w:t>韩先生</w:t>
      </w:r>
      <w:r>
        <w:rPr>
          <w:rFonts w:hint="eastAsia" w:ascii="华文仿宋" w:hAnsi="华文仿宋" w:eastAsia="华文仿宋" w:cs="仿宋_GB2312"/>
          <w:sz w:val="30"/>
          <w:szCs w:val="30"/>
        </w:rPr>
        <w:t xml:space="preserve">     联系电话：</w:t>
      </w:r>
      <w:r>
        <w:rPr>
          <w:rFonts w:hint="eastAsia" w:ascii="华文仿宋" w:hAnsi="华文仿宋" w:eastAsia="华文仿宋" w:cs="仿宋_GB2312"/>
          <w:sz w:val="30"/>
          <w:szCs w:val="30"/>
          <w:lang w:val="en-US" w:eastAsia="zh-CN"/>
        </w:rPr>
        <w:t>0374—5126930</w:t>
      </w:r>
      <w:r>
        <w:rPr>
          <w:rFonts w:hint="eastAsia" w:ascii="华文仿宋" w:hAnsi="华文仿宋" w:eastAsia="华文仿宋" w:cs="仿宋_GB2312"/>
          <w:sz w:val="30"/>
          <w:szCs w:val="30"/>
        </w:rPr>
        <w:t xml:space="preserve"> </w:t>
      </w:r>
    </w:p>
    <w:p>
      <w:pPr>
        <w:pStyle w:val="8"/>
        <w:widowControl/>
        <w:autoSpaceDE w:val="0"/>
        <w:spacing w:beforeAutospacing="0" w:afterAutospacing="0" w:line="540" w:lineRule="exact"/>
        <w:ind w:firstLine="151" w:firstLineChars="50"/>
        <w:rPr>
          <w:rFonts w:hint="eastAsia" w:ascii="华文仿宋" w:hAnsi="华文仿宋" w:eastAsia="华文仿宋" w:cs="仿宋_GB2312"/>
          <w:b/>
          <w:sz w:val="30"/>
          <w:szCs w:val="30"/>
        </w:rPr>
      </w:pPr>
      <w:r>
        <w:rPr>
          <w:rFonts w:hint="eastAsia" w:ascii="华文仿宋" w:hAnsi="华文仿宋" w:eastAsia="华文仿宋" w:cs="仿宋_GB2312"/>
          <w:b/>
          <w:sz w:val="30"/>
          <w:szCs w:val="30"/>
        </w:rPr>
        <w:t xml:space="preserve">  </w:t>
      </w:r>
    </w:p>
    <w:p>
      <w:pPr>
        <w:pStyle w:val="8"/>
        <w:widowControl/>
        <w:autoSpaceDE w:val="0"/>
        <w:spacing w:beforeAutospacing="0" w:afterAutospacing="0" w:line="540" w:lineRule="exact"/>
        <w:ind w:firstLine="160" w:firstLineChars="50"/>
        <w:jc w:val="right"/>
        <w:rPr>
          <w:rFonts w:hint="eastAsia" w:ascii="华文仿宋" w:hAnsi="华文仿宋" w:eastAsia="华文仿宋" w:cs="仿宋_GB2312"/>
          <w:b/>
          <w:sz w:val="30"/>
          <w:szCs w:val="30"/>
        </w:rPr>
      </w:pPr>
      <w:r>
        <w:rPr>
          <w:rFonts w:hint="eastAsia" w:ascii="仿宋" w:hAnsi="仿宋" w:eastAsia="仿宋" w:cs="仿宋"/>
          <w:kern w:val="2"/>
          <w:sz w:val="32"/>
          <w:szCs w:val="32"/>
        </w:rPr>
        <w:t>许昌科创企业管理有限公司</w:t>
      </w:r>
    </w:p>
    <w:p>
      <w:pPr>
        <w:spacing w:afterLines="150" w:line="540" w:lineRule="exact"/>
        <w:ind w:right="600" w:firstLine="5850" w:firstLineChars="1950"/>
        <w:rPr>
          <w:rFonts w:hint="eastAsia" w:ascii="黑体" w:hAnsi="黑体" w:eastAsia="黑体" w:cs="宋体"/>
          <w:color w:val="000000"/>
          <w:spacing w:val="15"/>
          <w:kern w:val="0"/>
          <w:sz w:val="30"/>
          <w:szCs w:val="30"/>
          <w:lang w:val="zh-CN"/>
        </w:rPr>
      </w:pPr>
      <w:bookmarkStart w:id="0" w:name="_GoBack"/>
      <w:bookmarkEnd w:id="0"/>
      <w:r>
        <w:rPr>
          <w:rFonts w:hint="eastAsia" w:ascii="仿宋" w:hAnsi="仿宋" w:eastAsia="仿宋" w:cs="仿宋"/>
          <w:sz w:val="30"/>
          <w:szCs w:val="30"/>
          <w:lang w:val="en-US" w:eastAsia="zh-CN"/>
        </w:rPr>
        <w:t>2017</w:t>
      </w:r>
      <w:r>
        <w:rPr>
          <w:rFonts w:hint="eastAsia" w:ascii="仿宋" w:hAnsi="仿宋" w:eastAsia="仿宋" w:cs="仿宋"/>
          <w:sz w:val="30"/>
          <w:szCs w:val="30"/>
        </w:rPr>
        <w:t>年</w:t>
      </w:r>
      <w:r>
        <w:rPr>
          <w:rFonts w:hint="eastAsia" w:ascii="仿宋" w:hAnsi="仿宋" w:eastAsia="仿宋" w:cs="仿宋"/>
          <w:sz w:val="30"/>
          <w:szCs w:val="30"/>
          <w:lang w:val="en-US" w:eastAsia="zh-CN"/>
        </w:rPr>
        <w:t>9</w:t>
      </w:r>
      <w:r>
        <w:rPr>
          <w:rFonts w:hint="eastAsia" w:ascii="仿宋" w:hAnsi="仿宋" w:eastAsia="仿宋" w:cs="仿宋"/>
          <w:sz w:val="30"/>
          <w:szCs w:val="30"/>
        </w:rPr>
        <w:t>月</w:t>
      </w:r>
      <w:r>
        <w:rPr>
          <w:rFonts w:hint="eastAsia" w:ascii="仿宋" w:hAnsi="仿宋" w:eastAsia="仿宋" w:cs="仿宋"/>
          <w:sz w:val="30"/>
          <w:szCs w:val="30"/>
          <w:lang w:val="en-US" w:eastAsia="zh-CN"/>
        </w:rPr>
        <w:t>27</w:t>
      </w:r>
      <w:r>
        <w:rPr>
          <w:rFonts w:hint="eastAsia" w:ascii="仿宋" w:hAnsi="仿宋" w:eastAsia="仿宋" w:cs="仿宋"/>
          <w:sz w:val="30"/>
          <w:szCs w:val="30"/>
        </w:rPr>
        <w:t>日</w:t>
      </w:r>
    </w:p>
    <w:p>
      <w:pPr>
        <w:numPr>
          <w:ilvl w:val="0"/>
          <w:numId w:val="0"/>
        </w:numPr>
        <w:autoSpaceDE w:val="0"/>
        <w:autoSpaceDN w:val="0"/>
        <w:adjustRightInd w:val="0"/>
        <w:spacing w:line="540" w:lineRule="exact"/>
        <w:rPr>
          <w:rFonts w:hint="eastAsia" w:ascii="黑体" w:hAnsi="黑体" w:eastAsia="黑体" w:cs="宋体"/>
          <w:color w:val="000000"/>
          <w:spacing w:val="15"/>
          <w:kern w:val="0"/>
          <w:sz w:val="30"/>
          <w:szCs w:val="30"/>
          <w:lang w:val="zh-CN"/>
        </w:rPr>
      </w:pPr>
    </w:p>
    <w:p>
      <w:pPr>
        <w:numPr>
          <w:ilvl w:val="0"/>
          <w:numId w:val="0"/>
        </w:numPr>
        <w:autoSpaceDE w:val="0"/>
        <w:autoSpaceDN w:val="0"/>
        <w:adjustRightInd w:val="0"/>
        <w:spacing w:line="540" w:lineRule="exact"/>
        <w:rPr>
          <w:rFonts w:hint="eastAsia" w:ascii="黑体" w:hAnsi="黑体" w:eastAsia="黑体" w:cs="宋体"/>
          <w:color w:val="000000"/>
          <w:spacing w:val="15"/>
          <w:kern w:val="0"/>
          <w:sz w:val="30"/>
          <w:szCs w:val="30"/>
          <w:lang w:val="zh-CN"/>
        </w:rPr>
      </w:pPr>
    </w:p>
    <w:p>
      <w:pPr>
        <w:numPr>
          <w:ilvl w:val="0"/>
          <w:numId w:val="0"/>
        </w:numPr>
        <w:autoSpaceDE w:val="0"/>
        <w:autoSpaceDN w:val="0"/>
        <w:adjustRightInd w:val="0"/>
        <w:spacing w:line="540" w:lineRule="exact"/>
        <w:rPr>
          <w:rFonts w:hint="eastAsia" w:ascii="黑体" w:hAnsi="黑体" w:eastAsia="黑体" w:cs="宋体"/>
          <w:color w:val="000000"/>
          <w:spacing w:val="15"/>
          <w:kern w:val="0"/>
          <w:sz w:val="30"/>
          <w:szCs w:val="30"/>
          <w:lang w:val="zh-CN"/>
        </w:rPr>
      </w:pPr>
    </w:p>
    <w:p>
      <w:pPr>
        <w:spacing w:line="560" w:lineRule="exact"/>
      </w:pPr>
    </w:p>
    <w:sectPr>
      <w:footerReference r:id="rId3" w:type="default"/>
      <w:pgSz w:w="11906" w:h="16838"/>
      <w:pgMar w:top="1701"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隶书">
    <w:altName w:val="微软雅黑"/>
    <w:panose1 w:val="02010509060101010101"/>
    <w:charset w:val="86"/>
    <w:family w:val="modern"/>
    <w:pitch w:val="default"/>
    <w:sig w:usb0="00000000" w:usb1="00000000" w:usb2="00000000" w:usb3="00000000" w:csb0="00040000" w:csb1="00000000"/>
  </w:font>
  <w:font w:name="����">
    <w:altName w:val="宋体"/>
    <w:panose1 w:val="00000000000000000000"/>
    <w:charset w:val="00"/>
    <w:family w:val="auto"/>
    <w:pitch w:val="default"/>
    <w:sig w:usb0="00000000" w:usb1="00000000" w:usb2="00000000"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PMingLiU">
    <w:panose1 w:val="02020500000000000000"/>
    <w:charset w:val="88"/>
    <w:family w:val="auto"/>
    <w:pitch w:val="default"/>
    <w:sig w:usb0="A00002FF" w:usb1="28CFFCFA" w:usb2="00000016" w:usb3="00000000" w:csb0="00100001" w:csb1="00000000"/>
  </w:font>
  <w:font w:name="Calibri">
    <w:panose1 w:val="020F0502020204030204"/>
    <w:charset w:val="86"/>
    <w:family w:val="swiss"/>
    <w:pitch w:val="default"/>
    <w:sig w:usb0="E10002FF" w:usb1="4000ACFF" w:usb2="00000009" w:usb3="00000000" w:csb0="2000019F" w:csb1="00000000"/>
  </w:font>
  <w:font w:name="MS Gothic">
    <w:panose1 w:val="020B0609070205080204"/>
    <w:charset w:val="80"/>
    <w:family w:val="auto"/>
    <w:pitch w:val="default"/>
    <w:sig w:usb0="E00002FF" w:usb1="6AC7FDFB" w:usb2="00000012" w:usb3="00000000" w:csb0="4002009F" w:csb1="DFD70000"/>
  </w:font>
  <w:font w:name="Arial Unicode MS">
    <w:altName w:val="宋体"/>
    <w:panose1 w:val="020B0604020202020204"/>
    <w:charset w:val="86"/>
    <w:family w:val="auto"/>
    <w:pitch w:val="default"/>
    <w:sig w:usb0="00000000" w:usb1="00000000" w:usb2="0000003F" w:usb3="00000000" w:csb0="603F01FF" w:csb1="FFFF0000"/>
  </w:font>
  <w:font w:name="Palatino">
    <w:altName w:val="PMingLiU"/>
    <w:panose1 w:val="02040502050505030304"/>
    <w:charset w:val="00"/>
    <w:family w:val="auto"/>
    <w:pitch w:val="default"/>
    <w:sig w:usb0="00000000" w:usb1="00000000" w:usb2="00000000" w:usb3="00000000" w:csb0="00000093" w:csb1="00000000"/>
  </w:font>
  <w:font w:name="Tms Rmn">
    <w:altName w:val="Times New Roman"/>
    <w:panose1 w:val="02020603040505020304"/>
    <w:charset w:val="00"/>
    <w:family w:val="auto"/>
    <w:pitch w:val="default"/>
    <w:sig w:usb0="00000000" w:usb1="00000000" w:usb2="00000000" w:usb3="00000000" w:csb0="00000001" w:csb1="00000000"/>
  </w:font>
  <w:font w:name="Times New Roman Bold">
    <w:altName w:val="Times New Roman"/>
    <w:panose1 w:val="00000000000000000000"/>
    <w:charset w:val="00"/>
    <w:family w:val="auto"/>
    <w:pitch w:val="default"/>
    <w:sig w:usb0="00000000" w:usb1="00000000" w:usb2="00000000" w:usb3="00000000" w:csb0="00000001" w:csb1="00000000"/>
  </w:font>
  <w:font w:name="B Frutiger Bold">
    <w:altName w:val="Tahoma"/>
    <w:panose1 w:val="020B0800000000000000"/>
    <w:charset w:val="00"/>
    <w:family w:val="auto"/>
    <w:pitch w:val="default"/>
    <w:sig w:usb0="00000000" w:usb1="00000000" w:usb2="00000000" w:usb3="00000000" w:csb0="00000001" w:csb1="00000000"/>
  </w:font>
  <w:font w:name="金山简魏碑">
    <w:altName w:val="宋体"/>
    <w:panose1 w:val="02010609000101010101"/>
    <w:charset w:val="86"/>
    <w:family w:val="auto"/>
    <w:pitch w:val="default"/>
    <w:sig w:usb0="00000000" w:usb1="00000000" w:usb2="00000010" w:usb3="00000000" w:csb0="00040000" w:csb1="00000000"/>
  </w:font>
  <w:font w:name="Palatino Linotype">
    <w:panose1 w:val="02040502050505030304"/>
    <w:charset w:val="00"/>
    <w:family w:val="auto"/>
    <w:pitch w:val="default"/>
    <w:sig w:usb0="E0000287" w:usb1="40000013" w:usb2="00000000" w:usb3="00000000" w:csb0="2000019F" w:csb1="00000000"/>
  </w:font>
  <w:font w:name="Impact">
    <w:panose1 w:val="020B0806030902050204"/>
    <w:charset w:val="00"/>
    <w:family w:val="auto"/>
    <w:pitch w:val="default"/>
    <w:sig w:usb0="00000287" w:usb1="00000000" w:usb2="00000000" w:usb3="00000000" w:csb0="2000009F" w:csb1="DFD70000"/>
  </w:font>
  <w:font w:name="方正隶书简体">
    <w:altName w:val="宋体"/>
    <w:panose1 w:val="03000509000000000000"/>
    <w:charset w:val="86"/>
    <w:family w:val="auto"/>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Shruti">
    <w:panose1 w:val="020B0502040204020203"/>
    <w:charset w:val="00"/>
    <w:family w:val="auto"/>
    <w:pitch w:val="default"/>
    <w:sig w:usb0="0004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MT Extra">
    <w:panose1 w:val="05050102010205020202"/>
    <w:charset w:val="00"/>
    <w:family w:val="auto"/>
    <w:pitch w:val="default"/>
    <w:sig w:usb0="80000000" w:usb1="00000000" w:usb2="00000000" w:usb3="00000000" w:csb0="00000000" w:csb1="00000000"/>
  </w:font>
  <w:font w:name="BaiduSD Number">
    <w:altName w:val="Trebuchet MS"/>
    <w:panose1 w:val="020B0203020202020204"/>
    <w:charset w:val="00"/>
    <w:family w:val="auto"/>
    <w:pitch w:val="default"/>
    <w:sig w:usb0="00000000" w:usb1="00000000" w:usb2="00000000" w:usb3="00000000" w:csb0="2000009B" w:csb1="00000000"/>
  </w:font>
  <w:font w:name="Microsoft Sans Serif">
    <w:panose1 w:val="020B0604020202020204"/>
    <w:charset w:val="00"/>
    <w:family w:val="auto"/>
    <w:pitch w:val="default"/>
    <w:sig w:usb0="E1002AFF" w:usb1="C0000002" w:usb2="00000008" w:usb3="00000000" w:csb0="200101FF" w:csb1="20280000"/>
  </w:font>
  <w:font w:name="Trebuchet MS">
    <w:panose1 w:val="020B0603020202020204"/>
    <w:charset w:val="00"/>
    <w:family w:val="auto"/>
    <w:pitch w:val="default"/>
    <w:sig w:usb0="00000287" w:usb1="00000000" w:usb2="00000000" w:usb3="00000000" w:csb0="2000009F" w:csb1="00000000"/>
  </w:font>
  <w:font w:name="华文中宋">
    <w:altName w:val="宋体"/>
    <w:panose1 w:val="02010600040101010101"/>
    <w:charset w:val="86"/>
    <w:family w:val="auto"/>
    <w:pitch w:val="default"/>
    <w:sig w:usb0="00000000" w:usb1="00000000" w:usb2="00000000" w:usb3="00000000" w:csb0="0004009F" w:csb1="DFD70000"/>
  </w:font>
  <w:font w:name="Segoe UI Symbol">
    <w:panose1 w:val="020B0502040204020203"/>
    <w:charset w:val="00"/>
    <w:family w:val="auto"/>
    <w:pitch w:val="default"/>
    <w:sig w:usb0="8000006F" w:usb1="1200FBEF" w:usb2="0064C000" w:usb3="00000002" w:csb0="00000001" w:csb1="40000000"/>
  </w:font>
  <w:font w:name="PMingLiU-ExtB">
    <w:panose1 w:val="02020500000000000000"/>
    <w:charset w:val="88"/>
    <w:family w:val="auto"/>
    <w:pitch w:val="default"/>
    <w:sig w:usb0="8000002F" w:usb1="02000008" w:usb2="00000000" w:usb3="00000000" w:csb0="00100001" w:csb1="00000000"/>
  </w:font>
  <w:font w:name="幼圆">
    <w:altName w:val="宋体"/>
    <w:panose1 w:val="02010509060101010101"/>
    <w:charset w:val="86"/>
    <w:family w:val="modern"/>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SimSun-ExtB">
    <w:panose1 w:val="02010609060101010101"/>
    <w:charset w:val="86"/>
    <w:family w:val="auto"/>
    <w:pitch w:val="default"/>
    <w:sig w:usb0="00000001" w:usb1="02000000" w:usb2="00000000" w:usb3="00000000" w:csb0="00040001" w:csb1="00000000"/>
  </w:font>
  <w:font w:name="Arabic Typesetting">
    <w:panose1 w:val="03020402040406030203"/>
    <w:charset w:val="00"/>
    <w:family w:val="auto"/>
    <w:pitch w:val="default"/>
    <w:sig w:usb0="A000206F" w:usb1="C0000000" w:usb2="00000008" w:usb3="00000000" w:csb0="200000D3" w:csb1="00000000"/>
  </w:font>
  <w:font w:name="Comic Sans MS">
    <w:panose1 w:val="030F0702030302020204"/>
    <w:charset w:val="00"/>
    <w:family w:val="auto"/>
    <w:pitch w:val="default"/>
    <w:sig w:usb0="00000287" w:usb1="00000000" w:usb2="00000000" w:usb3="00000000" w:csb0="2000009F" w:csb1="00000000"/>
  </w:font>
  <w:font w:name="Franklin Gothic Medium Cond">
    <w:altName w:val="Franklin Gothic Medium"/>
    <w:panose1 w:val="020B0606030402020204"/>
    <w:charset w:val="00"/>
    <w:family w:val="auto"/>
    <w:pitch w:val="default"/>
    <w:sig w:usb0="00000000" w:usb1="00000000" w:usb2="00000000" w:usb3="00000000" w:csb0="2000009F" w:csb1="DFD70000"/>
  </w:font>
  <w:font w:name="Garamond">
    <w:altName w:val="PMingLiU-ExtB"/>
    <w:panose1 w:val="02020404030301010803"/>
    <w:charset w:val="00"/>
    <w:family w:val="auto"/>
    <w:pitch w:val="default"/>
    <w:sig w:usb0="00000000" w:usb1="00000000" w:usb2="00000000" w:usb3="00000000" w:csb0="0000009F" w:csb1="DFD70000"/>
  </w:font>
  <w:font w:name="Goudy Stout">
    <w:altName w:val="Segoe Print"/>
    <w:panose1 w:val="0202090407030B020401"/>
    <w:charset w:val="00"/>
    <w:family w:val="auto"/>
    <w:pitch w:val="default"/>
    <w:sig w:usb0="00000000" w:usb1="00000000" w:usb2="00000000" w:usb3="00000000" w:csb0="20000001" w:csb1="00000000"/>
  </w:font>
  <w:font w:name="Lucida Sans">
    <w:altName w:val="Lucida Sans Unicode"/>
    <w:panose1 w:val="020B0602030504020204"/>
    <w:charset w:val="00"/>
    <w:family w:val="auto"/>
    <w:pitch w:val="default"/>
    <w:sig w:usb0="00000000" w:usb1="00000000" w:usb2="00000000" w:usb3="00000000" w:csb0="20000001" w:csb1="00000000"/>
  </w:font>
  <w:font w:name="Microsoft Yi Baiti">
    <w:panose1 w:val="03000500000000000000"/>
    <w:charset w:val="00"/>
    <w:family w:val="auto"/>
    <w:pitch w:val="default"/>
    <w:sig w:usb0="80000003" w:usb1="00010402" w:usb2="00080002" w:usb3="00000000" w:csb0="00000001" w:csb1="00000000"/>
  </w:font>
  <w:font w:name="Miriam Fixed">
    <w:panose1 w:val="020B0509050101010101"/>
    <w:charset w:val="00"/>
    <w:family w:val="auto"/>
    <w:pitch w:val="default"/>
    <w:sig w:usb0="00000801" w:usb1="00000000" w:usb2="00000000" w:usb3="00000000" w:csb0="00000020" w:csb1="00200000"/>
  </w:font>
  <w:font w:name="Mongolian Baiti">
    <w:panose1 w:val="03000500000000000000"/>
    <w:charset w:val="00"/>
    <w:family w:val="auto"/>
    <w:pitch w:val="default"/>
    <w:sig w:usb0="80000023" w:usb1="00000000" w:usb2="00020000" w:usb3="00000000" w:csb0="00000001" w:csb1="00000000"/>
  </w:font>
  <w:font w:name="Monotype Corsiva">
    <w:altName w:val="Mongolian Baiti"/>
    <w:panose1 w:val="03010101010201010101"/>
    <w:charset w:val="00"/>
    <w:family w:val="auto"/>
    <w:pitch w:val="default"/>
    <w:sig w:usb0="00000000" w:usb1="00000000" w:usb2="00000000" w:usb3="00000000" w:csb0="2000009F" w:csb1="DFD70000"/>
  </w:font>
  <w:font w:name="MoolBoran">
    <w:panose1 w:val="020B0100010101010101"/>
    <w:charset w:val="00"/>
    <w:family w:val="auto"/>
    <w:pitch w:val="default"/>
    <w:sig w:usb0="8000000F" w:usb1="0000204A" w:usb2="00010000" w:usb3="00000000" w:csb0="00000001" w:csb1="00000000"/>
  </w:font>
  <w:font w:name="MS Outlook">
    <w:altName w:val="Symbol"/>
    <w:panose1 w:val="05010100010000000000"/>
    <w:charset w:val="00"/>
    <w:family w:val="auto"/>
    <w:pitch w:val="default"/>
    <w:sig w:usb0="00000000" w:usb1="00000000" w:usb2="00000000" w:usb3="00000000" w:csb0="80000000" w:csb1="00000000"/>
  </w:font>
  <w:font w:name="MS Reference Sans Serif">
    <w:altName w:val="Verdana"/>
    <w:panose1 w:val="020B0604030504040204"/>
    <w:charset w:val="00"/>
    <w:family w:val="auto"/>
    <w:pitch w:val="default"/>
    <w:sig w:usb0="00000000" w:usb1="00000000" w:usb2="00000000" w:usb3="00000000" w:csb0="2000019F" w:csb1="00000000"/>
  </w:font>
  <w:font w:name="MS Reference Specialty">
    <w:altName w:val="Segoe Print"/>
    <w:panose1 w:val="05000500000000000000"/>
    <w:charset w:val="00"/>
    <w:family w:val="auto"/>
    <w:pitch w:val="default"/>
    <w:sig w:usb0="00000000" w:usb1="00000000" w:usb2="00000000" w:usb3="00000000" w:csb0="80000000" w:csb1="00000000"/>
  </w:font>
  <w:font w:name="MV Boli">
    <w:panose1 w:val="02000500030200090000"/>
    <w:charset w:val="00"/>
    <w:family w:val="auto"/>
    <w:pitch w:val="default"/>
    <w:sig w:usb0="00000003" w:usb1="00000000" w:usb2="00000100" w:usb3="00000000" w:csb0="00000001" w:csb1="00000000"/>
  </w:font>
  <w:font w:name="Narkisim">
    <w:panose1 w:val="020E0502050101010101"/>
    <w:charset w:val="00"/>
    <w:family w:val="auto"/>
    <w:pitch w:val="default"/>
    <w:sig w:usb0="00000801" w:usb1="00000000" w:usb2="00000000" w:usb3="00000000" w:csb0="00000020" w:csb1="00200000"/>
  </w:font>
  <w:font w:name="Palace Script MT">
    <w:altName w:val="Mongolian Baiti"/>
    <w:panose1 w:val="030303020206070C0B05"/>
    <w:charset w:val="00"/>
    <w:family w:val="auto"/>
    <w:pitch w:val="default"/>
    <w:sig w:usb0="00000000" w:usb1="00000000" w:usb2="00000000" w:usb3="00000000" w:csb0="20000001" w:csb1="00000000"/>
  </w:font>
  <w:font w:name="Perpetua">
    <w:altName w:val="PMingLiU-ExtB"/>
    <w:panose1 w:val="02020502060401020303"/>
    <w:charset w:val="00"/>
    <w:family w:val="auto"/>
    <w:pitch w:val="default"/>
    <w:sig w:usb0="00000000" w:usb1="00000000" w:usb2="00000000" w:usb3="00000000" w:csb0="20000001" w:csb1="00000000"/>
  </w:font>
  <w:font w:name="Segoe UI Light">
    <w:panose1 w:val="020B0502040204020203"/>
    <w:charset w:val="00"/>
    <w:family w:val="auto"/>
    <w:pitch w:val="default"/>
    <w:sig w:usb0="E00002FF" w:usb1="4000A47B" w:usb2="00000001" w:usb3="00000000" w:csb0="2000019F" w:csb1="00000000"/>
  </w:font>
  <w:font w:name="Vrinda">
    <w:panose1 w:val="020B0502040204020203"/>
    <w:charset w:val="00"/>
    <w:family w:val="auto"/>
    <w:pitch w:val="default"/>
    <w:sig w:usb0="00010003"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ngdings 2">
    <w:altName w:val="Wingdings"/>
    <w:panose1 w:val="05020102010507070707"/>
    <w:charset w:val="00"/>
    <w:family w:val="auto"/>
    <w:pitch w:val="default"/>
    <w:sig w:usb0="00000000" w:usb1="00000000" w:usb2="00000000" w:usb3="00000000" w:csb0="80000000" w:csb1="00000000"/>
  </w:font>
  <w:font w:name="Franklin Gothic Medium">
    <w:panose1 w:val="020B0603020102020204"/>
    <w:charset w:val="00"/>
    <w:family w:val="auto"/>
    <w:pitch w:val="default"/>
    <w:sig w:usb0="00000287" w:usb1="00000000" w:usb2="00000000" w:usb3="00000000" w:csb0="2000009F" w:csb1="DFD70000"/>
  </w:font>
  <w:font w:name="RomanS">
    <w:altName w:val="Vrinda"/>
    <w:panose1 w:val="02000400000000000000"/>
    <w:charset w:val="00"/>
    <w:family w:val="auto"/>
    <w:pitch w:val="default"/>
    <w:sig w:usb0="00000000" w:usb1="00000000" w:usb2="00000000" w:usb3="00000000" w:csb0="000001FF" w:csb1="00000000"/>
  </w:font>
  <w:font w:name="Symbol">
    <w:panose1 w:val="05050102010706020507"/>
    <w:charset w:val="00"/>
    <w:family w:val="auto"/>
    <w:pitch w:val="default"/>
    <w:sig w:usb0="00000000" w:usb1="00000000" w:usb2="00000000" w:usb3="00000000" w:csb0="80000000" w:csb1="00000000"/>
  </w:font>
  <w:font w:name="AcadEref">
    <w:altName w:val="Vrinda"/>
    <w:panose1 w:val="02000500000000020003"/>
    <w:charset w:val="00"/>
    <w:family w:val="auto"/>
    <w:pitch w:val="default"/>
    <w:sig w:usb0="00000000" w:usb1="00000000" w:usb2="00000000" w:usb3="00000000" w:csb0="00000001" w:csb1="00000000"/>
  </w:font>
  <w:font w:name="..ì.">
    <w:altName w:val="宋体"/>
    <w:panose1 w:val="00000000000000000000"/>
    <w:charset w:val="86"/>
    <w:family w:val="swiss"/>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
    <w:altName w:val="Arial"/>
    <w:panose1 w:val="00000000000000000000"/>
    <w:charset w:val="00"/>
    <w:family w:val="auto"/>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font-size:16px;">
    <w:altName w:val="微软雅黑"/>
    <w:panose1 w:val="00000000000000000000"/>
    <w:charset w:val="00"/>
    <w:family w:val="auto"/>
    <w:pitch w:val="default"/>
    <w:sig w:usb0="00000000" w:usb1="00000000" w:usb2="00000000" w:usb3="00000000" w:csb0="00040001" w:csb1="00000000"/>
  </w:font>
  <w:font w:name="_5b8b_4f53">
    <w:altName w:val="Courier New"/>
    <w:panose1 w:val="00000000000000000000"/>
    <w:charset w:val="00"/>
    <w:family w:val="auto"/>
    <w:pitch w:val="default"/>
    <w:sig w:usb0="00000000" w:usb1="00000000" w:usb2="00000000" w:usb3="00000000" w:csb0="00040001" w:csb1="00000000"/>
  </w:font>
  <w:font w:name="CG Times">
    <w:altName w:val="Segoe Print"/>
    <w:panose1 w:val="00000000000000000000"/>
    <w:charset w:val="00"/>
    <w:family w:val="roman"/>
    <w:pitch w:val="default"/>
    <w:sig w:usb0="00000000" w:usb1="00000000" w:usb2="00000000" w:usb3="00000000" w:csb0="00000001" w:csb1="00000000"/>
  </w:font>
  <w:font w:name="隶书">
    <w:altName w:val="微软雅黑"/>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Vijaya">
    <w:panose1 w:val="020B0604020202020204"/>
    <w:charset w:val="00"/>
    <w:family w:val="auto"/>
    <w:pitch w:val="default"/>
    <w:sig w:usb0="00100003" w:usb1="00000000" w:usb2="00000000" w:usb3="00000000" w:csb0="00000001" w:csb1="00000000"/>
  </w:font>
  <w:font w:name="ËÎÌå">
    <w:altName w:val="Arial"/>
    <w:panose1 w:val="00000000000000000000"/>
    <w:charset w:val="00"/>
    <w:family w:val="auto"/>
    <w:pitch w:val="default"/>
    <w:sig w:usb0="00000000" w:usb1="00000000" w:usb2="00000000" w:usb3="00000000" w:csb0="00000001" w:csb1="00000000"/>
  </w:font>
  <w:font w:name="方正书宋简体">
    <w:altName w:val="宋体"/>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MS Sans Serif">
    <w:altName w:val="Segoe Print"/>
    <w:panose1 w:val="00000000000000000000"/>
    <w:charset w:val="00"/>
    <w:family w:val="auto"/>
    <w:pitch w:val="default"/>
    <w:sig w:usb0="00000000" w:usb1="00000000" w:usb2="00000000" w:usb3="00000000" w:csb0="00000001" w:csb1="00000000"/>
  </w:font>
  <w:font w:name="DotumChe">
    <w:panose1 w:val="020B0609000101010101"/>
    <w:charset w:val="81"/>
    <w:family w:val="auto"/>
    <w:pitch w:val="default"/>
    <w:sig w:usb0="B00002AF" w:usb1="69D77CFB" w:usb2="00000030" w:usb3="00000000" w:csb0="4008009F" w:csb1="DFD70000"/>
  </w:font>
  <w:font w:name="Adobe 明體 Std L">
    <w:altName w:val="PMingLiU-ExtB"/>
    <w:panose1 w:val="02020300000000000000"/>
    <w:charset w:val="88"/>
    <w:family w:val="auto"/>
    <w:pitch w:val="default"/>
    <w:sig w:usb0="00000000" w:usb1="00000000" w:usb2="00000016" w:usb3="00000000" w:csb0="00120005" w:csb1="00000000"/>
  </w:font>
  <w:font w:name="Adobe Myungjo Std M">
    <w:altName w:val="MS PMincho"/>
    <w:panose1 w:val="02020600000000000000"/>
    <w:charset w:val="80"/>
    <w:family w:val="auto"/>
    <w:pitch w:val="default"/>
    <w:sig w:usb0="00000000" w:usb1="00000000" w:usb2="00000010" w:usb3="00000000" w:csb0="602A0005" w:csb1="00000000"/>
  </w:font>
  <w:font w:name="Malgun Gothic">
    <w:panose1 w:val="020B0503020000020004"/>
    <w:charset w:val="81"/>
    <w:family w:val="auto"/>
    <w:pitch w:val="default"/>
    <w:sig w:usb0="900002AF" w:usb1="01D77CFB" w:usb2="00000012" w:usb3="00000000" w:csb0="00080001" w:csb1="00000000"/>
  </w:font>
  <w:font w:name="Adobe Gothic Std B">
    <w:altName w:val="MS UI Gothic"/>
    <w:panose1 w:val="020B0800000000000000"/>
    <w:charset w:val="80"/>
    <w:family w:val="auto"/>
    <w:pitch w:val="default"/>
    <w:sig w:usb0="00000000" w:usb1="00000000" w:usb2="00000010" w:usb3="00000000" w:csb0="602A0005" w:csb1="00000000"/>
  </w:font>
  <w:font w:name="华文琥珀">
    <w:altName w:val="宋体"/>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Simplified Arabic">
    <w:panose1 w:val="02020603050405020304"/>
    <w:charset w:val="00"/>
    <w:family w:val="auto"/>
    <w:pitch w:val="default"/>
    <w:sig w:usb0="00002003" w:usb1="00000000" w:usb2="00000000" w:usb3="00000000" w:csb0="00000041" w:csb1="20080000"/>
  </w:font>
  <w:font w:name="Menlo">
    <w:altName w:val="微软雅黑"/>
    <w:panose1 w:val="00000000000000000000"/>
    <w:charset w:val="00"/>
    <w:family w:val="auto"/>
    <w:pitch w:val="default"/>
    <w:sig w:usb0="00000000" w:usb1="00000000" w:usb2="00000000" w:usb3="00000000" w:csb0="00040001" w:csb1="00000000"/>
  </w:font>
  <w:font w:name="MS Mincho">
    <w:panose1 w:val="02020609040205080304"/>
    <w:charset w:val="80"/>
    <w:family w:val="auto"/>
    <w:pitch w:val="default"/>
    <w:sig w:usb0="E00002FF" w:usb1="6AC7FDFB" w:usb2="00000012" w:usb3="00000000" w:csb0="4002009F" w:csb1="DFD70000"/>
  </w:font>
  <w:font w:name="魏碑体">
    <w:altName w:val="宋体"/>
    <w:panose1 w:val="00000000000000000000"/>
    <w:charset w:val="86"/>
    <w:family w:val="decorative"/>
    <w:pitch w:val="default"/>
    <w:sig w:usb0="00000000" w:usb1="00000000" w:usb2="00000010" w:usb3="00000000" w:csb0="00040000" w:csb1="00000000"/>
  </w:font>
  <w:font w:name="方正细等线简体">
    <w:altName w:val="宋体"/>
    <w:panose1 w:val="02010601030101010101"/>
    <w:charset w:val="86"/>
    <w:family w:val="auto"/>
    <w:pitch w:val="default"/>
    <w:sig w:usb0="00000000" w:usb1="00000000" w:usb2="00000000" w:usb3="00000000" w:csb0="00040000" w:csb1="00000000"/>
  </w:font>
  <w:font w:name="方正仿宋_GBK">
    <w:altName w:val="黑体"/>
    <w:panose1 w:val="03000509000000000000"/>
    <w:charset w:val="86"/>
    <w:family w:val="script"/>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 w:name="叶根友毛笔行书2.0版">
    <w:altName w:val="宋体"/>
    <w:panose1 w:val="02010601030101010101"/>
    <w:charset w:val="86"/>
    <w:family w:val="auto"/>
    <w:pitch w:val="default"/>
    <w:sig w:usb0="00000000" w:usb1="00000000" w:usb2="00000000" w:usb3="00000000" w:csb0="00040000" w:csb1="00000000"/>
  </w:font>
  <w:font w:name="方正细圆简体">
    <w:altName w:val="微软雅黑"/>
    <w:panose1 w:val="02010601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方正楷体简体">
    <w:altName w:val="宋体"/>
    <w:panose1 w:val="02010601030101010101"/>
    <w:charset w:val="86"/>
    <w:family w:val="auto"/>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hakuyoxingshu7000">
    <w:altName w:val="宋体"/>
    <w:panose1 w:val="02000600000000000000"/>
    <w:charset w:val="86"/>
    <w:family w:val="auto"/>
    <w:pitch w:val="default"/>
    <w:sig w:usb0="00000000" w:usb1="00000000" w:usb2="0000003F" w:usb3="00000000" w:csb0="603F00FF" w:csb1="FFFF0000"/>
  </w:font>
  <w:font w:name="GungsuhChe">
    <w:panose1 w:val="0203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Sherlocode">
    <w:altName w:val="Segoe Print"/>
    <w:panose1 w:val="00000000000000000000"/>
    <w:charset w:val="00"/>
    <w:family w:val="auto"/>
    <w:pitch w:val="default"/>
    <w:sig w:usb0="00000000" w:usb1="00000000" w:usb2="00000000" w:usb3="00000000" w:csb0="20000111" w:csb1="40000000"/>
  </w:font>
  <w:font w:name="??">
    <w:altName w:val="Times New Roman"/>
    <w:panose1 w:val="00000000000000000000"/>
    <w:charset w:val="00"/>
    <w:family w:val="roman"/>
    <w:pitch w:val="default"/>
    <w:sig w:usb0="00000000" w:usb1="00000000" w:usb2="00000000" w:usb3="00000000" w:csb0="00040001" w:csb1="00000000"/>
  </w:font>
  <w:font w:name="TimesNewRoman">
    <w:altName w:val="Times New Roman"/>
    <w:panose1 w:val="00000000000000000000"/>
    <w:charset w:val="00"/>
    <w:family w:val="roman"/>
    <w:pitch w:val="default"/>
    <w:sig w:usb0="00000000" w:usb1="00000000" w:usb2="00000000" w:usb3="00000000" w:csb0="00000001" w:csb1="00000000"/>
  </w:font>
  <w:font w:name="华文宋体">
    <w:altName w:val="宋体"/>
    <w:panose1 w:val="02010600040101010101"/>
    <w:charset w:val="86"/>
    <w:family w:val="auto"/>
    <w:pitch w:val="default"/>
    <w:sig w:usb0="00000000" w:usb1="00000000" w:usb2="00000010" w:usb3="00000000" w:csb0="0004009F" w:csb1="00000000"/>
  </w:font>
  <w:font w:name="130-CAI978">
    <w:altName w:val="Segoe Print"/>
    <w:panose1 w:val="02000005000000020004"/>
    <w:charset w:val="00"/>
    <w:family w:val="auto"/>
    <w:pitch w:val="default"/>
    <w:sig w:usb0="00000000" w:usb1="00000000" w:usb2="00000000" w:usb3="00000000" w:csb0="00000000" w:csb1="00000000"/>
  </w:font>
  <w:font w:name="̥_GB2312">
    <w:altName w:val="微软雅黑"/>
    <w:panose1 w:val="00000000000000000000"/>
    <w:charset w:val="00"/>
    <w:family w:val="auto"/>
    <w:pitch w:val="default"/>
    <w:sig w:usb0="00000000" w:usb1="00000000" w:usb2="00000000" w:usb3="00000000" w:csb0="00040001" w:csb1="00000000"/>
  </w:font>
  <w:font w:name="经典叠圆体简">
    <w:altName w:val="宋体"/>
    <w:panose1 w:val="02010609000101010101"/>
    <w:charset w:val="86"/>
    <w:family w:val="auto"/>
    <w:pitch w:val="default"/>
    <w:sig w:usb0="00000000" w:usb1="00000000" w:usb2="0000001E" w:usb3="00000000" w:csb0="20040000" w:csb1="00000000"/>
  </w:font>
  <w:font w:name="Yu Mincho">
    <w:altName w:val="MS UI Gothic"/>
    <w:panose1 w:val="02020400000000000000"/>
    <w:charset w:val="80"/>
    <w:family w:val="auto"/>
    <w:pitch w:val="default"/>
    <w:sig w:usb0="00000000" w:usb1="00000000" w:usb2="00000012" w:usb3="00000000" w:csb0="2002009F" w:csb1="00000000"/>
  </w:font>
  <w:font w:name="Aparajita">
    <w:panose1 w:val="020B0604020202020204"/>
    <w:charset w:val="00"/>
    <w:family w:val="auto"/>
    <w:pitch w:val="default"/>
    <w:sig w:usb0="00008003" w:usb1="00000000" w:usb2="00000000" w:usb3="00000000" w:csb0="00000001" w:csb1="00000000"/>
  </w:font>
  <w:font w:name="Bookshelf Symbol 7">
    <w:altName w:val="Symbol"/>
    <w:panose1 w:val="05010101010101010101"/>
    <w:charset w:val="00"/>
    <w:family w:val="auto"/>
    <w:pitch w:val="default"/>
    <w:sig w:usb0="00000000" w:usb1="00000000" w:usb2="00000000" w:usb3="00000000" w:csb0="80000000" w:csb1="00000000"/>
  </w:font>
  <w:font w:name="Corbel">
    <w:panose1 w:val="020B0503020204020204"/>
    <w:charset w:val="00"/>
    <w:family w:val="auto"/>
    <w:pitch w:val="default"/>
    <w:sig w:usb0="A00002EF" w:usb1="4000A44B" w:usb2="00000000" w:usb3="00000000" w:csb0="2000019F" w:csb1="00000000"/>
  </w:font>
  <w:font w:name="Gadugi">
    <w:altName w:val="Vrinda"/>
    <w:panose1 w:val="020B0502040204020203"/>
    <w:charset w:val="00"/>
    <w:family w:val="auto"/>
    <w:pitch w:val="default"/>
    <w:sig w:usb0="00000000" w:usb1="00000000" w:usb2="00003000" w:usb3="00000000" w:csb0="00000001" w:csb1="00000000"/>
  </w:font>
  <w:font w:name="Helvetica">
    <w:altName w:val="Arial"/>
    <w:panose1 w:val="020B0504020202030204"/>
    <w:charset w:val="00"/>
    <w:family w:val="auto"/>
    <w:pitch w:val="default"/>
    <w:sig w:usb0="00000000" w:usb1="00000000" w:usb2="00000000" w:usb3="00000000" w:csb0="00000093" w:csb1="00000000"/>
  </w:font>
  <w:font w:name="KodchiangUPC">
    <w:panose1 w:val="02020603050405020304"/>
    <w:charset w:val="00"/>
    <w:family w:val="auto"/>
    <w:pitch w:val="default"/>
    <w:sig w:usb0="01000007" w:usb1="00000002" w:usb2="00000000" w:usb3="00000000" w:csb0="00010001" w:csb1="00000000"/>
  </w:font>
  <w:font w:name="Leelawadee UI">
    <w:altName w:val="Leelawadee"/>
    <w:panose1 w:val="020B0502040204020203"/>
    <w:charset w:val="00"/>
    <w:family w:val="auto"/>
    <w:pitch w:val="default"/>
    <w:sig w:usb0="00000000" w:usb1="00000000" w:usb2="00010000" w:usb3="00000001" w:csb0="00010101" w:csb1="00000000"/>
  </w:font>
  <w:font w:name="Utsaah">
    <w:panose1 w:val="020B0604020202020204"/>
    <w:charset w:val="00"/>
    <w:family w:val="auto"/>
    <w:pitch w:val="default"/>
    <w:sig w:usb0="00008003" w:usb1="00000000" w:usb2="00000000" w:usb3="00000000" w:csb0="00000001" w:csb1="00000000"/>
  </w:font>
  <w:font w:name="Urdu Typesetting">
    <w:altName w:val="Comic Sans MS"/>
    <w:panose1 w:val="03020402040406030203"/>
    <w:charset w:val="00"/>
    <w:family w:val="auto"/>
    <w:pitch w:val="default"/>
    <w:sig w:usb0="00000000" w:usb1="00000000" w:usb2="00000008" w:usb3="00000000" w:csb0="20000041" w:csb1="00000000"/>
  </w:font>
  <w:font w:name="Univers Condensed">
    <w:altName w:val="Segoe Print"/>
    <w:panose1 w:val="020B0606020202060204"/>
    <w:charset w:val="00"/>
    <w:family w:val="auto"/>
    <w:pitch w:val="default"/>
    <w:sig w:usb0="00000000" w:usb1="00000000" w:usb2="00000000" w:usb3="00000000" w:csb0="00000093" w:csb1="00000000"/>
  </w:font>
  <w:font w:name="Univers">
    <w:altName w:val="Segoe Print"/>
    <w:panose1 w:val="020B0603020202030204"/>
    <w:charset w:val="00"/>
    <w:family w:val="auto"/>
    <w:pitch w:val="default"/>
    <w:sig w:usb0="00000000" w:usb1="00000000" w:usb2="00000000" w:usb3="00000000" w:csb0="00000093" w:csb1="00000000"/>
  </w:font>
  <w:font w:name="Tunga">
    <w:panose1 w:val="020B0502040204020203"/>
    <w:charset w:val="00"/>
    <w:family w:val="auto"/>
    <w:pitch w:val="default"/>
    <w:sig w:usb0="0040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Times">
    <w:altName w:val="Times New Roman"/>
    <w:panose1 w:val="00000000000000000000"/>
    <w:charset w:val="00"/>
    <w:family w:val="auto"/>
    <w:pitch w:val="default"/>
    <w:sig w:usb0="00000000" w:usb1="00000000" w:usb2="00000000" w:usb3="00000000" w:csb0="00000000" w:csb1="00000000"/>
  </w:font>
  <w:font w:name="SymbolPS">
    <w:altName w:val="Segoe Print"/>
    <w:panose1 w:val="05050102010607020607"/>
    <w:charset w:val="00"/>
    <w:family w:val="auto"/>
    <w:pitch w:val="default"/>
    <w:sig w:usb0="00000000" w:usb1="00000000" w:usb2="00000000" w:usb3="00000000" w:csb0="00000000" w:csb1="00000000"/>
  </w:font>
  <w:font w:name="Lao UI">
    <w:panose1 w:val="020B0502040204020203"/>
    <w:charset w:val="00"/>
    <w:family w:val="auto"/>
    <w:pitch w:val="default"/>
    <w:sig w:usb0="02000003" w:usb1="00000000" w:usb2="00000000" w:usb3="00000000" w:csb0="00000001" w:csb1="00000000"/>
  </w:font>
  <w:font w:name="LilyUPC">
    <w:panose1 w:val="020B0604020202020204"/>
    <w:charset w:val="00"/>
    <w:family w:val="auto"/>
    <w:pitch w:val="default"/>
    <w:sig w:usb0="01000007" w:usb1="00000002" w:usb2="00000000" w:usb3="00000000" w:csb0="00010001" w:csb1="00000000"/>
  </w:font>
  <w:font w:name="Microsoft Himalaya">
    <w:panose1 w:val="01010100010101010101"/>
    <w:charset w:val="00"/>
    <w:family w:val="auto"/>
    <w:pitch w:val="default"/>
    <w:sig w:usb0="80000003" w:usb1="00010000" w:usb2="00000040" w:usb3="00000000" w:csb0="00000001" w:csb1="00000000"/>
  </w:font>
  <w:font w:name="Segoe UI Semibold">
    <w:panose1 w:val="020B0702040204020203"/>
    <w:charset w:val="00"/>
    <w:family w:val="auto"/>
    <w:pitch w:val="default"/>
    <w:sig w:usb0="E00002FF" w:usb1="4000A47B" w:usb2="00000001" w:usb3="00000000" w:csb0="2000019F" w:csb1="00000000"/>
  </w:font>
  <w:font w:name="Simplified Arabic Fixed">
    <w:panose1 w:val="02070309020205020404"/>
    <w:charset w:val="00"/>
    <w:family w:val="auto"/>
    <w:pitch w:val="default"/>
    <w:sig w:usb0="00002003" w:usb1="00000000" w:usb2="00000000" w:usb3="00000000" w:csb0="00000041" w:csb1="20080000"/>
  </w:font>
  <w:font w:name="Sitka Text">
    <w:altName w:val="PMingLiU-ExtB"/>
    <w:panose1 w:val="02000505000000020004"/>
    <w:charset w:val="00"/>
    <w:family w:val="auto"/>
    <w:pitch w:val="default"/>
    <w:sig w:usb0="00000000" w:usb1="00000000" w:usb2="00000000" w:usb3="00000000" w:csb0="2000019F" w:csb1="00000000"/>
  </w:font>
  <w:font w:name="04b_21">
    <w:altName w:val="Segoe Print"/>
    <w:panose1 w:val="00000400000000000000"/>
    <w:charset w:val="00"/>
    <w:family w:val="auto"/>
    <w:pitch w:val="default"/>
    <w:sig w:usb0="00000000" w:usb1="00000000" w:usb2="00000000" w:usb3="00000000" w:csb0="00000000" w:csb1="00000000"/>
  </w:font>
  <w:font w:name="Euphemia">
    <w:panose1 w:val="020B0503040102020104"/>
    <w:charset w:val="00"/>
    <w:family w:val="auto"/>
    <w:pitch w:val="default"/>
    <w:sig w:usb0="8000006F" w:usb1="0000004A" w:usb2="00002000" w:usb3="00000000" w:csb0="00000001" w:csb1="00000000"/>
  </w:font>
  <w:font w:name="Sakkal Majalla">
    <w:panose1 w:val="02000000000000000000"/>
    <w:charset w:val="00"/>
    <w:family w:val="auto"/>
    <w:pitch w:val="default"/>
    <w:sig w:usb0="A000207F" w:usb1="C000204B" w:usb2="00000008" w:usb3="00000000" w:csb0="200000D3" w:csb1="00000000"/>
  </w:font>
  <w:font w:name="735-CAI978">
    <w:altName w:val="Segoe Print"/>
    <w:panose1 w:val="020B0502020202020204"/>
    <w:charset w:val="00"/>
    <w:family w:val="auto"/>
    <w:pitch w:val="default"/>
    <w:sig w:usb0="00000000" w:usb1="00000000" w:usb2="00000000" w:usb3="00000000" w:csb0="2000009F" w:csb1="DFD70000"/>
  </w:font>
  <w:font w:name="Coronet">
    <w:altName w:val="Mongolian Baiti"/>
    <w:panose1 w:val="03030502040406070605"/>
    <w:charset w:val="00"/>
    <w:family w:val="auto"/>
    <w:pitch w:val="default"/>
    <w:sig w:usb0="00000000" w:usb1="00000000" w:usb2="00000000" w:usb3="00000000" w:csb0="00000093" w:csb1="00000000"/>
  </w:font>
  <w:font w:name="736-CAI978">
    <w:altName w:val="Segoe Print"/>
    <w:panose1 w:val="020B0702020202020204"/>
    <w:charset w:val="00"/>
    <w:family w:val="auto"/>
    <w:pitch w:val="default"/>
    <w:sig w:usb0="00000000" w:usb1="00000000" w:usb2="00000000" w:usb3="00000000" w:csb0="2000009F" w:csb1="DFD70000"/>
  </w:font>
  <w:font w:name="Lucida Grande">
    <w:altName w:val="Courier New"/>
    <w:panose1 w:val="00000000000000000000"/>
    <w:charset w:val="00"/>
    <w:family w:val="auto"/>
    <w:pitch w:val="default"/>
    <w:sig w:usb0="00000000" w:usb1="00000000" w:usb2="00000000" w:usb3="00000000" w:csb0="00000000" w:csb1="00000000"/>
  </w:font>
  <w:font w:name="Leelawadee">
    <w:panose1 w:val="020B0502040204020203"/>
    <w:charset w:val="00"/>
    <w:family w:val="auto"/>
    <w:pitch w:val="default"/>
    <w:sig w:usb0="810000AF" w:usb1="4000204B" w:usb2="00000000" w:usb3="00000000" w:csb0="20010001" w:csb1="00000000"/>
  </w:font>
  <w:font w:name="Meiryo">
    <w:panose1 w:val="020B0604030504040204"/>
    <w:charset w:val="80"/>
    <w:family w:val="auto"/>
    <w:pitch w:val="default"/>
    <w:sig w:usb0="E10102FF" w:usb1="EAC7FFFF" w:usb2="00010012" w:usb3="00000000" w:csb0="6002009F" w:csb1="DFD70000"/>
  </w:font>
  <w:font w:name="NotDefSpecial">
    <w:altName w:val="黑体"/>
    <w:panose1 w:val="00000000000000000000"/>
    <w:charset w:val="86"/>
    <w:family w:val="auto"/>
    <w:pitch w:val="default"/>
    <w:sig w:usb0="00000000" w:usb1="00000000" w:usb2="00000010" w:usb3="00000000" w:csb0="00040000" w:csb1="00000000"/>
  </w:font>
  <w:font w:name="MingLiU-ExtB">
    <w:panose1 w:val="02020500000000000000"/>
    <w:charset w:val="88"/>
    <w:family w:val="auto"/>
    <w:pitch w:val="default"/>
    <w:sig w:usb0="8000002F" w:usb1="02000008" w:usb2="00000000" w:usb3="00000000" w:csb0="00100001" w:csb1="00000000"/>
  </w:font>
  <w:font w:name="AmdtSymbols">
    <w:altName w:val="Corbel"/>
    <w:panose1 w:val="02000500000000020004"/>
    <w:charset w:val="00"/>
    <w:family w:val="auto"/>
    <w:pitch w:val="default"/>
    <w:sig w:usb0="00000000" w:usb1="00000000" w:usb2="00000000" w:usb3="00000000" w:csb0="00000001" w:csb1="00000000"/>
  </w:font>
  <w:font w:name="Yu Gothic UI Semibold">
    <w:altName w:val="Meiryo UI"/>
    <w:panose1 w:val="020B0700000000000000"/>
    <w:charset w:val="80"/>
    <w:family w:val="auto"/>
    <w:pitch w:val="default"/>
    <w:sig w:usb0="00000000" w:usb1="00000000" w:usb2="00000016" w:usb3="00000000" w:csb0="2002009F" w:csb1="00000000"/>
  </w:font>
  <w:font w:name="DFPLiJinHeiW8-GB5">
    <w:altName w:val="Microsoft JhengHei"/>
    <w:panose1 w:val="020B0800000000000000"/>
    <w:charset w:val="88"/>
    <w:family w:val="auto"/>
    <w:pitch w:val="default"/>
    <w:sig w:usb0="00000000" w:usb1="00000000" w:usb2="00000016" w:usb3="00000000" w:csb0="00100000" w:csb1="00000000"/>
  </w:font>
  <w:font w:name="Meiryo UI">
    <w:panose1 w:val="020B0604030504040204"/>
    <w:charset w:val="80"/>
    <w:family w:val="auto"/>
    <w:pitch w:val="default"/>
    <w:sig w:usb0="E10102FF" w:usb1="EAC7FFFF" w:usb2="00010012" w:usb3="00000000" w:csb0="6002009F" w:csb1="DFD70000"/>
  </w:font>
  <w:font w:name="微软简中圆">
    <w:altName w:val="Segoe Print"/>
    <w:panose1 w:val="00000000000000000000"/>
    <w:charset w:val="00"/>
    <w:family w:val="auto"/>
    <w:pitch w:val="default"/>
    <w:sig w:usb0="00000000" w:usb1="00000000" w:usb2="00000000" w:usb3="00000000" w:csb0="00000000" w:csb1="00000000"/>
  </w:font>
  <w:font w:name="微软简仿宋">
    <w:altName w:val="仿宋"/>
    <w:panose1 w:val="00000000000000000000"/>
    <w:charset w:val="00"/>
    <w:family w:val="auto"/>
    <w:pitch w:val="default"/>
    <w:sig w:usb0="00000000" w:usb1="00000000" w:usb2="00000000" w:usb3="00000000" w:csb0="00000000" w:csb1="00000000"/>
  </w:font>
  <w:font w:name="微软简综艺">
    <w:altName w:val="Segoe Print"/>
    <w:panose1 w:val="02010609000101010101"/>
    <w:charset w:val="00"/>
    <w:family w:val="auto"/>
    <w:pitch w:val="default"/>
    <w:sig w:usb0="00000000" w:usb1="00000000" w:usb2="00000000" w:usb3="00000000" w:csb0="00000000" w:csb1="00000000"/>
  </w:font>
  <w:font w:name="微软简隶书">
    <w:altName w:val="宋体"/>
    <w:panose1 w:val="00000000000000000000"/>
    <w:charset w:val="00"/>
    <w:family w:val="auto"/>
    <w:pitch w:val="default"/>
    <w:sig w:usb0="00000000" w:usb1="00000000" w:usb2="00000000" w:usb3="00000000" w:csb0="00000000" w:csb1="00000000"/>
  </w:font>
  <w:font w:name="微软繁宋体">
    <w:altName w:val="宋体"/>
    <w:panose1 w:val="00000000000000000000"/>
    <w:charset w:val="00"/>
    <w:family w:val="auto"/>
    <w:pitch w:val="default"/>
    <w:sig w:usb0="00000000" w:usb1="00000000" w:usb2="00000000" w:usb3="00000000" w:csb0="00000000" w:csb1="00000000"/>
  </w:font>
  <w:font w:name="微软繁楷体">
    <w:altName w:val="宋体"/>
    <w:panose1 w:val="00000000000000000000"/>
    <w:charset w:val="00"/>
    <w:family w:val="auto"/>
    <w:pitch w:val="default"/>
    <w:sig w:usb0="00000000" w:usb1="00000000" w:usb2="00000000" w:usb3="00000000" w:csb0="00000000" w:csb1="00000000"/>
  </w:font>
  <w:font w:name="微软繁琥珀">
    <w:altName w:val="Segoe Print"/>
    <w:panose1 w:val="00000000000000000000"/>
    <w:charset w:val="00"/>
    <w:family w:val="auto"/>
    <w:pitch w:val="default"/>
    <w:sig w:usb0="00000000" w:usb1="00000000" w:usb2="00000000" w:usb3="00000000" w:csb0="00000000" w:csb1="00000000"/>
  </w:font>
  <w:font w:name="微软繁粗圆">
    <w:altName w:val="Segoe Print"/>
    <w:panose1 w:val="00000000000000000000"/>
    <w:charset w:val="00"/>
    <w:family w:val="auto"/>
    <w:pitch w:val="default"/>
    <w:sig w:usb0="00000000" w:usb1="00000000" w:usb2="00000000" w:usb3="00000000" w:csb0="00000000" w:csb1="00000000"/>
  </w:font>
  <w:font w:name="微软繁线体">
    <w:altName w:val="Segoe Print"/>
    <w:panose1 w:val="00000000000000000000"/>
    <w:charset w:val="00"/>
    <w:family w:val="auto"/>
    <w:pitch w:val="default"/>
    <w:sig w:usb0="00000000" w:usb1="00000000" w:usb2="00000000" w:usb3="00000000" w:csb0="00000000" w:csb1="00000000"/>
  </w:font>
  <w:font w:name="微软繁细圆">
    <w:altName w:val="Segoe Print"/>
    <w:panose1 w:val="00000000000000000000"/>
    <w:charset w:val="00"/>
    <w:family w:val="auto"/>
    <w:pitch w:val="default"/>
    <w:sig w:usb0="00000000" w:usb1="00000000" w:usb2="00000000" w:usb3="00000000" w:csb0="00000000" w:csb1="00000000"/>
  </w:font>
  <w:font w:name="微软繁综艺">
    <w:altName w:val="Segoe Print"/>
    <w:panose1 w:val="00000000000000000000"/>
    <w:charset w:val="00"/>
    <w:family w:val="auto"/>
    <w:pitch w:val="default"/>
    <w:sig w:usb0="00000000" w:usb1="00000000" w:usb2="00000000" w:usb3="00000000" w:csb0="00000000" w:csb1="00000000"/>
  </w:font>
  <w:font w:name="微软繁超黑">
    <w:altName w:val="黑体"/>
    <w:panose1 w:val="00000000000000000000"/>
    <w:charset w:val="00"/>
    <w:family w:val="auto"/>
    <w:pitch w:val="default"/>
    <w:sig w:usb0="00000000" w:usb1="00000000" w:usb2="00000000" w:usb3="00000000" w:csb0="00000000" w:csb1="00000000"/>
  </w:font>
  <w:font w:name="微软繁魏碑">
    <w:altName w:val="Segoe Print"/>
    <w:panose1 w:val="00000000000000000000"/>
    <w:charset w:val="00"/>
    <w:family w:val="auto"/>
    <w:pitch w:val="default"/>
    <w:sig w:usb0="00000000" w:usb1="00000000" w:usb2="00000000" w:usb3="00000000" w:csb0="00000000" w:csb1="00000000"/>
  </w:font>
  <w:font w:name="微软繁黑体">
    <w:altName w:val="黑体"/>
    <w:panose1 w:val="00000000000000000000"/>
    <w:charset w:val="00"/>
    <w:family w:val="auto"/>
    <w:pitch w:val="default"/>
    <w:sig w:usb0="00000000" w:usb1="00000000" w:usb2="00000000" w:usb3="00000000" w:csb0="00000000" w:csb1="00000000"/>
  </w:font>
  <w:font w:name="文鼎中特广告体">
    <w:altName w:val="宋体"/>
    <w:panose1 w:val="020B0602010101010101"/>
    <w:charset w:val="86"/>
    <w:family w:val="auto"/>
    <w:pitch w:val="default"/>
    <w:sig w:usb0="00000000" w:usb1="00000000" w:usb2="00000000" w:usb3="00000000" w:csb0="00040000" w:csb1="00000000"/>
  </w:font>
  <w:font w:name="文鼎霹雳体">
    <w:altName w:val="宋体"/>
    <w:panose1 w:val="020B0602010101010101"/>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平黑繁体">
    <w:altName w:val="黑体"/>
    <w:panose1 w:val="02010601030101010101"/>
    <w:charset w:val="86"/>
    <w:family w:val="auto"/>
    <w:pitch w:val="default"/>
    <w:sig w:usb0="00000000" w:usb1="00000000" w:usb2="00000000" w:usb3="00000000" w:csb0="00040000" w:csb1="00000000"/>
  </w:font>
  <w:font w:name="方正康体繁体">
    <w:altName w:val="宋体"/>
    <w:panose1 w:val="02010601030101010101"/>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新报宋简体">
    <w:altName w:val="微软雅黑"/>
    <w:panose1 w:val="02010601030101010101"/>
    <w:charset w:val="86"/>
    <w:family w:val="auto"/>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00" w:usb3="00000000" w:csb0="00040000" w:csb1="00000000"/>
  </w:font>
  <w:font w:name="方正楷体繁体">
    <w:altName w:val="宋体"/>
    <w:panose1 w:val="02010601030101010101"/>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正大黑简体">
    <w:altName w:val="黑体"/>
    <w:panose1 w:val="02000000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 w:name="微软简老宋">
    <w:altName w:val="宋体"/>
    <w:panose1 w:val="00000000000000000000"/>
    <w:charset w:val="00"/>
    <w:family w:val="auto"/>
    <w:pitch w:val="default"/>
    <w:sig w:usb0="00000000" w:usb1="00000000" w:usb2="00000000" w:usb3="00000000" w:csb0="00000000" w:csb1="00000000"/>
  </w:font>
  <w:font w:name="微软简行楷">
    <w:altName w:val="宋体"/>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1"/>
    <w:family w:val="auto"/>
    <w:pitch w:val="default"/>
    <w:sig w:usb0="E00002FF" w:usb1="420024FF" w:usb2="00000000" w:usb3="00000000" w:csb0="2000019F" w:csb1="00000000"/>
  </w:font>
  <w:font w:name="MingLiU_HKSCS">
    <w:panose1 w:val="02020500000000000000"/>
    <w:charset w:val="88"/>
    <w:family w:val="roman"/>
    <w:pitch w:val="default"/>
    <w:sig w:usb0="A00002FF" w:usb1="3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iconfont ! important">
    <w:altName w:val="Segoe Print"/>
    <w:panose1 w:val="00000000000000000000"/>
    <w:charset w:val="00"/>
    <w:family w:val="auto"/>
    <w:pitch w:val="default"/>
    <w:sig w:usb0="00000000" w:usb1="00000000" w:usb2="00000000" w:usb3="00000000" w:csb0="00000000" w:csb1="00000000"/>
  </w:font>
  <w:font w:name="Times New Roѭan">
    <w:altName w:val="Times New Roman"/>
    <w:panose1 w:val="02020603050405020304"/>
    <w:charset w:val="00"/>
    <w:family w:val="roman"/>
    <w:pitch w:val="default"/>
    <w:sig w:usb0="00000000" w:usb1="00000000" w:usb2="00000000" w:usb3="00000000" w:csb0="00000001" w:csb1="00000000"/>
  </w:font>
  <w:font w:name="Colonna MT">
    <w:altName w:val="Gabriola"/>
    <w:panose1 w:val="04020805060202030203"/>
    <w:charset w:val="00"/>
    <w:family w:val="decorative"/>
    <w:pitch w:val="default"/>
    <w:sig w:usb0="00000000" w:usb1="00000000" w:usb2="00000000" w:usb3="00000000" w:csb0="00000001" w:csb1="00000000"/>
  </w:font>
  <w:font w:name="Gabriola">
    <w:panose1 w:val="04040605051002020D02"/>
    <w:charset w:val="00"/>
    <w:family w:val="auto"/>
    <w:pitch w:val="default"/>
    <w:sig w:usb0="E00002EF" w:usb1="5000204B" w:usb2="00000000" w:usb3="00000000" w:csb0="2000009F" w:csb1="00000000"/>
  </w:font>
  <w:font w:name="SimSun-Identity-H">
    <w:altName w:val="微软雅黑"/>
    <w:panose1 w:val="00000000000000000000"/>
    <w:charset w:val="01"/>
    <w:family w:val="auto"/>
    <w:pitch w:val="default"/>
    <w:sig w:usb0="00000000" w:usb1="00000000" w:usb2="00000000" w:usb3="00000000" w:csb0="00040001" w:csb1="00000000"/>
  </w:font>
  <w:font w:name="TimesNewRomanPS-BoldMT-Identity">
    <w:altName w:val="微软雅黑"/>
    <w:panose1 w:val="00000000000000000000"/>
    <w:charset w:val="01"/>
    <w:family w:val="auto"/>
    <w:pitch w:val="default"/>
    <w:sig w:usb0="00000000" w:usb1="00000000" w:usb2="00000000" w:usb3="00000000" w:csb0="00040001" w:csb1="00000000"/>
  </w:font>
  <w:font w:name="SimSun+2">
    <w:altName w:val="黑体"/>
    <w:panose1 w:val="00000000000000000000"/>
    <w:charset w:val="86"/>
    <w:family w:val="auto"/>
    <w:pitch w:val="default"/>
    <w:sig w:usb0="00000000" w:usb1="00000000" w:usb2="00000010" w:usb3="00000000" w:csb0="00040000" w:csb1="00000000"/>
  </w:font>
  <w:font w:name="AdobeSongStd-Light">
    <w:altName w:val="黑体"/>
    <w:panose1 w:val="00000000000000000000"/>
    <w:charset w:val="86"/>
    <w:family w:val="auto"/>
    <w:pitch w:val="default"/>
    <w:sig w:usb0="00000000" w:usb1="00000000" w:usb2="00000010" w:usb3="00000000" w:csb0="00040000" w:csb1="00000000"/>
  </w:font>
  <w:font w:name="SimSun+3">
    <w:altName w:val="黑体"/>
    <w:panose1 w:val="00000000000000000000"/>
    <w:charset w:val="86"/>
    <w:family w:val="auto"/>
    <w:pitch w:val="default"/>
    <w:sig w:usb0="00000000" w:usb1="00000000" w:usb2="00000010" w:usb3="00000000" w:csb0="00040000" w:csb1="00000000"/>
  </w:font>
  <w:font w:name="SimSun+4">
    <w:altName w:val="黑体"/>
    <w:panose1 w:val="00000000000000000000"/>
    <w:charset w:val="86"/>
    <w:family w:val="auto"/>
    <w:pitch w:val="default"/>
    <w:sig w:usb0="00000000" w:usb1="00000000" w:usb2="00000010" w:usb3="00000000" w:csb0="00040000" w:csb1="00000000"/>
  </w:font>
  <w:font w:name="SimSun+5">
    <w:altName w:val="黑体"/>
    <w:panose1 w:val="00000000000000000000"/>
    <w:charset w:val="86"/>
    <w:family w:val="auto"/>
    <w:pitch w:val="default"/>
    <w:sig w:usb0="00000000" w:usb1="00000000" w:usb2="00000010" w:usb3="00000000" w:csb0="00040000" w:csb1="00000000"/>
  </w:font>
  <w:font w:name="文鼎书宋简">
    <w:altName w:val="宋体"/>
    <w:panose1 w:val="00000000000000000000"/>
    <w:charset w:val="86"/>
    <w:family w:val="decorative"/>
    <w:pitch w:val="default"/>
    <w:sig w:usb0="00000000" w:usb1="00000000" w:usb2="00000010" w:usb3="00000000" w:csb0="00040000" w:csb1="00000000"/>
  </w:font>
  <w:font w:name="Eurostile ExtendedTwo">
    <w:altName w:val="Segoe Print"/>
    <w:panose1 w:val="020B0507020202060204"/>
    <w:charset w:val="00"/>
    <w:family w:val="auto"/>
    <w:pitch w:val="default"/>
    <w:sig w:usb0="00000000" w:usb1="00000000" w:usb2="00000000" w:usb3="00000000" w:csb0="00000000" w:csb1="00000000"/>
  </w:font>
  <w:font w:name="Eurostile Bold">
    <w:altName w:val="Segoe Print"/>
    <w:panose1 w:val="020B0804020202050204"/>
    <w:charset w:val="00"/>
    <w:family w:val="auto"/>
    <w:pitch w:val="default"/>
    <w:sig w:usb0="00000000" w:usb1="00000000" w:usb2="00000000" w:usb3="00000000" w:csb0="00000000" w:csb1="00000000"/>
  </w:font>
  <w:font w:name="长城仿宋">
    <w:altName w:val="黑体"/>
    <w:panose1 w:val="00000000000000000000"/>
    <w:charset w:val="86"/>
    <w:family w:val="modern"/>
    <w:pitch w:val="default"/>
    <w:sig w:usb0="00000000" w:usb1="00000000" w:usb2="00000010" w:usb3="00000000" w:csb0="00040000" w:csb1="00000000"/>
  </w:font>
  <w:font w:name="華康簡楷">
    <w:altName w:val="PMingLiU"/>
    <w:panose1 w:val="00000000000000000000"/>
    <w:charset w:val="88"/>
    <w:family w:val="script"/>
    <w:pitch w:val="default"/>
    <w:sig w:usb0="00000000" w:usb1="00000000" w:usb2="00000010" w:usb3="00000000" w:csb0="00100000" w:csb1="00000000"/>
  </w:font>
  <w:font w:name="五">
    <w:altName w:val="黑体"/>
    <w:panose1 w:val="00000000000000000000"/>
    <w:charset w:val="86"/>
    <w:family w:val="auto"/>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mn-cs">
    <w:altName w:val="微软雅黑"/>
    <w:panose1 w:val="00000000000000000000"/>
    <w:charset w:val="00"/>
    <w:family w:val="roman"/>
    <w:pitch w:val="default"/>
    <w:sig w:usb0="00000000" w:usb1="00000000" w:usb2="00000000" w:usb3="00000000" w:csb0="00040001" w:csb1="00000000"/>
  </w:font>
  <w:font w:name="方正大黑简体">
    <w:altName w:val="黑体"/>
    <w:panose1 w:val="02010601030101010101"/>
    <w:charset w:val="86"/>
    <w:family w:val="roman"/>
    <w:pitch w:val="default"/>
    <w:sig w:usb0="00000000" w:usb1="00000000" w:usb2="00000000" w:usb3="00000000" w:csb0="00040000" w:csb1="00000000"/>
  </w:font>
  <w:font w:name="微软雅黑 宋体">
    <w:altName w:val="宋体"/>
    <w:panose1 w:val="00000000000000000000"/>
    <w:charset w:val="86"/>
    <w:family w:val="roman"/>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ì.">
    <w:altName w:val="Times New Roman"/>
    <w:panose1 w:val="02020603050005020304"/>
    <w:charset w:val="00"/>
    <w:family w:val="roman"/>
    <w:pitch w:val="default"/>
    <w:sig w:usb0="00000000" w:usb1="00000000" w:usb2="00000008" w:usb3="00000000" w:csb0="000001FF" w:csb1="00000000"/>
  </w:font>
  <w:font w:name="瀹嬩綋">
    <w:altName w:val="微软雅黑"/>
    <w:panose1 w:val="00000000000000000000"/>
    <w:charset w:val="01"/>
    <w:family w:val="auto"/>
    <w:pitch w:val="default"/>
    <w:sig w:usb0="00000000" w:usb1="00000000" w:usb2="00000000" w:usb3="00000000" w:csb0="00040001" w:csb1="00000000"/>
  </w:font>
  <w:font w:name="Helv">
    <w:altName w:val="Arial"/>
    <w:panose1 w:val="020B0604020202030204"/>
    <w:charset w:val="00"/>
    <w:family w:val="swiss"/>
    <w:pitch w:val="default"/>
    <w:sig w:usb0="00000000" w:usb1="00000000" w:usb2="00000000" w:usb3="00000000" w:csb0="00000001" w:csb1="00000000"/>
  </w:font>
  <w:font w:name="文鼎CS大宋">
    <w:altName w:val="宋体"/>
    <w:panose1 w:val="02010609010101010101"/>
    <w:charset w:val="86"/>
    <w:family w:val="modern"/>
    <w:pitch w:val="default"/>
    <w:sig w:usb0="00000000" w:usb1="00000000" w:usb2="00000010" w:usb3="00000000" w:csb0="00040000" w:csb1="00000000"/>
  </w:font>
  <w:font w:name="MicrosoftYaHei">
    <w:altName w:val="宋体"/>
    <w:panose1 w:val="00000000000000000000"/>
    <w:charset w:val="86"/>
    <w:family w:val="auto"/>
    <w:pitch w:val="default"/>
    <w:sig w:usb0="00000000" w:usb1="00000000" w:usb2="00000000" w:usb3="00000000" w:csb0="00040000" w:csb1="00000000"/>
  </w:font>
  <w:font w:name="MingLiU_HKSCS-ExtB">
    <w:panose1 w:val="02020500000000000000"/>
    <w:charset w:val="88"/>
    <w:family w:val="auto"/>
    <w:pitch w:val="default"/>
    <w:sig w:usb0="8000002F" w:usb1="02000008" w:usb2="00000000" w:usb3="00000000" w:csb0="00100001" w:csb1="00000000"/>
  </w:font>
  <w:font w:name="Andalus">
    <w:panose1 w:val="02020603050405020304"/>
    <w:charset w:val="00"/>
    <w:family w:val="auto"/>
    <w:pitch w:val="default"/>
    <w:sig w:usb0="00002003" w:usb1="80000000" w:usb2="00000008" w:usb3="00000000" w:csb0="00000041" w:csb1="20080000"/>
  </w:font>
  <w:font w:name="Arial Black">
    <w:panose1 w:val="020B0A04020102020204"/>
    <w:charset w:val="00"/>
    <w:family w:val="auto"/>
    <w:pitch w:val="default"/>
    <w:sig w:usb0="00000287" w:usb1="00000000" w:usb2="00000000" w:usb3="00000000" w:csb0="2000009F" w:csb1="DFD7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Constantia">
    <w:panose1 w:val="02030602050306030303"/>
    <w:charset w:val="00"/>
    <w:family w:val="auto"/>
    <w:pitch w:val="default"/>
    <w:sig w:usb0="A00002EF" w:usb1="4000204B" w:usb2="00000000" w:usb3="00000000" w:csb0="2000019F" w:csb1="00000000"/>
  </w:font>
  <w:font w:name="FrankRuehl">
    <w:panose1 w:val="020E0503060101010101"/>
    <w:charset w:val="00"/>
    <w:family w:val="auto"/>
    <w:pitch w:val="default"/>
    <w:sig w:usb0="00000801" w:usb1="00000000" w:usb2="00000000" w:usb3="00000000" w:csb0="00000020" w:csb1="00200000"/>
  </w:font>
  <w:font w:name="Gisha">
    <w:panose1 w:val="020B0502040204020203"/>
    <w:charset w:val="00"/>
    <w:family w:val="auto"/>
    <w:pitch w:val="default"/>
    <w:sig w:usb0="80000807" w:usb1="40000042" w:usb2="00000000" w:usb3="00000000" w:csb0="00000021" w:csb1="00000000"/>
  </w:font>
  <w:font w:name="Kartika">
    <w:panose1 w:val="02020503030404060203"/>
    <w:charset w:val="00"/>
    <w:family w:val="auto"/>
    <w:pitch w:val="default"/>
    <w:sig w:usb0="00800003"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Marlett">
    <w:panose1 w:val="00000000000000000000"/>
    <w:charset w:val="00"/>
    <w:family w:val="auto"/>
    <w:pitch w:val="default"/>
    <w:sig w:usb0="00000000" w:usb1="00000000" w:usb2="00000000" w:usb3="00000000" w:csb0="80000000" w:csb1="00000000"/>
  </w:font>
  <w:font w:name="Shonar Bangla">
    <w:panose1 w:val="020B0502040204020203"/>
    <w:charset w:val="00"/>
    <w:family w:val="auto"/>
    <w:pitch w:val="default"/>
    <w:sig w:usb0="00010003" w:usb1="00000000" w:usb2="00000000" w:usb3="00000000" w:csb0="00000001" w:csb1="00000000"/>
  </w:font>
  <w:font w:name="宋体_x0005_.....">
    <w:altName w:val="宋体"/>
    <w:panose1 w:val="00000000000000000000"/>
    <w:charset w:val="86"/>
    <w:family w:val="auto"/>
    <w:pitch w:val="default"/>
    <w:sig w:usb0="00000000" w:usb1="00000000" w:usb2="00000010" w:usb3="00000000" w:csb0="00040000" w:csb1="00000000"/>
  </w:font>
  <w:font w:name="宋体 ! important">
    <w:altName w:val="宋体"/>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Adobe 仿宋 Std R">
    <w:altName w:val="仿宋"/>
    <w:panose1 w:val="02020400000000000000"/>
    <w:charset w:val="86"/>
    <w:family w:val="auto"/>
    <w:pitch w:val="default"/>
    <w:sig w:usb0="00000000" w:usb1="00000000" w:usb2="00000016" w:usb3="00000000" w:csb0="00060007" w:csb1="00000000"/>
  </w:font>
  <w:font w:name="华文细黑">
    <w:altName w:val="微软雅黑"/>
    <w:panose1 w:val="02010600040101010101"/>
    <w:charset w:val="50"/>
    <w:family w:val="auto"/>
    <w:pitch w:val="default"/>
    <w:sig w:usb0="00000000" w:usb1="00000000" w:usb2="00000000" w:usb3="00000000" w:csb0="0004009F" w:csb1="DFD70000"/>
  </w:font>
  <w:font w:name="华文中宋">
    <w:altName w:val="宋体"/>
    <w:panose1 w:val="02010600040101010101"/>
    <w:charset w:val="50"/>
    <w:family w:val="auto"/>
    <w:pitch w:val="default"/>
    <w:sig w:usb0="00000000" w:usb1="00000000" w:usb2="00000000" w:usb3="00000000" w:csb0="0004009F" w:csb1="DFD70000"/>
  </w:font>
  <w:font w:name="CordiaUPC">
    <w:panose1 w:val="020B0304020202020204"/>
    <w:charset w:val="00"/>
    <w:family w:val="auto"/>
    <w:pitch w:val="default"/>
    <w:sig w:usb0="81000003" w:usb1="00000000" w:usb2="00000000" w:usb3="00000000" w:csb0="00010001" w:csb1="00000000"/>
  </w:font>
  <w:font w:name="DilleniaUPC">
    <w:panose1 w:val="02020603050405020304"/>
    <w:charset w:val="00"/>
    <w:family w:val="auto"/>
    <w:pitch w:val="default"/>
    <w:sig w:usb0="81000027" w:usb1="00000002" w:usb2="00000000" w:usb3="00000000" w:csb0="00010001" w:csb1="00000000"/>
  </w:font>
  <w:font w:name="FreesiaUPC">
    <w:panose1 w:val="020B0604020202020204"/>
    <w:charset w:val="00"/>
    <w:family w:val="auto"/>
    <w:pitch w:val="default"/>
    <w:sig w:usb0="01000007" w:usb1="00000002" w:usb2="00000000" w:usb3="00000000" w:csb0="00010001" w:csb1="00000000"/>
  </w:font>
  <w:font w:name="icomoon">
    <w:altName w:val="Segoe Print"/>
    <w:panose1 w:val="00000000000000000000"/>
    <w:charset w:val="00"/>
    <w:family w:val="auto"/>
    <w:pitch w:val="default"/>
    <w:sig w:usb0="00000000" w:usb1="00000000" w:usb2="00000000" w:usb3="00000000" w:csb0="00000001" w:csb1="00000000"/>
  </w:font>
  <w:font w:name="IrisUPC">
    <w:panose1 w:val="020B0604020202020204"/>
    <w:charset w:val="00"/>
    <w:family w:val="auto"/>
    <w:pitch w:val="default"/>
    <w:sig w:usb0="01000007" w:usb1="00000002" w:usb2="00000000" w:usb3="00000000" w:csb0="00010001" w:csb1="00000000"/>
  </w:font>
  <w:font w:name="Levenim MT">
    <w:panose1 w:val="02010502060101010101"/>
    <w:charset w:val="00"/>
    <w:family w:val="auto"/>
    <w:pitch w:val="default"/>
    <w:sig w:usb0="00000801" w:usb1="00000000" w:usb2="00000000" w:usb3="00000000" w:csb0="00000020" w:csb1="00200000"/>
  </w:font>
  <w:font w:name="Mangal">
    <w:panose1 w:val="02040503050203030202"/>
    <w:charset w:val="00"/>
    <w:family w:val="auto"/>
    <w:pitch w:val="default"/>
    <w:sig w:usb0="00008003" w:usb1="00000000" w:usb2="00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Rod">
    <w:panose1 w:val="02030509050101010101"/>
    <w:charset w:val="00"/>
    <w:family w:val="auto"/>
    <w:pitch w:val="default"/>
    <w:sig w:usb0="00000801" w:usb1="00000000" w:usb2="00000000" w:usb3="00000000" w:csb0="00000020" w:csb1="00200000"/>
  </w:font>
  <w:font w:name="Segoe Script">
    <w:panose1 w:val="020B0504020000000003"/>
    <w:charset w:val="00"/>
    <w:family w:val="auto"/>
    <w:pitch w:val="default"/>
    <w:sig w:usb0="0000028F" w:usb1="00000000" w:usb2="00000000" w:usb3="00000000" w:csb0="0000009F" w:csb1="00000000"/>
  </w:font>
  <w:font w:name="Sylfaen">
    <w:panose1 w:val="010A0502050306030303"/>
    <w:charset w:val="00"/>
    <w:family w:val="auto"/>
    <w:pitch w:val="default"/>
    <w:sig w:usb0="04000687" w:usb1="00000000" w:usb2="00000000" w:usb3="00000000" w:csb0="2000009F" w:csb1="00000000"/>
  </w:font>
  <w:font w:name="华康简仿宋">
    <w:altName w:val="宋体"/>
    <w:panose1 w:val="02010609000101010101"/>
    <w:charset w:val="86"/>
    <w:family w:val="modern"/>
    <w:pitch w:val="default"/>
    <w:sig w:usb0="00000000" w:usb1="00000000" w:usb2="00000010" w:usb3="00000000" w:csb0="00040000" w:csb1="00000000"/>
  </w:font>
  <w:font w:name="华康简楷">
    <w:altName w:val="宋体"/>
    <w:panose1 w:val="02010609000101010101"/>
    <w:charset w:val="86"/>
    <w:family w:val="modern"/>
    <w:pitch w:val="default"/>
    <w:sig w:usb0="00000000" w:usb1="00000000" w:usb2="00000010" w:usb3="00000000" w:csb0="00040000" w:csb1="00000000"/>
  </w:font>
  <w:font w:name="华康简仿宋">
    <w:altName w:val="仿宋"/>
    <w:panose1 w:val="00000000000000000000"/>
    <w:charset w:val="00"/>
    <w:family w:val="auto"/>
    <w:pitch w:val="default"/>
    <w:sig w:usb0="00000000" w:usb1="00000000" w:usb2="00000000" w:usb3="00000000" w:csb0="00000000" w:csb1="00000000"/>
  </w:font>
  <w:font w:name="EuroRoman">
    <w:altName w:val="Segoe Print"/>
    <w:panose1 w:val="00000400000000000000"/>
    <w:charset w:val="02"/>
    <w:family w:val="auto"/>
    <w:pitch w:val="default"/>
    <w:sig w:usb0="00000000" w:usb1="00000000" w:usb2="00000000" w:usb3="00000000" w:csb0="00000000" w:csb1="00000000"/>
  </w:font>
  <w:font w:name="新宋体-18030">
    <w:altName w:val="宋体"/>
    <w:panose1 w:val="02010609060101010101"/>
    <w:charset w:val="86"/>
    <w:family w:val="modern"/>
    <w:pitch w:val="default"/>
    <w:sig w:usb0="00000000" w:usb1="00000000" w:usb2="000A005E" w:usb3="00000000" w:csb0="00040001" w:csb1="00000000"/>
  </w:font>
  <w:font w:name="全新硬笔行书简">
    <w:altName w:val="宋体"/>
    <w:panose1 w:val="02010600040101010101"/>
    <w:charset w:val="86"/>
    <w:family w:val="auto"/>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Century Gothic">
    <w:altName w:val="Segoe Print"/>
    <w:panose1 w:val="020B0502020202020204"/>
    <w:charset w:val="00"/>
    <w:family w:val="swiss"/>
    <w:pitch w:val="default"/>
    <w:sig w:usb0="00000000" w:usb1="00000000" w:usb2="00000000" w:usb3="00000000" w:csb0="0000009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Bodoni MT">
    <w:altName w:val="Segoe Print"/>
    <w:panose1 w:val="02070603080606020203"/>
    <w:charset w:val="00"/>
    <w:family w:val="roman"/>
    <w:pitch w:val="default"/>
    <w:sig w:usb0="00000000" w:usb1="00000000" w:usb2="00000000" w:usb3="00000000" w:csb0="00000001" w:csb1="00000000"/>
  </w:font>
  <w:font w:name="AMGDT">
    <w:altName w:val="Segoe Print"/>
    <w:panose1 w:val="00000400000000000000"/>
    <w:charset w:val="00"/>
    <w:family w:val="auto"/>
    <w:pitch w:val="default"/>
    <w:sig w:usb0="00000000" w:usb1="00000000" w:usb2="00000000" w:usb3="00000000" w:csb0="00000001" w:csb1="00000000"/>
  </w:font>
  <w:font w:name="方正粗宋简体">
    <w:altName w:val="宋体"/>
    <w:panose1 w:val="03000509000000000000"/>
    <w:charset w:val="86"/>
    <w:family w:val="script"/>
    <w:pitch w:val="default"/>
    <w:sig w:usb0="00000000" w:usb1="00000000" w:usb2="00000000" w:usb3="00000000" w:csb0="00040000" w:csb1="00000000"/>
  </w:font>
  <w:font w:name="微软简魏碑">
    <w:altName w:val="Segoe Print"/>
    <w:panose1 w:val="00000000000000000000"/>
    <w:charset w:val="00"/>
    <w:family w:val="auto"/>
    <w:pitch w:val="default"/>
    <w:sig w:usb0="00000000" w:usb1="00000000" w:usb2="00000000" w:usb3="00000000" w:csb0="00000000" w:csb1="00000000"/>
  </w:font>
  <w:font w:name="Source Code Pro Semibold">
    <w:altName w:val="Segoe Print"/>
    <w:panose1 w:val="020B0609030403020204"/>
    <w:charset w:val="00"/>
    <w:family w:val="auto"/>
    <w:pitch w:val="default"/>
    <w:sig w:usb0="00000000" w:usb1="00000000" w:usb2="00000000" w:usb3="00000000" w:csb0="6000019F" w:csb1="00000000"/>
  </w:font>
  <w:font w:name="Ђ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00000000" w:csb1="00000000"/>
  </w:font>
  <w:font w:name="宋体-WinCharSetFFFF-H">
    <w:altName w:val="黑体"/>
    <w:panose1 w:val="00000000000000000000"/>
    <w:charset w:val="86"/>
    <w:family w:val="auto"/>
    <w:pitch w:val="default"/>
    <w:sig w:usb0="00000000" w:usb1="00000000" w:usb2="00000010" w:usb3="00000000" w:csb0="00040000" w:csb1="00000000"/>
  </w:font>
  <w:font w:name="汉仪橄榄体简">
    <w:altName w:val="宋体"/>
    <w:panose1 w:val="02010609000101010101"/>
    <w:charset w:val="86"/>
    <w:family w:val="auto"/>
    <w:pitch w:val="default"/>
    <w:sig w:usb0="00000000" w:usb1="00000000" w:usb2="00000002" w:usb3="00000000" w:csb0="00040000" w:csb1="00000000"/>
  </w:font>
  <w:font w:name="汉仪雪峰体简">
    <w:altName w:val="宋体"/>
    <w:panose1 w:val="02010609000101010101"/>
    <w:charset w:val="86"/>
    <w:family w:val="auto"/>
    <w:pitch w:val="default"/>
    <w:sig w:usb0="00000000" w:usb1="00000000" w:usb2="00000002" w:usb3="00000000" w:csb0="00040000" w:csb1="00000000"/>
  </w:font>
  <w:font w:name="草檀斋毛泽东字体">
    <w:altName w:val="宋体"/>
    <w:panose1 w:val="02010601030101010101"/>
    <w:charset w:val="86"/>
    <w:family w:val="auto"/>
    <w:pitch w:val="default"/>
    <w:sig w:usb0="00000000" w:usb1="00000000" w:usb2="00000000" w:usb3="00000000" w:csb0="00040000" w:csb1="00000000"/>
  </w:font>
  <w:font w:name="超世纪粗方篆">
    <w:altName w:val="PMingLiU-ExtB"/>
    <w:panose1 w:val="02000000000000000000"/>
    <w:charset w:val="88"/>
    <w:family w:val="auto"/>
    <w:pitch w:val="default"/>
    <w:sig w:usb0="00000000" w:usb1="00000000" w:usb2="00000006" w:usb3="00000000" w:csb0="00100000" w:csb1="00000000"/>
  </w:font>
  <w:font w:name="方正魏碑简体">
    <w:altName w:val="微软雅黑"/>
    <w:panose1 w:val="02010601030101010101"/>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舒体简体">
    <w:altName w:val="宋体"/>
    <w:panose1 w:val="02010601030101010101"/>
    <w:charset w:val="86"/>
    <w:family w:val="auto"/>
    <w:pitch w:val="default"/>
    <w:sig w:usb0="00000000" w:usb1="00000000" w:usb2="00000000" w:usb3="00000000" w:csb0="00040000" w:csb1="00000000"/>
  </w:font>
  <w:font w:name="方正舒体繁体">
    <w:altName w:val="宋体"/>
    <w:panose1 w:val="02010601030101010101"/>
    <w:charset w:val="86"/>
    <w:family w:val="auto"/>
    <w:pitch w:val="default"/>
    <w:sig w:usb0="00000000" w:usb1="00000000" w:usb2="00000000" w:usb3="00000000" w:csb0="00040000" w:csb1="00000000"/>
  </w:font>
  <w:font w:name="金梅毛行書">
    <w:altName w:val="Segoe Print"/>
    <w:panose1 w:val="02010609000101010101"/>
    <w:charset w:val="00"/>
    <w:family w:val="auto"/>
    <w:pitch w:val="default"/>
    <w:sig w:usb0="00000000" w:usb1="00000000" w:usb2="00000000" w:usb3="00000000" w:csb0="00000000" w:csb1="00000000"/>
  </w:font>
  <w:font w:name="时尚中黑简体">
    <w:altName w:val="黑体"/>
    <w:panose1 w:val="01010104010101010101"/>
    <w:charset w:val="86"/>
    <w:family w:val="auto"/>
    <w:pitch w:val="default"/>
    <w:sig w:usb0="00000000" w:usb1="00000000" w:usb2="00000012" w:usb3="00000000" w:csb0="00040001" w:csb1="00000000"/>
  </w:font>
  <w:font w:name="方正仿宋简体">
    <w:altName w:val="宋体"/>
    <w:panose1 w:val="02010601030101010101"/>
    <w:charset w:val="86"/>
    <w:family w:val="auto"/>
    <w:pitch w:val="default"/>
    <w:sig w:usb0="00000000" w:usb1="00000000" w:usb2="00000010" w:usb3="00000000" w:csb0="00040000" w:csb1="00000000"/>
  </w:font>
  <w:font w:name="宋体,Bold">
    <w:altName w:val="黑体"/>
    <w:panose1 w:val="00000000000000000000"/>
    <w:charset w:val="86"/>
    <w:family w:val="auto"/>
    <w:pitch w:val="default"/>
    <w:sig w:usb0="00000000" w:usb1="00000000" w:usb2="00000010" w:usb3="00000000" w:csb0="00040000" w:csb1="00000000"/>
  </w:font>
  <w:font w:name="Webdings">
    <w:panose1 w:val="05030102010509060703"/>
    <w:charset w:val="02"/>
    <w:family w:val="roman"/>
    <w:pitch w:val="default"/>
    <w:sig w:usb0="00000000" w:usb1="00000000" w:usb2="00000000" w:usb3="00000000" w:csb0="80000000" w:csb1="00000000"/>
  </w:font>
  <w:font w:name="经典细隶书简">
    <w:altName w:val="宋体"/>
    <w:panose1 w:val="02010609000101010101"/>
    <w:charset w:val="86"/>
    <w:family w:val="auto"/>
    <w:pitch w:val="default"/>
    <w:sig w:usb0="00000000" w:usb1="00000000" w:usb2="0000001E" w:usb3="00000000" w:csb0="20040000" w:csb1="00000000"/>
  </w:font>
  <w:font w:name="经典行书简">
    <w:altName w:val="宋体"/>
    <w:panose1 w:val="02010609010101010101"/>
    <w:charset w:val="86"/>
    <w:family w:val="auto"/>
    <w:pitch w:val="default"/>
    <w:sig w:usb0="00000000" w:usb1="00000000" w:usb2="0000001E" w:usb3="00000000" w:csb0="20040000" w:csb1="00000000"/>
  </w:font>
  <w:font w:name="经典行楷繁">
    <w:altName w:val="宋体"/>
    <w:panose1 w:val="02010609000101010101"/>
    <w:charset w:val="86"/>
    <w:family w:val="auto"/>
    <w:pitch w:val="default"/>
    <w:sig w:usb0="00000000" w:usb1="00000000" w:usb2="0000001E" w:usb3="00000000" w:csb0="20040000" w:csb1="00000000"/>
  </w:font>
  <w:font w:name="经典繁毛楷">
    <w:altName w:val="宋体"/>
    <w:panose1 w:val="02010609000101010101"/>
    <w:charset w:val="86"/>
    <w:family w:val="auto"/>
    <w:pitch w:val="default"/>
    <w:sig w:usb0="00000000" w:usb1="00000000" w:usb2="0000001E" w:usb3="00000000" w:csb0="20040000" w:csb1="00000000"/>
  </w:font>
  <w:font w:name="经典中圆繁">
    <w:altName w:val="宋体"/>
    <w:panose1 w:val="02010609000101010101"/>
    <w:charset w:val="86"/>
    <w:family w:val="auto"/>
    <w:pitch w:val="default"/>
    <w:sig w:usb0="00000000" w:usb1="00000000" w:usb2="0000001E" w:usb3="00000000" w:csb0="20040000" w:csb1="00000000"/>
  </w:font>
  <w:font w:name="仿宋GB">
    <w:altName w:val="微软雅黑"/>
    <w:panose1 w:val="00000000000000000000"/>
    <w:charset w:val="00"/>
    <w:family w:val="auto"/>
    <w:pitch w:val="default"/>
    <w:sig w:usb0="00000000" w:usb1="00000000" w:usb2="00000000" w:usb3="00000000" w:csb0="00040001" w:csb1="00000000"/>
  </w:font>
  <w:font w:name="Agency FB">
    <w:altName w:val="Malgun Gothic"/>
    <w:panose1 w:val="020B0503020202020204"/>
    <w:charset w:val="00"/>
    <w:family w:val="swiss"/>
    <w:pitch w:val="default"/>
    <w:sig w:usb0="00000000" w:usb1="00000000" w:usb2="00000000" w:usb3="00000000" w:csb0="00000001" w:csb1="00000000"/>
  </w:font>
  <w:font w:name="Book Antiqua">
    <w:altName w:val="Segoe Print"/>
    <w:panose1 w:val="02040602050305030304"/>
    <w:charset w:val="00"/>
    <w:family w:val="roman"/>
    <w:pitch w:val="default"/>
    <w:sig w:usb0="00000000" w:usb1="00000000" w:usb2="00000000" w:usb3="00000000" w:csb0="2000009F" w:csb1="DFD70000"/>
  </w:font>
  <w:font w:name="Futura Bk">
    <w:altName w:val="MingLiU"/>
    <w:panose1 w:val="00000000000000000000"/>
    <w:charset w:val="00"/>
    <w:family w:val="swiss"/>
    <w:pitch w:val="default"/>
    <w:sig w:usb0="00000000" w:usb1="00000000" w:usb2="00000000" w:usb3="00000000" w:csb0="00000001" w:csb1="00000000"/>
  </w:font>
  <w:font w:name="文鼎粗黑">
    <w:altName w:val="新宋体"/>
    <w:panose1 w:val="020B0609010101010101"/>
    <w:charset w:val="86"/>
    <w:family w:val="modern"/>
    <w:pitch w:val="default"/>
    <w:sig w:usb0="00000000" w:usb1="00000000" w:usb2="00000010" w:usb3="00000000" w:csb0="00040000" w:csb1="00000000"/>
  </w:font>
  <w:font w:name="Footlight MT Light">
    <w:altName w:val="PMingLiU"/>
    <w:panose1 w:val="0204060206030A020304"/>
    <w:charset w:val="00"/>
    <w:family w:val="roman"/>
    <w:pitch w:val="default"/>
    <w:sig w:usb0="00000000" w:usb1="00000000" w:usb2="00000000" w:usb3="00000000" w:csb0="00000001" w:csb1="00000000"/>
  </w:font>
  <w:font w:name="Calisto MT">
    <w:altName w:val="Segoe Print"/>
    <w:panose1 w:val="02040603050505030304"/>
    <w:charset w:val="00"/>
    <w:family w:val="roman"/>
    <w:pitch w:val="default"/>
    <w:sig w:usb0="00000000" w:usb1="00000000" w:usb2="00000000" w:usb3="00000000" w:csb0="00000001" w:csb1="00000000"/>
  </w:font>
  <w:font w:name="Dutch801 Rm BT">
    <w:altName w:val="Segoe Print"/>
    <w:panose1 w:val="02020603060505020304"/>
    <w:charset w:val="00"/>
    <w:family w:val="roman"/>
    <w:pitch w:val="default"/>
    <w:sig w:usb0="00000000" w:usb1="00000000" w:usb2="00000000" w:usb3="00000000" w:csb0="00000000" w:csb1="00000000"/>
  </w:font>
  <w:font w:name="穝灿砰">
    <w:altName w:val="宋体"/>
    <w:panose1 w:val="00000000000000000000"/>
    <w:charset w:val="01"/>
    <w:family w:val="auto"/>
    <w:pitch w:val="default"/>
    <w:sig w:usb0="00000000" w:usb1="00000000" w:usb2="00000000" w:usb3="00000000" w:csb0="00040001" w:csb1="00000000"/>
  </w:font>
  <w:font w:name="..ì.+ 2">
    <w:altName w:val="黑体"/>
    <w:panose1 w:val="00000000000000000000"/>
    <w:charset w:val="86"/>
    <w:family w:val="auto"/>
    <w:pitch w:val="default"/>
    <w:sig w:usb0="00000000" w:usb1="00000000" w:usb2="00000010" w:usb3="00000000" w:csb0="00040000" w:csb1="00000000"/>
  </w:font>
  <w:font w:name="创艺简中圆">
    <w:altName w:val="宋体"/>
    <w:panose1 w:val="00000000000000000000"/>
    <w:charset w:val="86"/>
    <w:family w:val="auto"/>
    <w:pitch w:val="default"/>
    <w:sig w:usb0="00000000" w:usb1="00000000" w:usb2="00000000" w:usb3="00000000" w:csb0="00000000" w:csb1="00000000"/>
  </w:font>
  <w:font w:name="GothicE">
    <w:altName w:val="Courier New"/>
    <w:panose1 w:val="00000400000000000000"/>
    <w:charset w:val="00"/>
    <w:family w:val="auto"/>
    <w:pitch w:val="default"/>
    <w:sig w:usb0="00000000" w:usb1="00000000" w:usb2="00000000" w:usb3="00000000" w:csb0="000001FF" w:csb1="00000000"/>
  </w:font>
  <w:font w:name="SimSun,Bold">
    <w:altName w:val="宋体"/>
    <w:panose1 w:val="00000000000000000000"/>
    <w:charset w:val="86"/>
    <w:family w:val="auto"/>
    <w:pitch w:val="default"/>
    <w:sig w:usb0="00000000" w:usb1="00000000" w:usb2="00000010" w:usb3="00000000" w:csb0="00040000" w:csb1="00000000"/>
  </w:font>
  <w:font w:name="华文宋体">
    <w:altName w:val="宋体"/>
    <w:panose1 w:val="00000000000000000000"/>
    <w:charset w:val="00"/>
    <w:family w:val="auto"/>
    <w:pitch w:val="default"/>
    <w:sig w:usb0="00000000" w:usb1="00000000" w:usb2="00000000" w:usb3="00000000" w:csb0="00000000" w:csb1="00000000"/>
  </w:font>
  <w:font w:name="Arial Bold">
    <w:altName w:val="Arial"/>
    <w:panose1 w:val="00000000000000000000"/>
    <w:charset w:val="00"/>
    <w:family w:val="auto"/>
    <w:pitch w:val="default"/>
    <w:sig w:usb0="00000000" w:usb1="00000000" w:usb2="00000000" w:usb3="00000000" w:csb0="00000000" w:csb1="00000000"/>
  </w:font>
  <w:font w:name="方正中等线简体">
    <w:altName w:val="宋体"/>
    <w:panose1 w:val="03000509000000000000"/>
    <w:charset w:val="86"/>
    <w:family w:val="auto"/>
    <w:pitch w:val="default"/>
    <w:sig w:usb0="00000000" w:usb1="00000000" w:usb2="00000000" w:usb3="00000000" w:csb0="00040000" w:csb1="00000000"/>
  </w:font>
  <w:font w:name="长城细圆体">
    <w:altName w:val="宋体"/>
    <w:panose1 w:val="02010609010101010101"/>
    <w:charset w:val="86"/>
    <w:family w:val="modern"/>
    <w:pitch w:val="default"/>
    <w:sig w:usb0="00000000" w:usb1="00000000" w:usb2="00000000" w:usb3="00000000" w:csb0="00000000" w:csb1="00000000"/>
  </w:font>
  <w:font w:name="Monospace821BT-Roman">
    <w:altName w:val="Arial"/>
    <w:panose1 w:val="00000000000000000000"/>
    <w:charset w:val="00"/>
    <w:family w:val="swiss"/>
    <w:pitch w:val="default"/>
    <w:sig w:usb0="00000000" w:usb1="00000000" w:usb2="00000000" w:usb3="00000000" w:csb0="00000001" w:csb1="00000000"/>
  </w:font>
  <w:font w:name="方正小标宋_GBK">
    <w:altName w:val="黑体"/>
    <w:panose1 w:val="03000509000000000000"/>
    <w:charset w:val="86"/>
    <w:family w:val="script"/>
    <w:pitch w:val="default"/>
    <w:sig w:usb0="00000000" w:usb1="00000000" w:usb2="00000010" w:usb3="00000000" w:csb0="00040000" w:csb1="00000000"/>
  </w:font>
  <w:font w:name="GENISO">
    <w:altName w:val="Vrinda"/>
    <w:panose1 w:val="02000400000000000000"/>
    <w:charset w:val="00"/>
    <w:family w:val="auto"/>
    <w:pitch w:val="default"/>
    <w:sig w:usb0="00000000" w:usb1="00000000" w:usb2="00000040" w:usb3="00000000" w:csb0="000001FF" w:csb1="00000000"/>
  </w:font>
  <w:font w:name="Microsoft YaHei UI">
    <w:altName w:val="宋体"/>
    <w:panose1 w:val="020B0503020204020204"/>
    <w:charset w:val="86"/>
    <w:family w:val="swiss"/>
    <w:pitch w:val="default"/>
    <w:sig w:usb0="00000000" w:usb1="00000000" w:usb2="00000016" w:usb3="00000000" w:csb0="0004001F" w:csb1="00000000"/>
  </w:font>
  <w:font w:name="全真中明體">
    <w:altName w:val="MingLiU"/>
    <w:panose1 w:val="00000000000000000000"/>
    <w:charset w:val="88"/>
    <w:family w:val="modern"/>
    <w:pitch w:val="default"/>
    <w:sig w:usb0="00000000" w:usb1="00000000" w:usb2="00000010" w:usb3="00000000" w:csb0="00100000" w:csb1="00000000"/>
  </w:font>
  <w:font w:name="&amp;#23435;&amp;#20307;">
    <w:altName w:val="Times New Roman"/>
    <w:panose1 w:val="00000000000000000000"/>
    <w:charset w:val="00"/>
    <w:family w:val="roman"/>
    <w:pitch w:val="default"/>
    <w:sig w:usb0="00000000" w:usb1="00000000" w:usb2="00000000" w:usb3="00000000" w:csb0="00040001" w:csb1="00000000"/>
  </w:font>
  <w:font w:name="昆仑仿宋">
    <w:altName w:val="黑体"/>
    <w:panose1 w:val="00000000000000000000"/>
    <w:charset w:val="86"/>
    <w:family w:val="modern"/>
    <w:pitch w:val="default"/>
    <w:sig w:usb0="00000000" w:usb1="00000000" w:usb2="00000010" w:usb3="00000000" w:csb0="00040000" w:csb1="00000000"/>
  </w:font>
  <w:font w:name="Albertus Extra Bold">
    <w:altName w:val="Arial"/>
    <w:panose1 w:val="00000000000000000000"/>
    <w:charset w:val="00"/>
    <w:family w:val="swiss"/>
    <w:pitch w:val="default"/>
    <w:sig w:usb0="00000000" w:usb1="00000000" w:usb2="00000000" w:usb3="00000000" w:csb0="00000001" w:csb1="00000000"/>
  </w:font>
  <w:font w:name="FangSong_GB2312">
    <w:altName w:val="仿宋"/>
    <w:panose1 w:val="00000000000000000000"/>
    <w:charset w:val="86"/>
    <w:family w:val="modern"/>
    <w:pitch w:val="default"/>
    <w:sig w:usb0="00000000" w:usb1="00000000" w:usb2="00000000" w:usb3="00000000" w:csb0="00040000" w:csb1="00000000"/>
  </w:font>
  <w:font w:name="Source Sans Pro Light">
    <w:altName w:val="Malgun Gothic"/>
    <w:panose1 w:val="020B0403030403020204"/>
    <w:charset w:val="00"/>
    <w:family w:val="auto"/>
    <w:pitch w:val="default"/>
    <w:sig w:usb0="00000000" w:usb1="00000000" w:usb2="00000000" w:usb3="00000000" w:csb0="20000193" w:csb1="00000000"/>
  </w:font>
  <w:font w:name="Prestige Elite Std">
    <w:altName w:val="Segoe Print"/>
    <w:panose1 w:val="02060509020206020304"/>
    <w:charset w:val="00"/>
    <w:family w:val="auto"/>
    <w:pitch w:val="default"/>
    <w:sig w:usb0="00000000" w:usb1="00000000" w:usb2="00000000" w:usb3="00000000" w:csb0="60000001" w:csb1="00000000"/>
  </w:font>
  <w:font w:name="DFPLiKingHei-XB">
    <w:altName w:val="Microsoft JhengHei"/>
    <w:panose1 w:val="020B0800000000000000"/>
    <w:charset w:val="88"/>
    <w:family w:val="auto"/>
    <w:pitch w:val="default"/>
    <w:sig w:usb0="00000000" w:usb1="00000000" w:usb2="00000016" w:usb3="00000000" w:csb0="00100000" w:csb1="00000000"/>
  </w:font>
  <w:font w:name="楷体_GB2312">
    <w:altName w:val="楷体"/>
    <w:panose1 w:val="00000000000000000000"/>
    <w:charset w:val="00"/>
    <w:family w:val="auto"/>
    <w:pitch w:val="default"/>
    <w:sig w:usb0="00000000" w:usb1="00000000" w:usb2="00000000" w:usb3="00000000" w:csb0="00000000" w:csb1="00000000"/>
  </w:font>
  <w:font w:name="SJQY">
    <w:altName w:val="宋体"/>
    <w:panose1 w:val="02010600030101010101"/>
    <w:charset w:val="86"/>
    <w:family w:val="auto"/>
    <w:pitch w:val="default"/>
    <w:sig w:usb0="00000000" w:usb1="00000000" w:usb2="00000000" w:usb3="00000000" w:csb0="00040001" w:csb1="00000000"/>
  </w:font>
  <w:font w:name="Plotter">
    <w:altName w:val="Times New Roman"/>
    <w:panose1 w:val="00000000000000000000"/>
    <w:charset w:val="00"/>
    <w:family w:val="roman"/>
    <w:pitch w:val="default"/>
    <w:sig w:usb0="00000000" w:usb1="00000000" w:usb2="00000000"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FZShuSong-Z01">
    <w:altName w:val="黑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MingLiUfalt">
    <w:altName w:val="MingLiU"/>
    <w:panose1 w:val="00000000000000000000"/>
    <w:charset w:val="88"/>
    <w:family w:val="auto"/>
    <w:pitch w:val="default"/>
    <w:sig w:usb0="00000000" w:usb1="00000000" w:usb2="00000010" w:usb3="00000000" w:csb0="00100000" w:csb1="00000000"/>
  </w:font>
  <w:font w:name="16">
    <w:altName w:val="Times New Roman"/>
    <w:panose1 w:val="00000000000000000000"/>
    <w:charset w:val="00"/>
    <w:family w:val="auto"/>
    <w:pitch w:val="default"/>
    <w:sig w:usb0="00000000" w:usb1="00000000" w:usb2="00000000" w:usb3="00000000" w:csb0="00000001" w:csb1="00000000"/>
  </w:font>
  <w:font w:name="方正隶二简体">
    <w:altName w:val="宋体"/>
    <w:panose1 w:val="03000509000000000000"/>
    <w:charset w:val="86"/>
    <w:family w:val="auto"/>
    <w:pitch w:val="default"/>
    <w:sig w:usb0="00000000" w:usb1="00000000" w:usb2="00000000" w:usb3="00000000" w:csb0="00040000" w:csb1="00000000"/>
  </w:font>
  <w:font w:name="Adobe Myungjo Std M">
    <w:altName w:val="Simplified Arabic"/>
    <w:panose1 w:val="02020600000000000000"/>
    <w:charset w:val="00"/>
    <w:family w:val="auto"/>
    <w:pitch w:val="default"/>
    <w:sig w:usb0="00000000" w:usb1="00000000" w:usb2="00000010" w:usb3="00000000" w:csb0="602A0005" w:csb1="00000000"/>
  </w:font>
  <w:font w:name="Adobe Gothic Std B">
    <w:altName w:val="Impact"/>
    <w:panose1 w:val="020B0800000000000000"/>
    <w:charset w:val="00"/>
    <w:family w:val="auto"/>
    <w:pitch w:val="default"/>
    <w:sig w:usb0="00000000" w:usb1="00000000" w:usb2="00000010" w:usb3="00000000" w:csb0="602A0005" w:csb1="00000000"/>
  </w:font>
  <w:font w:name="方正大标宋简体">
    <w:altName w:val="Times New Roman"/>
    <w:panose1 w:val="02020603050005020304"/>
    <w:charset w:val="00"/>
    <w:family w:val="roman"/>
    <w:pitch w:val="default"/>
    <w:sig w:usb0="00000000" w:usb1="00000000" w:usb2="00000008" w:usb3="00000000" w:csb0="000001FF" w:csb1="00000000"/>
  </w:font>
  <w:font w:name="华文中宋">
    <w:altName w:val="宋体"/>
    <w:panose1 w:val="00000000000000000000"/>
    <w:charset w:val="00"/>
    <w:family w:val="auto"/>
    <w:pitch w:val="default"/>
    <w:sig w:usb0="00000000" w:usb1="00000000" w:usb2="00000000" w:usb3="00000000" w:csb0="00000000" w:csb1="00000000"/>
  </w:font>
  <w:font w:name="方正姚体">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601247"/>
    </w:sdtPr>
    <w:sdtContent>
      <w:p>
        <w:pPr>
          <w:pStyle w:val="6"/>
          <w:jc w:val="center"/>
        </w:pP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B1AF6"/>
    <w:multiLevelType w:val="singleLevel"/>
    <w:tmpl w:val="59BB1AF6"/>
    <w:lvl w:ilvl="0" w:tentative="0">
      <w:start w:val="6"/>
      <w:numFmt w:val="chineseCounting"/>
      <w:suff w:val="nothing"/>
      <w:lvlText w:val="%1、"/>
      <w:lvlJc w:val="left"/>
    </w:lvl>
  </w:abstractNum>
  <w:abstractNum w:abstractNumId="1">
    <w:nsid w:val="59BB8A1E"/>
    <w:multiLevelType w:val="singleLevel"/>
    <w:tmpl w:val="59BB8A1E"/>
    <w:lvl w:ilvl="0" w:tentative="0">
      <w:start w:val="2"/>
      <w:numFmt w:val="chineseCounting"/>
      <w:suff w:val="nothing"/>
      <w:lvlText w:val="%1、"/>
      <w:lvlJc w:val="left"/>
    </w:lvl>
  </w:abstractNum>
  <w:abstractNum w:abstractNumId="2">
    <w:nsid w:val="59BB8D97"/>
    <w:multiLevelType w:val="singleLevel"/>
    <w:tmpl w:val="59BB8D97"/>
    <w:lvl w:ilvl="0" w:tentative="0">
      <w:start w:val="2"/>
      <w:numFmt w:val="chineseCounting"/>
      <w:suff w:val="nothing"/>
      <w:lvlText w:val="（%1）"/>
      <w:lvlJc w:val="left"/>
    </w:lvl>
  </w:abstractNum>
  <w:abstractNum w:abstractNumId="3">
    <w:nsid w:val="59BB963C"/>
    <w:multiLevelType w:val="singleLevel"/>
    <w:tmpl w:val="59BB963C"/>
    <w:lvl w:ilvl="0" w:tentative="0">
      <w:start w:val="1"/>
      <w:numFmt w:val="decimal"/>
      <w:suff w:val="nothing"/>
      <w:lvlText w:val="%1、"/>
      <w:lvlJc w:val="left"/>
    </w:lvl>
  </w:abstractNum>
  <w:abstractNum w:abstractNumId="4">
    <w:nsid w:val="59BB9709"/>
    <w:multiLevelType w:val="singleLevel"/>
    <w:tmpl w:val="59BB9709"/>
    <w:lvl w:ilvl="0" w:tentative="0">
      <w:start w:val="2"/>
      <w:numFmt w:val="chineseCounting"/>
      <w:suff w:val="nothing"/>
      <w:lvlText w:val="（%1）"/>
      <w:lvlJc w:val="left"/>
    </w:lvl>
  </w:abstractNum>
  <w:abstractNum w:abstractNumId="5">
    <w:nsid w:val="59BF1ADD"/>
    <w:multiLevelType w:val="singleLevel"/>
    <w:tmpl w:val="59BF1ADD"/>
    <w:lvl w:ilvl="0" w:tentative="0">
      <w:start w:val="8"/>
      <w:numFmt w:val="chineseCounting"/>
      <w:suff w:val="nothing"/>
      <w:lvlText w:val="%1、"/>
      <w:lvlJc w:val="left"/>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90F"/>
    <w:rsid w:val="000072B1"/>
    <w:rsid w:val="00013731"/>
    <w:rsid w:val="00017B79"/>
    <w:rsid w:val="000432B2"/>
    <w:rsid w:val="000643E3"/>
    <w:rsid w:val="0006684A"/>
    <w:rsid w:val="00077B45"/>
    <w:rsid w:val="00095CDB"/>
    <w:rsid w:val="000977F0"/>
    <w:rsid w:val="000A6881"/>
    <w:rsid w:val="000C574A"/>
    <w:rsid w:val="000E3BE2"/>
    <w:rsid w:val="001507D8"/>
    <w:rsid w:val="00151BFC"/>
    <w:rsid w:val="00161BBE"/>
    <w:rsid w:val="0016238C"/>
    <w:rsid w:val="001C4DF9"/>
    <w:rsid w:val="002236A7"/>
    <w:rsid w:val="0025048D"/>
    <w:rsid w:val="00250765"/>
    <w:rsid w:val="00256261"/>
    <w:rsid w:val="00266A84"/>
    <w:rsid w:val="002A475B"/>
    <w:rsid w:val="002B40BE"/>
    <w:rsid w:val="002B758D"/>
    <w:rsid w:val="002F4B28"/>
    <w:rsid w:val="00304A84"/>
    <w:rsid w:val="0035115F"/>
    <w:rsid w:val="003571B3"/>
    <w:rsid w:val="00376131"/>
    <w:rsid w:val="00383AE8"/>
    <w:rsid w:val="003C3E6E"/>
    <w:rsid w:val="003D63CB"/>
    <w:rsid w:val="003E5FFC"/>
    <w:rsid w:val="0040238A"/>
    <w:rsid w:val="00403D0C"/>
    <w:rsid w:val="0041636E"/>
    <w:rsid w:val="0048452E"/>
    <w:rsid w:val="004957FE"/>
    <w:rsid w:val="004A4BD8"/>
    <w:rsid w:val="004B2F55"/>
    <w:rsid w:val="004C2332"/>
    <w:rsid w:val="004C7EF0"/>
    <w:rsid w:val="004F7E39"/>
    <w:rsid w:val="00500124"/>
    <w:rsid w:val="00511452"/>
    <w:rsid w:val="00511A62"/>
    <w:rsid w:val="00515518"/>
    <w:rsid w:val="00534745"/>
    <w:rsid w:val="005413A4"/>
    <w:rsid w:val="00547C0C"/>
    <w:rsid w:val="0056715F"/>
    <w:rsid w:val="005752F3"/>
    <w:rsid w:val="00597F14"/>
    <w:rsid w:val="005B2767"/>
    <w:rsid w:val="005D2AFE"/>
    <w:rsid w:val="005D4A01"/>
    <w:rsid w:val="00605829"/>
    <w:rsid w:val="0062367B"/>
    <w:rsid w:val="00623C4D"/>
    <w:rsid w:val="00641783"/>
    <w:rsid w:val="00643587"/>
    <w:rsid w:val="00644681"/>
    <w:rsid w:val="0065090F"/>
    <w:rsid w:val="00653736"/>
    <w:rsid w:val="00655465"/>
    <w:rsid w:val="006C1260"/>
    <w:rsid w:val="006D1CC8"/>
    <w:rsid w:val="006F0275"/>
    <w:rsid w:val="006F2834"/>
    <w:rsid w:val="006F40A1"/>
    <w:rsid w:val="00711142"/>
    <w:rsid w:val="007111F9"/>
    <w:rsid w:val="0071134B"/>
    <w:rsid w:val="00715B54"/>
    <w:rsid w:val="00715D6D"/>
    <w:rsid w:val="00724BCA"/>
    <w:rsid w:val="00745CFB"/>
    <w:rsid w:val="007805BB"/>
    <w:rsid w:val="007818E5"/>
    <w:rsid w:val="00787C99"/>
    <w:rsid w:val="007B7BED"/>
    <w:rsid w:val="007D6265"/>
    <w:rsid w:val="007E06A9"/>
    <w:rsid w:val="007E0F81"/>
    <w:rsid w:val="007E1C50"/>
    <w:rsid w:val="0080723C"/>
    <w:rsid w:val="00811E5F"/>
    <w:rsid w:val="008230A4"/>
    <w:rsid w:val="00843A99"/>
    <w:rsid w:val="00850725"/>
    <w:rsid w:val="00867C1D"/>
    <w:rsid w:val="00875361"/>
    <w:rsid w:val="0089277D"/>
    <w:rsid w:val="008A6958"/>
    <w:rsid w:val="008D1D78"/>
    <w:rsid w:val="008D3197"/>
    <w:rsid w:val="00903C3B"/>
    <w:rsid w:val="009054FA"/>
    <w:rsid w:val="00916569"/>
    <w:rsid w:val="0093219A"/>
    <w:rsid w:val="00932BA8"/>
    <w:rsid w:val="0093360A"/>
    <w:rsid w:val="00947ED4"/>
    <w:rsid w:val="00955EA1"/>
    <w:rsid w:val="00961A69"/>
    <w:rsid w:val="00984924"/>
    <w:rsid w:val="009E1FFE"/>
    <w:rsid w:val="009F12B6"/>
    <w:rsid w:val="009F2B6F"/>
    <w:rsid w:val="00A01D4B"/>
    <w:rsid w:val="00A17DD2"/>
    <w:rsid w:val="00A26E70"/>
    <w:rsid w:val="00A70AD7"/>
    <w:rsid w:val="00A86017"/>
    <w:rsid w:val="00A94996"/>
    <w:rsid w:val="00AE005A"/>
    <w:rsid w:val="00AF69DC"/>
    <w:rsid w:val="00B25D0D"/>
    <w:rsid w:val="00B3756C"/>
    <w:rsid w:val="00B4009F"/>
    <w:rsid w:val="00B41738"/>
    <w:rsid w:val="00B440D0"/>
    <w:rsid w:val="00B66245"/>
    <w:rsid w:val="00B71D71"/>
    <w:rsid w:val="00B7333F"/>
    <w:rsid w:val="00B86514"/>
    <w:rsid w:val="00B9200C"/>
    <w:rsid w:val="00BA453C"/>
    <w:rsid w:val="00BD5193"/>
    <w:rsid w:val="00BD5D52"/>
    <w:rsid w:val="00BF1027"/>
    <w:rsid w:val="00BF23BC"/>
    <w:rsid w:val="00C06874"/>
    <w:rsid w:val="00C1649A"/>
    <w:rsid w:val="00C3602E"/>
    <w:rsid w:val="00C53497"/>
    <w:rsid w:val="00C701D0"/>
    <w:rsid w:val="00C958D9"/>
    <w:rsid w:val="00CA40B0"/>
    <w:rsid w:val="00CB0533"/>
    <w:rsid w:val="00CF2891"/>
    <w:rsid w:val="00D16784"/>
    <w:rsid w:val="00D33A65"/>
    <w:rsid w:val="00D34878"/>
    <w:rsid w:val="00D70172"/>
    <w:rsid w:val="00D94D09"/>
    <w:rsid w:val="00DD2DD2"/>
    <w:rsid w:val="00DD2FCA"/>
    <w:rsid w:val="00DD7469"/>
    <w:rsid w:val="00DE53F5"/>
    <w:rsid w:val="00E05B9C"/>
    <w:rsid w:val="00E34F9C"/>
    <w:rsid w:val="00E55566"/>
    <w:rsid w:val="00E80FCE"/>
    <w:rsid w:val="00E903DD"/>
    <w:rsid w:val="00EA5BD5"/>
    <w:rsid w:val="00EF117C"/>
    <w:rsid w:val="00F0172B"/>
    <w:rsid w:val="00F0218F"/>
    <w:rsid w:val="00F479E5"/>
    <w:rsid w:val="00F87B7F"/>
    <w:rsid w:val="00FA7E49"/>
    <w:rsid w:val="00FC107B"/>
    <w:rsid w:val="00FF198A"/>
    <w:rsid w:val="03315810"/>
    <w:rsid w:val="035F7C69"/>
    <w:rsid w:val="07AC4FC0"/>
    <w:rsid w:val="0A391CF6"/>
    <w:rsid w:val="0B210084"/>
    <w:rsid w:val="0B7C047D"/>
    <w:rsid w:val="0BAD6427"/>
    <w:rsid w:val="0D936C86"/>
    <w:rsid w:val="15145D68"/>
    <w:rsid w:val="155C5262"/>
    <w:rsid w:val="18F14791"/>
    <w:rsid w:val="193E6FCA"/>
    <w:rsid w:val="19B93E3C"/>
    <w:rsid w:val="1BE20352"/>
    <w:rsid w:val="1D663D66"/>
    <w:rsid w:val="22156ED2"/>
    <w:rsid w:val="27E340D4"/>
    <w:rsid w:val="2BAC34AE"/>
    <w:rsid w:val="2BCB13F6"/>
    <w:rsid w:val="2F5A4835"/>
    <w:rsid w:val="304F53C5"/>
    <w:rsid w:val="30B74DF7"/>
    <w:rsid w:val="31D63DB4"/>
    <w:rsid w:val="333B021B"/>
    <w:rsid w:val="379B43C7"/>
    <w:rsid w:val="3C326757"/>
    <w:rsid w:val="3DB66B41"/>
    <w:rsid w:val="3EF6531F"/>
    <w:rsid w:val="440245FC"/>
    <w:rsid w:val="44603B1A"/>
    <w:rsid w:val="4C9558D0"/>
    <w:rsid w:val="4DB2006E"/>
    <w:rsid w:val="4F28602C"/>
    <w:rsid w:val="4FC029FE"/>
    <w:rsid w:val="548C2588"/>
    <w:rsid w:val="557967EC"/>
    <w:rsid w:val="565735FD"/>
    <w:rsid w:val="573217A5"/>
    <w:rsid w:val="580173DB"/>
    <w:rsid w:val="5A8A411E"/>
    <w:rsid w:val="5F4912AE"/>
    <w:rsid w:val="66F4250E"/>
    <w:rsid w:val="6BAC7B0D"/>
    <w:rsid w:val="6C990530"/>
    <w:rsid w:val="6CC46ADE"/>
    <w:rsid w:val="71125B45"/>
    <w:rsid w:val="72EA0F09"/>
    <w:rsid w:val="73B179A1"/>
    <w:rsid w:val="745777F5"/>
    <w:rsid w:val="75634355"/>
    <w:rsid w:val="791C1C53"/>
    <w:rsid w:val="7CC06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3"/>
    <w:basedOn w:val="1"/>
    <w:next w:val="1"/>
    <w:link w:val="20"/>
    <w:qFormat/>
    <w:uiPriority w:val="0"/>
    <w:pPr>
      <w:keepNext/>
      <w:keepLines/>
      <w:spacing w:before="260" w:after="260" w:line="416" w:lineRule="auto"/>
      <w:outlineLvl w:val="2"/>
    </w:pPr>
    <w:rPr>
      <w:rFonts w:cs="Times New Roman"/>
      <w:b/>
      <w:bCs/>
      <w:sz w:val="32"/>
      <w:szCs w:val="32"/>
    </w:rPr>
  </w:style>
  <w:style w:type="character" w:default="1" w:styleId="9">
    <w:name w:val="Default Paragraph Font"/>
    <w:link w:val="10"/>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link w:val="29"/>
    <w:qFormat/>
    <w:uiPriority w:val="0"/>
    <w:pPr>
      <w:jc w:val="left"/>
    </w:pPr>
    <w:rPr>
      <w:rFonts w:cs="Times New Roman"/>
      <w:szCs w:val="24"/>
    </w:rPr>
  </w:style>
  <w:style w:type="paragraph" w:styleId="4">
    <w:name w:val="Plain Text"/>
    <w:basedOn w:val="1"/>
    <w:link w:val="31"/>
    <w:qFormat/>
    <w:uiPriority w:val="0"/>
    <w:rPr>
      <w:rFonts w:ascii="宋体" w:hAnsi="Courier New" w:cstheme="minorBidi"/>
      <w:szCs w:val="22"/>
    </w:rPr>
  </w:style>
  <w:style w:type="paragraph" w:styleId="5">
    <w:name w:val="Date"/>
    <w:basedOn w:val="1"/>
    <w:next w:val="1"/>
    <w:link w:val="30"/>
    <w:qFormat/>
    <w:uiPriority w:val="0"/>
    <w:pPr>
      <w:ind w:left="100" w:leftChars="2500"/>
    </w:pPr>
    <w:rPr>
      <w:rFonts w:cs="Times New Roman"/>
      <w:sz w:val="28"/>
      <w:szCs w:val="24"/>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rFonts w:ascii="Calibri" w:hAnsi="Calibri" w:cs="Arial"/>
      <w:kern w:val="0"/>
      <w:sz w:val="24"/>
      <w:szCs w:val="24"/>
    </w:rPr>
  </w:style>
  <w:style w:type="paragraph" w:customStyle="1" w:styleId="10">
    <w:name w:val="Char1"/>
    <w:basedOn w:val="1"/>
    <w:link w:val="9"/>
    <w:qFormat/>
    <w:uiPriority w:val="0"/>
    <w:pPr>
      <w:adjustRightInd w:val="0"/>
      <w:spacing w:line="600" w:lineRule="exact"/>
      <w:ind w:firstLine="560" w:firstLineChars="200"/>
      <w:jc w:val="center"/>
    </w:pPr>
  </w:style>
  <w:style w:type="character" w:styleId="11">
    <w:name w:val="Strong"/>
    <w:basedOn w:val="9"/>
    <w:qFormat/>
    <w:uiPriority w:val="22"/>
    <w:rPr>
      <w:b/>
    </w:rPr>
  </w:style>
  <w:style w:type="character" w:styleId="12">
    <w:name w:val="FollowedHyperlink"/>
    <w:basedOn w:val="9"/>
    <w:qFormat/>
    <w:uiPriority w:val="0"/>
    <w:rPr>
      <w:color w:val="000000"/>
      <w:u w:val="none"/>
    </w:rPr>
  </w:style>
  <w:style w:type="character" w:styleId="13">
    <w:name w:val="Hyperlink"/>
    <w:basedOn w:val="9"/>
    <w:qFormat/>
    <w:uiPriority w:val="0"/>
    <w:rPr>
      <w:color w:val="000000"/>
      <w:u w:val="none"/>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页脚 Char"/>
    <w:basedOn w:val="9"/>
    <w:link w:val="6"/>
    <w:qFormat/>
    <w:uiPriority w:val="99"/>
    <w:rPr>
      <w:rFonts w:ascii="Times New Roman" w:hAnsi="Times New Roman" w:eastAsia="宋体" w:cs="Calibri"/>
      <w:sz w:val="18"/>
      <w:szCs w:val="18"/>
    </w:rPr>
  </w:style>
  <w:style w:type="character" w:customStyle="1" w:styleId="17">
    <w:name w:val="页眉 Char"/>
    <w:basedOn w:val="9"/>
    <w:link w:val="7"/>
    <w:qFormat/>
    <w:uiPriority w:val="0"/>
    <w:rPr>
      <w:rFonts w:ascii="Times New Roman" w:hAnsi="Times New Roman" w:eastAsia="宋体" w:cs="Calibri"/>
      <w:sz w:val="18"/>
      <w:szCs w:val="18"/>
    </w:rPr>
  </w:style>
  <w:style w:type="character" w:customStyle="1" w:styleId="18">
    <w:name w:val="apple-converted-space"/>
    <w:basedOn w:val="9"/>
    <w:qFormat/>
    <w:uiPriority w:val="0"/>
  </w:style>
  <w:style w:type="character" w:customStyle="1" w:styleId="19">
    <w:name w:val="Subtle Emphasis"/>
    <w:basedOn w:val="9"/>
    <w:qFormat/>
    <w:uiPriority w:val="19"/>
    <w:rPr>
      <w:i/>
      <w:iCs/>
      <w:color w:val="808080" w:themeColor="text1" w:themeTint="80"/>
      <w14:textFill>
        <w14:solidFill>
          <w14:schemeClr w14:val="tx1">
            <w14:lumMod w14:val="50000"/>
            <w14:lumOff w14:val="50000"/>
          </w14:schemeClr>
        </w14:solidFill>
      </w14:textFill>
    </w:rPr>
  </w:style>
  <w:style w:type="character" w:customStyle="1" w:styleId="20">
    <w:name w:val="标题 3 Char"/>
    <w:basedOn w:val="9"/>
    <w:link w:val="2"/>
    <w:qFormat/>
    <w:uiPriority w:val="0"/>
    <w:rPr>
      <w:rFonts w:ascii="Times New Roman" w:hAnsi="Times New Roman" w:eastAsia="宋体" w:cs="Times New Roman"/>
      <w:b/>
      <w:bCs/>
      <w:sz w:val="32"/>
      <w:szCs w:val="32"/>
    </w:rPr>
  </w:style>
  <w:style w:type="character" w:customStyle="1" w:styleId="21">
    <w:name w:val="纯文本 Char"/>
    <w:basedOn w:val="9"/>
    <w:link w:val="4"/>
    <w:qFormat/>
    <w:uiPriority w:val="0"/>
    <w:rPr>
      <w:rFonts w:ascii="宋体" w:hAnsi="Courier New" w:eastAsia="宋体"/>
    </w:rPr>
  </w:style>
  <w:style w:type="character" w:customStyle="1" w:styleId="22">
    <w:name w:val="sl"/>
    <w:basedOn w:val="9"/>
    <w:qFormat/>
    <w:uiPriority w:val="0"/>
  </w:style>
  <w:style w:type="character" w:customStyle="1" w:styleId="23">
    <w:name w:val="lsr"/>
    <w:basedOn w:val="9"/>
    <w:qFormat/>
    <w:uiPriority w:val="0"/>
  </w:style>
  <w:style w:type="character" w:customStyle="1" w:styleId="24">
    <w:name w:val="lsl"/>
    <w:basedOn w:val="9"/>
    <w:qFormat/>
    <w:uiPriority w:val="0"/>
  </w:style>
  <w:style w:type="character" w:customStyle="1" w:styleId="25">
    <w:name w:val="tit1"/>
    <w:basedOn w:val="9"/>
    <w:qFormat/>
    <w:uiPriority w:val="0"/>
  </w:style>
  <w:style w:type="character" w:customStyle="1" w:styleId="26">
    <w:name w:val="down"/>
    <w:basedOn w:val="9"/>
    <w:qFormat/>
    <w:uiPriority w:val="0"/>
    <w:rPr>
      <w:shd w:val="clear" w:color="auto" w:fill="DAEEF9"/>
    </w:rPr>
  </w:style>
  <w:style w:type="character" w:customStyle="1" w:styleId="27">
    <w:name w:val="sr"/>
    <w:basedOn w:val="9"/>
    <w:qFormat/>
    <w:uiPriority w:val="0"/>
  </w:style>
  <w:style w:type="character" w:customStyle="1" w:styleId="28">
    <w:name w:val="tit"/>
    <w:basedOn w:val="9"/>
    <w:qFormat/>
    <w:uiPriority w:val="0"/>
  </w:style>
  <w:style w:type="character" w:customStyle="1" w:styleId="29">
    <w:name w:val="批注文字 Char"/>
    <w:basedOn w:val="9"/>
    <w:link w:val="3"/>
    <w:qFormat/>
    <w:uiPriority w:val="0"/>
    <w:rPr>
      <w:rFonts w:ascii="Times New Roman" w:hAnsi="Times New Roman" w:eastAsia="宋体" w:cs="Times New Roman"/>
      <w:szCs w:val="24"/>
    </w:rPr>
  </w:style>
  <w:style w:type="character" w:customStyle="1" w:styleId="30">
    <w:name w:val="日期 Char"/>
    <w:basedOn w:val="9"/>
    <w:link w:val="5"/>
    <w:qFormat/>
    <w:uiPriority w:val="0"/>
    <w:rPr>
      <w:rFonts w:ascii="Times New Roman" w:hAnsi="Times New Roman" w:eastAsia="宋体" w:cs="Times New Roman"/>
      <w:sz w:val="28"/>
      <w:szCs w:val="24"/>
    </w:rPr>
  </w:style>
  <w:style w:type="character" w:customStyle="1" w:styleId="31">
    <w:name w:val="纯文本 Char1"/>
    <w:basedOn w:val="9"/>
    <w:link w:val="4"/>
    <w:semiHidden/>
    <w:qFormat/>
    <w:uiPriority w:val="99"/>
    <w:rPr>
      <w:rFonts w:ascii="宋体" w:hAnsi="Courier New" w:eastAsia="宋体" w:cs="Courier New"/>
      <w:szCs w:val="21"/>
    </w:rPr>
  </w:style>
  <w:style w:type="paragraph" w:customStyle="1" w:styleId="32">
    <w:name w:val="样式 标题 3 + (中文) 黑体 小四 非加粗 段前: 7.8 磅 段后: 0 磅 行距: 固定值 20 磅"/>
    <w:basedOn w:val="2"/>
    <w:qFormat/>
    <w:uiPriority w:val="0"/>
    <w:pPr>
      <w:spacing w:before="0" w:after="0" w:line="400" w:lineRule="exact"/>
    </w:pPr>
    <w:rPr>
      <w:rFonts w:eastAsia="黑体" w:cs="宋体"/>
      <w:b w:val="0"/>
      <w:bCs w:val="0"/>
      <w:sz w:val="24"/>
      <w:szCs w:val="20"/>
    </w:rPr>
  </w:style>
  <w:style w:type="paragraph" w:customStyle="1" w:styleId="33">
    <w:name w:val="p0"/>
    <w:basedOn w:val="1"/>
    <w:qFormat/>
    <w:uiPriority w:val="0"/>
    <w:pPr>
      <w:widowControl/>
      <w:spacing w:line="408" w:lineRule="auto"/>
      <w:ind w:left="1"/>
      <w:textAlignment w:val="bottom"/>
    </w:pPr>
    <w:rPr>
      <w:rFonts w:cs="Times New Roman"/>
      <w:color w:val="000000"/>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23576-4742-4EAB-A964-083229C9EA1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611</Words>
  <Characters>3487</Characters>
  <Lines>29</Lines>
  <Paragraphs>8</Paragraphs>
  <ScaleCrop>false</ScaleCrop>
  <LinksUpToDate>false</LinksUpToDate>
  <CharactersWithSpaces>4090</CharactersWithSpaces>
  <Application>WPS Office_10.1.0.6759_F1E327BC-269C-435d-A152-05C5408002CA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2017-09-08T06:25:00Z</dcterms:created>
  <dc:creator>Sky123.Org</dc:creator>
  <cp:lastModifiedBy>河南省光大建设管理有限公司:李树芳</cp:lastModifiedBy>
  <cp:lastPrinted>2017-09-21T11:37:00Z</cp:lastPrinted>
  <dcterms:modified xsi:type="dcterms:W3CDTF">2017-09-27T02:53:53Z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