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11B5" w:rsidRDefault="00DC11B5">
      <w:pPr>
        <w:rPr>
          <w:b/>
          <w:bCs/>
          <w:sz w:val="52"/>
          <w:szCs w:val="52"/>
        </w:rPr>
      </w:pPr>
    </w:p>
    <w:p w:rsidR="00DC11B5" w:rsidRDefault="00DC11B5">
      <w:pPr>
        <w:rPr>
          <w:b/>
          <w:bCs/>
          <w:sz w:val="52"/>
          <w:szCs w:val="52"/>
        </w:rPr>
      </w:pPr>
    </w:p>
    <w:p w:rsidR="00DC11B5" w:rsidRDefault="00DC11B5">
      <w:pPr>
        <w:jc w:val="center"/>
        <w:rPr>
          <w:rFonts w:ascii="宋体"/>
          <w:b/>
          <w:bCs/>
          <w:sz w:val="72"/>
          <w:szCs w:val="72"/>
        </w:rPr>
      </w:pPr>
      <w:r>
        <w:rPr>
          <w:rFonts w:ascii="宋体" w:hAnsi="宋体" w:cs="宋体" w:hint="eastAsia"/>
          <w:b/>
          <w:bCs/>
          <w:sz w:val="72"/>
          <w:szCs w:val="72"/>
        </w:rPr>
        <w:t>许昌市政府采购中心</w:t>
      </w:r>
    </w:p>
    <w:p w:rsidR="00DC11B5" w:rsidRDefault="00DC11B5">
      <w:pPr>
        <w:rPr>
          <w:rFonts w:ascii="宋体"/>
          <w:sz w:val="72"/>
          <w:szCs w:val="72"/>
        </w:rPr>
      </w:pPr>
    </w:p>
    <w:p w:rsidR="00DC11B5" w:rsidRDefault="00DC11B5">
      <w:pPr>
        <w:jc w:val="center"/>
        <w:rPr>
          <w:rFonts w:ascii="宋体"/>
          <w:b/>
          <w:bCs/>
          <w:sz w:val="72"/>
          <w:szCs w:val="72"/>
        </w:rPr>
      </w:pPr>
      <w:r>
        <w:rPr>
          <w:rFonts w:ascii="宋体" w:hAnsi="宋体" w:cs="宋体" w:hint="eastAsia"/>
          <w:b/>
          <w:bCs/>
          <w:sz w:val="72"/>
          <w:szCs w:val="72"/>
        </w:rPr>
        <w:t>招　标　文　件</w:t>
      </w:r>
    </w:p>
    <w:p w:rsidR="00DC11B5" w:rsidRDefault="00DC11B5">
      <w:pPr>
        <w:rPr>
          <w:sz w:val="52"/>
          <w:szCs w:val="52"/>
        </w:rPr>
      </w:pPr>
    </w:p>
    <w:p w:rsidR="00DC11B5" w:rsidRDefault="00DC11B5"/>
    <w:p w:rsidR="00DC11B5" w:rsidRDefault="00DC11B5"/>
    <w:p w:rsidR="00DC11B5" w:rsidRDefault="00DC11B5"/>
    <w:p w:rsidR="00DC11B5" w:rsidRDefault="00DC11B5"/>
    <w:p w:rsidR="00DC11B5" w:rsidRDefault="00DC11B5"/>
    <w:p w:rsidR="00DC11B5" w:rsidRDefault="00DC11B5"/>
    <w:p w:rsidR="00DC11B5" w:rsidRDefault="00DC11B5"/>
    <w:p w:rsidR="00DC11B5" w:rsidRDefault="00DC11B5"/>
    <w:p w:rsidR="00DC11B5" w:rsidRDefault="00DC11B5"/>
    <w:p w:rsidR="00DC11B5" w:rsidRDefault="00DC11B5"/>
    <w:p w:rsidR="00DC11B5" w:rsidRDefault="00DC11B5"/>
    <w:p w:rsidR="00DC11B5" w:rsidRDefault="00DC11B5"/>
    <w:p w:rsidR="00DC11B5" w:rsidRDefault="00DC11B5"/>
    <w:p w:rsidR="00DC11B5" w:rsidRDefault="00DC11B5"/>
    <w:p w:rsidR="00DC11B5" w:rsidRDefault="00DC11B5"/>
    <w:p w:rsidR="00DC11B5" w:rsidRDefault="00DC11B5"/>
    <w:p w:rsidR="00DC11B5" w:rsidRDefault="00DC11B5">
      <w:pPr>
        <w:rPr>
          <w:rFonts w:ascii="隶书"/>
          <w:b/>
          <w:bCs/>
          <w:sz w:val="36"/>
          <w:szCs w:val="36"/>
        </w:rPr>
      </w:pPr>
    </w:p>
    <w:p w:rsidR="00DC11B5" w:rsidRDefault="00DC11B5" w:rsidP="00A478E3">
      <w:pPr>
        <w:ind w:firstLineChars="545" w:firstLine="1970"/>
        <w:rPr>
          <w:rFonts w:ascii="宋体"/>
          <w:b/>
          <w:bCs/>
          <w:sz w:val="36"/>
          <w:szCs w:val="36"/>
        </w:rPr>
      </w:pPr>
      <w:r>
        <w:rPr>
          <w:rFonts w:ascii="宋体" w:hAnsi="宋体" w:cs="宋体" w:hint="eastAsia"/>
          <w:b/>
          <w:bCs/>
          <w:sz w:val="36"/>
          <w:szCs w:val="36"/>
        </w:rPr>
        <w:t>采购单位：</w:t>
      </w:r>
      <w:r w:rsidRPr="00A453E0">
        <w:rPr>
          <w:rFonts w:ascii="宋体" w:hAnsi="宋体" w:cs="宋体" w:hint="eastAsia"/>
          <w:b/>
          <w:bCs/>
          <w:sz w:val="36"/>
          <w:szCs w:val="36"/>
        </w:rPr>
        <w:t>许昌市</w:t>
      </w:r>
      <w:r>
        <w:rPr>
          <w:rFonts w:ascii="宋体" w:hAnsi="宋体" w:cs="宋体" w:hint="eastAsia"/>
          <w:b/>
          <w:bCs/>
          <w:sz w:val="36"/>
          <w:szCs w:val="36"/>
        </w:rPr>
        <w:t>公安局</w:t>
      </w:r>
    </w:p>
    <w:p w:rsidR="00DC11B5" w:rsidRDefault="00DC11B5" w:rsidP="00A478E3">
      <w:pPr>
        <w:ind w:firstLineChars="545" w:firstLine="1970"/>
        <w:rPr>
          <w:rFonts w:ascii="宋体"/>
          <w:b/>
          <w:bCs/>
          <w:sz w:val="36"/>
          <w:szCs w:val="36"/>
        </w:rPr>
      </w:pPr>
      <w:r>
        <w:rPr>
          <w:rFonts w:ascii="宋体" w:hAnsi="宋体" w:cs="宋体" w:hint="eastAsia"/>
          <w:b/>
          <w:bCs/>
          <w:sz w:val="36"/>
          <w:szCs w:val="36"/>
        </w:rPr>
        <w:t>招标编号：</w:t>
      </w:r>
      <w:r w:rsidRPr="00A43D25">
        <w:rPr>
          <w:rFonts w:ascii="宋体" w:hAnsi="宋体" w:cs="宋体"/>
          <w:b/>
          <w:bCs/>
          <w:sz w:val="36"/>
          <w:szCs w:val="36"/>
        </w:rPr>
        <w:t>ZFCG</w:t>
      </w:r>
      <w:r w:rsidRPr="00A43D25">
        <w:rPr>
          <w:rFonts w:ascii="宋体" w:hAnsi="宋体" w:cs="宋体" w:hint="eastAsia"/>
          <w:b/>
          <w:bCs/>
          <w:sz w:val="36"/>
          <w:szCs w:val="36"/>
        </w:rPr>
        <w:t>－</w:t>
      </w:r>
      <w:r w:rsidRPr="00A43D25">
        <w:rPr>
          <w:rFonts w:ascii="宋体" w:hAnsi="宋体" w:cs="宋体"/>
          <w:b/>
          <w:bCs/>
          <w:sz w:val="36"/>
          <w:szCs w:val="36"/>
        </w:rPr>
        <w:t>G2017</w:t>
      </w:r>
      <w:r>
        <w:rPr>
          <w:rFonts w:ascii="宋体" w:cs="宋体"/>
          <w:b/>
          <w:bCs/>
          <w:sz w:val="36"/>
          <w:szCs w:val="36"/>
        </w:rPr>
        <w:t>025-1</w:t>
      </w:r>
      <w:r>
        <w:rPr>
          <w:rFonts w:ascii="宋体" w:hAnsi="宋体" w:cs="宋体" w:hint="eastAsia"/>
          <w:b/>
          <w:bCs/>
          <w:sz w:val="36"/>
          <w:szCs w:val="36"/>
        </w:rPr>
        <w:t>号</w:t>
      </w:r>
    </w:p>
    <w:p w:rsidR="00DC11B5" w:rsidRDefault="00DC11B5" w:rsidP="00A478E3">
      <w:pPr>
        <w:ind w:firstLineChars="545" w:firstLine="1970"/>
        <w:rPr>
          <w:rFonts w:ascii="宋体"/>
          <w:b/>
          <w:bCs/>
          <w:sz w:val="36"/>
          <w:szCs w:val="36"/>
        </w:rPr>
      </w:pPr>
      <w:r>
        <w:rPr>
          <w:rFonts w:ascii="宋体" w:hAnsi="宋体" w:cs="宋体" w:hint="eastAsia"/>
          <w:b/>
          <w:bCs/>
          <w:sz w:val="36"/>
          <w:szCs w:val="36"/>
        </w:rPr>
        <w:t>项目名称：</w:t>
      </w:r>
      <w:r>
        <w:rPr>
          <w:rFonts w:ascii="宋体" w:hAnsi="宋体" w:cs="宋体"/>
          <w:b/>
          <w:bCs/>
          <w:sz w:val="36"/>
          <w:szCs w:val="36"/>
        </w:rPr>
        <w:t>DNA</w:t>
      </w:r>
      <w:r>
        <w:rPr>
          <w:rFonts w:ascii="宋体" w:hAnsi="宋体" w:cs="宋体" w:hint="eastAsia"/>
          <w:b/>
          <w:bCs/>
          <w:sz w:val="36"/>
          <w:szCs w:val="36"/>
        </w:rPr>
        <w:t>检验设备维保社会化服务</w:t>
      </w:r>
    </w:p>
    <w:p w:rsidR="00DC11B5" w:rsidRPr="00A43D25" w:rsidRDefault="00DC11B5">
      <w:pPr>
        <w:jc w:val="center"/>
        <w:rPr>
          <w:rFonts w:ascii="宋体"/>
          <w:b/>
          <w:bCs/>
          <w:sz w:val="36"/>
          <w:szCs w:val="36"/>
        </w:rPr>
      </w:pPr>
      <w:r w:rsidRPr="00A43D25">
        <w:rPr>
          <w:rFonts w:ascii="宋体" w:hAnsi="宋体" w:cs="宋体" w:hint="eastAsia"/>
          <w:b/>
          <w:bCs/>
          <w:sz w:val="36"/>
          <w:szCs w:val="36"/>
        </w:rPr>
        <w:t>二○一七</w:t>
      </w:r>
      <w:r w:rsidR="00A478E3">
        <w:rPr>
          <w:rFonts w:ascii="宋体" w:hAnsi="宋体" w:cs="宋体" w:hint="eastAsia"/>
          <w:b/>
          <w:bCs/>
          <w:sz w:val="36"/>
          <w:szCs w:val="36"/>
        </w:rPr>
        <w:t>年三</w:t>
      </w:r>
      <w:r>
        <w:rPr>
          <w:rFonts w:ascii="宋体" w:hAnsi="宋体" w:cs="宋体" w:hint="eastAsia"/>
          <w:b/>
          <w:bCs/>
          <w:sz w:val="36"/>
          <w:szCs w:val="36"/>
        </w:rPr>
        <w:t>月二十</w:t>
      </w:r>
      <w:r w:rsidRPr="00A43D25">
        <w:rPr>
          <w:rFonts w:ascii="宋体" w:hAnsi="宋体" w:cs="宋体" w:hint="eastAsia"/>
          <w:b/>
          <w:bCs/>
          <w:sz w:val="36"/>
          <w:szCs w:val="36"/>
        </w:rPr>
        <w:t>日</w:t>
      </w:r>
    </w:p>
    <w:p w:rsidR="00DC11B5" w:rsidRDefault="00DC11B5">
      <w:pPr>
        <w:spacing w:line="700" w:lineRule="exact"/>
        <w:jc w:val="center"/>
        <w:rPr>
          <w:rFonts w:eastAsia="黑体"/>
          <w:b/>
          <w:bCs/>
          <w:sz w:val="32"/>
          <w:szCs w:val="32"/>
        </w:rPr>
      </w:pPr>
    </w:p>
    <w:p w:rsidR="00DC11B5" w:rsidRDefault="00DC11B5">
      <w:pPr>
        <w:spacing w:line="700" w:lineRule="exact"/>
        <w:jc w:val="center"/>
        <w:rPr>
          <w:rFonts w:eastAsia="黑体"/>
          <w:b/>
          <w:bCs/>
          <w:sz w:val="32"/>
          <w:szCs w:val="32"/>
        </w:rPr>
      </w:pPr>
      <w:r>
        <w:rPr>
          <w:rFonts w:eastAsia="黑体" w:cs="黑体" w:hint="eastAsia"/>
          <w:b/>
          <w:bCs/>
          <w:sz w:val="32"/>
          <w:szCs w:val="32"/>
        </w:rPr>
        <w:lastRenderedPageBreak/>
        <w:t>招标文件目录</w:t>
      </w:r>
    </w:p>
    <w:p w:rsidR="00DC11B5" w:rsidRDefault="00DC11B5">
      <w:pPr>
        <w:spacing w:line="700" w:lineRule="exact"/>
        <w:rPr>
          <w:b/>
          <w:bCs/>
          <w:sz w:val="32"/>
          <w:szCs w:val="32"/>
        </w:rPr>
      </w:pPr>
    </w:p>
    <w:p w:rsidR="00DC11B5" w:rsidRDefault="00DC11B5" w:rsidP="00A478E3">
      <w:pPr>
        <w:spacing w:line="700" w:lineRule="exact"/>
        <w:ind w:firstLineChars="196" w:firstLine="551"/>
        <w:rPr>
          <w:rFonts w:ascii="黑体" w:eastAsia="黑体"/>
          <w:b/>
          <w:bCs/>
          <w:sz w:val="28"/>
          <w:szCs w:val="28"/>
        </w:rPr>
      </w:pPr>
      <w:r>
        <w:rPr>
          <w:rFonts w:ascii="黑体" w:eastAsia="黑体" w:cs="黑体" w:hint="eastAsia"/>
          <w:b/>
          <w:bCs/>
          <w:sz w:val="28"/>
          <w:szCs w:val="28"/>
        </w:rPr>
        <w:t>第一部分</w:t>
      </w:r>
      <w:r>
        <w:rPr>
          <w:rFonts w:ascii="黑体" w:eastAsia="黑体" w:cs="黑体"/>
          <w:b/>
          <w:bCs/>
          <w:sz w:val="28"/>
          <w:szCs w:val="28"/>
        </w:rPr>
        <w:t xml:space="preserve"> </w:t>
      </w:r>
      <w:r>
        <w:rPr>
          <w:rFonts w:ascii="黑体" w:eastAsia="黑体" w:cs="黑体" w:hint="eastAsia"/>
          <w:b/>
          <w:bCs/>
          <w:sz w:val="28"/>
          <w:szCs w:val="28"/>
        </w:rPr>
        <w:t>投标邀请函</w:t>
      </w:r>
    </w:p>
    <w:p w:rsidR="00DC11B5" w:rsidRDefault="00DC11B5" w:rsidP="00A478E3">
      <w:pPr>
        <w:spacing w:line="700" w:lineRule="exact"/>
        <w:ind w:firstLineChars="196" w:firstLine="551"/>
        <w:rPr>
          <w:rFonts w:ascii="黑体" w:eastAsia="黑体"/>
          <w:b/>
          <w:bCs/>
          <w:sz w:val="28"/>
          <w:szCs w:val="28"/>
        </w:rPr>
      </w:pPr>
      <w:r>
        <w:rPr>
          <w:rFonts w:ascii="黑体" w:eastAsia="黑体" w:cs="黑体" w:hint="eastAsia"/>
          <w:b/>
          <w:bCs/>
          <w:sz w:val="28"/>
          <w:szCs w:val="28"/>
        </w:rPr>
        <w:t>第二部分</w:t>
      </w:r>
      <w:r>
        <w:rPr>
          <w:rFonts w:ascii="黑体" w:eastAsia="黑体" w:cs="黑体"/>
          <w:b/>
          <w:bCs/>
          <w:sz w:val="28"/>
          <w:szCs w:val="28"/>
        </w:rPr>
        <w:t xml:space="preserve"> </w:t>
      </w:r>
      <w:r>
        <w:rPr>
          <w:rFonts w:ascii="黑体" w:eastAsia="黑体" w:cs="黑体" w:hint="eastAsia"/>
          <w:b/>
          <w:bCs/>
          <w:sz w:val="28"/>
          <w:szCs w:val="28"/>
        </w:rPr>
        <w:t>货物需求及其它要求</w:t>
      </w:r>
    </w:p>
    <w:p w:rsidR="00DC11B5" w:rsidRDefault="00DC11B5" w:rsidP="00A478E3">
      <w:pPr>
        <w:spacing w:line="700" w:lineRule="exact"/>
        <w:ind w:firstLineChars="196" w:firstLine="551"/>
        <w:rPr>
          <w:rFonts w:ascii="黑体" w:eastAsia="黑体"/>
          <w:b/>
          <w:bCs/>
          <w:sz w:val="28"/>
          <w:szCs w:val="28"/>
        </w:rPr>
      </w:pPr>
      <w:r>
        <w:rPr>
          <w:rFonts w:ascii="黑体" w:eastAsia="黑体" w:cs="黑体" w:hint="eastAsia"/>
          <w:b/>
          <w:bCs/>
          <w:sz w:val="28"/>
          <w:szCs w:val="28"/>
        </w:rPr>
        <w:t>第三部分</w:t>
      </w:r>
      <w:r>
        <w:rPr>
          <w:rFonts w:ascii="黑体" w:eastAsia="黑体" w:cs="黑体"/>
          <w:b/>
          <w:bCs/>
          <w:sz w:val="28"/>
          <w:szCs w:val="28"/>
        </w:rPr>
        <w:t xml:space="preserve"> </w:t>
      </w:r>
      <w:r>
        <w:rPr>
          <w:rFonts w:ascii="黑体" w:eastAsia="黑体" w:cs="黑体" w:hint="eastAsia"/>
          <w:b/>
          <w:bCs/>
          <w:sz w:val="28"/>
          <w:szCs w:val="28"/>
        </w:rPr>
        <w:t>特别提示</w:t>
      </w:r>
    </w:p>
    <w:p w:rsidR="00DC11B5" w:rsidRDefault="00DC11B5" w:rsidP="00A478E3">
      <w:pPr>
        <w:spacing w:line="700" w:lineRule="exact"/>
        <w:ind w:firstLineChars="196" w:firstLine="551"/>
        <w:rPr>
          <w:rFonts w:ascii="黑体" w:eastAsia="黑体"/>
          <w:b/>
          <w:bCs/>
          <w:sz w:val="28"/>
          <w:szCs w:val="28"/>
        </w:rPr>
      </w:pPr>
      <w:r>
        <w:rPr>
          <w:rFonts w:ascii="黑体" w:eastAsia="黑体" w:cs="黑体" w:hint="eastAsia"/>
          <w:b/>
          <w:bCs/>
          <w:sz w:val="28"/>
          <w:szCs w:val="28"/>
        </w:rPr>
        <w:t>第四部分</w:t>
      </w:r>
      <w:r>
        <w:rPr>
          <w:rFonts w:ascii="黑体" w:eastAsia="黑体" w:cs="黑体"/>
          <w:b/>
          <w:bCs/>
          <w:sz w:val="28"/>
          <w:szCs w:val="28"/>
        </w:rPr>
        <w:t xml:space="preserve"> </w:t>
      </w:r>
      <w:r>
        <w:rPr>
          <w:rFonts w:ascii="黑体" w:eastAsia="黑体" w:cs="黑体" w:hint="eastAsia"/>
          <w:b/>
          <w:bCs/>
          <w:sz w:val="28"/>
          <w:szCs w:val="28"/>
        </w:rPr>
        <w:t>投标人须知</w:t>
      </w:r>
    </w:p>
    <w:p w:rsidR="00DC11B5" w:rsidRDefault="00DC11B5" w:rsidP="00A478E3">
      <w:pPr>
        <w:spacing w:line="700" w:lineRule="exact"/>
        <w:ind w:firstLineChars="200" w:firstLine="560"/>
        <w:rPr>
          <w:rFonts w:ascii="黑体" w:eastAsia="黑体"/>
          <w:sz w:val="28"/>
          <w:szCs w:val="28"/>
        </w:rPr>
      </w:pPr>
      <w:r>
        <w:rPr>
          <w:rFonts w:ascii="黑体" w:eastAsia="黑体" w:cs="黑体"/>
          <w:sz w:val="28"/>
          <w:szCs w:val="28"/>
        </w:rPr>
        <w:t xml:space="preserve">A </w:t>
      </w:r>
      <w:r>
        <w:rPr>
          <w:rFonts w:ascii="黑体" w:eastAsia="黑体" w:cs="黑体" w:hint="eastAsia"/>
          <w:sz w:val="28"/>
          <w:szCs w:val="28"/>
        </w:rPr>
        <w:t>说明和释义</w:t>
      </w:r>
    </w:p>
    <w:p w:rsidR="00DC11B5" w:rsidRDefault="00DC11B5" w:rsidP="00A478E3">
      <w:pPr>
        <w:spacing w:line="700" w:lineRule="exact"/>
        <w:ind w:firstLineChars="200" w:firstLine="560"/>
        <w:rPr>
          <w:rFonts w:ascii="黑体" w:eastAsia="黑体"/>
          <w:sz w:val="28"/>
          <w:szCs w:val="28"/>
        </w:rPr>
      </w:pPr>
      <w:r>
        <w:rPr>
          <w:rFonts w:ascii="黑体" w:eastAsia="黑体" w:cs="黑体"/>
          <w:sz w:val="28"/>
          <w:szCs w:val="28"/>
        </w:rPr>
        <w:t xml:space="preserve">B </w:t>
      </w:r>
      <w:r>
        <w:rPr>
          <w:rFonts w:ascii="黑体" w:eastAsia="黑体" w:cs="黑体" w:hint="eastAsia"/>
          <w:sz w:val="28"/>
          <w:szCs w:val="28"/>
        </w:rPr>
        <w:t>招标文件说明</w:t>
      </w:r>
    </w:p>
    <w:p w:rsidR="00DC11B5" w:rsidRDefault="00DC11B5" w:rsidP="00A478E3">
      <w:pPr>
        <w:spacing w:line="700" w:lineRule="exact"/>
        <w:ind w:firstLineChars="200" w:firstLine="560"/>
        <w:rPr>
          <w:rFonts w:ascii="黑体" w:eastAsia="黑体"/>
          <w:sz w:val="28"/>
          <w:szCs w:val="28"/>
        </w:rPr>
      </w:pPr>
      <w:r>
        <w:rPr>
          <w:rFonts w:ascii="黑体" w:eastAsia="黑体" w:cs="黑体"/>
          <w:sz w:val="28"/>
          <w:szCs w:val="28"/>
        </w:rPr>
        <w:t xml:space="preserve">C </w:t>
      </w:r>
      <w:r>
        <w:rPr>
          <w:rFonts w:ascii="黑体" w:eastAsia="黑体" w:cs="黑体" w:hint="eastAsia"/>
          <w:sz w:val="28"/>
          <w:szCs w:val="28"/>
        </w:rPr>
        <w:t>投标文件的编写和说明</w:t>
      </w:r>
    </w:p>
    <w:p w:rsidR="00DC11B5" w:rsidRDefault="00DC11B5" w:rsidP="00A478E3">
      <w:pPr>
        <w:spacing w:line="700" w:lineRule="exact"/>
        <w:ind w:firstLineChars="200" w:firstLine="560"/>
        <w:rPr>
          <w:rFonts w:ascii="黑体" w:eastAsia="黑体"/>
          <w:sz w:val="28"/>
          <w:szCs w:val="28"/>
        </w:rPr>
      </w:pPr>
      <w:r>
        <w:rPr>
          <w:rFonts w:ascii="黑体" w:eastAsia="黑体" w:cs="黑体"/>
          <w:sz w:val="28"/>
          <w:szCs w:val="28"/>
        </w:rPr>
        <w:t xml:space="preserve">D </w:t>
      </w:r>
      <w:r>
        <w:rPr>
          <w:rFonts w:ascii="黑体" w:eastAsia="黑体" w:cs="黑体" w:hint="eastAsia"/>
          <w:sz w:val="28"/>
          <w:szCs w:val="28"/>
        </w:rPr>
        <w:t>投标文件的递交</w:t>
      </w:r>
    </w:p>
    <w:p w:rsidR="00DC11B5" w:rsidRDefault="00DC11B5" w:rsidP="00A478E3">
      <w:pPr>
        <w:spacing w:line="700" w:lineRule="exact"/>
        <w:ind w:firstLineChars="200" w:firstLine="560"/>
        <w:rPr>
          <w:rFonts w:ascii="黑体" w:eastAsia="黑体"/>
          <w:sz w:val="28"/>
          <w:szCs w:val="28"/>
        </w:rPr>
      </w:pPr>
      <w:r>
        <w:rPr>
          <w:rFonts w:ascii="黑体" w:eastAsia="黑体" w:cs="黑体"/>
          <w:sz w:val="28"/>
          <w:szCs w:val="28"/>
        </w:rPr>
        <w:t xml:space="preserve">E </w:t>
      </w:r>
      <w:r>
        <w:rPr>
          <w:rFonts w:ascii="黑体" w:eastAsia="黑体" w:cs="黑体" w:hint="eastAsia"/>
          <w:sz w:val="28"/>
          <w:szCs w:val="28"/>
        </w:rPr>
        <w:t>开标和评标</w:t>
      </w:r>
    </w:p>
    <w:p w:rsidR="00DC11B5" w:rsidRDefault="00DC11B5" w:rsidP="00A478E3">
      <w:pPr>
        <w:spacing w:line="700" w:lineRule="exact"/>
        <w:ind w:firstLineChars="200" w:firstLine="560"/>
        <w:rPr>
          <w:rFonts w:ascii="黑体" w:eastAsia="黑体"/>
          <w:sz w:val="28"/>
          <w:szCs w:val="28"/>
        </w:rPr>
      </w:pPr>
      <w:r>
        <w:rPr>
          <w:rFonts w:ascii="黑体" w:eastAsia="黑体" w:cs="黑体"/>
          <w:sz w:val="28"/>
          <w:szCs w:val="28"/>
        </w:rPr>
        <w:t xml:space="preserve">F </w:t>
      </w:r>
      <w:r>
        <w:rPr>
          <w:rFonts w:ascii="黑体" w:eastAsia="黑体" w:cs="黑体" w:hint="eastAsia"/>
          <w:sz w:val="28"/>
          <w:szCs w:val="28"/>
        </w:rPr>
        <w:t>授予合同</w:t>
      </w:r>
    </w:p>
    <w:p w:rsidR="00DC11B5" w:rsidRDefault="00DC11B5" w:rsidP="00A478E3">
      <w:pPr>
        <w:spacing w:line="700" w:lineRule="exact"/>
        <w:ind w:firstLineChars="196" w:firstLine="551"/>
        <w:rPr>
          <w:rFonts w:ascii="黑体" w:eastAsia="黑体"/>
          <w:b/>
          <w:bCs/>
          <w:sz w:val="28"/>
          <w:szCs w:val="28"/>
        </w:rPr>
      </w:pPr>
      <w:r>
        <w:rPr>
          <w:rFonts w:ascii="黑体" w:eastAsia="黑体" w:cs="黑体" w:hint="eastAsia"/>
          <w:b/>
          <w:bCs/>
          <w:sz w:val="28"/>
          <w:szCs w:val="28"/>
        </w:rPr>
        <w:t>第五部分</w:t>
      </w:r>
      <w:r>
        <w:rPr>
          <w:rFonts w:ascii="黑体" w:eastAsia="黑体" w:cs="黑体"/>
          <w:b/>
          <w:bCs/>
          <w:sz w:val="28"/>
          <w:szCs w:val="28"/>
        </w:rPr>
        <w:t xml:space="preserve"> </w:t>
      </w:r>
      <w:r>
        <w:rPr>
          <w:rFonts w:ascii="黑体" w:eastAsia="黑体" w:cs="黑体" w:hint="eastAsia"/>
          <w:b/>
          <w:bCs/>
          <w:sz w:val="28"/>
          <w:szCs w:val="28"/>
        </w:rPr>
        <w:t>合同一般条款</w:t>
      </w:r>
    </w:p>
    <w:p w:rsidR="00DC11B5" w:rsidRDefault="00DC11B5" w:rsidP="00A478E3">
      <w:pPr>
        <w:spacing w:line="700" w:lineRule="exact"/>
        <w:ind w:firstLineChars="196" w:firstLine="551"/>
        <w:rPr>
          <w:rFonts w:ascii="黑体" w:eastAsia="黑体"/>
          <w:b/>
          <w:bCs/>
          <w:sz w:val="28"/>
          <w:szCs w:val="28"/>
        </w:rPr>
      </w:pPr>
      <w:r>
        <w:rPr>
          <w:rFonts w:ascii="黑体" w:eastAsia="黑体" w:cs="黑体" w:hint="eastAsia"/>
          <w:b/>
          <w:bCs/>
          <w:sz w:val="28"/>
          <w:szCs w:val="28"/>
        </w:rPr>
        <w:t>第六部分</w:t>
      </w:r>
      <w:r>
        <w:rPr>
          <w:rFonts w:ascii="黑体" w:eastAsia="黑体" w:cs="黑体"/>
          <w:b/>
          <w:bCs/>
          <w:sz w:val="28"/>
          <w:szCs w:val="28"/>
        </w:rPr>
        <w:t xml:space="preserve"> </w:t>
      </w:r>
      <w:r>
        <w:rPr>
          <w:rFonts w:ascii="黑体" w:eastAsia="黑体" w:cs="黑体" w:hint="eastAsia"/>
          <w:b/>
          <w:bCs/>
          <w:sz w:val="28"/>
          <w:szCs w:val="28"/>
        </w:rPr>
        <w:t>合同特殊条款</w:t>
      </w:r>
    </w:p>
    <w:p w:rsidR="00DC11B5" w:rsidRDefault="00DC11B5" w:rsidP="00A478E3">
      <w:pPr>
        <w:spacing w:line="700" w:lineRule="exact"/>
        <w:ind w:firstLineChars="196" w:firstLine="551"/>
        <w:rPr>
          <w:rFonts w:ascii="黑体" w:eastAsia="黑体"/>
          <w:b/>
          <w:bCs/>
          <w:sz w:val="28"/>
          <w:szCs w:val="28"/>
        </w:rPr>
      </w:pPr>
      <w:r>
        <w:rPr>
          <w:rFonts w:ascii="黑体" w:eastAsia="黑体" w:cs="黑体" w:hint="eastAsia"/>
          <w:b/>
          <w:bCs/>
          <w:sz w:val="28"/>
          <w:szCs w:val="28"/>
        </w:rPr>
        <w:t>第七部分</w:t>
      </w:r>
      <w:r>
        <w:rPr>
          <w:rFonts w:ascii="黑体" w:eastAsia="黑体" w:cs="黑体"/>
          <w:b/>
          <w:bCs/>
          <w:sz w:val="28"/>
          <w:szCs w:val="28"/>
        </w:rPr>
        <w:t xml:space="preserve"> </w:t>
      </w:r>
      <w:r>
        <w:rPr>
          <w:rFonts w:ascii="黑体" w:eastAsia="黑体" w:cs="黑体" w:hint="eastAsia"/>
          <w:b/>
          <w:bCs/>
          <w:sz w:val="28"/>
          <w:szCs w:val="28"/>
        </w:rPr>
        <w:t>投标文件的格式及组成</w:t>
      </w:r>
    </w:p>
    <w:p w:rsidR="00DC11B5" w:rsidRDefault="00DC11B5">
      <w:pPr>
        <w:spacing w:line="700" w:lineRule="exact"/>
        <w:rPr>
          <w:sz w:val="32"/>
          <w:szCs w:val="32"/>
        </w:rPr>
      </w:pPr>
    </w:p>
    <w:p w:rsidR="00DC11B5" w:rsidRDefault="00DC11B5">
      <w:pPr>
        <w:spacing w:line="700" w:lineRule="exact"/>
        <w:rPr>
          <w:sz w:val="32"/>
          <w:szCs w:val="32"/>
        </w:rPr>
      </w:pPr>
    </w:p>
    <w:p w:rsidR="00DC11B5" w:rsidRDefault="00DC11B5">
      <w:pPr>
        <w:spacing w:line="700" w:lineRule="exact"/>
        <w:rPr>
          <w:sz w:val="32"/>
          <w:szCs w:val="32"/>
        </w:rPr>
      </w:pPr>
    </w:p>
    <w:p w:rsidR="00DC11B5" w:rsidRDefault="00DC11B5">
      <w:pPr>
        <w:spacing w:line="700" w:lineRule="exact"/>
        <w:rPr>
          <w:sz w:val="32"/>
          <w:szCs w:val="32"/>
        </w:rPr>
      </w:pPr>
    </w:p>
    <w:p w:rsidR="00DC11B5" w:rsidRDefault="00DC11B5">
      <w:pPr>
        <w:spacing w:line="460" w:lineRule="exact"/>
        <w:rPr>
          <w:rFonts w:eastAsia="黑体"/>
          <w:b/>
          <w:bCs/>
          <w:sz w:val="28"/>
          <w:szCs w:val="28"/>
        </w:rPr>
      </w:pPr>
    </w:p>
    <w:p w:rsidR="00DC11B5" w:rsidRDefault="00DC11B5">
      <w:pPr>
        <w:snapToGrid w:val="0"/>
        <w:spacing w:line="360" w:lineRule="auto"/>
        <w:jc w:val="center"/>
        <w:rPr>
          <w:rFonts w:eastAsia="黑体"/>
          <w:b/>
          <w:bCs/>
          <w:sz w:val="28"/>
          <w:szCs w:val="28"/>
        </w:rPr>
      </w:pPr>
      <w:r>
        <w:rPr>
          <w:rFonts w:eastAsia="黑体" w:cs="黑体" w:hint="eastAsia"/>
          <w:b/>
          <w:bCs/>
          <w:sz w:val="28"/>
          <w:szCs w:val="28"/>
        </w:rPr>
        <w:lastRenderedPageBreak/>
        <w:t>第一部分</w:t>
      </w:r>
      <w:r>
        <w:rPr>
          <w:rFonts w:eastAsia="黑体"/>
          <w:b/>
          <w:bCs/>
          <w:sz w:val="28"/>
          <w:szCs w:val="28"/>
        </w:rPr>
        <w:t xml:space="preserve"> </w:t>
      </w:r>
      <w:r>
        <w:rPr>
          <w:rFonts w:eastAsia="黑体" w:cs="黑体" w:hint="eastAsia"/>
          <w:b/>
          <w:bCs/>
          <w:sz w:val="28"/>
          <w:szCs w:val="28"/>
        </w:rPr>
        <w:t>投标邀请函</w:t>
      </w:r>
    </w:p>
    <w:p w:rsidR="00DC11B5" w:rsidRPr="00533254" w:rsidRDefault="00DC11B5" w:rsidP="00A478E3">
      <w:pPr>
        <w:snapToGrid w:val="0"/>
        <w:spacing w:line="360" w:lineRule="auto"/>
        <w:ind w:firstLineChars="200" w:firstLine="480"/>
        <w:rPr>
          <w:rFonts w:ascii="宋体"/>
          <w:sz w:val="24"/>
          <w:szCs w:val="24"/>
        </w:rPr>
      </w:pPr>
    </w:p>
    <w:p w:rsidR="00DC11B5" w:rsidRPr="00533254" w:rsidRDefault="00DC11B5" w:rsidP="00A478E3">
      <w:pPr>
        <w:snapToGrid w:val="0"/>
        <w:spacing w:line="360" w:lineRule="auto"/>
        <w:ind w:firstLineChars="200" w:firstLine="480"/>
        <w:rPr>
          <w:rFonts w:ascii="宋体"/>
          <w:sz w:val="24"/>
          <w:szCs w:val="24"/>
        </w:rPr>
      </w:pPr>
      <w:r w:rsidRPr="00533254">
        <w:rPr>
          <w:rFonts w:ascii="宋体" w:hAnsi="宋体" w:cs="宋体" w:hint="eastAsia"/>
          <w:sz w:val="24"/>
          <w:szCs w:val="24"/>
        </w:rPr>
        <w:t>受许昌市公安局的委托，许昌市政府采购中心就“</w:t>
      </w:r>
      <w:r w:rsidRPr="00533254">
        <w:rPr>
          <w:rFonts w:ascii="宋体" w:hAnsi="宋体" w:cs="宋体"/>
          <w:sz w:val="24"/>
          <w:szCs w:val="24"/>
        </w:rPr>
        <w:t>DNA</w:t>
      </w:r>
      <w:r w:rsidRPr="00533254">
        <w:rPr>
          <w:rFonts w:ascii="宋体" w:hAnsi="宋体" w:cs="宋体" w:hint="eastAsia"/>
          <w:sz w:val="24"/>
          <w:szCs w:val="24"/>
        </w:rPr>
        <w:t>检验设备维保社会化服务”项目进行公开招标，欢迎合格的投标人前来投标。</w:t>
      </w:r>
    </w:p>
    <w:p w:rsidR="00DC11B5" w:rsidRPr="00533254" w:rsidRDefault="00DC11B5" w:rsidP="00A478E3">
      <w:pPr>
        <w:snapToGrid w:val="0"/>
        <w:spacing w:line="360" w:lineRule="auto"/>
        <w:ind w:firstLineChars="200" w:firstLine="480"/>
        <w:rPr>
          <w:rFonts w:ascii="宋体"/>
          <w:sz w:val="24"/>
          <w:szCs w:val="24"/>
        </w:rPr>
      </w:pPr>
      <w:r w:rsidRPr="00533254">
        <w:rPr>
          <w:rFonts w:ascii="宋体" w:hAnsi="宋体" w:cs="宋体"/>
          <w:sz w:val="24"/>
          <w:szCs w:val="24"/>
        </w:rPr>
        <w:t>1</w:t>
      </w:r>
      <w:r w:rsidRPr="00533254">
        <w:rPr>
          <w:rFonts w:ascii="宋体" w:hAnsi="宋体" w:cs="宋体" w:hint="eastAsia"/>
          <w:sz w:val="24"/>
          <w:szCs w:val="24"/>
        </w:rPr>
        <w:t>、招标编号：</w:t>
      </w:r>
      <w:r w:rsidRPr="00533254">
        <w:rPr>
          <w:rFonts w:ascii="宋体" w:hAnsi="宋体" w:cs="宋体"/>
          <w:sz w:val="24"/>
          <w:szCs w:val="24"/>
        </w:rPr>
        <w:t>ZFCG</w:t>
      </w:r>
      <w:r w:rsidRPr="00533254">
        <w:rPr>
          <w:rFonts w:ascii="宋体" w:hAnsi="宋体" w:cs="宋体" w:hint="eastAsia"/>
          <w:sz w:val="24"/>
          <w:szCs w:val="24"/>
        </w:rPr>
        <w:t>－</w:t>
      </w:r>
      <w:r w:rsidRPr="00533254">
        <w:rPr>
          <w:rFonts w:ascii="宋体" w:hAnsi="宋体" w:cs="宋体"/>
          <w:sz w:val="24"/>
          <w:szCs w:val="24"/>
        </w:rPr>
        <w:t>G20170</w:t>
      </w:r>
      <w:r>
        <w:rPr>
          <w:rFonts w:ascii="宋体" w:hAnsi="宋体" w:cs="宋体"/>
          <w:sz w:val="24"/>
          <w:szCs w:val="24"/>
        </w:rPr>
        <w:t xml:space="preserve">25-1 </w:t>
      </w:r>
      <w:r w:rsidRPr="00533254">
        <w:rPr>
          <w:rFonts w:ascii="宋体" w:hAnsi="宋体" w:cs="宋体" w:hint="eastAsia"/>
          <w:sz w:val="24"/>
          <w:szCs w:val="24"/>
        </w:rPr>
        <w:t>号</w:t>
      </w:r>
      <w:r w:rsidRPr="00533254">
        <w:rPr>
          <w:rFonts w:ascii="宋体" w:hAnsi="宋体" w:cs="宋体"/>
          <w:sz w:val="24"/>
          <w:szCs w:val="24"/>
        </w:rPr>
        <w:t xml:space="preserve"> </w:t>
      </w:r>
    </w:p>
    <w:p w:rsidR="00DC11B5" w:rsidRPr="00533254" w:rsidRDefault="00DC11B5" w:rsidP="00A478E3">
      <w:pPr>
        <w:snapToGrid w:val="0"/>
        <w:spacing w:line="360" w:lineRule="auto"/>
        <w:ind w:firstLineChars="200" w:firstLine="480"/>
        <w:rPr>
          <w:rFonts w:ascii="宋体"/>
          <w:sz w:val="24"/>
          <w:szCs w:val="24"/>
        </w:rPr>
      </w:pPr>
      <w:r w:rsidRPr="00533254">
        <w:rPr>
          <w:rFonts w:ascii="宋体" w:hAnsi="宋体" w:cs="宋体"/>
          <w:sz w:val="24"/>
          <w:szCs w:val="24"/>
        </w:rPr>
        <w:t>2</w:t>
      </w:r>
      <w:r w:rsidRPr="00533254">
        <w:rPr>
          <w:rFonts w:ascii="宋体" w:hAnsi="宋体" w:cs="宋体" w:hint="eastAsia"/>
          <w:sz w:val="24"/>
          <w:szCs w:val="24"/>
        </w:rPr>
        <w:t>、项目需求：</w:t>
      </w:r>
      <w:r w:rsidRPr="00533254">
        <w:rPr>
          <w:rFonts w:ascii="宋体" w:hAnsi="宋体" w:cs="宋体"/>
          <w:sz w:val="24"/>
          <w:szCs w:val="24"/>
        </w:rPr>
        <w:t>DNA</w:t>
      </w:r>
      <w:r w:rsidRPr="00533254">
        <w:rPr>
          <w:rFonts w:ascii="宋体" w:hAnsi="宋体" w:cs="宋体" w:hint="eastAsia"/>
          <w:sz w:val="24"/>
          <w:szCs w:val="24"/>
        </w:rPr>
        <w:t>检验设备维保社会化服务</w:t>
      </w:r>
    </w:p>
    <w:p w:rsidR="00DC11B5" w:rsidRPr="00533254" w:rsidRDefault="00DC11B5" w:rsidP="00A478E3">
      <w:pPr>
        <w:snapToGrid w:val="0"/>
        <w:spacing w:line="360" w:lineRule="auto"/>
        <w:ind w:firstLineChars="200" w:firstLine="480"/>
        <w:rPr>
          <w:rFonts w:ascii="宋体"/>
          <w:sz w:val="24"/>
          <w:szCs w:val="24"/>
        </w:rPr>
      </w:pPr>
      <w:r w:rsidRPr="00533254">
        <w:rPr>
          <w:rFonts w:ascii="宋体" w:hAnsi="宋体" w:cs="宋体"/>
          <w:sz w:val="24"/>
          <w:szCs w:val="24"/>
        </w:rPr>
        <w:t>3</w:t>
      </w:r>
      <w:r w:rsidRPr="00533254">
        <w:rPr>
          <w:rFonts w:ascii="宋体" w:hAnsi="宋体" w:cs="宋体" w:hint="eastAsia"/>
          <w:sz w:val="24"/>
          <w:szCs w:val="24"/>
        </w:rPr>
        <w:t>、采购预算：</w:t>
      </w:r>
      <w:r>
        <w:rPr>
          <w:rFonts w:ascii="宋体" w:hAnsi="宋体" w:cs="宋体"/>
          <w:sz w:val="24"/>
          <w:szCs w:val="24"/>
        </w:rPr>
        <w:t xml:space="preserve"> 107</w:t>
      </w:r>
      <w:r w:rsidRPr="00533254">
        <w:rPr>
          <w:rFonts w:ascii="宋体" w:hAnsi="宋体" w:cs="宋体" w:hint="eastAsia"/>
          <w:sz w:val="24"/>
          <w:szCs w:val="24"/>
        </w:rPr>
        <w:t>万元</w:t>
      </w:r>
    </w:p>
    <w:p w:rsidR="00DC11B5" w:rsidRDefault="00DC11B5" w:rsidP="00A478E3">
      <w:pPr>
        <w:tabs>
          <w:tab w:val="left" w:pos="360"/>
          <w:tab w:val="left" w:pos="540"/>
        </w:tabs>
        <w:snapToGrid w:val="0"/>
        <w:spacing w:line="360" w:lineRule="auto"/>
        <w:ind w:firstLineChars="200" w:firstLine="480"/>
        <w:rPr>
          <w:rFonts w:ascii="宋体"/>
          <w:sz w:val="24"/>
          <w:szCs w:val="24"/>
          <w:lang w:val="zh-CN"/>
        </w:rPr>
      </w:pPr>
      <w:r>
        <w:rPr>
          <w:rFonts w:ascii="宋体" w:cs="宋体"/>
          <w:sz w:val="24"/>
          <w:szCs w:val="24"/>
          <w:lang w:val="zh-CN"/>
        </w:rPr>
        <w:t>4</w:t>
      </w:r>
      <w:r>
        <w:rPr>
          <w:rFonts w:ascii="宋体" w:cs="宋体" w:hint="eastAsia"/>
          <w:sz w:val="24"/>
          <w:szCs w:val="24"/>
          <w:lang w:val="zh-CN"/>
        </w:rPr>
        <w:t>、投标条件</w:t>
      </w:r>
    </w:p>
    <w:p w:rsidR="00DC11B5" w:rsidRDefault="00DC11B5" w:rsidP="00A478E3">
      <w:pPr>
        <w:snapToGrid w:val="0"/>
        <w:spacing w:line="360" w:lineRule="auto"/>
        <w:ind w:firstLineChars="200" w:firstLine="480"/>
        <w:rPr>
          <w:rFonts w:ascii="宋体"/>
          <w:sz w:val="24"/>
          <w:szCs w:val="24"/>
          <w:lang w:val="zh-CN"/>
        </w:rPr>
      </w:pPr>
      <w:r>
        <w:rPr>
          <w:rFonts w:ascii="宋体" w:cs="宋体" w:hint="eastAsia"/>
          <w:sz w:val="24"/>
          <w:szCs w:val="24"/>
          <w:lang w:val="zh-CN"/>
        </w:rPr>
        <w:t>（</w:t>
      </w:r>
      <w:r>
        <w:rPr>
          <w:rFonts w:ascii="宋体" w:cs="宋体"/>
          <w:sz w:val="24"/>
          <w:szCs w:val="24"/>
          <w:lang w:val="zh-CN"/>
        </w:rPr>
        <w:t>1</w:t>
      </w:r>
      <w:r>
        <w:rPr>
          <w:rFonts w:ascii="宋体" w:cs="宋体" w:hint="eastAsia"/>
          <w:sz w:val="24"/>
          <w:szCs w:val="24"/>
          <w:lang w:val="zh-CN"/>
        </w:rPr>
        <w:t>）符合《政府采购法》第二十二条之规定；</w:t>
      </w:r>
    </w:p>
    <w:p w:rsidR="00DC11B5" w:rsidRDefault="00DC11B5" w:rsidP="00A478E3">
      <w:pPr>
        <w:snapToGrid w:val="0"/>
        <w:spacing w:line="360" w:lineRule="auto"/>
        <w:ind w:firstLineChars="200" w:firstLine="480"/>
        <w:rPr>
          <w:rFonts w:ascii="宋体"/>
          <w:color w:val="000000"/>
          <w:kern w:val="0"/>
        </w:rPr>
      </w:pPr>
      <w:r>
        <w:rPr>
          <w:rFonts w:ascii="宋体" w:hAnsi="宋体" w:cs="宋体" w:hint="eastAsia"/>
          <w:sz w:val="24"/>
          <w:szCs w:val="24"/>
        </w:rPr>
        <w:t>（</w:t>
      </w:r>
      <w:r>
        <w:rPr>
          <w:rFonts w:ascii="宋体" w:hAnsi="宋体" w:cs="宋体"/>
          <w:sz w:val="24"/>
          <w:szCs w:val="24"/>
        </w:rPr>
        <w:t>2</w:t>
      </w:r>
      <w:r>
        <w:rPr>
          <w:rFonts w:ascii="宋体" w:hAnsi="宋体" w:cs="宋体" w:hint="eastAsia"/>
          <w:sz w:val="24"/>
          <w:szCs w:val="24"/>
        </w:rPr>
        <w:t>）具有相应的经营范围</w:t>
      </w:r>
      <w:r>
        <w:rPr>
          <w:rFonts w:ascii="宋体" w:hAnsi="宋体" w:cs="宋体" w:hint="eastAsia"/>
          <w:color w:val="000000"/>
          <w:kern w:val="0"/>
        </w:rPr>
        <w:t>；</w:t>
      </w:r>
    </w:p>
    <w:p w:rsidR="00DC11B5" w:rsidRPr="00700C3B" w:rsidRDefault="00DC11B5" w:rsidP="00A478E3">
      <w:pPr>
        <w:snapToGrid w:val="0"/>
        <w:spacing w:line="360" w:lineRule="auto"/>
        <w:ind w:firstLineChars="200" w:firstLine="482"/>
        <w:rPr>
          <w:rFonts w:ascii="宋体" w:cs="宋体"/>
          <w:b/>
          <w:bCs/>
          <w:sz w:val="24"/>
          <w:szCs w:val="24"/>
        </w:rPr>
      </w:pPr>
      <w:r w:rsidRPr="001E6E12">
        <w:rPr>
          <w:rFonts w:ascii="宋体" w:hAnsi="宋体" w:cs="宋体"/>
          <w:b/>
          <w:bCs/>
          <w:sz w:val="24"/>
          <w:szCs w:val="24"/>
        </w:rPr>
        <w:t>5</w:t>
      </w:r>
      <w:r w:rsidRPr="001E6E12">
        <w:rPr>
          <w:rFonts w:ascii="宋体" w:hAnsi="宋体" w:cs="宋体" w:hint="eastAsia"/>
          <w:b/>
          <w:bCs/>
          <w:sz w:val="24"/>
          <w:szCs w:val="24"/>
        </w:rPr>
        <w:t>、报名方式：网上报名</w:t>
      </w:r>
    </w:p>
    <w:p w:rsidR="00DC11B5" w:rsidRDefault="00DC11B5" w:rsidP="00A478E3">
      <w:pPr>
        <w:snapToGrid w:val="0"/>
        <w:spacing w:line="360" w:lineRule="auto"/>
        <w:ind w:firstLineChars="200" w:firstLine="482"/>
        <w:rPr>
          <w:rFonts w:ascii="宋体"/>
          <w:sz w:val="24"/>
          <w:szCs w:val="24"/>
        </w:rPr>
      </w:pPr>
      <w:r w:rsidRPr="0025758B">
        <w:rPr>
          <w:rFonts w:ascii="宋体" w:hAnsi="宋体" w:cs="宋体" w:hint="eastAsia"/>
          <w:b/>
          <w:bCs/>
          <w:sz w:val="24"/>
          <w:szCs w:val="24"/>
        </w:rPr>
        <w:t>（</w:t>
      </w:r>
      <w:r w:rsidRPr="0025758B">
        <w:rPr>
          <w:rFonts w:ascii="宋体" w:hAnsi="宋体" w:cs="宋体"/>
          <w:b/>
          <w:bCs/>
          <w:sz w:val="24"/>
          <w:szCs w:val="24"/>
        </w:rPr>
        <w:t>1</w:t>
      </w:r>
      <w:r>
        <w:rPr>
          <w:rFonts w:ascii="宋体" w:hAnsi="宋体" w:cs="宋体" w:hint="eastAsia"/>
          <w:b/>
          <w:bCs/>
          <w:sz w:val="24"/>
          <w:szCs w:val="24"/>
        </w:rPr>
        <w:t>）供应商须加入许昌市</w:t>
      </w:r>
      <w:r w:rsidRPr="0025758B">
        <w:rPr>
          <w:rFonts w:ascii="宋体" w:hAnsi="宋体" w:cs="宋体" w:hint="eastAsia"/>
          <w:b/>
          <w:bCs/>
          <w:sz w:val="24"/>
          <w:szCs w:val="24"/>
        </w:rPr>
        <w:t>公共资源交易中心市场主体诚信库（注册流程见许昌公共资源交易网“通知公告”栏目）</w:t>
      </w:r>
    </w:p>
    <w:p w:rsidR="00DC11B5" w:rsidRDefault="00DC11B5" w:rsidP="00A478E3">
      <w:pPr>
        <w:snapToGrid w:val="0"/>
        <w:spacing w:line="360" w:lineRule="auto"/>
        <w:ind w:firstLineChars="200" w:firstLine="482"/>
        <w:rPr>
          <w:rFonts w:ascii="宋体"/>
          <w:sz w:val="24"/>
          <w:szCs w:val="24"/>
        </w:rPr>
      </w:pPr>
      <w:r w:rsidRPr="0025758B">
        <w:rPr>
          <w:rFonts w:ascii="宋体" w:hAnsi="宋体" w:cs="宋体" w:hint="eastAsia"/>
          <w:b/>
          <w:bCs/>
          <w:sz w:val="24"/>
          <w:szCs w:val="24"/>
        </w:rPr>
        <w:t>（</w:t>
      </w:r>
      <w:r w:rsidRPr="0025758B">
        <w:rPr>
          <w:rFonts w:ascii="宋体" w:hAnsi="宋体" w:cs="宋体"/>
          <w:b/>
          <w:bCs/>
          <w:sz w:val="24"/>
          <w:szCs w:val="24"/>
        </w:rPr>
        <w:t>2</w:t>
      </w:r>
      <w:r w:rsidRPr="0025758B">
        <w:rPr>
          <w:rFonts w:ascii="宋体" w:hAnsi="宋体" w:cs="宋体" w:hint="eastAsia"/>
          <w:b/>
          <w:bCs/>
          <w:sz w:val="24"/>
          <w:szCs w:val="24"/>
        </w:rPr>
        <w:t>）在报名期限内登录</w:t>
      </w:r>
      <w:r w:rsidRPr="0025758B">
        <w:rPr>
          <w:rFonts w:ascii="宋体" w:hAnsi="宋体" w:cs="宋体"/>
          <w:b/>
          <w:bCs/>
          <w:sz w:val="24"/>
          <w:szCs w:val="24"/>
        </w:rPr>
        <w:t>http://221.14.6.70:8088/ggzy</w:t>
      </w:r>
      <w:r w:rsidRPr="0025758B">
        <w:rPr>
          <w:rFonts w:ascii="宋体" w:hAnsi="宋体" w:cs="宋体" w:hint="eastAsia"/>
          <w:b/>
          <w:bCs/>
          <w:sz w:val="24"/>
          <w:szCs w:val="24"/>
        </w:rPr>
        <w:t>进行网上报名（详情查看许昌公共资源交易网“资料下载”栏目中的</w:t>
      </w:r>
      <w:r w:rsidRPr="0025758B">
        <w:rPr>
          <w:rFonts w:ascii="宋体" w:hAnsi="宋体" w:cs="宋体"/>
          <w:b/>
          <w:bCs/>
          <w:sz w:val="24"/>
          <w:szCs w:val="24"/>
        </w:rPr>
        <w:t>&lt;</w:t>
      </w:r>
      <w:r w:rsidRPr="0025758B">
        <w:rPr>
          <w:rFonts w:ascii="宋体" w:hAnsi="宋体" w:cs="宋体" w:hint="eastAsia"/>
          <w:b/>
          <w:bCs/>
          <w:sz w:val="24"/>
          <w:szCs w:val="24"/>
        </w:rPr>
        <w:t>交易系统操作手册</w:t>
      </w:r>
      <w:r w:rsidRPr="0025758B">
        <w:rPr>
          <w:rFonts w:ascii="宋体" w:hAnsi="宋体" w:cs="宋体"/>
          <w:b/>
          <w:bCs/>
          <w:sz w:val="24"/>
          <w:szCs w:val="24"/>
        </w:rPr>
        <w:t>&gt;</w:t>
      </w:r>
      <w:r w:rsidRPr="0025758B">
        <w:rPr>
          <w:rFonts w:ascii="宋体" w:hAnsi="宋体" w:cs="宋体" w:hint="eastAsia"/>
          <w:b/>
          <w:bCs/>
          <w:sz w:val="24"/>
          <w:szCs w:val="24"/>
        </w:rPr>
        <w:t>）</w:t>
      </w:r>
    </w:p>
    <w:p w:rsidR="00DC11B5" w:rsidRPr="0025758B" w:rsidRDefault="00DC11B5" w:rsidP="00A478E3">
      <w:pPr>
        <w:snapToGrid w:val="0"/>
        <w:spacing w:line="360" w:lineRule="auto"/>
        <w:ind w:firstLineChars="200" w:firstLine="482"/>
        <w:rPr>
          <w:rFonts w:ascii="宋体"/>
          <w:sz w:val="24"/>
          <w:szCs w:val="24"/>
        </w:rPr>
      </w:pPr>
      <w:r w:rsidRPr="0025758B">
        <w:rPr>
          <w:rFonts w:ascii="宋体" w:hAnsi="宋体" w:cs="宋体" w:hint="eastAsia"/>
          <w:b/>
          <w:bCs/>
          <w:sz w:val="24"/>
          <w:szCs w:val="24"/>
        </w:rPr>
        <w:t>（</w:t>
      </w:r>
      <w:r w:rsidRPr="0025758B">
        <w:rPr>
          <w:rFonts w:ascii="宋体" w:hAnsi="宋体" w:cs="宋体"/>
          <w:b/>
          <w:bCs/>
          <w:sz w:val="24"/>
          <w:szCs w:val="24"/>
        </w:rPr>
        <w:t>3</w:t>
      </w:r>
      <w:r w:rsidRPr="0025758B">
        <w:rPr>
          <w:rFonts w:ascii="宋体" w:hAnsi="宋体" w:cs="宋体" w:hint="eastAsia"/>
          <w:b/>
          <w:bCs/>
          <w:sz w:val="24"/>
          <w:szCs w:val="24"/>
        </w:rPr>
        <w:t>）网上报名后，自行下载招标文件。</w:t>
      </w:r>
    </w:p>
    <w:p w:rsidR="00DC11B5" w:rsidRPr="002C1791" w:rsidRDefault="00DC11B5" w:rsidP="00A478E3">
      <w:pPr>
        <w:snapToGrid w:val="0"/>
        <w:spacing w:line="360" w:lineRule="auto"/>
        <w:ind w:firstLineChars="200" w:firstLine="480"/>
        <w:rPr>
          <w:rFonts w:ascii="宋体"/>
          <w:sz w:val="24"/>
          <w:szCs w:val="24"/>
        </w:rPr>
      </w:pPr>
      <w:r>
        <w:rPr>
          <w:rFonts w:ascii="宋体" w:hAnsi="宋体" w:cs="宋体"/>
          <w:sz w:val="24"/>
          <w:szCs w:val="24"/>
        </w:rPr>
        <w:t>6</w:t>
      </w:r>
      <w:r w:rsidRPr="002C1791">
        <w:rPr>
          <w:rFonts w:ascii="宋体" w:hAnsi="宋体" w:cs="宋体" w:hint="eastAsia"/>
          <w:sz w:val="24"/>
          <w:szCs w:val="24"/>
        </w:rPr>
        <w:t>、网上下载招标文件时间：自招标文件在网上发出之日起至提交投标文件截止时均可进行投标报名、下载招标文件。</w:t>
      </w:r>
    </w:p>
    <w:p w:rsidR="00DC11B5" w:rsidRPr="002C1791" w:rsidRDefault="00DC11B5" w:rsidP="00A478E3">
      <w:pPr>
        <w:snapToGrid w:val="0"/>
        <w:spacing w:line="360" w:lineRule="auto"/>
        <w:ind w:firstLineChars="200" w:firstLine="480"/>
        <w:rPr>
          <w:rFonts w:ascii="宋体"/>
          <w:sz w:val="24"/>
          <w:szCs w:val="24"/>
        </w:rPr>
      </w:pPr>
      <w:r>
        <w:rPr>
          <w:rFonts w:ascii="宋体" w:hAnsi="宋体" w:cs="宋体"/>
          <w:sz w:val="24"/>
          <w:szCs w:val="24"/>
        </w:rPr>
        <w:t>7</w:t>
      </w:r>
      <w:r>
        <w:rPr>
          <w:rFonts w:ascii="宋体" w:hAnsi="宋体" w:cs="宋体" w:hint="eastAsia"/>
          <w:sz w:val="24"/>
          <w:szCs w:val="24"/>
        </w:rPr>
        <w:t>、未通过许昌</w:t>
      </w:r>
      <w:r w:rsidRPr="002C1791">
        <w:rPr>
          <w:rFonts w:ascii="宋体" w:hAnsi="宋体" w:cs="宋体" w:hint="eastAsia"/>
          <w:sz w:val="24"/>
          <w:szCs w:val="24"/>
        </w:rPr>
        <w:t>公共资源交易网下载招标文件的投标企业，拒收其递交的投标文件。</w:t>
      </w:r>
    </w:p>
    <w:p w:rsidR="00DC11B5" w:rsidRDefault="00DC11B5" w:rsidP="00A478E3">
      <w:pPr>
        <w:snapToGrid w:val="0"/>
        <w:spacing w:line="360" w:lineRule="auto"/>
        <w:ind w:firstLineChars="200" w:firstLine="480"/>
        <w:rPr>
          <w:rFonts w:ascii="宋体"/>
          <w:sz w:val="24"/>
          <w:szCs w:val="24"/>
        </w:rPr>
      </w:pPr>
      <w:r>
        <w:rPr>
          <w:rFonts w:ascii="宋体" w:hAnsi="宋体" w:cs="宋体"/>
          <w:sz w:val="24"/>
          <w:szCs w:val="24"/>
        </w:rPr>
        <w:t>8</w:t>
      </w:r>
      <w:r>
        <w:rPr>
          <w:rFonts w:ascii="宋体" w:hAnsi="宋体" w:cs="宋体" w:hint="eastAsia"/>
          <w:sz w:val="24"/>
          <w:szCs w:val="24"/>
        </w:rPr>
        <w:t>、投标截止及开标时间：</w:t>
      </w:r>
      <w:r>
        <w:rPr>
          <w:rFonts w:ascii="宋体" w:hAnsi="宋体" w:cs="宋体"/>
          <w:sz w:val="24"/>
          <w:szCs w:val="24"/>
        </w:rPr>
        <w:t>2017</w:t>
      </w:r>
      <w:r>
        <w:rPr>
          <w:rFonts w:ascii="宋体" w:hAnsi="宋体" w:cs="宋体" w:hint="eastAsia"/>
          <w:sz w:val="24"/>
          <w:szCs w:val="24"/>
        </w:rPr>
        <w:t>年</w:t>
      </w:r>
      <w:r>
        <w:rPr>
          <w:rFonts w:ascii="宋体" w:hAnsi="宋体" w:cs="宋体"/>
          <w:sz w:val="24"/>
          <w:szCs w:val="24"/>
        </w:rPr>
        <w:t xml:space="preserve"> 4</w:t>
      </w:r>
      <w:r>
        <w:rPr>
          <w:rFonts w:ascii="宋体" w:hAnsi="宋体" w:cs="宋体" w:hint="eastAsia"/>
          <w:sz w:val="24"/>
          <w:szCs w:val="24"/>
        </w:rPr>
        <w:t>月</w:t>
      </w:r>
      <w:r>
        <w:rPr>
          <w:rFonts w:ascii="宋体" w:hAnsi="宋体" w:cs="宋体"/>
          <w:sz w:val="24"/>
          <w:szCs w:val="24"/>
        </w:rPr>
        <w:t xml:space="preserve"> 10</w:t>
      </w:r>
      <w:r>
        <w:rPr>
          <w:rFonts w:ascii="宋体" w:hAnsi="宋体" w:cs="宋体" w:hint="eastAsia"/>
          <w:sz w:val="24"/>
          <w:szCs w:val="24"/>
        </w:rPr>
        <w:t>日</w:t>
      </w:r>
      <w:r>
        <w:rPr>
          <w:rFonts w:ascii="宋体" w:hAnsi="宋体" w:cs="宋体"/>
          <w:sz w:val="24"/>
          <w:szCs w:val="24"/>
        </w:rPr>
        <w:t>9:00</w:t>
      </w:r>
      <w:r>
        <w:rPr>
          <w:rFonts w:ascii="宋体" w:hAnsi="宋体" w:cs="宋体" w:hint="eastAsia"/>
          <w:sz w:val="24"/>
          <w:szCs w:val="24"/>
        </w:rPr>
        <w:t>分（北京时间），逾期收到或不符合规定的投标文件不予接受。</w:t>
      </w:r>
    </w:p>
    <w:p w:rsidR="00DC11B5" w:rsidRDefault="00DC11B5" w:rsidP="00A478E3">
      <w:pPr>
        <w:snapToGrid w:val="0"/>
        <w:spacing w:line="336" w:lineRule="auto"/>
        <w:ind w:firstLineChars="200" w:firstLine="480"/>
        <w:rPr>
          <w:rFonts w:ascii="宋体"/>
          <w:sz w:val="24"/>
          <w:szCs w:val="24"/>
        </w:rPr>
      </w:pPr>
      <w:r>
        <w:rPr>
          <w:rFonts w:ascii="宋体" w:hAnsi="宋体" w:cs="宋体"/>
          <w:sz w:val="24"/>
          <w:szCs w:val="24"/>
        </w:rPr>
        <w:t>9</w:t>
      </w:r>
      <w:r>
        <w:rPr>
          <w:rFonts w:ascii="宋体" w:hAnsi="宋体" w:cs="宋体" w:hint="eastAsia"/>
          <w:sz w:val="24"/>
          <w:szCs w:val="24"/>
        </w:rPr>
        <w:t>、开标地点：</w:t>
      </w:r>
      <w:r w:rsidRPr="001148E3">
        <w:rPr>
          <w:rFonts w:ascii="宋体" w:hAnsi="宋体" w:cs="宋体" w:hint="eastAsia"/>
          <w:sz w:val="24"/>
          <w:szCs w:val="24"/>
        </w:rPr>
        <w:t>公共资源大厦三楼开标</w:t>
      </w:r>
      <w:r>
        <w:rPr>
          <w:rFonts w:ascii="宋体" w:hAnsi="宋体" w:cs="宋体" w:hint="eastAsia"/>
          <w:sz w:val="24"/>
          <w:szCs w:val="24"/>
        </w:rPr>
        <w:t>四室</w:t>
      </w:r>
    </w:p>
    <w:p w:rsidR="00DC11B5" w:rsidRDefault="00DC11B5" w:rsidP="00A478E3">
      <w:pPr>
        <w:snapToGrid w:val="0"/>
        <w:spacing w:line="360" w:lineRule="auto"/>
        <w:ind w:firstLineChars="200" w:firstLine="480"/>
        <w:rPr>
          <w:rFonts w:ascii="宋体"/>
          <w:sz w:val="24"/>
          <w:szCs w:val="24"/>
        </w:rPr>
      </w:pPr>
      <w:r>
        <w:rPr>
          <w:rFonts w:ascii="宋体" w:hAnsi="宋体" w:cs="宋体"/>
          <w:sz w:val="24"/>
          <w:szCs w:val="24"/>
        </w:rPr>
        <w:t>10</w:t>
      </w:r>
      <w:r>
        <w:rPr>
          <w:rFonts w:ascii="宋体" w:hAnsi="宋体" w:cs="宋体" w:hint="eastAsia"/>
          <w:sz w:val="24"/>
          <w:szCs w:val="24"/>
        </w:rPr>
        <w:t>、代理机构及采购单位地址</w:t>
      </w:r>
    </w:p>
    <w:p w:rsidR="00DC11B5" w:rsidRDefault="00DC11B5" w:rsidP="00A478E3">
      <w:pPr>
        <w:snapToGrid w:val="0"/>
        <w:spacing w:line="360" w:lineRule="auto"/>
        <w:ind w:firstLineChars="200" w:firstLine="480"/>
        <w:rPr>
          <w:rFonts w:ascii="宋体"/>
          <w:sz w:val="24"/>
          <w:szCs w:val="24"/>
        </w:rPr>
      </w:pPr>
      <w:r>
        <w:rPr>
          <w:rFonts w:ascii="宋体" w:hAnsi="宋体" w:cs="宋体"/>
          <w:sz w:val="24"/>
          <w:szCs w:val="24"/>
        </w:rPr>
        <w:t>10.1</w:t>
      </w:r>
      <w:r>
        <w:rPr>
          <w:rFonts w:ascii="宋体" w:hAnsi="宋体" w:cs="宋体" w:hint="eastAsia"/>
          <w:sz w:val="24"/>
          <w:szCs w:val="24"/>
        </w:rPr>
        <w:t>代理机构：许昌市政府采购中心</w:t>
      </w:r>
    </w:p>
    <w:p w:rsidR="00DC11B5" w:rsidRDefault="00DC11B5" w:rsidP="00A478E3">
      <w:pPr>
        <w:snapToGrid w:val="0"/>
        <w:spacing w:line="360" w:lineRule="auto"/>
        <w:ind w:firstLineChars="200" w:firstLine="480"/>
        <w:rPr>
          <w:rFonts w:ascii="宋体"/>
          <w:sz w:val="24"/>
          <w:szCs w:val="24"/>
        </w:rPr>
      </w:pPr>
      <w:r w:rsidRPr="00236642">
        <w:rPr>
          <w:rFonts w:ascii="宋体" w:hAnsi="宋体" w:cs="宋体" w:hint="eastAsia"/>
          <w:sz w:val="24"/>
          <w:szCs w:val="24"/>
        </w:rPr>
        <w:t>联系人：武女士</w:t>
      </w:r>
      <w:r w:rsidRPr="00236642">
        <w:rPr>
          <w:rFonts w:ascii="宋体" w:hAnsi="宋体" w:cs="宋体"/>
          <w:sz w:val="24"/>
          <w:szCs w:val="24"/>
        </w:rPr>
        <w:t xml:space="preserve">   </w:t>
      </w:r>
      <w:r w:rsidRPr="00236642">
        <w:rPr>
          <w:rFonts w:ascii="宋体" w:hAnsi="宋体" w:cs="宋体" w:hint="eastAsia"/>
          <w:sz w:val="24"/>
          <w:szCs w:val="24"/>
        </w:rPr>
        <w:t>电话：</w:t>
      </w:r>
      <w:r w:rsidRPr="00236642">
        <w:rPr>
          <w:rFonts w:ascii="宋体" w:hAnsi="宋体" w:cs="宋体"/>
          <w:sz w:val="24"/>
          <w:szCs w:val="24"/>
        </w:rPr>
        <w:t>0374</w:t>
      </w:r>
      <w:r w:rsidRPr="00236642">
        <w:rPr>
          <w:rFonts w:ascii="宋体" w:hAnsi="宋体" w:cs="宋体" w:hint="eastAsia"/>
          <w:sz w:val="24"/>
          <w:szCs w:val="24"/>
        </w:rPr>
        <w:t>－</w:t>
      </w:r>
      <w:r w:rsidRPr="00236642">
        <w:rPr>
          <w:rFonts w:ascii="宋体" w:hAnsi="宋体" w:cs="宋体"/>
          <w:sz w:val="24"/>
          <w:szCs w:val="24"/>
        </w:rPr>
        <w:t>2968225</w:t>
      </w:r>
    </w:p>
    <w:p w:rsidR="00DC11B5" w:rsidRPr="001148E3" w:rsidRDefault="00DC11B5" w:rsidP="00A478E3">
      <w:pPr>
        <w:snapToGrid w:val="0"/>
        <w:spacing w:line="360" w:lineRule="auto"/>
        <w:ind w:firstLineChars="200" w:firstLine="480"/>
        <w:rPr>
          <w:rFonts w:ascii="宋体"/>
          <w:sz w:val="24"/>
          <w:szCs w:val="24"/>
        </w:rPr>
      </w:pPr>
      <w:r>
        <w:rPr>
          <w:rFonts w:ascii="宋体" w:hAnsi="宋体" w:cs="宋体" w:hint="eastAsia"/>
          <w:sz w:val="24"/>
          <w:szCs w:val="24"/>
        </w:rPr>
        <w:t>地址：许昌市</w:t>
      </w:r>
      <w:r w:rsidRPr="001148E3">
        <w:rPr>
          <w:rFonts w:ascii="宋体" w:hAnsi="宋体" w:cs="宋体" w:hint="eastAsia"/>
          <w:sz w:val="24"/>
          <w:szCs w:val="24"/>
        </w:rPr>
        <w:t>龙兴路与竹林路交汇处公共资源大厦</w:t>
      </w:r>
    </w:p>
    <w:p w:rsidR="00DC11B5" w:rsidRDefault="00DC11B5" w:rsidP="00A478E3">
      <w:pPr>
        <w:snapToGrid w:val="0"/>
        <w:spacing w:line="360" w:lineRule="auto"/>
        <w:ind w:firstLineChars="200" w:firstLine="480"/>
        <w:rPr>
          <w:rFonts w:ascii="宋体"/>
          <w:sz w:val="24"/>
          <w:szCs w:val="24"/>
        </w:rPr>
      </w:pPr>
      <w:r>
        <w:rPr>
          <w:rFonts w:ascii="宋体" w:hAnsi="宋体" w:cs="宋体"/>
          <w:sz w:val="24"/>
          <w:szCs w:val="24"/>
        </w:rPr>
        <w:t>10.2</w:t>
      </w:r>
      <w:r>
        <w:rPr>
          <w:rFonts w:ascii="宋体" w:hAnsi="宋体" w:cs="宋体" w:hint="eastAsia"/>
          <w:sz w:val="24"/>
          <w:szCs w:val="24"/>
        </w:rPr>
        <w:t>采购单位：</w:t>
      </w:r>
      <w:r w:rsidRPr="00236642">
        <w:rPr>
          <w:rFonts w:ascii="宋体" w:hAnsi="宋体" w:cs="宋体" w:hint="eastAsia"/>
          <w:sz w:val="24"/>
          <w:szCs w:val="24"/>
        </w:rPr>
        <w:t>许昌市</w:t>
      </w:r>
      <w:r>
        <w:rPr>
          <w:rFonts w:ascii="宋体" w:hAnsi="宋体" w:cs="宋体" w:hint="eastAsia"/>
          <w:sz w:val="24"/>
          <w:szCs w:val="24"/>
        </w:rPr>
        <w:t>公安局</w:t>
      </w:r>
    </w:p>
    <w:p w:rsidR="00DC11B5" w:rsidRDefault="00DC11B5" w:rsidP="00A478E3">
      <w:pPr>
        <w:tabs>
          <w:tab w:val="left" w:pos="525"/>
        </w:tabs>
        <w:spacing w:line="360" w:lineRule="auto"/>
        <w:ind w:firstLineChars="200" w:firstLine="480"/>
        <w:rPr>
          <w:rFonts w:ascii="宋体"/>
          <w:sz w:val="24"/>
          <w:szCs w:val="24"/>
        </w:rPr>
      </w:pPr>
      <w:r>
        <w:rPr>
          <w:rFonts w:ascii="宋体" w:hAnsi="宋体" w:cs="宋体" w:hint="eastAsia"/>
          <w:sz w:val="24"/>
          <w:szCs w:val="24"/>
        </w:rPr>
        <w:t>地址：许昌市许由路</w:t>
      </w:r>
      <w:r>
        <w:rPr>
          <w:rFonts w:ascii="宋体" w:hAnsi="宋体" w:cs="宋体"/>
          <w:sz w:val="24"/>
          <w:szCs w:val="24"/>
        </w:rPr>
        <w:t>480</w:t>
      </w:r>
      <w:r>
        <w:rPr>
          <w:rFonts w:ascii="宋体" w:hAnsi="宋体" w:cs="宋体" w:hint="eastAsia"/>
          <w:sz w:val="24"/>
          <w:szCs w:val="24"/>
        </w:rPr>
        <w:t>号</w:t>
      </w:r>
      <w:r>
        <w:rPr>
          <w:rFonts w:ascii="宋体" w:hAnsi="宋体" w:cs="宋体"/>
          <w:sz w:val="24"/>
          <w:szCs w:val="24"/>
        </w:rPr>
        <w:t xml:space="preserve">  </w:t>
      </w:r>
    </w:p>
    <w:p w:rsidR="00DC11B5" w:rsidRDefault="00DC11B5" w:rsidP="00A478E3">
      <w:pPr>
        <w:snapToGrid w:val="0"/>
        <w:spacing w:line="360" w:lineRule="auto"/>
        <w:ind w:firstLineChars="200" w:firstLine="480"/>
        <w:rPr>
          <w:rFonts w:ascii="宋体"/>
          <w:sz w:val="24"/>
          <w:szCs w:val="24"/>
        </w:rPr>
      </w:pPr>
      <w:r w:rsidRPr="00236642">
        <w:rPr>
          <w:rFonts w:ascii="宋体" w:hAnsi="宋体" w:cs="宋体" w:hint="eastAsia"/>
          <w:sz w:val="24"/>
          <w:szCs w:val="24"/>
        </w:rPr>
        <w:t>联系人：</w:t>
      </w:r>
      <w:r>
        <w:rPr>
          <w:rFonts w:ascii="宋体" w:hAnsi="宋体" w:cs="宋体" w:hint="eastAsia"/>
          <w:sz w:val="24"/>
          <w:szCs w:val="24"/>
        </w:rPr>
        <w:t>刘先生</w:t>
      </w:r>
      <w:r>
        <w:rPr>
          <w:rFonts w:ascii="宋体" w:hAnsi="宋体" w:cs="宋体"/>
          <w:sz w:val="24"/>
          <w:szCs w:val="24"/>
        </w:rPr>
        <w:t xml:space="preserve">   </w:t>
      </w:r>
      <w:r w:rsidRPr="00236642">
        <w:rPr>
          <w:rFonts w:ascii="宋体" w:hAnsi="宋体" w:cs="宋体" w:hint="eastAsia"/>
          <w:sz w:val="24"/>
          <w:szCs w:val="24"/>
        </w:rPr>
        <w:t>电话：</w:t>
      </w:r>
      <w:r>
        <w:rPr>
          <w:rFonts w:ascii="宋体" w:hAnsi="宋体" w:cs="宋体"/>
          <w:sz w:val="24"/>
          <w:szCs w:val="24"/>
        </w:rPr>
        <w:t>18637461127</w:t>
      </w:r>
    </w:p>
    <w:p w:rsidR="00DC11B5" w:rsidRDefault="00DC11B5" w:rsidP="00A478E3">
      <w:pPr>
        <w:snapToGrid w:val="0"/>
        <w:spacing w:line="360" w:lineRule="auto"/>
        <w:ind w:right="480" w:firstLineChars="2000" w:firstLine="4800"/>
        <w:rPr>
          <w:rFonts w:ascii="宋体"/>
          <w:sz w:val="24"/>
          <w:szCs w:val="24"/>
        </w:rPr>
      </w:pPr>
      <w:r>
        <w:rPr>
          <w:rFonts w:ascii="宋体" w:hAnsi="宋体" w:cs="宋体" w:hint="eastAsia"/>
          <w:sz w:val="24"/>
          <w:szCs w:val="24"/>
        </w:rPr>
        <w:t>许昌市政府采购中心</w:t>
      </w:r>
    </w:p>
    <w:p w:rsidR="00DC11B5" w:rsidRPr="004C4AF8" w:rsidRDefault="00DC11B5" w:rsidP="00A478E3">
      <w:pPr>
        <w:snapToGrid w:val="0"/>
        <w:spacing w:line="360" w:lineRule="auto"/>
        <w:ind w:right="480" w:firstLineChars="1950" w:firstLine="4680"/>
        <w:rPr>
          <w:rFonts w:ascii="宋体"/>
          <w:sz w:val="24"/>
          <w:szCs w:val="24"/>
        </w:rPr>
      </w:pPr>
      <w:r w:rsidRPr="005C097D">
        <w:rPr>
          <w:rFonts w:ascii="宋体" w:hAnsi="宋体" w:cs="宋体" w:hint="eastAsia"/>
          <w:sz w:val="24"/>
          <w:szCs w:val="24"/>
        </w:rPr>
        <w:lastRenderedPageBreak/>
        <w:t>二○一七年</w:t>
      </w:r>
      <w:r w:rsidR="00274A0F">
        <w:rPr>
          <w:rFonts w:ascii="宋体" w:hAnsi="宋体" w:cs="宋体" w:hint="eastAsia"/>
          <w:sz w:val="24"/>
          <w:szCs w:val="24"/>
        </w:rPr>
        <w:t>三</w:t>
      </w:r>
      <w:r w:rsidRPr="005C097D">
        <w:rPr>
          <w:rFonts w:ascii="宋体" w:hAnsi="宋体" w:cs="宋体" w:hint="eastAsia"/>
          <w:sz w:val="24"/>
          <w:szCs w:val="24"/>
        </w:rPr>
        <w:t>月</w:t>
      </w:r>
      <w:r>
        <w:rPr>
          <w:rFonts w:ascii="宋体" w:hAnsi="宋体" w:cs="宋体" w:hint="eastAsia"/>
          <w:sz w:val="24"/>
          <w:szCs w:val="24"/>
        </w:rPr>
        <w:t>二十</w:t>
      </w:r>
      <w:r w:rsidRPr="005C097D">
        <w:rPr>
          <w:rFonts w:ascii="宋体" w:hAnsi="宋体" w:cs="宋体" w:hint="eastAsia"/>
          <w:sz w:val="24"/>
          <w:szCs w:val="24"/>
        </w:rPr>
        <w:t>日</w:t>
      </w:r>
    </w:p>
    <w:p w:rsidR="00DC11B5" w:rsidRDefault="00DC11B5">
      <w:pPr>
        <w:snapToGrid w:val="0"/>
        <w:ind w:right="480"/>
        <w:jc w:val="center"/>
        <w:rPr>
          <w:rFonts w:ascii="黑体" w:eastAsia="黑体" w:hAnsi="宋体"/>
          <w:b/>
          <w:bCs/>
          <w:sz w:val="28"/>
          <w:szCs w:val="28"/>
        </w:rPr>
      </w:pPr>
      <w:r>
        <w:rPr>
          <w:rFonts w:ascii="黑体" w:eastAsia="黑体" w:hAnsi="宋体" w:cs="黑体" w:hint="eastAsia"/>
          <w:b/>
          <w:bCs/>
          <w:sz w:val="28"/>
          <w:szCs w:val="28"/>
        </w:rPr>
        <w:t>第二部分　货物需求及其它要求</w:t>
      </w:r>
      <w:bookmarkStart w:id="0" w:name="_Toc165271805"/>
      <w:bookmarkStart w:id="1" w:name="_Toc165272715"/>
      <w:bookmarkStart w:id="2" w:name="_Toc171762333"/>
      <w:bookmarkStart w:id="3" w:name="_Toc213257067"/>
      <w:bookmarkStart w:id="4" w:name="_Toc215222885"/>
      <w:bookmarkStart w:id="5" w:name="_Toc277945144"/>
    </w:p>
    <w:p w:rsidR="00DC11B5" w:rsidRDefault="00DC11B5">
      <w:pPr>
        <w:numPr>
          <w:ilvl w:val="0"/>
          <w:numId w:val="3"/>
        </w:numPr>
        <w:autoSpaceDE w:val="0"/>
        <w:autoSpaceDN w:val="0"/>
        <w:adjustRightInd w:val="0"/>
        <w:snapToGrid w:val="0"/>
        <w:rPr>
          <w:rFonts w:ascii="宋体"/>
          <w:b/>
          <w:bCs/>
          <w:sz w:val="24"/>
          <w:szCs w:val="24"/>
          <w:lang w:val="zh-CN"/>
        </w:rPr>
      </w:pPr>
      <w:r>
        <w:rPr>
          <w:rFonts w:ascii="宋体" w:hAnsi="宋体" w:cs="宋体" w:hint="eastAsia"/>
          <w:b/>
          <w:bCs/>
          <w:sz w:val="24"/>
          <w:szCs w:val="24"/>
          <w:lang w:val="zh-CN"/>
        </w:rPr>
        <w:t>项目需求</w:t>
      </w:r>
      <w:bookmarkEnd w:id="0"/>
      <w:bookmarkEnd w:id="1"/>
      <w:bookmarkEnd w:id="2"/>
      <w:bookmarkEnd w:id="3"/>
      <w:bookmarkEnd w:id="4"/>
      <w:bookmarkEnd w:id="5"/>
    </w:p>
    <w:tbl>
      <w:tblPr>
        <w:tblW w:w="931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98"/>
        <w:gridCol w:w="4051"/>
        <w:gridCol w:w="2805"/>
        <w:gridCol w:w="1559"/>
      </w:tblGrid>
      <w:tr w:rsidR="00DC11B5" w:rsidRPr="00C2185D">
        <w:trPr>
          <w:trHeight w:val="638"/>
        </w:trPr>
        <w:tc>
          <w:tcPr>
            <w:tcW w:w="898" w:type="dxa"/>
          </w:tcPr>
          <w:p w:rsidR="00DC11B5" w:rsidRPr="00C2185D" w:rsidRDefault="00DC11B5" w:rsidP="0068398E">
            <w:pPr>
              <w:spacing w:line="480" w:lineRule="auto"/>
              <w:jc w:val="center"/>
              <w:rPr>
                <w:rFonts w:ascii="宋体"/>
                <w:sz w:val="24"/>
                <w:szCs w:val="24"/>
                <w:lang w:val="zh-CN"/>
              </w:rPr>
            </w:pPr>
            <w:r>
              <w:rPr>
                <w:rFonts w:ascii="宋体" w:cs="宋体" w:hint="eastAsia"/>
                <w:sz w:val="24"/>
                <w:szCs w:val="24"/>
                <w:lang w:val="zh-CN"/>
              </w:rPr>
              <w:t>序号</w:t>
            </w:r>
          </w:p>
        </w:tc>
        <w:tc>
          <w:tcPr>
            <w:tcW w:w="4051" w:type="dxa"/>
            <w:vAlign w:val="center"/>
          </w:tcPr>
          <w:p w:rsidR="00DC11B5" w:rsidRPr="00C2185D" w:rsidRDefault="00DC11B5" w:rsidP="0068398E">
            <w:pPr>
              <w:spacing w:line="480" w:lineRule="auto"/>
              <w:jc w:val="center"/>
              <w:rPr>
                <w:rFonts w:ascii="宋体"/>
                <w:sz w:val="24"/>
                <w:szCs w:val="24"/>
                <w:lang w:val="zh-CN"/>
              </w:rPr>
            </w:pPr>
            <w:r w:rsidRPr="00C2185D">
              <w:rPr>
                <w:rFonts w:ascii="宋体" w:cs="宋体" w:hint="eastAsia"/>
                <w:sz w:val="24"/>
                <w:szCs w:val="24"/>
                <w:lang w:val="zh-CN"/>
              </w:rPr>
              <w:t>维保设备</w:t>
            </w:r>
          </w:p>
        </w:tc>
        <w:tc>
          <w:tcPr>
            <w:tcW w:w="2805" w:type="dxa"/>
            <w:vAlign w:val="center"/>
          </w:tcPr>
          <w:p w:rsidR="00DC11B5" w:rsidRPr="00C2185D" w:rsidRDefault="00DC11B5" w:rsidP="0068398E">
            <w:pPr>
              <w:spacing w:line="480" w:lineRule="auto"/>
              <w:jc w:val="center"/>
              <w:rPr>
                <w:rFonts w:ascii="宋体"/>
                <w:sz w:val="24"/>
                <w:szCs w:val="24"/>
                <w:lang w:val="zh-CN"/>
              </w:rPr>
            </w:pPr>
            <w:r w:rsidRPr="00C2185D">
              <w:rPr>
                <w:rFonts w:ascii="宋体" w:cs="宋体" w:hint="eastAsia"/>
                <w:sz w:val="24"/>
                <w:szCs w:val="24"/>
                <w:lang w:val="zh-CN"/>
              </w:rPr>
              <w:t>维保内容</w:t>
            </w:r>
          </w:p>
        </w:tc>
        <w:tc>
          <w:tcPr>
            <w:tcW w:w="1559" w:type="dxa"/>
            <w:vAlign w:val="center"/>
          </w:tcPr>
          <w:p w:rsidR="00DC11B5" w:rsidRPr="00C2185D" w:rsidRDefault="00DC11B5" w:rsidP="0068398E">
            <w:pPr>
              <w:spacing w:line="480" w:lineRule="auto"/>
              <w:jc w:val="center"/>
              <w:rPr>
                <w:rFonts w:ascii="宋体"/>
                <w:sz w:val="24"/>
                <w:szCs w:val="24"/>
                <w:lang w:val="zh-CN"/>
              </w:rPr>
            </w:pPr>
            <w:r w:rsidRPr="00C2185D">
              <w:rPr>
                <w:rFonts w:ascii="宋体" w:cs="宋体" w:hint="eastAsia"/>
                <w:sz w:val="24"/>
                <w:szCs w:val="24"/>
                <w:lang w:val="zh-CN"/>
              </w:rPr>
              <w:t>维保年限</w:t>
            </w:r>
          </w:p>
        </w:tc>
      </w:tr>
      <w:tr w:rsidR="00DC11B5" w:rsidRPr="00C2185D">
        <w:trPr>
          <w:trHeight w:val="1261"/>
        </w:trPr>
        <w:tc>
          <w:tcPr>
            <w:tcW w:w="898" w:type="dxa"/>
            <w:vAlign w:val="center"/>
          </w:tcPr>
          <w:p w:rsidR="00DC11B5" w:rsidRPr="00C2185D" w:rsidRDefault="00DC11B5" w:rsidP="009643BD">
            <w:pPr>
              <w:spacing w:line="480" w:lineRule="auto"/>
              <w:jc w:val="center"/>
              <w:rPr>
                <w:rFonts w:ascii="宋体"/>
                <w:sz w:val="24"/>
                <w:szCs w:val="24"/>
                <w:lang w:val="zh-CN"/>
              </w:rPr>
            </w:pPr>
            <w:r>
              <w:rPr>
                <w:rFonts w:ascii="宋体" w:cs="宋体"/>
                <w:sz w:val="24"/>
                <w:szCs w:val="24"/>
                <w:lang w:val="zh-CN"/>
              </w:rPr>
              <w:t>1</w:t>
            </w:r>
          </w:p>
        </w:tc>
        <w:tc>
          <w:tcPr>
            <w:tcW w:w="4051" w:type="dxa"/>
          </w:tcPr>
          <w:p w:rsidR="00DC11B5" w:rsidRPr="00C2185D" w:rsidRDefault="00DC11B5" w:rsidP="0068398E">
            <w:pPr>
              <w:spacing w:line="480" w:lineRule="auto"/>
              <w:rPr>
                <w:rFonts w:ascii="宋体"/>
                <w:sz w:val="24"/>
                <w:szCs w:val="24"/>
                <w:lang w:val="zh-CN"/>
              </w:rPr>
            </w:pPr>
            <w:r w:rsidRPr="00C2185D">
              <w:rPr>
                <w:rFonts w:ascii="宋体" w:cs="宋体" w:hint="eastAsia"/>
                <w:sz w:val="24"/>
                <w:szCs w:val="24"/>
                <w:lang w:val="zh-CN"/>
              </w:rPr>
              <w:t>艾本德荧光定量银质</w:t>
            </w:r>
            <w:r w:rsidRPr="00C2185D">
              <w:rPr>
                <w:rFonts w:ascii="宋体" w:cs="宋体"/>
                <w:sz w:val="24"/>
                <w:szCs w:val="24"/>
                <w:lang w:val="zh-CN"/>
              </w:rPr>
              <w:t>4</w:t>
            </w:r>
            <w:r w:rsidRPr="00C2185D">
              <w:rPr>
                <w:rFonts w:ascii="宋体" w:cs="宋体" w:hint="eastAsia"/>
                <w:sz w:val="24"/>
                <w:szCs w:val="24"/>
                <w:lang w:val="zh-CN"/>
              </w:rPr>
              <w:t>通道</w:t>
            </w:r>
            <w:r w:rsidRPr="00C2185D">
              <w:rPr>
                <w:rFonts w:ascii="宋体" w:cs="宋体"/>
                <w:sz w:val="24"/>
                <w:szCs w:val="24"/>
                <w:lang w:val="zh-CN"/>
              </w:rPr>
              <w:t>PCR</w:t>
            </w:r>
            <w:r w:rsidRPr="00C2185D">
              <w:rPr>
                <w:rFonts w:ascii="宋体" w:cs="宋体" w:hint="eastAsia"/>
                <w:sz w:val="24"/>
                <w:szCs w:val="24"/>
                <w:lang w:val="zh-CN"/>
              </w:rPr>
              <w:t>仪</w:t>
            </w:r>
            <w:r w:rsidRPr="00C2185D">
              <w:rPr>
                <w:rFonts w:ascii="宋体" w:cs="宋体"/>
                <w:sz w:val="24"/>
                <w:szCs w:val="24"/>
                <w:lang w:val="zh-CN"/>
              </w:rPr>
              <w:t>1</w:t>
            </w:r>
            <w:r w:rsidRPr="00C2185D">
              <w:rPr>
                <w:rFonts w:ascii="宋体" w:cs="宋体" w:hint="eastAsia"/>
                <w:sz w:val="24"/>
                <w:szCs w:val="24"/>
                <w:lang w:val="zh-CN"/>
              </w:rPr>
              <w:t>台</w:t>
            </w:r>
          </w:p>
        </w:tc>
        <w:tc>
          <w:tcPr>
            <w:tcW w:w="2805" w:type="dxa"/>
          </w:tcPr>
          <w:p w:rsidR="00DC11B5" w:rsidRPr="00C2185D" w:rsidRDefault="00DC11B5" w:rsidP="0068398E">
            <w:pPr>
              <w:spacing w:line="480" w:lineRule="auto"/>
              <w:rPr>
                <w:rFonts w:ascii="宋体"/>
                <w:sz w:val="24"/>
                <w:szCs w:val="24"/>
                <w:lang w:val="zh-CN"/>
              </w:rPr>
            </w:pPr>
            <w:r w:rsidRPr="00C2185D">
              <w:rPr>
                <w:rFonts w:ascii="宋体" w:cs="宋体" w:hint="eastAsia"/>
                <w:sz w:val="24"/>
                <w:szCs w:val="24"/>
                <w:lang w:val="zh-CN"/>
              </w:rPr>
              <w:t>全保修维修</w:t>
            </w:r>
          </w:p>
        </w:tc>
        <w:tc>
          <w:tcPr>
            <w:tcW w:w="1559" w:type="dxa"/>
            <w:vAlign w:val="center"/>
          </w:tcPr>
          <w:p w:rsidR="00DC11B5" w:rsidRPr="00C2185D" w:rsidRDefault="00DC11B5" w:rsidP="0068398E">
            <w:pPr>
              <w:spacing w:line="480" w:lineRule="auto"/>
              <w:jc w:val="center"/>
              <w:rPr>
                <w:rFonts w:ascii="宋体"/>
                <w:sz w:val="24"/>
                <w:szCs w:val="24"/>
                <w:lang w:val="zh-CN"/>
              </w:rPr>
            </w:pPr>
            <w:r w:rsidRPr="00C2185D">
              <w:rPr>
                <w:rFonts w:ascii="宋体" w:cs="宋体"/>
                <w:sz w:val="24"/>
                <w:szCs w:val="24"/>
                <w:lang w:val="zh-CN"/>
              </w:rPr>
              <w:t>3</w:t>
            </w:r>
            <w:r w:rsidRPr="00C2185D">
              <w:rPr>
                <w:rFonts w:ascii="宋体" w:cs="宋体" w:hint="eastAsia"/>
                <w:sz w:val="24"/>
                <w:szCs w:val="24"/>
                <w:lang w:val="zh-CN"/>
              </w:rPr>
              <w:t>年</w:t>
            </w:r>
          </w:p>
        </w:tc>
      </w:tr>
      <w:tr w:rsidR="00DC11B5" w:rsidRPr="00C2185D">
        <w:trPr>
          <w:trHeight w:val="623"/>
        </w:trPr>
        <w:tc>
          <w:tcPr>
            <w:tcW w:w="898" w:type="dxa"/>
            <w:vAlign w:val="center"/>
          </w:tcPr>
          <w:p w:rsidR="00DC11B5" w:rsidRPr="00C2185D" w:rsidRDefault="00DC11B5" w:rsidP="009643BD">
            <w:pPr>
              <w:spacing w:line="480" w:lineRule="auto"/>
              <w:jc w:val="center"/>
              <w:rPr>
                <w:rFonts w:ascii="宋体"/>
                <w:sz w:val="24"/>
                <w:szCs w:val="24"/>
                <w:lang w:val="zh-CN"/>
              </w:rPr>
            </w:pPr>
            <w:r>
              <w:rPr>
                <w:rFonts w:ascii="宋体" w:cs="宋体"/>
                <w:sz w:val="24"/>
                <w:szCs w:val="24"/>
                <w:lang w:val="zh-CN"/>
              </w:rPr>
              <w:t>2</w:t>
            </w:r>
          </w:p>
        </w:tc>
        <w:tc>
          <w:tcPr>
            <w:tcW w:w="4051" w:type="dxa"/>
          </w:tcPr>
          <w:p w:rsidR="00DC11B5" w:rsidRPr="00C2185D" w:rsidRDefault="00DC11B5" w:rsidP="0068398E">
            <w:pPr>
              <w:spacing w:line="480" w:lineRule="auto"/>
              <w:rPr>
                <w:rFonts w:ascii="宋体"/>
                <w:sz w:val="24"/>
                <w:szCs w:val="24"/>
                <w:lang w:val="zh-CN"/>
              </w:rPr>
            </w:pPr>
            <w:r w:rsidRPr="00C2185D">
              <w:rPr>
                <w:rFonts w:ascii="宋体" w:cs="宋体" w:hint="eastAsia"/>
                <w:sz w:val="24"/>
                <w:szCs w:val="24"/>
                <w:lang w:val="zh-CN"/>
              </w:rPr>
              <w:t>艾本德</w:t>
            </w:r>
            <w:r w:rsidRPr="00C2185D">
              <w:rPr>
                <w:rFonts w:ascii="宋体" w:cs="宋体"/>
                <w:sz w:val="24"/>
                <w:szCs w:val="24"/>
                <w:lang w:val="zh-CN"/>
              </w:rPr>
              <w:t>P5073</w:t>
            </w:r>
            <w:r w:rsidRPr="00C2185D">
              <w:rPr>
                <w:rFonts w:ascii="宋体" w:cs="宋体" w:hint="eastAsia"/>
                <w:sz w:val="24"/>
                <w:szCs w:val="24"/>
                <w:lang w:val="zh-CN"/>
              </w:rPr>
              <w:t>移液工作站</w:t>
            </w:r>
            <w:r w:rsidRPr="00C2185D">
              <w:rPr>
                <w:rFonts w:ascii="宋体" w:cs="宋体"/>
                <w:sz w:val="24"/>
                <w:szCs w:val="24"/>
                <w:lang w:val="zh-CN"/>
              </w:rPr>
              <w:t>1</w:t>
            </w:r>
            <w:r w:rsidRPr="00C2185D">
              <w:rPr>
                <w:rFonts w:ascii="宋体" w:cs="宋体" w:hint="eastAsia"/>
                <w:sz w:val="24"/>
                <w:szCs w:val="24"/>
                <w:lang w:val="zh-CN"/>
              </w:rPr>
              <w:t>台</w:t>
            </w:r>
          </w:p>
        </w:tc>
        <w:tc>
          <w:tcPr>
            <w:tcW w:w="2805" w:type="dxa"/>
          </w:tcPr>
          <w:p w:rsidR="00DC11B5" w:rsidRPr="00C2185D" w:rsidRDefault="00DC11B5" w:rsidP="0068398E">
            <w:pPr>
              <w:spacing w:line="480" w:lineRule="auto"/>
              <w:rPr>
                <w:rFonts w:ascii="宋体"/>
                <w:sz w:val="24"/>
                <w:szCs w:val="24"/>
                <w:lang w:val="zh-CN"/>
              </w:rPr>
            </w:pPr>
            <w:r w:rsidRPr="00C2185D">
              <w:rPr>
                <w:rFonts w:ascii="宋体" w:cs="宋体" w:hint="eastAsia"/>
                <w:sz w:val="24"/>
                <w:szCs w:val="24"/>
                <w:lang w:val="zh-CN"/>
              </w:rPr>
              <w:t>全保修维修</w:t>
            </w:r>
          </w:p>
        </w:tc>
        <w:tc>
          <w:tcPr>
            <w:tcW w:w="1559" w:type="dxa"/>
            <w:vAlign w:val="center"/>
          </w:tcPr>
          <w:p w:rsidR="00DC11B5" w:rsidRPr="00C2185D" w:rsidRDefault="00DC11B5" w:rsidP="0068398E">
            <w:pPr>
              <w:spacing w:line="480" w:lineRule="auto"/>
              <w:jc w:val="center"/>
              <w:rPr>
                <w:rFonts w:ascii="宋体"/>
                <w:sz w:val="24"/>
                <w:szCs w:val="24"/>
                <w:lang w:val="zh-CN"/>
              </w:rPr>
            </w:pPr>
            <w:r w:rsidRPr="00C2185D">
              <w:rPr>
                <w:rFonts w:ascii="宋体" w:cs="宋体"/>
                <w:sz w:val="24"/>
                <w:szCs w:val="24"/>
                <w:lang w:val="zh-CN"/>
              </w:rPr>
              <w:t>3</w:t>
            </w:r>
            <w:r w:rsidRPr="00C2185D">
              <w:rPr>
                <w:rFonts w:ascii="宋体" w:cs="宋体" w:hint="eastAsia"/>
                <w:sz w:val="24"/>
                <w:szCs w:val="24"/>
                <w:lang w:val="zh-CN"/>
              </w:rPr>
              <w:t>年</w:t>
            </w:r>
          </w:p>
        </w:tc>
      </w:tr>
      <w:tr w:rsidR="00DC11B5" w:rsidRPr="00C2185D">
        <w:trPr>
          <w:trHeight w:val="623"/>
        </w:trPr>
        <w:tc>
          <w:tcPr>
            <w:tcW w:w="898" w:type="dxa"/>
            <w:vAlign w:val="center"/>
          </w:tcPr>
          <w:p w:rsidR="00DC11B5" w:rsidRPr="00C2185D" w:rsidRDefault="00DC11B5" w:rsidP="009643BD">
            <w:pPr>
              <w:spacing w:line="480" w:lineRule="auto"/>
              <w:jc w:val="center"/>
              <w:rPr>
                <w:rFonts w:ascii="宋体"/>
                <w:sz w:val="24"/>
                <w:szCs w:val="24"/>
                <w:lang w:val="zh-CN"/>
              </w:rPr>
            </w:pPr>
            <w:r>
              <w:rPr>
                <w:rFonts w:ascii="宋体" w:cs="宋体"/>
                <w:sz w:val="24"/>
                <w:szCs w:val="24"/>
                <w:lang w:val="zh-CN"/>
              </w:rPr>
              <w:t>3</w:t>
            </w:r>
          </w:p>
        </w:tc>
        <w:tc>
          <w:tcPr>
            <w:tcW w:w="4051" w:type="dxa"/>
          </w:tcPr>
          <w:p w:rsidR="00DC11B5" w:rsidRPr="00C2185D" w:rsidRDefault="00DC11B5" w:rsidP="0068398E">
            <w:pPr>
              <w:spacing w:line="480" w:lineRule="auto"/>
              <w:rPr>
                <w:rFonts w:ascii="宋体"/>
                <w:sz w:val="24"/>
                <w:szCs w:val="24"/>
                <w:lang w:val="zh-CN"/>
              </w:rPr>
            </w:pPr>
            <w:r w:rsidRPr="00C2185D">
              <w:rPr>
                <w:rFonts w:ascii="宋体" w:cs="宋体" w:hint="eastAsia"/>
                <w:sz w:val="24"/>
                <w:szCs w:val="24"/>
                <w:lang w:val="zh-CN"/>
              </w:rPr>
              <w:t>艾本德普通</w:t>
            </w:r>
            <w:r w:rsidRPr="00C2185D">
              <w:rPr>
                <w:rFonts w:ascii="宋体" w:cs="宋体"/>
                <w:sz w:val="24"/>
                <w:szCs w:val="24"/>
                <w:lang w:val="zh-CN"/>
              </w:rPr>
              <w:t>PCR</w:t>
            </w:r>
            <w:r w:rsidRPr="00C2185D">
              <w:rPr>
                <w:rFonts w:ascii="宋体" w:cs="宋体" w:hint="eastAsia"/>
                <w:sz w:val="24"/>
                <w:szCs w:val="24"/>
                <w:lang w:val="zh-CN"/>
              </w:rPr>
              <w:t>银座扩增仪</w:t>
            </w:r>
            <w:r w:rsidRPr="00C2185D">
              <w:rPr>
                <w:rFonts w:ascii="宋体" w:cs="宋体"/>
                <w:sz w:val="24"/>
                <w:szCs w:val="24"/>
                <w:lang w:val="zh-CN"/>
              </w:rPr>
              <w:t>4</w:t>
            </w:r>
            <w:r w:rsidRPr="00C2185D">
              <w:rPr>
                <w:rFonts w:ascii="宋体" w:cs="宋体" w:hint="eastAsia"/>
                <w:sz w:val="24"/>
                <w:szCs w:val="24"/>
                <w:lang w:val="zh-CN"/>
              </w:rPr>
              <w:t>台</w:t>
            </w:r>
          </w:p>
        </w:tc>
        <w:tc>
          <w:tcPr>
            <w:tcW w:w="2805" w:type="dxa"/>
          </w:tcPr>
          <w:p w:rsidR="00DC11B5" w:rsidRPr="00C2185D" w:rsidRDefault="00DC11B5" w:rsidP="0068398E">
            <w:pPr>
              <w:spacing w:line="480" w:lineRule="auto"/>
              <w:rPr>
                <w:rFonts w:ascii="宋体"/>
                <w:sz w:val="24"/>
                <w:szCs w:val="24"/>
                <w:lang w:val="zh-CN"/>
              </w:rPr>
            </w:pPr>
            <w:r w:rsidRPr="00C2185D">
              <w:rPr>
                <w:rFonts w:ascii="宋体" w:cs="宋体" w:hint="eastAsia"/>
                <w:sz w:val="24"/>
                <w:szCs w:val="24"/>
                <w:lang w:val="zh-CN"/>
              </w:rPr>
              <w:t>全保修维修</w:t>
            </w:r>
          </w:p>
        </w:tc>
        <w:tc>
          <w:tcPr>
            <w:tcW w:w="1559" w:type="dxa"/>
            <w:vAlign w:val="center"/>
          </w:tcPr>
          <w:p w:rsidR="00DC11B5" w:rsidRPr="00C2185D" w:rsidRDefault="00DC11B5" w:rsidP="0068398E">
            <w:pPr>
              <w:spacing w:line="480" w:lineRule="auto"/>
              <w:jc w:val="center"/>
              <w:rPr>
                <w:rFonts w:ascii="宋体"/>
                <w:sz w:val="24"/>
                <w:szCs w:val="24"/>
                <w:lang w:val="zh-CN"/>
              </w:rPr>
            </w:pPr>
            <w:r w:rsidRPr="00C2185D">
              <w:rPr>
                <w:rFonts w:ascii="宋体" w:cs="宋体"/>
                <w:sz w:val="24"/>
                <w:szCs w:val="24"/>
                <w:lang w:val="zh-CN"/>
              </w:rPr>
              <w:t>3</w:t>
            </w:r>
            <w:r w:rsidRPr="00C2185D">
              <w:rPr>
                <w:rFonts w:ascii="宋体" w:cs="宋体" w:hint="eastAsia"/>
                <w:sz w:val="24"/>
                <w:szCs w:val="24"/>
                <w:lang w:val="zh-CN"/>
              </w:rPr>
              <w:t>年</w:t>
            </w:r>
          </w:p>
        </w:tc>
      </w:tr>
      <w:tr w:rsidR="00DC11B5" w:rsidRPr="00C2185D">
        <w:trPr>
          <w:trHeight w:val="623"/>
        </w:trPr>
        <w:tc>
          <w:tcPr>
            <w:tcW w:w="898" w:type="dxa"/>
            <w:vAlign w:val="center"/>
          </w:tcPr>
          <w:p w:rsidR="00DC11B5" w:rsidRPr="00C2185D" w:rsidRDefault="00DC11B5" w:rsidP="009643BD">
            <w:pPr>
              <w:spacing w:line="480" w:lineRule="auto"/>
              <w:jc w:val="center"/>
              <w:rPr>
                <w:rFonts w:ascii="宋体"/>
                <w:sz w:val="24"/>
                <w:szCs w:val="24"/>
                <w:lang w:val="zh-CN"/>
              </w:rPr>
            </w:pPr>
            <w:r>
              <w:rPr>
                <w:rFonts w:ascii="宋体" w:cs="宋体"/>
                <w:sz w:val="24"/>
                <w:szCs w:val="24"/>
                <w:lang w:val="zh-CN"/>
              </w:rPr>
              <w:t>4</w:t>
            </w:r>
          </w:p>
        </w:tc>
        <w:tc>
          <w:tcPr>
            <w:tcW w:w="4051" w:type="dxa"/>
          </w:tcPr>
          <w:p w:rsidR="00DC11B5" w:rsidRPr="00C2185D" w:rsidRDefault="00DC11B5" w:rsidP="0068398E">
            <w:pPr>
              <w:spacing w:line="480" w:lineRule="auto"/>
              <w:rPr>
                <w:rFonts w:ascii="宋体"/>
                <w:sz w:val="24"/>
                <w:szCs w:val="24"/>
                <w:lang w:val="zh-CN"/>
              </w:rPr>
            </w:pPr>
            <w:r w:rsidRPr="00C2185D">
              <w:rPr>
                <w:rFonts w:ascii="宋体" w:cs="宋体" w:hint="eastAsia"/>
                <w:sz w:val="24"/>
                <w:szCs w:val="24"/>
                <w:lang w:val="zh-CN"/>
              </w:rPr>
              <w:t>艾本德移液器</w:t>
            </w:r>
            <w:r w:rsidRPr="00C2185D">
              <w:rPr>
                <w:rFonts w:ascii="宋体" w:cs="宋体"/>
                <w:sz w:val="24"/>
                <w:szCs w:val="24"/>
                <w:lang w:val="zh-CN"/>
              </w:rPr>
              <w:t>60</w:t>
            </w:r>
            <w:r w:rsidRPr="00C2185D">
              <w:rPr>
                <w:rFonts w:ascii="宋体" w:cs="宋体" w:hint="eastAsia"/>
                <w:sz w:val="24"/>
                <w:szCs w:val="24"/>
                <w:lang w:val="zh-CN"/>
              </w:rPr>
              <w:t>支</w:t>
            </w:r>
          </w:p>
        </w:tc>
        <w:tc>
          <w:tcPr>
            <w:tcW w:w="2805" w:type="dxa"/>
          </w:tcPr>
          <w:p w:rsidR="00DC11B5" w:rsidRPr="00C2185D" w:rsidRDefault="00DC11B5" w:rsidP="0068398E">
            <w:pPr>
              <w:spacing w:line="480" w:lineRule="auto"/>
              <w:rPr>
                <w:rFonts w:ascii="宋体"/>
                <w:sz w:val="24"/>
                <w:szCs w:val="24"/>
                <w:lang w:val="zh-CN"/>
              </w:rPr>
            </w:pPr>
            <w:r w:rsidRPr="00C2185D">
              <w:rPr>
                <w:rFonts w:ascii="宋体" w:cs="宋体" w:hint="eastAsia"/>
                <w:sz w:val="24"/>
                <w:szCs w:val="24"/>
                <w:lang w:val="zh-CN"/>
              </w:rPr>
              <w:t>移液的精确度维保</w:t>
            </w:r>
          </w:p>
        </w:tc>
        <w:tc>
          <w:tcPr>
            <w:tcW w:w="1559" w:type="dxa"/>
            <w:vAlign w:val="center"/>
          </w:tcPr>
          <w:p w:rsidR="00DC11B5" w:rsidRPr="00C2185D" w:rsidRDefault="00DC11B5" w:rsidP="0068398E">
            <w:pPr>
              <w:spacing w:line="480" w:lineRule="auto"/>
              <w:jc w:val="center"/>
              <w:rPr>
                <w:rFonts w:ascii="宋体"/>
                <w:sz w:val="24"/>
                <w:szCs w:val="24"/>
                <w:lang w:val="zh-CN"/>
              </w:rPr>
            </w:pPr>
            <w:r w:rsidRPr="00C2185D">
              <w:rPr>
                <w:rFonts w:ascii="宋体" w:cs="宋体"/>
                <w:sz w:val="24"/>
                <w:szCs w:val="24"/>
                <w:lang w:val="zh-CN"/>
              </w:rPr>
              <w:t>3</w:t>
            </w:r>
            <w:r w:rsidRPr="00C2185D">
              <w:rPr>
                <w:rFonts w:ascii="宋体" w:cs="宋体" w:hint="eastAsia"/>
                <w:sz w:val="24"/>
                <w:szCs w:val="24"/>
                <w:lang w:val="zh-CN"/>
              </w:rPr>
              <w:t>年</w:t>
            </w:r>
          </w:p>
        </w:tc>
      </w:tr>
      <w:tr w:rsidR="00DC11B5" w:rsidRPr="00C2185D">
        <w:trPr>
          <w:trHeight w:val="1261"/>
        </w:trPr>
        <w:tc>
          <w:tcPr>
            <w:tcW w:w="898" w:type="dxa"/>
            <w:vAlign w:val="center"/>
          </w:tcPr>
          <w:p w:rsidR="00DC11B5" w:rsidRPr="00C2185D" w:rsidRDefault="00DC11B5" w:rsidP="009643BD">
            <w:pPr>
              <w:spacing w:line="480" w:lineRule="auto"/>
              <w:jc w:val="center"/>
              <w:rPr>
                <w:rFonts w:ascii="宋体"/>
                <w:sz w:val="24"/>
                <w:szCs w:val="24"/>
                <w:lang w:val="zh-CN"/>
              </w:rPr>
            </w:pPr>
            <w:r>
              <w:rPr>
                <w:rFonts w:ascii="宋体" w:cs="宋体"/>
                <w:sz w:val="24"/>
                <w:szCs w:val="24"/>
                <w:lang w:val="zh-CN"/>
              </w:rPr>
              <w:t>5</w:t>
            </w:r>
          </w:p>
        </w:tc>
        <w:tc>
          <w:tcPr>
            <w:tcW w:w="4051" w:type="dxa"/>
          </w:tcPr>
          <w:p w:rsidR="00DC11B5" w:rsidRPr="00626091" w:rsidRDefault="00DC11B5" w:rsidP="0068398E">
            <w:pPr>
              <w:spacing w:line="480" w:lineRule="auto"/>
              <w:rPr>
                <w:rFonts w:ascii="宋体" w:cs="宋体"/>
                <w:sz w:val="24"/>
                <w:szCs w:val="24"/>
              </w:rPr>
            </w:pPr>
            <w:r w:rsidRPr="00626091">
              <w:rPr>
                <w:rFonts w:ascii="宋体" w:cs="宋体"/>
                <w:sz w:val="24"/>
                <w:szCs w:val="24"/>
              </w:rPr>
              <w:t>Hamilton STAR-LET8CH</w:t>
            </w:r>
          </w:p>
          <w:p w:rsidR="00DC11B5" w:rsidRPr="00626091" w:rsidRDefault="00DC11B5" w:rsidP="0068398E">
            <w:pPr>
              <w:spacing w:line="480" w:lineRule="auto"/>
              <w:rPr>
                <w:rFonts w:ascii="宋体"/>
                <w:sz w:val="24"/>
                <w:szCs w:val="24"/>
              </w:rPr>
            </w:pPr>
            <w:r w:rsidRPr="00626091">
              <w:rPr>
                <w:rFonts w:ascii="宋体" w:cs="宋体"/>
                <w:sz w:val="24"/>
                <w:szCs w:val="24"/>
              </w:rPr>
              <w:t>DNA</w:t>
            </w:r>
            <w:r w:rsidRPr="00C2185D">
              <w:rPr>
                <w:rFonts w:ascii="宋体" w:cs="宋体" w:hint="eastAsia"/>
                <w:sz w:val="24"/>
                <w:szCs w:val="24"/>
                <w:lang w:val="zh-CN"/>
              </w:rPr>
              <w:t>提取工作站</w:t>
            </w:r>
            <w:r w:rsidRPr="00626091">
              <w:rPr>
                <w:rFonts w:ascii="宋体" w:cs="宋体"/>
                <w:sz w:val="24"/>
                <w:szCs w:val="24"/>
              </w:rPr>
              <w:t>1</w:t>
            </w:r>
            <w:r w:rsidRPr="00C2185D">
              <w:rPr>
                <w:rFonts w:ascii="宋体" w:cs="宋体" w:hint="eastAsia"/>
                <w:sz w:val="24"/>
                <w:szCs w:val="24"/>
                <w:lang w:val="zh-CN"/>
              </w:rPr>
              <w:t>台</w:t>
            </w:r>
          </w:p>
        </w:tc>
        <w:tc>
          <w:tcPr>
            <w:tcW w:w="2805" w:type="dxa"/>
          </w:tcPr>
          <w:p w:rsidR="00DC11B5" w:rsidRPr="00C2185D" w:rsidRDefault="00DC11B5" w:rsidP="0068398E">
            <w:pPr>
              <w:spacing w:line="480" w:lineRule="auto"/>
              <w:rPr>
                <w:rFonts w:ascii="宋体"/>
                <w:sz w:val="24"/>
                <w:szCs w:val="24"/>
                <w:lang w:val="zh-CN"/>
              </w:rPr>
            </w:pPr>
            <w:r w:rsidRPr="00C2185D">
              <w:rPr>
                <w:rFonts w:ascii="宋体" w:cs="宋体" w:hint="eastAsia"/>
                <w:sz w:val="24"/>
                <w:szCs w:val="24"/>
                <w:lang w:val="zh-CN"/>
              </w:rPr>
              <w:t>移液的精确度维保，全保修维修</w:t>
            </w:r>
          </w:p>
        </w:tc>
        <w:tc>
          <w:tcPr>
            <w:tcW w:w="1559" w:type="dxa"/>
            <w:vAlign w:val="center"/>
          </w:tcPr>
          <w:p w:rsidR="00DC11B5" w:rsidRPr="00C2185D" w:rsidRDefault="00DC11B5" w:rsidP="0068398E">
            <w:pPr>
              <w:spacing w:line="480" w:lineRule="auto"/>
              <w:jc w:val="center"/>
              <w:rPr>
                <w:rFonts w:ascii="宋体"/>
                <w:sz w:val="24"/>
                <w:szCs w:val="24"/>
                <w:lang w:val="zh-CN"/>
              </w:rPr>
            </w:pPr>
            <w:r w:rsidRPr="00C2185D">
              <w:rPr>
                <w:rFonts w:ascii="宋体" w:cs="宋体"/>
                <w:sz w:val="24"/>
                <w:szCs w:val="24"/>
                <w:lang w:val="zh-CN"/>
              </w:rPr>
              <w:t>3</w:t>
            </w:r>
            <w:r w:rsidRPr="00C2185D">
              <w:rPr>
                <w:rFonts w:ascii="宋体" w:cs="宋体" w:hint="eastAsia"/>
                <w:sz w:val="24"/>
                <w:szCs w:val="24"/>
                <w:lang w:val="zh-CN"/>
              </w:rPr>
              <w:t>年</w:t>
            </w:r>
          </w:p>
        </w:tc>
      </w:tr>
      <w:tr w:rsidR="00DC11B5" w:rsidRPr="00C2185D">
        <w:trPr>
          <w:trHeight w:val="1261"/>
        </w:trPr>
        <w:tc>
          <w:tcPr>
            <w:tcW w:w="898" w:type="dxa"/>
            <w:vAlign w:val="center"/>
          </w:tcPr>
          <w:p w:rsidR="00DC11B5" w:rsidRPr="00C2185D" w:rsidRDefault="00DC11B5" w:rsidP="009643BD">
            <w:pPr>
              <w:spacing w:line="480" w:lineRule="auto"/>
              <w:jc w:val="center"/>
              <w:rPr>
                <w:rFonts w:ascii="宋体"/>
                <w:sz w:val="24"/>
                <w:szCs w:val="24"/>
                <w:lang w:val="zh-CN"/>
              </w:rPr>
            </w:pPr>
            <w:r>
              <w:rPr>
                <w:rFonts w:ascii="宋体" w:cs="宋体"/>
                <w:sz w:val="24"/>
                <w:szCs w:val="24"/>
                <w:lang w:val="zh-CN"/>
              </w:rPr>
              <w:t>6</w:t>
            </w:r>
          </w:p>
        </w:tc>
        <w:tc>
          <w:tcPr>
            <w:tcW w:w="4051" w:type="dxa"/>
          </w:tcPr>
          <w:p w:rsidR="00DC11B5" w:rsidRPr="00C2185D" w:rsidRDefault="00DC11B5" w:rsidP="0068398E">
            <w:pPr>
              <w:spacing w:line="480" w:lineRule="auto"/>
              <w:rPr>
                <w:rFonts w:ascii="宋体"/>
                <w:sz w:val="24"/>
                <w:szCs w:val="24"/>
                <w:lang w:val="zh-CN"/>
              </w:rPr>
            </w:pPr>
            <w:r w:rsidRPr="00C2185D">
              <w:rPr>
                <w:rFonts w:ascii="宋体" w:cs="宋体"/>
                <w:sz w:val="24"/>
                <w:szCs w:val="24"/>
                <w:lang w:val="zh-CN"/>
              </w:rPr>
              <w:t>Hamilton STAR-LET4CH PCR</w:t>
            </w:r>
            <w:r w:rsidRPr="00C2185D">
              <w:rPr>
                <w:rFonts w:ascii="宋体" w:cs="宋体" w:hint="eastAsia"/>
                <w:sz w:val="24"/>
                <w:szCs w:val="24"/>
                <w:lang w:val="zh-CN"/>
              </w:rPr>
              <w:t>产物电泳处理工作站</w:t>
            </w:r>
            <w:r w:rsidRPr="00C2185D">
              <w:rPr>
                <w:rFonts w:ascii="宋体" w:cs="宋体"/>
                <w:sz w:val="24"/>
                <w:szCs w:val="24"/>
                <w:lang w:val="zh-CN"/>
              </w:rPr>
              <w:t>1</w:t>
            </w:r>
            <w:r w:rsidRPr="00C2185D">
              <w:rPr>
                <w:rFonts w:ascii="宋体" w:cs="宋体" w:hint="eastAsia"/>
                <w:sz w:val="24"/>
                <w:szCs w:val="24"/>
                <w:lang w:val="zh-CN"/>
              </w:rPr>
              <w:t>台</w:t>
            </w:r>
          </w:p>
        </w:tc>
        <w:tc>
          <w:tcPr>
            <w:tcW w:w="2805" w:type="dxa"/>
          </w:tcPr>
          <w:p w:rsidR="00DC11B5" w:rsidRPr="00C2185D" w:rsidRDefault="00DC11B5" w:rsidP="0068398E">
            <w:pPr>
              <w:spacing w:line="480" w:lineRule="auto"/>
              <w:rPr>
                <w:rFonts w:ascii="宋体"/>
                <w:sz w:val="24"/>
                <w:szCs w:val="24"/>
                <w:lang w:val="zh-CN"/>
              </w:rPr>
            </w:pPr>
            <w:r w:rsidRPr="00C2185D">
              <w:rPr>
                <w:rFonts w:ascii="宋体" w:cs="宋体" w:hint="eastAsia"/>
                <w:sz w:val="24"/>
                <w:szCs w:val="24"/>
                <w:lang w:val="zh-CN"/>
              </w:rPr>
              <w:t>移液的精确度维保，全保修维修</w:t>
            </w:r>
          </w:p>
        </w:tc>
        <w:tc>
          <w:tcPr>
            <w:tcW w:w="1559" w:type="dxa"/>
            <w:vAlign w:val="center"/>
          </w:tcPr>
          <w:p w:rsidR="00DC11B5" w:rsidRPr="00C2185D" w:rsidRDefault="00DC11B5" w:rsidP="0068398E">
            <w:pPr>
              <w:spacing w:line="480" w:lineRule="auto"/>
              <w:jc w:val="center"/>
              <w:rPr>
                <w:rFonts w:ascii="宋体"/>
                <w:sz w:val="24"/>
                <w:szCs w:val="24"/>
                <w:lang w:val="zh-CN"/>
              </w:rPr>
            </w:pPr>
            <w:r w:rsidRPr="00C2185D">
              <w:rPr>
                <w:rFonts w:ascii="宋体" w:cs="宋体"/>
                <w:sz w:val="24"/>
                <w:szCs w:val="24"/>
                <w:lang w:val="zh-CN"/>
              </w:rPr>
              <w:t>3</w:t>
            </w:r>
            <w:r w:rsidRPr="00C2185D">
              <w:rPr>
                <w:rFonts w:ascii="宋体" w:cs="宋体" w:hint="eastAsia"/>
                <w:sz w:val="24"/>
                <w:szCs w:val="24"/>
                <w:lang w:val="zh-CN"/>
              </w:rPr>
              <w:t>年</w:t>
            </w:r>
          </w:p>
        </w:tc>
      </w:tr>
      <w:tr w:rsidR="00DC11B5" w:rsidRPr="00C2185D">
        <w:trPr>
          <w:trHeight w:val="623"/>
        </w:trPr>
        <w:tc>
          <w:tcPr>
            <w:tcW w:w="898" w:type="dxa"/>
            <w:vAlign w:val="center"/>
          </w:tcPr>
          <w:p w:rsidR="00DC11B5" w:rsidRPr="00C2185D" w:rsidRDefault="00DC11B5" w:rsidP="009643BD">
            <w:pPr>
              <w:spacing w:line="480" w:lineRule="auto"/>
              <w:jc w:val="center"/>
              <w:rPr>
                <w:rFonts w:ascii="宋体"/>
                <w:sz w:val="24"/>
                <w:szCs w:val="24"/>
                <w:lang w:val="zh-CN"/>
              </w:rPr>
            </w:pPr>
            <w:r>
              <w:rPr>
                <w:rFonts w:ascii="宋体" w:cs="宋体"/>
                <w:sz w:val="24"/>
                <w:szCs w:val="24"/>
                <w:lang w:val="zh-CN"/>
              </w:rPr>
              <w:t>7</w:t>
            </w:r>
          </w:p>
        </w:tc>
        <w:tc>
          <w:tcPr>
            <w:tcW w:w="4051" w:type="dxa"/>
          </w:tcPr>
          <w:p w:rsidR="00DC11B5" w:rsidRPr="00C2185D" w:rsidRDefault="00DC11B5" w:rsidP="0068398E">
            <w:pPr>
              <w:spacing w:line="480" w:lineRule="auto"/>
              <w:rPr>
                <w:rFonts w:ascii="宋体"/>
                <w:sz w:val="24"/>
                <w:szCs w:val="24"/>
                <w:lang w:val="zh-CN"/>
              </w:rPr>
            </w:pPr>
            <w:r w:rsidRPr="00C2185D">
              <w:rPr>
                <w:rFonts w:ascii="宋体" w:cs="宋体"/>
                <w:sz w:val="24"/>
                <w:szCs w:val="24"/>
                <w:lang w:val="zh-CN"/>
              </w:rPr>
              <w:t>BSD-QP</w:t>
            </w:r>
            <w:r>
              <w:rPr>
                <w:rFonts w:ascii="宋体" w:cs="宋体"/>
                <w:sz w:val="24"/>
                <w:szCs w:val="24"/>
                <w:lang w:val="zh-CN"/>
              </w:rPr>
              <w:t xml:space="preserve"> </w:t>
            </w:r>
            <w:r w:rsidRPr="00C2185D">
              <w:rPr>
                <w:rFonts w:ascii="宋体" w:cs="宋体" w:hint="eastAsia"/>
                <w:sz w:val="24"/>
                <w:szCs w:val="24"/>
                <w:lang w:val="zh-CN"/>
              </w:rPr>
              <w:t>建库样本打孔仪</w:t>
            </w:r>
            <w:r w:rsidRPr="00C2185D">
              <w:rPr>
                <w:rFonts w:ascii="宋体" w:cs="宋体"/>
                <w:sz w:val="24"/>
                <w:szCs w:val="24"/>
                <w:lang w:val="zh-CN"/>
              </w:rPr>
              <w:t>1</w:t>
            </w:r>
            <w:r w:rsidRPr="00C2185D">
              <w:rPr>
                <w:rFonts w:ascii="宋体" w:cs="宋体" w:hint="eastAsia"/>
                <w:sz w:val="24"/>
                <w:szCs w:val="24"/>
                <w:lang w:val="zh-CN"/>
              </w:rPr>
              <w:t>台</w:t>
            </w:r>
          </w:p>
        </w:tc>
        <w:tc>
          <w:tcPr>
            <w:tcW w:w="2805" w:type="dxa"/>
          </w:tcPr>
          <w:p w:rsidR="00DC11B5" w:rsidRPr="00C2185D" w:rsidRDefault="00DC11B5" w:rsidP="0068398E">
            <w:pPr>
              <w:spacing w:line="480" w:lineRule="auto"/>
              <w:rPr>
                <w:rFonts w:ascii="宋体"/>
                <w:sz w:val="24"/>
                <w:szCs w:val="24"/>
                <w:lang w:val="zh-CN"/>
              </w:rPr>
            </w:pPr>
            <w:r w:rsidRPr="00C2185D">
              <w:rPr>
                <w:rFonts w:ascii="宋体" w:cs="宋体" w:hint="eastAsia"/>
                <w:sz w:val="24"/>
                <w:szCs w:val="24"/>
                <w:lang w:val="zh-CN"/>
              </w:rPr>
              <w:t>全保修维修</w:t>
            </w:r>
          </w:p>
        </w:tc>
        <w:tc>
          <w:tcPr>
            <w:tcW w:w="1559" w:type="dxa"/>
            <w:vAlign w:val="center"/>
          </w:tcPr>
          <w:p w:rsidR="00DC11B5" w:rsidRPr="00C2185D" w:rsidRDefault="00DC11B5" w:rsidP="0068398E">
            <w:pPr>
              <w:spacing w:line="480" w:lineRule="auto"/>
              <w:jc w:val="center"/>
              <w:rPr>
                <w:rFonts w:ascii="宋体"/>
                <w:sz w:val="24"/>
                <w:szCs w:val="24"/>
                <w:lang w:val="zh-CN"/>
              </w:rPr>
            </w:pPr>
            <w:r w:rsidRPr="00C2185D">
              <w:rPr>
                <w:rFonts w:ascii="宋体" w:cs="宋体"/>
                <w:sz w:val="24"/>
                <w:szCs w:val="24"/>
                <w:lang w:val="zh-CN"/>
              </w:rPr>
              <w:t>3</w:t>
            </w:r>
            <w:r w:rsidRPr="00C2185D">
              <w:rPr>
                <w:rFonts w:ascii="宋体" w:cs="宋体" w:hint="eastAsia"/>
                <w:sz w:val="24"/>
                <w:szCs w:val="24"/>
                <w:lang w:val="zh-CN"/>
              </w:rPr>
              <w:t>年</w:t>
            </w:r>
          </w:p>
        </w:tc>
      </w:tr>
      <w:tr w:rsidR="00DC11B5" w:rsidRPr="00C2185D">
        <w:trPr>
          <w:trHeight w:val="1261"/>
        </w:trPr>
        <w:tc>
          <w:tcPr>
            <w:tcW w:w="898" w:type="dxa"/>
            <w:vAlign w:val="center"/>
          </w:tcPr>
          <w:p w:rsidR="00DC11B5" w:rsidRPr="00C2185D" w:rsidRDefault="00DC11B5" w:rsidP="009643BD">
            <w:pPr>
              <w:spacing w:line="480" w:lineRule="auto"/>
              <w:jc w:val="center"/>
              <w:rPr>
                <w:rFonts w:ascii="宋体"/>
                <w:sz w:val="24"/>
                <w:szCs w:val="24"/>
                <w:lang w:val="zh-CN"/>
              </w:rPr>
            </w:pPr>
            <w:r>
              <w:rPr>
                <w:rFonts w:ascii="宋体" w:cs="宋体"/>
                <w:sz w:val="24"/>
                <w:szCs w:val="24"/>
                <w:lang w:val="zh-CN"/>
              </w:rPr>
              <w:t>8</w:t>
            </w:r>
          </w:p>
        </w:tc>
        <w:tc>
          <w:tcPr>
            <w:tcW w:w="4051" w:type="dxa"/>
          </w:tcPr>
          <w:p w:rsidR="00DC11B5" w:rsidRPr="00C2185D" w:rsidRDefault="00DC11B5" w:rsidP="0068398E">
            <w:pPr>
              <w:spacing w:line="480" w:lineRule="auto"/>
              <w:rPr>
                <w:rFonts w:ascii="宋体"/>
                <w:sz w:val="24"/>
                <w:szCs w:val="24"/>
                <w:lang w:val="zh-CN"/>
              </w:rPr>
            </w:pPr>
            <w:r w:rsidRPr="00C2185D">
              <w:rPr>
                <w:rFonts w:ascii="宋体" w:cs="宋体"/>
                <w:sz w:val="24"/>
                <w:szCs w:val="24"/>
                <w:lang w:val="zh-CN"/>
              </w:rPr>
              <w:t>Qiagen  EZ1</w:t>
            </w:r>
            <w:r>
              <w:rPr>
                <w:rFonts w:ascii="宋体" w:cs="宋体"/>
                <w:sz w:val="24"/>
                <w:szCs w:val="24"/>
                <w:lang w:val="zh-CN"/>
              </w:rPr>
              <w:t xml:space="preserve"> </w:t>
            </w:r>
            <w:r w:rsidRPr="00C2185D">
              <w:rPr>
                <w:rFonts w:ascii="宋体" w:cs="宋体"/>
                <w:sz w:val="24"/>
                <w:szCs w:val="24"/>
                <w:lang w:val="zh-CN"/>
              </w:rPr>
              <w:t>DNA</w:t>
            </w:r>
            <w:r w:rsidRPr="00C2185D">
              <w:rPr>
                <w:rFonts w:ascii="宋体" w:cs="宋体" w:hint="eastAsia"/>
                <w:sz w:val="24"/>
                <w:szCs w:val="24"/>
                <w:lang w:val="zh-CN"/>
              </w:rPr>
              <w:t>提取仪</w:t>
            </w:r>
            <w:r w:rsidRPr="00C2185D">
              <w:rPr>
                <w:rFonts w:ascii="宋体" w:cs="宋体"/>
                <w:sz w:val="24"/>
                <w:szCs w:val="24"/>
                <w:lang w:val="zh-CN"/>
              </w:rPr>
              <w:t>1</w:t>
            </w:r>
            <w:r w:rsidRPr="00C2185D">
              <w:rPr>
                <w:rFonts w:ascii="宋体" w:cs="宋体" w:hint="eastAsia"/>
                <w:sz w:val="24"/>
                <w:szCs w:val="24"/>
                <w:lang w:val="zh-CN"/>
              </w:rPr>
              <w:t>台</w:t>
            </w:r>
          </w:p>
        </w:tc>
        <w:tc>
          <w:tcPr>
            <w:tcW w:w="2805" w:type="dxa"/>
          </w:tcPr>
          <w:p w:rsidR="00DC11B5" w:rsidRPr="00C2185D" w:rsidRDefault="00DC11B5" w:rsidP="0068398E">
            <w:pPr>
              <w:spacing w:line="480" w:lineRule="auto"/>
              <w:rPr>
                <w:rFonts w:ascii="宋体" w:cs="宋体"/>
                <w:sz w:val="24"/>
                <w:szCs w:val="24"/>
                <w:lang w:val="zh-CN"/>
              </w:rPr>
            </w:pPr>
            <w:r w:rsidRPr="00C2185D">
              <w:rPr>
                <w:rFonts w:ascii="宋体" w:cs="宋体"/>
                <w:sz w:val="24"/>
                <w:szCs w:val="24"/>
                <w:lang w:val="zh-CN"/>
              </w:rPr>
              <w:t>Full Agreement</w:t>
            </w:r>
          </w:p>
          <w:p w:rsidR="00DC11B5" w:rsidRPr="00C2185D" w:rsidRDefault="00DC11B5" w:rsidP="0068398E">
            <w:pPr>
              <w:spacing w:line="480" w:lineRule="auto"/>
              <w:rPr>
                <w:rFonts w:ascii="宋体"/>
                <w:sz w:val="24"/>
                <w:szCs w:val="24"/>
                <w:lang w:val="zh-CN"/>
              </w:rPr>
            </w:pPr>
            <w:r w:rsidRPr="00C2185D">
              <w:rPr>
                <w:rFonts w:ascii="宋体" w:cs="宋体" w:hint="eastAsia"/>
                <w:sz w:val="24"/>
                <w:szCs w:val="24"/>
                <w:lang w:val="zh-CN"/>
              </w:rPr>
              <w:t>全保修维修</w:t>
            </w:r>
          </w:p>
        </w:tc>
        <w:tc>
          <w:tcPr>
            <w:tcW w:w="1559" w:type="dxa"/>
            <w:vAlign w:val="center"/>
          </w:tcPr>
          <w:p w:rsidR="00DC11B5" w:rsidRPr="00C2185D" w:rsidRDefault="00DC11B5" w:rsidP="0068398E">
            <w:pPr>
              <w:spacing w:line="480" w:lineRule="auto"/>
              <w:jc w:val="center"/>
              <w:rPr>
                <w:rFonts w:ascii="宋体"/>
                <w:sz w:val="24"/>
                <w:szCs w:val="24"/>
                <w:lang w:val="zh-CN"/>
              </w:rPr>
            </w:pPr>
            <w:r w:rsidRPr="00C2185D">
              <w:rPr>
                <w:rFonts w:ascii="宋体" w:cs="宋体"/>
                <w:sz w:val="24"/>
                <w:szCs w:val="24"/>
                <w:lang w:val="zh-CN"/>
              </w:rPr>
              <w:t>3</w:t>
            </w:r>
            <w:r w:rsidRPr="00C2185D">
              <w:rPr>
                <w:rFonts w:ascii="宋体" w:cs="宋体" w:hint="eastAsia"/>
                <w:sz w:val="24"/>
                <w:szCs w:val="24"/>
                <w:lang w:val="zh-CN"/>
              </w:rPr>
              <w:t>年</w:t>
            </w:r>
          </w:p>
        </w:tc>
      </w:tr>
      <w:tr w:rsidR="00DC11B5" w:rsidRPr="00C2185D">
        <w:trPr>
          <w:trHeight w:val="1420"/>
        </w:trPr>
        <w:tc>
          <w:tcPr>
            <w:tcW w:w="898" w:type="dxa"/>
            <w:vAlign w:val="center"/>
          </w:tcPr>
          <w:p w:rsidR="00DC11B5" w:rsidRPr="00C2185D" w:rsidRDefault="00DC11B5" w:rsidP="00A478E3">
            <w:pPr>
              <w:spacing w:line="480" w:lineRule="auto"/>
              <w:ind w:left="240" w:hangingChars="100" w:hanging="240"/>
              <w:jc w:val="center"/>
              <w:rPr>
                <w:rFonts w:ascii="宋体"/>
                <w:sz w:val="24"/>
                <w:szCs w:val="24"/>
                <w:lang w:val="zh-CN"/>
              </w:rPr>
            </w:pPr>
            <w:r>
              <w:rPr>
                <w:rFonts w:ascii="宋体" w:cs="宋体"/>
                <w:sz w:val="24"/>
                <w:szCs w:val="24"/>
                <w:lang w:val="zh-CN"/>
              </w:rPr>
              <w:t>9</w:t>
            </w:r>
          </w:p>
        </w:tc>
        <w:tc>
          <w:tcPr>
            <w:tcW w:w="4051" w:type="dxa"/>
          </w:tcPr>
          <w:p w:rsidR="00DC11B5" w:rsidRPr="00C2185D" w:rsidRDefault="00DC11B5" w:rsidP="00A478E3">
            <w:pPr>
              <w:spacing w:line="480" w:lineRule="auto"/>
              <w:ind w:left="240" w:hangingChars="100" w:hanging="240"/>
              <w:rPr>
                <w:rFonts w:ascii="宋体" w:cs="宋体"/>
                <w:sz w:val="24"/>
                <w:szCs w:val="24"/>
                <w:lang w:val="zh-CN"/>
              </w:rPr>
            </w:pPr>
            <w:r w:rsidRPr="00C2185D">
              <w:rPr>
                <w:rFonts w:ascii="宋体" w:cs="宋体"/>
                <w:sz w:val="24"/>
                <w:szCs w:val="24"/>
                <w:lang w:val="zh-CN"/>
              </w:rPr>
              <w:t>Qiagen  QIAcube</w:t>
            </w:r>
          </w:p>
          <w:p w:rsidR="00DC11B5" w:rsidRPr="00C2185D" w:rsidRDefault="00DC11B5" w:rsidP="0068398E">
            <w:pPr>
              <w:spacing w:line="480" w:lineRule="auto"/>
              <w:rPr>
                <w:rFonts w:ascii="宋体"/>
                <w:sz w:val="24"/>
                <w:szCs w:val="24"/>
                <w:lang w:val="zh-CN"/>
              </w:rPr>
            </w:pPr>
            <w:r w:rsidRPr="00C2185D">
              <w:rPr>
                <w:rFonts w:ascii="宋体" w:cs="宋体" w:hint="eastAsia"/>
                <w:sz w:val="24"/>
                <w:szCs w:val="24"/>
                <w:lang w:val="zh-CN"/>
              </w:rPr>
              <w:t>样本处理及</w:t>
            </w:r>
            <w:r w:rsidRPr="00C2185D">
              <w:rPr>
                <w:rFonts w:ascii="宋体" w:cs="宋体"/>
                <w:sz w:val="24"/>
                <w:szCs w:val="24"/>
                <w:lang w:val="zh-CN"/>
              </w:rPr>
              <w:t>DNA</w:t>
            </w:r>
            <w:r w:rsidRPr="00C2185D">
              <w:rPr>
                <w:rFonts w:ascii="宋体" w:cs="宋体" w:hint="eastAsia"/>
                <w:sz w:val="24"/>
                <w:szCs w:val="24"/>
                <w:lang w:val="zh-CN"/>
              </w:rPr>
              <w:t>提取仪</w:t>
            </w:r>
            <w:r w:rsidRPr="00C2185D">
              <w:rPr>
                <w:rFonts w:ascii="宋体" w:cs="宋体"/>
                <w:sz w:val="24"/>
                <w:szCs w:val="24"/>
                <w:lang w:val="zh-CN"/>
              </w:rPr>
              <w:t>2</w:t>
            </w:r>
            <w:r w:rsidRPr="00C2185D">
              <w:rPr>
                <w:rFonts w:ascii="宋体" w:cs="宋体" w:hint="eastAsia"/>
                <w:sz w:val="24"/>
                <w:szCs w:val="24"/>
                <w:lang w:val="zh-CN"/>
              </w:rPr>
              <w:t>台</w:t>
            </w:r>
          </w:p>
        </w:tc>
        <w:tc>
          <w:tcPr>
            <w:tcW w:w="2805" w:type="dxa"/>
          </w:tcPr>
          <w:p w:rsidR="00DC11B5" w:rsidRPr="00C2185D" w:rsidRDefault="00DC11B5" w:rsidP="0068398E">
            <w:pPr>
              <w:spacing w:line="480" w:lineRule="auto"/>
              <w:rPr>
                <w:rFonts w:ascii="宋体" w:cs="宋体"/>
                <w:sz w:val="24"/>
                <w:szCs w:val="24"/>
                <w:lang w:val="zh-CN"/>
              </w:rPr>
            </w:pPr>
            <w:r w:rsidRPr="00C2185D">
              <w:rPr>
                <w:rFonts w:ascii="宋体" w:cs="宋体"/>
                <w:sz w:val="24"/>
                <w:szCs w:val="24"/>
                <w:lang w:val="zh-CN"/>
              </w:rPr>
              <w:t>Full Agreement</w:t>
            </w:r>
          </w:p>
          <w:p w:rsidR="00DC11B5" w:rsidRPr="00C2185D" w:rsidRDefault="00DC11B5" w:rsidP="0068398E">
            <w:pPr>
              <w:spacing w:line="480" w:lineRule="auto"/>
              <w:rPr>
                <w:rFonts w:ascii="宋体"/>
                <w:sz w:val="24"/>
                <w:szCs w:val="24"/>
                <w:lang w:val="zh-CN"/>
              </w:rPr>
            </w:pPr>
            <w:r w:rsidRPr="00C2185D">
              <w:rPr>
                <w:rFonts w:ascii="宋体" w:cs="宋体" w:hint="eastAsia"/>
                <w:sz w:val="24"/>
                <w:szCs w:val="24"/>
                <w:lang w:val="zh-CN"/>
              </w:rPr>
              <w:t>全保修维修</w:t>
            </w:r>
          </w:p>
        </w:tc>
        <w:tc>
          <w:tcPr>
            <w:tcW w:w="1559" w:type="dxa"/>
            <w:vAlign w:val="center"/>
          </w:tcPr>
          <w:p w:rsidR="00DC11B5" w:rsidRPr="00C2185D" w:rsidRDefault="00DC11B5" w:rsidP="0068398E">
            <w:pPr>
              <w:spacing w:line="480" w:lineRule="auto"/>
              <w:jc w:val="center"/>
              <w:rPr>
                <w:rFonts w:ascii="宋体"/>
                <w:sz w:val="24"/>
                <w:szCs w:val="24"/>
                <w:lang w:val="zh-CN"/>
              </w:rPr>
            </w:pPr>
            <w:r w:rsidRPr="00C2185D">
              <w:rPr>
                <w:rFonts w:ascii="宋体" w:cs="宋体"/>
                <w:sz w:val="24"/>
                <w:szCs w:val="24"/>
                <w:lang w:val="zh-CN"/>
              </w:rPr>
              <w:t>3</w:t>
            </w:r>
            <w:r w:rsidRPr="00C2185D">
              <w:rPr>
                <w:rFonts w:ascii="宋体" w:cs="宋体" w:hint="eastAsia"/>
                <w:sz w:val="24"/>
                <w:szCs w:val="24"/>
                <w:lang w:val="zh-CN"/>
              </w:rPr>
              <w:t>年</w:t>
            </w:r>
          </w:p>
        </w:tc>
      </w:tr>
    </w:tbl>
    <w:p w:rsidR="00DC11B5" w:rsidRDefault="00DC11B5">
      <w:pPr>
        <w:autoSpaceDE w:val="0"/>
        <w:autoSpaceDN w:val="0"/>
        <w:adjustRightInd w:val="0"/>
        <w:snapToGrid w:val="0"/>
        <w:spacing w:line="360" w:lineRule="auto"/>
        <w:rPr>
          <w:rFonts w:ascii="宋体"/>
          <w:b/>
          <w:bCs/>
          <w:sz w:val="24"/>
          <w:szCs w:val="24"/>
          <w:lang w:val="zh-CN"/>
        </w:rPr>
      </w:pPr>
      <w:r>
        <w:rPr>
          <w:rFonts w:ascii="宋体" w:hAnsi="宋体" w:cs="宋体" w:hint="eastAsia"/>
          <w:b/>
          <w:bCs/>
          <w:sz w:val="24"/>
          <w:szCs w:val="24"/>
          <w:lang w:val="zh-CN"/>
        </w:rPr>
        <w:t>二、其它要求</w:t>
      </w:r>
    </w:p>
    <w:p w:rsidR="00DC11B5" w:rsidRDefault="00DC11B5" w:rsidP="00A478E3">
      <w:pPr>
        <w:autoSpaceDE w:val="0"/>
        <w:autoSpaceDN w:val="0"/>
        <w:adjustRightInd w:val="0"/>
        <w:spacing w:line="360" w:lineRule="auto"/>
        <w:ind w:firstLineChars="200" w:firstLine="480"/>
        <w:rPr>
          <w:rFonts w:ascii="宋体"/>
          <w:b/>
          <w:bCs/>
          <w:sz w:val="24"/>
          <w:szCs w:val="24"/>
          <w:lang w:val="zh-CN"/>
        </w:rPr>
      </w:pPr>
      <w:r>
        <w:rPr>
          <w:rFonts w:ascii="宋体" w:cs="宋体"/>
          <w:sz w:val="24"/>
          <w:szCs w:val="24"/>
          <w:lang w:val="zh-CN"/>
        </w:rPr>
        <w:t>1</w:t>
      </w:r>
      <w:r>
        <w:rPr>
          <w:rFonts w:ascii="宋体" w:cs="宋体" w:hint="eastAsia"/>
          <w:sz w:val="24"/>
          <w:szCs w:val="24"/>
          <w:lang w:val="zh-CN"/>
        </w:rPr>
        <w:t>、本招标文件所列需求为最低要求，投标产品不得低于最低要求，</w:t>
      </w:r>
      <w:r>
        <w:rPr>
          <w:rFonts w:ascii="宋体" w:cs="宋体" w:hint="eastAsia"/>
          <w:b/>
          <w:bCs/>
          <w:sz w:val="24"/>
          <w:szCs w:val="24"/>
          <w:lang w:val="zh-CN"/>
        </w:rPr>
        <w:t>否则为无效投标。</w:t>
      </w:r>
    </w:p>
    <w:p w:rsidR="00DC11B5" w:rsidRDefault="00DC11B5" w:rsidP="00A478E3">
      <w:pPr>
        <w:autoSpaceDE w:val="0"/>
        <w:autoSpaceDN w:val="0"/>
        <w:adjustRightInd w:val="0"/>
        <w:spacing w:line="360" w:lineRule="auto"/>
        <w:ind w:firstLineChars="200" w:firstLine="480"/>
        <w:rPr>
          <w:rFonts w:ascii="宋体"/>
          <w:sz w:val="24"/>
          <w:szCs w:val="24"/>
          <w:lang w:val="zh-CN"/>
        </w:rPr>
      </w:pPr>
      <w:r>
        <w:rPr>
          <w:rFonts w:ascii="宋体" w:cs="宋体"/>
          <w:sz w:val="24"/>
          <w:szCs w:val="24"/>
          <w:lang w:val="zh-CN"/>
        </w:rPr>
        <w:t>2</w:t>
      </w:r>
      <w:r w:rsidRPr="00492E23">
        <w:rPr>
          <w:rFonts w:ascii="宋体" w:cs="宋体" w:hint="eastAsia"/>
          <w:sz w:val="24"/>
          <w:szCs w:val="24"/>
          <w:lang w:val="zh-CN"/>
        </w:rPr>
        <w:t>、</w:t>
      </w:r>
      <w:r>
        <w:rPr>
          <w:rFonts w:ascii="宋体" w:cs="宋体" w:hint="eastAsia"/>
          <w:sz w:val="24"/>
          <w:szCs w:val="24"/>
          <w:lang w:val="zh-CN"/>
        </w:rPr>
        <w:t>投标人应就该项目每包完整投标，</w:t>
      </w:r>
      <w:r w:rsidRPr="00903FE4">
        <w:rPr>
          <w:rFonts w:ascii="宋体" w:cs="宋体" w:hint="eastAsia"/>
          <w:b/>
          <w:bCs/>
          <w:sz w:val="24"/>
          <w:szCs w:val="24"/>
          <w:lang w:val="zh-CN"/>
        </w:rPr>
        <w:t>否则为无效投标</w:t>
      </w:r>
      <w:r w:rsidRPr="00492E23">
        <w:rPr>
          <w:rFonts w:ascii="宋体" w:cs="宋体" w:hint="eastAsia"/>
          <w:sz w:val="24"/>
          <w:szCs w:val="24"/>
          <w:lang w:val="zh-CN"/>
        </w:rPr>
        <w:t>。</w:t>
      </w:r>
    </w:p>
    <w:p w:rsidR="00DC11B5" w:rsidRPr="00FE09AE" w:rsidRDefault="00DC11B5" w:rsidP="00A478E3">
      <w:pPr>
        <w:autoSpaceDE w:val="0"/>
        <w:autoSpaceDN w:val="0"/>
        <w:adjustRightInd w:val="0"/>
        <w:spacing w:line="360" w:lineRule="auto"/>
        <w:ind w:firstLineChars="200" w:firstLine="480"/>
        <w:rPr>
          <w:rFonts w:ascii="宋体"/>
          <w:sz w:val="24"/>
          <w:szCs w:val="24"/>
          <w:lang w:val="zh-CN"/>
        </w:rPr>
      </w:pPr>
      <w:r>
        <w:rPr>
          <w:rFonts w:ascii="宋体" w:hAnsi="宋体" w:cs="宋体"/>
          <w:kern w:val="0"/>
          <w:sz w:val="24"/>
          <w:szCs w:val="24"/>
        </w:rPr>
        <w:t>3</w:t>
      </w:r>
      <w:r>
        <w:rPr>
          <w:rFonts w:ascii="宋体" w:hAnsi="宋体" w:cs="宋体" w:hint="eastAsia"/>
          <w:kern w:val="0"/>
          <w:sz w:val="24"/>
          <w:szCs w:val="24"/>
        </w:rPr>
        <w:t>、中标人在领取中标通知书时须向采购单位提供中国区办事处（或总代理）</w:t>
      </w:r>
      <w:r>
        <w:rPr>
          <w:rFonts w:ascii="宋体" w:hAnsi="宋体" w:cs="宋体"/>
          <w:kern w:val="0"/>
          <w:sz w:val="24"/>
          <w:szCs w:val="24"/>
        </w:rPr>
        <w:t xml:space="preserve"> </w:t>
      </w:r>
      <w:r>
        <w:rPr>
          <w:rFonts w:ascii="宋体" w:hAnsi="宋体" w:cs="宋体" w:hint="eastAsia"/>
          <w:kern w:val="0"/>
          <w:sz w:val="24"/>
          <w:szCs w:val="24"/>
        </w:rPr>
        <w:t>对工程师出具的授权书或工程师须有中国区办事处（或总代理）培训证书，并加盖中国区办事处（或总代理）公章，</w:t>
      </w:r>
      <w:r w:rsidRPr="00903FE4">
        <w:rPr>
          <w:rFonts w:ascii="宋体" w:cs="宋体" w:hint="eastAsia"/>
          <w:b/>
          <w:bCs/>
          <w:sz w:val="24"/>
          <w:szCs w:val="24"/>
          <w:lang w:val="zh-CN"/>
        </w:rPr>
        <w:t>否则为无效投标</w:t>
      </w:r>
      <w:r w:rsidRPr="00492E23">
        <w:rPr>
          <w:rFonts w:ascii="宋体" w:cs="宋体" w:hint="eastAsia"/>
          <w:sz w:val="24"/>
          <w:szCs w:val="24"/>
          <w:lang w:val="zh-CN"/>
        </w:rPr>
        <w:t>。</w:t>
      </w:r>
    </w:p>
    <w:p w:rsidR="00DC11B5" w:rsidRDefault="00DC11B5">
      <w:pPr>
        <w:autoSpaceDE w:val="0"/>
        <w:autoSpaceDN w:val="0"/>
        <w:adjustRightInd w:val="0"/>
        <w:spacing w:line="360" w:lineRule="auto"/>
        <w:ind w:firstLine="480"/>
        <w:rPr>
          <w:rFonts w:ascii="宋体"/>
          <w:sz w:val="24"/>
          <w:szCs w:val="24"/>
          <w:lang w:val="zh-CN"/>
        </w:rPr>
      </w:pPr>
      <w:r>
        <w:rPr>
          <w:rFonts w:ascii="宋体" w:hAnsi="宋体" w:cs="宋体"/>
          <w:kern w:val="0"/>
          <w:sz w:val="24"/>
          <w:szCs w:val="24"/>
        </w:rPr>
        <w:lastRenderedPageBreak/>
        <w:t>4</w:t>
      </w:r>
      <w:r>
        <w:rPr>
          <w:rFonts w:ascii="宋体" w:hAnsi="宋体" w:cs="宋体" w:hint="eastAsia"/>
          <w:kern w:val="0"/>
          <w:sz w:val="24"/>
          <w:szCs w:val="24"/>
        </w:rPr>
        <w:t>、</w:t>
      </w:r>
      <w:r>
        <w:rPr>
          <w:rFonts w:ascii="宋体" w:cs="宋体" w:hint="eastAsia"/>
          <w:sz w:val="24"/>
          <w:szCs w:val="24"/>
          <w:lang w:val="zh-CN"/>
        </w:rPr>
        <w:t>随机资料及附件齐全。</w:t>
      </w:r>
    </w:p>
    <w:p w:rsidR="00DC11B5" w:rsidRDefault="00DC11B5" w:rsidP="00A478E3">
      <w:pPr>
        <w:autoSpaceDE w:val="0"/>
        <w:autoSpaceDN w:val="0"/>
        <w:adjustRightInd w:val="0"/>
        <w:spacing w:line="360" w:lineRule="auto"/>
        <w:ind w:firstLineChars="200" w:firstLine="480"/>
        <w:rPr>
          <w:rFonts w:ascii="宋体"/>
          <w:sz w:val="24"/>
          <w:szCs w:val="24"/>
          <w:lang w:val="zh-CN"/>
        </w:rPr>
      </w:pPr>
      <w:r>
        <w:rPr>
          <w:rFonts w:ascii="宋体" w:cs="宋体"/>
          <w:sz w:val="24"/>
          <w:szCs w:val="24"/>
          <w:lang w:val="zh-CN"/>
        </w:rPr>
        <w:t>5</w:t>
      </w:r>
      <w:r>
        <w:rPr>
          <w:rFonts w:ascii="宋体" w:cs="宋体" w:hint="eastAsia"/>
          <w:sz w:val="24"/>
          <w:szCs w:val="24"/>
          <w:lang w:val="zh-CN"/>
        </w:rPr>
        <w:t>、设备必须符合国家质量检测标准和本招标文件规定标准的全新正品现货，提供随货物《产品合格证》及其它相关质量证明文件。</w:t>
      </w:r>
    </w:p>
    <w:p w:rsidR="00DC11B5" w:rsidRDefault="00DC11B5" w:rsidP="00A478E3">
      <w:pPr>
        <w:autoSpaceDE w:val="0"/>
        <w:autoSpaceDN w:val="0"/>
        <w:adjustRightInd w:val="0"/>
        <w:spacing w:line="360" w:lineRule="auto"/>
        <w:ind w:firstLineChars="200" w:firstLine="480"/>
        <w:rPr>
          <w:rFonts w:ascii="宋体"/>
          <w:sz w:val="24"/>
          <w:szCs w:val="24"/>
          <w:lang w:val="zh-CN"/>
        </w:rPr>
      </w:pPr>
      <w:r>
        <w:rPr>
          <w:rFonts w:ascii="宋体" w:cs="宋体"/>
          <w:sz w:val="24"/>
          <w:szCs w:val="24"/>
          <w:lang w:val="zh-CN"/>
        </w:rPr>
        <w:t>6</w:t>
      </w:r>
      <w:r>
        <w:rPr>
          <w:rFonts w:ascii="宋体" w:cs="宋体" w:hint="eastAsia"/>
          <w:sz w:val="24"/>
          <w:szCs w:val="24"/>
          <w:lang w:val="zh-CN"/>
        </w:rPr>
        <w:t>、专利权：投标人应保证用户在使用该货物或其任何一部分时不受第三方提出侵犯其专利权、商标权和工业设计权等的起诉。</w:t>
      </w:r>
    </w:p>
    <w:p w:rsidR="00DC11B5" w:rsidRDefault="00DC11B5" w:rsidP="00A478E3">
      <w:pPr>
        <w:spacing w:line="360" w:lineRule="auto"/>
        <w:ind w:firstLineChars="200" w:firstLine="480"/>
        <w:rPr>
          <w:rFonts w:ascii="宋体"/>
          <w:sz w:val="24"/>
          <w:szCs w:val="24"/>
        </w:rPr>
      </w:pPr>
      <w:r>
        <w:rPr>
          <w:rFonts w:ascii="宋体" w:hAnsi="宋体" w:cs="宋体"/>
          <w:sz w:val="24"/>
          <w:szCs w:val="24"/>
        </w:rPr>
        <w:t>7</w:t>
      </w:r>
      <w:r>
        <w:rPr>
          <w:rFonts w:ascii="宋体" w:hAnsi="宋体" w:cs="宋体" w:hint="eastAsia"/>
          <w:sz w:val="24"/>
          <w:szCs w:val="24"/>
        </w:rPr>
        <w:t>、投标人须明确维修点地址、负责人、联系人和联系电话，维修点具备什么样的维修能力等详细资料。</w:t>
      </w:r>
    </w:p>
    <w:p w:rsidR="00DC11B5" w:rsidRDefault="00DC11B5">
      <w:pPr>
        <w:autoSpaceDE w:val="0"/>
        <w:autoSpaceDN w:val="0"/>
        <w:adjustRightInd w:val="0"/>
        <w:spacing w:line="360" w:lineRule="auto"/>
        <w:ind w:firstLine="480"/>
        <w:rPr>
          <w:rFonts w:ascii="宋体"/>
          <w:sz w:val="24"/>
          <w:szCs w:val="24"/>
          <w:lang w:val="zh-CN"/>
        </w:rPr>
      </w:pPr>
      <w:r>
        <w:rPr>
          <w:rFonts w:ascii="宋体" w:cs="宋体"/>
          <w:sz w:val="24"/>
          <w:szCs w:val="24"/>
          <w:lang w:val="zh-CN"/>
        </w:rPr>
        <w:t>8</w:t>
      </w:r>
      <w:r>
        <w:rPr>
          <w:rFonts w:ascii="宋体" w:cs="宋体" w:hint="eastAsia"/>
          <w:sz w:val="24"/>
          <w:szCs w:val="24"/>
          <w:lang w:val="zh-CN"/>
        </w:rPr>
        <w:t>、</w:t>
      </w:r>
      <w:r>
        <w:rPr>
          <w:rFonts w:ascii="宋体" w:hAnsi="宋体" w:cs="宋体" w:hint="eastAsia"/>
          <w:sz w:val="24"/>
          <w:szCs w:val="24"/>
        </w:rPr>
        <w:t>本项目为交钥匙工程（包括设备、材料、元件等购置、安装调试、验收、与其它施工单位协作所产生的费用等）。</w:t>
      </w:r>
    </w:p>
    <w:p w:rsidR="00DC11B5" w:rsidRDefault="00DC11B5" w:rsidP="00A478E3">
      <w:pPr>
        <w:autoSpaceDE w:val="0"/>
        <w:autoSpaceDN w:val="0"/>
        <w:adjustRightInd w:val="0"/>
        <w:snapToGrid w:val="0"/>
        <w:spacing w:line="360" w:lineRule="auto"/>
        <w:ind w:firstLineChars="200" w:firstLine="480"/>
        <w:rPr>
          <w:rFonts w:ascii="宋体"/>
          <w:sz w:val="24"/>
          <w:szCs w:val="24"/>
          <w:lang w:val="zh-CN"/>
        </w:rPr>
      </w:pPr>
      <w:r>
        <w:rPr>
          <w:rFonts w:ascii="宋体" w:cs="宋体"/>
          <w:sz w:val="24"/>
          <w:szCs w:val="24"/>
        </w:rPr>
        <w:t>9</w:t>
      </w:r>
      <w:r>
        <w:rPr>
          <w:rFonts w:ascii="宋体" w:cs="宋体" w:hint="eastAsia"/>
          <w:sz w:val="24"/>
          <w:szCs w:val="24"/>
          <w:lang w:val="zh-CN"/>
        </w:rPr>
        <w:t>、付款方式</w:t>
      </w:r>
      <w:r>
        <w:rPr>
          <w:rFonts w:ascii="宋体" w:cs="宋体" w:hint="eastAsia"/>
          <w:b/>
          <w:bCs/>
          <w:sz w:val="24"/>
          <w:szCs w:val="24"/>
          <w:lang w:val="zh-CN"/>
        </w:rPr>
        <w:t>（不响应者为无效投标）</w:t>
      </w:r>
    </w:p>
    <w:p w:rsidR="00DC11B5" w:rsidRDefault="00DC11B5" w:rsidP="00A478E3">
      <w:pPr>
        <w:adjustRightInd w:val="0"/>
        <w:snapToGrid w:val="0"/>
        <w:spacing w:line="360" w:lineRule="auto"/>
        <w:ind w:firstLineChars="312" w:firstLine="749"/>
        <w:jc w:val="left"/>
        <w:rPr>
          <w:rFonts w:ascii="宋体"/>
          <w:sz w:val="24"/>
          <w:szCs w:val="24"/>
        </w:rPr>
      </w:pPr>
      <w:r>
        <w:rPr>
          <w:rFonts w:ascii="宋体" w:hAnsi="宋体" w:cs="宋体" w:hint="eastAsia"/>
          <w:sz w:val="24"/>
          <w:szCs w:val="24"/>
        </w:rPr>
        <w:t>第一次维保付合同总价款的</w:t>
      </w:r>
      <w:r>
        <w:rPr>
          <w:rFonts w:ascii="宋体" w:hAnsi="宋体" w:cs="宋体"/>
          <w:sz w:val="24"/>
          <w:szCs w:val="24"/>
        </w:rPr>
        <w:t>80%</w:t>
      </w:r>
      <w:r>
        <w:rPr>
          <w:rFonts w:ascii="宋体" w:hAnsi="宋体" w:cs="宋体" w:hint="eastAsia"/>
          <w:sz w:val="24"/>
          <w:szCs w:val="24"/>
        </w:rPr>
        <w:t>，剩余</w:t>
      </w:r>
      <w:r>
        <w:rPr>
          <w:rFonts w:ascii="宋体" w:hAnsi="宋体" w:cs="宋体"/>
          <w:sz w:val="24"/>
          <w:szCs w:val="24"/>
        </w:rPr>
        <w:t>20%</w:t>
      </w:r>
      <w:r>
        <w:rPr>
          <w:rFonts w:ascii="宋体" w:hAnsi="宋体" w:cs="宋体" w:hint="eastAsia"/>
          <w:sz w:val="24"/>
          <w:szCs w:val="24"/>
        </w:rPr>
        <w:t>正常运行满三个月无质量问题一次付清。</w:t>
      </w:r>
    </w:p>
    <w:p w:rsidR="00DC11B5" w:rsidRDefault="00DC11B5" w:rsidP="00A478E3">
      <w:pPr>
        <w:autoSpaceDE w:val="0"/>
        <w:autoSpaceDN w:val="0"/>
        <w:adjustRightInd w:val="0"/>
        <w:snapToGrid w:val="0"/>
        <w:spacing w:line="360" w:lineRule="auto"/>
        <w:ind w:firstLineChars="200" w:firstLine="480"/>
        <w:rPr>
          <w:rFonts w:ascii="宋体"/>
          <w:b/>
          <w:bCs/>
          <w:sz w:val="24"/>
          <w:szCs w:val="24"/>
          <w:lang w:val="zh-CN"/>
        </w:rPr>
      </w:pPr>
      <w:r>
        <w:rPr>
          <w:rFonts w:ascii="宋体" w:cs="宋体"/>
          <w:sz w:val="24"/>
          <w:szCs w:val="24"/>
          <w:lang w:val="zh-CN"/>
        </w:rPr>
        <w:t>10</w:t>
      </w:r>
      <w:r>
        <w:rPr>
          <w:rFonts w:ascii="宋体" w:cs="宋体" w:hint="eastAsia"/>
          <w:sz w:val="24"/>
          <w:szCs w:val="24"/>
          <w:lang w:val="zh-CN"/>
        </w:rPr>
        <w:t>、采购预算：</w:t>
      </w:r>
      <w:r>
        <w:rPr>
          <w:rFonts w:ascii="宋体" w:hAnsi="宋体" w:cs="宋体"/>
          <w:sz w:val="24"/>
          <w:szCs w:val="24"/>
        </w:rPr>
        <w:t xml:space="preserve"> 107</w:t>
      </w:r>
      <w:r>
        <w:rPr>
          <w:rFonts w:ascii="宋体" w:hAnsi="宋体" w:cs="宋体" w:hint="eastAsia"/>
          <w:sz w:val="24"/>
          <w:szCs w:val="24"/>
          <w:lang w:val="zh-CN"/>
        </w:rPr>
        <w:t>万元</w:t>
      </w:r>
      <w:r>
        <w:rPr>
          <w:rFonts w:ascii="宋体" w:cs="宋体" w:hint="eastAsia"/>
          <w:sz w:val="24"/>
          <w:szCs w:val="24"/>
          <w:lang w:val="zh-CN"/>
        </w:rPr>
        <w:t>，</w:t>
      </w:r>
      <w:r>
        <w:rPr>
          <w:rFonts w:ascii="宋体" w:cs="宋体" w:hint="eastAsia"/>
          <w:b/>
          <w:bCs/>
          <w:sz w:val="24"/>
          <w:szCs w:val="24"/>
          <w:lang w:val="zh-CN"/>
        </w:rPr>
        <w:t>超出者为无效投标。</w:t>
      </w:r>
    </w:p>
    <w:p w:rsidR="00DC11B5" w:rsidRDefault="00DC11B5" w:rsidP="00492E23">
      <w:pPr>
        <w:autoSpaceDE w:val="0"/>
        <w:autoSpaceDN w:val="0"/>
        <w:adjustRightInd w:val="0"/>
        <w:spacing w:line="560" w:lineRule="exact"/>
      </w:pPr>
    </w:p>
    <w:p w:rsidR="00DC11B5" w:rsidRDefault="00DC11B5" w:rsidP="00492E23">
      <w:pPr>
        <w:autoSpaceDE w:val="0"/>
        <w:autoSpaceDN w:val="0"/>
        <w:adjustRightInd w:val="0"/>
        <w:spacing w:line="560" w:lineRule="exact"/>
        <w:jc w:val="center"/>
        <w:rPr>
          <w:rFonts w:ascii="黑体" w:eastAsia="黑体"/>
          <w:b/>
          <w:bCs/>
          <w:sz w:val="28"/>
          <w:szCs w:val="28"/>
          <w:lang w:val="zh-CN"/>
        </w:rPr>
      </w:pPr>
    </w:p>
    <w:p w:rsidR="00DC11B5" w:rsidRDefault="00DC11B5" w:rsidP="00492E23">
      <w:pPr>
        <w:autoSpaceDE w:val="0"/>
        <w:autoSpaceDN w:val="0"/>
        <w:adjustRightInd w:val="0"/>
        <w:spacing w:line="560" w:lineRule="exact"/>
        <w:jc w:val="center"/>
        <w:rPr>
          <w:rFonts w:ascii="黑体" w:eastAsia="黑体"/>
          <w:b/>
          <w:bCs/>
          <w:sz w:val="28"/>
          <w:szCs w:val="28"/>
          <w:lang w:val="zh-CN"/>
        </w:rPr>
      </w:pPr>
    </w:p>
    <w:p w:rsidR="00DC11B5" w:rsidRDefault="00DC11B5" w:rsidP="00492E23">
      <w:pPr>
        <w:autoSpaceDE w:val="0"/>
        <w:autoSpaceDN w:val="0"/>
        <w:adjustRightInd w:val="0"/>
        <w:spacing w:line="560" w:lineRule="exact"/>
        <w:jc w:val="center"/>
        <w:rPr>
          <w:rFonts w:ascii="黑体" w:eastAsia="黑体"/>
          <w:b/>
          <w:bCs/>
          <w:sz w:val="28"/>
          <w:szCs w:val="28"/>
          <w:lang w:val="zh-CN"/>
        </w:rPr>
      </w:pPr>
    </w:p>
    <w:p w:rsidR="00DC11B5" w:rsidRDefault="00DC11B5" w:rsidP="00492E23">
      <w:pPr>
        <w:autoSpaceDE w:val="0"/>
        <w:autoSpaceDN w:val="0"/>
        <w:adjustRightInd w:val="0"/>
        <w:spacing w:line="560" w:lineRule="exact"/>
        <w:jc w:val="center"/>
        <w:rPr>
          <w:rFonts w:ascii="黑体" w:eastAsia="黑体"/>
          <w:b/>
          <w:bCs/>
          <w:sz w:val="28"/>
          <w:szCs w:val="28"/>
          <w:lang w:val="zh-CN"/>
        </w:rPr>
      </w:pPr>
    </w:p>
    <w:p w:rsidR="00DC11B5" w:rsidRDefault="00DC11B5" w:rsidP="00492E23">
      <w:pPr>
        <w:autoSpaceDE w:val="0"/>
        <w:autoSpaceDN w:val="0"/>
        <w:adjustRightInd w:val="0"/>
        <w:spacing w:line="560" w:lineRule="exact"/>
        <w:jc w:val="center"/>
        <w:rPr>
          <w:rFonts w:ascii="黑体" w:eastAsia="黑体"/>
          <w:b/>
          <w:bCs/>
          <w:sz w:val="28"/>
          <w:szCs w:val="28"/>
          <w:lang w:val="zh-CN"/>
        </w:rPr>
      </w:pPr>
    </w:p>
    <w:p w:rsidR="00DC11B5" w:rsidRDefault="00DC11B5" w:rsidP="00492E23">
      <w:pPr>
        <w:autoSpaceDE w:val="0"/>
        <w:autoSpaceDN w:val="0"/>
        <w:adjustRightInd w:val="0"/>
        <w:spacing w:line="560" w:lineRule="exact"/>
        <w:jc w:val="center"/>
        <w:rPr>
          <w:rFonts w:ascii="黑体" w:eastAsia="黑体"/>
          <w:b/>
          <w:bCs/>
          <w:sz w:val="28"/>
          <w:szCs w:val="28"/>
          <w:lang w:val="zh-CN"/>
        </w:rPr>
      </w:pPr>
    </w:p>
    <w:p w:rsidR="00DC11B5" w:rsidRDefault="00DC11B5" w:rsidP="00612774">
      <w:pPr>
        <w:autoSpaceDE w:val="0"/>
        <w:autoSpaceDN w:val="0"/>
        <w:adjustRightInd w:val="0"/>
        <w:spacing w:line="560" w:lineRule="exact"/>
        <w:rPr>
          <w:rFonts w:ascii="黑体" w:eastAsia="黑体"/>
          <w:b/>
          <w:bCs/>
          <w:sz w:val="28"/>
          <w:szCs w:val="28"/>
          <w:lang w:val="zh-CN"/>
        </w:rPr>
      </w:pPr>
    </w:p>
    <w:p w:rsidR="00DC11B5" w:rsidRDefault="00DC11B5" w:rsidP="00612774">
      <w:pPr>
        <w:autoSpaceDE w:val="0"/>
        <w:autoSpaceDN w:val="0"/>
        <w:adjustRightInd w:val="0"/>
        <w:spacing w:line="560" w:lineRule="exact"/>
        <w:rPr>
          <w:rFonts w:ascii="黑体" w:eastAsia="黑体"/>
          <w:b/>
          <w:bCs/>
          <w:sz w:val="28"/>
          <w:szCs w:val="28"/>
          <w:lang w:val="zh-CN"/>
        </w:rPr>
      </w:pPr>
    </w:p>
    <w:p w:rsidR="00DC11B5" w:rsidRDefault="00DC11B5" w:rsidP="00612774">
      <w:pPr>
        <w:autoSpaceDE w:val="0"/>
        <w:autoSpaceDN w:val="0"/>
        <w:adjustRightInd w:val="0"/>
        <w:spacing w:line="560" w:lineRule="exact"/>
        <w:rPr>
          <w:rFonts w:ascii="黑体" w:eastAsia="黑体"/>
          <w:b/>
          <w:bCs/>
          <w:sz w:val="28"/>
          <w:szCs w:val="28"/>
          <w:lang w:val="zh-CN"/>
        </w:rPr>
      </w:pPr>
    </w:p>
    <w:p w:rsidR="00DC11B5" w:rsidRDefault="00DC11B5" w:rsidP="00612774">
      <w:pPr>
        <w:autoSpaceDE w:val="0"/>
        <w:autoSpaceDN w:val="0"/>
        <w:adjustRightInd w:val="0"/>
        <w:spacing w:line="560" w:lineRule="exact"/>
        <w:rPr>
          <w:rFonts w:ascii="黑体" w:eastAsia="黑体"/>
          <w:b/>
          <w:bCs/>
          <w:sz w:val="28"/>
          <w:szCs w:val="28"/>
          <w:lang w:val="zh-CN"/>
        </w:rPr>
      </w:pPr>
    </w:p>
    <w:p w:rsidR="00DC11B5" w:rsidRDefault="00DC11B5" w:rsidP="00612774">
      <w:pPr>
        <w:autoSpaceDE w:val="0"/>
        <w:autoSpaceDN w:val="0"/>
        <w:adjustRightInd w:val="0"/>
        <w:spacing w:line="560" w:lineRule="exact"/>
        <w:rPr>
          <w:rFonts w:ascii="黑体" w:eastAsia="黑体"/>
          <w:b/>
          <w:bCs/>
          <w:sz w:val="28"/>
          <w:szCs w:val="28"/>
          <w:lang w:val="zh-CN"/>
        </w:rPr>
      </w:pPr>
    </w:p>
    <w:p w:rsidR="00DC11B5" w:rsidRDefault="00DC11B5" w:rsidP="00612774">
      <w:pPr>
        <w:autoSpaceDE w:val="0"/>
        <w:autoSpaceDN w:val="0"/>
        <w:adjustRightInd w:val="0"/>
        <w:spacing w:line="560" w:lineRule="exact"/>
        <w:rPr>
          <w:rFonts w:ascii="黑体" w:eastAsia="黑体"/>
          <w:b/>
          <w:bCs/>
          <w:sz w:val="28"/>
          <w:szCs w:val="28"/>
          <w:lang w:val="zh-CN"/>
        </w:rPr>
      </w:pPr>
    </w:p>
    <w:p w:rsidR="00DC11B5" w:rsidRDefault="00DC11B5" w:rsidP="00612774">
      <w:pPr>
        <w:autoSpaceDE w:val="0"/>
        <w:autoSpaceDN w:val="0"/>
        <w:adjustRightInd w:val="0"/>
        <w:spacing w:line="560" w:lineRule="exact"/>
        <w:rPr>
          <w:rFonts w:ascii="黑体" w:eastAsia="黑体"/>
          <w:b/>
          <w:bCs/>
          <w:sz w:val="28"/>
          <w:szCs w:val="28"/>
          <w:lang w:val="zh-CN"/>
        </w:rPr>
      </w:pPr>
    </w:p>
    <w:p w:rsidR="00DC11B5" w:rsidRDefault="00DC11B5" w:rsidP="00612774">
      <w:pPr>
        <w:autoSpaceDE w:val="0"/>
        <w:autoSpaceDN w:val="0"/>
        <w:adjustRightInd w:val="0"/>
        <w:spacing w:line="560" w:lineRule="exact"/>
        <w:rPr>
          <w:rFonts w:ascii="黑体" w:eastAsia="黑体"/>
          <w:b/>
          <w:bCs/>
          <w:sz w:val="28"/>
          <w:szCs w:val="28"/>
          <w:lang w:val="zh-CN"/>
        </w:rPr>
      </w:pPr>
    </w:p>
    <w:p w:rsidR="00DC11B5" w:rsidRDefault="00DC11B5" w:rsidP="00492E23">
      <w:pPr>
        <w:autoSpaceDE w:val="0"/>
        <w:autoSpaceDN w:val="0"/>
        <w:adjustRightInd w:val="0"/>
        <w:spacing w:line="560" w:lineRule="exact"/>
        <w:jc w:val="center"/>
        <w:rPr>
          <w:rFonts w:ascii="黑体" w:eastAsia="黑体"/>
          <w:b/>
          <w:bCs/>
          <w:sz w:val="28"/>
          <w:szCs w:val="28"/>
          <w:lang w:val="zh-CN"/>
        </w:rPr>
      </w:pPr>
      <w:r>
        <w:rPr>
          <w:rFonts w:ascii="黑体" w:eastAsia="黑体" w:cs="黑体" w:hint="eastAsia"/>
          <w:b/>
          <w:bCs/>
          <w:sz w:val="28"/>
          <w:szCs w:val="28"/>
          <w:lang w:val="zh-CN"/>
        </w:rPr>
        <w:t>第三部分</w:t>
      </w:r>
      <w:r>
        <w:rPr>
          <w:rFonts w:ascii="黑体" w:eastAsia="黑体" w:cs="黑体"/>
          <w:b/>
          <w:bCs/>
          <w:sz w:val="28"/>
          <w:szCs w:val="28"/>
          <w:lang w:val="zh-CN"/>
        </w:rPr>
        <w:t xml:space="preserve"> </w:t>
      </w:r>
      <w:r>
        <w:rPr>
          <w:rFonts w:ascii="黑体" w:eastAsia="黑体" w:cs="黑体" w:hint="eastAsia"/>
          <w:b/>
          <w:bCs/>
          <w:sz w:val="28"/>
          <w:szCs w:val="28"/>
          <w:lang w:val="zh-CN"/>
        </w:rPr>
        <w:t>特别提示</w:t>
      </w:r>
    </w:p>
    <w:p w:rsidR="00DC11B5" w:rsidRPr="00492E23" w:rsidRDefault="00DC11B5" w:rsidP="00492E23">
      <w:pPr>
        <w:autoSpaceDE w:val="0"/>
        <w:autoSpaceDN w:val="0"/>
        <w:adjustRightInd w:val="0"/>
        <w:spacing w:line="560" w:lineRule="exact"/>
        <w:jc w:val="center"/>
        <w:rPr>
          <w:rFonts w:ascii="黑体" w:eastAsia="黑体"/>
          <w:b/>
          <w:bCs/>
          <w:sz w:val="28"/>
          <w:szCs w:val="28"/>
          <w:lang w:val="zh-CN"/>
        </w:rPr>
      </w:pPr>
    </w:p>
    <w:p w:rsidR="00DC11B5" w:rsidRDefault="00DC11B5">
      <w:pPr>
        <w:numPr>
          <w:ilvl w:val="0"/>
          <w:numId w:val="4"/>
        </w:numPr>
        <w:autoSpaceDE w:val="0"/>
        <w:autoSpaceDN w:val="0"/>
        <w:adjustRightInd w:val="0"/>
        <w:spacing w:line="360" w:lineRule="auto"/>
        <w:ind w:firstLine="482"/>
        <w:rPr>
          <w:rFonts w:ascii="宋体"/>
          <w:b/>
          <w:bCs/>
          <w:sz w:val="24"/>
          <w:szCs w:val="24"/>
          <w:lang w:val="zh-CN"/>
        </w:rPr>
      </w:pPr>
      <w:r>
        <w:rPr>
          <w:rFonts w:ascii="宋体" w:cs="宋体" w:hint="eastAsia"/>
          <w:b/>
          <w:bCs/>
          <w:sz w:val="24"/>
          <w:szCs w:val="24"/>
          <w:lang w:val="zh-CN"/>
        </w:rPr>
        <w:t>投标文件中必须提供</w:t>
      </w:r>
      <w:r>
        <w:rPr>
          <w:rFonts w:ascii="宋体" w:cs="宋体" w:hint="eastAsia"/>
          <w:b/>
          <w:bCs/>
          <w:sz w:val="24"/>
          <w:szCs w:val="24"/>
        </w:rPr>
        <w:t>加盖公章的</w:t>
      </w:r>
      <w:r>
        <w:rPr>
          <w:rFonts w:ascii="宋体" w:cs="宋体" w:hint="eastAsia"/>
          <w:b/>
          <w:bCs/>
          <w:sz w:val="24"/>
          <w:szCs w:val="24"/>
          <w:lang w:val="zh-CN"/>
        </w:rPr>
        <w:t>法人营业执照、</w:t>
      </w:r>
      <w:r>
        <w:rPr>
          <w:rFonts w:ascii="宋体" w:hAnsi="宋体" w:cs="宋体" w:hint="eastAsia"/>
          <w:b/>
          <w:bCs/>
          <w:sz w:val="24"/>
          <w:szCs w:val="24"/>
        </w:rPr>
        <w:t>税务登记证副本复印件，被授权人身份证复印件，法人授权书原件，</w:t>
      </w:r>
      <w:r>
        <w:rPr>
          <w:rFonts w:ascii="宋体" w:cs="宋体" w:hint="eastAsia"/>
          <w:b/>
          <w:bCs/>
          <w:sz w:val="24"/>
          <w:szCs w:val="24"/>
          <w:lang w:val="zh-CN"/>
        </w:rPr>
        <w:t>否则为无效投标。</w:t>
      </w:r>
    </w:p>
    <w:p w:rsidR="00DC11B5" w:rsidRDefault="00DC11B5" w:rsidP="00A478E3">
      <w:pPr>
        <w:widowControl/>
        <w:adjustRightInd w:val="0"/>
        <w:snapToGrid w:val="0"/>
        <w:spacing w:line="360" w:lineRule="auto"/>
        <w:ind w:firstLineChars="196" w:firstLine="472"/>
        <w:jc w:val="left"/>
        <w:rPr>
          <w:rFonts w:ascii="宋体"/>
          <w:b/>
          <w:bCs/>
          <w:sz w:val="24"/>
          <w:szCs w:val="24"/>
          <w:lang w:val="zh-CN"/>
        </w:rPr>
      </w:pPr>
      <w:r>
        <w:rPr>
          <w:rFonts w:ascii="宋体" w:cs="宋体"/>
          <w:b/>
          <w:bCs/>
          <w:color w:val="000000"/>
          <w:kern w:val="0"/>
          <w:sz w:val="24"/>
          <w:szCs w:val="24"/>
        </w:rPr>
        <w:t>2</w:t>
      </w:r>
      <w:r>
        <w:rPr>
          <w:rFonts w:ascii="宋体" w:cs="宋体" w:hint="eastAsia"/>
          <w:b/>
          <w:bCs/>
          <w:color w:val="000000"/>
          <w:kern w:val="0"/>
          <w:sz w:val="24"/>
          <w:szCs w:val="24"/>
        </w:rPr>
        <w:t>、</w:t>
      </w:r>
      <w:r>
        <w:rPr>
          <w:rFonts w:ascii="宋体" w:cs="宋体" w:hint="eastAsia"/>
          <w:b/>
          <w:bCs/>
          <w:color w:val="000000"/>
          <w:kern w:val="0"/>
          <w:sz w:val="24"/>
          <w:szCs w:val="24"/>
          <w:lang w:val="zh-CN"/>
        </w:rPr>
        <w:t>中标人在向采购单位领取中标通知书时，须向采购单位提供法人营业执照、税务登记证副本，否则取消其中标资格。</w:t>
      </w:r>
    </w:p>
    <w:p w:rsidR="00DC11B5" w:rsidRDefault="00DC11B5">
      <w:pPr>
        <w:autoSpaceDE w:val="0"/>
        <w:autoSpaceDN w:val="0"/>
        <w:adjustRightInd w:val="0"/>
        <w:snapToGrid w:val="0"/>
        <w:spacing w:line="360" w:lineRule="auto"/>
        <w:ind w:firstLine="482"/>
        <w:rPr>
          <w:rFonts w:ascii="宋体"/>
          <w:b/>
          <w:bCs/>
          <w:sz w:val="24"/>
          <w:szCs w:val="24"/>
          <w:lang w:val="zh-CN"/>
        </w:rPr>
      </w:pPr>
      <w:r>
        <w:rPr>
          <w:rFonts w:ascii="宋体" w:cs="宋体"/>
          <w:b/>
          <w:bCs/>
          <w:sz w:val="24"/>
          <w:szCs w:val="24"/>
        </w:rPr>
        <w:t>3</w:t>
      </w:r>
      <w:r>
        <w:rPr>
          <w:rFonts w:ascii="宋体" w:cs="宋体" w:hint="eastAsia"/>
          <w:b/>
          <w:bCs/>
          <w:sz w:val="24"/>
          <w:szCs w:val="24"/>
          <w:lang w:val="zh-CN"/>
        </w:rPr>
        <w:t>、如果供应商认为本次采购项目存在倾向性或排斥性内容，请在法定时间内详细举证，并通过公共资源交易平台提出询问和澄清，如未提出，视为全面接受。</w:t>
      </w:r>
    </w:p>
    <w:p w:rsidR="00DC11B5" w:rsidRDefault="00DC11B5">
      <w:pPr>
        <w:autoSpaceDE w:val="0"/>
        <w:autoSpaceDN w:val="0"/>
        <w:adjustRightInd w:val="0"/>
        <w:spacing w:line="360" w:lineRule="auto"/>
        <w:ind w:firstLine="482"/>
        <w:rPr>
          <w:rFonts w:ascii="宋体"/>
          <w:b/>
          <w:bCs/>
          <w:sz w:val="24"/>
          <w:szCs w:val="24"/>
          <w:lang w:val="zh-CN"/>
        </w:rPr>
      </w:pPr>
      <w:r>
        <w:rPr>
          <w:rFonts w:ascii="宋体" w:cs="宋体"/>
          <w:b/>
          <w:bCs/>
          <w:sz w:val="24"/>
          <w:szCs w:val="24"/>
        </w:rPr>
        <w:t>4</w:t>
      </w:r>
      <w:r>
        <w:rPr>
          <w:rFonts w:ascii="宋体" w:cs="宋体" w:hint="eastAsia"/>
          <w:b/>
          <w:bCs/>
          <w:sz w:val="24"/>
          <w:szCs w:val="24"/>
          <w:lang w:val="zh-CN"/>
        </w:rPr>
        <w:t>、在下载招标文件期间，有可能会出现变更信息，请下载招标文件的投标人自行关注，否则自行承担相应责任。</w:t>
      </w:r>
    </w:p>
    <w:p w:rsidR="00DC11B5" w:rsidRDefault="00DC11B5">
      <w:pPr>
        <w:autoSpaceDE w:val="0"/>
        <w:autoSpaceDN w:val="0"/>
        <w:adjustRightInd w:val="0"/>
        <w:spacing w:line="360" w:lineRule="auto"/>
        <w:ind w:firstLine="482"/>
        <w:rPr>
          <w:rFonts w:ascii="宋体"/>
          <w:b/>
          <w:bCs/>
          <w:sz w:val="24"/>
          <w:szCs w:val="24"/>
          <w:lang w:val="zh-CN"/>
        </w:rPr>
      </w:pPr>
      <w:r>
        <w:rPr>
          <w:rFonts w:ascii="宋体" w:cs="宋体"/>
          <w:b/>
          <w:bCs/>
          <w:sz w:val="24"/>
          <w:szCs w:val="24"/>
        </w:rPr>
        <w:t>5</w:t>
      </w:r>
      <w:r>
        <w:rPr>
          <w:rFonts w:ascii="宋体" w:cs="宋体" w:hint="eastAsia"/>
          <w:b/>
          <w:bCs/>
          <w:sz w:val="24"/>
          <w:szCs w:val="24"/>
          <w:lang w:val="zh-CN"/>
        </w:rPr>
        <w:t>、</w:t>
      </w:r>
      <w:r>
        <w:rPr>
          <w:rFonts w:ascii="宋体" w:hAnsi="宋体" w:cs="宋体" w:hint="eastAsia"/>
          <w:b/>
          <w:bCs/>
          <w:sz w:val="24"/>
          <w:szCs w:val="24"/>
        </w:rPr>
        <w:t>在投标截止时间前提交</w:t>
      </w:r>
      <w:r w:rsidRPr="007D388A">
        <w:rPr>
          <w:rFonts w:ascii="宋体" w:hAnsi="宋体" w:cs="宋体"/>
          <w:b/>
          <w:bCs/>
          <w:sz w:val="24"/>
          <w:szCs w:val="24"/>
        </w:rPr>
        <w:t>21000</w:t>
      </w:r>
      <w:r>
        <w:rPr>
          <w:rFonts w:ascii="宋体" w:hAnsi="宋体" w:cs="宋体" w:hint="eastAsia"/>
          <w:b/>
          <w:bCs/>
          <w:sz w:val="24"/>
          <w:szCs w:val="24"/>
          <w:lang w:val="zh-CN"/>
        </w:rPr>
        <w:t>元</w:t>
      </w:r>
      <w:r>
        <w:rPr>
          <w:rFonts w:ascii="宋体" w:hAnsi="宋体" w:cs="宋体" w:hint="eastAsia"/>
          <w:b/>
          <w:bCs/>
          <w:sz w:val="24"/>
          <w:szCs w:val="24"/>
        </w:rPr>
        <w:t>的投标保证金</w:t>
      </w:r>
      <w:r>
        <w:rPr>
          <w:rFonts w:ascii="宋体" w:cs="宋体" w:hint="eastAsia"/>
          <w:b/>
          <w:bCs/>
          <w:sz w:val="24"/>
          <w:szCs w:val="24"/>
          <w:lang w:val="zh-CN"/>
        </w:rPr>
        <w:t>。</w:t>
      </w:r>
    </w:p>
    <w:p w:rsidR="00DC11B5" w:rsidRDefault="00DC11B5" w:rsidP="00A478E3">
      <w:pPr>
        <w:spacing w:line="360" w:lineRule="auto"/>
        <w:ind w:firstLineChars="200" w:firstLine="482"/>
        <w:rPr>
          <w:rFonts w:ascii="宋体"/>
          <w:b/>
          <w:bCs/>
          <w:sz w:val="24"/>
          <w:szCs w:val="24"/>
          <w:lang w:val="zh-CN"/>
        </w:rPr>
      </w:pPr>
      <w:r>
        <w:rPr>
          <w:rFonts w:ascii="宋体" w:cs="宋体"/>
          <w:b/>
          <w:bCs/>
          <w:sz w:val="24"/>
          <w:szCs w:val="24"/>
        </w:rPr>
        <w:t>6</w:t>
      </w:r>
      <w:r>
        <w:rPr>
          <w:rFonts w:ascii="宋体" w:cs="宋体" w:hint="eastAsia"/>
          <w:b/>
          <w:bCs/>
          <w:sz w:val="24"/>
          <w:szCs w:val="24"/>
          <w:lang w:val="zh-CN"/>
        </w:rPr>
        <w:t>、中标人须在中标结束之时</w:t>
      </w:r>
      <w:r>
        <w:rPr>
          <w:rFonts w:ascii="宋体" w:cs="宋体"/>
          <w:b/>
          <w:bCs/>
          <w:sz w:val="24"/>
          <w:szCs w:val="24"/>
          <w:lang w:val="zh-CN"/>
        </w:rPr>
        <w:t>24</w:t>
      </w:r>
      <w:r>
        <w:rPr>
          <w:rFonts w:ascii="宋体" w:cs="宋体" w:hint="eastAsia"/>
          <w:b/>
          <w:bCs/>
          <w:sz w:val="24"/>
          <w:szCs w:val="24"/>
          <w:lang w:val="zh-CN"/>
        </w:rPr>
        <w:t>小时内向许昌市政府采购中心发送分项报价一览表电子档，并同时通知项目开标工作主持人。邮箱：</w:t>
      </w:r>
      <w:hyperlink r:id="rId7" w:history="1">
        <w:r>
          <w:rPr>
            <w:rStyle w:val="ad"/>
            <w:rFonts w:ascii="宋体" w:cs="宋体"/>
            <w:b/>
            <w:bCs/>
            <w:lang w:val="zh-CN"/>
          </w:rPr>
          <w:t>xcszfcg@163.com</w:t>
        </w:r>
      </w:hyperlink>
      <w:r>
        <w:rPr>
          <w:rFonts w:ascii="宋体" w:cs="宋体" w:hint="eastAsia"/>
          <w:b/>
          <w:bCs/>
          <w:sz w:val="24"/>
          <w:szCs w:val="24"/>
          <w:lang w:val="zh-CN"/>
        </w:rPr>
        <w:t>。</w:t>
      </w:r>
    </w:p>
    <w:p w:rsidR="00DC11B5" w:rsidRDefault="00DC11B5" w:rsidP="00A478E3">
      <w:pPr>
        <w:spacing w:line="360" w:lineRule="auto"/>
        <w:ind w:firstLineChars="200" w:firstLine="482"/>
        <w:rPr>
          <w:rFonts w:ascii="宋体"/>
          <w:b/>
          <w:bCs/>
          <w:sz w:val="24"/>
          <w:szCs w:val="24"/>
        </w:rPr>
      </w:pPr>
      <w:r>
        <w:rPr>
          <w:rFonts w:ascii="宋体" w:hAnsi="宋体" w:cs="宋体"/>
          <w:b/>
          <w:bCs/>
          <w:sz w:val="24"/>
          <w:szCs w:val="24"/>
        </w:rPr>
        <w:t>7</w:t>
      </w:r>
      <w:r>
        <w:rPr>
          <w:rFonts w:ascii="宋体" w:hAnsi="宋体" w:cs="宋体" w:hint="eastAsia"/>
          <w:b/>
          <w:bCs/>
          <w:sz w:val="24"/>
          <w:szCs w:val="24"/>
        </w:rPr>
        <w:t>、招标公告、中标公告、变更（更正）公告、现场勘察答复等相关信息同时在以下网站发布：中国政府采购网、河南省政府采购网、许昌政府采购网、许昌市人民政府综合门户网、许昌市公共资源交易网。</w:t>
      </w:r>
    </w:p>
    <w:p w:rsidR="00DC11B5" w:rsidRDefault="00DC11B5">
      <w:pPr>
        <w:autoSpaceDE w:val="0"/>
        <w:autoSpaceDN w:val="0"/>
        <w:adjustRightInd w:val="0"/>
        <w:snapToGrid w:val="0"/>
        <w:spacing w:line="360" w:lineRule="auto"/>
        <w:ind w:firstLine="482"/>
        <w:rPr>
          <w:rFonts w:ascii="宋体"/>
          <w:b/>
          <w:bCs/>
          <w:sz w:val="24"/>
          <w:szCs w:val="24"/>
          <w:lang w:val="zh-CN"/>
        </w:rPr>
      </w:pPr>
      <w:r>
        <w:rPr>
          <w:rFonts w:ascii="宋体" w:cs="宋体"/>
          <w:b/>
          <w:bCs/>
          <w:sz w:val="24"/>
          <w:szCs w:val="24"/>
        </w:rPr>
        <w:t>8</w:t>
      </w:r>
      <w:r>
        <w:rPr>
          <w:rFonts w:ascii="宋体" w:cs="宋体" w:hint="eastAsia"/>
          <w:b/>
          <w:bCs/>
          <w:sz w:val="24"/>
          <w:szCs w:val="24"/>
          <w:lang w:val="zh-CN"/>
        </w:rPr>
        <w:t>、单位负责人为同一个人或者存在直接控股、管理关系的不同供应商，不得参加同一合同下的政府采购活动。</w:t>
      </w:r>
    </w:p>
    <w:p w:rsidR="00DC11B5" w:rsidRDefault="00DC11B5">
      <w:pPr>
        <w:autoSpaceDE w:val="0"/>
        <w:autoSpaceDN w:val="0"/>
        <w:adjustRightInd w:val="0"/>
        <w:spacing w:line="360" w:lineRule="auto"/>
        <w:ind w:firstLine="482"/>
        <w:rPr>
          <w:rFonts w:ascii="宋体"/>
          <w:b/>
          <w:bCs/>
          <w:sz w:val="24"/>
          <w:szCs w:val="24"/>
          <w:lang w:val="zh-CN"/>
        </w:rPr>
      </w:pPr>
      <w:r>
        <w:rPr>
          <w:rFonts w:ascii="宋体" w:cs="宋体"/>
          <w:b/>
          <w:bCs/>
          <w:sz w:val="24"/>
          <w:szCs w:val="24"/>
        </w:rPr>
        <w:t>9</w:t>
      </w:r>
      <w:r>
        <w:rPr>
          <w:rFonts w:ascii="宋体" w:cs="宋体" w:hint="eastAsia"/>
          <w:b/>
          <w:bCs/>
          <w:sz w:val="24"/>
          <w:szCs w:val="24"/>
          <w:lang w:val="zh-CN"/>
        </w:rPr>
        <w:t>、投标人如果中标不得转包，一经发现和证实，将取消其中标资格并承担由此造成的损失。</w:t>
      </w:r>
    </w:p>
    <w:p w:rsidR="00DC11B5" w:rsidRDefault="00DC11B5">
      <w:pPr>
        <w:autoSpaceDE w:val="0"/>
        <w:autoSpaceDN w:val="0"/>
        <w:adjustRightInd w:val="0"/>
        <w:spacing w:line="360" w:lineRule="auto"/>
        <w:ind w:firstLine="482"/>
        <w:rPr>
          <w:rFonts w:ascii="宋体"/>
          <w:b/>
          <w:bCs/>
          <w:sz w:val="24"/>
          <w:szCs w:val="24"/>
          <w:lang w:val="zh-CN"/>
        </w:rPr>
      </w:pPr>
      <w:r>
        <w:rPr>
          <w:rFonts w:ascii="宋体" w:cs="宋体"/>
          <w:b/>
          <w:bCs/>
          <w:sz w:val="24"/>
          <w:szCs w:val="24"/>
        </w:rPr>
        <w:t>10</w:t>
      </w:r>
      <w:r>
        <w:rPr>
          <w:rFonts w:ascii="宋体" w:cs="宋体" w:hint="eastAsia"/>
          <w:b/>
          <w:bCs/>
          <w:sz w:val="24"/>
          <w:szCs w:val="24"/>
          <w:lang w:val="zh-CN"/>
        </w:rPr>
        <w:t>、评标委员会判断投标文件的响应性仅基于投标文件本身而不依靠外部证据。</w:t>
      </w:r>
    </w:p>
    <w:p w:rsidR="00DC11B5" w:rsidRDefault="00DC11B5">
      <w:pPr>
        <w:autoSpaceDE w:val="0"/>
        <w:autoSpaceDN w:val="0"/>
        <w:adjustRightInd w:val="0"/>
        <w:spacing w:line="360" w:lineRule="auto"/>
        <w:ind w:firstLine="482"/>
        <w:rPr>
          <w:rFonts w:ascii="宋体"/>
          <w:b/>
          <w:bCs/>
          <w:sz w:val="24"/>
          <w:szCs w:val="24"/>
          <w:lang w:val="zh-CN"/>
        </w:rPr>
      </w:pPr>
      <w:r>
        <w:rPr>
          <w:rFonts w:ascii="宋体" w:cs="宋体"/>
          <w:b/>
          <w:bCs/>
          <w:sz w:val="24"/>
          <w:szCs w:val="24"/>
          <w:lang w:val="zh-CN"/>
        </w:rPr>
        <w:t>1</w:t>
      </w:r>
      <w:r>
        <w:rPr>
          <w:rFonts w:ascii="宋体" w:cs="宋体"/>
          <w:b/>
          <w:bCs/>
          <w:sz w:val="24"/>
          <w:szCs w:val="24"/>
        </w:rPr>
        <w:t>1</w:t>
      </w:r>
      <w:r>
        <w:rPr>
          <w:rFonts w:ascii="宋体" w:cs="宋体" w:hint="eastAsia"/>
          <w:b/>
          <w:bCs/>
          <w:sz w:val="24"/>
          <w:szCs w:val="24"/>
          <w:lang w:val="zh-CN"/>
        </w:rPr>
        <w:t>、投标文件属下列情况之一的为无效投标</w:t>
      </w:r>
    </w:p>
    <w:p w:rsidR="00DC11B5" w:rsidRDefault="00DC11B5">
      <w:pPr>
        <w:autoSpaceDE w:val="0"/>
        <w:autoSpaceDN w:val="0"/>
        <w:adjustRightInd w:val="0"/>
        <w:spacing w:line="360" w:lineRule="auto"/>
        <w:ind w:firstLine="482"/>
        <w:rPr>
          <w:rFonts w:ascii="宋体"/>
          <w:b/>
          <w:bCs/>
          <w:sz w:val="24"/>
          <w:szCs w:val="24"/>
          <w:lang w:val="zh-CN"/>
        </w:rPr>
      </w:pPr>
      <w:r>
        <w:rPr>
          <w:rFonts w:ascii="宋体" w:cs="宋体"/>
          <w:b/>
          <w:bCs/>
          <w:sz w:val="24"/>
          <w:szCs w:val="24"/>
          <w:lang w:val="zh-CN"/>
        </w:rPr>
        <w:t>1</w:t>
      </w:r>
      <w:r>
        <w:rPr>
          <w:rFonts w:ascii="宋体" w:cs="宋体"/>
          <w:b/>
          <w:bCs/>
          <w:sz w:val="24"/>
          <w:szCs w:val="24"/>
        </w:rPr>
        <w:t>1</w:t>
      </w:r>
      <w:r>
        <w:rPr>
          <w:rFonts w:ascii="宋体" w:cs="宋体"/>
          <w:b/>
          <w:bCs/>
          <w:sz w:val="24"/>
          <w:szCs w:val="24"/>
          <w:lang w:val="zh-CN"/>
        </w:rPr>
        <w:t>.1</w:t>
      </w:r>
      <w:r>
        <w:rPr>
          <w:rFonts w:ascii="宋体" w:cs="宋体" w:hint="eastAsia"/>
          <w:b/>
          <w:bCs/>
          <w:sz w:val="24"/>
          <w:szCs w:val="24"/>
          <w:lang w:val="zh-CN"/>
        </w:rPr>
        <w:t>应交未交投标保证金的；</w:t>
      </w:r>
    </w:p>
    <w:p w:rsidR="00DC11B5" w:rsidRDefault="00DC11B5">
      <w:pPr>
        <w:autoSpaceDE w:val="0"/>
        <w:autoSpaceDN w:val="0"/>
        <w:adjustRightInd w:val="0"/>
        <w:spacing w:line="360" w:lineRule="auto"/>
        <w:ind w:firstLine="482"/>
        <w:rPr>
          <w:rFonts w:ascii="宋体"/>
          <w:b/>
          <w:bCs/>
          <w:sz w:val="24"/>
          <w:szCs w:val="24"/>
          <w:lang w:val="zh-CN"/>
        </w:rPr>
      </w:pPr>
      <w:r>
        <w:rPr>
          <w:rFonts w:ascii="宋体" w:cs="宋体"/>
          <w:b/>
          <w:bCs/>
          <w:sz w:val="24"/>
          <w:szCs w:val="24"/>
          <w:lang w:val="zh-CN"/>
        </w:rPr>
        <w:t>1</w:t>
      </w:r>
      <w:r>
        <w:rPr>
          <w:rFonts w:ascii="宋体" w:cs="宋体"/>
          <w:b/>
          <w:bCs/>
          <w:sz w:val="24"/>
          <w:szCs w:val="24"/>
        </w:rPr>
        <w:t>1</w:t>
      </w:r>
      <w:r>
        <w:rPr>
          <w:rFonts w:ascii="宋体" w:cs="宋体"/>
          <w:b/>
          <w:bCs/>
          <w:sz w:val="24"/>
          <w:szCs w:val="24"/>
          <w:lang w:val="zh-CN"/>
        </w:rPr>
        <w:t>.2</w:t>
      </w:r>
      <w:r>
        <w:rPr>
          <w:rFonts w:ascii="宋体" w:cs="宋体" w:hint="eastAsia"/>
          <w:b/>
          <w:bCs/>
          <w:sz w:val="24"/>
          <w:szCs w:val="24"/>
          <w:lang w:val="zh-CN"/>
        </w:rPr>
        <w:t>不具备招标文件中规定资格要求的；</w:t>
      </w:r>
    </w:p>
    <w:p w:rsidR="00DC11B5" w:rsidRDefault="00DC11B5">
      <w:pPr>
        <w:autoSpaceDE w:val="0"/>
        <w:autoSpaceDN w:val="0"/>
        <w:adjustRightInd w:val="0"/>
        <w:spacing w:line="360" w:lineRule="auto"/>
        <w:ind w:firstLine="482"/>
        <w:rPr>
          <w:rFonts w:ascii="宋体"/>
          <w:b/>
          <w:bCs/>
          <w:sz w:val="24"/>
          <w:szCs w:val="24"/>
          <w:lang w:val="zh-CN"/>
        </w:rPr>
      </w:pPr>
      <w:r>
        <w:rPr>
          <w:rFonts w:ascii="宋体" w:cs="宋体"/>
          <w:b/>
          <w:bCs/>
          <w:sz w:val="24"/>
          <w:szCs w:val="24"/>
          <w:lang w:val="zh-CN"/>
        </w:rPr>
        <w:t>1</w:t>
      </w:r>
      <w:r>
        <w:rPr>
          <w:rFonts w:ascii="宋体" w:cs="宋体"/>
          <w:b/>
          <w:bCs/>
          <w:sz w:val="24"/>
          <w:szCs w:val="24"/>
        </w:rPr>
        <w:t>1.3</w:t>
      </w:r>
      <w:r>
        <w:rPr>
          <w:rFonts w:ascii="宋体" w:cs="宋体" w:hint="eastAsia"/>
          <w:b/>
          <w:bCs/>
          <w:sz w:val="24"/>
          <w:szCs w:val="24"/>
          <w:lang w:val="zh-CN"/>
        </w:rPr>
        <w:t>不符合特别提示序号</w:t>
      </w:r>
      <w:r>
        <w:rPr>
          <w:rFonts w:ascii="宋体" w:cs="宋体"/>
          <w:b/>
          <w:bCs/>
          <w:sz w:val="24"/>
          <w:szCs w:val="24"/>
          <w:lang w:val="zh-CN"/>
        </w:rPr>
        <w:t>1</w:t>
      </w:r>
      <w:r>
        <w:rPr>
          <w:rFonts w:ascii="宋体" w:cs="宋体" w:hint="eastAsia"/>
          <w:b/>
          <w:bCs/>
          <w:sz w:val="24"/>
          <w:szCs w:val="24"/>
          <w:lang w:val="zh-CN"/>
        </w:rPr>
        <w:t>要求的；</w:t>
      </w:r>
    </w:p>
    <w:p w:rsidR="00DC11B5" w:rsidRDefault="00DC11B5">
      <w:pPr>
        <w:autoSpaceDE w:val="0"/>
        <w:autoSpaceDN w:val="0"/>
        <w:adjustRightInd w:val="0"/>
        <w:spacing w:line="360" w:lineRule="auto"/>
        <w:ind w:firstLine="482"/>
        <w:rPr>
          <w:rFonts w:ascii="宋体"/>
          <w:b/>
          <w:bCs/>
          <w:sz w:val="24"/>
          <w:szCs w:val="24"/>
          <w:lang w:val="zh-CN"/>
        </w:rPr>
      </w:pPr>
      <w:r>
        <w:rPr>
          <w:rFonts w:ascii="宋体" w:cs="宋体"/>
          <w:b/>
          <w:bCs/>
          <w:sz w:val="24"/>
          <w:szCs w:val="24"/>
          <w:lang w:val="zh-CN"/>
        </w:rPr>
        <w:t>11.4</w:t>
      </w:r>
      <w:r>
        <w:rPr>
          <w:rFonts w:ascii="宋体" w:cs="宋体" w:hint="eastAsia"/>
          <w:b/>
          <w:bCs/>
          <w:sz w:val="24"/>
          <w:szCs w:val="24"/>
          <w:lang w:val="zh-CN"/>
        </w:rPr>
        <w:t>不满足其它要求第</w:t>
      </w:r>
      <w:r>
        <w:rPr>
          <w:rFonts w:ascii="宋体" w:cs="宋体"/>
          <w:b/>
          <w:bCs/>
          <w:sz w:val="24"/>
          <w:szCs w:val="24"/>
          <w:lang w:val="zh-CN"/>
        </w:rPr>
        <w:t>1</w:t>
      </w:r>
      <w:r>
        <w:rPr>
          <w:rFonts w:ascii="宋体" w:cs="宋体"/>
          <w:b/>
          <w:bCs/>
          <w:sz w:val="24"/>
          <w:szCs w:val="24"/>
        </w:rPr>
        <w:t>-2</w:t>
      </w:r>
      <w:r>
        <w:rPr>
          <w:rFonts w:ascii="宋体" w:cs="宋体" w:hint="eastAsia"/>
          <w:b/>
          <w:bCs/>
          <w:sz w:val="24"/>
          <w:szCs w:val="24"/>
          <w:lang w:val="zh-CN"/>
        </w:rPr>
        <w:t>条要求的；</w:t>
      </w:r>
    </w:p>
    <w:p w:rsidR="00DC11B5" w:rsidRDefault="00DC11B5">
      <w:pPr>
        <w:autoSpaceDE w:val="0"/>
        <w:autoSpaceDN w:val="0"/>
        <w:adjustRightInd w:val="0"/>
        <w:spacing w:line="360" w:lineRule="auto"/>
        <w:ind w:firstLine="482"/>
        <w:rPr>
          <w:rFonts w:ascii="宋体"/>
          <w:b/>
          <w:bCs/>
          <w:sz w:val="24"/>
          <w:szCs w:val="24"/>
          <w:lang w:val="zh-CN"/>
        </w:rPr>
      </w:pPr>
      <w:r>
        <w:rPr>
          <w:rFonts w:ascii="宋体" w:hAnsi="宋体" w:cs="宋体"/>
          <w:b/>
          <w:bCs/>
          <w:sz w:val="24"/>
          <w:szCs w:val="24"/>
        </w:rPr>
        <w:t>11.5</w:t>
      </w:r>
      <w:r>
        <w:rPr>
          <w:rFonts w:ascii="宋体" w:cs="宋体" w:hint="eastAsia"/>
          <w:b/>
          <w:bCs/>
          <w:sz w:val="24"/>
          <w:szCs w:val="24"/>
          <w:lang w:val="zh-CN"/>
        </w:rPr>
        <w:t>不响应付款方式的；</w:t>
      </w:r>
    </w:p>
    <w:p w:rsidR="00DC11B5" w:rsidRDefault="00DC11B5">
      <w:pPr>
        <w:autoSpaceDE w:val="0"/>
        <w:autoSpaceDN w:val="0"/>
        <w:adjustRightInd w:val="0"/>
        <w:spacing w:line="360" w:lineRule="auto"/>
        <w:ind w:firstLine="482"/>
        <w:rPr>
          <w:rFonts w:ascii="宋体"/>
          <w:b/>
          <w:bCs/>
          <w:sz w:val="24"/>
          <w:szCs w:val="24"/>
          <w:lang w:val="zh-CN"/>
        </w:rPr>
      </w:pPr>
      <w:r>
        <w:rPr>
          <w:rFonts w:ascii="宋体" w:cs="宋体"/>
          <w:b/>
          <w:bCs/>
          <w:sz w:val="24"/>
          <w:szCs w:val="24"/>
          <w:lang w:val="zh-CN"/>
        </w:rPr>
        <w:t>11.6</w:t>
      </w:r>
      <w:r>
        <w:rPr>
          <w:rFonts w:ascii="宋体" w:cs="宋体" w:hint="eastAsia"/>
          <w:b/>
          <w:bCs/>
          <w:sz w:val="24"/>
          <w:szCs w:val="24"/>
          <w:lang w:val="zh-CN"/>
        </w:rPr>
        <w:t>投标报价超出预算上限的；</w:t>
      </w:r>
    </w:p>
    <w:p w:rsidR="00DC11B5" w:rsidRDefault="00DC11B5">
      <w:pPr>
        <w:autoSpaceDE w:val="0"/>
        <w:autoSpaceDN w:val="0"/>
        <w:adjustRightInd w:val="0"/>
        <w:spacing w:line="360" w:lineRule="auto"/>
        <w:ind w:firstLine="482"/>
        <w:rPr>
          <w:rFonts w:ascii="宋体"/>
          <w:b/>
          <w:bCs/>
          <w:sz w:val="24"/>
          <w:szCs w:val="24"/>
          <w:lang w:val="zh-CN"/>
        </w:rPr>
      </w:pPr>
      <w:r>
        <w:rPr>
          <w:rFonts w:ascii="宋体" w:cs="宋体"/>
          <w:b/>
          <w:bCs/>
          <w:sz w:val="24"/>
          <w:szCs w:val="24"/>
          <w:lang w:val="zh-CN"/>
        </w:rPr>
        <w:lastRenderedPageBreak/>
        <w:t>1</w:t>
      </w:r>
      <w:r>
        <w:rPr>
          <w:rFonts w:ascii="宋体" w:cs="宋体"/>
          <w:b/>
          <w:bCs/>
          <w:sz w:val="24"/>
          <w:szCs w:val="24"/>
        </w:rPr>
        <w:t>2</w:t>
      </w:r>
      <w:r>
        <w:rPr>
          <w:rFonts w:ascii="宋体" w:cs="宋体"/>
          <w:b/>
          <w:bCs/>
          <w:sz w:val="24"/>
          <w:szCs w:val="24"/>
          <w:lang w:val="zh-CN"/>
        </w:rPr>
        <w:t>.7</w:t>
      </w:r>
      <w:r>
        <w:rPr>
          <w:rFonts w:ascii="宋体" w:cs="宋体" w:hint="eastAsia"/>
          <w:b/>
          <w:bCs/>
          <w:sz w:val="24"/>
          <w:szCs w:val="24"/>
          <w:lang w:val="zh-CN"/>
        </w:rPr>
        <w:t>不符合法律、法规和招标文件中规定的其他实质性要求的；</w:t>
      </w:r>
    </w:p>
    <w:p w:rsidR="00DC11B5" w:rsidRDefault="00DC11B5">
      <w:pPr>
        <w:autoSpaceDE w:val="0"/>
        <w:autoSpaceDN w:val="0"/>
        <w:adjustRightInd w:val="0"/>
        <w:spacing w:line="360" w:lineRule="auto"/>
        <w:ind w:firstLine="482"/>
        <w:rPr>
          <w:rFonts w:ascii="宋体"/>
          <w:b/>
          <w:bCs/>
          <w:sz w:val="24"/>
          <w:szCs w:val="24"/>
          <w:lang w:val="zh-CN"/>
        </w:rPr>
      </w:pPr>
      <w:r>
        <w:rPr>
          <w:rFonts w:ascii="宋体" w:cs="宋体"/>
          <w:b/>
          <w:bCs/>
          <w:sz w:val="24"/>
          <w:szCs w:val="24"/>
          <w:lang w:val="zh-CN"/>
        </w:rPr>
        <w:t>1</w:t>
      </w:r>
      <w:r>
        <w:rPr>
          <w:rFonts w:ascii="宋体" w:cs="宋体"/>
          <w:b/>
          <w:bCs/>
          <w:sz w:val="24"/>
          <w:szCs w:val="24"/>
        </w:rPr>
        <w:t>3</w:t>
      </w:r>
      <w:r>
        <w:rPr>
          <w:rFonts w:ascii="宋体" w:cs="宋体" w:hint="eastAsia"/>
          <w:b/>
          <w:bCs/>
          <w:sz w:val="24"/>
          <w:szCs w:val="24"/>
          <w:lang w:val="zh-CN"/>
        </w:rPr>
        <w:t>、各供应商在报价时，应充分考虑供货及售后服务所发生的费用，如果中标，不得再以任何理由要求追加费用。</w:t>
      </w:r>
    </w:p>
    <w:p w:rsidR="00DC11B5" w:rsidRDefault="00DC11B5">
      <w:pPr>
        <w:snapToGrid w:val="0"/>
        <w:spacing w:line="360" w:lineRule="auto"/>
        <w:ind w:firstLine="482"/>
        <w:rPr>
          <w:rFonts w:ascii="宋体"/>
          <w:b/>
          <w:bCs/>
          <w:sz w:val="24"/>
          <w:szCs w:val="24"/>
        </w:rPr>
      </w:pPr>
      <w:r>
        <w:rPr>
          <w:rFonts w:ascii="宋体" w:hAnsi="宋体" w:cs="宋体"/>
          <w:b/>
          <w:bCs/>
          <w:sz w:val="24"/>
          <w:szCs w:val="24"/>
        </w:rPr>
        <w:t>14</w:t>
      </w:r>
      <w:r>
        <w:rPr>
          <w:rFonts w:ascii="宋体" w:hAnsi="宋体" w:cs="宋体" w:hint="eastAsia"/>
          <w:b/>
          <w:bCs/>
          <w:sz w:val="24"/>
          <w:szCs w:val="24"/>
        </w:rPr>
        <w:t>、采购单位委派代表参加评审委员会的，须向采购代理机构出具授权函。除授权代表外，采购单位委派纪检监察人员对评审现场实施监督的，须向采购代理机构出具证明文件，且不得超过</w:t>
      </w:r>
      <w:r>
        <w:rPr>
          <w:rFonts w:ascii="宋体" w:hAnsi="宋体" w:cs="宋体"/>
          <w:b/>
          <w:bCs/>
          <w:sz w:val="24"/>
          <w:szCs w:val="24"/>
        </w:rPr>
        <w:t>2</w:t>
      </w:r>
      <w:r>
        <w:rPr>
          <w:rFonts w:ascii="宋体" w:hAnsi="宋体" w:cs="宋体" w:hint="eastAsia"/>
          <w:b/>
          <w:bCs/>
          <w:sz w:val="24"/>
          <w:szCs w:val="24"/>
        </w:rPr>
        <w:t>人。</w:t>
      </w:r>
    </w:p>
    <w:p w:rsidR="00DC11B5" w:rsidRDefault="00DC11B5">
      <w:pPr>
        <w:snapToGrid w:val="0"/>
        <w:spacing w:line="360" w:lineRule="auto"/>
        <w:ind w:firstLine="482"/>
        <w:rPr>
          <w:rFonts w:ascii="宋体"/>
          <w:b/>
          <w:bCs/>
          <w:sz w:val="24"/>
          <w:szCs w:val="24"/>
        </w:rPr>
      </w:pPr>
      <w:r>
        <w:rPr>
          <w:rFonts w:ascii="宋体" w:hAnsi="宋体" w:cs="宋体"/>
          <w:b/>
          <w:bCs/>
          <w:sz w:val="24"/>
          <w:szCs w:val="24"/>
        </w:rPr>
        <w:t>15</w:t>
      </w:r>
      <w:r>
        <w:rPr>
          <w:rFonts w:ascii="宋体" w:hAnsi="宋体" w:cs="宋体" w:hint="eastAsia"/>
          <w:b/>
          <w:bCs/>
          <w:sz w:val="24"/>
          <w:szCs w:val="24"/>
        </w:rPr>
        <w:t>、本招标文件的最终解释权归许昌市政府采购中心（以下简称</w:t>
      </w:r>
      <w:r>
        <w:rPr>
          <w:rFonts w:ascii="宋体" w:hAnsi="宋体" w:cs="宋体"/>
          <w:b/>
          <w:bCs/>
          <w:sz w:val="24"/>
          <w:szCs w:val="24"/>
        </w:rPr>
        <w:t xml:space="preserve"> </w:t>
      </w:r>
      <w:r>
        <w:rPr>
          <w:rFonts w:ascii="宋体" w:hAnsi="宋体" w:cs="宋体" w:hint="eastAsia"/>
          <w:b/>
          <w:bCs/>
          <w:sz w:val="24"/>
          <w:szCs w:val="24"/>
        </w:rPr>
        <w:t>“中心”）所有。</w:t>
      </w:r>
    </w:p>
    <w:p w:rsidR="00DC11B5" w:rsidRDefault="00DC11B5" w:rsidP="00A478E3">
      <w:pPr>
        <w:spacing w:line="360" w:lineRule="auto"/>
        <w:ind w:firstLineChars="1040" w:firstLine="2923"/>
        <w:rPr>
          <w:rFonts w:ascii="黑体" w:eastAsia="黑体" w:hAnsi="宋体"/>
          <w:b/>
          <w:bCs/>
          <w:sz w:val="28"/>
          <w:szCs w:val="28"/>
        </w:rPr>
      </w:pPr>
    </w:p>
    <w:p w:rsidR="00DC11B5" w:rsidRDefault="00DC11B5" w:rsidP="00A478E3">
      <w:pPr>
        <w:spacing w:line="360" w:lineRule="auto"/>
        <w:ind w:firstLineChars="1040" w:firstLine="2923"/>
        <w:rPr>
          <w:rFonts w:ascii="黑体" w:eastAsia="黑体" w:hAnsi="宋体"/>
          <w:b/>
          <w:bCs/>
          <w:sz w:val="28"/>
          <w:szCs w:val="28"/>
        </w:rPr>
      </w:pPr>
    </w:p>
    <w:p w:rsidR="00DC11B5" w:rsidRDefault="00DC11B5" w:rsidP="00A478E3">
      <w:pPr>
        <w:spacing w:line="360" w:lineRule="auto"/>
        <w:ind w:firstLineChars="1040" w:firstLine="2923"/>
        <w:rPr>
          <w:rFonts w:ascii="黑体" w:eastAsia="黑体" w:hAnsi="宋体"/>
          <w:b/>
          <w:bCs/>
          <w:sz w:val="28"/>
          <w:szCs w:val="28"/>
        </w:rPr>
      </w:pPr>
    </w:p>
    <w:p w:rsidR="00DC11B5" w:rsidRDefault="00DC11B5" w:rsidP="00A478E3">
      <w:pPr>
        <w:spacing w:line="360" w:lineRule="auto"/>
        <w:ind w:firstLineChars="1040" w:firstLine="2923"/>
        <w:rPr>
          <w:rFonts w:ascii="黑体" w:eastAsia="黑体" w:hAnsi="宋体"/>
          <w:b/>
          <w:bCs/>
          <w:sz w:val="28"/>
          <w:szCs w:val="28"/>
        </w:rPr>
      </w:pPr>
    </w:p>
    <w:p w:rsidR="00DC11B5" w:rsidRDefault="00DC11B5" w:rsidP="00A478E3">
      <w:pPr>
        <w:spacing w:line="360" w:lineRule="auto"/>
        <w:ind w:firstLineChars="1040" w:firstLine="2923"/>
        <w:rPr>
          <w:rFonts w:ascii="黑体" w:eastAsia="黑体" w:hAnsi="宋体"/>
          <w:b/>
          <w:bCs/>
          <w:sz w:val="28"/>
          <w:szCs w:val="28"/>
        </w:rPr>
      </w:pPr>
    </w:p>
    <w:p w:rsidR="00DC11B5" w:rsidRDefault="00DC11B5" w:rsidP="00A478E3">
      <w:pPr>
        <w:spacing w:line="360" w:lineRule="auto"/>
        <w:ind w:firstLineChars="1040" w:firstLine="2923"/>
        <w:rPr>
          <w:rFonts w:ascii="黑体" w:eastAsia="黑体" w:hAnsi="宋体"/>
          <w:b/>
          <w:bCs/>
          <w:sz w:val="28"/>
          <w:szCs w:val="28"/>
        </w:rPr>
      </w:pPr>
    </w:p>
    <w:p w:rsidR="00DC11B5" w:rsidRDefault="00DC11B5" w:rsidP="00A478E3">
      <w:pPr>
        <w:spacing w:line="360" w:lineRule="auto"/>
        <w:ind w:firstLineChars="1040" w:firstLine="2923"/>
        <w:rPr>
          <w:rFonts w:ascii="黑体" w:eastAsia="黑体" w:hAnsi="宋体"/>
          <w:b/>
          <w:bCs/>
          <w:sz w:val="28"/>
          <w:szCs w:val="28"/>
        </w:rPr>
      </w:pPr>
    </w:p>
    <w:p w:rsidR="00DC11B5" w:rsidRDefault="00DC11B5" w:rsidP="00A478E3">
      <w:pPr>
        <w:spacing w:line="360" w:lineRule="auto"/>
        <w:ind w:firstLineChars="1040" w:firstLine="2923"/>
        <w:rPr>
          <w:rFonts w:ascii="黑体" w:eastAsia="黑体" w:hAnsi="宋体"/>
          <w:b/>
          <w:bCs/>
          <w:sz w:val="28"/>
          <w:szCs w:val="28"/>
        </w:rPr>
      </w:pPr>
    </w:p>
    <w:p w:rsidR="00DC11B5" w:rsidRDefault="00DC11B5" w:rsidP="00A478E3">
      <w:pPr>
        <w:spacing w:line="360" w:lineRule="auto"/>
        <w:ind w:firstLineChars="1040" w:firstLine="2923"/>
        <w:rPr>
          <w:rFonts w:ascii="黑体" w:eastAsia="黑体" w:hAnsi="宋体"/>
          <w:b/>
          <w:bCs/>
          <w:sz w:val="28"/>
          <w:szCs w:val="28"/>
        </w:rPr>
      </w:pPr>
    </w:p>
    <w:p w:rsidR="00DC11B5" w:rsidRDefault="00DC11B5" w:rsidP="00A478E3">
      <w:pPr>
        <w:spacing w:line="360" w:lineRule="auto"/>
        <w:ind w:firstLineChars="1040" w:firstLine="2923"/>
        <w:rPr>
          <w:rFonts w:ascii="黑体" w:eastAsia="黑体" w:hAnsi="宋体"/>
          <w:b/>
          <w:bCs/>
          <w:sz w:val="28"/>
          <w:szCs w:val="28"/>
        </w:rPr>
      </w:pPr>
    </w:p>
    <w:p w:rsidR="00DC11B5" w:rsidRDefault="00DC11B5" w:rsidP="00A478E3">
      <w:pPr>
        <w:spacing w:line="360" w:lineRule="auto"/>
        <w:ind w:firstLineChars="1040" w:firstLine="2923"/>
        <w:rPr>
          <w:rFonts w:ascii="黑体" w:eastAsia="黑体" w:hAnsi="宋体"/>
          <w:b/>
          <w:bCs/>
          <w:sz w:val="28"/>
          <w:szCs w:val="28"/>
        </w:rPr>
      </w:pPr>
    </w:p>
    <w:p w:rsidR="00DC11B5" w:rsidRDefault="00DC11B5" w:rsidP="00A478E3">
      <w:pPr>
        <w:spacing w:line="360" w:lineRule="auto"/>
        <w:ind w:firstLineChars="1040" w:firstLine="2923"/>
        <w:rPr>
          <w:rFonts w:ascii="黑体" w:eastAsia="黑体" w:hAnsi="宋体"/>
          <w:b/>
          <w:bCs/>
          <w:sz w:val="28"/>
          <w:szCs w:val="28"/>
        </w:rPr>
      </w:pPr>
    </w:p>
    <w:p w:rsidR="00DC11B5" w:rsidRDefault="00DC11B5" w:rsidP="00A478E3">
      <w:pPr>
        <w:spacing w:line="360" w:lineRule="auto"/>
        <w:ind w:firstLineChars="1040" w:firstLine="2923"/>
        <w:rPr>
          <w:rFonts w:ascii="黑体" w:eastAsia="黑体" w:hAnsi="宋体"/>
          <w:b/>
          <w:bCs/>
          <w:sz w:val="28"/>
          <w:szCs w:val="28"/>
        </w:rPr>
      </w:pPr>
    </w:p>
    <w:p w:rsidR="00DC11B5" w:rsidRDefault="00DC11B5" w:rsidP="00A478E3">
      <w:pPr>
        <w:spacing w:line="360" w:lineRule="auto"/>
        <w:ind w:firstLineChars="1040" w:firstLine="2923"/>
        <w:rPr>
          <w:rFonts w:ascii="黑体" w:eastAsia="黑体" w:hAnsi="宋体"/>
          <w:b/>
          <w:bCs/>
          <w:sz w:val="28"/>
          <w:szCs w:val="28"/>
        </w:rPr>
      </w:pPr>
    </w:p>
    <w:p w:rsidR="00DC11B5" w:rsidRDefault="00DC11B5" w:rsidP="00A478E3">
      <w:pPr>
        <w:spacing w:line="360" w:lineRule="auto"/>
        <w:ind w:firstLineChars="1040" w:firstLine="2923"/>
        <w:rPr>
          <w:rFonts w:ascii="黑体" w:eastAsia="黑体" w:hAnsi="宋体"/>
          <w:b/>
          <w:bCs/>
          <w:sz w:val="28"/>
          <w:szCs w:val="28"/>
        </w:rPr>
      </w:pPr>
    </w:p>
    <w:p w:rsidR="00DC11B5" w:rsidRDefault="00DC11B5" w:rsidP="00A478E3">
      <w:pPr>
        <w:spacing w:line="360" w:lineRule="auto"/>
        <w:ind w:firstLineChars="1040" w:firstLine="2923"/>
        <w:rPr>
          <w:rFonts w:ascii="黑体" w:eastAsia="黑体" w:hAnsi="宋体"/>
          <w:b/>
          <w:bCs/>
          <w:sz w:val="28"/>
          <w:szCs w:val="28"/>
        </w:rPr>
      </w:pPr>
    </w:p>
    <w:p w:rsidR="00DC11B5" w:rsidRDefault="00DC11B5" w:rsidP="00A478E3">
      <w:pPr>
        <w:spacing w:line="360" w:lineRule="auto"/>
        <w:ind w:firstLineChars="1040" w:firstLine="2923"/>
        <w:rPr>
          <w:rFonts w:ascii="黑体" w:eastAsia="黑体" w:hAnsi="宋体"/>
          <w:b/>
          <w:bCs/>
          <w:sz w:val="28"/>
          <w:szCs w:val="28"/>
        </w:rPr>
      </w:pPr>
    </w:p>
    <w:p w:rsidR="00DC11B5" w:rsidRDefault="00DC11B5" w:rsidP="00C17E0A">
      <w:pPr>
        <w:spacing w:line="360" w:lineRule="auto"/>
        <w:rPr>
          <w:rFonts w:ascii="黑体" w:eastAsia="黑体" w:hAnsi="宋体"/>
          <w:b/>
          <w:bCs/>
          <w:sz w:val="28"/>
          <w:szCs w:val="28"/>
        </w:rPr>
      </w:pPr>
    </w:p>
    <w:p w:rsidR="00DC11B5" w:rsidRDefault="00DC11B5" w:rsidP="00A478E3">
      <w:pPr>
        <w:spacing w:line="360" w:lineRule="auto"/>
        <w:ind w:firstLineChars="1040" w:firstLine="2923"/>
        <w:rPr>
          <w:rFonts w:ascii="黑体" w:eastAsia="黑体" w:hAnsi="宋体"/>
          <w:b/>
          <w:bCs/>
          <w:sz w:val="28"/>
          <w:szCs w:val="28"/>
        </w:rPr>
      </w:pPr>
      <w:r>
        <w:rPr>
          <w:rFonts w:ascii="黑体" w:eastAsia="黑体" w:hAnsi="宋体" w:cs="黑体" w:hint="eastAsia"/>
          <w:b/>
          <w:bCs/>
          <w:sz w:val="28"/>
          <w:szCs w:val="28"/>
        </w:rPr>
        <w:t>第四部分</w:t>
      </w:r>
      <w:r>
        <w:rPr>
          <w:rFonts w:ascii="黑体" w:eastAsia="黑体" w:hAnsi="宋体" w:cs="黑体"/>
          <w:b/>
          <w:bCs/>
          <w:sz w:val="28"/>
          <w:szCs w:val="28"/>
        </w:rPr>
        <w:t xml:space="preserve"> </w:t>
      </w:r>
      <w:r>
        <w:rPr>
          <w:rFonts w:ascii="黑体" w:eastAsia="黑体" w:hAnsi="宋体" w:cs="黑体" w:hint="eastAsia"/>
          <w:b/>
          <w:bCs/>
          <w:sz w:val="28"/>
          <w:szCs w:val="28"/>
        </w:rPr>
        <w:t>投标人须知</w:t>
      </w:r>
    </w:p>
    <w:p w:rsidR="00DC11B5" w:rsidRDefault="00DC11B5" w:rsidP="00A478E3">
      <w:pPr>
        <w:spacing w:line="360" w:lineRule="auto"/>
        <w:ind w:firstLineChars="200" w:firstLine="562"/>
        <w:rPr>
          <w:rFonts w:ascii="宋体"/>
          <w:sz w:val="28"/>
          <w:szCs w:val="28"/>
        </w:rPr>
      </w:pPr>
      <w:r>
        <w:rPr>
          <w:rFonts w:ascii="宋体" w:hAnsi="宋体" w:cs="宋体"/>
          <w:b/>
          <w:bCs/>
          <w:sz w:val="28"/>
          <w:szCs w:val="28"/>
        </w:rPr>
        <w:t xml:space="preserve">A </w:t>
      </w:r>
      <w:r>
        <w:rPr>
          <w:rFonts w:ascii="宋体" w:hAnsi="宋体" w:cs="宋体" w:hint="eastAsia"/>
          <w:b/>
          <w:bCs/>
          <w:sz w:val="28"/>
          <w:szCs w:val="28"/>
        </w:rPr>
        <w:t>说明和释义</w:t>
      </w:r>
    </w:p>
    <w:p w:rsidR="00DC11B5" w:rsidRDefault="00DC11B5" w:rsidP="00A478E3">
      <w:pPr>
        <w:spacing w:line="360" w:lineRule="auto"/>
        <w:ind w:firstLineChars="200" w:firstLine="482"/>
        <w:rPr>
          <w:rFonts w:ascii="宋体"/>
          <w:b/>
          <w:bCs/>
          <w:sz w:val="24"/>
          <w:szCs w:val="24"/>
        </w:rPr>
      </w:pPr>
      <w:r>
        <w:rPr>
          <w:rFonts w:ascii="宋体" w:hAnsi="宋体" w:cs="宋体"/>
          <w:b/>
          <w:bCs/>
          <w:sz w:val="24"/>
          <w:szCs w:val="24"/>
        </w:rPr>
        <w:t>1.</w:t>
      </w:r>
      <w:r>
        <w:rPr>
          <w:rFonts w:ascii="宋体" w:hAnsi="宋体" w:cs="宋体" w:hint="eastAsia"/>
          <w:b/>
          <w:bCs/>
          <w:sz w:val="24"/>
          <w:szCs w:val="24"/>
        </w:rPr>
        <w:t>适用范围及最终解释权</w:t>
      </w:r>
    </w:p>
    <w:p w:rsidR="00DC11B5" w:rsidRDefault="00DC11B5" w:rsidP="00A478E3">
      <w:pPr>
        <w:spacing w:line="360" w:lineRule="auto"/>
        <w:ind w:firstLineChars="200" w:firstLine="480"/>
        <w:rPr>
          <w:rFonts w:ascii="宋体"/>
          <w:sz w:val="24"/>
          <w:szCs w:val="24"/>
        </w:rPr>
      </w:pPr>
      <w:r>
        <w:rPr>
          <w:rFonts w:ascii="宋体" w:hAnsi="宋体" w:cs="宋体"/>
          <w:sz w:val="24"/>
          <w:szCs w:val="24"/>
        </w:rPr>
        <w:t>1.1</w:t>
      </w:r>
      <w:r>
        <w:rPr>
          <w:rFonts w:ascii="宋体" w:hAnsi="宋体" w:cs="宋体" w:hint="eastAsia"/>
          <w:sz w:val="24"/>
          <w:szCs w:val="24"/>
        </w:rPr>
        <w:t>本招标文件仅适用于本次投标邀请中所述的货物及服务。</w:t>
      </w:r>
    </w:p>
    <w:p w:rsidR="00DC11B5" w:rsidRDefault="00DC11B5" w:rsidP="00A478E3">
      <w:pPr>
        <w:spacing w:line="360" w:lineRule="auto"/>
        <w:ind w:firstLineChars="200" w:firstLine="480"/>
        <w:rPr>
          <w:rFonts w:ascii="宋体"/>
          <w:sz w:val="24"/>
          <w:szCs w:val="24"/>
        </w:rPr>
      </w:pPr>
      <w:r>
        <w:rPr>
          <w:rFonts w:ascii="宋体" w:hAnsi="宋体" w:cs="宋体"/>
          <w:sz w:val="24"/>
          <w:szCs w:val="24"/>
        </w:rPr>
        <w:t>1.2</w:t>
      </w:r>
      <w:r>
        <w:rPr>
          <w:rFonts w:ascii="宋体" w:hAnsi="宋体" w:cs="宋体" w:hint="eastAsia"/>
          <w:sz w:val="24"/>
          <w:szCs w:val="24"/>
        </w:rPr>
        <w:t>本招标文件最终解释权归许昌市政府采购中心所有。</w:t>
      </w:r>
    </w:p>
    <w:p w:rsidR="00DC11B5" w:rsidRDefault="00DC11B5">
      <w:pPr>
        <w:autoSpaceDE w:val="0"/>
        <w:autoSpaceDN w:val="0"/>
        <w:adjustRightInd w:val="0"/>
        <w:spacing w:line="360" w:lineRule="auto"/>
        <w:ind w:firstLine="480"/>
        <w:rPr>
          <w:rFonts w:ascii="宋体"/>
          <w:b/>
          <w:bCs/>
          <w:sz w:val="24"/>
          <w:szCs w:val="24"/>
          <w:lang w:val="zh-CN"/>
        </w:rPr>
      </w:pPr>
      <w:r>
        <w:rPr>
          <w:rFonts w:ascii="宋体" w:cs="宋体"/>
          <w:b/>
          <w:bCs/>
          <w:sz w:val="24"/>
          <w:szCs w:val="24"/>
          <w:lang w:val="zh-CN"/>
        </w:rPr>
        <w:t>2.</w:t>
      </w:r>
      <w:r>
        <w:rPr>
          <w:rFonts w:ascii="宋体" w:cs="宋体" w:hint="eastAsia"/>
          <w:b/>
          <w:bCs/>
          <w:sz w:val="24"/>
          <w:szCs w:val="24"/>
          <w:lang w:val="zh-CN"/>
        </w:rPr>
        <w:t>定义</w:t>
      </w:r>
    </w:p>
    <w:p w:rsidR="00DC11B5" w:rsidRDefault="00DC11B5">
      <w:pPr>
        <w:autoSpaceDE w:val="0"/>
        <w:autoSpaceDN w:val="0"/>
        <w:adjustRightInd w:val="0"/>
        <w:spacing w:line="360" w:lineRule="auto"/>
        <w:ind w:firstLine="480"/>
        <w:rPr>
          <w:rFonts w:ascii="宋体"/>
          <w:sz w:val="24"/>
          <w:szCs w:val="24"/>
          <w:lang w:val="zh-CN"/>
        </w:rPr>
      </w:pPr>
      <w:r>
        <w:rPr>
          <w:rFonts w:ascii="宋体" w:cs="宋体"/>
          <w:sz w:val="24"/>
          <w:szCs w:val="24"/>
          <w:lang w:val="zh-CN"/>
        </w:rPr>
        <w:t>2.1</w:t>
      </w:r>
      <w:r>
        <w:rPr>
          <w:rFonts w:ascii="宋体" w:cs="宋体" w:hint="eastAsia"/>
          <w:sz w:val="24"/>
          <w:szCs w:val="24"/>
          <w:lang w:val="zh-CN"/>
        </w:rPr>
        <w:t>招标文件中出现的措辞理解：“采购单位”与“采购人”含义相同；“投标人”与“投标单位”“供应商”“投标供应商”含义相同；“评标”与“评审”含义相同；“中标人”与“中标单位”“中标供应商”含义相同；“中标公告”与“中标公示”含义相同。</w:t>
      </w:r>
    </w:p>
    <w:p w:rsidR="00DC11B5" w:rsidRDefault="00DC11B5">
      <w:pPr>
        <w:autoSpaceDE w:val="0"/>
        <w:autoSpaceDN w:val="0"/>
        <w:adjustRightInd w:val="0"/>
        <w:spacing w:line="360" w:lineRule="auto"/>
        <w:ind w:firstLine="480"/>
        <w:rPr>
          <w:rFonts w:ascii="宋体"/>
          <w:sz w:val="24"/>
          <w:szCs w:val="24"/>
          <w:lang w:val="zh-CN"/>
        </w:rPr>
      </w:pPr>
      <w:r>
        <w:rPr>
          <w:rFonts w:ascii="宋体" w:cs="宋体"/>
          <w:sz w:val="24"/>
          <w:szCs w:val="24"/>
          <w:lang w:val="zh-CN"/>
        </w:rPr>
        <w:t>2.2</w:t>
      </w:r>
      <w:r>
        <w:rPr>
          <w:sz w:val="24"/>
          <w:szCs w:val="24"/>
        </w:rPr>
        <w:t>“</w:t>
      </w:r>
      <w:r>
        <w:rPr>
          <w:rFonts w:ascii="宋体" w:cs="宋体" w:hint="eastAsia"/>
          <w:sz w:val="24"/>
          <w:szCs w:val="24"/>
          <w:lang w:val="zh-CN"/>
        </w:rPr>
        <w:t>招标人</w:t>
      </w:r>
      <w:r>
        <w:rPr>
          <w:sz w:val="24"/>
          <w:szCs w:val="24"/>
        </w:rPr>
        <w:t>”</w:t>
      </w:r>
      <w:r>
        <w:rPr>
          <w:rFonts w:ascii="宋体" w:cs="宋体" w:hint="eastAsia"/>
          <w:sz w:val="24"/>
          <w:szCs w:val="24"/>
          <w:lang w:val="zh-CN"/>
        </w:rPr>
        <w:t>系指组织本次招标的许昌市公安局。</w:t>
      </w:r>
    </w:p>
    <w:p w:rsidR="00DC11B5" w:rsidRDefault="00DC11B5">
      <w:pPr>
        <w:autoSpaceDE w:val="0"/>
        <w:autoSpaceDN w:val="0"/>
        <w:adjustRightInd w:val="0"/>
        <w:spacing w:line="360" w:lineRule="auto"/>
        <w:ind w:firstLine="480"/>
        <w:rPr>
          <w:rFonts w:ascii="宋体"/>
          <w:sz w:val="24"/>
          <w:szCs w:val="24"/>
          <w:lang w:val="zh-CN"/>
        </w:rPr>
      </w:pPr>
      <w:r>
        <w:rPr>
          <w:rFonts w:ascii="宋体" w:cs="宋体"/>
          <w:sz w:val="24"/>
          <w:szCs w:val="24"/>
          <w:lang w:val="zh-CN"/>
        </w:rPr>
        <w:t>2.3</w:t>
      </w:r>
      <w:r>
        <w:rPr>
          <w:sz w:val="24"/>
          <w:szCs w:val="24"/>
        </w:rPr>
        <w:t>“</w:t>
      </w:r>
      <w:r>
        <w:rPr>
          <w:rFonts w:ascii="宋体" w:cs="宋体" w:hint="eastAsia"/>
          <w:sz w:val="24"/>
          <w:szCs w:val="24"/>
          <w:lang w:val="zh-CN"/>
        </w:rPr>
        <w:t>投标人</w:t>
      </w:r>
      <w:r>
        <w:rPr>
          <w:sz w:val="24"/>
          <w:szCs w:val="24"/>
        </w:rPr>
        <w:t>”</w:t>
      </w:r>
      <w:r>
        <w:rPr>
          <w:rFonts w:ascii="宋体" w:cs="宋体" w:hint="eastAsia"/>
          <w:sz w:val="24"/>
          <w:szCs w:val="24"/>
          <w:lang w:val="zh-CN"/>
        </w:rPr>
        <w:t>系指向招标人提交投标文件的供应商（公司或企业）。</w:t>
      </w:r>
    </w:p>
    <w:p w:rsidR="00DC11B5" w:rsidRDefault="00DC11B5">
      <w:pPr>
        <w:autoSpaceDE w:val="0"/>
        <w:autoSpaceDN w:val="0"/>
        <w:adjustRightInd w:val="0"/>
        <w:spacing w:line="360" w:lineRule="auto"/>
        <w:ind w:firstLine="480"/>
        <w:rPr>
          <w:rFonts w:ascii="宋体"/>
          <w:sz w:val="24"/>
          <w:szCs w:val="24"/>
          <w:lang w:val="zh-CN"/>
        </w:rPr>
      </w:pPr>
      <w:r>
        <w:rPr>
          <w:rFonts w:ascii="宋体" w:cs="宋体"/>
          <w:sz w:val="24"/>
          <w:szCs w:val="24"/>
          <w:lang w:val="zh-CN"/>
        </w:rPr>
        <w:t>2.4</w:t>
      </w:r>
      <w:r>
        <w:rPr>
          <w:sz w:val="24"/>
          <w:szCs w:val="24"/>
        </w:rPr>
        <w:t>“</w:t>
      </w:r>
      <w:r>
        <w:rPr>
          <w:rFonts w:ascii="宋体" w:cs="宋体" w:hint="eastAsia"/>
          <w:sz w:val="24"/>
          <w:szCs w:val="24"/>
          <w:lang w:val="zh-CN"/>
        </w:rPr>
        <w:t>项目</w:t>
      </w:r>
      <w:r>
        <w:rPr>
          <w:sz w:val="24"/>
          <w:szCs w:val="24"/>
        </w:rPr>
        <w:t>”</w:t>
      </w:r>
      <w:r>
        <w:rPr>
          <w:rFonts w:ascii="宋体" w:cs="宋体" w:hint="eastAsia"/>
          <w:sz w:val="24"/>
          <w:szCs w:val="24"/>
          <w:lang w:val="zh-CN"/>
        </w:rPr>
        <w:t>系指供应商按招标文件规定，须向采购方提供的货物或服务。</w:t>
      </w:r>
    </w:p>
    <w:p w:rsidR="00DC11B5" w:rsidRDefault="00DC11B5" w:rsidP="00A478E3">
      <w:pPr>
        <w:spacing w:line="360" w:lineRule="auto"/>
        <w:ind w:firstLineChars="200" w:firstLine="482"/>
        <w:rPr>
          <w:rFonts w:ascii="宋体"/>
          <w:b/>
          <w:bCs/>
          <w:sz w:val="24"/>
          <w:szCs w:val="24"/>
        </w:rPr>
      </w:pPr>
      <w:r>
        <w:rPr>
          <w:rFonts w:ascii="宋体" w:hAnsi="宋体" w:cs="宋体"/>
          <w:b/>
          <w:bCs/>
          <w:sz w:val="24"/>
          <w:szCs w:val="24"/>
        </w:rPr>
        <w:t>3.</w:t>
      </w:r>
      <w:r>
        <w:rPr>
          <w:rFonts w:ascii="宋体" w:hAnsi="宋体" w:cs="宋体" w:hint="eastAsia"/>
          <w:b/>
          <w:bCs/>
          <w:sz w:val="24"/>
          <w:szCs w:val="24"/>
        </w:rPr>
        <w:t>合格的投标人</w:t>
      </w:r>
    </w:p>
    <w:p w:rsidR="00DC11B5" w:rsidRDefault="00DC11B5" w:rsidP="00A478E3">
      <w:pPr>
        <w:spacing w:line="360" w:lineRule="auto"/>
        <w:ind w:firstLineChars="200" w:firstLine="480"/>
        <w:rPr>
          <w:rFonts w:ascii="宋体"/>
          <w:sz w:val="24"/>
          <w:szCs w:val="24"/>
        </w:rPr>
      </w:pPr>
      <w:r>
        <w:rPr>
          <w:rFonts w:ascii="宋体" w:hAnsi="宋体" w:cs="宋体"/>
          <w:sz w:val="24"/>
          <w:szCs w:val="24"/>
        </w:rPr>
        <w:t>3.1</w:t>
      </w:r>
      <w:r>
        <w:rPr>
          <w:rFonts w:ascii="宋体" w:hAnsi="宋体" w:cs="宋体" w:hint="eastAsia"/>
          <w:sz w:val="24"/>
          <w:szCs w:val="24"/>
        </w:rPr>
        <w:t>符合本招标文件要求。</w:t>
      </w:r>
    </w:p>
    <w:p w:rsidR="00DC11B5" w:rsidRDefault="00DC11B5" w:rsidP="00A478E3">
      <w:pPr>
        <w:spacing w:line="360" w:lineRule="auto"/>
        <w:ind w:firstLineChars="200" w:firstLine="480"/>
        <w:rPr>
          <w:rFonts w:ascii="宋体"/>
          <w:sz w:val="24"/>
          <w:szCs w:val="24"/>
        </w:rPr>
      </w:pPr>
      <w:r>
        <w:rPr>
          <w:rFonts w:ascii="宋体" w:hAnsi="宋体" w:cs="宋体"/>
          <w:sz w:val="24"/>
          <w:szCs w:val="24"/>
        </w:rPr>
        <w:t>3.2</w:t>
      </w:r>
      <w:r>
        <w:rPr>
          <w:rFonts w:ascii="宋体" w:hAnsi="宋体" w:cs="宋体" w:hint="eastAsia"/>
          <w:sz w:val="24"/>
          <w:szCs w:val="24"/>
        </w:rPr>
        <w:t>以联合体形式参加投标的供应商应当具备《政府采购货物和服务招标投标管理办法》第三十四条规定的条件。</w:t>
      </w:r>
    </w:p>
    <w:p w:rsidR="00DC11B5" w:rsidRDefault="00DC11B5" w:rsidP="00A478E3">
      <w:pPr>
        <w:spacing w:line="360" w:lineRule="auto"/>
        <w:ind w:firstLineChars="200" w:firstLine="480"/>
        <w:rPr>
          <w:rFonts w:ascii="宋体"/>
          <w:sz w:val="24"/>
          <w:szCs w:val="24"/>
        </w:rPr>
      </w:pPr>
      <w:r>
        <w:rPr>
          <w:rFonts w:ascii="宋体" w:hAnsi="宋体" w:cs="宋体"/>
          <w:sz w:val="24"/>
          <w:szCs w:val="24"/>
        </w:rPr>
        <w:t>3.3</w:t>
      </w:r>
      <w:r>
        <w:rPr>
          <w:rFonts w:ascii="宋体" w:hAnsi="宋体" w:cs="宋体" w:hint="eastAsia"/>
          <w:sz w:val="24"/>
          <w:szCs w:val="24"/>
        </w:rPr>
        <w:t>遵守中华人民共和国法律、法规和相关规定。</w:t>
      </w:r>
    </w:p>
    <w:p w:rsidR="00DC11B5" w:rsidRDefault="00DC11B5" w:rsidP="00A478E3">
      <w:pPr>
        <w:spacing w:line="360" w:lineRule="auto"/>
        <w:ind w:firstLineChars="200" w:firstLine="482"/>
        <w:rPr>
          <w:rFonts w:ascii="宋体"/>
          <w:b/>
          <w:bCs/>
          <w:sz w:val="24"/>
          <w:szCs w:val="24"/>
        </w:rPr>
      </w:pPr>
      <w:r>
        <w:rPr>
          <w:rFonts w:ascii="宋体" w:hAnsi="宋体" w:cs="宋体"/>
          <w:b/>
          <w:bCs/>
          <w:sz w:val="24"/>
          <w:szCs w:val="24"/>
        </w:rPr>
        <w:t>4.</w:t>
      </w:r>
      <w:r>
        <w:rPr>
          <w:rFonts w:ascii="宋体" w:hAnsi="宋体" w:cs="宋体" w:hint="eastAsia"/>
          <w:b/>
          <w:bCs/>
          <w:sz w:val="24"/>
          <w:szCs w:val="24"/>
        </w:rPr>
        <w:t>投标费用</w:t>
      </w:r>
    </w:p>
    <w:p w:rsidR="00DC11B5" w:rsidRDefault="00DC11B5" w:rsidP="00A478E3">
      <w:pPr>
        <w:spacing w:line="360" w:lineRule="auto"/>
        <w:ind w:firstLineChars="200" w:firstLine="480"/>
        <w:rPr>
          <w:rFonts w:ascii="宋体"/>
          <w:sz w:val="24"/>
          <w:szCs w:val="24"/>
        </w:rPr>
      </w:pPr>
      <w:r>
        <w:rPr>
          <w:rFonts w:ascii="宋体" w:hAnsi="宋体" w:cs="宋体" w:hint="eastAsia"/>
          <w:sz w:val="24"/>
          <w:szCs w:val="24"/>
        </w:rPr>
        <w:t>投标人应自行承担参加投标活动有关的全部费用，招标人在任何情况下均无义务和责任承担上述费用。</w:t>
      </w:r>
    </w:p>
    <w:p w:rsidR="00DC11B5" w:rsidRDefault="00DC11B5" w:rsidP="00A478E3">
      <w:pPr>
        <w:spacing w:line="360" w:lineRule="auto"/>
        <w:ind w:firstLineChars="200" w:firstLine="562"/>
        <w:rPr>
          <w:rFonts w:ascii="宋体"/>
          <w:b/>
          <w:bCs/>
          <w:sz w:val="28"/>
          <w:szCs w:val="28"/>
        </w:rPr>
      </w:pPr>
      <w:r>
        <w:rPr>
          <w:rFonts w:ascii="宋体" w:hAnsi="宋体" w:cs="宋体"/>
          <w:b/>
          <w:bCs/>
          <w:sz w:val="28"/>
          <w:szCs w:val="28"/>
        </w:rPr>
        <w:t xml:space="preserve">B </w:t>
      </w:r>
      <w:r>
        <w:rPr>
          <w:rFonts w:ascii="宋体" w:hAnsi="宋体" w:cs="宋体" w:hint="eastAsia"/>
          <w:b/>
          <w:bCs/>
          <w:sz w:val="28"/>
          <w:szCs w:val="28"/>
        </w:rPr>
        <w:t>招标文件说明</w:t>
      </w:r>
    </w:p>
    <w:p w:rsidR="00DC11B5" w:rsidRDefault="00DC11B5" w:rsidP="00A478E3">
      <w:pPr>
        <w:spacing w:line="360" w:lineRule="auto"/>
        <w:ind w:firstLineChars="200" w:firstLine="482"/>
        <w:rPr>
          <w:rFonts w:ascii="宋体"/>
          <w:b/>
          <w:bCs/>
          <w:sz w:val="24"/>
          <w:szCs w:val="24"/>
        </w:rPr>
      </w:pPr>
      <w:r>
        <w:rPr>
          <w:rFonts w:ascii="宋体" w:hAnsi="宋体" w:cs="宋体"/>
          <w:b/>
          <w:bCs/>
          <w:sz w:val="24"/>
          <w:szCs w:val="24"/>
        </w:rPr>
        <w:t>5.</w:t>
      </w:r>
      <w:r>
        <w:rPr>
          <w:rFonts w:ascii="宋体" w:hAnsi="宋体" w:cs="宋体" w:hint="eastAsia"/>
          <w:b/>
          <w:bCs/>
          <w:sz w:val="24"/>
          <w:szCs w:val="24"/>
        </w:rPr>
        <w:t>招标文件的构成</w:t>
      </w:r>
    </w:p>
    <w:p w:rsidR="00DC11B5" w:rsidRDefault="00DC11B5" w:rsidP="00A478E3">
      <w:pPr>
        <w:spacing w:line="360" w:lineRule="auto"/>
        <w:ind w:firstLineChars="200" w:firstLine="480"/>
        <w:rPr>
          <w:rFonts w:ascii="宋体"/>
          <w:sz w:val="24"/>
          <w:szCs w:val="24"/>
        </w:rPr>
      </w:pPr>
      <w:r>
        <w:rPr>
          <w:rFonts w:ascii="宋体" w:hAnsi="宋体" w:cs="宋体"/>
          <w:sz w:val="24"/>
          <w:szCs w:val="24"/>
        </w:rPr>
        <w:t>5.1</w:t>
      </w:r>
      <w:r>
        <w:rPr>
          <w:rFonts w:ascii="宋体" w:hAnsi="宋体" w:cs="宋体" w:hint="eastAsia"/>
          <w:sz w:val="24"/>
          <w:szCs w:val="24"/>
        </w:rPr>
        <w:t>招标文件用以阐明采购所需的货物或服务，以及招标投标程序和合同条款。招标文件由下述部分组成：</w:t>
      </w:r>
    </w:p>
    <w:p w:rsidR="00DC11B5" w:rsidRDefault="00DC11B5" w:rsidP="00A478E3">
      <w:pPr>
        <w:spacing w:line="360" w:lineRule="auto"/>
        <w:ind w:firstLineChars="200" w:firstLine="480"/>
        <w:rPr>
          <w:rFonts w:ascii="宋体"/>
          <w:sz w:val="24"/>
          <w:szCs w:val="24"/>
        </w:rPr>
      </w:pPr>
      <w:r>
        <w:rPr>
          <w:rFonts w:ascii="宋体" w:hAnsi="宋体" w:cs="宋体"/>
          <w:sz w:val="24"/>
          <w:szCs w:val="24"/>
        </w:rPr>
        <w:t>5.1.1</w:t>
      </w:r>
      <w:r>
        <w:rPr>
          <w:rFonts w:ascii="宋体" w:hAnsi="宋体" w:cs="宋体" w:hint="eastAsia"/>
          <w:sz w:val="24"/>
          <w:szCs w:val="24"/>
        </w:rPr>
        <w:t>投标邀请；</w:t>
      </w:r>
    </w:p>
    <w:p w:rsidR="00DC11B5" w:rsidRDefault="00DC11B5" w:rsidP="00A478E3">
      <w:pPr>
        <w:spacing w:line="360" w:lineRule="auto"/>
        <w:ind w:firstLineChars="200" w:firstLine="480"/>
        <w:rPr>
          <w:rFonts w:ascii="宋体"/>
          <w:sz w:val="24"/>
          <w:szCs w:val="24"/>
        </w:rPr>
      </w:pPr>
      <w:r>
        <w:rPr>
          <w:rFonts w:ascii="宋体" w:hAnsi="宋体" w:cs="宋体"/>
          <w:sz w:val="24"/>
          <w:szCs w:val="24"/>
        </w:rPr>
        <w:t>5.1.2</w:t>
      </w:r>
      <w:r>
        <w:rPr>
          <w:rFonts w:ascii="宋体" w:hAnsi="宋体" w:cs="宋体" w:hint="eastAsia"/>
          <w:sz w:val="24"/>
          <w:szCs w:val="24"/>
        </w:rPr>
        <w:t>货物需求及其它要求；</w:t>
      </w:r>
    </w:p>
    <w:p w:rsidR="00DC11B5" w:rsidRDefault="00DC11B5" w:rsidP="00A478E3">
      <w:pPr>
        <w:spacing w:line="360" w:lineRule="auto"/>
        <w:ind w:firstLineChars="200" w:firstLine="480"/>
        <w:rPr>
          <w:rFonts w:ascii="宋体"/>
          <w:sz w:val="24"/>
          <w:szCs w:val="24"/>
        </w:rPr>
      </w:pPr>
      <w:r>
        <w:rPr>
          <w:rFonts w:ascii="宋体" w:hAnsi="宋体" w:cs="宋体"/>
          <w:sz w:val="24"/>
          <w:szCs w:val="24"/>
        </w:rPr>
        <w:t>5.1.3</w:t>
      </w:r>
      <w:r>
        <w:rPr>
          <w:rFonts w:ascii="宋体" w:hAnsi="宋体" w:cs="宋体" w:hint="eastAsia"/>
          <w:sz w:val="24"/>
          <w:szCs w:val="24"/>
        </w:rPr>
        <w:t>特别提示</w:t>
      </w:r>
    </w:p>
    <w:p w:rsidR="00DC11B5" w:rsidRDefault="00DC11B5" w:rsidP="00A478E3">
      <w:pPr>
        <w:spacing w:line="360" w:lineRule="auto"/>
        <w:ind w:firstLineChars="200" w:firstLine="480"/>
        <w:rPr>
          <w:rFonts w:ascii="宋体"/>
          <w:sz w:val="24"/>
          <w:szCs w:val="24"/>
        </w:rPr>
      </w:pPr>
      <w:r>
        <w:rPr>
          <w:rFonts w:ascii="宋体" w:hAnsi="宋体" w:cs="宋体"/>
          <w:sz w:val="24"/>
          <w:szCs w:val="24"/>
        </w:rPr>
        <w:lastRenderedPageBreak/>
        <w:t>5.1.4</w:t>
      </w:r>
      <w:r>
        <w:rPr>
          <w:rFonts w:ascii="宋体" w:hAnsi="宋体" w:cs="宋体" w:hint="eastAsia"/>
          <w:sz w:val="24"/>
          <w:szCs w:val="24"/>
        </w:rPr>
        <w:t>投标人须知；</w:t>
      </w:r>
    </w:p>
    <w:p w:rsidR="00DC11B5" w:rsidRDefault="00DC11B5" w:rsidP="00A478E3">
      <w:pPr>
        <w:spacing w:line="360" w:lineRule="auto"/>
        <w:ind w:firstLineChars="200" w:firstLine="480"/>
        <w:rPr>
          <w:rFonts w:ascii="宋体"/>
          <w:sz w:val="24"/>
          <w:szCs w:val="24"/>
        </w:rPr>
      </w:pPr>
      <w:r>
        <w:rPr>
          <w:rFonts w:ascii="宋体" w:hAnsi="宋体" w:cs="宋体"/>
          <w:sz w:val="24"/>
          <w:szCs w:val="24"/>
        </w:rPr>
        <w:t>5.1.5</w:t>
      </w:r>
      <w:r>
        <w:rPr>
          <w:rFonts w:ascii="宋体" w:hAnsi="宋体" w:cs="宋体" w:hint="eastAsia"/>
          <w:sz w:val="24"/>
          <w:szCs w:val="24"/>
        </w:rPr>
        <w:t>合同一般条款；</w:t>
      </w:r>
    </w:p>
    <w:p w:rsidR="00DC11B5" w:rsidRDefault="00DC11B5" w:rsidP="00A478E3">
      <w:pPr>
        <w:spacing w:line="360" w:lineRule="auto"/>
        <w:ind w:firstLineChars="200" w:firstLine="480"/>
        <w:rPr>
          <w:rFonts w:ascii="宋体"/>
          <w:sz w:val="24"/>
          <w:szCs w:val="24"/>
        </w:rPr>
      </w:pPr>
      <w:r>
        <w:rPr>
          <w:rFonts w:ascii="宋体" w:hAnsi="宋体" w:cs="宋体"/>
          <w:sz w:val="24"/>
          <w:szCs w:val="24"/>
        </w:rPr>
        <w:t>5.1.6</w:t>
      </w:r>
      <w:r>
        <w:rPr>
          <w:rFonts w:ascii="宋体" w:hAnsi="宋体" w:cs="宋体" w:hint="eastAsia"/>
          <w:sz w:val="24"/>
          <w:szCs w:val="24"/>
        </w:rPr>
        <w:t>合同特殊条款</w:t>
      </w:r>
      <w:r>
        <w:rPr>
          <w:rFonts w:ascii="宋体" w:hAnsi="宋体" w:cs="宋体" w:hint="eastAsia"/>
          <w:sz w:val="24"/>
          <w:szCs w:val="24"/>
          <w:u w:val="single"/>
        </w:rPr>
        <w:t>（</w:t>
      </w:r>
      <w:r>
        <w:rPr>
          <w:rFonts w:ascii="宋体" w:hAnsi="宋体" w:cs="宋体" w:hint="eastAsia"/>
          <w:b/>
          <w:bCs/>
          <w:sz w:val="24"/>
          <w:szCs w:val="24"/>
          <w:u w:val="single"/>
        </w:rPr>
        <w:t>针对该项目双方约定的主要内容</w:t>
      </w:r>
      <w:r>
        <w:rPr>
          <w:rFonts w:ascii="宋体" w:hAnsi="宋体" w:cs="宋体" w:hint="eastAsia"/>
          <w:sz w:val="24"/>
          <w:szCs w:val="24"/>
          <w:u w:val="single"/>
        </w:rPr>
        <w:t>）；</w:t>
      </w:r>
    </w:p>
    <w:p w:rsidR="00DC11B5" w:rsidRDefault="00DC11B5" w:rsidP="00A478E3">
      <w:pPr>
        <w:spacing w:line="360" w:lineRule="auto"/>
        <w:ind w:firstLineChars="200" w:firstLine="480"/>
        <w:rPr>
          <w:rFonts w:ascii="宋体"/>
          <w:sz w:val="24"/>
          <w:szCs w:val="24"/>
        </w:rPr>
      </w:pPr>
      <w:r>
        <w:rPr>
          <w:rFonts w:ascii="宋体" w:hAnsi="宋体" w:cs="宋体"/>
          <w:sz w:val="24"/>
          <w:szCs w:val="24"/>
        </w:rPr>
        <w:t>5.1.7</w:t>
      </w:r>
      <w:r>
        <w:rPr>
          <w:rFonts w:ascii="宋体" w:hAnsi="宋体" w:cs="宋体" w:hint="eastAsia"/>
          <w:sz w:val="24"/>
          <w:szCs w:val="24"/>
        </w:rPr>
        <w:t>合同样本；</w:t>
      </w:r>
    </w:p>
    <w:p w:rsidR="00DC11B5" w:rsidRDefault="00DC11B5" w:rsidP="00A478E3">
      <w:pPr>
        <w:spacing w:line="360" w:lineRule="auto"/>
        <w:ind w:firstLineChars="200" w:firstLine="480"/>
        <w:rPr>
          <w:rFonts w:ascii="宋体"/>
          <w:sz w:val="24"/>
          <w:szCs w:val="24"/>
        </w:rPr>
      </w:pPr>
      <w:r>
        <w:rPr>
          <w:rFonts w:ascii="宋体" w:hAnsi="宋体" w:cs="宋体"/>
          <w:sz w:val="24"/>
          <w:szCs w:val="24"/>
        </w:rPr>
        <w:t>5.1.8</w:t>
      </w:r>
      <w:r>
        <w:rPr>
          <w:rFonts w:ascii="宋体" w:hAnsi="宋体" w:cs="宋体" w:hint="eastAsia"/>
          <w:sz w:val="24"/>
          <w:szCs w:val="24"/>
        </w:rPr>
        <w:t>附件。</w:t>
      </w:r>
    </w:p>
    <w:p w:rsidR="00DC11B5" w:rsidRDefault="00DC11B5" w:rsidP="00A478E3">
      <w:pPr>
        <w:spacing w:line="360" w:lineRule="auto"/>
        <w:ind w:firstLineChars="200" w:firstLine="480"/>
        <w:rPr>
          <w:rFonts w:ascii="宋体"/>
          <w:sz w:val="24"/>
          <w:szCs w:val="24"/>
        </w:rPr>
      </w:pPr>
      <w:r>
        <w:rPr>
          <w:rFonts w:ascii="宋体" w:hAnsi="宋体" w:cs="宋体"/>
          <w:sz w:val="24"/>
          <w:szCs w:val="24"/>
        </w:rPr>
        <w:t>5.2</w:t>
      </w:r>
      <w:r>
        <w:rPr>
          <w:rFonts w:ascii="宋体" w:hAnsi="宋体" w:cs="宋体" w:hint="eastAsia"/>
          <w:sz w:val="24"/>
          <w:szCs w:val="24"/>
        </w:rPr>
        <w:t>招标文件以中文编制。</w:t>
      </w:r>
    </w:p>
    <w:p w:rsidR="00DC11B5" w:rsidRDefault="00DC11B5" w:rsidP="00A478E3">
      <w:pPr>
        <w:spacing w:line="360" w:lineRule="auto"/>
        <w:ind w:firstLineChars="200" w:firstLine="480"/>
        <w:rPr>
          <w:rFonts w:ascii="宋体"/>
          <w:sz w:val="24"/>
          <w:szCs w:val="24"/>
        </w:rPr>
      </w:pPr>
      <w:r>
        <w:rPr>
          <w:rFonts w:ascii="宋体" w:hAnsi="宋体" w:cs="宋体"/>
          <w:sz w:val="24"/>
          <w:szCs w:val="24"/>
        </w:rPr>
        <w:t>5.3</w:t>
      </w:r>
      <w:r>
        <w:rPr>
          <w:rFonts w:ascii="宋体" w:hAnsi="宋体" w:cs="宋体" w:hint="eastAsia"/>
          <w:sz w:val="24"/>
          <w:szCs w:val="24"/>
        </w:rPr>
        <w:t>投标人被视为熟悉上述与履行合同有关的一切情况。</w:t>
      </w:r>
    </w:p>
    <w:p w:rsidR="00DC11B5" w:rsidRDefault="00DC11B5" w:rsidP="00A478E3">
      <w:pPr>
        <w:spacing w:line="360" w:lineRule="auto"/>
        <w:ind w:firstLineChars="200" w:firstLine="482"/>
        <w:rPr>
          <w:rFonts w:ascii="宋体"/>
          <w:b/>
          <w:bCs/>
          <w:sz w:val="24"/>
          <w:szCs w:val="24"/>
        </w:rPr>
      </w:pPr>
      <w:r>
        <w:rPr>
          <w:rFonts w:ascii="宋体" w:hAnsi="宋体" w:cs="宋体"/>
          <w:b/>
          <w:bCs/>
          <w:sz w:val="24"/>
          <w:szCs w:val="24"/>
        </w:rPr>
        <w:t>6.</w:t>
      </w:r>
      <w:r>
        <w:rPr>
          <w:rFonts w:ascii="宋体" w:hAnsi="宋体" w:cs="宋体" w:hint="eastAsia"/>
          <w:b/>
          <w:bCs/>
          <w:sz w:val="24"/>
          <w:szCs w:val="24"/>
        </w:rPr>
        <w:t>招标文件的澄清</w:t>
      </w:r>
    </w:p>
    <w:p w:rsidR="00DC11B5" w:rsidRDefault="00DC11B5" w:rsidP="00A478E3">
      <w:pPr>
        <w:spacing w:line="360" w:lineRule="auto"/>
        <w:ind w:firstLineChars="200" w:firstLine="480"/>
        <w:rPr>
          <w:rFonts w:ascii="宋体"/>
          <w:sz w:val="24"/>
          <w:szCs w:val="24"/>
        </w:rPr>
      </w:pPr>
      <w:r>
        <w:rPr>
          <w:rFonts w:ascii="宋体" w:hAnsi="宋体" w:cs="宋体" w:hint="eastAsia"/>
          <w:sz w:val="24"/>
          <w:szCs w:val="24"/>
        </w:rPr>
        <w:t>投标人对招标文件如有疑点，可要求澄清，应在投标截止时间前</w:t>
      </w:r>
      <w:r>
        <w:rPr>
          <w:rFonts w:ascii="宋体" w:hAnsi="宋体" w:cs="宋体"/>
          <w:b/>
          <w:bCs/>
          <w:sz w:val="24"/>
          <w:szCs w:val="24"/>
          <w:u w:val="single"/>
        </w:rPr>
        <w:t>7</w:t>
      </w:r>
      <w:r>
        <w:rPr>
          <w:rFonts w:ascii="宋体" w:hAnsi="宋体" w:cs="宋体" w:hint="eastAsia"/>
          <w:sz w:val="24"/>
          <w:szCs w:val="24"/>
        </w:rPr>
        <w:t>天按投标邀请中载明的地址以书面形式（包括信函、传真，下同）通知到招标人。招标人将视情况确定采用适当方式予以澄清或以书面形式予以答复，并在其认为必要时，将不标明查询来源的书面答复发给已购买招标文件的每一投标人。</w:t>
      </w:r>
    </w:p>
    <w:p w:rsidR="00DC11B5" w:rsidRDefault="00DC11B5" w:rsidP="00A478E3">
      <w:pPr>
        <w:spacing w:line="360" w:lineRule="auto"/>
        <w:ind w:firstLineChars="200" w:firstLine="482"/>
        <w:rPr>
          <w:rFonts w:ascii="宋体"/>
          <w:b/>
          <w:bCs/>
          <w:sz w:val="24"/>
          <w:szCs w:val="24"/>
        </w:rPr>
      </w:pPr>
      <w:r>
        <w:rPr>
          <w:rFonts w:ascii="宋体" w:hAnsi="宋体" w:cs="宋体"/>
          <w:b/>
          <w:bCs/>
          <w:sz w:val="24"/>
          <w:szCs w:val="24"/>
        </w:rPr>
        <w:t>7.</w:t>
      </w:r>
      <w:r>
        <w:rPr>
          <w:rFonts w:ascii="宋体" w:hAnsi="宋体" w:cs="宋体" w:hint="eastAsia"/>
          <w:b/>
          <w:bCs/>
          <w:sz w:val="24"/>
          <w:szCs w:val="24"/>
        </w:rPr>
        <w:t>招标文件的修改</w:t>
      </w:r>
    </w:p>
    <w:p w:rsidR="00DC11B5" w:rsidRDefault="00DC11B5" w:rsidP="00A478E3">
      <w:pPr>
        <w:spacing w:line="360" w:lineRule="auto"/>
        <w:ind w:firstLineChars="200" w:firstLine="480"/>
        <w:rPr>
          <w:rFonts w:ascii="宋体"/>
          <w:sz w:val="24"/>
          <w:szCs w:val="24"/>
        </w:rPr>
      </w:pPr>
      <w:r>
        <w:rPr>
          <w:rFonts w:ascii="宋体" w:hAnsi="宋体" w:cs="宋体"/>
          <w:sz w:val="24"/>
          <w:szCs w:val="24"/>
        </w:rPr>
        <w:t>7.1</w:t>
      </w:r>
      <w:r>
        <w:rPr>
          <w:rFonts w:ascii="宋体" w:hAnsi="宋体" w:cs="宋体" w:hint="eastAsia"/>
          <w:sz w:val="24"/>
          <w:szCs w:val="24"/>
        </w:rPr>
        <w:t>在投标截止日期前，招标人可主动地或依据投标人要求澄清的问题修改招标文件，并通知所有购买招标文件的每一投标人。</w:t>
      </w:r>
    </w:p>
    <w:p w:rsidR="00DC11B5" w:rsidRDefault="00DC11B5" w:rsidP="00A478E3">
      <w:pPr>
        <w:spacing w:line="360" w:lineRule="auto"/>
        <w:ind w:firstLineChars="200" w:firstLine="480"/>
        <w:rPr>
          <w:rFonts w:ascii="宋体"/>
          <w:sz w:val="24"/>
          <w:szCs w:val="24"/>
        </w:rPr>
      </w:pPr>
      <w:r>
        <w:rPr>
          <w:rFonts w:ascii="宋体" w:hAnsi="宋体" w:cs="宋体"/>
          <w:sz w:val="24"/>
          <w:szCs w:val="24"/>
        </w:rPr>
        <w:t>7.2</w:t>
      </w:r>
      <w:r>
        <w:rPr>
          <w:rFonts w:ascii="宋体" w:hAnsi="宋体" w:cs="宋体" w:hint="eastAsia"/>
          <w:sz w:val="24"/>
          <w:szCs w:val="24"/>
        </w:rPr>
        <w:t>为使投标人在准备投标文件时有合理的时间考虑招标文件的修改，招标人可酌情推迟投标截止时间和开标时间，并通知已购买招标文件的每一投标人。</w:t>
      </w:r>
    </w:p>
    <w:p w:rsidR="00DC11B5" w:rsidRDefault="00DC11B5" w:rsidP="00A478E3">
      <w:pPr>
        <w:spacing w:line="360" w:lineRule="auto"/>
        <w:ind w:firstLineChars="200" w:firstLine="480"/>
        <w:rPr>
          <w:rFonts w:ascii="宋体"/>
          <w:sz w:val="24"/>
          <w:szCs w:val="24"/>
        </w:rPr>
      </w:pPr>
      <w:r>
        <w:rPr>
          <w:rFonts w:ascii="宋体" w:hAnsi="宋体" w:cs="宋体"/>
          <w:sz w:val="24"/>
          <w:szCs w:val="24"/>
        </w:rPr>
        <w:t>7.3</w:t>
      </w:r>
      <w:r>
        <w:rPr>
          <w:rFonts w:ascii="宋体" w:hAnsi="宋体" w:cs="宋体" w:hint="eastAsia"/>
          <w:sz w:val="24"/>
          <w:szCs w:val="24"/>
        </w:rPr>
        <w:t>招标文件的修改书将构成招标文件的一部分，对投标人有约束力。</w:t>
      </w:r>
    </w:p>
    <w:p w:rsidR="00DC11B5" w:rsidRDefault="00DC11B5" w:rsidP="00A478E3">
      <w:pPr>
        <w:spacing w:line="360" w:lineRule="auto"/>
        <w:ind w:firstLineChars="200" w:firstLine="562"/>
        <w:rPr>
          <w:rFonts w:ascii="宋体"/>
          <w:b/>
          <w:bCs/>
          <w:sz w:val="28"/>
          <w:szCs w:val="28"/>
        </w:rPr>
      </w:pPr>
      <w:r>
        <w:rPr>
          <w:rFonts w:ascii="宋体" w:hAnsi="宋体" w:cs="宋体"/>
          <w:b/>
          <w:bCs/>
          <w:sz w:val="28"/>
          <w:szCs w:val="28"/>
        </w:rPr>
        <w:t xml:space="preserve">C </w:t>
      </w:r>
      <w:r>
        <w:rPr>
          <w:rFonts w:ascii="宋体" w:hAnsi="宋体" w:cs="宋体" w:hint="eastAsia"/>
          <w:b/>
          <w:bCs/>
          <w:sz w:val="28"/>
          <w:szCs w:val="28"/>
        </w:rPr>
        <w:t>投标文件的编写和说明</w:t>
      </w:r>
    </w:p>
    <w:p w:rsidR="00DC11B5" w:rsidRDefault="00DC11B5" w:rsidP="00A478E3">
      <w:pPr>
        <w:pStyle w:val="12"/>
        <w:spacing w:line="360" w:lineRule="auto"/>
        <w:ind w:left="0" w:firstLineChars="200" w:firstLine="482"/>
        <w:rPr>
          <w:rFonts w:ascii="宋体" w:cs="Times New Roman"/>
          <w:b/>
          <w:bCs/>
          <w:sz w:val="24"/>
          <w:szCs w:val="24"/>
        </w:rPr>
      </w:pPr>
      <w:r>
        <w:rPr>
          <w:rFonts w:ascii="宋体" w:hAnsi="宋体" w:cs="宋体" w:hint="eastAsia"/>
          <w:b/>
          <w:bCs/>
          <w:sz w:val="24"/>
          <w:szCs w:val="24"/>
        </w:rPr>
        <w:t>投标人应仔细阅读招标文件的所有内容，按招标文件的要求提供投标文件，并保证所提供的全部资料的真实性，以使其投标对招标文件作出实质性响应，否则，其投标可能被拒绝。</w:t>
      </w:r>
    </w:p>
    <w:p w:rsidR="00DC11B5" w:rsidRDefault="00DC11B5" w:rsidP="00A478E3">
      <w:pPr>
        <w:pStyle w:val="12"/>
        <w:spacing w:line="360" w:lineRule="auto"/>
        <w:ind w:left="0" w:firstLineChars="200" w:firstLine="482"/>
        <w:rPr>
          <w:rFonts w:ascii="宋体" w:cs="Times New Roman"/>
          <w:b/>
          <w:bCs/>
          <w:sz w:val="24"/>
          <w:szCs w:val="24"/>
        </w:rPr>
      </w:pPr>
      <w:r>
        <w:rPr>
          <w:rFonts w:ascii="宋体" w:hAnsi="宋体" w:cs="宋体"/>
          <w:b/>
          <w:bCs/>
          <w:sz w:val="24"/>
          <w:szCs w:val="24"/>
        </w:rPr>
        <w:t>8.</w:t>
      </w:r>
      <w:r>
        <w:rPr>
          <w:rFonts w:ascii="宋体" w:hAnsi="宋体" w:cs="宋体" w:hint="eastAsia"/>
          <w:b/>
          <w:bCs/>
          <w:sz w:val="24"/>
          <w:szCs w:val="24"/>
        </w:rPr>
        <w:t>投标文件书写、计量单位使用等</w:t>
      </w:r>
    </w:p>
    <w:p w:rsidR="00DC11B5" w:rsidRDefault="00DC11B5" w:rsidP="00A478E3">
      <w:pPr>
        <w:spacing w:line="360" w:lineRule="auto"/>
        <w:ind w:firstLineChars="200" w:firstLine="480"/>
        <w:rPr>
          <w:rFonts w:ascii="宋体"/>
          <w:sz w:val="24"/>
          <w:szCs w:val="24"/>
        </w:rPr>
      </w:pPr>
      <w:r>
        <w:rPr>
          <w:rFonts w:ascii="宋体" w:hAnsi="宋体" w:cs="宋体"/>
          <w:sz w:val="24"/>
          <w:szCs w:val="24"/>
        </w:rPr>
        <w:t>8.1</w:t>
      </w:r>
      <w:r>
        <w:rPr>
          <w:rFonts w:ascii="宋体" w:hAnsi="宋体" w:cs="宋体" w:hint="eastAsia"/>
          <w:sz w:val="24"/>
          <w:szCs w:val="24"/>
        </w:rPr>
        <w:t>投标文件及投标人和招标人就投标交换的文件和来往的信件，应以中文书写。</w:t>
      </w:r>
    </w:p>
    <w:p w:rsidR="00DC11B5" w:rsidRDefault="00DC11B5" w:rsidP="00A478E3">
      <w:pPr>
        <w:spacing w:line="360" w:lineRule="auto"/>
        <w:ind w:firstLineChars="200" w:firstLine="480"/>
        <w:rPr>
          <w:rFonts w:ascii="宋体"/>
          <w:sz w:val="24"/>
          <w:szCs w:val="24"/>
        </w:rPr>
      </w:pPr>
      <w:r>
        <w:rPr>
          <w:rFonts w:ascii="宋体" w:hAnsi="宋体" w:cs="宋体"/>
          <w:sz w:val="24"/>
          <w:szCs w:val="24"/>
        </w:rPr>
        <w:t>8.2</w:t>
      </w:r>
      <w:r>
        <w:rPr>
          <w:rFonts w:ascii="宋体" w:hAnsi="宋体" w:cs="宋体" w:hint="eastAsia"/>
          <w:sz w:val="24"/>
          <w:szCs w:val="24"/>
        </w:rPr>
        <w:t>除在招标文件的技术规格中另有规定外，计量单位应使用中华人民共和国法定计量单位</w:t>
      </w:r>
      <w:r>
        <w:rPr>
          <w:rFonts w:ascii="宋体" w:hAnsi="宋体" w:cs="宋体"/>
          <w:sz w:val="24"/>
          <w:szCs w:val="24"/>
        </w:rPr>
        <w:t xml:space="preserve"> </w:t>
      </w:r>
      <w:r>
        <w:rPr>
          <w:rFonts w:ascii="宋体" w:hAnsi="宋体" w:cs="宋体" w:hint="eastAsia"/>
          <w:sz w:val="24"/>
          <w:szCs w:val="24"/>
        </w:rPr>
        <w:t>（国际单位制和国家选定的其他计量单位）。</w:t>
      </w:r>
    </w:p>
    <w:p w:rsidR="00DC11B5" w:rsidRDefault="00DC11B5" w:rsidP="00A478E3">
      <w:pPr>
        <w:spacing w:line="360" w:lineRule="auto"/>
        <w:ind w:firstLineChars="200" w:firstLine="482"/>
        <w:rPr>
          <w:rFonts w:ascii="宋体"/>
          <w:b/>
          <w:bCs/>
          <w:sz w:val="24"/>
          <w:szCs w:val="24"/>
        </w:rPr>
      </w:pPr>
      <w:r>
        <w:rPr>
          <w:rFonts w:ascii="宋体" w:hAnsi="宋体" w:cs="宋体"/>
          <w:b/>
          <w:bCs/>
          <w:sz w:val="24"/>
          <w:szCs w:val="24"/>
        </w:rPr>
        <w:t>9.</w:t>
      </w:r>
      <w:r>
        <w:rPr>
          <w:rFonts w:ascii="宋体" w:hAnsi="宋体" w:cs="宋体" w:hint="eastAsia"/>
          <w:b/>
          <w:bCs/>
          <w:sz w:val="24"/>
          <w:szCs w:val="24"/>
        </w:rPr>
        <w:t>投标文件的组成</w:t>
      </w:r>
    </w:p>
    <w:p w:rsidR="00DC11B5" w:rsidRDefault="00DC11B5" w:rsidP="00A478E3">
      <w:pPr>
        <w:spacing w:line="360" w:lineRule="auto"/>
        <w:ind w:firstLineChars="200" w:firstLine="480"/>
        <w:rPr>
          <w:rFonts w:ascii="宋体"/>
          <w:sz w:val="24"/>
          <w:szCs w:val="24"/>
        </w:rPr>
      </w:pPr>
      <w:r>
        <w:rPr>
          <w:rFonts w:ascii="宋体" w:hAnsi="宋体" w:cs="宋体"/>
          <w:sz w:val="24"/>
          <w:szCs w:val="24"/>
        </w:rPr>
        <w:t>9.1</w:t>
      </w:r>
      <w:r>
        <w:rPr>
          <w:rFonts w:ascii="宋体" w:hAnsi="宋体" w:cs="宋体" w:hint="eastAsia"/>
          <w:sz w:val="24"/>
          <w:szCs w:val="24"/>
        </w:rPr>
        <w:t>见附件。</w:t>
      </w:r>
    </w:p>
    <w:p w:rsidR="00DC11B5" w:rsidRDefault="00DC11B5" w:rsidP="00A478E3">
      <w:pPr>
        <w:spacing w:line="360" w:lineRule="auto"/>
        <w:ind w:firstLineChars="200" w:firstLine="482"/>
        <w:rPr>
          <w:rFonts w:ascii="宋体"/>
          <w:b/>
          <w:bCs/>
          <w:sz w:val="24"/>
          <w:szCs w:val="24"/>
        </w:rPr>
      </w:pPr>
      <w:r>
        <w:rPr>
          <w:rFonts w:ascii="宋体" w:hAnsi="宋体" w:cs="宋体"/>
          <w:b/>
          <w:bCs/>
          <w:sz w:val="24"/>
          <w:szCs w:val="24"/>
        </w:rPr>
        <w:t>9.2</w:t>
      </w:r>
      <w:r>
        <w:rPr>
          <w:rFonts w:ascii="宋体" w:hAnsi="宋体" w:cs="宋体" w:hint="eastAsia"/>
          <w:sz w:val="24"/>
          <w:szCs w:val="24"/>
        </w:rPr>
        <w:t>投标文件的装订。</w:t>
      </w:r>
      <w:r>
        <w:rPr>
          <w:rFonts w:ascii="宋体" w:hAnsi="宋体" w:cs="宋体" w:hint="eastAsia"/>
          <w:b/>
          <w:bCs/>
          <w:sz w:val="24"/>
          <w:szCs w:val="24"/>
        </w:rPr>
        <w:t>投标人应按附件中投标文件的顺序和要求，以</w:t>
      </w:r>
      <w:r>
        <w:rPr>
          <w:rFonts w:ascii="宋体" w:hAnsi="宋体" w:cs="宋体"/>
          <w:b/>
          <w:bCs/>
          <w:sz w:val="24"/>
          <w:szCs w:val="24"/>
        </w:rPr>
        <w:t>A4</w:t>
      </w:r>
      <w:r>
        <w:rPr>
          <w:rFonts w:ascii="宋体" w:hAnsi="宋体" w:cs="宋体" w:hint="eastAsia"/>
          <w:b/>
          <w:bCs/>
          <w:sz w:val="24"/>
          <w:szCs w:val="24"/>
        </w:rPr>
        <w:t>幅面装订成</w:t>
      </w:r>
      <w:r>
        <w:rPr>
          <w:rFonts w:ascii="宋体" w:hAnsi="宋体" w:cs="宋体" w:hint="eastAsia"/>
          <w:b/>
          <w:bCs/>
          <w:sz w:val="24"/>
          <w:szCs w:val="24"/>
        </w:rPr>
        <w:lastRenderedPageBreak/>
        <w:t>册，编排目录和连续页码，并在封面上标明：正本、副本、投标项目名称、招标编号、投标单位名称、日期等字样。</w:t>
      </w:r>
    </w:p>
    <w:p w:rsidR="00DC11B5" w:rsidRDefault="00DC11B5" w:rsidP="00A478E3">
      <w:pPr>
        <w:spacing w:line="360" w:lineRule="auto"/>
        <w:ind w:firstLineChars="200" w:firstLine="482"/>
        <w:rPr>
          <w:rFonts w:ascii="宋体"/>
          <w:b/>
          <w:bCs/>
          <w:sz w:val="24"/>
          <w:szCs w:val="24"/>
        </w:rPr>
      </w:pPr>
      <w:r>
        <w:rPr>
          <w:rFonts w:ascii="宋体" w:hAnsi="宋体" w:cs="宋体"/>
          <w:b/>
          <w:bCs/>
          <w:sz w:val="24"/>
          <w:szCs w:val="24"/>
        </w:rPr>
        <w:t>9.3</w:t>
      </w:r>
      <w:r>
        <w:rPr>
          <w:rFonts w:ascii="宋体" w:hAnsi="宋体" w:cs="宋体" w:hint="eastAsia"/>
          <w:b/>
          <w:bCs/>
          <w:sz w:val="24"/>
          <w:szCs w:val="24"/>
        </w:rPr>
        <w:t>投标文件及提供的相关资料必须符合国家的法律、法规及有关政策规定。</w:t>
      </w:r>
    </w:p>
    <w:p w:rsidR="00DC11B5" w:rsidRDefault="00DC11B5" w:rsidP="00A478E3">
      <w:pPr>
        <w:spacing w:line="360" w:lineRule="auto"/>
        <w:ind w:firstLineChars="200" w:firstLine="482"/>
        <w:rPr>
          <w:rFonts w:ascii="宋体"/>
          <w:b/>
          <w:bCs/>
          <w:sz w:val="24"/>
          <w:szCs w:val="24"/>
        </w:rPr>
      </w:pPr>
      <w:r>
        <w:rPr>
          <w:rFonts w:ascii="宋体" w:hAnsi="宋体" w:cs="宋体"/>
          <w:b/>
          <w:bCs/>
          <w:sz w:val="24"/>
          <w:szCs w:val="24"/>
        </w:rPr>
        <w:t>10.</w:t>
      </w:r>
      <w:r>
        <w:rPr>
          <w:rFonts w:ascii="宋体" w:hAnsi="宋体" w:cs="宋体" w:hint="eastAsia"/>
          <w:b/>
          <w:bCs/>
          <w:sz w:val="24"/>
          <w:szCs w:val="24"/>
        </w:rPr>
        <w:t>投标文件格式</w:t>
      </w:r>
    </w:p>
    <w:p w:rsidR="00DC11B5" w:rsidRDefault="00DC11B5" w:rsidP="00A478E3">
      <w:pPr>
        <w:spacing w:line="360" w:lineRule="auto"/>
        <w:ind w:firstLineChars="200" w:firstLine="480"/>
        <w:rPr>
          <w:rFonts w:ascii="宋体"/>
          <w:sz w:val="24"/>
          <w:szCs w:val="24"/>
        </w:rPr>
      </w:pPr>
      <w:r>
        <w:rPr>
          <w:rFonts w:ascii="宋体" w:hAnsi="宋体" w:cs="宋体" w:hint="eastAsia"/>
          <w:sz w:val="24"/>
          <w:szCs w:val="24"/>
        </w:rPr>
        <w:t>投标人应按招标文件中提供的投标文件格式填写，投标人认为需加以说明的其它内容可列备注栏。</w:t>
      </w:r>
    </w:p>
    <w:p w:rsidR="00DC11B5" w:rsidRDefault="00DC11B5" w:rsidP="00A478E3">
      <w:pPr>
        <w:spacing w:line="360" w:lineRule="auto"/>
        <w:ind w:firstLineChars="200" w:firstLine="482"/>
        <w:rPr>
          <w:rFonts w:ascii="宋体"/>
          <w:b/>
          <w:bCs/>
          <w:sz w:val="24"/>
          <w:szCs w:val="24"/>
        </w:rPr>
      </w:pPr>
      <w:r>
        <w:rPr>
          <w:rFonts w:ascii="宋体" w:hAnsi="宋体" w:cs="宋体"/>
          <w:b/>
          <w:bCs/>
          <w:sz w:val="24"/>
          <w:szCs w:val="24"/>
        </w:rPr>
        <w:t>11.</w:t>
      </w:r>
      <w:r>
        <w:rPr>
          <w:rFonts w:ascii="宋体" w:hAnsi="宋体" w:cs="宋体" w:hint="eastAsia"/>
          <w:b/>
          <w:bCs/>
          <w:sz w:val="24"/>
          <w:szCs w:val="24"/>
        </w:rPr>
        <w:t>投标报价</w:t>
      </w:r>
    </w:p>
    <w:p w:rsidR="00DC11B5" w:rsidRDefault="00DC11B5" w:rsidP="00A478E3">
      <w:pPr>
        <w:spacing w:line="360" w:lineRule="auto"/>
        <w:ind w:firstLineChars="200" w:firstLine="480"/>
        <w:rPr>
          <w:rFonts w:ascii="宋体"/>
          <w:sz w:val="24"/>
          <w:szCs w:val="24"/>
        </w:rPr>
      </w:pPr>
      <w:r>
        <w:rPr>
          <w:rFonts w:ascii="宋体" w:hAnsi="宋体" w:cs="宋体"/>
          <w:sz w:val="24"/>
          <w:szCs w:val="24"/>
        </w:rPr>
        <w:t>11.1</w:t>
      </w:r>
      <w:r>
        <w:rPr>
          <w:rFonts w:ascii="宋体" w:hAnsi="宋体" w:cs="宋体" w:hint="eastAsia"/>
          <w:sz w:val="24"/>
          <w:szCs w:val="24"/>
        </w:rPr>
        <w:t>投标报价为目的地的人民币交货价（含税、运杂费、设备调试费等）。</w:t>
      </w:r>
    </w:p>
    <w:p w:rsidR="00DC11B5" w:rsidRDefault="00DC11B5" w:rsidP="00A478E3">
      <w:pPr>
        <w:spacing w:line="360" w:lineRule="auto"/>
        <w:ind w:firstLineChars="200" w:firstLine="480"/>
        <w:rPr>
          <w:rFonts w:ascii="宋体"/>
          <w:sz w:val="24"/>
          <w:szCs w:val="24"/>
        </w:rPr>
      </w:pPr>
      <w:r>
        <w:rPr>
          <w:rFonts w:ascii="宋体" w:hAnsi="宋体" w:cs="宋体"/>
          <w:sz w:val="24"/>
          <w:szCs w:val="24"/>
        </w:rPr>
        <w:t>11.2</w:t>
      </w:r>
      <w:r>
        <w:rPr>
          <w:rFonts w:ascii="宋体" w:hAnsi="宋体" w:cs="宋体" w:hint="eastAsia"/>
          <w:sz w:val="24"/>
          <w:szCs w:val="24"/>
        </w:rPr>
        <w:t>开标一览表内容与投标文件中明细表内容不一致的，以开标一览表为准；大写金额和小写金额不一致的，以大写金额为准；总价金额与按单价汇总金额不一致的，以单价金额计算结果为准；单价金额小数点有明显错位的，以总价为准，并修改单价；副本与正本不符，以正本为准。</w:t>
      </w:r>
    </w:p>
    <w:p w:rsidR="00DC11B5" w:rsidRDefault="00DC11B5" w:rsidP="00A478E3">
      <w:pPr>
        <w:spacing w:line="360" w:lineRule="auto"/>
        <w:ind w:firstLineChars="200" w:firstLine="480"/>
        <w:rPr>
          <w:rFonts w:ascii="宋体"/>
          <w:sz w:val="24"/>
          <w:szCs w:val="24"/>
        </w:rPr>
      </w:pPr>
      <w:r>
        <w:rPr>
          <w:rFonts w:ascii="宋体" w:hAnsi="宋体" w:cs="宋体"/>
          <w:sz w:val="24"/>
          <w:szCs w:val="24"/>
        </w:rPr>
        <w:t>11.3</w:t>
      </w:r>
      <w:r>
        <w:rPr>
          <w:rFonts w:ascii="宋体" w:hAnsi="宋体" w:cs="宋体" w:hint="eastAsia"/>
          <w:sz w:val="24"/>
          <w:szCs w:val="24"/>
        </w:rPr>
        <w:t>投标人对每种项目只允许有一个报价，招标人不接受任何有选择的报价。</w:t>
      </w:r>
    </w:p>
    <w:p w:rsidR="00DC11B5" w:rsidRDefault="00DC11B5" w:rsidP="00A478E3">
      <w:pPr>
        <w:spacing w:line="360" w:lineRule="auto"/>
        <w:ind w:firstLineChars="200" w:firstLine="482"/>
        <w:rPr>
          <w:rFonts w:ascii="宋体"/>
          <w:b/>
          <w:bCs/>
          <w:sz w:val="24"/>
          <w:szCs w:val="24"/>
        </w:rPr>
      </w:pPr>
      <w:r>
        <w:rPr>
          <w:rFonts w:ascii="宋体" w:hAnsi="宋体" w:cs="宋体"/>
          <w:b/>
          <w:bCs/>
          <w:sz w:val="24"/>
          <w:szCs w:val="24"/>
        </w:rPr>
        <w:t>12.</w:t>
      </w:r>
      <w:r>
        <w:rPr>
          <w:rFonts w:ascii="宋体" w:hAnsi="宋体" w:cs="宋体" w:hint="eastAsia"/>
          <w:b/>
          <w:bCs/>
          <w:sz w:val="24"/>
          <w:szCs w:val="24"/>
        </w:rPr>
        <w:t>投标货币</w:t>
      </w:r>
    </w:p>
    <w:p w:rsidR="00DC11B5" w:rsidRDefault="00DC11B5" w:rsidP="00A478E3">
      <w:pPr>
        <w:spacing w:line="360" w:lineRule="auto"/>
        <w:ind w:firstLineChars="200" w:firstLine="480"/>
        <w:rPr>
          <w:rFonts w:ascii="宋体"/>
          <w:sz w:val="24"/>
          <w:szCs w:val="24"/>
        </w:rPr>
      </w:pPr>
      <w:r>
        <w:rPr>
          <w:rFonts w:ascii="宋体" w:hAnsi="宋体" w:cs="宋体" w:hint="eastAsia"/>
          <w:sz w:val="24"/>
          <w:szCs w:val="24"/>
        </w:rPr>
        <w:t>均以人民币报价。</w:t>
      </w:r>
    </w:p>
    <w:p w:rsidR="00DC11B5" w:rsidRDefault="00DC11B5" w:rsidP="00A478E3">
      <w:pPr>
        <w:spacing w:line="360" w:lineRule="auto"/>
        <w:ind w:firstLineChars="200" w:firstLine="482"/>
        <w:rPr>
          <w:rFonts w:ascii="宋体"/>
          <w:b/>
          <w:bCs/>
          <w:sz w:val="24"/>
          <w:szCs w:val="24"/>
        </w:rPr>
      </w:pPr>
      <w:r>
        <w:rPr>
          <w:rFonts w:ascii="宋体" w:hAnsi="宋体" w:cs="宋体"/>
          <w:b/>
          <w:bCs/>
          <w:sz w:val="24"/>
          <w:szCs w:val="24"/>
        </w:rPr>
        <w:t>13.</w:t>
      </w:r>
      <w:r>
        <w:rPr>
          <w:rFonts w:ascii="宋体" w:hAnsi="宋体" w:cs="宋体" w:hint="eastAsia"/>
          <w:b/>
          <w:bCs/>
          <w:sz w:val="24"/>
          <w:szCs w:val="24"/>
        </w:rPr>
        <w:t>投标人资格的证明文件</w:t>
      </w:r>
    </w:p>
    <w:p w:rsidR="00DC11B5" w:rsidRDefault="00DC11B5" w:rsidP="00A478E3">
      <w:pPr>
        <w:pStyle w:val="21"/>
        <w:spacing w:line="360" w:lineRule="auto"/>
        <w:ind w:firstLine="480"/>
        <w:rPr>
          <w:rFonts w:ascii="宋体" w:eastAsia="宋体" w:hAnsi="宋体" w:cs="Times New Roman"/>
          <w:sz w:val="24"/>
          <w:szCs w:val="24"/>
        </w:rPr>
      </w:pPr>
      <w:r>
        <w:rPr>
          <w:rFonts w:ascii="宋体" w:eastAsia="宋体" w:hAnsi="宋体" w:cs="宋体" w:hint="eastAsia"/>
          <w:sz w:val="24"/>
          <w:szCs w:val="24"/>
        </w:rPr>
        <w:t>投标人必须提交证明其有资格进行投标和有能力履行合同的文件，作为投标文件的一部分。</w:t>
      </w:r>
    </w:p>
    <w:p w:rsidR="00DC11B5" w:rsidRDefault="00DC11B5" w:rsidP="00A478E3">
      <w:pPr>
        <w:spacing w:line="360" w:lineRule="auto"/>
        <w:ind w:firstLineChars="200" w:firstLine="482"/>
        <w:rPr>
          <w:rFonts w:ascii="宋体"/>
          <w:b/>
          <w:bCs/>
          <w:sz w:val="24"/>
          <w:szCs w:val="24"/>
        </w:rPr>
      </w:pPr>
      <w:r>
        <w:rPr>
          <w:rFonts w:ascii="宋体" w:hAnsi="宋体" w:cs="宋体"/>
          <w:b/>
          <w:bCs/>
          <w:sz w:val="24"/>
          <w:szCs w:val="24"/>
        </w:rPr>
        <w:t>14.</w:t>
      </w:r>
      <w:r>
        <w:rPr>
          <w:rFonts w:ascii="宋体" w:hAnsi="宋体" w:cs="宋体" w:hint="eastAsia"/>
          <w:b/>
          <w:bCs/>
          <w:sz w:val="24"/>
          <w:szCs w:val="24"/>
        </w:rPr>
        <w:t>投标有效期</w:t>
      </w:r>
    </w:p>
    <w:p w:rsidR="00DC11B5" w:rsidRDefault="00DC11B5" w:rsidP="00A478E3">
      <w:pPr>
        <w:spacing w:line="360" w:lineRule="auto"/>
        <w:ind w:firstLineChars="200" w:firstLine="480"/>
        <w:rPr>
          <w:rFonts w:ascii="宋体"/>
          <w:b/>
          <w:bCs/>
          <w:sz w:val="24"/>
          <w:szCs w:val="24"/>
        </w:rPr>
      </w:pPr>
      <w:r>
        <w:rPr>
          <w:rFonts w:ascii="宋体" w:hAnsi="宋体" w:cs="宋体"/>
          <w:sz w:val="24"/>
          <w:szCs w:val="24"/>
        </w:rPr>
        <w:t>14.1</w:t>
      </w:r>
      <w:r>
        <w:rPr>
          <w:rFonts w:ascii="宋体" w:hAnsi="宋体" w:cs="宋体" w:hint="eastAsia"/>
          <w:sz w:val="24"/>
          <w:szCs w:val="24"/>
        </w:rPr>
        <w:t>投标文件从开标之日起，投标有效期为</w:t>
      </w:r>
      <w:r>
        <w:rPr>
          <w:rFonts w:ascii="宋体" w:hAnsi="宋体" w:cs="宋体"/>
          <w:sz w:val="24"/>
          <w:szCs w:val="24"/>
        </w:rPr>
        <w:t>30</w:t>
      </w:r>
      <w:r>
        <w:rPr>
          <w:rFonts w:ascii="宋体" w:hAnsi="宋体" w:cs="宋体" w:hint="eastAsia"/>
          <w:sz w:val="24"/>
          <w:szCs w:val="24"/>
        </w:rPr>
        <w:t>天。</w:t>
      </w:r>
    </w:p>
    <w:p w:rsidR="00DC11B5" w:rsidRDefault="00DC11B5" w:rsidP="00A478E3">
      <w:pPr>
        <w:snapToGrid w:val="0"/>
        <w:spacing w:line="360" w:lineRule="auto"/>
        <w:ind w:firstLineChars="200" w:firstLine="480"/>
        <w:rPr>
          <w:rFonts w:ascii="宋体"/>
          <w:sz w:val="24"/>
          <w:szCs w:val="24"/>
        </w:rPr>
      </w:pPr>
      <w:r>
        <w:rPr>
          <w:rFonts w:ascii="宋体" w:hAnsi="宋体" w:cs="宋体"/>
          <w:sz w:val="24"/>
          <w:szCs w:val="24"/>
        </w:rPr>
        <w:t xml:space="preserve">14.2 </w:t>
      </w:r>
      <w:r>
        <w:rPr>
          <w:rFonts w:ascii="宋体" w:hAnsi="宋体" w:cs="宋体" w:hint="eastAsia"/>
          <w:sz w:val="24"/>
          <w:szCs w:val="24"/>
        </w:rPr>
        <w:t>要求投标人同意延长有效期，要求与答复均应以书面形式。投标人可以拒绝上述要求而其投标保证金不被不予退还。对于同意该要求的投标人，既不要求也不允许其修改投标文件，但将要求其相应延长投标保证金的有效期。有关退还和不予退还投标保证金的规定在投标有效期的延长期内继续有效。</w:t>
      </w:r>
    </w:p>
    <w:p w:rsidR="00DC11B5" w:rsidRDefault="00DC11B5" w:rsidP="00A478E3">
      <w:pPr>
        <w:snapToGrid w:val="0"/>
        <w:spacing w:line="360" w:lineRule="auto"/>
        <w:ind w:firstLineChars="200" w:firstLine="482"/>
        <w:rPr>
          <w:rFonts w:ascii="宋体"/>
          <w:sz w:val="24"/>
          <w:szCs w:val="24"/>
        </w:rPr>
      </w:pPr>
      <w:r>
        <w:rPr>
          <w:rFonts w:ascii="宋体" w:hAnsi="宋体" w:cs="宋体"/>
          <w:b/>
          <w:bCs/>
          <w:sz w:val="24"/>
          <w:szCs w:val="24"/>
        </w:rPr>
        <w:t>15.</w:t>
      </w:r>
      <w:r>
        <w:rPr>
          <w:rFonts w:ascii="宋体" w:hAnsi="宋体" w:cs="宋体" w:hint="eastAsia"/>
          <w:b/>
          <w:bCs/>
          <w:sz w:val="24"/>
          <w:szCs w:val="24"/>
        </w:rPr>
        <w:t>投标保证金</w:t>
      </w:r>
    </w:p>
    <w:p w:rsidR="00DC11B5" w:rsidRDefault="00DC11B5" w:rsidP="00A478E3">
      <w:pPr>
        <w:snapToGrid w:val="0"/>
        <w:spacing w:line="360" w:lineRule="auto"/>
        <w:ind w:firstLineChars="200" w:firstLine="480"/>
        <w:rPr>
          <w:rFonts w:ascii="宋体"/>
          <w:sz w:val="24"/>
          <w:szCs w:val="24"/>
        </w:rPr>
      </w:pPr>
      <w:r>
        <w:rPr>
          <w:rFonts w:ascii="宋体" w:hAnsi="宋体" w:cs="宋体"/>
          <w:sz w:val="24"/>
          <w:szCs w:val="24"/>
        </w:rPr>
        <w:t>15.1</w:t>
      </w:r>
      <w:r>
        <w:rPr>
          <w:rFonts w:ascii="宋体" w:hAnsi="宋体" w:cs="宋体" w:hint="eastAsia"/>
          <w:sz w:val="24"/>
          <w:szCs w:val="24"/>
        </w:rPr>
        <w:t>投标保证金为投标文件的组成部分之一。</w:t>
      </w:r>
    </w:p>
    <w:p w:rsidR="00DC11B5" w:rsidRDefault="00DC11B5" w:rsidP="00A478E3">
      <w:pPr>
        <w:snapToGrid w:val="0"/>
        <w:spacing w:line="360" w:lineRule="auto"/>
        <w:ind w:firstLineChars="200" w:firstLine="480"/>
        <w:rPr>
          <w:rFonts w:ascii="宋体" w:hAnsi="宋体" w:cs="宋体"/>
          <w:sz w:val="24"/>
          <w:szCs w:val="24"/>
        </w:rPr>
      </w:pPr>
      <w:r>
        <w:rPr>
          <w:rFonts w:ascii="宋体" w:hAnsi="宋体" w:cs="宋体"/>
          <w:sz w:val="24"/>
          <w:szCs w:val="24"/>
        </w:rPr>
        <w:t>15.2</w:t>
      </w:r>
      <w:r>
        <w:rPr>
          <w:rFonts w:ascii="宋体" w:hAnsi="宋体" w:cs="宋体" w:hint="eastAsia"/>
          <w:sz w:val="24"/>
          <w:szCs w:val="24"/>
        </w:rPr>
        <w:t>投标人向招标人提交</w:t>
      </w:r>
      <w:r>
        <w:rPr>
          <w:rFonts w:ascii="宋体" w:hAnsi="宋体" w:cs="宋体"/>
          <w:sz w:val="24"/>
          <w:szCs w:val="24"/>
        </w:rPr>
        <w:t>21000</w:t>
      </w:r>
      <w:r w:rsidRPr="00E0597C">
        <w:rPr>
          <w:rFonts w:ascii="宋体" w:hAnsi="宋体" w:cs="宋体" w:hint="eastAsia"/>
          <w:sz w:val="24"/>
          <w:szCs w:val="24"/>
        </w:rPr>
        <w:t>元</w:t>
      </w:r>
      <w:r>
        <w:rPr>
          <w:rFonts w:ascii="宋体" w:hAnsi="宋体" w:cs="宋体" w:hint="eastAsia"/>
          <w:sz w:val="24"/>
          <w:szCs w:val="24"/>
        </w:rPr>
        <w:t>的投标保证金。</w:t>
      </w:r>
      <w:r>
        <w:rPr>
          <w:rFonts w:ascii="宋体" w:hAnsi="宋体" w:cs="宋体"/>
          <w:sz w:val="24"/>
          <w:szCs w:val="24"/>
        </w:rPr>
        <w:t xml:space="preserve">                  </w:t>
      </w:r>
    </w:p>
    <w:p w:rsidR="00DC11B5" w:rsidRDefault="00DC11B5" w:rsidP="00A478E3">
      <w:pPr>
        <w:snapToGrid w:val="0"/>
        <w:spacing w:line="360" w:lineRule="auto"/>
        <w:ind w:firstLineChars="200" w:firstLine="480"/>
        <w:rPr>
          <w:rFonts w:ascii="宋体"/>
          <w:sz w:val="24"/>
          <w:szCs w:val="24"/>
        </w:rPr>
      </w:pPr>
      <w:r>
        <w:rPr>
          <w:rFonts w:ascii="宋体" w:hAnsi="宋体" w:cs="宋体"/>
          <w:sz w:val="24"/>
          <w:szCs w:val="24"/>
        </w:rPr>
        <w:t>15.3</w:t>
      </w:r>
      <w:r>
        <w:rPr>
          <w:rFonts w:ascii="宋体" w:hAnsi="宋体" w:cs="宋体" w:hint="eastAsia"/>
          <w:sz w:val="24"/>
          <w:szCs w:val="24"/>
        </w:rPr>
        <w:t>投标保证金用于保护本次招标人免受投标人的行为而引起的风险。</w:t>
      </w:r>
    </w:p>
    <w:p w:rsidR="00DC11B5" w:rsidRDefault="00DC11B5" w:rsidP="00A478E3">
      <w:pPr>
        <w:snapToGrid w:val="0"/>
        <w:spacing w:line="360" w:lineRule="auto"/>
        <w:ind w:firstLineChars="200" w:firstLine="480"/>
        <w:rPr>
          <w:rFonts w:ascii="宋体"/>
          <w:sz w:val="24"/>
          <w:szCs w:val="24"/>
        </w:rPr>
      </w:pPr>
      <w:r w:rsidRPr="00386CF8">
        <w:rPr>
          <w:rFonts w:ascii="宋体" w:hAnsi="宋体" w:cs="宋体"/>
          <w:sz w:val="24"/>
          <w:szCs w:val="24"/>
        </w:rPr>
        <w:t xml:space="preserve">15.4 </w:t>
      </w:r>
      <w:r w:rsidRPr="00386CF8">
        <w:rPr>
          <w:rFonts w:ascii="宋体" w:hAnsi="宋体" w:cs="宋体" w:hint="eastAsia"/>
          <w:sz w:val="24"/>
          <w:szCs w:val="24"/>
        </w:rPr>
        <w:t>提交投标保证金</w:t>
      </w:r>
    </w:p>
    <w:p w:rsidR="00DC11B5" w:rsidRPr="001E6E12" w:rsidRDefault="00DC11B5" w:rsidP="00A478E3">
      <w:pPr>
        <w:snapToGrid w:val="0"/>
        <w:spacing w:line="360" w:lineRule="auto"/>
        <w:ind w:firstLineChars="200" w:firstLine="480"/>
        <w:rPr>
          <w:rFonts w:ascii="宋体"/>
          <w:sz w:val="24"/>
          <w:szCs w:val="24"/>
        </w:rPr>
      </w:pPr>
      <w:r w:rsidRPr="001E6E12">
        <w:rPr>
          <w:rFonts w:ascii="宋体" w:cs="宋体"/>
          <w:sz w:val="24"/>
          <w:szCs w:val="24"/>
        </w:rPr>
        <w:t>15.4.1</w:t>
      </w:r>
      <w:r w:rsidRPr="00B00160">
        <w:rPr>
          <w:rFonts w:ascii="宋体" w:cs="宋体" w:hint="eastAsia"/>
          <w:sz w:val="24"/>
          <w:szCs w:val="24"/>
          <w:lang w:val="zh-CN"/>
        </w:rPr>
        <w:t>投标保证金缴纳方式</w:t>
      </w:r>
      <w:r w:rsidRPr="001E6E12">
        <w:rPr>
          <w:rFonts w:ascii="宋体" w:cs="宋体" w:hint="eastAsia"/>
          <w:sz w:val="24"/>
          <w:szCs w:val="24"/>
        </w:rPr>
        <w:t>：</w:t>
      </w:r>
    </w:p>
    <w:p w:rsidR="00DC11B5" w:rsidRPr="001E6E12" w:rsidRDefault="00DC11B5" w:rsidP="00A478E3">
      <w:pPr>
        <w:snapToGrid w:val="0"/>
        <w:spacing w:line="360" w:lineRule="auto"/>
        <w:ind w:firstLineChars="200" w:firstLine="480"/>
        <w:rPr>
          <w:rFonts w:ascii="宋体"/>
          <w:sz w:val="24"/>
          <w:szCs w:val="24"/>
        </w:rPr>
      </w:pPr>
      <w:r w:rsidRPr="00B00160">
        <w:rPr>
          <w:rFonts w:ascii="宋体" w:cs="宋体" w:hint="eastAsia"/>
          <w:sz w:val="24"/>
          <w:szCs w:val="24"/>
          <w:lang w:val="zh-CN"/>
        </w:rPr>
        <w:lastRenderedPageBreak/>
        <w:t>投标人网上报名后</w:t>
      </w:r>
      <w:r w:rsidRPr="001E6E12">
        <w:rPr>
          <w:rFonts w:ascii="宋体" w:cs="宋体" w:hint="eastAsia"/>
          <w:sz w:val="24"/>
          <w:szCs w:val="24"/>
        </w:rPr>
        <w:t>，</w:t>
      </w:r>
      <w:r w:rsidRPr="00B00160">
        <w:rPr>
          <w:rFonts w:ascii="宋体" w:cs="宋体" w:hint="eastAsia"/>
          <w:sz w:val="24"/>
          <w:szCs w:val="24"/>
          <w:lang w:val="zh-CN"/>
        </w:rPr>
        <w:t>登录</w:t>
      </w:r>
      <w:r w:rsidRPr="001E6E12">
        <w:rPr>
          <w:rFonts w:ascii="宋体" w:cs="宋体"/>
          <w:sz w:val="24"/>
          <w:szCs w:val="24"/>
        </w:rPr>
        <w:t>http://221.14.6.70:8088/ggzy</w:t>
      </w:r>
      <w:r w:rsidRPr="00B00160">
        <w:rPr>
          <w:rFonts w:ascii="宋体" w:cs="宋体" w:hint="eastAsia"/>
          <w:sz w:val="24"/>
          <w:szCs w:val="24"/>
          <w:lang w:val="zh-CN"/>
        </w:rPr>
        <w:t>系统</w:t>
      </w:r>
      <w:r w:rsidRPr="001E6E12">
        <w:rPr>
          <w:rFonts w:ascii="宋体" w:cs="宋体"/>
          <w:sz w:val="24"/>
          <w:szCs w:val="24"/>
        </w:rPr>
        <w:t>,</w:t>
      </w:r>
      <w:r w:rsidRPr="00B00160">
        <w:rPr>
          <w:rFonts w:ascii="宋体" w:cs="宋体" w:hint="eastAsia"/>
          <w:sz w:val="24"/>
          <w:szCs w:val="24"/>
          <w:lang w:val="zh-CN"/>
        </w:rPr>
        <w:t>依次点击</w:t>
      </w:r>
      <w:r w:rsidRPr="001E6E12">
        <w:rPr>
          <w:rFonts w:ascii="宋体" w:cs="宋体" w:hint="eastAsia"/>
          <w:sz w:val="24"/>
          <w:szCs w:val="24"/>
        </w:rPr>
        <w:t>“</w:t>
      </w:r>
      <w:r w:rsidRPr="00B00160">
        <w:rPr>
          <w:rFonts w:ascii="宋体" w:cs="宋体" w:hint="eastAsia"/>
          <w:sz w:val="24"/>
          <w:szCs w:val="24"/>
          <w:lang w:val="zh-CN"/>
        </w:rPr>
        <w:t>会员向导</w:t>
      </w:r>
      <w:r w:rsidRPr="001E6E12">
        <w:rPr>
          <w:rFonts w:ascii="宋体" w:cs="宋体" w:hint="eastAsia"/>
          <w:sz w:val="24"/>
          <w:szCs w:val="24"/>
        </w:rPr>
        <w:t>”→“</w:t>
      </w:r>
      <w:r w:rsidRPr="00B00160">
        <w:rPr>
          <w:rFonts w:ascii="宋体" w:cs="宋体" w:hint="eastAsia"/>
          <w:sz w:val="24"/>
          <w:szCs w:val="24"/>
          <w:lang w:val="zh-CN"/>
        </w:rPr>
        <w:t>参与投标</w:t>
      </w:r>
      <w:r w:rsidRPr="001E6E12">
        <w:rPr>
          <w:rFonts w:ascii="宋体" w:cs="宋体" w:hint="eastAsia"/>
          <w:sz w:val="24"/>
          <w:szCs w:val="24"/>
        </w:rPr>
        <w:t>”→“</w:t>
      </w:r>
      <w:r w:rsidRPr="00B00160">
        <w:rPr>
          <w:rFonts w:ascii="宋体" w:cs="宋体" w:hint="eastAsia"/>
          <w:sz w:val="24"/>
          <w:szCs w:val="24"/>
          <w:lang w:val="zh-CN"/>
        </w:rPr>
        <w:t>费用缴纳说明</w:t>
      </w:r>
      <w:r w:rsidRPr="001E6E12">
        <w:rPr>
          <w:rFonts w:ascii="宋体" w:cs="宋体" w:hint="eastAsia"/>
          <w:sz w:val="24"/>
          <w:szCs w:val="24"/>
        </w:rPr>
        <w:t>”→“</w:t>
      </w:r>
      <w:r w:rsidRPr="00B00160">
        <w:rPr>
          <w:rFonts w:ascii="宋体" w:cs="宋体" w:hint="eastAsia"/>
          <w:sz w:val="24"/>
          <w:szCs w:val="24"/>
          <w:lang w:val="zh-CN"/>
        </w:rPr>
        <w:t>保证金缴纳说明单</w:t>
      </w:r>
      <w:r w:rsidRPr="001E6E12">
        <w:rPr>
          <w:rFonts w:ascii="宋体" w:cs="宋体" w:hint="eastAsia"/>
          <w:sz w:val="24"/>
          <w:szCs w:val="24"/>
        </w:rPr>
        <w:t>”，</w:t>
      </w:r>
      <w:r w:rsidRPr="00B00160">
        <w:rPr>
          <w:rFonts w:ascii="宋体" w:cs="宋体" w:hint="eastAsia"/>
          <w:sz w:val="24"/>
          <w:szCs w:val="24"/>
          <w:lang w:val="zh-CN"/>
        </w:rPr>
        <w:t>获取缴费说明单</w:t>
      </w:r>
      <w:r w:rsidRPr="001E6E12">
        <w:rPr>
          <w:rFonts w:ascii="宋体" w:cs="宋体" w:hint="eastAsia"/>
          <w:sz w:val="24"/>
          <w:szCs w:val="24"/>
        </w:rPr>
        <w:t>，</w:t>
      </w:r>
      <w:r w:rsidRPr="00B00160">
        <w:rPr>
          <w:rFonts w:ascii="宋体" w:cs="宋体" w:hint="eastAsia"/>
          <w:sz w:val="24"/>
          <w:szCs w:val="24"/>
          <w:lang w:val="zh-CN"/>
        </w:rPr>
        <w:t>根据每个标段的缴纳说明单在缴纳截止时间前缴纳</w:t>
      </w:r>
      <w:r w:rsidRPr="001E6E12">
        <w:rPr>
          <w:rFonts w:ascii="宋体" w:cs="宋体" w:hint="eastAsia"/>
          <w:sz w:val="24"/>
          <w:szCs w:val="24"/>
        </w:rPr>
        <w:t>；</w:t>
      </w:r>
      <w:r w:rsidRPr="00B00160">
        <w:rPr>
          <w:rFonts w:ascii="宋体" w:cs="宋体" w:hint="eastAsia"/>
          <w:sz w:val="24"/>
          <w:szCs w:val="24"/>
          <w:lang w:val="zh-CN"/>
        </w:rPr>
        <w:t>成功缴纳后重新登录前述系统</w:t>
      </w:r>
      <w:r w:rsidRPr="001E6E12">
        <w:rPr>
          <w:rFonts w:ascii="宋体" w:cs="宋体" w:hint="eastAsia"/>
          <w:sz w:val="24"/>
          <w:szCs w:val="24"/>
        </w:rPr>
        <w:t>，</w:t>
      </w:r>
      <w:r w:rsidRPr="00B00160">
        <w:rPr>
          <w:rFonts w:ascii="宋体" w:cs="宋体" w:hint="eastAsia"/>
          <w:sz w:val="24"/>
          <w:szCs w:val="24"/>
          <w:lang w:val="zh-CN"/>
        </w:rPr>
        <w:t>依次点击</w:t>
      </w:r>
      <w:r w:rsidRPr="001E6E12">
        <w:rPr>
          <w:rFonts w:ascii="宋体" w:cs="宋体" w:hint="eastAsia"/>
          <w:sz w:val="24"/>
          <w:szCs w:val="24"/>
        </w:rPr>
        <w:t>“</w:t>
      </w:r>
      <w:r w:rsidRPr="00B00160">
        <w:rPr>
          <w:rFonts w:ascii="宋体" w:cs="宋体" w:hint="eastAsia"/>
          <w:sz w:val="24"/>
          <w:szCs w:val="24"/>
          <w:lang w:val="zh-CN"/>
        </w:rPr>
        <w:t>会员向导</w:t>
      </w:r>
      <w:r w:rsidRPr="001E6E12">
        <w:rPr>
          <w:rFonts w:ascii="宋体" w:cs="宋体" w:hint="eastAsia"/>
          <w:sz w:val="24"/>
          <w:szCs w:val="24"/>
        </w:rPr>
        <w:t>”→“</w:t>
      </w:r>
      <w:r w:rsidRPr="00B00160">
        <w:rPr>
          <w:rFonts w:ascii="宋体" w:cs="宋体" w:hint="eastAsia"/>
          <w:sz w:val="24"/>
          <w:szCs w:val="24"/>
          <w:lang w:val="zh-CN"/>
        </w:rPr>
        <w:t>参与投标</w:t>
      </w:r>
      <w:r w:rsidRPr="001E6E12">
        <w:rPr>
          <w:rFonts w:ascii="宋体" w:cs="宋体" w:hint="eastAsia"/>
          <w:sz w:val="24"/>
          <w:szCs w:val="24"/>
        </w:rPr>
        <w:t>”→“</w:t>
      </w:r>
      <w:r w:rsidRPr="00B00160">
        <w:rPr>
          <w:rFonts w:ascii="宋体" w:cs="宋体" w:hint="eastAsia"/>
          <w:sz w:val="24"/>
          <w:szCs w:val="24"/>
          <w:lang w:val="zh-CN"/>
        </w:rPr>
        <w:t>保证金绑定</w:t>
      </w:r>
      <w:r w:rsidRPr="001E6E12">
        <w:rPr>
          <w:rFonts w:ascii="宋体" w:cs="宋体" w:hint="eastAsia"/>
          <w:sz w:val="24"/>
          <w:szCs w:val="24"/>
        </w:rPr>
        <w:t>”→“</w:t>
      </w:r>
      <w:r w:rsidRPr="00B00160">
        <w:rPr>
          <w:rFonts w:ascii="宋体" w:cs="宋体" w:hint="eastAsia"/>
          <w:sz w:val="24"/>
          <w:szCs w:val="24"/>
          <w:lang w:val="zh-CN"/>
        </w:rPr>
        <w:t>绑定</w:t>
      </w:r>
      <w:r w:rsidRPr="001E6E12">
        <w:rPr>
          <w:rFonts w:ascii="宋体" w:cs="宋体" w:hint="eastAsia"/>
          <w:sz w:val="24"/>
          <w:szCs w:val="24"/>
        </w:rPr>
        <w:t>”</w:t>
      </w:r>
      <w:r w:rsidRPr="00B00160">
        <w:rPr>
          <w:rFonts w:ascii="宋体" w:cs="宋体" w:hint="eastAsia"/>
          <w:sz w:val="24"/>
          <w:szCs w:val="24"/>
          <w:lang w:val="zh-CN"/>
        </w:rPr>
        <w:t>进行投标保证金绑定。</w:t>
      </w:r>
    </w:p>
    <w:p w:rsidR="00DC11B5" w:rsidRPr="00B00160" w:rsidRDefault="00DC11B5" w:rsidP="00A478E3">
      <w:pPr>
        <w:snapToGrid w:val="0"/>
        <w:spacing w:line="360" w:lineRule="auto"/>
        <w:ind w:firstLineChars="200" w:firstLine="480"/>
        <w:rPr>
          <w:rFonts w:ascii="宋体"/>
          <w:sz w:val="24"/>
          <w:szCs w:val="24"/>
          <w:lang w:val="zh-CN"/>
        </w:rPr>
      </w:pPr>
      <w:r w:rsidRPr="00B00160">
        <w:rPr>
          <w:rFonts w:ascii="宋体" w:cs="宋体" w:hint="eastAsia"/>
          <w:sz w:val="24"/>
          <w:szCs w:val="24"/>
          <w:lang w:val="zh-CN"/>
        </w:rPr>
        <w:t>投标人可根据提示情况决定是否重新缴纳。</w:t>
      </w:r>
    </w:p>
    <w:p w:rsidR="00DC11B5" w:rsidRPr="00B00160" w:rsidRDefault="00DC11B5" w:rsidP="00A478E3">
      <w:pPr>
        <w:snapToGrid w:val="0"/>
        <w:spacing w:line="360" w:lineRule="auto"/>
        <w:ind w:firstLineChars="200" w:firstLine="480"/>
        <w:rPr>
          <w:rFonts w:ascii="宋体"/>
          <w:sz w:val="24"/>
          <w:szCs w:val="24"/>
          <w:lang w:val="zh-CN"/>
        </w:rPr>
      </w:pPr>
      <w:r w:rsidRPr="00B00160">
        <w:rPr>
          <w:rFonts w:ascii="宋体" w:cs="宋体" w:hint="eastAsia"/>
          <w:sz w:val="24"/>
          <w:szCs w:val="24"/>
          <w:lang w:val="zh-CN"/>
        </w:rPr>
        <w:t>保证金缴纳绑定问题咨询电话</w:t>
      </w:r>
      <w:r w:rsidRPr="00B00160">
        <w:rPr>
          <w:rFonts w:ascii="宋体" w:cs="宋体"/>
          <w:sz w:val="24"/>
          <w:szCs w:val="24"/>
          <w:lang w:val="zh-CN"/>
        </w:rPr>
        <w:t>:0374-2966228</w:t>
      </w:r>
      <w:r w:rsidRPr="00B00160">
        <w:rPr>
          <w:rFonts w:ascii="宋体" w:cs="宋体" w:hint="eastAsia"/>
          <w:sz w:val="24"/>
          <w:szCs w:val="24"/>
          <w:lang w:val="zh-CN"/>
        </w:rPr>
        <w:t>。</w:t>
      </w:r>
    </w:p>
    <w:p w:rsidR="00DC11B5" w:rsidRPr="00B00160" w:rsidRDefault="00DC11B5" w:rsidP="00A478E3">
      <w:pPr>
        <w:snapToGrid w:val="0"/>
        <w:spacing w:line="360" w:lineRule="auto"/>
        <w:ind w:firstLineChars="200" w:firstLine="480"/>
        <w:rPr>
          <w:rFonts w:ascii="宋体"/>
          <w:sz w:val="24"/>
          <w:szCs w:val="24"/>
          <w:lang w:val="zh-CN"/>
        </w:rPr>
      </w:pPr>
      <w:r w:rsidRPr="00B00160">
        <w:rPr>
          <w:rFonts w:ascii="宋体" w:cs="宋体"/>
          <w:sz w:val="24"/>
          <w:szCs w:val="24"/>
          <w:lang w:val="zh-CN"/>
        </w:rPr>
        <w:t>15.4.2</w:t>
      </w:r>
      <w:r w:rsidRPr="00B00160">
        <w:rPr>
          <w:rFonts w:ascii="宋体" w:cs="宋体" w:hint="eastAsia"/>
          <w:sz w:val="24"/>
          <w:szCs w:val="24"/>
          <w:lang w:val="zh-CN"/>
        </w:rPr>
        <w:t>投标人的投标保证金须从其公司注册银行账户转出并不接受现金方式缴纳，否则由投标人自行负责。</w:t>
      </w:r>
    </w:p>
    <w:p w:rsidR="00DC11B5" w:rsidRPr="00B00160" w:rsidRDefault="00DC11B5" w:rsidP="00A478E3">
      <w:pPr>
        <w:snapToGrid w:val="0"/>
        <w:spacing w:line="360" w:lineRule="auto"/>
        <w:ind w:firstLineChars="200" w:firstLine="480"/>
        <w:rPr>
          <w:rFonts w:ascii="宋体"/>
          <w:sz w:val="24"/>
          <w:szCs w:val="24"/>
          <w:lang w:val="zh-CN"/>
        </w:rPr>
      </w:pPr>
      <w:r w:rsidRPr="00B00160">
        <w:rPr>
          <w:rFonts w:ascii="宋体" w:cs="宋体"/>
          <w:sz w:val="24"/>
          <w:szCs w:val="24"/>
          <w:lang w:val="zh-CN"/>
        </w:rPr>
        <w:t>15.4.3</w:t>
      </w:r>
      <w:r w:rsidRPr="00B00160">
        <w:rPr>
          <w:rFonts w:ascii="宋体" w:cs="宋体" w:hint="eastAsia"/>
          <w:sz w:val="24"/>
          <w:szCs w:val="24"/>
          <w:lang w:val="zh-CN"/>
        </w:rPr>
        <w:t>要一次足额缴纳并成功绑定投标保证金，每个投标人每个项目每个标段只有唯一缴纳账号。</w:t>
      </w:r>
    </w:p>
    <w:p w:rsidR="00DC11B5" w:rsidRPr="00B00160" w:rsidRDefault="00DC11B5" w:rsidP="00A478E3">
      <w:pPr>
        <w:snapToGrid w:val="0"/>
        <w:spacing w:line="360" w:lineRule="auto"/>
        <w:ind w:firstLineChars="200" w:firstLine="480"/>
        <w:rPr>
          <w:rFonts w:ascii="宋体"/>
          <w:sz w:val="24"/>
          <w:szCs w:val="24"/>
          <w:lang w:val="zh-CN"/>
        </w:rPr>
      </w:pPr>
      <w:r w:rsidRPr="00B00160">
        <w:rPr>
          <w:rFonts w:ascii="宋体" w:cs="宋体"/>
          <w:sz w:val="24"/>
          <w:szCs w:val="24"/>
          <w:lang w:val="zh-CN"/>
        </w:rPr>
        <w:t>15.4.4</w:t>
      </w:r>
      <w:r w:rsidRPr="00B00160">
        <w:rPr>
          <w:rFonts w:ascii="宋体" w:cs="宋体" w:hint="eastAsia"/>
          <w:sz w:val="24"/>
          <w:szCs w:val="24"/>
          <w:lang w:val="zh-CN"/>
        </w:rPr>
        <w:t>投标人严格按照“保证金缴纳说明单”内容缴纳投标保证金，并保留缴纳凭证以备查询。为确保投标保证金到账的保密性、准确性，汇款凭证不得备注项目编号和项目名称。</w:t>
      </w:r>
    </w:p>
    <w:p w:rsidR="00DC11B5" w:rsidRPr="00B00160" w:rsidRDefault="00DC11B5" w:rsidP="00A478E3">
      <w:pPr>
        <w:snapToGrid w:val="0"/>
        <w:spacing w:line="360" w:lineRule="auto"/>
        <w:ind w:firstLineChars="200" w:firstLine="480"/>
        <w:rPr>
          <w:rFonts w:ascii="宋体"/>
          <w:sz w:val="24"/>
          <w:szCs w:val="24"/>
          <w:lang w:val="zh-CN"/>
        </w:rPr>
      </w:pPr>
      <w:r w:rsidRPr="00B00160">
        <w:rPr>
          <w:rFonts w:ascii="宋体" w:cs="宋体"/>
          <w:sz w:val="24"/>
          <w:szCs w:val="24"/>
          <w:lang w:val="zh-CN"/>
        </w:rPr>
        <w:t xml:space="preserve">15.4.5 </w:t>
      </w:r>
      <w:r w:rsidRPr="00B00160">
        <w:rPr>
          <w:rFonts w:ascii="宋体" w:cs="宋体" w:hint="eastAsia"/>
          <w:sz w:val="24"/>
          <w:szCs w:val="24"/>
          <w:lang w:val="zh-CN"/>
        </w:rPr>
        <w:t>提交保证金截止时间与开标时间一致。</w:t>
      </w:r>
    </w:p>
    <w:p w:rsidR="00DC11B5" w:rsidRPr="00B00160" w:rsidRDefault="00DC11B5" w:rsidP="00A478E3">
      <w:pPr>
        <w:snapToGrid w:val="0"/>
        <w:spacing w:line="360" w:lineRule="auto"/>
        <w:ind w:firstLineChars="200" w:firstLine="480"/>
        <w:rPr>
          <w:rFonts w:ascii="宋体"/>
          <w:sz w:val="24"/>
          <w:szCs w:val="24"/>
          <w:lang w:val="zh-CN"/>
        </w:rPr>
      </w:pPr>
      <w:r w:rsidRPr="00B00160">
        <w:rPr>
          <w:rFonts w:ascii="宋体" w:cs="宋体"/>
          <w:sz w:val="24"/>
          <w:szCs w:val="24"/>
          <w:lang w:val="zh-CN"/>
        </w:rPr>
        <w:t>15.4.6</w:t>
      </w:r>
      <w:r w:rsidRPr="00B00160">
        <w:rPr>
          <w:rFonts w:ascii="宋体" w:cs="宋体" w:hint="eastAsia"/>
          <w:sz w:val="24"/>
          <w:szCs w:val="24"/>
          <w:lang w:val="zh-CN"/>
        </w:rPr>
        <w:t>投标人所提交的投标保证金仅限当次投标项目（标段）有效，不得重复替代使用。一个招标项目有多个标段或者有多个项目同时招标的，投标人必须按项目、标段分别提交投标保证金。</w:t>
      </w:r>
    </w:p>
    <w:p w:rsidR="00DC11B5" w:rsidRPr="00B00160" w:rsidRDefault="00DC11B5" w:rsidP="00A478E3">
      <w:pPr>
        <w:snapToGrid w:val="0"/>
        <w:spacing w:line="360" w:lineRule="auto"/>
        <w:ind w:firstLineChars="200" w:firstLine="480"/>
        <w:rPr>
          <w:rFonts w:ascii="宋体"/>
          <w:sz w:val="24"/>
          <w:szCs w:val="24"/>
          <w:lang w:val="zh-CN"/>
        </w:rPr>
      </w:pPr>
      <w:r w:rsidRPr="00B00160">
        <w:rPr>
          <w:rFonts w:ascii="宋体" w:cs="宋体"/>
          <w:sz w:val="24"/>
          <w:szCs w:val="24"/>
          <w:lang w:val="zh-CN"/>
        </w:rPr>
        <w:t>15.4.</w:t>
      </w:r>
      <w:r>
        <w:rPr>
          <w:rFonts w:ascii="宋体" w:cs="宋体"/>
          <w:sz w:val="24"/>
          <w:szCs w:val="24"/>
          <w:lang w:val="zh-CN"/>
        </w:rPr>
        <w:t>7</w:t>
      </w:r>
      <w:r w:rsidRPr="00B00160">
        <w:rPr>
          <w:rFonts w:ascii="宋体" w:cs="宋体" w:hint="eastAsia"/>
          <w:sz w:val="24"/>
          <w:szCs w:val="24"/>
          <w:lang w:val="zh-CN"/>
        </w:rPr>
        <w:t>中心不开具保证金收款收据。</w:t>
      </w:r>
    </w:p>
    <w:p w:rsidR="00DC11B5" w:rsidRDefault="00DC11B5" w:rsidP="00A478E3">
      <w:pPr>
        <w:snapToGrid w:val="0"/>
        <w:spacing w:line="360" w:lineRule="auto"/>
        <w:ind w:leftChars="228" w:left="479"/>
        <w:jc w:val="left"/>
        <w:rPr>
          <w:rFonts w:ascii="宋体"/>
          <w:sz w:val="24"/>
          <w:szCs w:val="24"/>
          <w:lang w:val="zh-CN"/>
        </w:rPr>
      </w:pPr>
      <w:r>
        <w:rPr>
          <w:rFonts w:ascii="宋体" w:cs="宋体"/>
          <w:sz w:val="24"/>
          <w:szCs w:val="24"/>
          <w:lang w:val="zh-CN"/>
        </w:rPr>
        <w:t xml:space="preserve">15.5 </w:t>
      </w:r>
      <w:r>
        <w:rPr>
          <w:rFonts w:ascii="宋体" w:cs="宋体" w:hint="eastAsia"/>
          <w:sz w:val="24"/>
          <w:szCs w:val="24"/>
          <w:lang w:val="zh-CN"/>
        </w:rPr>
        <w:t>退还投标保证金时，区别成交与否，按不同时序由银行按来款途径原账户。</w:t>
      </w:r>
    </w:p>
    <w:p w:rsidR="00DC11B5" w:rsidRDefault="00DC11B5" w:rsidP="00A478E3">
      <w:pPr>
        <w:snapToGrid w:val="0"/>
        <w:spacing w:line="360" w:lineRule="auto"/>
        <w:ind w:firstLineChars="200" w:firstLine="480"/>
        <w:jc w:val="left"/>
        <w:rPr>
          <w:rFonts w:ascii="宋体"/>
          <w:sz w:val="24"/>
          <w:szCs w:val="24"/>
        </w:rPr>
      </w:pPr>
      <w:r>
        <w:rPr>
          <w:rFonts w:ascii="宋体" w:cs="宋体"/>
          <w:sz w:val="24"/>
          <w:szCs w:val="24"/>
          <w:lang w:val="zh-CN"/>
        </w:rPr>
        <w:t xml:space="preserve">15.5.1 </w:t>
      </w:r>
      <w:r>
        <w:rPr>
          <w:rFonts w:ascii="宋体" w:cs="宋体" w:hint="eastAsia"/>
          <w:sz w:val="24"/>
          <w:szCs w:val="24"/>
          <w:lang w:val="zh-CN"/>
        </w:rPr>
        <w:t>未中标的供应商的投标保证金，在中标通知书发出后</w:t>
      </w:r>
      <w:r>
        <w:rPr>
          <w:rFonts w:ascii="宋体" w:cs="宋体"/>
          <w:sz w:val="24"/>
          <w:szCs w:val="24"/>
          <w:lang w:val="zh-CN"/>
        </w:rPr>
        <w:t>5</w:t>
      </w:r>
      <w:r>
        <w:rPr>
          <w:rFonts w:ascii="宋体" w:cs="宋体" w:hint="eastAsia"/>
          <w:sz w:val="24"/>
          <w:szCs w:val="24"/>
          <w:lang w:val="zh-CN"/>
        </w:rPr>
        <w:t>个工作日内退还投标保证金及银行同期活期存款利息。</w:t>
      </w:r>
    </w:p>
    <w:p w:rsidR="00DC11B5" w:rsidRDefault="00DC11B5" w:rsidP="00A478E3">
      <w:pPr>
        <w:spacing w:line="360" w:lineRule="auto"/>
        <w:ind w:firstLineChars="200" w:firstLine="480"/>
        <w:rPr>
          <w:rFonts w:ascii="宋体"/>
          <w:sz w:val="24"/>
          <w:szCs w:val="24"/>
          <w:lang w:val="zh-CN"/>
        </w:rPr>
      </w:pPr>
      <w:r>
        <w:rPr>
          <w:rFonts w:ascii="宋体" w:cs="宋体"/>
          <w:sz w:val="24"/>
          <w:szCs w:val="24"/>
          <w:lang w:val="zh-CN"/>
        </w:rPr>
        <w:t>15.5.2</w:t>
      </w:r>
      <w:r>
        <w:rPr>
          <w:rFonts w:ascii="宋体" w:cs="宋体" w:hint="eastAsia"/>
          <w:sz w:val="24"/>
          <w:szCs w:val="24"/>
          <w:lang w:val="zh-CN"/>
        </w:rPr>
        <w:t>中标的供应商的投标保证金，在签订合同之日起</w:t>
      </w:r>
      <w:r>
        <w:rPr>
          <w:rFonts w:ascii="宋体" w:cs="宋体"/>
          <w:sz w:val="24"/>
          <w:szCs w:val="24"/>
          <w:lang w:val="zh-CN"/>
        </w:rPr>
        <w:t>5</w:t>
      </w:r>
      <w:r>
        <w:rPr>
          <w:rFonts w:ascii="宋体" w:cs="宋体" w:hint="eastAsia"/>
          <w:sz w:val="24"/>
          <w:szCs w:val="24"/>
          <w:lang w:val="zh-CN"/>
        </w:rPr>
        <w:t>个工作日内退还投标保证金及银行同期活期存款利息。</w:t>
      </w:r>
    </w:p>
    <w:p w:rsidR="00DC11B5" w:rsidRDefault="00DC11B5" w:rsidP="00A478E3">
      <w:pPr>
        <w:spacing w:line="360" w:lineRule="auto"/>
        <w:ind w:firstLineChars="200" w:firstLine="480"/>
        <w:rPr>
          <w:rFonts w:ascii="宋体"/>
          <w:sz w:val="24"/>
          <w:szCs w:val="24"/>
          <w:lang w:val="zh-CN"/>
        </w:rPr>
      </w:pPr>
      <w:r>
        <w:rPr>
          <w:rFonts w:ascii="宋体" w:hAnsi="宋体" w:cs="宋体" w:hint="eastAsia"/>
          <w:sz w:val="24"/>
          <w:szCs w:val="24"/>
        </w:rPr>
        <w:t>以上事项，请投标人仔细研读，未按规定操作引起的无效投标，由投标人自行负责。</w:t>
      </w:r>
    </w:p>
    <w:p w:rsidR="00DC11B5" w:rsidRDefault="00DC11B5" w:rsidP="00A478E3">
      <w:pPr>
        <w:spacing w:line="360" w:lineRule="auto"/>
        <w:ind w:firstLineChars="200" w:firstLine="480"/>
        <w:rPr>
          <w:rFonts w:ascii="宋体"/>
          <w:sz w:val="24"/>
          <w:szCs w:val="24"/>
          <w:lang w:val="zh-CN"/>
        </w:rPr>
      </w:pPr>
      <w:r>
        <w:rPr>
          <w:rFonts w:ascii="宋体" w:hAnsi="宋体" w:cs="宋体"/>
          <w:sz w:val="24"/>
          <w:szCs w:val="24"/>
        </w:rPr>
        <w:t xml:space="preserve">15.6 </w:t>
      </w:r>
      <w:r>
        <w:rPr>
          <w:rFonts w:ascii="宋体" w:hAnsi="宋体" w:cs="宋体" w:hint="eastAsia"/>
          <w:sz w:val="24"/>
          <w:szCs w:val="24"/>
        </w:rPr>
        <w:t>特殊情况处理</w:t>
      </w:r>
    </w:p>
    <w:p w:rsidR="00DC11B5" w:rsidRDefault="00DC11B5" w:rsidP="00A478E3">
      <w:pPr>
        <w:spacing w:line="360" w:lineRule="auto"/>
        <w:ind w:firstLineChars="200" w:firstLine="480"/>
        <w:rPr>
          <w:rFonts w:ascii="宋体"/>
          <w:sz w:val="24"/>
          <w:szCs w:val="24"/>
          <w:lang w:val="zh-CN"/>
        </w:rPr>
      </w:pPr>
      <w:r>
        <w:rPr>
          <w:rFonts w:ascii="宋体" w:hAnsi="宋体" w:cs="宋体"/>
          <w:sz w:val="24"/>
          <w:szCs w:val="24"/>
        </w:rPr>
        <w:t>15.6.1</w:t>
      </w:r>
      <w:r>
        <w:rPr>
          <w:rFonts w:ascii="宋体" w:cs="宋体" w:hint="eastAsia"/>
          <w:sz w:val="24"/>
          <w:szCs w:val="24"/>
          <w:lang w:val="zh-CN"/>
        </w:rPr>
        <w:t>投标人投标过程中因账户开户银行、银行账号发生变化，不能按照来款途径原路返还投标保证金的，投标人须提供原账户开户银行相关证明及新开账户开户许可证，到中心财务室办理退款手续。</w:t>
      </w:r>
    </w:p>
    <w:p w:rsidR="00DC11B5" w:rsidRDefault="00DC11B5" w:rsidP="00A478E3">
      <w:pPr>
        <w:spacing w:line="360" w:lineRule="auto"/>
        <w:ind w:firstLineChars="200" w:firstLine="480"/>
        <w:rPr>
          <w:rFonts w:ascii="宋体"/>
          <w:sz w:val="24"/>
          <w:szCs w:val="24"/>
          <w:lang w:val="zh-CN"/>
        </w:rPr>
      </w:pPr>
      <w:r>
        <w:rPr>
          <w:rFonts w:ascii="宋体" w:cs="宋体"/>
          <w:sz w:val="24"/>
          <w:szCs w:val="24"/>
          <w:lang w:val="zh-CN"/>
        </w:rPr>
        <w:t>15.6.2</w:t>
      </w:r>
      <w:r>
        <w:rPr>
          <w:rFonts w:ascii="宋体" w:cs="宋体" w:hint="eastAsia"/>
          <w:sz w:val="24"/>
          <w:szCs w:val="24"/>
          <w:lang w:val="zh-CN"/>
        </w:rPr>
        <w:t>因供应商自身原因无法及时退还投标保证金、滞留三年以上的，投标保证金上缴财政。</w:t>
      </w:r>
    </w:p>
    <w:p w:rsidR="00DC11B5" w:rsidRDefault="00DC11B5" w:rsidP="00FE29DA">
      <w:pPr>
        <w:snapToGrid w:val="0"/>
        <w:spacing w:line="360" w:lineRule="auto"/>
        <w:ind w:firstLine="482"/>
        <w:rPr>
          <w:rFonts w:ascii="宋体"/>
          <w:sz w:val="24"/>
          <w:szCs w:val="24"/>
        </w:rPr>
      </w:pPr>
      <w:r>
        <w:rPr>
          <w:rFonts w:ascii="宋体" w:cs="宋体"/>
          <w:sz w:val="24"/>
          <w:szCs w:val="24"/>
          <w:lang w:val="zh-CN"/>
        </w:rPr>
        <w:lastRenderedPageBreak/>
        <w:t xml:space="preserve">15.7 </w:t>
      </w:r>
      <w:r>
        <w:rPr>
          <w:rFonts w:ascii="宋体" w:cs="宋体" w:hint="eastAsia"/>
          <w:sz w:val="24"/>
          <w:szCs w:val="24"/>
          <w:lang w:val="zh-CN"/>
        </w:rPr>
        <w:t>发生以下情况投标保证金不予退还：</w:t>
      </w:r>
    </w:p>
    <w:p w:rsidR="00DC11B5" w:rsidRDefault="00DC11B5" w:rsidP="00FE29DA">
      <w:pPr>
        <w:snapToGrid w:val="0"/>
        <w:spacing w:line="360" w:lineRule="auto"/>
        <w:ind w:firstLine="482"/>
        <w:rPr>
          <w:rFonts w:ascii="宋体"/>
          <w:sz w:val="24"/>
          <w:szCs w:val="24"/>
        </w:rPr>
      </w:pPr>
      <w:r>
        <w:rPr>
          <w:rFonts w:ascii="宋体" w:cs="宋体"/>
          <w:sz w:val="24"/>
          <w:szCs w:val="24"/>
          <w:lang w:val="zh-CN"/>
        </w:rPr>
        <w:t>15.7.1</w:t>
      </w:r>
      <w:r>
        <w:rPr>
          <w:rFonts w:ascii="宋体" w:cs="宋体" w:hint="eastAsia"/>
          <w:sz w:val="24"/>
          <w:szCs w:val="24"/>
          <w:lang w:val="zh-CN"/>
        </w:rPr>
        <w:t>供应商在提交投标文件截止时间后撤回投标文件的；</w:t>
      </w:r>
    </w:p>
    <w:p w:rsidR="00DC11B5" w:rsidRDefault="00DC11B5" w:rsidP="00FE29DA">
      <w:pPr>
        <w:snapToGrid w:val="0"/>
        <w:spacing w:line="360" w:lineRule="auto"/>
        <w:ind w:firstLine="482"/>
        <w:rPr>
          <w:rFonts w:ascii="宋体"/>
          <w:sz w:val="24"/>
          <w:szCs w:val="24"/>
        </w:rPr>
      </w:pPr>
      <w:r>
        <w:rPr>
          <w:rFonts w:ascii="宋体" w:cs="宋体"/>
          <w:sz w:val="24"/>
          <w:szCs w:val="24"/>
          <w:lang w:val="zh-CN"/>
        </w:rPr>
        <w:t xml:space="preserve">15.7.2 </w:t>
      </w:r>
      <w:r>
        <w:rPr>
          <w:rFonts w:ascii="宋体" w:cs="宋体" w:hint="eastAsia"/>
          <w:sz w:val="24"/>
          <w:szCs w:val="24"/>
          <w:lang w:val="zh-CN"/>
        </w:rPr>
        <w:t>供应商在投标文件中提供虚假材料的；</w:t>
      </w:r>
    </w:p>
    <w:p w:rsidR="00DC11B5" w:rsidRDefault="00DC11B5" w:rsidP="00FE29DA">
      <w:pPr>
        <w:snapToGrid w:val="0"/>
        <w:spacing w:line="360" w:lineRule="auto"/>
        <w:ind w:firstLine="482"/>
        <w:rPr>
          <w:rFonts w:ascii="宋体"/>
          <w:sz w:val="24"/>
          <w:szCs w:val="24"/>
        </w:rPr>
      </w:pPr>
      <w:r>
        <w:rPr>
          <w:rFonts w:ascii="宋体" w:cs="宋体"/>
          <w:sz w:val="24"/>
          <w:szCs w:val="24"/>
          <w:lang w:val="zh-CN"/>
        </w:rPr>
        <w:t xml:space="preserve">15.7.3 </w:t>
      </w:r>
      <w:r>
        <w:rPr>
          <w:rFonts w:ascii="宋体" w:cs="宋体" w:hint="eastAsia"/>
          <w:sz w:val="24"/>
          <w:szCs w:val="24"/>
          <w:lang w:val="zh-CN"/>
        </w:rPr>
        <w:t>除因不可抗力或投标文件认可的情形以外，成交供应商不与采购人签订合同的；</w:t>
      </w:r>
    </w:p>
    <w:p w:rsidR="00DC11B5" w:rsidRDefault="00DC11B5" w:rsidP="00FE29DA">
      <w:pPr>
        <w:snapToGrid w:val="0"/>
        <w:spacing w:line="360" w:lineRule="auto"/>
        <w:ind w:firstLine="482"/>
        <w:rPr>
          <w:rFonts w:ascii="宋体"/>
          <w:sz w:val="24"/>
          <w:szCs w:val="24"/>
        </w:rPr>
      </w:pPr>
      <w:r>
        <w:rPr>
          <w:rFonts w:ascii="宋体" w:cs="宋体"/>
          <w:sz w:val="24"/>
          <w:szCs w:val="24"/>
          <w:lang w:val="zh-CN"/>
        </w:rPr>
        <w:t xml:space="preserve">15.7.4 </w:t>
      </w:r>
      <w:r>
        <w:rPr>
          <w:rFonts w:ascii="宋体" w:cs="宋体" w:hint="eastAsia"/>
          <w:sz w:val="24"/>
          <w:szCs w:val="24"/>
          <w:lang w:val="zh-CN"/>
        </w:rPr>
        <w:t>供应商与采购人、其他供应商或者采购代理机构恶意串通的；</w:t>
      </w:r>
    </w:p>
    <w:p w:rsidR="00DC11B5" w:rsidRDefault="00DC11B5" w:rsidP="00A478E3">
      <w:pPr>
        <w:snapToGrid w:val="0"/>
        <w:spacing w:line="360" w:lineRule="auto"/>
        <w:ind w:firstLineChars="200" w:firstLine="480"/>
        <w:rPr>
          <w:sz w:val="28"/>
          <w:szCs w:val="28"/>
        </w:rPr>
      </w:pPr>
      <w:r>
        <w:rPr>
          <w:rFonts w:ascii="宋体" w:cs="宋体"/>
          <w:sz w:val="24"/>
          <w:szCs w:val="24"/>
          <w:lang w:val="zh-CN"/>
        </w:rPr>
        <w:t xml:space="preserve">15.7.5 </w:t>
      </w:r>
      <w:r>
        <w:rPr>
          <w:rFonts w:ascii="宋体" w:cs="宋体" w:hint="eastAsia"/>
          <w:sz w:val="24"/>
          <w:szCs w:val="24"/>
          <w:lang w:val="zh-CN"/>
        </w:rPr>
        <w:t>法律法规及招标文件规定的其他情形。</w:t>
      </w:r>
    </w:p>
    <w:p w:rsidR="00DC11B5" w:rsidRDefault="00DC11B5" w:rsidP="00FE29DA">
      <w:pPr>
        <w:autoSpaceDE w:val="0"/>
        <w:autoSpaceDN w:val="0"/>
        <w:adjustRightInd w:val="0"/>
        <w:spacing w:line="360" w:lineRule="auto"/>
        <w:ind w:firstLine="480"/>
        <w:rPr>
          <w:rFonts w:ascii="宋体"/>
          <w:sz w:val="24"/>
          <w:szCs w:val="24"/>
          <w:lang w:val="zh-CN"/>
        </w:rPr>
      </w:pPr>
      <w:r>
        <w:rPr>
          <w:rFonts w:ascii="宋体" w:cs="宋体"/>
          <w:sz w:val="24"/>
          <w:szCs w:val="24"/>
          <w:lang w:val="zh-CN"/>
        </w:rPr>
        <w:t>16.</w:t>
      </w:r>
      <w:r>
        <w:rPr>
          <w:rFonts w:ascii="宋体" w:cs="宋体" w:hint="eastAsia"/>
          <w:sz w:val="24"/>
          <w:szCs w:val="24"/>
          <w:lang w:val="zh-CN"/>
        </w:rPr>
        <w:t>投标文件的份数和签署</w:t>
      </w:r>
    </w:p>
    <w:p w:rsidR="00DC11B5" w:rsidRDefault="00DC11B5" w:rsidP="00A478E3">
      <w:pPr>
        <w:spacing w:line="360" w:lineRule="auto"/>
        <w:ind w:firstLineChars="200" w:firstLine="480"/>
        <w:rPr>
          <w:rFonts w:ascii="宋体"/>
          <w:sz w:val="24"/>
          <w:szCs w:val="24"/>
        </w:rPr>
      </w:pPr>
      <w:r>
        <w:rPr>
          <w:rFonts w:ascii="宋体" w:hAnsi="宋体" w:cs="宋体"/>
          <w:sz w:val="24"/>
          <w:szCs w:val="24"/>
        </w:rPr>
        <w:t>16.1</w:t>
      </w:r>
      <w:r>
        <w:rPr>
          <w:rFonts w:ascii="宋体" w:hAnsi="宋体" w:cs="宋体" w:hint="eastAsia"/>
          <w:sz w:val="24"/>
          <w:szCs w:val="24"/>
        </w:rPr>
        <w:t>投标人应提交一份正本和五份副本投标文件。</w:t>
      </w:r>
    </w:p>
    <w:p w:rsidR="00DC11B5" w:rsidRDefault="00DC11B5" w:rsidP="00A478E3">
      <w:pPr>
        <w:spacing w:line="360" w:lineRule="auto"/>
        <w:ind w:firstLineChars="200" w:firstLine="480"/>
        <w:rPr>
          <w:rFonts w:ascii="宋体"/>
          <w:sz w:val="24"/>
          <w:szCs w:val="24"/>
        </w:rPr>
      </w:pPr>
      <w:r>
        <w:rPr>
          <w:rFonts w:ascii="宋体" w:hAnsi="宋体" w:cs="宋体"/>
          <w:sz w:val="24"/>
          <w:szCs w:val="24"/>
        </w:rPr>
        <w:t>16.2</w:t>
      </w:r>
      <w:r>
        <w:rPr>
          <w:rFonts w:ascii="宋体" w:hAnsi="宋体" w:cs="宋体" w:hint="eastAsia"/>
          <w:sz w:val="24"/>
          <w:szCs w:val="24"/>
        </w:rPr>
        <w:t>投标文件正本和副本须打印并由法人或法人正式授权的投标人代表在规定处签字（有特殊要求的按要求执行）。</w:t>
      </w:r>
    </w:p>
    <w:p w:rsidR="00DC11B5" w:rsidRDefault="00DC11B5" w:rsidP="00FE29DA">
      <w:pPr>
        <w:autoSpaceDE w:val="0"/>
        <w:autoSpaceDN w:val="0"/>
        <w:adjustRightInd w:val="0"/>
        <w:spacing w:line="360" w:lineRule="auto"/>
        <w:ind w:firstLine="562"/>
        <w:rPr>
          <w:rFonts w:ascii="宋体"/>
          <w:sz w:val="24"/>
          <w:szCs w:val="24"/>
        </w:rPr>
      </w:pPr>
      <w:r>
        <w:rPr>
          <w:rFonts w:ascii="宋体" w:hAnsi="宋体" w:cs="宋体"/>
          <w:sz w:val="24"/>
          <w:szCs w:val="24"/>
        </w:rPr>
        <w:t>16.3</w:t>
      </w:r>
      <w:r>
        <w:rPr>
          <w:rFonts w:ascii="宋体" w:hAnsi="宋体" w:cs="宋体" w:hint="eastAsia"/>
          <w:sz w:val="24"/>
          <w:szCs w:val="24"/>
        </w:rPr>
        <w:t>除投标人对错处作必要修改外，投标文件中不允许有加行、涂抹或改写。若有修改须由签署投标文件的人员进行签字并加盖投标单位公章。</w:t>
      </w:r>
    </w:p>
    <w:p w:rsidR="00DC11B5" w:rsidRDefault="00DC11B5" w:rsidP="00A478E3">
      <w:pPr>
        <w:snapToGrid w:val="0"/>
        <w:spacing w:line="360" w:lineRule="auto"/>
        <w:ind w:firstLineChars="200" w:firstLine="562"/>
        <w:rPr>
          <w:rFonts w:ascii="宋体"/>
          <w:b/>
          <w:bCs/>
          <w:sz w:val="28"/>
          <w:szCs w:val="28"/>
        </w:rPr>
      </w:pPr>
      <w:r>
        <w:rPr>
          <w:rFonts w:ascii="宋体" w:hAnsi="宋体" w:cs="宋体"/>
          <w:b/>
          <w:bCs/>
          <w:sz w:val="28"/>
          <w:szCs w:val="28"/>
        </w:rPr>
        <w:t xml:space="preserve">D </w:t>
      </w:r>
      <w:r>
        <w:rPr>
          <w:rFonts w:ascii="宋体" w:hAnsi="宋体" w:cs="宋体" w:hint="eastAsia"/>
          <w:b/>
          <w:bCs/>
          <w:sz w:val="28"/>
          <w:szCs w:val="28"/>
        </w:rPr>
        <w:t>投标文件的递交</w:t>
      </w:r>
    </w:p>
    <w:p w:rsidR="00DC11B5" w:rsidRDefault="00DC11B5" w:rsidP="00A478E3">
      <w:pPr>
        <w:snapToGrid w:val="0"/>
        <w:spacing w:line="360" w:lineRule="auto"/>
        <w:ind w:firstLineChars="200" w:firstLine="482"/>
        <w:rPr>
          <w:rFonts w:ascii="宋体"/>
          <w:b/>
          <w:bCs/>
          <w:sz w:val="24"/>
          <w:szCs w:val="24"/>
        </w:rPr>
      </w:pPr>
      <w:r>
        <w:rPr>
          <w:rFonts w:ascii="宋体" w:hAnsi="宋体" w:cs="宋体"/>
          <w:b/>
          <w:bCs/>
          <w:sz w:val="24"/>
          <w:szCs w:val="24"/>
        </w:rPr>
        <w:t>17.</w:t>
      </w:r>
      <w:r>
        <w:rPr>
          <w:rFonts w:ascii="宋体" w:hAnsi="宋体" w:cs="宋体" w:hint="eastAsia"/>
          <w:b/>
          <w:bCs/>
          <w:sz w:val="24"/>
          <w:szCs w:val="24"/>
        </w:rPr>
        <w:t>投标文件的密封和标记</w:t>
      </w:r>
    </w:p>
    <w:p w:rsidR="00DC11B5" w:rsidRDefault="00DC11B5" w:rsidP="00A478E3">
      <w:pPr>
        <w:snapToGrid w:val="0"/>
        <w:spacing w:line="360" w:lineRule="auto"/>
        <w:ind w:firstLineChars="200" w:firstLine="480"/>
        <w:rPr>
          <w:rFonts w:ascii="宋体"/>
          <w:sz w:val="24"/>
          <w:szCs w:val="24"/>
        </w:rPr>
      </w:pPr>
      <w:r>
        <w:rPr>
          <w:rFonts w:ascii="宋体" w:hAnsi="宋体" w:cs="宋体"/>
          <w:sz w:val="24"/>
          <w:szCs w:val="24"/>
        </w:rPr>
        <w:t>17.1</w:t>
      </w:r>
      <w:r>
        <w:rPr>
          <w:rFonts w:ascii="宋体" w:hAnsi="宋体" w:cs="宋体" w:hint="eastAsia"/>
          <w:sz w:val="24"/>
          <w:szCs w:val="24"/>
        </w:rPr>
        <w:t>投标人应将投标文件“正本”、“副本”用非透明文件袋密封。</w:t>
      </w:r>
    </w:p>
    <w:p w:rsidR="00DC11B5" w:rsidRDefault="00DC11B5" w:rsidP="00A478E3">
      <w:pPr>
        <w:snapToGrid w:val="0"/>
        <w:spacing w:line="360" w:lineRule="auto"/>
        <w:ind w:firstLineChars="200" w:firstLine="480"/>
        <w:rPr>
          <w:rFonts w:ascii="宋体"/>
          <w:sz w:val="24"/>
          <w:szCs w:val="24"/>
        </w:rPr>
      </w:pPr>
      <w:r>
        <w:rPr>
          <w:rFonts w:ascii="宋体" w:hAnsi="宋体" w:cs="宋体"/>
          <w:sz w:val="24"/>
          <w:szCs w:val="24"/>
        </w:rPr>
        <w:t xml:space="preserve">17.2 </w:t>
      </w:r>
      <w:r>
        <w:rPr>
          <w:rFonts w:ascii="宋体" w:hAnsi="宋体" w:cs="宋体" w:hint="eastAsia"/>
          <w:sz w:val="24"/>
          <w:szCs w:val="24"/>
        </w:rPr>
        <w:t>未按规定密封的为无效投标。</w:t>
      </w:r>
    </w:p>
    <w:p w:rsidR="00DC11B5" w:rsidRDefault="00DC11B5" w:rsidP="00A478E3">
      <w:pPr>
        <w:snapToGrid w:val="0"/>
        <w:spacing w:line="360" w:lineRule="auto"/>
        <w:ind w:firstLineChars="200" w:firstLine="482"/>
        <w:rPr>
          <w:rFonts w:ascii="宋体"/>
          <w:b/>
          <w:bCs/>
          <w:sz w:val="24"/>
          <w:szCs w:val="24"/>
        </w:rPr>
      </w:pPr>
      <w:r>
        <w:rPr>
          <w:rFonts w:ascii="宋体" w:hAnsi="宋体" w:cs="宋体"/>
          <w:b/>
          <w:bCs/>
          <w:sz w:val="24"/>
          <w:szCs w:val="24"/>
        </w:rPr>
        <w:t>18.</w:t>
      </w:r>
      <w:r>
        <w:rPr>
          <w:rFonts w:ascii="宋体" w:hAnsi="宋体" w:cs="宋体" w:hint="eastAsia"/>
          <w:b/>
          <w:bCs/>
          <w:sz w:val="24"/>
          <w:szCs w:val="24"/>
        </w:rPr>
        <w:t>递交投标文件的截止时间</w:t>
      </w:r>
    </w:p>
    <w:p w:rsidR="00DC11B5" w:rsidRDefault="00DC11B5" w:rsidP="00A478E3">
      <w:pPr>
        <w:snapToGrid w:val="0"/>
        <w:spacing w:line="360" w:lineRule="auto"/>
        <w:ind w:firstLineChars="200" w:firstLine="480"/>
        <w:rPr>
          <w:rFonts w:ascii="宋体"/>
          <w:sz w:val="24"/>
          <w:szCs w:val="24"/>
        </w:rPr>
      </w:pPr>
      <w:r>
        <w:rPr>
          <w:rFonts w:ascii="宋体" w:hAnsi="宋体" w:cs="宋体"/>
          <w:sz w:val="24"/>
          <w:szCs w:val="24"/>
        </w:rPr>
        <w:t>18.1</w:t>
      </w:r>
      <w:r>
        <w:rPr>
          <w:rFonts w:ascii="宋体" w:hAnsi="宋体" w:cs="宋体" w:hint="eastAsia"/>
          <w:sz w:val="24"/>
          <w:szCs w:val="24"/>
        </w:rPr>
        <w:t>所有投标文件都必须按招标人在投标邀请中规定的投标截止时间之前在开标现场送至招标人。</w:t>
      </w:r>
    </w:p>
    <w:p w:rsidR="00DC11B5" w:rsidRDefault="00DC11B5" w:rsidP="00A478E3">
      <w:pPr>
        <w:snapToGrid w:val="0"/>
        <w:spacing w:line="360" w:lineRule="auto"/>
        <w:ind w:firstLineChars="200" w:firstLine="480"/>
        <w:rPr>
          <w:rFonts w:ascii="宋体"/>
          <w:sz w:val="24"/>
          <w:szCs w:val="24"/>
        </w:rPr>
      </w:pPr>
      <w:r>
        <w:rPr>
          <w:rFonts w:ascii="宋体" w:hAnsi="宋体" w:cs="宋体"/>
          <w:sz w:val="24"/>
          <w:szCs w:val="24"/>
        </w:rPr>
        <w:t>18.2</w:t>
      </w:r>
      <w:r>
        <w:rPr>
          <w:rFonts w:ascii="宋体" w:hAnsi="宋体" w:cs="宋体" w:hint="eastAsia"/>
          <w:sz w:val="24"/>
          <w:szCs w:val="24"/>
        </w:rPr>
        <w:t>因招标文件的修改推迟投标截止时间时，则按招标人修改通知规定的时间递交。</w:t>
      </w:r>
    </w:p>
    <w:p w:rsidR="00DC11B5" w:rsidRDefault="00DC11B5" w:rsidP="00A478E3">
      <w:pPr>
        <w:snapToGrid w:val="0"/>
        <w:spacing w:line="360" w:lineRule="auto"/>
        <w:ind w:firstLineChars="200" w:firstLine="482"/>
        <w:rPr>
          <w:rFonts w:ascii="宋体"/>
          <w:b/>
          <w:bCs/>
          <w:sz w:val="24"/>
          <w:szCs w:val="24"/>
        </w:rPr>
      </w:pPr>
      <w:r>
        <w:rPr>
          <w:rFonts w:ascii="宋体" w:hAnsi="宋体" w:cs="宋体"/>
          <w:b/>
          <w:bCs/>
          <w:sz w:val="24"/>
          <w:szCs w:val="24"/>
        </w:rPr>
        <w:t>19.</w:t>
      </w:r>
      <w:r>
        <w:rPr>
          <w:rFonts w:ascii="宋体" w:hAnsi="宋体" w:cs="宋体" w:hint="eastAsia"/>
          <w:b/>
          <w:bCs/>
          <w:sz w:val="24"/>
          <w:szCs w:val="24"/>
        </w:rPr>
        <w:t>迟交的投标文件</w:t>
      </w:r>
    </w:p>
    <w:p w:rsidR="00DC11B5" w:rsidRDefault="00DC11B5" w:rsidP="00A478E3">
      <w:pPr>
        <w:snapToGrid w:val="0"/>
        <w:spacing w:line="360" w:lineRule="auto"/>
        <w:ind w:firstLineChars="200" w:firstLine="480"/>
        <w:rPr>
          <w:rFonts w:ascii="宋体"/>
          <w:sz w:val="24"/>
          <w:szCs w:val="24"/>
        </w:rPr>
      </w:pPr>
      <w:r>
        <w:rPr>
          <w:rFonts w:ascii="宋体" w:hAnsi="宋体" w:cs="宋体" w:hint="eastAsia"/>
          <w:sz w:val="24"/>
          <w:szCs w:val="24"/>
        </w:rPr>
        <w:t>招标人将拒绝在投标截止时间后收到的投标文件。</w:t>
      </w:r>
    </w:p>
    <w:p w:rsidR="00DC11B5" w:rsidRDefault="00DC11B5">
      <w:pPr>
        <w:autoSpaceDE w:val="0"/>
        <w:autoSpaceDN w:val="0"/>
        <w:adjustRightInd w:val="0"/>
        <w:spacing w:line="360" w:lineRule="auto"/>
        <w:ind w:firstLine="480"/>
        <w:rPr>
          <w:rFonts w:ascii="宋体"/>
          <w:b/>
          <w:bCs/>
          <w:sz w:val="24"/>
          <w:szCs w:val="24"/>
          <w:lang w:val="zh-CN"/>
        </w:rPr>
      </w:pPr>
      <w:r>
        <w:rPr>
          <w:rFonts w:ascii="宋体" w:cs="宋体"/>
          <w:b/>
          <w:bCs/>
          <w:sz w:val="24"/>
          <w:szCs w:val="24"/>
          <w:lang w:val="zh-CN"/>
        </w:rPr>
        <w:t>20.</w:t>
      </w:r>
      <w:r>
        <w:rPr>
          <w:rFonts w:ascii="宋体" w:cs="宋体" w:hint="eastAsia"/>
          <w:b/>
          <w:bCs/>
          <w:sz w:val="24"/>
          <w:szCs w:val="24"/>
          <w:lang w:val="zh-CN"/>
        </w:rPr>
        <w:t>投标文件的撤回、修改补充</w:t>
      </w:r>
    </w:p>
    <w:p w:rsidR="00DC11B5" w:rsidRDefault="00DC11B5">
      <w:pPr>
        <w:autoSpaceDE w:val="0"/>
        <w:autoSpaceDN w:val="0"/>
        <w:adjustRightInd w:val="0"/>
        <w:spacing w:line="360" w:lineRule="auto"/>
        <w:ind w:firstLine="480"/>
        <w:rPr>
          <w:rFonts w:ascii="宋体"/>
          <w:sz w:val="24"/>
          <w:szCs w:val="24"/>
          <w:lang w:val="zh-CN"/>
        </w:rPr>
      </w:pPr>
      <w:r>
        <w:rPr>
          <w:rFonts w:ascii="宋体" w:cs="宋体" w:hint="eastAsia"/>
          <w:sz w:val="24"/>
          <w:szCs w:val="24"/>
          <w:lang w:val="zh-CN"/>
        </w:rPr>
        <w:t>投标截止时间前，投标人可以撤回、修改补充已递交的投标文件。</w:t>
      </w:r>
    </w:p>
    <w:p w:rsidR="00DC11B5" w:rsidRDefault="00DC11B5">
      <w:pPr>
        <w:autoSpaceDE w:val="0"/>
        <w:autoSpaceDN w:val="0"/>
        <w:adjustRightInd w:val="0"/>
        <w:spacing w:line="360" w:lineRule="auto"/>
        <w:ind w:firstLine="480"/>
        <w:rPr>
          <w:rFonts w:ascii="宋体"/>
          <w:sz w:val="24"/>
          <w:szCs w:val="24"/>
          <w:lang w:val="zh-CN"/>
        </w:rPr>
      </w:pPr>
      <w:r>
        <w:rPr>
          <w:rFonts w:ascii="宋体" w:cs="宋体"/>
          <w:sz w:val="24"/>
          <w:szCs w:val="24"/>
          <w:lang w:val="zh-CN"/>
        </w:rPr>
        <w:t>20.1</w:t>
      </w:r>
      <w:r>
        <w:rPr>
          <w:rFonts w:ascii="宋体" w:cs="宋体" w:hint="eastAsia"/>
          <w:sz w:val="24"/>
          <w:szCs w:val="24"/>
          <w:lang w:val="zh-CN"/>
        </w:rPr>
        <w:t>投标人撤回已递交投标文件的，须书面通知中心，并按照招标文件要求签字，招标文件规定有加盖印章处的须加盖相应印章。</w:t>
      </w:r>
    </w:p>
    <w:p w:rsidR="00DC11B5" w:rsidRDefault="00DC11B5">
      <w:pPr>
        <w:autoSpaceDE w:val="0"/>
        <w:autoSpaceDN w:val="0"/>
        <w:adjustRightInd w:val="0"/>
        <w:spacing w:line="360" w:lineRule="auto"/>
        <w:ind w:firstLine="480"/>
        <w:rPr>
          <w:rFonts w:ascii="宋体"/>
          <w:sz w:val="24"/>
          <w:szCs w:val="24"/>
          <w:lang w:val="zh-CN"/>
        </w:rPr>
      </w:pPr>
      <w:r>
        <w:rPr>
          <w:rFonts w:ascii="宋体" w:cs="宋体"/>
          <w:sz w:val="24"/>
          <w:szCs w:val="24"/>
          <w:lang w:val="zh-CN"/>
        </w:rPr>
        <w:t>20.2</w:t>
      </w:r>
      <w:r>
        <w:rPr>
          <w:rFonts w:ascii="宋体" w:cs="宋体" w:hint="eastAsia"/>
          <w:sz w:val="24"/>
          <w:szCs w:val="24"/>
          <w:lang w:val="zh-CN"/>
        </w:rPr>
        <w:t>投标人不得在开标时间起到投标文件有效期期满前撤销投标文件，否则招标人不予退还其投标保证金。</w:t>
      </w:r>
    </w:p>
    <w:p w:rsidR="00DC11B5" w:rsidRDefault="00DC11B5">
      <w:pPr>
        <w:autoSpaceDE w:val="0"/>
        <w:autoSpaceDN w:val="0"/>
        <w:adjustRightInd w:val="0"/>
        <w:spacing w:line="360" w:lineRule="auto"/>
        <w:ind w:firstLine="480"/>
        <w:rPr>
          <w:rFonts w:ascii="宋体"/>
          <w:sz w:val="24"/>
          <w:szCs w:val="24"/>
          <w:lang w:val="zh-CN"/>
        </w:rPr>
      </w:pPr>
      <w:r>
        <w:rPr>
          <w:rFonts w:ascii="宋体" w:cs="宋体"/>
          <w:sz w:val="24"/>
          <w:szCs w:val="24"/>
          <w:lang w:val="zh-CN"/>
        </w:rPr>
        <w:lastRenderedPageBreak/>
        <w:t>20.3</w:t>
      </w:r>
      <w:r>
        <w:rPr>
          <w:rFonts w:ascii="宋体" w:cs="宋体" w:hint="eastAsia"/>
          <w:sz w:val="24"/>
          <w:szCs w:val="24"/>
          <w:lang w:val="zh-CN"/>
        </w:rPr>
        <w:t>修改补充的内容为投标文件的组成部分。修改补充的投标文件应按照招标文件规定进行编制、密封、标记和递交，并标明“修改补充”字样。</w:t>
      </w:r>
    </w:p>
    <w:p w:rsidR="00DC11B5" w:rsidRDefault="00DC11B5" w:rsidP="00A478E3">
      <w:pPr>
        <w:spacing w:line="360" w:lineRule="auto"/>
        <w:ind w:firstLineChars="200" w:firstLine="562"/>
        <w:rPr>
          <w:rFonts w:ascii="宋体"/>
          <w:b/>
          <w:bCs/>
          <w:sz w:val="28"/>
          <w:szCs w:val="28"/>
        </w:rPr>
      </w:pPr>
      <w:r>
        <w:rPr>
          <w:rFonts w:ascii="宋体" w:hAnsi="宋体" w:cs="宋体"/>
          <w:b/>
          <w:bCs/>
          <w:sz w:val="28"/>
          <w:szCs w:val="28"/>
        </w:rPr>
        <w:t xml:space="preserve">E </w:t>
      </w:r>
      <w:r>
        <w:rPr>
          <w:rFonts w:ascii="宋体" w:hAnsi="宋体" w:cs="宋体" w:hint="eastAsia"/>
          <w:b/>
          <w:bCs/>
          <w:sz w:val="28"/>
          <w:szCs w:val="28"/>
        </w:rPr>
        <w:t>开标和评标</w:t>
      </w:r>
    </w:p>
    <w:p w:rsidR="00DC11B5" w:rsidRDefault="00DC11B5" w:rsidP="00A478E3">
      <w:pPr>
        <w:spacing w:line="360" w:lineRule="auto"/>
        <w:ind w:firstLineChars="200" w:firstLine="482"/>
        <w:rPr>
          <w:rFonts w:ascii="宋体"/>
          <w:b/>
          <w:bCs/>
          <w:sz w:val="24"/>
          <w:szCs w:val="24"/>
        </w:rPr>
      </w:pPr>
      <w:r>
        <w:rPr>
          <w:rFonts w:ascii="宋体" w:hAnsi="宋体" w:cs="宋体"/>
          <w:b/>
          <w:bCs/>
          <w:sz w:val="24"/>
          <w:szCs w:val="24"/>
        </w:rPr>
        <w:t>21.</w:t>
      </w:r>
      <w:r>
        <w:rPr>
          <w:rFonts w:ascii="宋体" w:hAnsi="宋体" w:cs="宋体" w:hint="eastAsia"/>
          <w:b/>
          <w:bCs/>
          <w:sz w:val="24"/>
          <w:szCs w:val="24"/>
        </w:rPr>
        <w:t>开标</w:t>
      </w:r>
    </w:p>
    <w:p w:rsidR="00DC11B5" w:rsidRDefault="00DC11B5" w:rsidP="00A478E3">
      <w:pPr>
        <w:spacing w:line="360" w:lineRule="auto"/>
        <w:ind w:firstLineChars="200" w:firstLine="480"/>
        <w:rPr>
          <w:rFonts w:ascii="宋体"/>
          <w:b/>
          <w:bCs/>
          <w:sz w:val="24"/>
          <w:szCs w:val="24"/>
        </w:rPr>
      </w:pPr>
      <w:r>
        <w:rPr>
          <w:rFonts w:ascii="宋体" w:hAnsi="宋体" w:cs="宋体"/>
          <w:sz w:val="24"/>
          <w:szCs w:val="24"/>
        </w:rPr>
        <w:t>21.1</w:t>
      </w:r>
      <w:r>
        <w:rPr>
          <w:rFonts w:ascii="宋体" w:hAnsi="宋体" w:cs="宋体" w:hint="eastAsia"/>
          <w:sz w:val="24"/>
          <w:szCs w:val="24"/>
        </w:rPr>
        <w:t>招标人将在招标文件规定的时间和地点组织公开开标。投标人可委派授权代表参加，参加开标的代表须签名报到以证明其出席。</w:t>
      </w:r>
    </w:p>
    <w:p w:rsidR="00DC11B5" w:rsidRDefault="00DC11B5" w:rsidP="00A478E3">
      <w:pPr>
        <w:spacing w:line="360" w:lineRule="auto"/>
        <w:ind w:firstLineChars="200" w:firstLine="480"/>
        <w:rPr>
          <w:rFonts w:ascii="宋体"/>
          <w:sz w:val="24"/>
          <w:szCs w:val="24"/>
        </w:rPr>
      </w:pPr>
      <w:r>
        <w:rPr>
          <w:rFonts w:ascii="宋体" w:hAnsi="宋体" w:cs="宋体"/>
          <w:sz w:val="24"/>
          <w:szCs w:val="24"/>
        </w:rPr>
        <w:t>21.2</w:t>
      </w:r>
      <w:r>
        <w:rPr>
          <w:rFonts w:ascii="宋体" w:hAnsi="宋体" w:cs="宋体" w:hint="eastAsia"/>
          <w:sz w:val="24"/>
          <w:szCs w:val="24"/>
        </w:rPr>
        <w:t>开标时，将检查投标文件密封情况，确认无误后拆封唱标，唱正本“开标一览表”内容，以及招标人认为合适的其他内容并记录。</w:t>
      </w:r>
    </w:p>
    <w:p w:rsidR="00DC11B5" w:rsidRDefault="00DC11B5" w:rsidP="00A478E3">
      <w:pPr>
        <w:spacing w:line="360" w:lineRule="auto"/>
        <w:ind w:firstLineChars="200" w:firstLine="482"/>
        <w:rPr>
          <w:rFonts w:ascii="宋体"/>
          <w:b/>
          <w:bCs/>
          <w:sz w:val="24"/>
          <w:szCs w:val="24"/>
        </w:rPr>
      </w:pPr>
      <w:r>
        <w:rPr>
          <w:rFonts w:ascii="宋体" w:hAnsi="宋体" w:cs="宋体"/>
          <w:b/>
          <w:bCs/>
          <w:sz w:val="24"/>
          <w:szCs w:val="24"/>
        </w:rPr>
        <w:t>22.</w:t>
      </w:r>
      <w:r>
        <w:rPr>
          <w:rFonts w:ascii="宋体" w:hAnsi="宋体" w:cs="宋体" w:hint="eastAsia"/>
          <w:b/>
          <w:bCs/>
          <w:sz w:val="24"/>
          <w:szCs w:val="24"/>
        </w:rPr>
        <w:t>评标委员会</w:t>
      </w:r>
    </w:p>
    <w:p w:rsidR="00DC11B5" w:rsidRDefault="00DC11B5" w:rsidP="00A478E3">
      <w:pPr>
        <w:pStyle w:val="21"/>
        <w:spacing w:line="360" w:lineRule="auto"/>
        <w:ind w:firstLine="480"/>
        <w:rPr>
          <w:rFonts w:ascii="宋体" w:eastAsia="宋体" w:hAnsi="宋体" w:cs="Times New Roman"/>
          <w:sz w:val="24"/>
          <w:szCs w:val="24"/>
        </w:rPr>
      </w:pPr>
      <w:r>
        <w:rPr>
          <w:rFonts w:ascii="宋体" w:eastAsia="宋体" w:hAnsi="宋体" w:cs="宋体" w:hint="eastAsia"/>
          <w:sz w:val="24"/>
          <w:szCs w:val="24"/>
        </w:rPr>
        <w:t>招标人将根据该项目的性质和特点组建评标委员会，其成员由技术、市场、法律等方面的专家和采购方的代表组成。</w:t>
      </w:r>
    </w:p>
    <w:p w:rsidR="00DC11B5" w:rsidRDefault="00DC11B5" w:rsidP="00A478E3">
      <w:pPr>
        <w:spacing w:line="360" w:lineRule="auto"/>
        <w:ind w:firstLineChars="200" w:firstLine="482"/>
        <w:rPr>
          <w:rFonts w:ascii="宋体"/>
          <w:b/>
          <w:bCs/>
          <w:sz w:val="24"/>
          <w:szCs w:val="24"/>
        </w:rPr>
      </w:pPr>
      <w:r>
        <w:rPr>
          <w:rFonts w:ascii="宋体" w:hAnsi="宋体" w:cs="宋体"/>
          <w:b/>
          <w:bCs/>
          <w:sz w:val="24"/>
          <w:szCs w:val="24"/>
        </w:rPr>
        <w:t>23.</w:t>
      </w:r>
      <w:r>
        <w:rPr>
          <w:rFonts w:ascii="宋体" w:hAnsi="宋体" w:cs="宋体" w:hint="eastAsia"/>
          <w:b/>
          <w:bCs/>
          <w:sz w:val="24"/>
          <w:szCs w:val="24"/>
        </w:rPr>
        <w:t>投标文件响应性的确定</w:t>
      </w:r>
    </w:p>
    <w:p w:rsidR="00DC11B5" w:rsidRDefault="00DC11B5" w:rsidP="00A478E3">
      <w:pPr>
        <w:spacing w:line="360" w:lineRule="auto"/>
        <w:ind w:firstLineChars="200" w:firstLine="480"/>
        <w:rPr>
          <w:rFonts w:ascii="宋体"/>
          <w:sz w:val="24"/>
          <w:szCs w:val="24"/>
        </w:rPr>
      </w:pPr>
      <w:r>
        <w:rPr>
          <w:rFonts w:ascii="宋体" w:hAnsi="宋体" w:cs="宋体"/>
          <w:sz w:val="24"/>
          <w:szCs w:val="24"/>
        </w:rPr>
        <w:t>23.1</w:t>
      </w:r>
      <w:r>
        <w:rPr>
          <w:rFonts w:ascii="宋体" w:hAnsi="宋体" w:cs="宋体" w:hint="eastAsia"/>
          <w:sz w:val="24"/>
          <w:szCs w:val="24"/>
        </w:rPr>
        <w:t>开标后，招标人将组织审查投标文件是否完整，是否有计算错误，要求的保证金是否已提供，文件是否恰当地签署。若投标人拒绝接受上述修正，其投标将被拒绝。</w:t>
      </w:r>
    </w:p>
    <w:p w:rsidR="00DC11B5" w:rsidRDefault="00DC11B5" w:rsidP="00A478E3">
      <w:pPr>
        <w:spacing w:line="360" w:lineRule="auto"/>
        <w:ind w:firstLineChars="200" w:firstLine="480"/>
        <w:rPr>
          <w:rFonts w:ascii="宋体"/>
          <w:sz w:val="24"/>
          <w:szCs w:val="24"/>
        </w:rPr>
      </w:pPr>
      <w:r>
        <w:rPr>
          <w:rFonts w:ascii="宋体" w:hAnsi="宋体" w:cs="宋体"/>
          <w:sz w:val="24"/>
          <w:szCs w:val="24"/>
        </w:rPr>
        <w:t>23.2</w:t>
      </w:r>
      <w:r>
        <w:rPr>
          <w:rFonts w:ascii="宋体" w:hAnsi="宋体" w:cs="宋体" w:hint="eastAsia"/>
          <w:sz w:val="24"/>
          <w:szCs w:val="24"/>
        </w:rPr>
        <w:t>在对投标文件进行详细评估之前，评标委员会将依据投标人提供的资格证明文件审查投标人的财务、技术和生产能力。如果确定投标人无资格履行合同，其投标将被拒绝。</w:t>
      </w:r>
    </w:p>
    <w:p w:rsidR="00DC11B5" w:rsidRDefault="00DC11B5" w:rsidP="00A478E3">
      <w:pPr>
        <w:spacing w:line="360" w:lineRule="auto"/>
        <w:ind w:firstLineChars="200" w:firstLine="480"/>
        <w:rPr>
          <w:rFonts w:ascii="宋体"/>
          <w:sz w:val="24"/>
          <w:szCs w:val="24"/>
        </w:rPr>
      </w:pPr>
      <w:r>
        <w:rPr>
          <w:rFonts w:ascii="宋体" w:hAnsi="宋体" w:cs="宋体"/>
          <w:sz w:val="24"/>
          <w:szCs w:val="24"/>
        </w:rPr>
        <w:t>23.3</w:t>
      </w:r>
      <w:r>
        <w:rPr>
          <w:rFonts w:ascii="宋体" w:hAnsi="宋体" w:cs="宋体" w:hint="eastAsia"/>
          <w:sz w:val="24"/>
          <w:szCs w:val="24"/>
        </w:rPr>
        <w:t>评标委员会将确定每一投标是否对招标文件的要求作出了实质性的响应而没有重大偏离。实质性响应的投标是指投标文件符合招标文件的所有条款、条件和规定且没有重大偏离或保留。对于分项报价缺项或漏项金额超过投标总报价</w:t>
      </w:r>
      <w:r>
        <w:rPr>
          <w:rFonts w:ascii="宋体" w:hAnsi="宋体" w:cs="宋体"/>
          <w:sz w:val="24"/>
          <w:szCs w:val="24"/>
        </w:rPr>
        <w:t>3</w:t>
      </w:r>
      <w:r>
        <w:rPr>
          <w:rFonts w:ascii="宋体" w:hAnsi="宋体" w:cs="宋体" w:hint="eastAsia"/>
          <w:sz w:val="24"/>
          <w:szCs w:val="24"/>
        </w:rPr>
        <w:t>％的将视为有重大偏离或保留。</w:t>
      </w:r>
    </w:p>
    <w:p w:rsidR="00DC11B5" w:rsidRDefault="00DC11B5" w:rsidP="00A478E3">
      <w:pPr>
        <w:spacing w:line="360" w:lineRule="auto"/>
        <w:ind w:firstLineChars="200" w:firstLine="482"/>
        <w:rPr>
          <w:rFonts w:ascii="宋体"/>
          <w:b/>
          <w:bCs/>
          <w:sz w:val="24"/>
          <w:szCs w:val="24"/>
        </w:rPr>
      </w:pPr>
      <w:r>
        <w:rPr>
          <w:rFonts w:ascii="宋体" w:hAnsi="宋体" w:cs="宋体"/>
          <w:b/>
          <w:bCs/>
          <w:sz w:val="24"/>
          <w:szCs w:val="24"/>
        </w:rPr>
        <w:t>23.4</w:t>
      </w:r>
      <w:r>
        <w:rPr>
          <w:rFonts w:ascii="宋体" w:hAnsi="宋体" w:cs="宋体" w:hint="eastAsia"/>
          <w:b/>
          <w:bCs/>
          <w:sz w:val="24"/>
          <w:szCs w:val="24"/>
        </w:rPr>
        <w:t>评标委员会判断投标文件的响应性仅基于投标文件本身而不依靠外部证据。</w:t>
      </w:r>
    </w:p>
    <w:p w:rsidR="00DC11B5" w:rsidRDefault="00DC11B5" w:rsidP="00A478E3">
      <w:pPr>
        <w:spacing w:line="360" w:lineRule="auto"/>
        <w:ind w:firstLineChars="200" w:firstLine="480"/>
        <w:rPr>
          <w:rFonts w:ascii="宋体"/>
          <w:sz w:val="24"/>
          <w:szCs w:val="24"/>
        </w:rPr>
      </w:pPr>
      <w:r>
        <w:rPr>
          <w:rFonts w:ascii="宋体" w:hAnsi="宋体" w:cs="宋体"/>
          <w:sz w:val="24"/>
          <w:szCs w:val="24"/>
        </w:rPr>
        <w:t>23.5</w:t>
      </w:r>
      <w:r>
        <w:rPr>
          <w:rFonts w:ascii="宋体" w:hAnsi="宋体" w:cs="宋体" w:hint="eastAsia"/>
          <w:sz w:val="24"/>
          <w:szCs w:val="24"/>
        </w:rPr>
        <w:t>评标委员会将拒绝被确定为非实质性响应的投标，投标人不能通过修正或撤销不符之处而使投标成为实质性响应的投标。</w:t>
      </w:r>
    </w:p>
    <w:p w:rsidR="00DC11B5" w:rsidRDefault="00DC11B5" w:rsidP="00A478E3">
      <w:pPr>
        <w:spacing w:line="360" w:lineRule="auto"/>
        <w:ind w:firstLineChars="200" w:firstLine="482"/>
        <w:rPr>
          <w:rFonts w:ascii="宋体"/>
          <w:b/>
          <w:bCs/>
          <w:sz w:val="24"/>
          <w:szCs w:val="24"/>
        </w:rPr>
      </w:pPr>
      <w:r>
        <w:rPr>
          <w:rFonts w:ascii="宋体" w:hAnsi="宋体" w:cs="宋体"/>
          <w:b/>
          <w:bCs/>
          <w:sz w:val="24"/>
          <w:szCs w:val="24"/>
        </w:rPr>
        <w:t>24.</w:t>
      </w:r>
      <w:r>
        <w:rPr>
          <w:rFonts w:ascii="宋体" w:hAnsi="宋体" w:cs="宋体" w:hint="eastAsia"/>
          <w:b/>
          <w:bCs/>
          <w:sz w:val="24"/>
          <w:szCs w:val="24"/>
        </w:rPr>
        <w:t>投标文件的澄清</w:t>
      </w:r>
    </w:p>
    <w:p w:rsidR="00DC11B5" w:rsidRDefault="00DC11B5" w:rsidP="00A478E3">
      <w:pPr>
        <w:spacing w:line="360" w:lineRule="auto"/>
        <w:ind w:firstLineChars="200" w:firstLine="480"/>
        <w:rPr>
          <w:rFonts w:ascii="宋体"/>
          <w:sz w:val="24"/>
          <w:szCs w:val="24"/>
        </w:rPr>
      </w:pPr>
      <w:r>
        <w:rPr>
          <w:rFonts w:ascii="宋体" w:hAnsi="宋体" w:cs="宋体"/>
          <w:sz w:val="24"/>
          <w:szCs w:val="24"/>
        </w:rPr>
        <w:t>24.1</w:t>
      </w:r>
      <w:r>
        <w:rPr>
          <w:rFonts w:ascii="宋体" w:hAnsi="宋体" w:cs="宋体" w:hint="eastAsia"/>
          <w:sz w:val="24"/>
          <w:szCs w:val="24"/>
        </w:rPr>
        <w:t>为了有助于对投标文件进行审查、评估和比较，评标委员会有权向投标人质疑，请投标人澄清其投标内容。投标人有责任按照招标人通知的时间、地点指派专人进行答疑和澄清。</w:t>
      </w:r>
    </w:p>
    <w:p w:rsidR="00DC11B5" w:rsidRDefault="00DC11B5" w:rsidP="00A478E3">
      <w:pPr>
        <w:spacing w:line="360" w:lineRule="auto"/>
        <w:ind w:firstLineChars="200" w:firstLine="480"/>
        <w:rPr>
          <w:rFonts w:ascii="宋体"/>
          <w:sz w:val="24"/>
          <w:szCs w:val="24"/>
        </w:rPr>
      </w:pPr>
      <w:r>
        <w:rPr>
          <w:rFonts w:ascii="宋体" w:hAnsi="宋体" w:cs="宋体"/>
          <w:sz w:val="24"/>
          <w:szCs w:val="24"/>
        </w:rPr>
        <w:t>24.2</w:t>
      </w:r>
      <w:r>
        <w:rPr>
          <w:rFonts w:ascii="宋体" w:hAnsi="宋体" w:cs="宋体" w:hint="eastAsia"/>
          <w:sz w:val="24"/>
          <w:szCs w:val="24"/>
        </w:rPr>
        <w:t>重要澄清的答复应是书面的，但不得对投标内容进行实质性修改。</w:t>
      </w:r>
    </w:p>
    <w:p w:rsidR="00DC11B5" w:rsidRDefault="00DC11B5" w:rsidP="00A478E3">
      <w:pPr>
        <w:spacing w:line="360" w:lineRule="auto"/>
        <w:ind w:firstLineChars="200" w:firstLine="480"/>
        <w:rPr>
          <w:rFonts w:ascii="宋体"/>
          <w:sz w:val="24"/>
          <w:szCs w:val="24"/>
        </w:rPr>
      </w:pPr>
      <w:r>
        <w:rPr>
          <w:rFonts w:ascii="宋体" w:hAnsi="宋体" w:cs="宋体"/>
          <w:sz w:val="24"/>
          <w:szCs w:val="24"/>
        </w:rPr>
        <w:lastRenderedPageBreak/>
        <w:t>24.3</w:t>
      </w:r>
      <w:r>
        <w:rPr>
          <w:rFonts w:ascii="宋体" w:hAnsi="宋体" w:cs="宋体" w:hint="eastAsia"/>
          <w:sz w:val="24"/>
          <w:szCs w:val="24"/>
        </w:rPr>
        <w:t>澄清文件是投标文件的组成部分，并取代投标文件中被澄清的部分。</w:t>
      </w:r>
    </w:p>
    <w:p w:rsidR="00DC11B5" w:rsidRDefault="00DC11B5" w:rsidP="00A478E3">
      <w:pPr>
        <w:spacing w:line="360" w:lineRule="auto"/>
        <w:ind w:firstLineChars="200" w:firstLine="482"/>
        <w:rPr>
          <w:rFonts w:ascii="宋体"/>
          <w:b/>
          <w:bCs/>
          <w:sz w:val="24"/>
          <w:szCs w:val="24"/>
          <w:u w:val="single"/>
        </w:rPr>
      </w:pPr>
      <w:r>
        <w:rPr>
          <w:rFonts w:ascii="宋体" w:hAnsi="宋体" w:cs="宋体"/>
          <w:b/>
          <w:bCs/>
          <w:sz w:val="24"/>
          <w:szCs w:val="24"/>
        </w:rPr>
        <w:t>25.</w:t>
      </w:r>
      <w:r>
        <w:rPr>
          <w:rFonts w:ascii="宋体" w:hAnsi="宋体" w:cs="宋体" w:hint="eastAsia"/>
          <w:b/>
          <w:bCs/>
          <w:sz w:val="24"/>
          <w:szCs w:val="24"/>
        </w:rPr>
        <w:t>对投标文件的评估和比较</w:t>
      </w:r>
    </w:p>
    <w:p w:rsidR="00DC11B5" w:rsidRDefault="00DC11B5" w:rsidP="00A478E3">
      <w:pPr>
        <w:spacing w:line="360" w:lineRule="auto"/>
        <w:ind w:firstLineChars="200" w:firstLine="480"/>
        <w:rPr>
          <w:rFonts w:ascii="宋体"/>
          <w:sz w:val="24"/>
          <w:szCs w:val="24"/>
        </w:rPr>
      </w:pPr>
      <w:r>
        <w:rPr>
          <w:rFonts w:ascii="宋体" w:hAnsi="宋体" w:cs="宋体" w:hint="eastAsia"/>
          <w:sz w:val="24"/>
          <w:szCs w:val="24"/>
        </w:rPr>
        <w:t>招标人及其组织的评标委员会将对实质性响应的投标文件进行评估和比较。</w:t>
      </w:r>
    </w:p>
    <w:p w:rsidR="00DC11B5" w:rsidRDefault="00DC11B5" w:rsidP="00A478E3">
      <w:pPr>
        <w:spacing w:line="360" w:lineRule="auto"/>
        <w:ind w:firstLineChars="200" w:firstLine="482"/>
        <w:rPr>
          <w:rFonts w:ascii="宋体"/>
          <w:b/>
          <w:bCs/>
          <w:sz w:val="24"/>
          <w:szCs w:val="24"/>
          <w:u w:val="single"/>
        </w:rPr>
      </w:pPr>
      <w:r>
        <w:rPr>
          <w:rFonts w:ascii="宋体" w:hAnsi="宋体" w:cs="宋体"/>
          <w:b/>
          <w:bCs/>
          <w:sz w:val="24"/>
          <w:szCs w:val="24"/>
        </w:rPr>
        <w:t>26.</w:t>
      </w:r>
      <w:r>
        <w:rPr>
          <w:rFonts w:ascii="宋体" w:hAnsi="宋体" w:cs="宋体" w:hint="eastAsia"/>
          <w:b/>
          <w:bCs/>
          <w:sz w:val="24"/>
          <w:szCs w:val="24"/>
        </w:rPr>
        <w:t>评标原则、评标方法及评分标准</w:t>
      </w:r>
    </w:p>
    <w:p w:rsidR="00DC11B5" w:rsidRDefault="00DC11B5" w:rsidP="00A478E3">
      <w:pPr>
        <w:spacing w:line="360" w:lineRule="auto"/>
        <w:ind w:firstLineChars="200" w:firstLine="480"/>
        <w:rPr>
          <w:rFonts w:ascii="宋体"/>
          <w:sz w:val="24"/>
          <w:szCs w:val="24"/>
        </w:rPr>
      </w:pPr>
      <w:r>
        <w:rPr>
          <w:rFonts w:ascii="宋体" w:hAnsi="宋体" w:cs="宋体"/>
          <w:sz w:val="24"/>
          <w:szCs w:val="24"/>
        </w:rPr>
        <w:t>26.1</w:t>
      </w:r>
      <w:r>
        <w:rPr>
          <w:rFonts w:ascii="宋体" w:hAnsi="宋体" w:cs="宋体" w:hint="eastAsia"/>
          <w:sz w:val="24"/>
          <w:szCs w:val="24"/>
        </w:rPr>
        <w:t>对所有投标人的投标评估，都采用相同的程序和标准。</w:t>
      </w:r>
    </w:p>
    <w:p w:rsidR="00DC11B5" w:rsidRDefault="00DC11B5" w:rsidP="00A478E3">
      <w:pPr>
        <w:spacing w:line="360" w:lineRule="auto"/>
        <w:ind w:firstLineChars="200" w:firstLine="480"/>
        <w:rPr>
          <w:rFonts w:ascii="宋体"/>
          <w:sz w:val="24"/>
          <w:szCs w:val="24"/>
        </w:rPr>
      </w:pPr>
      <w:r>
        <w:rPr>
          <w:rFonts w:ascii="宋体" w:hAnsi="宋体" w:cs="宋体"/>
          <w:sz w:val="24"/>
          <w:szCs w:val="24"/>
        </w:rPr>
        <w:t>26.2</w:t>
      </w:r>
      <w:r>
        <w:rPr>
          <w:rFonts w:ascii="宋体" w:hAnsi="宋体" w:cs="宋体" w:hint="eastAsia"/>
          <w:sz w:val="24"/>
          <w:szCs w:val="24"/>
        </w:rPr>
        <w:t>评标严格按照公平、公正和招标文件的要求及条件进行。</w:t>
      </w:r>
    </w:p>
    <w:p w:rsidR="00DC11B5" w:rsidRDefault="00DC11B5" w:rsidP="00A478E3">
      <w:pPr>
        <w:spacing w:line="360" w:lineRule="auto"/>
        <w:ind w:firstLineChars="200" w:firstLine="480"/>
        <w:rPr>
          <w:rFonts w:ascii="宋体"/>
          <w:sz w:val="24"/>
          <w:szCs w:val="24"/>
        </w:rPr>
      </w:pPr>
      <w:r>
        <w:rPr>
          <w:rFonts w:ascii="宋体" w:hAnsi="宋体" w:cs="宋体"/>
          <w:sz w:val="24"/>
          <w:szCs w:val="24"/>
        </w:rPr>
        <w:t>26.3</w:t>
      </w:r>
      <w:r>
        <w:rPr>
          <w:rFonts w:ascii="宋体" w:hAnsi="宋体" w:cs="宋体" w:hint="eastAsia"/>
          <w:sz w:val="24"/>
          <w:szCs w:val="24"/>
        </w:rPr>
        <w:t>本次评标按下列程序确定中标单位。</w:t>
      </w:r>
    </w:p>
    <w:p w:rsidR="00DC11B5" w:rsidRDefault="00DC11B5" w:rsidP="00A478E3">
      <w:pPr>
        <w:spacing w:line="360" w:lineRule="auto"/>
        <w:ind w:firstLineChars="200" w:firstLine="480"/>
        <w:rPr>
          <w:rFonts w:ascii="宋体"/>
          <w:sz w:val="24"/>
          <w:szCs w:val="24"/>
        </w:rPr>
      </w:pPr>
      <w:r>
        <w:rPr>
          <w:rFonts w:ascii="宋体" w:hAnsi="宋体" w:cs="宋体"/>
          <w:sz w:val="24"/>
          <w:szCs w:val="24"/>
        </w:rPr>
        <w:t>26.3.1</w:t>
      </w:r>
      <w:r>
        <w:rPr>
          <w:rFonts w:ascii="宋体" w:hAnsi="宋体" w:cs="宋体" w:hint="eastAsia"/>
          <w:sz w:val="24"/>
          <w:szCs w:val="24"/>
        </w:rPr>
        <w:t>开标后，评委会将对实质性响应的投标文件按照评分细则进行评判和打分。</w:t>
      </w:r>
    </w:p>
    <w:p w:rsidR="00DC11B5" w:rsidRDefault="00DC11B5" w:rsidP="00A478E3">
      <w:pPr>
        <w:spacing w:line="360" w:lineRule="auto"/>
        <w:ind w:firstLineChars="200" w:firstLine="480"/>
        <w:rPr>
          <w:rFonts w:ascii="宋体"/>
          <w:sz w:val="24"/>
          <w:szCs w:val="24"/>
        </w:rPr>
      </w:pPr>
      <w:r>
        <w:rPr>
          <w:rFonts w:ascii="宋体" w:hAnsi="宋体" w:cs="宋体"/>
          <w:sz w:val="24"/>
          <w:szCs w:val="24"/>
        </w:rPr>
        <w:t>26.3.2</w:t>
      </w:r>
      <w:r>
        <w:rPr>
          <w:rFonts w:ascii="宋体" w:hAnsi="宋体" w:cs="宋体" w:hint="eastAsia"/>
          <w:sz w:val="24"/>
          <w:szCs w:val="24"/>
        </w:rPr>
        <w:t>将各评委打分汇总排出名次，根据名次推荐拟中标单位和备选中标单位。</w:t>
      </w:r>
    </w:p>
    <w:p w:rsidR="00DC11B5" w:rsidRDefault="00DC11B5" w:rsidP="00A478E3">
      <w:pPr>
        <w:spacing w:line="360" w:lineRule="auto"/>
        <w:ind w:firstLineChars="200" w:firstLine="482"/>
        <w:rPr>
          <w:rFonts w:ascii="宋体"/>
          <w:b/>
          <w:bCs/>
          <w:sz w:val="24"/>
          <w:szCs w:val="24"/>
        </w:rPr>
      </w:pPr>
      <w:r>
        <w:rPr>
          <w:rFonts w:ascii="宋体" w:hAnsi="宋体" w:cs="宋体"/>
          <w:b/>
          <w:bCs/>
          <w:sz w:val="24"/>
          <w:szCs w:val="24"/>
        </w:rPr>
        <w:t>26.4  A</w:t>
      </w:r>
      <w:r>
        <w:rPr>
          <w:rFonts w:ascii="宋体" w:hAnsi="宋体" w:cs="宋体" w:hint="eastAsia"/>
          <w:b/>
          <w:bCs/>
          <w:sz w:val="24"/>
          <w:szCs w:val="24"/>
        </w:rPr>
        <w:t>、</w:t>
      </w:r>
      <w:r>
        <w:rPr>
          <w:rFonts w:ascii="宋体" w:hAnsi="宋体" w:cs="宋体"/>
          <w:b/>
          <w:bCs/>
          <w:sz w:val="24"/>
          <w:szCs w:val="24"/>
        </w:rPr>
        <w:t>B</w:t>
      </w:r>
      <w:r>
        <w:rPr>
          <w:rFonts w:ascii="宋体" w:hAnsi="宋体" w:cs="宋体" w:hint="eastAsia"/>
          <w:b/>
          <w:bCs/>
          <w:sz w:val="24"/>
          <w:szCs w:val="24"/>
        </w:rPr>
        <w:t>包评分办法及评分标准</w:t>
      </w:r>
    </w:p>
    <w:p w:rsidR="00DC11B5" w:rsidRDefault="00DC11B5" w:rsidP="00A478E3">
      <w:pPr>
        <w:spacing w:line="360" w:lineRule="auto"/>
        <w:ind w:firstLineChars="200" w:firstLine="482"/>
        <w:rPr>
          <w:rFonts w:ascii="宋体"/>
          <w:b/>
          <w:bCs/>
          <w:sz w:val="24"/>
          <w:szCs w:val="24"/>
        </w:rPr>
      </w:pPr>
      <w:r>
        <w:rPr>
          <w:rFonts w:ascii="宋体" w:hAnsi="宋体" w:cs="宋体"/>
          <w:b/>
          <w:bCs/>
          <w:sz w:val="24"/>
          <w:szCs w:val="24"/>
        </w:rPr>
        <w:t>26.4.1</w:t>
      </w:r>
      <w:r>
        <w:rPr>
          <w:rFonts w:ascii="宋体" w:hAnsi="宋体" w:cs="宋体" w:hint="eastAsia"/>
          <w:b/>
          <w:bCs/>
          <w:sz w:val="24"/>
          <w:szCs w:val="24"/>
        </w:rPr>
        <w:t>信誉</w:t>
      </w:r>
      <w:r>
        <w:rPr>
          <w:rFonts w:ascii="宋体" w:hAnsi="宋体" w:cs="宋体"/>
          <w:b/>
          <w:bCs/>
          <w:sz w:val="24"/>
          <w:szCs w:val="24"/>
        </w:rPr>
        <w:t>8</w:t>
      </w:r>
      <w:r>
        <w:rPr>
          <w:rFonts w:ascii="宋体" w:hAnsi="宋体" w:cs="宋体" w:hint="eastAsia"/>
          <w:b/>
          <w:bCs/>
          <w:sz w:val="24"/>
          <w:szCs w:val="24"/>
        </w:rPr>
        <w:t>分</w:t>
      </w:r>
    </w:p>
    <w:p w:rsidR="00DC11B5" w:rsidRDefault="00DC11B5" w:rsidP="00A478E3">
      <w:pPr>
        <w:spacing w:line="360" w:lineRule="auto"/>
        <w:ind w:firstLineChars="200" w:firstLine="480"/>
        <w:rPr>
          <w:rFonts w:ascii="宋体"/>
          <w:sz w:val="24"/>
          <w:szCs w:val="24"/>
        </w:rPr>
      </w:pPr>
      <w:r>
        <w:rPr>
          <w:rFonts w:ascii="宋体" w:hAnsi="宋体" w:cs="宋体"/>
          <w:sz w:val="24"/>
          <w:szCs w:val="24"/>
        </w:rPr>
        <w:t>26.4.1.1</w:t>
      </w:r>
      <w:r>
        <w:rPr>
          <w:rFonts w:ascii="宋体" w:hAnsi="宋体" w:cs="宋体" w:hint="eastAsia"/>
          <w:sz w:val="24"/>
          <w:szCs w:val="24"/>
        </w:rPr>
        <w:t>根据投标人在本项目以前社会对其认可度以及行政主管部门、工商、银行、行业部门颁发的证书等情况，每提供一项加</w:t>
      </w:r>
      <w:r>
        <w:rPr>
          <w:rFonts w:ascii="宋体" w:hAnsi="宋体" w:cs="宋体"/>
          <w:sz w:val="24"/>
          <w:szCs w:val="24"/>
        </w:rPr>
        <w:t>0.5</w:t>
      </w:r>
      <w:r>
        <w:rPr>
          <w:rFonts w:ascii="宋体" w:hAnsi="宋体" w:cs="宋体" w:hint="eastAsia"/>
          <w:sz w:val="24"/>
          <w:szCs w:val="24"/>
        </w:rPr>
        <w:t>分，满分</w:t>
      </w:r>
      <w:r>
        <w:rPr>
          <w:rFonts w:ascii="宋体" w:hAnsi="宋体" w:cs="宋体"/>
          <w:sz w:val="24"/>
          <w:szCs w:val="24"/>
        </w:rPr>
        <w:t>3</w:t>
      </w:r>
      <w:r>
        <w:rPr>
          <w:rFonts w:ascii="宋体" w:hAnsi="宋体" w:cs="宋体" w:hint="eastAsia"/>
          <w:sz w:val="24"/>
          <w:szCs w:val="24"/>
        </w:rPr>
        <w:t>分。</w:t>
      </w:r>
    </w:p>
    <w:p w:rsidR="00DC11B5" w:rsidRPr="001275E6" w:rsidRDefault="00DC11B5" w:rsidP="00A478E3">
      <w:pPr>
        <w:spacing w:line="360" w:lineRule="auto"/>
        <w:ind w:firstLineChars="200" w:firstLine="480"/>
        <w:rPr>
          <w:rFonts w:ascii="宋体"/>
          <w:sz w:val="24"/>
          <w:szCs w:val="24"/>
        </w:rPr>
      </w:pPr>
      <w:r>
        <w:rPr>
          <w:rFonts w:ascii="宋体" w:hAnsi="宋体" w:cs="宋体"/>
          <w:sz w:val="24"/>
          <w:szCs w:val="24"/>
        </w:rPr>
        <w:t>26.4.1.2</w:t>
      </w:r>
      <w:r>
        <w:rPr>
          <w:rFonts w:ascii="宋体" w:hAnsi="宋体" w:cs="宋体" w:hint="eastAsia"/>
          <w:sz w:val="24"/>
          <w:szCs w:val="24"/>
        </w:rPr>
        <w:t>投标人须提供工商企业信用信息公示报告（国家企业信用信息公示系统</w:t>
      </w:r>
      <w:r>
        <w:rPr>
          <w:rFonts w:ascii="宋体" w:hAnsi="宋体" w:cs="宋体"/>
          <w:sz w:val="24"/>
          <w:szCs w:val="24"/>
        </w:rPr>
        <w:t>http//www.gsxt.gov.cn</w:t>
      </w:r>
      <w:r>
        <w:rPr>
          <w:rFonts w:ascii="宋体" w:hAnsi="宋体" w:cs="宋体" w:hint="eastAsia"/>
          <w:sz w:val="24"/>
          <w:szCs w:val="24"/>
        </w:rPr>
        <w:t>）、企业所在地税务主管部门出具的纳税情况证明等信用情况（须提供投标截止前三个月内任意一个月的缴纳税收的证明或主管部门出具的</w:t>
      </w:r>
      <w:r w:rsidRPr="000769EC">
        <w:rPr>
          <w:rFonts w:ascii="宋体" w:hAnsi="宋体" w:cs="宋体" w:hint="eastAsia"/>
          <w:sz w:val="24"/>
          <w:szCs w:val="24"/>
        </w:rPr>
        <w:t>纳税情况证明</w:t>
      </w:r>
      <w:r>
        <w:rPr>
          <w:rFonts w:ascii="宋体" w:hAnsi="宋体" w:cs="宋体" w:hint="eastAsia"/>
          <w:sz w:val="24"/>
          <w:szCs w:val="24"/>
        </w:rPr>
        <w:t>），无不良信息者每项</w:t>
      </w:r>
      <w:r>
        <w:rPr>
          <w:rFonts w:ascii="宋体" w:hAnsi="宋体" w:cs="宋体"/>
          <w:sz w:val="24"/>
          <w:szCs w:val="24"/>
        </w:rPr>
        <w:t>1</w:t>
      </w:r>
      <w:r>
        <w:rPr>
          <w:rFonts w:ascii="宋体" w:hAnsi="宋体" w:cs="宋体" w:hint="eastAsia"/>
          <w:sz w:val="24"/>
          <w:szCs w:val="24"/>
        </w:rPr>
        <w:t>分，满分</w:t>
      </w:r>
      <w:r>
        <w:rPr>
          <w:rFonts w:ascii="宋体" w:hAnsi="宋体" w:cs="宋体"/>
          <w:sz w:val="24"/>
          <w:szCs w:val="24"/>
        </w:rPr>
        <w:t>2</w:t>
      </w:r>
      <w:r>
        <w:rPr>
          <w:rFonts w:ascii="宋体" w:hAnsi="宋体" w:cs="宋体" w:hint="eastAsia"/>
          <w:sz w:val="24"/>
          <w:szCs w:val="24"/>
        </w:rPr>
        <w:t>分。</w:t>
      </w:r>
    </w:p>
    <w:p w:rsidR="00DC11B5" w:rsidRDefault="00DC11B5" w:rsidP="00A478E3">
      <w:pPr>
        <w:spacing w:line="360" w:lineRule="auto"/>
        <w:ind w:firstLineChars="200" w:firstLine="480"/>
        <w:rPr>
          <w:rFonts w:ascii="宋体"/>
          <w:sz w:val="24"/>
          <w:szCs w:val="24"/>
        </w:rPr>
      </w:pPr>
      <w:r>
        <w:rPr>
          <w:rFonts w:ascii="宋体" w:hAnsi="宋体" w:cs="宋体"/>
          <w:sz w:val="24"/>
          <w:szCs w:val="24"/>
        </w:rPr>
        <w:t>26.4.1.3</w:t>
      </w:r>
      <w:r w:rsidRPr="00C468DB">
        <w:rPr>
          <w:rFonts w:ascii="宋体" w:hAnsi="宋体" w:cs="宋体" w:hint="eastAsia"/>
          <w:sz w:val="24"/>
          <w:szCs w:val="24"/>
        </w:rPr>
        <w:t>提供</w:t>
      </w:r>
      <w:r w:rsidRPr="00C468DB">
        <w:rPr>
          <w:rFonts w:ascii="宋体" w:hAnsi="宋体" w:cs="宋体"/>
          <w:sz w:val="24"/>
          <w:szCs w:val="24"/>
        </w:rPr>
        <w:t>2014</w:t>
      </w:r>
      <w:r w:rsidRPr="00C468DB">
        <w:rPr>
          <w:rFonts w:ascii="宋体" w:hAnsi="宋体" w:cs="宋体" w:hint="eastAsia"/>
          <w:sz w:val="24"/>
          <w:szCs w:val="24"/>
        </w:rPr>
        <w:t>年度以后的财务审计报表</w:t>
      </w:r>
      <w:r>
        <w:rPr>
          <w:rFonts w:ascii="宋体" w:hAnsi="宋体" w:cs="宋体" w:hint="eastAsia"/>
          <w:sz w:val="24"/>
          <w:szCs w:val="24"/>
        </w:rPr>
        <w:t>的</w:t>
      </w:r>
      <w:r w:rsidRPr="00C468DB">
        <w:rPr>
          <w:rFonts w:ascii="宋体" w:hAnsi="宋体" w:cs="宋体" w:hint="eastAsia"/>
          <w:sz w:val="24"/>
          <w:szCs w:val="24"/>
        </w:rPr>
        <w:t>，</w:t>
      </w:r>
      <w:r>
        <w:rPr>
          <w:rFonts w:ascii="宋体" w:hAnsi="宋体" w:cs="宋体" w:hint="eastAsia"/>
          <w:sz w:val="24"/>
          <w:szCs w:val="24"/>
        </w:rPr>
        <w:t>每提供一份加</w:t>
      </w:r>
      <w:r>
        <w:rPr>
          <w:rFonts w:ascii="宋体" w:hAnsi="宋体" w:cs="宋体"/>
          <w:sz w:val="24"/>
          <w:szCs w:val="24"/>
        </w:rPr>
        <w:t>1</w:t>
      </w:r>
      <w:r>
        <w:rPr>
          <w:rFonts w:ascii="宋体" w:hAnsi="宋体" w:cs="宋体" w:hint="eastAsia"/>
          <w:sz w:val="24"/>
          <w:szCs w:val="24"/>
        </w:rPr>
        <w:t>分，满分</w:t>
      </w:r>
      <w:r>
        <w:rPr>
          <w:rFonts w:ascii="宋体" w:hAnsi="宋体" w:cs="宋体"/>
          <w:sz w:val="24"/>
          <w:szCs w:val="24"/>
        </w:rPr>
        <w:t>3</w:t>
      </w:r>
      <w:r>
        <w:rPr>
          <w:rFonts w:ascii="宋体" w:hAnsi="宋体" w:cs="宋体" w:hint="eastAsia"/>
          <w:sz w:val="24"/>
          <w:szCs w:val="24"/>
        </w:rPr>
        <w:t>分。</w:t>
      </w:r>
    </w:p>
    <w:p w:rsidR="00DC11B5" w:rsidRDefault="00DC11B5" w:rsidP="00A478E3">
      <w:pPr>
        <w:spacing w:line="360" w:lineRule="auto"/>
        <w:ind w:firstLineChars="200" w:firstLine="482"/>
        <w:rPr>
          <w:rFonts w:ascii="宋体"/>
          <w:b/>
          <w:bCs/>
          <w:sz w:val="24"/>
          <w:szCs w:val="24"/>
        </w:rPr>
      </w:pPr>
      <w:r>
        <w:rPr>
          <w:rFonts w:ascii="宋体" w:hAnsi="宋体" w:cs="宋体"/>
          <w:b/>
          <w:bCs/>
          <w:sz w:val="24"/>
          <w:szCs w:val="24"/>
        </w:rPr>
        <w:t>26.4.2</w:t>
      </w:r>
      <w:r>
        <w:rPr>
          <w:rFonts w:ascii="宋体" w:hAnsi="宋体" w:cs="宋体" w:hint="eastAsia"/>
          <w:b/>
          <w:bCs/>
          <w:sz w:val="24"/>
          <w:szCs w:val="24"/>
        </w:rPr>
        <w:t>投标文件规范程度</w:t>
      </w:r>
      <w:r>
        <w:rPr>
          <w:rFonts w:ascii="宋体" w:hAnsi="宋体" w:cs="宋体"/>
          <w:b/>
          <w:bCs/>
          <w:sz w:val="24"/>
          <w:szCs w:val="24"/>
        </w:rPr>
        <w:t>2</w:t>
      </w:r>
      <w:r>
        <w:rPr>
          <w:rFonts w:ascii="宋体" w:hAnsi="宋体" w:cs="宋体" w:hint="eastAsia"/>
          <w:b/>
          <w:bCs/>
          <w:sz w:val="24"/>
          <w:szCs w:val="24"/>
        </w:rPr>
        <w:t>分</w:t>
      </w:r>
    </w:p>
    <w:p w:rsidR="00DC11B5" w:rsidRDefault="00DC11B5" w:rsidP="00A478E3">
      <w:pPr>
        <w:spacing w:line="360" w:lineRule="auto"/>
        <w:ind w:firstLineChars="200" w:firstLine="480"/>
        <w:rPr>
          <w:rFonts w:ascii="宋体"/>
          <w:sz w:val="24"/>
          <w:szCs w:val="24"/>
        </w:rPr>
      </w:pPr>
      <w:r>
        <w:rPr>
          <w:rFonts w:ascii="宋体" w:hAnsi="宋体" w:cs="宋体"/>
          <w:sz w:val="24"/>
          <w:szCs w:val="24"/>
        </w:rPr>
        <w:t>26.4.2.1</w:t>
      </w:r>
      <w:r>
        <w:rPr>
          <w:rFonts w:ascii="宋体" w:hAnsi="宋体" w:cs="宋体" w:hint="eastAsia"/>
          <w:sz w:val="24"/>
          <w:szCs w:val="24"/>
        </w:rPr>
        <w:t>装订规范、文字清晰、无差错</w:t>
      </w:r>
      <w:r>
        <w:rPr>
          <w:rFonts w:ascii="宋体" w:hAnsi="宋体" w:cs="宋体"/>
          <w:sz w:val="24"/>
          <w:szCs w:val="24"/>
        </w:rPr>
        <w:t>1</w:t>
      </w:r>
      <w:r>
        <w:rPr>
          <w:rFonts w:ascii="宋体" w:hAnsi="宋体" w:cs="宋体" w:hint="eastAsia"/>
          <w:sz w:val="24"/>
          <w:szCs w:val="24"/>
        </w:rPr>
        <w:t>分。</w:t>
      </w:r>
    </w:p>
    <w:p w:rsidR="00DC11B5" w:rsidRDefault="00DC11B5" w:rsidP="00A478E3">
      <w:pPr>
        <w:spacing w:line="360" w:lineRule="auto"/>
        <w:ind w:firstLineChars="200" w:firstLine="480"/>
        <w:rPr>
          <w:rFonts w:ascii="宋体"/>
          <w:sz w:val="24"/>
          <w:szCs w:val="24"/>
        </w:rPr>
      </w:pPr>
      <w:r>
        <w:rPr>
          <w:rFonts w:ascii="宋体" w:hAnsi="宋体" w:cs="宋体"/>
          <w:sz w:val="24"/>
          <w:szCs w:val="24"/>
        </w:rPr>
        <w:t>26.4.2.2</w:t>
      </w:r>
      <w:r>
        <w:rPr>
          <w:rFonts w:ascii="宋体" w:hAnsi="宋体" w:cs="宋体" w:hint="eastAsia"/>
          <w:sz w:val="24"/>
          <w:szCs w:val="24"/>
        </w:rPr>
        <w:t>所提供资料准确完整</w:t>
      </w:r>
      <w:r>
        <w:rPr>
          <w:rFonts w:ascii="宋体" w:hAnsi="宋体" w:cs="宋体"/>
          <w:sz w:val="24"/>
          <w:szCs w:val="24"/>
        </w:rPr>
        <w:t>1</w:t>
      </w:r>
      <w:r>
        <w:rPr>
          <w:rFonts w:ascii="宋体" w:hAnsi="宋体" w:cs="宋体" w:hint="eastAsia"/>
          <w:sz w:val="24"/>
          <w:szCs w:val="24"/>
        </w:rPr>
        <w:t>分。</w:t>
      </w:r>
    </w:p>
    <w:p w:rsidR="00DC11B5" w:rsidRPr="00556B13" w:rsidRDefault="00DC11B5" w:rsidP="00A478E3">
      <w:pPr>
        <w:spacing w:line="360" w:lineRule="auto"/>
        <w:ind w:firstLineChars="200" w:firstLine="482"/>
        <w:rPr>
          <w:rFonts w:ascii="宋体"/>
          <w:b/>
          <w:bCs/>
          <w:sz w:val="24"/>
          <w:szCs w:val="24"/>
        </w:rPr>
      </w:pPr>
      <w:r>
        <w:rPr>
          <w:rFonts w:ascii="宋体" w:hAnsi="宋体" w:cs="宋体"/>
          <w:b/>
          <w:bCs/>
          <w:sz w:val="24"/>
          <w:szCs w:val="24"/>
        </w:rPr>
        <w:t>26.4.3</w:t>
      </w:r>
      <w:r>
        <w:rPr>
          <w:rFonts w:ascii="宋体" w:hAnsi="宋体" w:cs="宋体" w:hint="eastAsia"/>
          <w:b/>
          <w:bCs/>
          <w:sz w:val="24"/>
          <w:szCs w:val="24"/>
        </w:rPr>
        <w:t>服务承诺</w:t>
      </w:r>
      <w:r>
        <w:rPr>
          <w:rFonts w:ascii="宋体" w:hAnsi="宋体" w:cs="宋体"/>
          <w:b/>
          <w:bCs/>
          <w:sz w:val="24"/>
          <w:szCs w:val="24"/>
        </w:rPr>
        <w:t>6</w:t>
      </w:r>
      <w:r>
        <w:rPr>
          <w:rFonts w:ascii="宋体" w:hAnsi="宋体" w:cs="宋体" w:hint="eastAsia"/>
          <w:b/>
          <w:bCs/>
          <w:sz w:val="24"/>
          <w:szCs w:val="24"/>
        </w:rPr>
        <w:t>分</w:t>
      </w:r>
    </w:p>
    <w:p w:rsidR="00DC11B5" w:rsidRDefault="00DC11B5" w:rsidP="00A478E3">
      <w:pPr>
        <w:spacing w:line="360" w:lineRule="auto"/>
        <w:ind w:firstLineChars="200" w:firstLine="480"/>
        <w:rPr>
          <w:rFonts w:ascii="宋体"/>
          <w:sz w:val="24"/>
          <w:szCs w:val="24"/>
        </w:rPr>
      </w:pPr>
      <w:r>
        <w:rPr>
          <w:rFonts w:ascii="宋体" w:hAnsi="宋体" w:cs="宋体"/>
          <w:sz w:val="24"/>
          <w:szCs w:val="24"/>
        </w:rPr>
        <w:t>26.4.3.1</w:t>
      </w:r>
      <w:r>
        <w:rPr>
          <w:rFonts w:ascii="宋体" w:hAnsi="宋体" w:cs="宋体" w:hint="eastAsia"/>
          <w:color w:val="000000"/>
          <w:sz w:val="24"/>
          <w:szCs w:val="24"/>
        </w:rPr>
        <w:t>解决问题时间</w:t>
      </w:r>
      <w:r>
        <w:rPr>
          <w:rFonts w:ascii="宋体" w:hAnsi="宋体" w:cs="宋体" w:hint="eastAsia"/>
          <w:sz w:val="24"/>
          <w:szCs w:val="24"/>
        </w:rPr>
        <w:t>以小时为单位</w:t>
      </w:r>
      <w:r>
        <w:rPr>
          <w:rFonts w:ascii="宋体" w:cs="宋体"/>
          <w:sz w:val="24"/>
          <w:szCs w:val="24"/>
        </w:rPr>
        <w:t>,</w:t>
      </w:r>
      <w:r>
        <w:rPr>
          <w:rFonts w:ascii="宋体" w:hAnsi="宋体" w:cs="宋体" w:hint="eastAsia"/>
          <w:sz w:val="24"/>
          <w:szCs w:val="24"/>
        </w:rPr>
        <w:t>以</w:t>
      </w:r>
      <w:r>
        <w:rPr>
          <w:rFonts w:ascii="宋体" w:hAnsi="宋体" w:cs="宋体"/>
          <w:sz w:val="24"/>
          <w:szCs w:val="24"/>
        </w:rPr>
        <w:t>1</w:t>
      </w:r>
      <w:r>
        <w:rPr>
          <w:rFonts w:ascii="宋体" w:hAnsi="宋体" w:cs="宋体" w:hint="eastAsia"/>
          <w:sz w:val="24"/>
          <w:szCs w:val="24"/>
        </w:rPr>
        <w:t>小时为起点，每增加</w:t>
      </w:r>
      <w:r>
        <w:rPr>
          <w:rFonts w:ascii="宋体" w:hAnsi="宋体" w:cs="宋体"/>
          <w:sz w:val="24"/>
          <w:szCs w:val="24"/>
        </w:rPr>
        <w:t>1</w:t>
      </w:r>
      <w:r>
        <w:rPr>
          <w:rFonts w:ascii="宋体" w:hAnsi="宋体" w:cs="宋体" w:hint="eastAsia"/>
          <w:sz w:val="24"/>
          <w:szCs w:val="24"/>
        </w:rPr>
        <w:t>小时，减</w:t>
      </w:r>
      <w:r>
        <w:rPr>
          <w:rFonts w:ascii="宋体" w:hAnsi="宋体" w:cs="宋体"/>
          <w:sz w:val="24"/>
          <w:szCs w:val="24"/>
        </w:rPr>
        <w:t>0.5</w:t>
      </w:r>
      <w:r>
        <w:rPr>
          <w:rFonts w:ascii="宋体" w:hAnsi="宋体" w:cs="宋体" w:hint="eastAsia"/>
          <w:sz w:val="24"/>
          <w:szCs w:val="24"/>
        </w:rPr>
        <w:t>分，满分为</w:t>
      </w:r>
      <w:r>
        <w:rPr>
          <w:rFonts w:ascii="宋体" w:hAnsi="宋体" w:cs="宋体"/>
          <w:sz w:val="24"/>
          <w:szCs w:val="24"/>
        </w:rPr>
        <w:t>4</w:t>
      </w:r>
      <w:r>
        <w:rPr>
          <w:rFonts w:ascii="宋体" w:hAnsi="宋体" w:cs="宋体" w:hint="eastAsia"/>
          <w:sz w:val="24"/>
          <w:szCs w:val="24"/>
        </w:rPr>
        <w:t>分。</w:t>
      </w:r>
    </w:p>
    <w:p w:rsidR="00DC11B5" w:rsidRDefault="00DC11B5" w:rsidP="00A478E3">
      <w:pPr>
        <w:spacing w:line="360" w:lineRule="auto"/>
        <w:ind w:firstLineChars="200" w:firstLine="480"/>
        <w:rPr>
          <w:rFonts w:ascii="宋体"/>
          <w:sz w:val="24"/>
          <w:szCs w:val="24"/>
        </w:rPr>
      </w:pPr>
      <w:r>
        <w:rPr>
          <w:rFonts w:ascii="宋体" w:hAnsi="宋体" w:cs="宋体"/>
          <w:sz w:val="24"/>
          <w:szCs w:val="24"/>
        </w:rPr>
        <w:t>26.4.3.2</w:t>
      </w:r>
      <w:r>
        <w:rPr>
          <w:rFonts w:ascii="宋体" w:hAnsi="宋体" w:cs="宋体" w:hint="eastAsia"/>
          <w:sz w:val="24"/>
          <w:szCs w:val="24"/>
        </w:rPr>
        <w:t>提供本地化服务得</w:t>
      </w:r>
      <w:r>
        <w:rPr>
          <w:rFonts w:ascii="宋体" w:hAnsi="宋体" w:cs="宋体"/>
          <w:sz w:val="24"/>
          <w:szCs w:val="24"/>
        </w:rPr>
        <w:t>2</w:t>
      </w:r>
      <w:r>
        <w:rPr>
          <w:rFonts w:ascii="宋体" w:hAnsi="宋体" w:cs="宋体" w:hint="eastAsia"/>
          <w:sz w:val="24"/>
          <w:szCs w:val="24"/>
        </w:rPr>
        <w:t>分。</w:t>
      </w:r>
    </w:p>
    <w:p w:rsidR="00DC11B5" w:rsidRDefault="00DC11B5" w:rsidP="00A478E3">
      <w:pPr>
        <w:spacing w:line="360" w:lineRule="auto"/>
        <w:ind w:firstLineChars="200" w:firstLine="482"/>
        <w:rPr>
          <w:rFonts w:ascii="宋体"/>
          <w:b/>
          <w:bCs/>
          <w:sz w:val="24"/>
          <w:szCs w:val="24"/>
        </w:rPr>
      </w:pPr>
      <w:r>
        <w:rPr>
          <w:rFonts w:ascii="宋体" w:hAnsi="宋体" w:cs="宋体"/>
          <w:b/>
          <w:bCs/>
          <w:sz w:val="24"/>
          <w:szCs w:val="24"/>
        </w:rPr>
        <w:t>26.4.4</w:t>
      </w:r>
      <w:r>
        <w:rPr>
          <w:rFonts w:ascii="宋体" w:hAnsi="宋体" w:cs="宋体" w:hint="eastAsia"/>
          <w:b/>
          <w:bCs/>
          <w:sz w:val="24"/>
          <w:szCs w:val="24"/>
        </w:rPr>
        <w:t>人员配备情况</w:t>
      </w:r>
      <w:r>
        <w:rPr>
          <w:rFonts w:ascii="宋体" w:hAnsi="宋体" w:cs="宋体"/>
          <w:b/>
          <w:bCs/>
          <w:sz w:val="24"/>
          <w:szCs w:val="24"/>
        </w:rPr>
        <w:t>4</w:t>
      </w:r>
      <w:r>
        <w:rPr>
          <w:rFonts w:ascii="宋体" w:hAnsi="宋体" w:cs="宋体" w:hint="eastAsia"/>
          <w:b/>
          <w:bCs/>
          <w:sz w:val="24"/>
          <w:szCs w:val="24"/>
        </w:rPr>
        <w:t>分</w:t>
      </w:r>
    </w:p>
    <w:p w:rsidR="00DC11B5" w:rsidRDefault="00DC11B5" w:rsidP="00A478E3">
      <w:pPr>
        <w:adjustRightInd w:val="0"/>
        <w:spacing w:line="360" w:lineRule="auto"/>
        <w:ind w:firstLineChars="200" w:firstLine="480"/>
        <w:rPr>
          <w:rFonts w:ascii="宋体"/>
          <w:sz w:val="24"/>
          <w:szCs w:val="24"/>
        </w:rPr>
      </w:pPr>
      <w:r>
        <w:rPr>
          <w:rFonts w:ascii="宋体" w:hAnsi="宋体" w:cs="宋体"/>
          <w:sz w:val="24"/>
          <w:szCs w:val="24"/>
        </w:rPr>
        <w:t>26.4.4.1</w:t>
      </w:r>
      <w:r>
        <w:rPr>
          <w:rFonts w:ascii="宋体" w:hAnsi="宋体" w:cs="宋体" w:hint="eastAsia"/>
          <w:sz w:val="24"/>
          <w:szCs w:val="24"/>
        </w:rPr>
        <w:t>项目负责人工作资历在</w:t>
      </w:r>
      <w:r>
        <w:rPr>
          <w:rFonts w:ascii="宋体" w:hAnsi="宋体" w:cs="宋体"/>
          <w:sz w:val="24"/>
          <w:szCs w:val="24"/>
        </w:rPr>
        <w:t>5</w:t>
      </w:r>
      <w:r>
        <w:rPr>
          <w:rFonts w:ascii="宋体" w:hAnsi="宋体" w:cs="宋体" w:hint="eastAsia"/>
          <w:sz w:val="24"/>
          <w:szCs w:val="24"/>
        </w:rPr>
        <w:t>年以上人员，得</w:t>
      </w:r>
      <w:r>
        <w:rPr>
          <w:rFonts w:ascii="宋体" w:hAnsi="宋体" w:cs="宋体"/>
          <w:sz w:val="24"/>
          <w:szCs w:val="24"/>
        </w:rPr>
        <w:t>1</w:t>
      </w:r>
      <w:r>
        <w:rPr>
          <w:rFonts w:ascii="宋体" w:hAnsi="宋体" w:cs="宋体" w:hint="eastAsia"/>
          <w:sz w:val="24"/>
          <w:szCs w:val="24"/>
        </w:rPr>
        <w:t>分；工作资历在</w:t>
      </w:r>
      <w:r>
        <w:rPr>
          <w:rFonts w:ascii="宋体" w:hAnsi="宋体" w:cs="宋体"/>
          <w:sz w:val="24"/>
          <w:szCs w:val="24"/>
        </w:rPr>
        <w:t>10</w:t>
      </w:r>
      <w:r>
        <w:rPr>
          <w:rFonts w:ascii="宋体" w:hAnsi="宋体" w:cs="宋体" w:hint="eastAsia"/>
          <w:sz w:val="24"/>
          <w:szCs w:val="24"/>
        </w:rPr>
        <w:t>年以上人员，得</w:t>
      </w:r>
      <w:r>
        <w:rPr>
          <w:rFonts w:ascii="宋体" w:hAnsi="宋体" w:cs="宋体"/>
          <w:sz w:val="24"/>
          <w:szCs w:val="24"/>
        </w:rPr>
        <w:t>2</w:t>
      </w:r>
      <w:r>
        <w:rPr>
          <w:rFonts w:ascii="宋体" w:hAnsi="宋体" w:cs="宋体" w:hint="eastAsia"/>
          <w:sz w:val="24"/>
          <w:szCs w:val="24"/>
        </w:rPr>
        <w:t>分；满分</w:t>
      </w:r>
      <w:r>
        <w:rPr>
          <w:rFonts w:ascii="宋体" w:hAnsi="宋体" w:cs="宋体"/>
          <w:sz w:val="24"/>
          <w:szCs w:val="24"/>
        </w:rPr>
        <w:t>2</w:t>
      </w:r>
      <w:r>
        <w:rPr>
          <w:rFonts w:ascii="宋体" w:hAnsi="宋体" w:cs="宋体" w:hint="eastAsia"/>
          <w:sz w:val="24"/>
          <w:szCs w:val="24"/>
        </w:rPr>
        <w:t>分。（以毕业证时间推算）</w:t>
      </w:r>
    </w:p>
    <w:p w:rsidR="00DC11B5" w:rsidRPr="00AC6951" w:rsidRDefault="00DC11B5" w:rsidP="00A478E3">
      <w:pPr>
        <w:adjustRightInd w:val="0"/>
        <w:spacing w:line="360" w:lineRule="auto"/>
        <w:ind w:firstLineChars="200" w:firstLine="480"/>
        <w:rPr>
          <w:rFonts w:ascii="宋体"/>
          <w:sz w:val="24"/>
          <w:szCs w:val="24"/>
        </w:rPr>
      </w:pPr>
      <w:r>
        <w:rPr>
          <w:rFonts w:ascii="宋体" w:hAnsi="宋体" w:cs="宋体"/>
          <w:sz w:val="24"/>
          <w:szCs w:val="24"/>
        </w:rPr>
        <w:t>26.4.4.2</w:t>
      </w:r>
      <w:r>
        <w:rPr>
          <w:rFonts w:ascii="宋体" w:hAnsi="宋体" w:cs="宋体" w:hint="eastAsia"/>
          <w:sz w:val="24"/>
          <w:szCs w:val="24"/>
        </w:rPr>
        <w:t>项目人员配备中每提供一个中级职称，加</w:t>
      </w:r>
      <w:r>
        <w:rPr>
          <w:rFonts w:ascii="宋体" w:hAnsi="宋体" w:cs="宋体"/>
          <w:sz w:val="24"/>
          <w:szCs w:val="24"/>
        </w:rPr>
        <w:t>0.5</w:t>
      </w:r>
      <w:r>
        <w:rPr>
          <w:rFonts w:ascii="宋体" w:hAnsi="宋体" w:cs="宋体" w:hint="eastAsia"/>
          <w:sz w:val="24"/>
          <w:szCs w:val="24"/>
        </w:rPr>
        <w:t>分，每提供一个高级职称，加</w:t>
      </w:r>
      <w:r>
        <w:rPr>
          <w:rFonts w:ascii="宋体" w:hAnsi="宋体" w:cs="宋体"/>
          <w:sz w:val="24"/>
          <w:szCs w:val="24"/>
        </w:rPr>
        <w:t>1</w:t>
      </w:r>
      <w:r>
        <w:rPr>
          <w:rFonts w:ascii="宋体" w:hAnsi="宋体" w:cs="宋体" w:hint="eastAsia"/>
          <w:sz w:val="24"/>
          <w:szCs w:val="24"/>
        </w:rPr>
        <w:t>分，满分</w:t>
      </w:r>
      <w:r>
        <w:rPr>
          <w:rFonts w:ascii="宋体" w:hAnsi="宋体" w:cs="宋体"/>
          <w:sz w:val="24"/>
          <w:szCs w:val="24"/>
        </w:rPr>
        <w:t>2</w:t>
      </w:r>
      <w:r>
        <w:rPr>
          <w:rFonts w:ascii="宋体" w:hAnsi="宋体" w:cs="宋体" w:hint="eastAsia"/>
          <w:sz w:val="24"/>
          <w:szCs w:val="24"/>
        </w:rPr>
        <w:t>分。</w:t>
      </w:r>
    </w:p>
    <w:p w:rsidR="00DC11B5" w:rsidRDefault="00DC11B5" w:rsidP="00A478E3">
      <w:pPr>
        <w:spacing w:line="360" w:lineRule="auto"/>
        <w:ind w:firstLineChars="200" w:firstLine="482"/>
        <w:rPr>
          <w:rFonts w:ascii="宋体"/>
          <w:b/>
          <w:bCs/>
          <w:sz w:val="24"/>
          <w:szCs w:val="24"/>
        </w:rPr>
      </w:pPr>
      <w:r>
        <w:rPr>
          <w:rFonts w:ascii="宋体" w:hAnsi="宋体" w:cs="宋体"/>
          <w:b/>
          <w:bCs/>
          <w:sz w:val="24"/>
          <w:szCs w:val="24"/>
        </w:rPr>
        <w:lastRenderedPageBreak/>
        <w:t>26.4.5</w:t>
      </w:r>
      <w:r>
        <w:rPr>
          <w:rFonts w:ascii="宋体" w:hAnsi="宋体" w:cs="宋体" w:hint="eastAsia"/>
          <w:b/>
          <w:bCs/>
          <w:sz w:val="24"/>
          <w:szCs w:val="24"/>
        </w:rPr>
        <w:t>业绩</w:t>
      </w:r>
      <w:r>
        <w:rPr>
          <w:rFonts w:ascii="宋体" w:hAnsi="宋体" w:cs="宋体"/>
          <w:b/>
          <w:bCs/>
          <w:sz w:val="24"/>
          <w:szCs w:val="24"/>
        </w:rPr>
        <w:t>10</w:t>
      </w:r>
      <w:r>
        <w:rPr>
          <w:rFonts w:ascii="宋体" w:hAnsi="宋体" w:cs="宋体" w:hint="eastAsia"/>
          <w:b/>
          <w:bCs/>
          <w:sz w:val="24"/>
          <w:szCs w:val="24"/>
        </w:rPr>
        <w:t>分</w:t>
      </w:r>
    </w:p>
    <w:p w:rsidR="00DC11B5" w:rsidRDefault="00DC11B5" w:rsidP="00A478E3">
      <w:pPr>
        <w:spacing w:line="360" w:lineRule="auto"/>
        <w:ind w:firstLineChars="200" w:firstLine="480"/>
        <w:rPr>
          <w:rFonts w:ascii="宋体"/>
          <w:sz w:val="24"/>
          <w:szCs w:val="24"/>
        </w:rPr>
      </w:pPr>
      <w:r>
        <w:rPr>
          <w:rFonts w:ascii="宋体" w:hAnsi="宋体" w:cs="宋体"/>
          <w:sz w:val="24"/>
          <w:szCs w:val="24"/>
        </w:rPr>
        <w:t>2013</w:t>
      </w:r>
      <w:r>
        <w:rPr>
          <w:rFonts w:ascii="宋体" w:hAnsi="宋体" w:cs="宋体" w:hint="eastAsia"/>
          <w:sz w:val="24"/>
          <w:szCs w:val="24"/>
        </w:rPr>
        <w:t>年以来具有</w:t>
      </w:r>
      <w:r w:rsidRPr="005525C5">
        <w:rPr>
          <w:rFonts w:ascii="宋体" w:hAnsi="宋体" w:cs="宋体" w:hint="eastAsia"/>
          <w:sz w:val="24"/>
          <w:szCs w:val="24"/>
        </w:rPr>
        <w:t>类</w:t>
      </w:r>
      <w:r>
        <w:rPr>
          <w:rFonts w:ascii="宋体" w:hAnsi="宋体" w:cs="宋体" w:hint="eastAsia"/>
          <w:sz w:val="24"/>
          <w:szCs w:val="24"/>
        </w:rPr>
        <w:t>似项目业绩，合同及验收报告齐全者，每个</w:t>
      </w:r>
      <w:r>
        <w:rPr>
          <w:rFonts w:ascii="宋体" w:hAnsi="宋体" w:cs="宋体"/>
          <w:sz w:val="24"/>
          <w:szCs w:val="24"/>
        </w:rPr>
        <w:t>3</w:t>
      </w:r>
      <w:r>
        <w:rPr>
          <w:rFonts w:ascii="宋体" w:hAnsi="宋体" w:cs="宋体" w:hint="eastAsia"/>
          <w:sz w:val="24"/>
          <w:szCs w:val="24"/>
        </w:rPr>
        <w:t>分，满分</w:t>
      </w:r>
      <w:r>
        <w:rPr>
          <w:rFonts w:ascii="宋体" w:hAnsi="宋体" w:cs="宋体"/>
          <w:sz w:val="24"/>
          <w:szCs w:val="24"/>
        </w:rPr>
        <w:t>10</w:t>
      </w:r>
      <w:r>
        <w:rPr>
          <w:rFonts w:ascii="宋体" w:hAnsi="宋体" w:cs="宋体" w:hint="eastAsia"/>
          <w:sz w:val="24"/>
          <w:szCs w:val="24"/>
        </w:rPr>
        <w:t>分。（以合同日期为准）</w:t>
      </w:r>
    </w:p>
    <w:p w:rsidR="00DC11B5" w:rsidRDefault="00DC11B5" w:rsidP="00A478E3">
      <w:pPr>
        <w:spacing w:line="360" w:lineRule="auto"/>
        <w:ind w:firstLineChars="200" w:firstLine="482"/>
        <w:rPr>
          <w:rFonts w:ascii="宋体"/>
          <w:b/>
          <w:bCs/>
          <w:sz w:val="24"/>
          <w:szCs w:val="24"/>
        </w:rPr>
      </w:pPr>
      <w:r>
        <w:rPr>
          <w:rFonts w:ascii="宋体" w:hAnsi="宋体" w:cs="宋体"/>
          <w:b/>
          <w:bCs/>
          <w:sz w:val="24"/>
          <w:szCs w:val="24"/>
        </w:rPr>
        <w:t>26.4.6</w:t>
      </w:r>
      <w:r>
        <w:rPr>
          <w:rFonts w:ascii="宋体" w:hAnsi="宋体" w:cs="宋体" w:hint="eastAsia"/>
          <w:b/>
          <w:bCs/>
          <w:sz w:val="24"/>
          <w:szCs w:val="24"/>
        </w:rPr>
        <w:t>对招标文件的响应程度</w:t>
      </w:r>
      <w:r>
        <w:rPr>
          <w:rFonts w:ascii="宋体" w:hAnsi="宋体" w:cs="宋体"/>
          <w:b/>
          <w:bCs/>
          <w:sz w:val="24"/>
          <w:szCs w:val="24"/>
        </w:rPr>
        <w:t>40</w:t>
      </w:r>
      <w:r>
        <w:rPr>
          <w:rFonts w:ascii="宋体" w:hAnsi="宋体" w:cs="宋体" w:hint="eastAsia"/>
          <w:b/>
          <w:bCs/>
          <w:sz w:val="24"/>
          <w:szCs w:val="24"/>
        </w:rPr>
        <w:t>分</w:t>
      </w:r>
    </w:p>
    <w:p w:rsidR="00DC11B5" w:rsidRDefault="00DC11B5" w:rsidP="00A478E3">
      <w:pPr>
        <w:spacing w:line="360" w:lineRule="auto"/>
        <w:ind w:firstLineChars="200" w:firstLine="480"/>
        <w:rPr>
          <w:rFonts w:ascii="宋体"/>
          <w:b/>
          <w:bCs/>
          <w:sz w:val="24"/>
          <w:szCs w:val="24"/>
        </w:rPr>
      </w:pPr>
      <w:r>
        <w:rPr>
          <w:rFonts w:ascii="宋体" w:hAnsi="宋体" w:cs="宋体"/>
          <w:sz w:val="24"/>
          <w:szCs w:val="24"/>
        </w:rPr>
        <w:t>26.4.6.1</w:t>
      </w:r>
      <w:r>
        <w:rPr>
          <w:rFonts w:ascii="宋体" w:hAnsi="宋体" w:cs="宋体" w:hint="eastAsia"/>
          <w:sz w:val="24"/>
          <w:szCs w:val="24"/>
        </w:rPr>
        <w:t>不满足招标文件技术指标要求和商务条款规定的为无效投标。</w:t>
      </w:r>
    </w:p>
    <w:p w:rsidR="00DC11B5" w:rsidRDefault="00DC11B5" w:rsidP="00A478E3">
      <w:pPr>
        <w:spacing w:line="360" w:lineRule="auto"/>
        <w:ind w:firstLineChars="200" w:firstLine="480"/>
        <w:rPr>
          <w:rFonts w:ascii="宋体"/>
          <w:sz w:val="24"/>
          <w:szCs w:val="24"/>
        </w:rPr>
      </w:pPr>
      <w:r>
        <w:rPr>
          <w:rFonts w:ascii="宋体" w:hAnsi="宋体" w:cs="宋体"/>
          <w:sz w:val="24"/>
          <w:szCs w:val="24"/>
        </w:rPr>
        <w:t>26.4.6.2</w:t>
      </w:r>
      <w:r>
        <w:rPr>
          <w:rFonts w:ascii="宋体" w:hAnsi="宋体" w:cs="宋体" w:hint="eastAsia"/>
          <w:sz w:val="24"/>
          <w:szCs w:val="24"/>
        </w:rPr>
        <w:t>满足招标文件项目需求</w:t>
      </w:r>
      <w:r>
        <w:rPr>
          <w:rFonts w:ascii="宋体" w:hAnsi="宋体" w:cs="宋体"/>
          <w:sz w:val="24"/>
          <w:szCs w:val="24"/>
        </w:rPr>
        <w:t>20</w:t>
      </w:r>
      <w:r>
        <w:rPr>
          <w:rFonts w:ascii="宋体" w:hAnsi="宋体" w:cs="宋体" w:hint="eastAsia"/>
          <w:sz w:val="24"/>
          <w:szCs w:val="24"/>
        </w:rPr>
        <w:t>分，满足下列一项</w:t>
      </w:r>
      <w:r>
        <w:rPr>
          <w:rFonts w:ascii="宋体" w:hAnsi="宋体" w:cs="宋体"/>
          <w:sz w:val="24"/>
          <w:szCs w:val="24"/>
        </w:rPr>
        <w:t>5</w:t>
      </w:r>
      <w:r>
        <w:rPr>
          <w:rFonts w:ascii="宋体" w:hAnsi="宋体" w:cs="宋体" w:hint="eastAsia"/>
          <w:sz w:val="24"/>
          <w:szCs w:val="24"/>
        </w:rPr>
        <w:t>分，满分</w:t>
      </w:r>
      <w:r>
        <w:rPr>
          <w:rFonts w:ascii="宋体" w:hAnsi="宋体" w:cs="宋体"/>
          <w:sz w:val="24"/>
          <w:szCs w:val="24"/>
        </w:rPr>
        <w:t>40</w:t>
      </w:r>
      <w:r>
        <w:rPr>
          <w:rFonts w:ascii="宋体" w:hAnsi="宋体" w:cs="宋体" w:hint="eastAsia"/>
          <w:sz w:val="24"/>
          <w:szCs w:val="24"/>
        </w:rPr>
        <w:t>分。①维保说明内容全面、深入、有效；②方案定位准确、布局合理，符合招标人要求和规定；③思路清晰，方案科学、合理、全面；④与原有维保设备结合紧密，贴近许昌实际情况，具有较强的可操作性、先进性、可实施性。</w:t>
      </w:r>
    </w:p>
    <w:p w:rsidR="00DC11B5" w:rsidRDefault="00DC11B5" w:rsidP="00A478E3">
      <w:pPr>
        <w:spacing w:line="360" w:lineRule="auto"/>
        <w:ind w:firstLineChars="200" w:firstLine="482"/>
        <w:rPr>
          <w:rFonts w:ascii="宋体"/>
          <w:sz w:val="24"/>
          <w:szCs w:val="24"/>
        </w:rPr>
      </w:pPr>
      <w:r>
        <w:rPr>
          <w:rFonts w:ascii="宋体" w:hAnsi="宋体" w:cs="宋体"/>
          <w:b/>
          <w:bCs/>
          <w:sz w:val="24"/>
          <w:szCs w:val="24"/>
        </w:rPr>
        <w:t>26.4.7</w:t>
      </w:r>
      <w:r>
        <w:rPr>
          <w:rFonts w:ascii="宋体" w:hAnsi="宋体" w:cs="宋体" w:hint="eastAsia"/>
          <w:b/>
          <w:bCs/>
          <w:sz w:val="24"/>
          <w:szCs w:val="24"/>
        </w:rPr>
        <w:t>投标报价</w:t>
      </w:r>
      <w:r>
        <w:rPr>
          <w:rFonts w:ascii="宋体" w:hAnsi="宋体" w:cs="宋体"/>
          <w:b/>
          <w:bCs/>
          <w:sz w:val="24"/>
          <w:szCs w:val="24"/>
        </w:rPr>
        <w:t>30</w:t>
      </w:r>
      <w:r>
        <w:rPr>
          <w:rFonts w:ascii="宋体" w:hAnsi="宋体" w:cs="宋体" w:hint="eastAsia"/>
          <w:b/>
          <w:bCs/>
          <w:sz w:val="24"/>
          <w:szCs w:val="24"/>
        </w:rPr>
        <w:t>分</w:t>
      </w:r>
      <w:r>
        <w:rPr>
          <w:rFonts w:ascii="宋体" w:hAnsi="宋体" w:cs="宋体" w:hint="eastAsia"/>
          <w:sz w:val="24"/>
          <w:szCs w:val="24"/>
        </w:rPr>
        <w:t>：报价得分</w:t>
      </w:r>
      <w:r>
        <w:rPr>
          <w:rFonts w:ascii="宋体" w:hAnsi="宋体" w:cs="宋体"/>
          <w:sz w:val="24"/>
          <w:szCs w:val="24"/>
        </w:rPr>
        <w:t>=</w:t>
      </w:r>
      <w:r>
        <w:rPr>
          <w:rFonts w:ascii="宋体" w:hAnsi="宋体" w:cs="宋体" w:hint="eastAsia"/>
          <w:sz w:val="24"/>
          <w:szCs w:val="24"/>
        </w:rPr>
        <w:t>最低有效投标报价</w:t>
      </w:r>
      <w:r>
        <w:rPr>
          <w:rFonts w:ascii="宋体" w:hAnsi="宋体" w:cs="宋体"/>
          <w:sz w:val="24"/>
          <w:szCs w:val="24"/>
        </w:rPr>
        <w:t>/</w:t>
      </w:r>
      <w:r>
        <w:rPr>
          <w:rFonts w:ascii="宋体" w:hAnsi="宋体" w:cs="宋体" w:hint="eastAsia"/>
          <w:sz w:val="24"/>
          <w:szCs w:val="24"/>
        </w:rPr>
        <w:t>有效投标报价×</w:t>
      </w:r>
      <w:r>
        <w:rPr>
          <w:rFonts w:ascii="宋体" w:hAnsi="宋体" w:cs="宋体"/>
          <w:sz w:val="24"/>
          <w:szCs w:val="24"/>
        </w:rPr>
        <w:t>30</w:t>
      </w:r>
    </w:p>
    <w:p w:rsidR="00DC11B5" w:rsidRDefault="00DC11B5" w:rsidP="00A478E3">
      <w:pPr>
        <w:spacing w:line="360" w:lineRule="auto"/>
        <w:ind w:firstLineChars="200" w:firstLine="482"/>
        <w:rPr>
          <w:rFonts w:ascii="宋体"/>
          <w:b/>
          <w:bCs/>
          <w:sz w:val="24"/>
          <w:szCs w:val="24"/>
        </w:rPr>
      </w:pPr>
      <w:r>
        <w:rPr>
          <w:rFonts w:ascii="宋体" w:hAnsi="宋体" w:cs="宋体"/>
          <w:b/>
          <w:bCs/>
          <w:sz w:val="24"/>
          <w:szCs w:val="24"/>
        </w:rPr>
        <w:t>26.5</w:t>
      </w:r>
      <w:r>
        <w:rPr>
          <w:rFonts w:ascii="宋体" w:hAnsi="宋体" w:cs="宋体" w:hint="eastAsia"/>
          <w:b/>
          <w:bCs/>
          <w:sz w:val="24"/>
          <w:szCs w:val="24"/>
          <w:lang w:val="zh-CN"/>
        </w:rPr>
        <w:t>各投标人的最终得分：评标委员会成员对上述各项分别打分、汇总后的算术平均值，采用四舍五入法，保留小数点后二位</w:t>
      </w:r>
      <w:r>
        <w:rPr>
          <w:rFonts w:ascii="宋体" w:hAnsi="宋体" w:cs="宋体" w:hint="eastAsia"/>
          <w:b/>
          <w:bCs/>
          <w:sz w:val="24"/>
          <w:szCs w:val="24"/>
        </w:rPr>
        <w:t>。</w:t>
      </w:r>
    </w:p>
    <w:p w:rsidR="00DC11B5" w:rsidRPr="00DF7FB9" w:rsidRDefault="00DC11B5" w:rsidP="00A478E3">
      <w:pPr>
        <w:spacing w:line="360" w:lineRule="auto"/>
        <w:ind w:firstLineChars="200" w:firstLine="482"/>
        <w:rPr>
          <w:rFonts w:ascii="宋体"/>
          <w:sz w:val="24"/>
          <w:szCs w:val="24"/>
        </w:rPr>
      </w:pPr>
      <w:r>
        <w:rPr>
          <w:rFonts w:ascii="宋体" w:hAnsi="宋体" w:cs="宋体"/>
          <w:b/>
          <w:bCs/>
          <w:sz w:val="24"/>
          <w:szCs w:val="24"/>
        </w:rPr>
        <w:t xml:space="preserve">26.6 </w:t>
      </w:r>
      <w:r>
        <w:rPr>
          <w:rFonts w:ascii="宋体" w:hAnsi="宋体" w:cs="宋体" w:hint="eastAsia"/>
          <w:b/>
          <w:bCs/>
          <w:sz w:val="24"/>
          <w:szCs w:val="24"/>
        </w:rPr>
        <w:t>本评分办法中的各种有效证明材料，投标文件中必须提供完整的复印件，且在评标时同时提供与复印件一致的原件，否则不得分。</w:t>
      </w:r>
    </w:p>
    <w:p w:rsidR="00DC11B5" w:rsidRDefault="00DC11B5" w:rsidP="00A478E3">
      <w:pPr>
        <w:snapToGrid w:val="0"/>
        <w:spacing w:line="360" w:lineRule="auto"/>
        <w:ind w:firstLineChars="250" w:firstLine="602"/>
        <w:rPr>
          <w:rFonts w:ascii="宋体"/>
          <w:b/>
          <w:bCs/>
          <w:color w:val="FF6600"/>
          <w:sz w:val="24"/>
          <w:szCs w:val="24"/>
        </w:rPr>
      </w:pPr>
      <w:r>
        <w:rPr>
          <w:rFonts w:ascii="宋体" w:hAnsi="宋体" w:cs="宋体"/>
          <w:b/>
          <w:bCs/>
          <w:sz w:val="24"/>
          <w:szCs w:val="24"/>
        </w:rPr>
        <w:t>27.</w:t>
      </w:r>
      <w:r>
        <w:rPr>
          <w:rFonts w:ascii="宋体" w:hAnsi="宋体" w:cs="宋体" w:hint="eastAsia"/>
          <w:b/>
          <w:bCs/>
          <w:sz w:val="24"/>
          <w:szCs w:val="24"/>
        </w:rPr>
        <w:t>保密</w:t>
      </w:r>
    </w:p>
    <w:p w:rsidR="00DC11B5" w:rsidRDefault="00DC11B5" w:rsidP="00A478E3">
      <w:pPr>
        <w:snapToGrid w:val="0"/>
        <w:spacing w:line="360" w:lineRule="auto"/>
        <w:ind w:firstLineChars="200" w:firstLine="480"/>
        <w:rPr>
          <w:rFonts w:ascii="宋体"/>
          <w:sz w:val="24"/>
          <w:szCs w:val="24"/>
        </w:rPr>
      </w:pPr>
      <w:r>
        <w:rPr>
          <w:rFonts w:ascii="宋体" w:hAnsi="宋体" w:cs="宋体"/>
          <w:sz w:val="24"/>
          <w:szCs w:val="24"/>
        </w:rPr>
        <w:t>27.1</w:t>
      </w:r>
      <w:r>
        <w:rPr>
          <w:rFonts w:ascii="宋体" w:hAnsi="宋体" w:cs="宋体" w:hint="eastAsia"/>
          <w:sz w:val="24"/>
          <w:szCs w:val="24"/>
        </w:rPr>
        <w:t>有关投标文件的审查、澄清、评估和比较以及有关授予合同的意向的一切情况都不得透露给任一投标人或与上述评标工作无关的人员。</w:t>
      </w:r>
    </w:p>
    <w:p w:rsidR="00DC11B5" w:rsidRDefault="00DC11B5" w:rsidP="00A478E3">
      <w:pPr>
        <w:snapToGrid w:val="0"/>
        <w:spacing w:line="360" w:lineRule="auto"/>
        <w:ind w:firstLineChars="200" w:firstLine="480"/>
        <w:rPr>
          <w:rFonts w:ascii="宋体"/>
          <w:sz w:val="24"/>
          <w:szCs w:val="24"/>
        </w:rPr>
      </w:pPr>
      <w:r>
        <w:rPr>
          <w:rFonts w:ascii="宋体" w:hAnsi="宋体" w:cs="宋体"/>
          <w:sz w:val="24"/>
          <w:szCs w:val="24"/>
        </w:rPr>
        <w:t>27.2</w:t>
      </w:r>
      <w:r>
        <w:rPr>
          <w:rFonts w:ascii="宋体" w:hAnsi="宋体" w:cs="宋体" w:hint="eastAsia"/>
          <w:sz w:val="24"/>
          <w:szCs w:val="24"/>
        </w:rPr>
        <w:t>投标人不得干扰招标人的评标活动，否则将废除其投标。</w:t>
      </w:r>
    </w:p>
    <w:p w:rsidR="00DC11B5" w:rsidRDefault="00DC11B5" w:rsidP="00A478E3">
      <w:pPr>
        <w:snapToGrid w:val="0"/>
        <w:spacing w:line="360" w:lineRule="auto"/>
        <w:ind w:firstLineChars="200" w:firstLine="562"/>
        <w:rPr>
          <w:rFonts w:ascii="宋体"/>
          <w:b/>
          <w:bCs/>
          <w:sz w:val="28"/>
          <w:szCs w:val="28"/>
        </w:rPr>
      </w:pPr>
      <w:r>
        <w:rPr>
          <w:rFonts w:ascii="宋体" w:hAnsi="宋体" w:cs="宋体"/>
          <w:b/>
          <w:bCs/>
          <w:sz w:val="28"/>
          <w:szCs w:val="28"/>
        </w:rPr>
        <w:t xml:space="preserve">F </w:t>
      </w:r>
      <w:r>
        <w:rPr>
          <w:rFonts w:ascii="宋体" w:hAnsi="宋体" w:cs="宋体" w:hint="eastAsia"/>
          <w:b/>
          <w:bCs/>
          <w:sz w:val="28"/>
          <w:szCs w:val="28"/>
        </w:rPr>
        <w:t>授予合同</w:t>
      </w:r>
    </w:p>
    <w:p w:rsidR="00DC11B5" w:rsidRDefault="00DC11B5" w:rsidP="00A478E3">
      <w:pPr>
        <w:snapToGrid w:val="0"/>
        <w:spacing w:line="360" w:lineRule="auto"/>
        <w:ind w:firstLineChars="200" w:firstLine="482"/>
        <w:rPr>
          <w:rFonts w:ascii="宋体"/>
          <w:b/>
          <w:bCs/>
          <w:sz w:val="24"/>
          <w:szCs w:val="24"/>
        </w:rPr>
      </w:pPr>
      <w:r>
        <w:rPr>
          <w:rFonts w:ascii="宋体" w:hAnsi="宋体" w:cs="宋体"/>
          <w:b/>
          <w:bCs/>
          <w:sz w:val="24"/>
          <w:szCs w:val="24"/>
        </w:rPr>
        <w:t>28.</w:t>
      </w:r>
      <w:r>
        <w:rPr>
          <w:rFonts w:ascii="宋体" w:hAnsi="宋体" w:cs="宋体" w:hint="eastAsia"/>
          <w:b/>
          <w:bCs/>
          <w:sz w:val="24"/>
          <w:szCs w:val="24"/>
        </w:rPr>
        <w:t>定标准则</w:t>
      </w:r>
    </w:p>
    <w:p w:rsidR="00DC11B5" w:rsidRDefault="00DC11B5" w:rsidP="00A478E3">
      <w:pPr>
        <w:snapToGrid w:val="0"/>
        <w:spacing w:line="360" w:lineRule="auto"/>
        <w:ind w:firstLineChars="200" w:firstLine="480"/>
        <w:rPr>
          <w:rFonts w:ascii="宋体"/>
          <w:sz w:val="24"/>
          <w:szCs w:val="24"/>
        </w:rPr>
      </w:pPr>
      <w:r>
        <w:rPr>
          <w:rFonts w:ascii="宋体" w:hAnsi="宋体" w:cs="宋体"/>
          <w:sz w:val="24"/>
          <w:szCs w:val="24"/>
        </w:rPr>
        <w:t>28.1</w:t>
      </w:r>
      <w:r>
        <w:rPr>
          <w:rFonts w:ascii="宋体" w:hAnsi="宋体" w:cs="宋体" w:hint="eastAsia"/>
          <w:sz w:val="24"/>
          <w:szCs w:val="24"/>
        </w:rPr>
        <w:t>严格按照招标文件的要求和条件进行评标，择优定标。</w:t>
      </w:r>
    </w:p>
    <w:p w:rsidR="00DC11B5" w:rsidRDefault="00DC11B5" w:rsidP="00A478E3">
      <w:pPr>
        <w:snapToGrid w:val="0"/>
        <w:spacing w:line="360" w:lineRule="auto"/>
        <w:ind w:firstLineChars="200" w:firstLine="480"/>
        <w:rPr>
          <w:rFonts w:ascii="宋体"/>
          <w:sz w:val="24"/>
          <w:szCs w:val="24"/>
        </w:rPr>
      </w:pPr>
      <w:r>
        <w:rPr>
          <w:rFonts w:ascii="宋体" w:hAnsi="宋体" w:cs="宋体"/>
          <w:sz w:val="24"/>
          <w:szCs w:val="24"/>
        </w:rPr>
        <w:t xml:space="preserve">28.2 </w:t>
      </w:r>
      <w:r>
        <w:rPr>
          <w:rFonts w:ascii="宋体" w:hAnsi="宋体" w:cs="宋体" w:hint="eastAsia"/>
          <w:sz w:val="24"/>
          <w:szCs w:val="24"/>
        </w:rPr>
        <w:t>最低报价不能作为中标的保证。</w:t>
      </w:r>
    </w:p>
    <w:p w:rsidR="00DC11B5" w:rsidRDefault="00DC11B5" w:rsidP="00A478E3">
      <w:pPr>
        <w:snapToGrid w:val="0"/>
        <w:spacing w:line="360" w:lineRule="auto"/>
        <w:ind w:firstLineChars="200" w:firstLine="480"/>
        <w:rPr>
          <w:rFonts w:ascii="宋体"/>
          <w:sz w:val="24"/>
          <w:szCs w:val="24"/>
        </w:rPr>
      </w:pPr>
      <w:r>
        <w:rPr>
          <w:rFonts w:ascii="宋体" w:hAnsi="宋体" w:cs="宋体"/>
          <w:sz w:val="24"/>
          <w:szCs w:val="24"/>
        </w:rPr>
        <w:t xml:space="preserve">28.3 </w:t>
      </w:r>
      <w:r>
        <w:rPr>
          <w:rFonts w:ascii="宋体" w:hAnsi="宋体" w:cs="宋体" w:hint="eastAsia"/>
          <w:sz w:val="24"/>
          <w:szCs w:val="24"/>
        </w:rPr>
        <w:t>本次招标，合同将授予由评标委员会推荐的投标文件符合招标文件要求、综合评价最优、报价最合理、能提供最佳服务、有良好的执行合同能力的投标人。</w:t>
      </w:r>
    </w:p>
    <w:p w:rsidR="00DC11B5" w:rsidRDefault="00DC11B5" w:rsidP="00A478E3">
      <w:pPr>
        <w:snapToGrid w:val="0"/>
        <w:spacing w:line="360" w:lineRule="auto"/>
        <w:ind w:firstLineChars="200" w:firstLine="482"/>
        <w:rPr>
          <w:rFonts w:ascii="宋体"/>
          <w:b/>
          <w:bCs/>
          <w:sz w:val="24"/>
          <w:szCs w:val="24"/>
        </w:rPr>
      </w:pPr>
      <w:r>
        <w:rPr>
          <w:rFonts w:ascii="宋体" w:hAnsi="宋体" w:cs="宋体"/>
          <w:b/>
          <w:bCs/>
          <w:sz w:val="24"/>
          <w:szCs w:val="24"/>
        </w:rPr>
        <w:t>29.</w:t>
      </w:r>
      <w:r>
        <w:rPr>
          <w:rFonts w:ascii="宋体" w:hAnsi="宋体" w:cs="宋体" w:hint="eastAsia"/>
          <w:b/>
          <w:bCs/>
          <w:sz w:val="24"/>
          <w:szCs w:val="24"/>
        </w:rPr>
        <w:t>资格最终审查</w:t>
      </w:r>
    </w:p>
    <w:p w:rsidR="00DC11B5" w:rsidRDefault="00DC11B5" w:rsidP="00A478E3">
      <w:pPr>
        <w:snapToGrid w:val="0"/>
        <w:spacing w:line="360" w:lineRule="auto"/>
        <w:ind w:firstLineChars="200" w:firstLine="480"/>
        <w:rPr>
          <w:rFonts w:ascii="宋体"/>
          <w:b/>
          <w:bCs/>
          <w:sz w:val="24"/>
          <w:szCs w:val="24"/>
        </w:rPr>
      </w:pPr>
      <w:r>
        <w:rPr>
          <w:rFonts w:ascii="宋体" w:hAnsi="宋体" w:cs="宋体"/>
          <w:sz w:val="24"/>
          <w:szCs w:val="24"/>
        </w:rPr>
        <w:t>29.1</w:t>
      </w:r>
      <w:r>
        <w:rPr>
          <w:rFonts w:ascii="宋体" w:hAnsi="宋体" w:cs="宋体" w:hint="eastAsia"/>
          <w:sz w:val="24"/>
          <w:szCs w:val="24"/>
        </w:rPr>
        <w:t>评委会将审查投标人（拟中标单位）的财务、技术、管理能力及信誉，确定其是否能圆满地履行合同。</w:t>
      </w:r>
    </w:p>
    <w:p w:rsidR="00DC11B5" w:rsidRDefault="00DC11B5" w:rsidP="00A478E3">
      <w:pPr>
        <w:snapToGrid w:val="0"/>
        <w:spacing w:line="360" w:lineRule="auto"/>
        <w:ind w:firstLineChars="200" w:firstLine="480"/>
        <w:rPr>
          <w:rFonts w:ascii="宋体"/>
          <w:b/>
          <w:bCs/>
          <w:sz w:val="24"/>
          <w:szCs w:val="24"/>
        </w:rPr>
      </w:pPr>
      <w:r>
        <w:rPr>
          <w:rFonts w:ascii="宋体" w:hAnsi="宋体" w:cs="宋体"/>
          <w:sz w:val="24"/>
          <w:szCs w:val="24"/>
        </w:rPr>
        <w:t>29.2</w:t>
      </w:r>
      <w:r>
        <w:rPr>
          <w:rFonts w:ascii="宋体" w:hAnsi="宋体" w:cs="宋体" w:hint="eastAsia"/>
          <w:sz w:val="24"/>
          <w:szCs w:val="24"/>
        </w:rPr>
        <w:t>如果确定该投标人不具备圆满履行合同的条件，评委会对备选中标单位乃至依次类推的下一个投标人资格作出类似的审查，直至最终确定拟中标单位和备选中标单位。</w:t>
      </w:r>
    </w:p>
    <w:p w:rsidR="00DC11B5" w:rsidRDefault="00DC11B5" w:rsidP="00A478E3">
      <w:pPr>
        <w:snapToGrid w:val="0"/>
        <w:spacing w:line="360" w:lineRule="auto"/>
        <w:ind w:firstLineChars="200" w:firstLine="482"/>
        <w:rPr>
          <w:rFonts w:ascii="宋体"/>
          <w:b/>
          <w:bCs/>
          <w:sz w:val="24"/>
          <w:szCs w:val="24"/>
        </w:rPr>
      </w:pPr>
      <w:r>
        <w:rPr>
          <w:rFonts w:ascii="宋体" w:hAnsi="宋体" w:cs="宋体"/>
          <w:b/>
          <w:bCs/>
          <w:sz w:val="24"/>
          <w:szCs w:val="24"/>
        </w:rPr>
        <w:t>30.</w:t>
      </w:r>
      <w:r>
        <w:rPr>
          <w:rFonts w:ascii="宋体" w:hAnsi="宋体" w:cs="宋体" w:hint="eastAsia"/>
          <w:b/>
          <w:bCs/>
          <w:sz w:val="24"/>
          <w:szCs w:val="24"/>
        </w:rPr>
        <w:t>接受和拒绝任何或所有投标的权力</w:t>
      </w:r>
    </w:p>
    <w:p w:rsidR="00DC11B5" w:rsidRDefault="00DC11B5" w:rsidP="00A478E3">
      <w:pPr>
        <w:snapToGrid w:val="0"/>
        <w:spacing w:line="360" w:lineRule="auto"/>
        <w:ind w:firstLineChars="200" w:firstLine="480"/>
        <w:rPr>
          <w:rFonts w:ascii="宋体"/>
          <w:b/>
          <w:bCs/>
          <w:sz w:val="24"/>
          <w:szCs w:val="24"/>
        </w:rPr>
      </w:pPr>
      <w:r>
        <w:rPr>
          <w:rFonts w:ascii="宋体" w:hAnsi="宋体" w:cs="宋体" w:hint="eastAsia"/>
          <w:sz w:val="24"/>
          <w:szCs w:val="24"/>
        </w:rPr>
        <w:lastRenderedPageBreak/>
        <w:t>为维护国家利益，招标人在授予合同之前仍有选择或拒绝任何或全部投标的权力，并对所采取的行为不作任何解释。</w:t>
      </w:r>
    </w:p>
    <w:p w:rsidR="00DC11B5" w:rsidRDefault="00DC11B5" w:rsidP="00A478E3">
      <w:pPr>
        <w:snapToGrid w:val="0"/>
        <w:spacing w:line="360" w:lineRule="auto"/>
        <w:ind w:firstLineChars="200" w:firstLine="482"/>
        <w:rPr>
          <w:rFonts w:ascii="宋体"/>
          <w:b/>
          <w:bCs/>
          <w:sz w:val="24"/>
          <w:szCs w:val="24"/>
        </w:rPr>
      </w:pPr>
      <w:r>
        <w:rPr>
          <w:rFonts w:ascii="宋体" w:hAnsi="宋体" w:cs="宋体"/>
          <w:b/>
          <w:bCs/>
          <w:sz w:val="24"/>
          <w:szCs w:val="24"/>
        </w:rPr>
        <w:t>31.</w:t>
      </w:r>
      <w:r>
        <w:rPr>
          <w:rFonts w:ascii="宋体" w:hAnsi="宋体" w:cs="宋体" w:hint="eastAsia"/>
          <w:b/>
          <w:bCs/>
          <w:sz w:val="24"/>
          <w:szCs w:val="24"/>
        </w:rPr>
        <w:t>公示中标结果、发出中标通知书</w:t>
      </w:r>
    </w:p>
    <w:p w:rsidR="00DC11B5" w:rsidRDefault="00DC11B5" w:rsidP="00A478E3">
      <w:pPr>
        <w:snapToGrid w:val="0"/>
        <w:spacing w:line="360" w:lineRule="auto"/>
        <w:ind w:firstLineChars="200" w:firstLine="480"/>
        <w:rPr>
          <w:rFonts w:ascii="宋体"/>
          <w:b/>
          <w:bCs/>
          <w:sz w:val="24"/>
          <w:szCs w:val="24"/>
        </w:rPr>
      </w:pPr>
      <w:r>
        <w:rPr>
          <w:rFonts w:ascii="宋体" w:hAnsi="宋体" w:cs="宋体"/>
          <w:sz w:val="24"/>
          <w:szCs w:val="24"/>
        </w:rPr>
        <w:t>31.1</w:t>
      </w:r>
      <w:r>
        <w:rPr>
          <w:rFonts w:ascii="宋体" w:hAnsi="宋体" w:cs="宋体" w:hint="eastAsia"/>
          <w:sz w:val="24"/>
          <w:szCs w:val="24"/>
        </w:rPr>
        <w:t>评标结束后，招标人将公示中标结果，</w:t>
      </w:r>
      <w:r>
        <w:rPr>
          <w:rFonts w:ascii="宋体" w:hAnsi="宋体" w:cs="宋体"/>
          <w:b/>
          <w:bCs/>
          <w:sz w:val="24"/>
          <w:szCs w:val="24"/>
        </w:rPr>
        <w:t>7</w:t>
      </w:r>
      <w:r>
        <w:rPr>
          <w:rFonts w:ascii="宋体" w:hAnsi="宋体" w:cs="宋体" w:hint="eastAsia"/>
          <w:b/>
          <w:bCs/>
          <w:sz w:val="24"/>
          <w:szCs w:val="24"/>
        </w:rPr>
        <w:t>日内如无异议，</w:t>
      </w:r>
      <w:r>
        <w:rPr>
          <w:rFonts w:ascii="宋体" w:hAnsi="宋体" w:cs="宋体" w:hint="eastAsia"/>
          <w:sz w:val="24"/>
          <w:szCs w:val="24"/>
        </w:rPr>
        <w:t>招标人将以书面形式向中标方发出中标通知书。中标通知书一经发出即发生法律效力。</w:t>
      </w:r>
    </w:p>
    <w:p w:rsidR="00DC11B5" w:rsidRDefault="00DC11B5" w:rsidP="00A478E3">
      <w:pPr>
        <w:snapToGrid w:val="0"/>
        <w:spacing w:line="360" w:lineRule="auto"/>
        <w:ind w:firstLineChars="200" w:firstLine="482"/>
        <w:rPr>
          <w:rFonts w:ascii="宋体"/>
          <w:b/>
          <w:bCs/>
          <w:sz w:val="24"/>
          <w:szCs w:val="24"/>
        </w:rPr>
      </w:pPr>
      <w:r>
        <w:rPr>
          <w:rFonts w:ascii="宋体" w:hAnsi="宋体" w:cs="宋体"/>
          <w:b/>
          <w:bCs/>
          <w:sz w:val="24"/>
          <w:szCs w:val="24"/>
        </w:rPr>
        <w:t>32.</w:t>
      </w:r>
      <w:r>
        <w:rPr>
          <w:rFonts w:ascii="宋体" w:hAnsi="宋体" w:cs="宋体" w:hint="eastAsia"/>
          <w:b/>
          <w:bCs/>
          <w:sz w:val="24"/>
          <w:szCs w:val="24"/>
        </w:rPr>
        <w:t>授予合同时变更数量的权力</w:t>
      </w:r>
    </w:p>
    <w:p w:rsidR="00DC11B5" w:rsidRDefault="00DC11B5" w:rsidP="00A478E3">
      <w:pPr>
        <w:snapToGrid w:val="0"/>
        <w:spacing w:line="360" w:lineRule="auto"/>
        <w:ind w:firstLineChars="200" w:firstLine="480"/>
        <w:rPr>
          <w:rFonts w:ascii="宋体"/>
          <w:b/>
          <w:bCs/>
          <w:sz w:val="24"/>
          <w:szCs w:val="24"/>
        </w:rPr>
      </w:pPr>
      <w:r>
        <w:rPr>
          <w:rFonts w:ascii="宋体" w:hAnsi="宋体" w:cs="宋体"/>
          <w:sz w:val="24"/>
          <w:szCs w:val="24"/>
        </w:rPr>
        <w:t>32.</w:t>
      </w:r>
      <w:r>
        <w:rPr>
          <w:rFonts w:ascii="宋体" w:hAnsi="宋体" w:cs="宋体" w:hint="eastAsia"/>
          <w:sz w:val="24"/>
          <w:szCs w:val="24"/>
        </w:rPr>
        <w:t>招标人在授予合同时，有权对本次采购项目中规定的货物数量予以适当增减以及拆包授予合同的权利（其幅度不得超出±</w:t>
      </w:r>
      <w:r>
        <w:rPr>
          <w:rFonts w:ascii="宋体" w:hAnsi="宋体" w:cs="宋体"/>
          <w:sz w:val="24"/>
          <w:szCs w:val="24"/>
        </w:rPr>
        <w:t>10%</w:t>
      </w:r>
      <w:r>
        <w:rPr>
          <w:rFonts w:ascii="宋体" w:hAnsi="宋体" w:cs="宋体" w:hint="eastAsia"/>
          <w:sz w:val="24"/>
          <w:szCs w:val="24"/>
        </w:rPr>
        <w:t>）。投标人不得在此情况下对投标文件作出修改，如价格、交货期、售后服务等。</w:t>
      </w:r>
    </w:p>
    <w:p w:rsidR="00DC11B5" w:rsidRDefault="00DC11B5" w:rsidP="00A478E3">
      <w:pPr>
        <w:snapToGrid w:val="0"/>
        <w:spacing w:line="360" w:lineRule="auto"/>
        <w:ind w:firstLineChars="200" w:firstLine="482"/>
        <w:rPr>
          <w:rFonts w:ascii="宋体"/>
          <w:b/>
          <w:bCs/>
          <w:sz w:val="24"/>
          <w:szCs w:val="24"/>
        </w:rPr>
      </w:pPr>
      <w:r>
        <w:rPr>
          <w:rFonts w:ascii="宋体" w:hAnsi="宋体" w:cs="宋体"/>
          <w:b/>
          <w:bCs/>
          <w:sz w:val="24"/>
          <w:szCs w:val="24"/>
        </w:rPr>
        <w:t>33.</w:t>
      </w:r>
      <w:r>
        <w:rPr>
          <w:rFonts w:ascii="宋体" w:hAnsi="宋体" w:cs="宋体" w:hint="eastAsia"/>
          <w:b/>
          <w:bCs/>
          <w:sz w:val="24"/>
          <w:szCs w:val="24"/>
        </w:rPr>
        <w:t>合同协议书的签署</w:t>
      </w:r>
    </w:p>
    <w:p w:rsidR="00DC11B5" w:rsidRDefault="00DC11B5" w:rsidP="00A478E3">
      <w:pPr>
        <w:snapToGrid w:val="0"/>
        <w:spacing w:line="360" w:lineRule="auto"/>
        <w:ind w:firstLineChars="200" w:firstLine="480"/>
        <w:rPr>
          <w:rFonts w:ascii="宋体"/>
          <w:b/>
          <w:bCs/>
          <w:sz w:val="24"/>
          <w:szCs w:val="24"/>
        </w:rPr>
      </w:pPr>
      <w:r>
        <w:rPr>
          <w:rFonts w:ascii="宋体" w:hAnsi="宋体" w:cs="宋体"/>
          <w:sz w:val="24"/>
          <w:szCs w:val="24"/>
        </w:rPr>
        <w:t xml:space="preserve">33.1 </w:t>
      </w:r>
      <w:r>
        <w:rPr>
          <w:rFonts w:ascii="宋体" w:hAnsi="宋体" w:cs="宋体" w:hint="eastAsia"/>
          <w:sz w:val="24"/>
          <w:szCs w:val="24"/>
        </w:rPr>
        <w:t>中标方按中标通知书指定的时间、地点与采购人按指定的协议书格式签订合同协议书。</w:t>
      </w:r>
    </w:p>
    <w:p w:rsidR="00DC11B5" w:rsidRDefault="00DC11B5" w:rsidP="00A478E3">
      <w:pPr>
        <w:snapToGrid w:val="0"/>
        <w:spacing w:line="360" w:lineRule="auto"/>
        <w:ind w:firstLineChars="200" w:firstLine="480"/>
        <w:rPr>
          <w:rFonts w:ascii="黑体" w:eastAsia="黑体" w:hAnsi="宋体"/>
          <w:b/>
          <w:bCs/>
          <w:sz w:val="28"/>
          <w:szCs w:val="28"/>
        </w:rPr>
      </w:pPr>
      <w:r>
        <w:rPr>
          <w:rFonts w:ascii="宋体" w:hAnsi="宋体" w:cs="宋体"/>
          <w:sz w:val="24"/>
          <w:szCs w:val="24"/>
        </w:rPr>
        <w:t>33.2</w:t>
      </w:r>
      <w:r>
        <w:rPr>
          <w:rFonts w:ascii="宋体" w:hAnsi="宋体" w:cs="宋体" w:hint="eastAsia"/>
          <w:sz w:val="24"/>
          <w:szCs w:val="24"/>
        </w:rPr>
        <w:t>中标通知书、招标文件、中标方的投标文件及其澄清文件，均为签订合同协议书的依据。</w:t>
      </w:r>
    </w:p>
    <w:p w:rsidR="00DC11B5" w:rsidRDefault="00DC11B5">
      <w:pPr>
        <w:spacing w:line="360" w:lineRule="auto"/>
        <w:jc w:val="center"/>
        <w:rPr>
          <w:rFonts w:ascii="黑体" w:eastAsia="黑体" w:hAnsi="宋体"/>
          <w:b/>
          <w:bCs/>
          <w:sz w:val="28"/>
          <w:szCs w:val="28"/>
        </w:rPr>
      </w:pPr>
      <w:r>
        <w:rPr>
          <w:rFonts w:ascii="黑体" w:eastAsia="黑体" w:hAnsi="宋体" w:cs="黑体" w:hint="eastAsia"/>
          <w:b/>
          <w:bCs/>
          <w:sz w:val="28"/>
          <w:szCs w:val="28"/>
        </w:rPr>
        <w:t>第五部分</w:t>
      </w:r>
      <w:r>
        <w:rPr>
          <w:rFonts w:ascii="黑体" w:eastAsia="黑体" w:hAnsi="宋体" w:cs="黑体"/>
          <w:b/>
          <w:bCs/>
          <w:sz w:val="28"/>
          <w:szCs w:val="28"/>
        </w:rPr>
        <w:t xml:space="preserve"> </w:t>
      </w:r>
      <w:r>
        <w:rPr>
          <w:rFonts w:ascii="黑体" w:eastAsia="黑体" w:hAnsi="宋体" w:cs="黑体" w:hint="eastAsia"/>
          <w:b/>
          <w:bCs/>
          <w:sz w:val="28"/>
          <w:szCs w:val="28"/>
        </w:rPr>
        <w:t>合同一般条款</w:t>
      </w:r>
    </w:p>
    <w:p w:rsidR="00DC11B5" w:rsidRDefault="00DC11B5" w:rsidP="00A478E3">
      <w:pPr>
        <w:spacing w:line="360" w:lineRule="auto"/>
        <w:ind w:firstLineChars="200" w:firstLine="482"/>
        <w:rPr>
          <w:rFonts w:ascii="宋体"/>
          <w:b/>
          <w:bCs/>
          <w:sz w:val="24"/>
          <w:szCs w:val="24"/>
        </w:rPr>
      </w:pPr>
      <w:r>
        <w:rPr>
          <w:rFonts w:ascii="宋体" w:hAnsi="宋体" w:cs="宋体"/>
          <w:b/>
          <w:bCs/>
          <w:sz w:val="24"/>
          <w:szCs w:val="24"/>
        </w:rPr>
        <w:t>1.</w:t>
      </w:r>
      <w:r>
        <w:rPr>
          <w:rFonts w:ascii="宋体" w:hAnsi="宋体" w:cs="宋体" w:hint="eastAsia"/>
          <w:b/>
          <w:bCs/>
          <w:sz w:val="24"/>
          <w:szCs w:val="24"/>
        </w:rPr>
        <w:t>定义</w:t>
      </w:r>
    </w:p>
    <w:p w:rsidR="00DC11B5" w:rsidRDefault="00DC11B5" w:rsidP="00A478E3">
      <w:pPr>
        <w:spacing w:line="360" w:lineRule="auto"/>
        <w:ind w:firstLineChars="200" w:firstLine="480"/>
        <w:rPr>
          <w:rFonts w:ascii="宋体"/>
          <w:sz w:val="24"/>
          <w:szCs w:val="24"/>
        </w:rPr>
      </w:pPr>
      <w:r>
        <w:rPr>
          <w:rFonts w:ascii="宋体" w:hAnsi="宋体" w:cs="宋体"/>
          <w:sz w:val="24"/>
          <w:szCs w:val="24"/>
        </w:rPr>
        <w:t>1.1</w:t>
      </w:r>
      <w:r>
        <w:rPr>
          <w:rFonts w:ascii="宋体" w:hAnsi="宋体" w:cs="宋体" w:hint="eastAsia"/>
          <w:sz w:val="24"/>
          <w:szCs w:val="24"/>
        </w:rPr>
        <w:t>“合同”系指甲方和乙方</w:t>
      </w:r>
      <w:r>
        <w:rPr>
          <w:rFonts w:ascii="宋体" w:hAnsi="宋体" w:cs="宋体"/>
          <w:sz w:val="24"/>
          <w:szCs w:val="24"/>
        </w:rPr>
        <w:t xml:space="preserve"> </w:t>
      </w:r>
      <w:r>
        <w:rPr>
          <w:rFonts w:ascii="宋体" w:hAnsi="宋体" w:cs="宋体" w:hint="eastAsia"/>
          <w:sz w:val="24"/>
          <w:szCs w:val="24"/>
        </w:rPr>
        <w:t>（简称合同双方）已达成的协议，即由双方签订的合同格式中的文件，包括所有的附件和组成合同部分的所有其他文件。</w:t>
      </w:r>
    </w:p>
    <w:p w:rsidR="00DC11B5" w:rsidRDefault="00DC11B5" w:rsidP="00A478E3">
      <w:pPr>
        <w:spacing w:line="360" w:lineRule="auto"/>
        <w:ind w:firstLineChars="200" w:firstLine="480"/>
        <w:rPr>
          <w:rFonts w:ascii="宋体"/>
          <w:sz w:val="24"/>
          <w:szCs w:val="24"/>
        </w:rPr>
      </w:pPr>
      <w:r>
        <w:rPr>
          <w:rFonts w:ascii="宋体" w:hAnsi="宋体" w:cs="宋体"/>
          <w:sz w:val="24"/>
          <w:szCs w:val="24"/>
        </w:rPr>
        <w:t>1.2</w:t>
      </w:r>
      <w:r>
        <w:rPr>
          <w:rFonts w:ascii="宋体" w:hAnsi="宋体" w:cs="宋体" w:hint="eastAsia"/>
          <w:sz w:val="24"/>
          <w:szCs w:val="24"/>
        </w:rPr>
        <w:t>“合同价格”系指根据合同规定，在乙方全面正确地履行合同义务时应支付给乙方的款项。</w:t>
      </w:r>
    </w:p>
    <w:p w:rsidR="00DC11B5" w:rsidRDefault="00DC11B5" w:rsidP="00A478E3">
      <w:pPr>
        <w:spacing w:line="360" w:lineRule="auto"/>
        <w:ind w:firstLineChars="200" w:firstLine="480"/>
        <w:rPr>
          <w:rFonts w:ascii="宋体"/>
          <w:sz w:val="24"/>
          <w:szCs w:val="24"/>
        </w:rPr>
      </w:pPr>
      <w:r>
        <w:rPr>
          <w:rFonts w:ascii="宋体" w:hAnsi="宋体" w:cs="宋体"/>
          <w:sz w:val="24"/>
          <w:szCs w:val="24"/>
        </w:rPr>
        <w:t>1.3</w:t>
      </w:r>
      <w:r>
        <w:rPr>
          <w:rFonts w:ascii="宋体" w:hAnsi="宋体" w:cs="宋体" w:hint="eastAsia"/>
          <w:sz w:val="24"/>
          <w:szCs w:val="24"/>
        </w:rPr>
        <w:t>“甲方”系指通过招标方式，接受合同服务的采购人</w:t>
      </w:r>
    </w:p>
    <w:p w:rsidR="00DC11B5" w:rsidRDefault="00DC11B5" w:rsidP="00A478E3">
      <w:pPr>
        <w:spacing w:line="360" w:lineRule="auto"/>
        <w:ind w:firstLineChars="200" w:firstLine="480"/>
        <w:rPr>
          <w:rFonts w:ascii="宋体"/>
          <w:sz w:val="24"/>
          <w:szCs w:val="24"/>
        </w:rPr>
      </w:pPr>
      <w:r>
        <w:rPr>
          <w:rFonts w:ascii="宋体" w:hAnsi="宋体" w:cs="宋体"/>
          <w:sz w:val="24"/>
          <w:szCs w:val="24"/>
        </w:rPr>
        <w:t>1.4</w:t>
      </w:r>
      <w:r>
        <w:rPr>
          <w:rFonts w:ascii="宋体" w:hAnsi="宋体" w:cs="宋体" w:hint="eastAsia"/>
          <w:sz w:val="24"/>
          <w:szCs w:val="24"/>
        </w:rPr>
        <w:t>“乙方”系指中标后提供合同服务的中标方或供应商。</w:t>
      </w:r>
    </w:p>
    <w:p w:rsidR="00DC11B5" w:rsidRDefault="00DC11B5" w:rsidP="00A478E3">
      <w:pPr>
        <w:spacing w:line="360" w:lineRule="auto"/>
        <w:ind w:firstLineChars="200" w:firstLine="482"/>
        <w:rPr>
          <w:rFonts w:ascii="宋体"/>
          <w:b/>
          <w:bCs/>
          <w:sz w:val="24"/>
          <w:szCs w:val="24"/>
        </w:rPr>
      </w:pPr>
      <w:r>
        <w:rPr>
          <w:rFonts w:ascii="宋体" w:hAnsi="宋体" w:cs="宋体"/>
          <w:b/>
          <w:bCs/>
          <w:sz w:val="24"/>
          <w:szCs w:val="24"/>
        </w:rPr>
        <w:t>2.</w:t>
      </w:r>
      <w:r>
        <w:rPr>
          <w:rFonts w:ascii="宋体" w:hAnsi="宋体" w:cs="宋体" w:hint="eastAsia"/>
          <w:b/>
          <w:bCs/>
          <w:sz w:val="24"/>
          <w:szCs w:val="24"/>
        </w:rPr>
        <w:t>适用范围</w:t>
      </w:r>
    </w:p>
    <w:p w:rsidR="00DC11B5" w:rsidRDefault="00DC11B5" w:rsidP="00A478E3">
      <w:pPr>
        <w:spacing w:line="360" w:lineRule="auto"/>
        <w:ind w:firstLineChars="200" w:firstLine="480"/>
        <w:rPr>
          <w:rFonts w:ascii="宋体"/>
          <w:sz w:val="24"/>
          <w:szCs w:val="24"/>
        </w:rPr>
      </w:pPr>
      <w:r>
        <w:rPr>
          <w:rFonts w:ascii="宋体" w:hAnsi="宋体" w:cs="宋体" w:hint="eastAsia"/>
          <w:sz w:val="24"/>
          <w:szCs w:val="24"/>
        </w:rPr>
        <w:t>本合同条款仅适用于本次招标活动。</w:t>
      </w:r>
    </w:p>
    <w:p w:rsidR="00DC11B5" w:rsidRDefault="00DC11B5" w:rsidP="00A478E3">
      <w:pPr>
        <w:spacing w:line="360" w:lineRule="auto"/>
        <w:ind w:firstLineChars="200" w:firstLine="482"/>
        <w:rPr>
          <w:rFonts w:ascii="宋体"/>
          <w:b/>
          <w:bCs/>
          <w:sz w:val="24"/>
          <w:szCs w:val="24"/>
        </w:rPr>
      </w:pPr>
      <w:r>
        <w:rPr>
          <w:rFonts w:ascii="宋体" w:hAnsi="宋体" w:cs="宋体"/>
          <w:b/>
          <w:bCs/>
          <w:sz w:val="24"/>
          <w:szCs w:val="24"/>
        </w:rPr>
        <w:t>3.</w:t>
      </w:r>
      <w:r>
        <w:rPr>
          <w:rFonts w:ascii="宋体" w:hAnsi="宋体" w:cs="宋体" w:hint="eastAsia"/>
          <w:b/>
          <w:bCs/>
          <w:sz w:val="24"/>
          <w:szCs w:val="24"/>
        </w:rPr>
        <w:t>技术规格和标准</w:t>
      </w:r>
    </w:p>
    <w:p w:rsidR="00DC11B5" w:rsidRDefault="00DC11B5" w:rsidP="00A478E3">
      <w:pPr>
        <w:pStyle w:val="21"/>
        <w:spacing w:line="360" w:lineRule="auto"/>
        <w:ind w:firstLine="480"/>
        <w:rPr>
          <w:rFonts w:ascii="宋体" w:eastAsia="宋体" w:hAnsi="宋体" w:cs="Times New Roman"/>
          <w:sz w:val="24"/>
          <w:szCs w:val="24"/>
        </w:rPr>
      </w:pPr>
      <w:r>
        <w:rPr>
          <w:rFonts w:ascii="宋体" w:eastAsia="宋体" w:hAnsi="宋体" w:cs="宋体" w:hint="eastAsia"/>
          <w:sz w:val="24"/>
          <w:szCs w:val="24"/>
        </w:rPr>
        <w:t>本合同项下所提供服务的技术规格标准应与本招标文件技术规格规定的标准相一致。</w:t>
      </w:r>
    </w:p>
    <w:p w:rsidR="00DC11B5" w:rsidRDefault="00DC11B5" w:rsidP="00A478E3">
      <w:pPr>
        <w:spacing w:line="360" w:lineRule="auto"/>
        <w:ind w:firstLineChars="200" w:firstLine="482"/>
        <w:rPr>
          <w:rFonts w:ascii="宋体"/>
          <w:b/>
          <w:bCs/>
          <w:sz w:val="24"/>
          <w:szCs w:val="24"/>
        </w:rPr>
      </w:pPr>
      <w:r>
        <w:rPr>
          <w:rFonts w:ascii="宋体" w:hAnsi="宋体" w:cs="宋体"/>
          <w:b/>
          <w:bCs/>
          <w:sz w:val="24"/>
          <w:szCs w:val="24"/>
        </w:rPr>
        <w:t>4.</w:t>
      </w:r>
      <w:r>
        <w:rPr>
          <w:rFonts w:ascii="宋体" w:hAnsi="宋体" w:cs="宋体" w:hint="eastAsia"/>
          <w:b/>
          <w:bCs/>
          <w:sz w:val="24"/>
          <w:szCs w:val="24"/>
        </w:rPr>
        <w:t>合同期限</w:t>
      </w:r>
    </w:p>
    <w:p w:rsidR="00DC11B5" w:rsidRDefault="00DC11B5" w:rsidP="00A478E3">
      <w:pPr>
        <w:spacing w:line="360" w:lineRule="auto"/>
        <w:ind w:firstLineChars="200" w:firstLine="480"/>
        <w:rPr>
          <w:rFonts w:ascii="宋体"/>
          <w:sz w:val="24"/>
          <w:szCs w:val="24"/>
        </w:rPr>
      </w:pPr>
      <w:r>
        <w:rPr>
          <w:rFonts w:ascii="宋体" w:hAnsi="宋体" w:cs="宋体" w:hint="eastAsia"/>
          <w:sz w:val="24"/>
          <w:szCs w:val="24"/>
        </w:rPr>
        <w:t>即自</w:t>
      </w:r>
      <w:r>
        <w:rPr>
          <w:rFonts w:ascii="宋体"/>
          <w:sz w:val="24"/>
          <w:szCs w:val="24"/>
        </w:rPr>
        <w:tab/>
      </w:r>
      <w:r>
        <w:rPr>
          <w:rFonts w:ascii="宋体" w:hAnsi="宋体" w:cs="宋体" w:hint="eastAsia"/>
          <w:sz w:val="24"/>
          <w:szCs w:val="24"/>
        </w:rPr>
        <w:t>年</w:t>
      </w:r>
      <w:r>
        <w:rPr>
          <w:rFonts w:ascii="宋体"/>
          <w:sz w:val="24"/>
          <w:szCs w:val="24"/>
        </w:rPr>
        <w:tab/>
      </w:r>
      <w:r>
        <w:rPr>
          <w:rFonts w:ascii="宋体" w:hAnsi="宋体" w:cs="宋体" w:hint="eastAsia"/>
          <w:sz w:val="24"/>
          <w:szCs w:val="24"/>
        </w:rPr>
        <w:t>月</w:t>
      </w:r>
      <w:r>
        <w:rPr>
          <w:rFonts w:ascii="宋体"/>
          <w:sz w:val="24"/>
          <w:szCs w:val="24"/>
        </w:rPr>
        <w:tab/>
      </w:r>
      <w:r>
        <w:rPr>
          <w:rFonts w:ascii="宋体" w:hAnsi="宋体" w:cs="宋体" w:hint="eastAsia"/>
          <w:sz w:val="24"/>
          <w:szCs w:val="24"/>
        </w:rPr>
        <w:t>日起至</w:t>
      </w:r>
      <w:r>
        <w:rPr>
          <w:rFonts w:ascii="宋体"/>
          <w:sz w:val="24"/>
          <w:szCs w:val="24"/>
        </w:rPr>
        <w:tab/>
      </w:r>
      <w:r>
        <w:rPr>
          <w:rFonts w:ascii="宋体" w:hAnsi="宋体" w:cs="宋体" w:hint="eastAsia"/>
          <w:sz w:val="24"/>
          <w:szCs w:val="24"/>
        </w:rPr>
        <w:t>年</w:t>
      </w:r>
      <w:r>
        <w:rPr>
          <w:rFonts w:ascii="宋体"/>
          <w:sz w:val="24"/>
          <w:szCs w:val="24"/>
        </w:rPr>
        <w:tab/>
      </w:r>
      <w:r>
        <w:rPr>
          <w:rFonts w:ascii="宋体" w:hAnsi="宋体" w:cs="宋体" w:hint="eastAsia"/>
          <w:sz w:val="24"/>
          <w:szCs w:val="24"/>
        </w:rPr>
        <w:t>月</w:t>
      </w:r>
      <w:r>
        <w:rPr>
          <w:rFonts w:ascii="宋体"/>
          <w:sz w:val="24"/>
          <w:szCs w:val="24"/>
        </w:rPr>
        <w:tab/>
      </w:r>
      <w:r>
        <w:rPr>
          <w:rFonts w:ascii="宋体" w:hAnsi="宋体" w:cs="宋体" w:hint="eastAsia"/>
          <w:sz w:val="24"/>
          <w:szCs w:val="24"/>
        </w:rPr>
        <w:t>日止。</w:t>
      </w:r>
    </w:p>
    <w:p w:rsidR="00DC11B5" w:rsidRDefault="00DC11B5" w:rsidP="00A478E3">
      <w:pPr>
        <w:spacing w:line="360" w:lineRule="auto"/>
        <w:ind w:firstLineChars="200" w:firstLine="482"/>
        <w:rPr>
          <w:rFonts w:ascii="宋体"/>
          <w:b/>
          <w:bCs/>
          <w:sz w:val="24"/>
          <w:szCs w:val="24"/>
        </w:rPr>
      </w:pPr>
      <w:r>
        <w:rPr>
          <w:rFonts w:ascii="宋体" w:hAnsi="宋体" w:cs="宋体"/>
          <w:b/>
          <w:bCs/>
          <w:sz w:val="24"/>
          <w:szCs w:val="24"/>
        </w:rPr>
        <w:t>5.</w:t>
      </w:r>
      <w:r>
        <w:rPr>
          <w:rFonts w:ascii="宋体" w:hAnsi="宋体" w:cs="宋体" w:hint="eastAsia"/>
          <w:b/>
          <w:bCs/>
          <w:sz w:val="24"/>
          <w:szCs w:val="24"/>
        </w:rPr>
        <w:t>价格</w:t>
      </w:r>
    </w:p>
    <w:p w:rsidR="00DC11B5" w:rsidRDefault="00DC11B5" w:rsidP="00A478E3">
      <w:pPr>
        <w:spacing w:line="360" w:lineRule="auto"/>
        <w:ind w:firstLineChars="200" w:firstLine="480"/>
        <w:rPr>
          <w:rFonts w:ascii="宋体"/>
          <w:sz w:val="24"/>
          <w:szCs w:val="24"/>
        </w:rPr>
      </w:pPr>
      <w:r>
        <w:rPr>
          <w:rFonts w:ascii="宋体" w:hAnsi="宋体" w:cs="宋体" w:hint="eastAsia"/>
          <w:sz w:val="24"/>
          <w:szCs w:val="24"/>
        </w:rPr>
        <w:lastRenderedPageBreak/>
        <w:t>除非合同中另有规定，乙方为其所提供货物设备和服务而要求甲方支付的金额应与其投标报价一致。</w:t>
      </w:r>
    </w:p>
    <w:p w:rsidR="00DC11B5" w:rsidRDefault="00DC11B5" w:rsidP="00A478E3">
      <w:pPr>
        <w:spacing w:line="360" w:lineRule="auto"/>
        <w:ind w:firstLineChars="200" w:firstLine="482"/>
        <w:rPr>
          <w:rFonts w:ascii="宋体"/>
          <w:b/>
          <w:bCs/>
          <w:sz w:val="24"/>
          <w:szCs w:val="24"/>
        </w:rPr>
      </w:pPr>
      <w:r>
        <w:rPr>
          <w:rFonts w:ascii="宋体" w:hAnsi="宋体" w:cs="宋体"/>
          <w:b/>
          <w:bCs/>
          <w:sz w:val="24"/>
          <w:szCs w:val="24"/>
        </w:rPr>
        <w:t>6.</w:t>
      </w:r>
      <w:r>
        <w:rPr>
          <w:rFonts w:ascii="宋体" w:hAnsi="宋体" w:cs="宋体" w:hint="eastAsia"/>
          <w:b/>
          <w:bCs/>
          <w:sz w:val="24"/>
          <w:szCs w:val="24"/>
        </w:rPr>
        <w:t>索赔</w:t>
      </w:r>
    </w:p>
    <w:p w:rsidR="00DC11B5" w:rsidRDefault="00DC11B5" w:rsidP="00A478E3">
      <w:pPr>
        <w:spacing w:line="360" w:lineRule="auto"/>
        <w:ind w:firstLineChars="200" w:firstLine="480"/>
        <w:rPr>
          <w:rFonts w:ascii="宋体"/>
          <w:sz w:val="24"/>
          <w:szCs w:val="24"/>
        </w:rPr>
      </w:pPr>
      <w:r>
        <w:rPr>
          <w:rFonts w:ascii="宋体" w:hAnsi="宋体" w:cs="宋体"/>
          <w:sz w:val="24"/>
          <w:szCs w:val="24"/>
        </w:rPr>
        <w:t>6.1</w:t>
      </w:r>
      <w:r>
        <w:rPr>
          <w:rFonts w:ascii="宋体" w:hAnsi="宋体" w:cs="宋体" w:hint="eastAsia"/>
          <w:sz w:val="24"/>
          <w:szCs w:val="24"/>
        </w:rPr>
        <w:t>乙方对所提供货物设备和服务与合同要求不符负有责任，并且甲方已于合同规定的期限内提出索赔，乙方应按甲方同意的下述一种或多种方法解决索赔事宜。</w:t>
      </w:r>
    </w:p>
    <w:p w:rsidR="00DC11B5" w:rsidRDefault="00DC11B5" w:rsidP="00A478E3">
      <w:pPr>
        <w:spacing w:line="360" w:lineRule="auto"/>
        <w:ind w:firstLineChars="200" w:firstLine="480"/>
        <w:rPr>
          <w:rFonts w:ascii="宋体"/>
          <w:sz w:val="24"/>
          <w:szCs w:val="24"/>
        </w:rPr>
      </w:pPr>
      <w:r>
        <w:rPr>
          <w:rFonts w:ascii="宋体" w:hAnsi="宋体" w:cs="宋体"/>
          <w:sz w:val="24"/>
          <w:szCs w:val="24"/>
        </w:rPr>
        <w:t>6.1.1</w:t>
      </w:r>
      <w:r>
        <w:rPr>
          <w:rFonts w:ascii="宋体" w:hAnsi="宋体" w:cs="宋体" w:hint="eastAsia"/>
          <w:sz w:val="24"/>
          <w:szCs w:val="24"/>
        </w:rPr>
        <w:t>乙方同意甲方取消其不符合要求的货物设备和服务项目，退还已经收取的该类货物设备的货款。</w:t>
      </w:r>
    </w:p>
    <w:p w:rsidR="00DC11B5" w:rsidRDefault="00DC11B5" w:rsidP="00A478E3">
      <w:pPr>
        <w:spacing w:line="360" w:lineRule="auto"/>
        <w:ind w:firstLineChars="200" w:firstLine="480"/>
        <w:rPr>
          <w:rFonts w:ascii="宋体"/>
          <w:sz w:val="24"/>
          <w:szCs w:val="24"/>
        </w:rPr>
      </w:pPr>
      <w:r>
        <w:rPr>
          <w:rFonts w:ascii="宋体" w:hAnsi="宋体" w:cs="宋体"/>
          <w:sz w:val="24"/>
          <w:szCs w:val="24"/>
        </w:rPr>
        <w:t>6.1.2</w:t>
      </w:r>
      <w:r>
        <w:rPr>
          <w:rFonts w:ascii="宋体" w:hAnsi="宋体" w:cs="宋体" w:hint="eastAsia"/>
          <w:sz w:val="24"/>
          <w:szCs w:val="24"/>
        </w:rPr>
        <w:t>对于情节严重、造成甲方损失金额巨大的，同意甲方终止全部项目合同，并赔偿甲方因此造成的损失。</w:t>
      </w:r>
    </w:p>
    <w:p w:rsidR="00DC11B5" w:rsidRDefault="00DC11B5" w:rsidP="00A478E3">
      <w:pPr>
        <w:spacing w:line="360" w:lineRule="auto"/>
        <w:ind w:firstLineChars="200" w:firstLine="480"/>
        <w:rPr>
          <w:rFonts w:ascii="宋体"/>
          <w:sz w:val="24"/>
          <w:szCs w:val="24"/>
        </w:rPr>
      </w:pPr>
      <w:r>
        <w:rPr>
          <w:rFonts w:ascii="宋体" w:hAnsi="宋体" w:cs="宋体"/>
          <w:sz w:val="24"/>
          <w:szCs w:val="24"/>
        </w:rPr>
        <w:t xml:space="preserve">6.2 </w:t>
      </w:r>
      <w:r>
        <w:rPr>
          <w:rFonts w:ascii="宋体" w:hAnsi="宋体" w:cs="宋体" w:hint="eastAsia"/>
          <w:sz w:val="24"/>
          <w:szCs w:val="24"/>
        </w:rPr>
        <w:t>如果甲方提出索赔通知后</w:t>
      </w:r>
      <w:r>
        <w:rPr>
          <w:rFonts w:ascii="宋体" w:hAnsi="宋体" w:cs="宋体"/>
          <w:sz w:val="24"/>
          <w:szCs w:val="24"/>
        </w:rPr>
        <w:t>30</w:t>
      </w:r>
      <w:r>
        <w:rPr>
          <w:rFonts w:ascii="宋体" w:hAnsi="宋体" w:cs="宋体" w:hint="eastAsia"/>
          <w:sz w:val="24"/>
          <w:szCs w:val="24"/>
        </w:rPr>
        <w:t>天内乙方未能予以签复，该索赔应视为已被乙方接受。若乙方未能在甲方提出索赔通知的</w:t>
      </w:r>
      <w:r>
        <w:rPr>
          <w:rFonts w:ascii="宋体" w:hAnsi="宋体" w:cs="宋体"/>
          <w:sz w:val="24"/>
          <w:szCs w:val="24"/>
        </w:rPr>
        <w:t>30</w:t>
      </w:r>
      <w:r>
        <w:rPr>
          <w:rFonts w:ascii="宋体" w:hAnsi="宋体" w:cs="宋体" w:hint="eastAsia"/>
          <w:sz w:val="24"/>
          <w:szCs w:val="24"/>
        </w:rPr>
        <w:t>天内或甲方同意的更长一些的时间内，按甲方同意的上述任何一种方式处理索赔事宜，甲方将乙方提供的履约保证金中扣回索赔金额，同时保留进一步要求赔偿的权利。</w:t>
      </w:r>
    </w:p>
    <w:p w:rsidR="00DC11B5" w:rsidRDefault="00DC11B5" w:rsidP="00A478E3">
      <w:pPr>
        <w:spacing w:line="360" w:lineRule="auto"/>
        <w:ind w:firstLineChars="200" w:firstLine="482"/>
        <w:rPr>
          <w:rFonts w:ascii="宋体"/>
          <w:b/>
          <w:bCs/>
          <w:sz w:val="24"/>
          <w:szCs w:val="24"/>
        </w:rPr>
      </w:pPr>
      <w:r>
        <w:rPr>
          <w:rFonts w:ascii="宋体" w:hAnsi="宋体" w:cs="宋体"/>
          <w:b/>
          <w:bCs/>
          <w:sz w:val="24"/>
          <w:szCs w:val="24"/>
        </w:rPr>
        <w:t>7.</w:t>
      </w:r>
      <w:r>
        <w:rPr>
          <w:rFonts w:ascii="宋体" w:hAnsi="宋体" w:cs="宋体" w:hint="eastAsia"/>
          <w:b/>
          <w:bCs/>
          <w:sz w:val="24"/>
          <w:szCs w:val="24"/>
        </w:rPr>
        <w:t>不可抗力</w:t>
      </w:r>
    </w:p>
    <w:p w:rsidR="00DC11B5" w:rsidRDefault="00DC11B5" w:rsidP="00A478E3">
      <w:pPr>
        <w:spacing w:line="360" w:lineRule="auto"/>
        <w:ind w:firstLineChars="200" w:firstLine="480"/>
        <w:rPr>
          <w:rFonts w:ascii="宋体"/>
          <w:sz w:val="24"/>
          <w:szCs w:val="24"/>
        </w:rPr>
      </w:pPr>
      <w:r>
        <w:rPr>
          <w:rFonts w:ascii="宋体" w:hAnsi="宋体" w:cs="宋体"/>
          <w:sz w:val="24"/>
          <w:szCs w:val="24"/>
        </w:rPr>
        <w:t>7.1</w:t>
      </w:r>
      <w:r>
        <w:rPr>
          <w:rFonts w:ascii="宋体" w:hAnsi="宋体" w:cs="宋体" w:hint="eastAsia"/>
          <w:sz w:val="24"/>
          <w:szCs w:val="24"/>
        </w:rPr>
        <w:t>签约双方任一方由于受诸如战争、严重火灾、洪水、台风、地震等不可抗力事故的影响而不能执行合同时，履行合同的期限应予以延长，延长的期限应相当于事故所影响的时间。不可抗力事故系指甲乙双方在缔结合同时所不能预见的，并且它的发生及其后果是无法避免和无法克服的事故。</w:t>
      </w:r>
    </w:p>
    <w:p w:rsidR="00DC11B5" w:rsidRDefault="00DC11B5" w:rsidP="00A478E3">
      <w:pPr>
        <w:spacing w:line="360" w:lineRule="auto"/>
        <w:ind w:firstLineChars="200" w:firstLine="480"/>
        <w:rPr>
          <w:rFonts w:ascii="宋体"/>
          <w:sz w:val="24"/>
          <w:szCs w:val="24"/>
        </w:rPr>
      </w:pPr>
      <w:r>
        <w:rPr>
          <w:rFonts w:ascii="宋体" w:hAnsi="宋体" w:cs="宋体"/>
          <w:sz w:val="24"/>
          <w:szCs w:val="24"/>
        </w:rPr>
        <w:t>7.2</w:t>
      </w:r>
      <w:r>
        <w:rPr>
          <w:rFonts w:ascii="宋体" w:hAnsi="宋体" w:cs="宋体" w:hint="eastAsia"/>
          <w:sz w:val="24"/>
          <w:szCs w:val="24"/>
        </w:rPr>
        <w:t>受损一方应在不可抗力事故发生后尽快用电报、传真或电传通知对方，并于事故发生后</w:t>
      </w:r>
      <w:r>
        <w:rPr>
          <w:rFonts w:ascii="宋体" w:hAnsi="宋体" w:cs="宋体"/>
          <w:sz w:val="24"/>
          <w:szCs w:val="24"/>
        </w:rPr>
        <w:t>14</w:t>
      </w:r>
      <w:r>
        <w:rPr>
          <w:rFonts w:ascii="宋体" w:hAnsi="宋体" w:cs="宋体" w:hint="eastAsia"/>
          <w:sz w:val="24"/>
          <w:szCs w:val="24"/>
        </w:rPr>
        <w:t>天内将有关部门出具的证明文件用特快专递或挂号信寄给对方审阅确认。</w:t>
      </w:r>
      <w:r>
        <w:rPr>
          <w:rFonts w:ascii="宋体" w:hAnsi="宋体" w:cs="宋体" w:hint="eastAsia"/>
          <w:sz w:val="24"/>
          <w:szCs w:val="24"/>
          <w:u w:val="single"/>
        </w:rPr>
        <w:t>一旦不可抗力事故的影响持续</w:t>
      </w:r>
      <w:r>
        <w:rPr>
          <w:rFonts w:ascii="宋体" w:hAnsi="宋体" w:cs="宋体"/>
          <w:sz w:val="24"/>
          <w:szCs w:val="24"/>
          <w:u w:val="single"/>
        </w:rPr>
        <w:t xml:space="preserve"> 60</w:t>
      </w:r>
      <w:r>
        <w:rPr>
          <w:rFonts w:ascii="宋体" w:hAnsi="宋体" w:cs="宋体" w:hint="eastAsia"/>
          <w:sz w:val="24"/>
          <w:szCs w:val="24"/>
          <w:u w:val="single"/>
        </w:rPr>
        <w:t>天以上</w:t>
      </w:r>
      <w:r>
        <w:rPr>
          <w:rFonts w:ascii="宋体" w:hAnsi="宋体" w:cs="宋体" w:hint="eastAsia"/>
          <w:sz w:val="24"/>
          <w:szCs w:val="24"/>
        </w:rPr>
        <w:t>，双方应通过友好协商，在合理的时间内达成进一步履行合同的协议。</w:t>
      </w:r>
    </w:p>
    <w:p w:rsidR="00DC11B5" w:rsidRDefault="00DC11B5" w:rsidP="00A478E3">
      <w:pPr>
        <w:spacing w:line="360" w:lineRule="auto"/>
        <w:ind w:firstLineChars="200" w:firstLine="482"/>
        <w:rPr>
          <w:rFonts w:ascii="宋体"/>
          <w:b/>
          <w:bCs/>
          <w:sz w:val="24"/>
          <w:szCs w:val="24"/>
        </w:rPr>
      </w:pPr>
      <w:r>
        <w:rPr>
          <w:rFonts w:ascii="宋体" w:hAnsi="宋体" w:cs="宋体"/>
          <w:b/>
          <w:bCs/>
          <w:sz w:val="24"/>
          <w:szCs w:val="24"/>
        </w:rPr>
        <w:t>8.</w:t>
      </w:r>
      <w:r>
        <w:rPr>
          <w:rFonts w:ascii="宋体" w:hAnsi="宋体" w:cs="宋体" w:hint="eastAsia"/>
          <w:b/>
          <w:bCs/>
          <w:sz w:val="24"/>
          <w:szCs w:val="24"/>
        </w:rPr>
        <w:t>履约保证金</w:t>
      </w:r>
    </w:p>
    <w:p w:rsidR="00DC11B5" w:rsidRDefault="00DC11B5" w:rsidP="00A478E3">
      <w:pPr>
        <w:spacing w:line="360" w:lineRule="auto"/>
        <w:ind w:firstLineChars="200" w:firstLine="480"/>
        <w:rPr>
          <w:rFonts w:ascii="宋体"/>
          <w:sz w:val="24"/>
          <w:szCs w:val="24"/>
        </w:rPr>
      </w:pPr>
      <w:r>
        <w:rPr>
          <w:rFonts w:ascii="宋体" w:hAnsi="宋体" w:cs="宋体"/>
          <w:sz w:val="24"/>
          <w:szCs w:val="24"/>
        </w:rPr>
        <w:t>8.1</w:t>
      </w:r>
      <w:r>
        <w:rPr>
          <w:rFonts w:ascii="宋体" w:hAnsi="宋体" w:cs="宋体" w:hint="eastAsia"/>
          <w:sz w:val="24"/>
          <w:szCs w:val="24"/>
        </w:rPr>
        <w:t>履约保证金的有效期至供货完毕且验收合格。</w:t>
      </w:r>
    </w:p>
    <w:p w:rsidR="00DC11B5" w:rsidRDefault="00DC11B5" w:rsidP="00A478E3">
      <w:pPr>
        <w:spacing w:line="360" w:lineRule="auto"/>
        <w:ind w:firstLineChars="200" w:firstLine="480"/>
        <w:rPr>
          <w:rFonts w:ascii="宋体"/>
          <w:sz w:val="24"/>
          <w:szCs w:val="24"/>
        </w:rPr>
      </w:pPr>
      <w:r>
        <w:rPr>
          <w:rFonts w:ascii="宋体" w:hAnsi="宋体" w:cs="宋体"/>
          <w:sz w:val="24"/>
          <w:szCs w:val="24"/>
        </w:rPr>
        <w:t>8.2</w:t>
      </w:r>
      <w:r>
        <w:rPr>
          <w:rFonts w:ascii="宋体" w:hAnsi="宋体" w:cs="宋体" w:hint="eastAsia"/>
          <w:sz w:val="24"/>
          <w:szCs w:val="24"/>
        </w:rPr>
        <w:t>乙方提供的履约保证金按规定格式以转帐支票、电汇的形式提供，与此有关的费用由乙方负担。</w:t>
      </w:r>
    </w:p>
    <w:p w:rsidR="00DC11B5" w:rsidRDefault="00DC11B5" w:rsidP="00A478E3">
      <w:pPr>
        <w:spacing w:line="360" w:lineRule="auto"/>
        <w:ind w:firstLineChars="200" w:firstLine="480"/>
        <w:rPr>
          <w:rFonts w:ascii="宋体"/>
          <w:sz w:val="24"/>
          <w:szCs w:val="24"/>
        </w:rPr>
      </w:pPr>
      <w:r>
        <w:rPr>
          <w:rFonts w:ascii="宋体" w:hAnsi="宋体" w:cs="宋体"/>
          <w:sz w:val="24"/>
          <w:szCs w:val="24"/>
        </w:rPr>
        <w:t>8.3</w:t>
      </w:r>
      <w:r>
        <w:rPr>
          <w:rFonts w:ascii="宋体" w:hAnsi="宋体" w:cs="宋体" w:hint="eastAsia"/>
          <w:sz w:val="24"/>
          <w:szCs w:val="24"/>
        </w:rPr>
        <w:t>如果乙方未能按合同规定履行其义务，甲方有权从履约保证金取得补偿。</w:t>
      </w:r>
    </w:p>
    <w:p w:rsidR="00DC11B5" w:rsidRDefault="00DC11B5" w:rsidP="00A478E3">
      <w:pPr>
        <w:spacing w:line="360" w:lineRule="auto"/>
        <w:ind w:firstLineChars="200" w:firstLine="482"/>
        <w:rPr>
          <w:rFonts w:ascii="宋体"/>
          <w:b/>
          <w:bCs/>
          <w:sz w:val="24"/>
          <w:szCs w:val="24"/>
        </w:rPr>
      </w:pPr>
      <w:r>
        <w:rPr>
          <w:rFonts w:ascii="宋体" w:hAnsi="宋体" w:cs="宋体"/>
          <w:b/>
          <w:bCs/>
          <w:sz w:val="24"/>
          <w:szCs w:val="24"/>
        </w:rPr>
        <w:t>9.</w:t>
      </w:r>
      <w:r>
        <w:rPr>
          <w:rFonts w:ascii="宋体" w:hAnsi="宋体" w:cs="宋体" w:hint="eastAsia"/>
          <w:b/>
          <w:bCs/>
          <w:sz w:val="24"/>
          <w:szCs w:val="24"/>
        </w:rPr>
        <w:t>争议的解决</w:t>
      </w:r>
    </w:p>
    <w:p w:rsidR="00DC11B5" w:rsidRDefault="00DC11B5" w:rsidP="00A478E3">
      <w:pPr>
        <w:spacing w:line="360" w:lineRule="auto"/>
        <w:ind w:firstLineChars="200" w:firstLine="480"/>
        <w:rPr>
          <w:rFonts w:ascii="宋体"/>
          <w:sz w:val="24"/>
          <w:szCs w:val="24"/>
        </w:rPr>
      </w:pPr>
      <w:r>
        <w:rPr>
          <w:rFonts w:ascii="宋体" w:hAnsi="宋体" w:cs="宋体"/>
          <w:sz w:val="24"/>
          <w:szCs w:val="24"/>
        </w:rPr>
        <w:t>9.1</w:t>
      </w:r>
      <w:r>
        <w:rPr>
          <w:rFonts w:ascii="宋体" w:hAnsi="宋体" w:cs="宋体" w:hint="eastAsia"/>
          <w:sz w:val="24"/>
          <w:szCs w:val="24"/>
        </w:rPr>
        <w:t>在执行合同中发生的与本合同有关的争端，双方应通过友好协商解决，经协商在</w:t>
      </w:r>
      <w:r>
        <w:rPr>
          <w:rFonts w:ascii="宋体" w:hAnsi="宋体" w:cs="宋体"/>
          <w:sz w:val="24"/>
          <w:szCs w:val="24"/>
        </w:rPr>
        <w:t xml:space="preserve"> 60</w:t>
      </w:r>
      <w:r>
        <w:rPr>
          <w:rFonts w:ascii="宋体" w:hAnsi="宋体" w:cs="宋体" w:hint="eastAsia"/>
          <w:sz w:val="24"/>
          <w:szCs w:val="24"/>
        </w:rPr>
        <w:t>天内不能达成协议时，应提交仲裁。</w:t>
      </w:r>
    </w:p>
    <w:p w:rsidR="00DC11B5" w:rsidRDefault="00DC11B5" w:rsidP="00A478E3">
      <w:pPr>
        <w:spacing w:line="360" w:lineRule="auto"/>
        <w:ind w:firstLineChars="200" w:firstLine="480"/>
        <w:rPr>
          <w:rFonts w:ascii="宋体"/>
          <w:sz w:val="24"/>
          <w:szCs w:val="24"/>
        </w:rPr>
      </w:pPr>
      <w:r>
        <w:rPr>
          <w:rFonts w:ascii="宋体" w:hAnsi="宋体" w:cs="宋体"/>
          <w:sz w:val="24"/>
          <w:szCs w:val="24"/>
        </w:rPr>
        <w:lastRenderedPageBreak/>
        <w:t>9.2</w:t>
      </w:r>
      <w:r>
        <w:rPr>
          <w:rFonts w:ascii="宋体" w:hAnsi="宋体" w:cs="宋体" w:hint="eastAsia"/>
          <w:sz w:val="24"/>
          <w:szCs w:val="24"/>
        </w:rPr>
        <w:t>提交正式仲裁的争端属涉外的，应在北京或中国国内其他地点，由指定的国际经济仲裁委员会根据该委员会的仲裁程序或规则予以最终裁决。</w:t>
      </w:r>
    </w:p>
    <w:p w:rsidR="00DC11B5" w:rsidRDefault="00DC11B5" w:rsidP="00A478E3">
      <w:pPr>
        <w:spacing w:line="360" w:lineRule="auto"/>
        <w:ind w:firstLineChars="200" w:firstLine="480"/>
        <w:rPr>
          <w:rFonts w:ascii="宋体"/>
          <w:sz w:val="24"/>
          <w:szCs w:val="24"/>
        </w:rPr>
      </w:pPr>
      <w:r>
        <w:rPr>
          <w:rFonts w:ascii="宋体" w:hAnsi="宋体" w:cs="宋体"/>
          <w:sz w:val="24"/>
          <w:szCs w:val="24"/>
        </w:rPr>
        <w:t>9.3</w:t>
      </w:r>
      <w:r>
        <w:rPr>
          <w:rFonts w:ascii="宋体" w:hAnsi="宋体" w:cs="宋体" w:hint="eastAsia"/>
          <w:sz w:val="24"/>
          <w:szCs w:val="24"/>
        </w:rPr>
        <w:t>合同双方均为国内法人的，其争端的仲裁应由合同发生地许昌市仲裁委员会根据其仲裁程序进行。</w:t>
      </w:r>
    </w:p>
    <w:p w:rsidR="00DC11B5" w:rsidRDefault="00DC11B5" w:rsidP="00A478E3">
      <w:pPr>
        <w:spacing w:line="360" w:lineRule="auto"/>
        <w:ind w:firstLineChars="200" w:firstLine="480"/>
        <w:rPr>
          <w:rFonts w:ascii="宋体"/>
          <w:sz w:val="24"/>
          <w:szCs w:val="24"/>
        </w:rPr>
      </w:pPr>
      <w:r>
        <w:rPr>
          <w:rFonts w:ascii="宋体" w:hAnsi="宋体" w:cs="宋体"/>
          <w:sz w:val="24"/>
          <w:szCs w:val="24"/>
        </w:rPr>
        <w:t>9.4</w:t>
      </w:r>
      <w:r>
        <w:rPr>
          <w:rFonts w:ascii="宋体" w:hAnsi="宋体" w:cs="宋体" w:hint="eastAsia"/>
          <w:sz w:val="24"/>
          <w:szCs w:val="24"/>
        </w:rPr>
        <w:t>仲裁裁决应为最终决定，并对双方具有约束力。</w:t>
      </w:r>
    </w:p>
    <w:p w:rsidR="00DC11B5" w:rsidRDefault="00DC11B5" w:rsidP="00A478E3">
      <w:pPr>
        <w:spacing w:line="360" w:lineRule="auto"/>
        <w:ind w:firstLineChars="200" w:firstLine="480"/>
        <w:rPr>
          <w:rFonts w:ascii="宋体"/>
          <w:sz w:val="24"/>
          <w:szCs w:val="24"/>
        </w:rPr>
      </w:pPr>
      <w:r>
        <w:rPr>
          <w:rFonts w:ascii="宋体" w:hAnsi="宋体" w:cs="宋体"/>
          <w:sz w:val="24"/>
          <w:szCs w:val="24"/>
        </w:rPr>
        <w:t>9.5</w:t>
      </w:r>
      <w:r>
        <w:rPr>
          <w:rFonts w:ascii="宋体" w:hAnsi="宋体" w:cs="宋体" w:hint="eastAsia"/>
          <w:sz w:val="24"/>
          <w:szCs w:val="24"/>
        </w:rPr>
        <w:t>除另有裁决外，仲裁费应由败诉方负担。</w:t>
      </w:r>
    </w:p>
    <w:p w:rsidR="00DC11B5" w:rsidRDefault="00DC11B5" w:rsidP="00A478E3">
      <w:pPr>
        <w:spacing w:line="360" w:lineRule="auto"/>
        <w:ind w:firstLineChars="200" w:firstLine="480"/>
        <w:rPr>
          <w:rFonts w:ascii="宋体"/>
          <w:sz w:val="24"/>
          <w:szCs w:val="24"/>
        </w:rPr>
      </w:pPr>
      <w:r>
        <w:rPr>
          <w:rFonts w:ascii="宋体" w:hAnsi="宋体" w:cs="宋体"/>
          <w:sz w:val="24"/>
          <w:szCs w:val="24"/>
        </w:rPr>
        <w:t>9.6</w:t>
      </w:r>
      <w:r>
        <w:rPr>
          <w:rFonts w:ascii="宋体" w:hAnsi="宋体" w:cs="宋体" w:hint="eastAsia"/>
          <w:sz w:val="24"/>
          <w:szCs w:val="24"/>
        </w:rPr>
        <w:t>在仲裁期间，除正在进行的仲裁部分外，合同其他部分继续执行。</w:t>
      </w:r>
    </w:p>
    <w:p w:rsidR="00DC11B5" w:rsidRDefault="00DC11B5" w:rsidP="00A478E3">
      <w:pPr>
        <w:spacing w:line="360" w:lineRule="auto"/>
        <w:ind w:firstLineChars="200" w:firstLine="482"/>
        <w:rPr>
          <w:rFonts w:ascii="宋体"/>
          <w:b/>
          <w:bCs/>
          <w:sz w:val="24"/>
          <w:szCs w:val="24"/>
        </w:rPr>
      </w:pPr>
      <w:r>
        <w:rPr>
          <w:rFonts w:ascii="宋体" w:hAnsi="宋体" w:cs="宋体"/>
          <w:b/>
          <w:bCs/>
          <w:sz w:val="24"/>
          <w:szCs w:val="24"/>
        </w:rPr>
        <w:t>10.</w:t>
      </w:r>
      <w:r>
        <w:rPr>
          <w:rFonts w:ascii="宋体" w:hAnsi="宋体" w:cs="宋体" w:hint="eastAsia"/>
          <w:b/>
          <w:bCs/>
          <w:sz w:val="24"/>
          <w:szCs w:val="24"/>
        </w:rPr>
        <w:t>合同终止</w:t>
      </w:r>
    </w:p>
    <w:p w:rsidR="00DC11B5" w:rsidRDefault="00DC11B5" w:rsidP="00A478E3">
      <w:pPr>
        <w:spacing w:line="360" w:lineRule="auto"/>
        <w:ind w:firstLineChars="200" w:firstLine="480"/>
        <w:rPr>
          <w:rFonts w:ascii="宋体"/>
          <w:sz w:val="24"/>
          <w:szCs w:val="24"/>
        </w:rPr>
      </w:pPr>
      <w:r>
        <w:rPr>
          <w:rFonts w:ascii="宋体" w:hAnsi="宋体" w:cs="宋体"/>
          <w:sz w:val="24"/>
          <w:szCs w:val="24"/>
        </w:rPr>
        <w:t>10.1</w:t>
      </w:r>
      <w:r>
        <w:rPr>
          <w:rFonts w:ascii="宋体" w:hAnsi="宋体" w:cs="宋体" w:hint="eastAsia"/>
          <w:sz w:val="24"/>
          <w:szCs w:val="24"/>
        </w:rPr>
        <w:t>合同到期甲乙双方均未提出新的意向，合同自行终止。合同期内任何一方不得擅自停止协议，否则应负担所造成的一切损失。如一方因故需终止合同，必须提前三个月书面通知另一方，经双方达成一致意见后，方可终止。</w:t>
      </w:r>
    </w:p>
    <w:p w:rsidR="00DC11B5" w:rsidRDefault="00DC11B5" w:rsidP="00A478E3">
      <w:pPr>
        <w:spacing w:line="360" w:lineRule="auto"/>
        <w:ind w:firstLineChars="200" w:firstLine="480"/>
        <w:rPr>
          <w:rFonts w:ascii="宋体"/>
          <w:sz w:val="24"/>
          <w:szCs w:val="24"/>
        </w:rPr>
      </w:pPr>
      <w:r>
        <w:rPr>
          <w:rFonts w:ascii="宋体" w:hAnsi="宋体" w:cs="宋体"/>
          <w:sz w:val="24"/>
          <w:szCs w:val="24"/>
        </w:rPr>
        <w:t>10.2</w:t>
      </w:r>
      <w:r>
        <w:rPr>
          <w:rFonts w:ascii="宋体" w:hAnsi="宋体" w:cs="宋体" w:hint="eastAsia"/>
          <w:sz w:val="24"/>
          <w:szCs w:val="24"/>
        </w:rPr>
        <w:t>出现下列情况时合同自动终止：</w:t>
      </w:r>
    </w:p>
    <w:p w:rsidR="00DC11B5" w:rsidRDefault="00DC11B5" w:rsidP="00A478E3">
      <w:pPr>
        <w:spacing w:line="360" w:lineRule="auto"/>
        <w:ind w:firstLineChars="200" w:firstLine="480"/>
        <w:rPr>
          <w:rFonts w:ascii="宋体"/>
          <w:sz w:val="24"/>
          <w:szCs w:val="24"/>
        </w:rPr>
      </w:pPr>
      <w:r>
        <w:rPr>
          <w:rFonts w:ascii="宋体" w:hAnsi="宋体" w:cs="宋体"/>
          <w:sz w:val="24"/>
          <w:szCs w:val="24"/>
        </w:rPr>
        <w:t>10.2.1</w:t>
      </w:r>
      <w:r>
        <w:rPr>
          <w:rFonts w:ascii="宋体" w:hAnsi="宋体" w:cs="宋体" w:hint="eastAsia"/>
          <w:sz w:val="24"/>
          <w:szCs w:val="24"/>
        </w:rPr>
        <w:t>发生不可抗力时。</w:t>
      </w:r>
    </w:p>
    <w:p w:rsidR="00DC11B5" w:rsidRDefault="00DC11B5" w:rsidP="00A478E3">
      <w:pPr>
        <w:spacing w:line="360" w:lineRule="auto"/>
        <w:ind w:firstLineChars="200" w:firstLine="480"/>
        <w:rPr>
          <w:rFonts w:ascii="宋体"/>
          <w:sz w:val="24"/>
          <w:szCs w:val="24"/>
        </w:rPr>
      </w:pPr>
      <w:r>
        <w:rPr>
          <w:rFonts w:ascii="宋体" w:hAnsi="宋体" w:cs="宋体"/>
          <w:sz w:val="24"/>
          <w:szCs w:val="24"/>
        </w:rPr>
        <w:t>10.2.2</w:t>
      </w:r>
      <w:r>
        <w:rPr>
          <w:rFonts w:ascii="宋体" w:hAnsi="宋体" w:cs="宋体" w:hint="eastAsia"/>
          <w:sz w:val="24"/>
          <w:szCs w:val="24"/>
        </w:rPr>
        <w:t>一方不履行合同条款，造成另一方无法执行合同协议，协商又不能求得解决，合同终止，责任方赔偿损失。</w:t>
      </w:r>
    </w:p>
    <w:p w:rsidR="00DC11B5" w:rsidRDefault="00DC11B5" w:rsidP="00A478E3">
      <w:pPr>
        <w:spacing w:line="360" w:lineRule="auto"/>
        <w:ind w:firstLineChars="200" w:firstLine="482"/>
        <w:rPr>
          <w:rFonts w:ascii="宋体"/>
          <w:b/>
          <w:bCs/>
          <w:sz w:val="24"/>
          <w:szCs w:val="24"/>
        </w:rPr>
      </w:pPr>
      <w:r>
        <w:rPr>
          <w:rFonts w:ascii="宋体" w:hAnsi="宋体" w:cs="宋体"/>
          <w:b/>
          <w:bCs/>
          <w:sz w:val="24"/>
          <w:szCs w:val="24"/>
        </w:rPr>
        <w:t>11.</w:t>
      </w:r>
      <w:r>
        <w:rPr>
          <w:rFonts w:ascii="宋体" w:hAnsi="宋体" w:cs="宋体" w:hint="eastAsia"/>
          <w:b/>
          <w:bCs/>
          <w:sz w:val="24"/>
          <w:szCs w:val="24"/>
        </w:rPr>
        <w:t>合同修改</w:t>
      </w:r>
    </w:p>
    <w:p w:rsidR="00DC11B5" w:rsidRDefault="00DC11B5" w:rsidP="00A478E3">
      <w:pPr>
        <w:spacing w:line="360" w:lineRule="auto"/>
        <w:ind w:firstLineChars="200" w:firstLine="480"/>
        <w:rPr>
          <w:rFonts w:ascii="宋体"/>
          <w:sz w:val="24"/>
          <w:szCs w:val="24"/>
        </w:rPr>
      </w:pPr>
      <w:r>
        <w:rPr>
          <w:rFonts w:ascii="宋体" w:hAnsi="宋体" w:cs="宋体" w:hint="eastAsia"/>
          <w:sz w:val="24"/>
          <w:szCs w:val="24"/>
        </w:rPr>
        <w:t>对于合同的未尽事宜，需进行修改、补充和完善的，甲乙双方必须就所修改的内容签订书面的合同修改书，作为合同的补充协议。</w:t>
      </w:r>
    </w:p>
    <w:p w:rsidR="00DC11B5" w:rsidRDefault="00DC11B5" w:rsidP="00A478E3">
      <w:pPr>
        <w:spacing w:line="360" w:lineRule="auto"/>
        <w:ind w:firstLineChars="200" w:firstLine="482"/>
        <w:rPr>
          <w:rFonts w:ascii="宋体"/>
          <w:b/>
          <w:bCs/>
          <w:sz w:val="24"/>
          <w:szCs w:val="24"/>
        </w:rPr>
      </w:pPr>
      <w:r>
        <w:rPr>
          <w:rFonts w:ascii="宋体" w:hAnsi="宋体" w:cs="宋体"/>
          <w:b/>
          <w:bCs/>
          <w:sz w:val="24"/>
          <w:szCs w:val="24"/>
        </w:rPr>
        <w:t>12.</w:t>
      </w:r>
      <w:r>
        <w:rPr>
          <w:rFonts w:ascii="宋体" w:hAnsi="宋体" w:cs="宋体" w:hint="eastAsia"/>
          <w:b/>
          <w:bCs/>
          <w:sz w:val="24"/>
          <w:szCs w:val="24"/>
        </w:rPr>
        <w:t>适用法律</w:t>
      </w:r>
    </w:p>
    <w:p w:rsidR="00DC11B5" w:rsidRDefault="00DC11B5" w:rsidP="00A478E3">
      <w:pPr>
        <w:spacing w:line="360" w:lineRule="auto"/>
        <w:ind w:firstLineChars="200" w:firstLine="480"/>
        <w:rPr>
          <w:rFonts w:ascii="宋体"/>
          <w:sz w:val="24"/>
          <w:szCs w:val="24"/>
        </w:rPr>
      </w:pPr>
      <w:r>
        <w:rPr>
          <w:rFonts w:ascii="宋体" w:hAnsi="宋体" w:cs="宋体" w:hint="eastAsia"/>
          <w:sz w:val="24"/>
          <w:szCs w:val="24"/>
        </w:rPr>
        <w:t>本合同应按中华人民共和国的法律解释。</w:t>
      </w:r>
    </w:p>
    <w:p w:rsidR="00DC11B5" w:rsidRDefault="00DC11B5" w:rsidP="00A478E3">
      <w:pPr>
        <w:spacing w:line="360" w:lineRule="auto"/>
        <w:ind w:firstLineChars="200" w:firstLine="482"/>
        <w:rPr>
          <w:rFonts w:ascii="宋体"/>
          <w:b/>
          <w:bCs/>
          <w:sz w:val="24"/>
          <w:szCs w:val="24"/>
        </w:rPr>
      </w:pPr>
      <w:r>
        <w:rPr>
          <w:rFonts w:ascii="宋体" w:hAnsi="宋体" w:cs="宋体"/>
          <w:b/>
          <w:bCs/>
          <w:sz w:val="24"/>
          <w:szCs w:val="24"/>
        </w:rPr>
        <w:t>13.</w:t>
      </w:r>
      <w:r>
        <w:rPr>
          <w:rFonts w:ascii="宋体" w:hAnsi="宋体" w:cs="宋体" w:hint="eastAsia"/>
          <w:b/>
          <w:bCs/>
          <w:sz w:val="24"/>
          <w:szCs w:val="24"/>
        </w:rPr>
        <w:t>主导语言与计量单位</w:t>
      </w:r>
    </w:p>
    <w:p w:rsidR="00DC11B5" w:rsidRDefault="00DC11B5" w:rsidP="00A478E3">
      <w:pPr>
        <w:spacing w:line="360" w:lineRule="auto"/>
        <w:ind w:firstLineChars="200" w:firstLine="480"/>
        <w:rPr>
          <w:rFonts w:ascii="宋体"/>
          <w:sz w:val="24"/>
          <w:szCs w:val="24"/>
        </w:rPr>
      </w:pPr>
      <w:r>
        <w:rPr>
          <w:rFonts w:ascii="宋体" w:hAnsi="宋体" w:cs="宋体"/>
          <w:sz w:val="24"/>
          <w:szCs w:val="24"/>
        </w:rPr>
        <w:t>13.1</w:t>
      </w:r>
      <w:r>
        <w:rPr>
          <w:rFonts w:ascii="宋体" w:hAnsi="宋体" w:cs="宋体" w:hint="eastAsia"/>
          <w:sz w:val="24"/>
          <w:szCs w:val="24"/>
        </w:rPr>
        <w:t>合同书写应用中文书写。合同五份，甲乙双方及许昌市政府采购中心和许昌市政府采购管理办公室及相关业务科室（备案）各执一份，具有同等法律效力。</w:t>
      </w:r>
    </w:p>
    <w:p w:rsidR="00DC11B5" w:rsidRDefault="00DC11B5" w:rsidP="00A478E3">
      <w:pPr>
        <w:spacing w:line="360" w:lineRule="auto"/>
        <w:ind w:firstLineChars="200" w:firstLine="480"/>
        <w:rPr>
          <w:rFonts w:ascii="宋体"/>
          <w:sz w:val="24"/>
          <w:szCs w:val="24"/>
        </w:rPr>
      </w:pPr>
      <w:r>
        <w:rPr>
          <w:rFonts w:ascii="宋体" w:hAnsi="宋体" w:cs="宋体"/>
          <w:sz w:val="24"/>
          <w:szCs w:val="24"/>
        </w:rPr>
        <w:t>13.2</w:t>
      </w:r>
      <w:r>
        <w:rPr>
          <w:rFonts w:ascii="宋体" w:hAnsi="宋体" w:cs="宋体" w:hint="eastAsia"/>
          <w:sz w:val="24"/>
          <w:szCs w:val="24"/>
        </w:rPr>
        <w:t>除技术规格另有规定外，计量单位均使用中华人民共和国法定计量单位。</w:t>
      </w:r>
    </w:p>
    <w:p w:rsidR="00DC11B5" w:rsidRDefault="00DC11B5" w:rsidP="00A478E3">
      <w:pPr>
        <w:spacing w:line="360" w:lineRule="auto"/>
        <w:ind w:firstLineChars="200" w:firstLine="482"/>
        <w:rPr>
          <w:rFonts w:ascii="宋体"/>
          <w:b/>
          <w:bCs/>
          <w:sz w:val="24"/>
          <w:szCs w:val="24"/>
        </w:rPr>
      </w:pPr>
      <w:r>
        <w:rPr>
          <w:rFonts w:ascii="宋体" w:hAnsi="宋体" w:cs="宋体"/>
          <w:b/>
          <w:bCs/>
          <w:sz w:val="24"/>
          <w:szCs w:val="24"/>
        </w:rPr>
        <w:t>14.</w:t>
      </w:r>
      <w:r>
        <w:rPr>
          <w:rFonts w:ascii="宋体" w:hAnsi="宋体" w:cs="宋体" w:hint="eastAsia"/>
          <w:b/>
          <w:bCs/>
          <w:sz w:val="24"/>
          <w:szCs w:val="24"/>
        </w:rPr>
        <w:t>合同生效</w:t>
      </w:r>
    </w:p>
    <w:p w:rsidR="00DC11B5" w:rsidRDefault="00DC11B5" w:rsidP="00A478E3">
      <w:pPr>
        <w:spacing w:line="360" w:lineRule="auto"/>
        <w:ind w:firstLineChars="200" w:firstLine="480"/>
        <w:rPr>
          <w:rFonts w:ascii="宋体"/>
          <w:sz w:val="24"/>
          <w:szCs w:val="24"/>
        </w:rPr>
      </w:pPr>
      <w:r>
        <w:rPr>
          <w:rFonts w:ascii="宋体" w:hAnsi="宋体" w:cs="宋体" w:hint="eastAsia"/>
          <w:sz w:val="24"/>
          <w:szCs w:val="24"/>
        </w:rPr>
        <w:t>除非合同中另有说明，本合同经双方签字盖章，并在招标人收到乙方的履约保证金后，即开始生效。</w:t>
      </w:r>
    </w:p>
    <w:p w:rsidR="00DC11B5" w:rsidRDefault="00DC11B5">
      <w:pPr>
        <w:spacing w:line="360" w:lineRule="auto"/>
        <w:jc w:val="center"/>
        <w:rPr>
          <w:rFonts w:ascii="黑体" w:eastAsia="黑体" w:hAnsi="宋体"/>
          <w:b/>
          <w:bCs/>
          <w:sz w:val="28"/>
          <w:szCs w:val="28"/>
        </w:rPr>
      </w:pPr>
      <w:r>
        <w:rPr>
          <w:rFonts w:ascii="黑体" w:eastAsia="黑体" w:hAnsi="宋体" w:cs="黑体" w:hint="eastAsia"/>
          <w:b/>
          <w:bCs/>
          <w:sz w:val="28"/>
          <w:szCs w:val="28"/>
        </w:rPr>
        <w:t>第六部分</w:t>
      </w:r>
      <w:r>
        <w:rPr>
          <w:rFonts w:ascii="黑体" w:eastAsia="黑体" w:hAnsi="宋体" w:cs="黑体"/>
          <w:b/>
          <w:bCs/>
          <w:sz w:val="28"/>
          <w:szCs w:val="28"/>
        </w:rPr>
        <w:t xml:space="preserve"> </w:t>
      </w:r>
      <w:r>
        <w:rPr>
          <w:rFonts w:ascii="黑体" w:eastAsia="黑体" w:hAnsi="宋体" w:cs="黑体" w:hint="eastAsia"/>
          <w:b/>
          <w:bCs/>
          <w:sz w:val="28"/>
          <w:szCs w:val="28"/>
        </w:rPr>
        <w:t>合同特殊条款</w:t>
      </w:r>
    </w:p>
    <w:p w:rsidR="00DC11B5" w:rsidRDefault="00DC11B5" w:rsidP="00A478E3">
      <w:pPr>
        <w:spacing w:line="360" w:lineRule="auto"/>
        <w:ind w:firstLineChars="200" w:firstLine="480"/>
        <w:rPr>
          <w:rFonts w:ascii="宋体"/>
          <w:sz w:val="24"/>
          <w:szCs w:val="24"/>
        </w:rPr>
      </w:pPr>
      <w:r>
        <w:rPr>
          <w:rFonts w:ascii="宋体" w:hAnsi="宋体" w:cs="宋体" w:hint="eastAsia"/>
          <w:sz w:val="24"/>
          <w:szCs w:val="24"/>
        </w:rPr>
        <w:t>（具体条款由甲乙双方根据该项目的特殊性协商约定）略。</w:t>
      </w:r>
    </w:p>
    <w:p w:rsidR="00DC11B5" w:rsidRPr="007076AF" w:rsidRDefault="00DC11B5" w:rsidP="00A478E3">
      <w:pPr>
        <w:spacing w:line="360" w:lineRule="auto"/>
        <w:ind w:firstLineChars="200" w:firstLine="480"/>
        <w:rPr>
          <w:rFonts w:ascii="宋体"/>
          <w:sz w:val="24"/>
          <w:szCs w:val="24"/>
        </w:rPr>
      </w:pPr>
      <w:r>
        <w:rPr>
          <w:rFonts w:ascii="宋体" w:hAnsi="宋体" w:cs="宋体" w:hint="eastAsia"/>
          <w:sz w:val="24"/>
          <w:szCs w:val="24"/>
        </w:rPr>
        <w:lastRenderedPageBreak/>
        <w:t>合同特殊条款是合同一般条款的补充和修改。如果两者之间有抵触，应以特殊条款为准。</w:t>
      </w:r>
    </w:p>
    <w:p w:rsidR="00DC11B5" w:rsidRDefault="00DC11B5">
      <w:pPr>
        <w:spacing w:line="360" w:lineRule="auto"/>
        <w:jc w:val="center"/>
        <w:rPr>
          <w:rFonts w:ascii="黑体" w:eastAsia="黑体" w:hAnsi="宋体"/>
          <w:b/>
          <w:bCs/>
          <w:sz w:val="28"/>
          <w:szCs w:val="28"/>
        </w:rPr>
      </w:pPr>
      <w:r>
        <w:rPr>
          <w:rFonts w:ascii="黑体" w:eastAsia="黑体" w:hAnsi="宋体" w:cs="黑体" w:hint="eastAsia"/>
          <w:b/>
          <w:bCs/>
          <w:sz w:val="28"/>
          <w:szCs w:val="28"/>
        </w:rPr>
        <w:t>第七部分</w:t>
      </w:r>
      <w:r>
        <w:rPr>
          <w:rFonts w:ascii="黑体" w:eastAsia="黑体" w:hAnsi="宋体" w:cs="黑体"/>
          <w:b/>
          <w:bCs/>
          <w:sz w:val="28"/>
          <w:szCs w:val="28"/>
        </w:rPr>
        <w:t xml:space="preserve">  </w:t>
      </w:r>
      <w:r>
        <w:rPr>
          <w:rFonts w:ascii="黑体" w:eastAsia="黑体" w:hAnsi="宋体" w:cs="黑体" w:hint="eastAsia"/>
          <w:b/>
          <w:bCs/>
          <w:sz w:val="28"/>
          <w:szCs w:val="28"/>
        </w:rPr>
        <w:t>附件</w:t>
      </w:r>
    </w:p>
    <w:p w:rsidR="00DC11B5" w:rsidRDefault="00DC11B5">
      <w:pPr>
        <w:spacing w:line="360" w:lineRule="auto"/>
        <w:rPr>
          <w:rFonts w:ascii="宋体"/>
          <w:sz w:val="24"/>
          <w:szCs w:val="24"/>
        </w:rPr>
      </w:pPr>
    </w:p>
    <w:p w:rsidR="00DC11B5" w:rsidRDefault="00DC11B5">
      <w:pPr>
        <w:spacing w:line="360" w:lineRule="auto"/>
        <w:rPr>
          <w:rFonts w:ascii="宋体"/>
          <w:sz w:val="24"/>
          <w:szCs w:val="24"/>
        </w:rPr>
      </w:pPr>
      <w:r>
        <w:rPr>
          <w:rFonts w:ascii="宋体" w:hAnsi="宋体" w:cs="宋体" w:hint="eastAsia"/>
          <w:sz w:val="24"/>
          <w:szCs w:val="24"/>
        </w:rPr>
        <w:t>附件</w:t>
      </w:r>
      <w:r>
        <w:rPr>
          <w:rFonts w:ascii="宋体" w:hAnsi="宋体" w:cs="宋体"/>
          <w:sz w:val="24"/>
          <w:szCs w:val="24"/>
        </w:rPr>
        <w:t>1</w:t>
      </w:r>
    </w:p>
    <w:p w:rsidR="00DC11B5" w:rsidRDefault="00DC11B5">
      <w:pPr>
        <w:spacing w:line="360" w:lineRule="auto"/>
        <w:jc w:val="center"/>
        <w:rPr>
          <w:rFonts w:ascii="宋体"/>
          <w:b/>
          <w:bCs/>
          <w:sz w:val="24"/>
          <w:szCs w:val="24"/>
        </w:rPr>
      </w:pPr>
      <w:r>
        <w:rPr>
          <w:rFonts w:ascii="宋体" w:hAnsi="宋体" w:cs="宋体" w:hint="eastAsia"/>
          <w:b/>
          <w:bCs/>
          <w:sz w:val="24"/>
          <w:szCs w:val="24"/>
        </w:rPr>
        <w:t>开标一览表</w:t>
      </w:r>
    </w:p>
    <w:p w:rsidR="00DC11B5" w:rsidRDefault="00DC11B5">
      <w:pPr>
        <w:spacing w:line="140" w:lineRule="exact"/>
        <w:rPr>
          <w:rFonts w:ascii="宋体"/>
          <w:b/>
          <w:bCs/>
          <w:sz w:val="24"/>
          <w:szCs w:val="24"/>
        </w:rPr>
      </w:pPr>
    </w:p>
    <w:tbl>
      <w:tblPr>
        <w:tblW w:w="912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37"/>
        <w:gridCol w:w="1691"/>
        <w:gridCol w:w="4320"/>
        <w:gridCol w:w="1080"/>
        <w:gridCol w:w="1097"/>
      </w:tblGrid>
      <w:tr w:rsidR="00DC11B5">
        <w:trPr>
          <w:cantSplit/>
          <w:trHeight w:val="456"/>
        </w:trPr>
        <w:tc>
          <w:tcPr>
            <w:tcW w:w="937" w:type="dxa"/>
            <w:vAlign w:val="center"/>
          </w:tcPr>
          <w:p w:rsidR="00DC11B5" w:rsidRDefault="00DC11B5">
            <w:pPr>
              <w:spacing w:line="480" w:lineRule="exact"/>
              <w:jc w:val="center"/>
              <w:rPr>
                <w:rFonts w:ascii="宋体"/>
                <w:sz w:val="24"/>
                <w:szCs w:val="24"/>
              </w:rPr>
            </w:pPr>
            <w:r>
              <w:rPr>
                <w:rFonts w:ascii="宋体" w:hAnsi="宋体" w:cs="宋体" w:hint="eastAsia"/>
                <w:sz w:val="24"/>
                <w:szCs w:val="24"/>
              </w:rPr>
              <w:t>标段</w:t>
            </w:r>
          </w:p>
        </w:tc>
        <w:tc>
          <w:tcPr>
            <w:tcW w:w="1691" w:type="dxa"/>
            <w:vAlign w:val="center"/>
          </w:tcPr>
          <w:p w:rsidR="00DC11B5" w:rsidRDefault="00DC11B5">
            <w:pPr>
              <w:spacing w:line="480" w:lineRule="exact"/>
              <w:jc w:val="center"/>
              <w:rPr>
                <w:rFonts w:ascii="宋体"/>
                <w:sz w:val="24"/>
                <w:szCs w:val="24"/>
              </w:rPr>
            </w:pPr>
            <w:r>
              <w:rPr>
                <w:rFonts w:ascii="宋体" w:hAnsi="宋体" w:cs="宋体" w:hint="eastAsia"/>
                <w:sz w:val="24"/>
                <w:szCs w:val="24"/>
              </w:rPr>
              <w:t>项目名称</w:t>
            </w:r>
          </w:p>
        </w:tc>
        <w:tc>
          <w:tcPr>
            <w:tcW w:w="4320" w:type="dxa"/>
            <w:vAlign w:val="center"/>
          </w:tcPr>
          <w:p w:rsidR="00DC11B5" w:rsidRDefault="00DC11B5">
            <w:pPr>
              <w:spacing w:line="480" w:lineRule="exact"/>
              <w:jc w:val="center"/>
              <w:rPr>
                <w:rFonts w:ascii="宋体"/>
                <w:sz w:val="24"/>
                <w:szCs w:val="24"/>
              </w:rPr>
            </w:pPr>
            <w:r>
              <w:rPr>
                <w:rFonts w:ascii="宋体" w:hAnsi="宋体" w:cs="宋体" w:hint="eastAsia"/>
                <w:sz w:val="24"/>
                <w:szCs w:val="24"/>
              </w:rPr>
              <w:t>投标报价</w:t>
            </w:r>
          </w:p>
        </w:tc>
        <w:tc>
          <w:tcPr>
            <w:tcW w:w="1080" w:type="dxa"/>
            <w:vAlign w:val="center"/>
          </w:tcPr>
          <w:p w:rsidR="00DC11B5" w:rsidRDefault="00DC11B5">
            <w:pPr>
              <w:spacing w:line="480" w:lineRule="exact"/>
              <w:jc w:val="center"/>
              <w:rPr>
                <w:rFonts w:ascii="宋体"/>
                <w:sz w:val="24"/>
                <w:szCs w:val="24"/>
              </w:rPr>
            </w:pPr>
            <w:r>
              <w:rPr>
                <w:rFonts w:ascii="宋体" w:hAnsi="宋体" w:cs="宋体" w:hint="eastAsia"/>
                <w:sz w:val="24"/>
                <w:szCs w:val="24"/>
              </w:rPr>
              <w:t>交货期</w:t>
            </w:r>
          </w:p>
        </w:tc>
        <w:tc>
          <w:tcPr>
            <w:tcW w:w="1097" w:type="dxa"/>
            <w:vAlign w:val="center"/>
          </w:tcPr>
          <w:p w:rsidR="00DC11B5" w:rsidRDefault="00DC11B5">
            <w:pPr>
              <w:spacing w:line="480" w:lineRule="exact"/>
              <w:jc w:val="center"/>
              <w:rPr>
                <w:rFonts w:ascii="宋体"/>
                <w:sz w:val="24"/>
                <w:szCs w:val="24"/>
              </w:rPr>
            </w:pPr>
            <w:r>
              <w:rPr>
                <w:rFonts w:ascii="宋体" w:hAnsi="宋体" w:cs="宋体" w:hint="eastAsia"/>
                <w:sz w:val="24"/>
                <w:szCs w:val="24"/>
              </w:rPr>
              <w:t>备注</w:t>
            </w:r>
          </w:p>
        </w:tc>
      </w:tr>
      <w:tr w:rsidR="00DC11B5">
        <w:trPr>
          <w:cantSplit/>
          <w:trHeight w:val="435"/>
        </w:trPr>
        <w:tc>
          <w:tcPr>
            <w:tcW w:w="937" w:type="dxa"/>
            <w:vAlign w:val="center"/>
          </w:tcPr>
          <w:p w:rsidR="00DC11B5" w:rsidRDefault="00DC11B5" w:rsidP="00A478E3">
            <w:pPr>
              <w:spacing w:line="480" w:lineRule="exact"/>
              <w:ind w:firstLineChars="100" w:firstLine="240"/>
              <w:rPr>
                <w:rFonts w:ascii="宋体"/>
                <w:sz w:val="24"/>
                <w:szCs w:val="24"/>
              </w:rPr>
            </w:pPr>
          </w:p>
        </w:tc>
        <w:tc>
          <w:tcPr>
            <w:tcW w:w="1691" w:type="dxa"/>
            <w:vAlign w:val="center"/>
          </w:tcPr>
          <w:p w:rsidR="00DC11B5" w:rsidRDefault="00DC11B5" w:rsidP="00A478E3">
            <w:pPr>
              <w:spacing w:line="480" w:lineRule="exact"/>
              <w:ind w:firstLineChars="100" w:firstLine="240"/>
              <w:rPr>
                <w:rFonts w:ascii="宋体"/>
                <w:sz w:val="24"/>
                <w:szCs w:val="24"/>
              </w:rPr>
            </w:pPr>
          </w:p>
        </w:tc>
        <w:tc>
          <w:tcPr>
            <w:tcW w:w="4320" w:type="dxa"/>
            <w:vAlign w:val="center"/>
          </w:tcPr>
          <w:p w:rsidR="00DC11B5" w:rsidRDefault="00DC11B5">
            <w:pPr>
              <w:spacing w:line="480" w:lineRule="exact"/>
              <w:rPr>
                <w:rFonts w:ascii="宋体"/>
                <w:sz w:val="24"/>
                <w:szCs w:val="24"/>
              </w:rPr>
            </w:pPr>
            <w:r>
              <w:rPr>
                <w:rFonts w:ascii="宋体" w:hAnsi="宋体" w:cs="宋体" w:hint="eastAsia"/>
                <w:sz w:val="24"/>
                <w:szCs w:val="24"/>
              </w:rPr>
              <w:t>大写：　　　　　　小写：</w:t>
            </w:r>
          </w:p>
        </w:tc>
        <w:tc>
          <w:tcPr>
            <w:tcW w:w="1080" w:type="dxa"/>
            <w:vAlign w:val="center"/>
          </w:tcPr>
          <w:p w:rsidR="00DC11B5" w:rsidRDefault="00DC11B5" w:rsidP="00A478E3">
            <w:pPr>
              <w:spacing w:line="480" w:lineRule="exact"/>
              <w:ind w:firstLineChars="100" w:firstLine="240"/>
              <w:rPr>
                <w:rFonts w:ascii="宋体"/>
                <w:sz w:val="24"/>
                <w:szCs w:val="24"/>
              </w:rPr>
            </w:pPr>
          </w:p>
        </w:tc>
        <w:tc>
          <w:tcPr>
            <w:tcW w:w="1097" w:type="dxa"/>
            <w:vAlign w:val="center"/>
          </w:tcPr>
          <w:p w:rsidR="00DC11B5" w:rsidRDefault="00DC11B5" w:rsidP="00A478E3">
            <w:pPr>
              <w:spacing w:line="480" w:lineRule="exact"/>
              <w:ind w:firstLineChars="100" w:firstLine="240"/>
              <w:rPr>
                <w:rFonts w:ascii="宋体"/>
                <w:sz w:val="24"/>
                <w:szCs w:val="24"/>
              </w:rPr>
            </w:pPr>
          </w:p>
        </w:tc>
      </w:tr>
      <w:tr w:rsidR="00DC11B5">
        <w:trPr>
          <w:cantSplit/>
          <w:trHeight w:val="435"/>
        </w:trPr>
        <w:tc>
          <w:tcPr>
            <w:tcW w:w="937" w:type="dxa"/>
            <w:vAlign w:val="center"/>
          </w:tcPr>
          <w:p w:rsidR="00DC11B5" w:rsidRDefault="00DC11B5" w:rsidP="00A478E3">
            <w:pPr>
              <w:spacing w:line="480" w:lineRule="exact"/>
              <w:ind w:firstLineChars="100" w:firstLine="240"/>
              <w:rPr>
                <w:rFonts w:ascii="宋体"/>
                <w:sz w:val="24"/>
                <w:szCs w:val="24"/>
              </w:rPr>
            </w:pPr>
          </w:p>
        </w:tc>
        <w:tc>
          <w:tcPr>
            <w:tcW w:w="1691" w:type="dxa"/>
            <w:vAlign w:val="center"/>
          </w:tcPr>
          <w:p w:rsidR="00DC11B5" w:rsidRDefault="00DC11B5" w:rsidP="00A478E3">
            <w:pPr>
              <w:spacing w:line="480" w:lineRule="exact"/>
              <w:ind w:firstLineChars="100" w:firstLine="240"/>
              <w:rPr>
                <w:rFonts w:ascii="宋体"/>
                <w:sz w:val="24"/>
                <w:szCs w:val="24"/>
              </w:rPr>
            </w:pPr>
          </w:p>
        </w:tc>
        <w:tc>
          <w:tcPr>
            <w:tcW w:w="4320" w:type="dxa"/>
            <w:vAlign w:val="center"/>
          </w:tcPr>
          <w:p w:rsidR="00DC11B5" w:rsidRDefault="00DC11B5">
            <w:pPr>
              <w:spacing w:line="480" w:lineRule="exact"/>
              <w:rPr>
                <w:rFonts w:ascii="宋体"/>
                <w:sz w:val="24"/>
                <w:szCs w:val="24"/>
              </w:rPr>
            </w:pPr>
          </w:p>
        </w:tc>
        <w:tc>
          <w:tcPr>
            <w:tcW w:w="1080" w:type="dxa"/>
            <w:vAlign w:val="center"/>
          </w:tcPr>
          <w:p w:rsidR="00DC11B5" w:rsidRDefault="00DC11B5" w:rsidP="00A478E3">
            <w:pPr>
              <w:spacing w:line="480" w:lineRule="exact"/>
              <w:ind w:firstLineChars="100" w:firstLine="240"/>
              <w:rPr>
                <w:rFonts w:ascii="宋体"/>
                <w:sz w:val="24"/>
                <w:szCs w:val="24"/>
              </w:rPr>
            </w:pPr>
          </w:p>
        </w:tc>
        <w:tc>
          <w:tcPr>
            <w:tcW w:w="1097" w:type="dxa"/>
            <w:vAlign w:val="center"/>
          </w:tcPr>
          <w:p w:rsidR="00DC11B5" w:rsidRDefault="00DC11B5" w:rsidP="00A478E3">
            <w:pPr>
              <w:spacing w:line="480" w:lineRule="exact"/>
              <w:ind w:firstLineChars="100" w:firstLine="240"/>
              <w:rPr>
                <w:rFonts w:ascii="宋体"/>
                <w:sz w:val="24"/>
                <w:szCs w:val="24"/>
              </w:rPr>
            </w:pPr>
          </w:p>
        </w:tc>
      </w:tr>
    </w:tbl>
    <w:p w:rsidR="00DC11B5" w:rsidRDefault="00DC11B5">
      <w:pPr>
        <w:spacing w:line="360" w:lineRule="auto"/>
        <w:rPr>
          <w:rFonts w:ascii="宋体"/>
          <w:sz w:val="24"/>
          <w:szCs w:val="24"/>
        </w:rPr>
      </w:pPr>
      <w:r>
        <w:rPr>
          <w:rFonts w:ascii="宋体" w:hAnsi="宋体" w:cs="宋体" w:hint="eastAsia"/>
          <w:sz w:val="24"/>
          <w:szCs w:val="24"/>
        </w:rPr>
        <w:t>投标人法定代表人</w:t>
      </w:r>
      <w:r>
        <w:rPr>
          <w:rFonts w:ascii="宋体" w:hAnsi="宋体" w:cs="宋体"/>
          <w:sz w:val="24"/>
          <w:szCs w:val="24"/>
        </w:rPr>
        <w:t xml:space="preserve"> </w:t>
      </w:r>
      <w:r>
        <w:rPr>
          <w:rFonts w:ascii="宋体" w:hAnsi="宋体" w:cs="宋体" w:hint="eastAsia"/>
          <w:sz w:val="24"/>
          <w:szCs w:val="24"/>
        </w:rPr>
        <w:t>（或代理人）签字：</w:t>
      </w:r>
    </w:p>
    <w:p w:rsidR="00DC11B5" w:rsidRDefault="00DC11B5">
      <w:pPr>
        <w:spacing w:line="360" w:lineRule="auto"/>
        <w:rPr>
          <w:rFonts w:ascii="宋体"/>
          <w:sz w:val="24"/>
          <w:szCs w:val="24"/>
        </w:rPr>
      </w:pPr>
      <w:r>
        <w:rPr>
          <w:rFonts w:ascii="宋体" w:hAnsi="宋体" w:cs="宋体" w:hint="eastAsia"/>
          <w:sz w:val="24"/>
          <w:szCs w:val="24"/>
        </w:rPr>
        <w:t>注：交货期指最终交货时间（日历天）。</w:t>
      </w:r>
    </w:p>
    <w:p w:rsidR="00DC11B5" w:rsidRDefault="00DC11B5">
      <w:pPr>
        <w:spacing w:line="360" w:lineRule="auto"/>
        <w:rPr>
          <w:rFonts w:ascii="宋体"/>
          <w:sz w:val="24"/>
          <w:szCs w:val="24"/>
        </w:rPr>
      </w:pPr>
    </w:p>
    <w:p w:rsidR="00DC11B5" w:rsidRDefault="00DC11B5">
      <w:pPr>
        <w:spacing w:line="360" w:lineRule="auto"/>
        <w:rPr>
          <w:rFonts w:ascii="宋体"/>
          <w:sz w:val="24"/>
          <w:szCs w:val="24"/>
        </w:rPr>
      </w:pPr>
    </w:p>
    <w:p w:rsidR="00DC11B5" w:rsidRDefault="00DC11B5">
      <w:pPr>
        <w:spacing w:line="360" w:lineRule="auto"/>
        <w:rPr>
          <w:rFonts w:ascii="宋体"/>
          <w:sz w:val="24"/>
          <w:szCs w:val="24"/>
        </w:rPr>
      </w:pPr>
    </w:p>
    <w:p w:rsidR="00DC11B5" w:rsidRDefault="00DC11B5" w:rsidP="001955B0">
      <w:pPr>
        <w:spacing w:line="360" w:lineRule="auto"/>
        <w:rPr>
          <w:rFonts w:ascii="宋体"/>
          <w:sz w:val="24"/>
          <w:szCs w:val="24"/>
        </w:rPr>
      </w:pPr>
      <w:r>
        <w:rPr>
          <w:rFonts w:ascii="宋体" w:hAnsi="宋体" w:cs="宋体" w:hint="eastAsia"/>
          <w:sz w:val="24"/>
          <w:szCs w:val="24"/>
        </w:rPr>
        <w:t>附件</w:t>
      </w:r>
      <w:r>
        <w:rPr>
          <w:rFonts w:ascii="宋体" w:hAnsi="宋体" w:cs="宋体"/>
          <w:sz w:val="24"/>
          <w:szCs w:val="24"/>
        </w:rPr>
        <w:t>2</w:t>
      </w:r>
    </w:p>
    <w:p w:rsidR="00DC11B5" w:rsidRDefault="00DC11B5">
      <w:pPr>
        <w:spacing w:line="360" w:lineRule="auto"/>
        <w:rPr>
          <w:rFonts w:ascii="宋体"/>
          <w:sz w:val="24"/>
          <w:szCs w:val="24"/>
        </w:rPr>
      </w:pPr>
    </w:p>
    <w:p w:rsidR="00DC11B5" w:rsidRPr="001955B0" w:rsidRDefault="00DC11B5" w:rsidP="001955B0">
      <w:pPr>
        <w:spacing w:line="360" w:lineRule="auto"/>
        <w:jc w:val="center"/>
        <w:rPr>
          <w:rFonts w:ascii="宋体"/>
          <w:b/>
          <w:bCs/>
          <w:sz w:val="24"/>
          <w:szCs w:val="24"/>
        </w:rPr>
      </w:pPr>
      <w:r w:rsidRPr="001955B0">
        <w:rPr>
          <w:rFonts w:ascii="宋体" w:hAnsi="宋体" w:cs="宋体" w:hint="eastAsia"/>
          <w:b/>
          <w:bCs/>
          <w:sz w:val="24"/>
          <w:szCs w:val="24"/>
        </w:rPr>
        <w:t>实施方案</w:t>
      </w:r>
    </w:p>
    <w:p w:rsidR="00DC11B5" w:rsidRDefault="00DC11B5">
      <w:pPr>
        <w:spacing w:line="360" w:lineRule="auto"/>
        <w:rPr>
          <w:rFonts w:ascii="宋体"/>
          <w:sz w:val="24"/>
          <w:szCs w:val="24"/>
        </w:rPr>
      </w:pPr>
    </w:p>
    <w:p w:rsidR="00DC11B5" w:rsidRDefault="00DC11B5">
      <w:pPr>
        <w:spacing w:line="360" w:lineRule="auto"/>
        <w:rPr>
          <w:rFonts w:ascii="宋体"/>
          <w:sz w:val="24"/>
          <w:szCs w:val="24"/>
        </w:rPr>
      </w:pPr>
    </w:p>
    <w:p w:rsidR="00DC11B5" w:rsidRDefault="00DC11B5">
      <w:pPr>
        <w:spacing w:line="360" w:lineRule="auto"/>
        <w:rPr>
          <w:rFonts w:ascii="宋体"/>
          <w:sz w:val="24"/>
          <w:szCs w:val="24"/>
        </w:rPr>
      </w:pPr>
    </w:p>
    <w:p w:rsidR="00DC11B5" w:rsidRDefault="00DC11B5">
      <w:pPr>
        <w:spacing w:line="360" w:lineRule="auto"/>
        <w:rPr>
          <w:rFonts w:ascii="宋体"/>
          <w:sz w:val="24"/>
          <w:szCs w:val="24"/>
        </w:rPr>
      </w:pPr>
    </w:p>
    <w:p w:rsidR="00DC11B5" w:rsidRDefault="00DC11B5">
      <w:pPr>
        <w:spacing w:line="360" w:lineRule="auto"/>
        <w:rPr>
          <w:rFonts w:ascii="宋体"/>
          <w:sz w:val="24"/>
          <w:szCs w:val="24"/>
        </w:rPr>
      </w:pPr>
    </w:p>
    <w:p w:rsidR="00DC11B5" w:rsidRDefault="00DC11B5">
      <w:pPr>
        <w:spacing w:line="360" w:lineRule="auto"/>
        <w:rPr>
          <w:rFonts w:ascii="宋体"/>
          <w:sz w:val="24"/>
          <w:szCs w:val="24"/>
        </w:rPr>
      </w:pPr>
    </w:p>
    <w:p w:rsidR="00DC11B5" w:rsidRDefault="00DC11B5">
      <w:pPr>
        <w:spacing w:line="360" w:lineRule="auto"/>
        <w:rPr>
          <w:rFonts w:ascii="宋体"/>
          <w:sz w:val="24"/>
          <w:szCs w:val="24"/>
        </w:rPr>
      </w:pPr>
      <w:r>
        <w:rPr>
          <w:rFonts w:ascii="宋体" w:hAnsi="宋体" w:cs="宋体" w:hint="eastAsia"/>
          <w:sz w:val="24"/>
          <w:szCs w:val="24"/>
        </w:rPr>
        <w:t>附件</w:t>
      </w:r>
      <w:r>
        <w:rPr>
          <w:rFonts w:ascii="宋体" w:hAnsi="宋体" w:cs="宋体"/>
          <w:sz w:val="24"/>
          <w:szCs w:val="24"/>
        </w:rPr>
        <w:t>3</w:t>
      </w:r>
    </w:p>
    <w:p w:rsidR="00DC11B5" w:rsidRDefault="00DC11B5">
      <w:pPr>
        <w:spacing w:line="360" w:lineRule="auto"/>
        <w:jc w:val="center"/>
        <w:rPr>
          <w:rFonts w:ascii="宋体"/>
          <w:b/>
          <w:bCs/>
          <w:sz w:val="24"/>
          <w:szCs w:val="24"/>
        </w:rPr>
      </w:pPr>
      <w:r>
        <w:rPr>
          <w:rFonts w:ascii="宋体" w:hAnsi="宋体" w:cs="宋体" w:hint="eastAsia"/>
          <w:b/>
          <w:bCs/>
          <w:sz w:val="24"/>
          <w:szCs w:val="24"/>
        </w:rPr>
        <w:t>业绩情况表</w:t>
      </w:r>
    </w:p>
    <w:p w:rsidR="00DC11B5" w:rsidRDefault="00DC11B5">
      <w:pPr>
        <w:spacing w:line="140" w:lineRule="exact"/>
        <w:rPr>
          <w:rFonts w:ascii="宋体"/>
          <w:b/>
          <w:bCs/>
          <w:sz w:val="24"/>
          <w:szCs w:val="24"/>
        </w:rPr>
      </w:pPr>
    </w:p>
    <w:tbl>
      <w:tblPr>
        <w:tblW w:w="906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50"/>
        <w:gridCol w:w="1542"/>
        <w:gridCol w:w="1303"/>
        <w:gridCol w:w="1476"/>
        <w:gridCol w:w="1521"/>
        <w:gridCol w:w="1190"/>
        <w:gridCol w:w="1278"/>
      </w:tblGrid>
      <w:tr w:rsidR="00DC11B5">
        <w:trPr>
          <w:trHeight w:val="543"/>
        </w:trPr>
        <w:tc>
          <w:tcPr>
            <w:tcW w:w="750" w:type="dxa"/>
            <w:vAlign w:val="center"/>
          </w:tcPr>
          <w:p w:rsidR="00DC11B5" w:rsidRDefault="00DC11B5">
            <w:pPr>
              <w:autoSpaceDE w:val="0"/>
              <w:autoSpaceDN w:val="0"/>
              <w:adjustRightInd w:val="0"/>
              <w:spacing w:line="480" w:lineRule="exact"/>
              <w:jc w:val="center"/>
              <w:rPr>
                <w:rFonts w:ascii="宋体"/>
                <w:color w:val="000000"/>
                <w:kern w:val="0"/>
                <w:sz w:val="24"/>
                <w:szCs w:val="24"/>
              </w:rPr>
            </w:pPr>
            <w:r>
              <w:rPr>
                <w:rFonts w:ascii="宋体" w:hAnsi="宋体" w:cs="宋体" w:hint="eastAsia"/>
                <w:color w:val="000000"/>
                <w:kern w:val="0"/>
                <w:sz w:val="24"/>
                <w:szCs w:val="24"/>
              </w:rPr>
              <w:t>序号</w:t>
            </w:r>
          </w:p>
        </w:tc>
        <w:tc>
          <w:tcPr>
            <w:tcW w:w="1542" w:type="dxa"/>
            <w:vAlign w:val="center"/>
          </w:tcPr>
          <w:p w:rsidR="00DC11B5" w:rsidRDefault="00DC11B5">
            <w:pPr>
              <w:autoSpaceDE w:val="0"/>
              <w:autoSpaceDN w:val="0"/>
              <w:adjustRightInd w:val="0"/>
              <w:spacing w:line="480" w:lineRule="exact"/>
              <w:jc w:val="center"/>
              <w:rPr>
                <w:rFonts w:ascii="宋体"/>
                <w:color w:val="000000"/>
                <w:kern w:val="0"/>
                <w:sz w:val="24"/>
                <w:szCs w:val="24"/>
              </w:rPr>
            </w:pPr>
            <w:r>
              <w:rPr>
                <w:rFonts w:ascii="宋体" w:hAnsi="宋体" w:cs="宋体" w:hint="eastAsia"/>
                <w:color w:val="000000"/>
                <w:kern w:val="0"/>
                <w:sz w:val="24"/>
                <w:szCs w:val="24"/>
              </w:rPr>
              <w:t>购买单位</w:t>
            </w:r>
          </w:p>
        </w:tc>
        <w:tc>
          <w:tcPr>
            <w:tcW w:w="1303" w:type="dxa"/>
            <w:vAlign w:val="center"/>
          </w:tcPr>
          <w:p w:rsidR="00DC11B5" w:rsidRDefault="00DC11B5">
            <w:pPr>
              <w:autoSpaceDE w:val="0"/>
              <w:autoSpaceDN w:val="0"/>
              <w:adjustRightInd w:val="0"/>
              <w:spacing w:line="480" w:lineRule="exact"/>
              <w:jc w:val="center"/>
              <w:rPr>
                <w:rFonts w:ascii="宋体"/>
                <w:color w:val="000000"/>
                <w:kern w:val="0"/>
                <w:sz w:val="24"/>
                <w:szCs w:val="24"/>
              </w:rPr>
            </w:pPr>
            <w:r>
              <w:rPr>
                <w:rFonts w:ascii="宋体" w:hAnsi="宋体" w:cs="宋体" w:hint="eastAsia"/>
                <w:color w:val="000000"/>
                <w:kern w:val="0"/>
                <w:sz w:val="24"/>
                <w:szCs w:val="24"/>
              </w:rPr>
              <w:t>项目名称</w:t>
            </w:r>
          </w:p>
        </w:tc>
        <w:tc>
          <w:tcPr>
            <w:tcW w:w="1476" w:type="dxa"/>
            <w:vAlign w:val="center"/>
          </w:tcPr>
          <w:p w:rsidR="00DC11B5" w:rsidRDefault="00DC11B5">
            <w:pPr>
              <w:autoSpaceDE w:val="0"/>
              <w:autoSpaceDN w:val="0"/>
              <w:adjustRightInd w:val="0"/>
              <w:spacing w:line="480" w:lineRule="exact"/>
              <w:jc w:val="center"/>
              <w:rPr>
                <w:rFonts w:ascii="宋体"/>
                <w:color w:val="000000"/>
                <w:kern w:val="0"/>
                <w:sz w:val="24"/>
                <w:szCs w:val="24"/>
              </w:rPr>
            </w:pPr>
            <w:r>
              <w:rPr>
                <w:rFonts w:ascii="宋体" w:hAnsi="宋体" w:cs="宋体" w:hint="eastAsia"/>
                <w:color w:val="000000"/>
                <w:kern w:val="0"/>
                <w:sz w:val="24"/>
                <w:szCs w:val="24"/>
              </w:rPr>
              <w:t>金</w:t>
            </w:r>
            <w:r>
              <w:rPr>
                <w:rFonts w:ascii="宋体" w:hAnsi="宋体" w:cs="宋体"/>
                <w:color w:val="000000"/>
                <w:kern w:val="0"/>
                <w:sz w:val="24"/>
                <w:szCs w:val="24"/>
              </w:rPr>
              <w:t xml:space="preserve">   </w:t>
            </w:r>
            <w:r>
              <w:rPr>
                <w:rFonts w:ascii="宋体" w:hAnsi="宋体" w:cs="宋体" w:hint="eastAsia"/>
                <w:color w:val="000000"/>
                <w:kern w:val="0"/>
                <w:sz w:val="24"/>
                <w:szCs w:val="24"/>
              </w:rPr>
              <w:t>额</w:t>
            </w:r>
          </w:p>
        </w:tc>
        <w:tc>
          <w:tcPr>
            <w:tcW w:w="1521" w:type="dxa"/>
            <w:vAlign w:val="center"/>
          </w:tcPr>
          <w:p w:rsidR="00DC11B5" w:rsidRDefault="00DC11B5">
            <w:pPr>
              <w:autoSpaceDE w:val="0"/>
              <w:autoSpaceDN w:val="0"/>
              <w:adjustRightInd w:val="0"/>
              <w:spacing w:line="480" w:lineRule="exact"/>
              <w:jc w:val="center"/>
              <w:rPr>
                <w:rFonts w:ascii="宋体"/>
                <w:color w:val="000000"/>
                <w:kern w:val="0"/>
                <w:sz w:val="24"/>
                <w:szCs w:val="24"/>
              </w:rPr>
            </w:pPr>
            <w:r>
              <w:rPr>
                <w:rFonts w:ascii="宋体" w:hAnsi="宋体" w:cs="宋体" w:hint="eastAsia"/>
                <w:color w:val="000000"/>
                <w:kern w:val="0"/>
                <w:sz w:val="24"/>
                <w:szCs w:val="24"/>
              </w:rPr>
              <w:t>时间</w:t>
            </w:r>
          </w:p>
        </w:tc>
        <w:tc>
          <w:tcPr>
            <w:tcW w:w="1190" w:type="dxa"/>
            <w:vAlign w:val="center"/>
          </w:tcPr>
          <w:p w:rsidR="00DC11B5" w:rsidRDefault="00DC11B5">
            <w:pPr>
              <w:autoSpaceDE w:val="0"/>
              <w:autoSpaceDN w:val="0"/>
              <w:adjustRightInd w:val="0"/>
              <w:spacing w:line="480" w:lineRule="exact"/>
              <w:jc w:val="center"/>
              <w:rPr>
                <w:rFonts w:ascii="宋体"/>
                <w:color w:val="000000"/>
                <w:kern w:val="0"/>
                <w:sz w:val="24"/>
                <w:szCs w:val="24"/>
              </w:rPr>
            </w:pPr>
            <w:r>
              <w:rPr>
                <w:rFonts w:ascii="宋体" w:hAnsi="宋体" w:cs="宋体" w:hint="eastAsia"/>
                <w:color w:val="000000"/>
                <w:kern w:val="0"/>
                <w:sz w:val="24"/>
                <w:szCs w:val="24"/>
              </w:rPr>
              <w:t>联系人</w:t>
            </w:r>
          </w:p>
        </w:tc>
        <w:tc>
          <w:tcPr>
            <w:tcW w:w="1278" w:type="dxa"/>
            <w:vAlign w:val="center"/>
          </w:tcPr>
          <w:p w:rsidR="00DC11B5" w:rsidRDefault="00DC11B5">
            <w:pPr>
              <w:autoSpaceDE w:val="0"/>
              <w:autoSpaceDN w:val="0"/>
              <w:adjustRightInd w:val="0"/>
              <w:spacing w:line="480" w:lineRule="exact"/>
              <w:jc w:val="center"/>
              <w:rPr>
                <w:rFonts w:ascii="宋体"/>
                <w:color w:val="000000"/>
                <w:kern w:val="0"/>
                <w:sz w:val="24"/>
                <w:szCs w:val="24"/>
              </w:rPr>
            </w:pPr>
            <w:r>
              <w:rPr>
                <w:rFonts w:ascii="宋体" w:hAnsi="宋体" w:cs="宋体" w:hint="eastAsia"/>
                <w:color w:val="000000"/>
                <w:kern w:val="0"/>
                <w:sz w:val="24"/>
                <w:szCs w:val="24"/>
              </w:rPr>
              <w:t>联系方式</w:t>
            </w:r>
          </w:p>
        </w:tc>
      </w:tr>
      <w:tr w:rsidR="00DC11B5">
        <w:trPr>
          <w:trHeight w:val="454"/>
        </w:trPr>
        <w:tc>
          <w:tcPr>
            <w:tcW w:w="750" w:type="dxa"/>
            <w:vAlign w:val="center"/>
          </w:tcPr>
          <w:p w:rsidR="00DC11B5" w:rsidRDefault="00DC11B5">
            <w:pPr>
              <w:autoSpaceDE w:val="0"/>
              <w:autoSpaceDN w:val="0"/>
              <w:adjustRightInd w:val="0"/>
              <w:spacing w:line="480" w:lineRule="exact"/>
              <w:rPr>
                <w:rFonts w:ascii="宋体"/>
                <w:color w:val="000000"/>
                <w:w w:val="90"/>
                <w:kern w:val="0"/>
                <w:sz w:val="24"/>
                <w:szCs w:val="24"/>
              </w:rPr>
            </w:pPr>
          </w:p>
        </w:tc>
        <w:tc>
          <w:tcPr>
            <w:tcW w:w="1542" w:type="dxa"/>
            <w:vAlign w:val="center"/>
          </w:tcPr>
          <w:p w:rsidR="00DC11B5" w:rsidRDefault="00DC11B5">
            <w:pPr>
              <w:autoSpaceDE w:val="0"/>
              <w:autoSpaceDN w:val="0"/>
              <w:adjustRightInd w:val="0"/>
              <w:spacing w:line="480" w:lineRule="exact"/>
              <w:rPr>
                <w:rFonts w:ascii="宋体"/>
                <w:color w:val="000000"/>
                <w:w w:val="90"/>
                <w:kern w:val="0"/>
                <w:sz w:val="24"/>
                <w:szCs w:val="24"/>
              </w:rPr>
            </w:pPr>
          </w:p>
        </w:tc>
        <w:tc>
          <w:tcPr>
            <w:tcW w:w="1303" w:type="dxa"/>
            <w:vAlign w:val="center"/>
          </w:tcPr>
          <w:p w:rsidR="00DC11B5" w:rsidRDefault="00DC11B5">
            <w:pPr>
              <w:autoSpaceDE w:val="0"/>
              <w:autoSpaceDN w:val="0"/>
              <w:adjustRightInd w:val="0"/>
              <w:spacing w:line="480" w:lineRule="exact"/>
              <w:rPr>
                <w:rFonts w:ascii="宋体"/>
                <w:color w:val="000000"/>
                <w:w w:val="90"/>
                <w:kern w:val="0"/>
                <w:sz w:val="24"/>
                <w:szCs w:val="24"/>
              </w:rPr>
            </w:pPr>
          </w:p>
        </w:tc>
        <w:tc>
          <w:tcPr>
            <w:tcW w:w="1476" w:type="dxa"/>
            <w:vAlign w:val="center"/>
          </w:tcPr>
          <w:p w:rsidR="00DC11B5" w:rsidRDefault="00DC11B5">
            <w:pPr>
              <w:autoSpaceDE w:val="0"/>
              <w:autoSpaceDN w:val="0"/>
              <w:adjustRightInd w:val="0"/>
              <w:spacing w:line="480" w:lineRule="exact"/>
              <w:rPr>
                <w:rFonts w:ascii="宋体"/>
                <w:color w:val="000000"/>
                <w:w w:val="90"/>
                <w:kern w:val="0"/>
                <w:sz w:val="24"/>
                <w:szCs w:val="24"/>
              </w:rPr>
            </w:pPr>
          </w:p>
        </w:tc>
        <w:tc>
          <w:tcPr>
            <w:tcW w:w="1521" w:type="dxa"/>
            <w:vAlign w:val="center"/>
          </w:tcPr>
          <w:p w:rsidR="00DC11B5" w:rsidRDefault="00DC11B5">
            <w:pPr>
              <w:autoSpaceDE w:val="0"/>
              <w:autoSpaceDN w:val="0"/>
              <w:adjustRightInd w:val="0"/>
              <w:spacing w:line="480" w:lineRule="exact"/>
              <w:rPr>
                <w:rFonts w:ascii="宋体"/>
                <w:color w:val="000000"/>
                <w:w w:val="90"/>
                <w:kern w:val="0"/>
                <w:sz w:val="24"/>
                <w:szCs w:val="24"/>
              </w:rPr>
            </w:pPr>
          </w:p>
        </w:tc>
        <w:tc>
          <w:tcPr>
            <w:tcW w:w="1190" w:type="dxa"/>
            <w:vAlign w:val="center"/>
          </w:tcPr>
          <w:p w:rsidR="00DC11B5" w:rsidRDefault="00DC11B5">
            <w:pPr>
              <w:autoSpaceDE w:val="0"/>
              <w:autoSpaceDN w:val="0"/>
              <w:adjustRightInd w:val="0"/>
              <w:spacing w:line="480" w:lineRule="exact"/>
              <w:rPr>
                <w:rFonts w:ascii="宋体"/>
                <w:color w:val="000000"/>
                <w:w w:val="90"/>
                <w:kern w:val="0"/>
                <w:sz w:val="24"/>
                <w:szCs w:val="24"/>
              </w:rPr>
            </w:pPr>
          </w:p>
        </w:tc>
        <w:tc>
          <w:tcPr>
            <w:tcW w:w="1278" w:type="dxa"/>
            <w:vAlign w:val="center"/>
          </w:tcPr>
          <w:p w:rsidR="00DC11B5" w:rsidRDefault="00DC11B5">
            <w:pPr>
              <w:autoSpaceDE w:val="0"/>
              <w:autoSpaceDN w:val="0"/>
              <w:adjustRightInd w:val="0"/>
              <w:spacing w:line="480" w:lineRule="exact"/>
              <w:rPr>
                <w:rFonts w:ascii="宋体"/>
                <w:color w:val="000000"/>
                <w:w w:val="90"/>
                <w:kern w:val="0"/>
                <w:sz w:val="24"/>
                <w:szCs w:val="24"/>
              </w:rPr>
            </w:pPr>
          </w:p>
        </w:tc>
      </w:tr>
      <w:tr w:rsidR="00DC11B5">
        <w:trPr>
          <w:trHeight w:val="454"/>
        </w:trPr>
        <w:tc>
          <w:tcPr>
            <w:tcW w:w="750" w:type="dxa"/>
            <w:vAlign w:val="center"/>
          </w:tcPr>
          <w:p w:rsidR="00DC11B5" w:rsidRDefault="00DC11B5">
            <w:pPr>
              <w:autoSpaceDE w:val="0"/>
              <w:autoSpaceDN w:val="0"/>
              <w:adjustRightInd w:val="0"/>
              <w:spacing w:line="480" w:lineRule="exact"/>
              <w:rPr>
                <w:rFonts w:ascii="宋体"/>
                <w:color w:val="000000"/>
                <w:w w:val="90"/>
                <w:kern w:val="0"/>
                <w:sz w:val="24"/>
                <w:szCs w:val="24"/>
              </w:rPr>
            </w:pPr>
          </w:p>
        </w:tc>
        <w:tc>
          <w:tcPr>
            <w:tcW w:w="1542" w:type="dxa"/>
            <w:vAlign w:val="center"/>
          </w:tcPr>
          <w:p w:rsidR="00DC11B5" w:rsidRDefault="00DC11B5">
            <w:pPr>
              <w:autoSpaceDE w:val="0"/>
              <w:autoSpaceDN w:val="0"/>
              <w:adjustRightInd w:val="0"/>
              <w:spacing w:line="480" w:lineRule="exact"/>
              <w:rPr>
                <w:rFonts w:ascii="宋体"/>
                <w:color w:val="000000"/>
                <w:w w:val="90"/>
                <w:kern w:val="0"/>
                <w:sz w:val="24"/>
                <w:szCs w:val="24"/>
              </w:rPr>
            </w:pPr>
          </w:p>
        </w:tc>
        <w:tc>
          <w:tcPr>
            <w:tcW w:w="1303" w:type="dxa"/>
            <w:vAlign w:val="center"/>
          </w:tcPr>
          <w:p w:rsidR="00DC11B5" w:rsidRDefault="00DC11B5">
            <w:pPr>
              <w:autoSpaceDE w:val="0"/>
              <w:autoSpaceDN w:val="0"/>
              <w:adjustRightInd w:val="0"/>
              <w:spacing w:line="480" w:lineRule="exact"/>
              <w:rPr>
                <w:rFonts w:ascii="宋体"/>
                <w:color w:val="000000"/>
                <w:w w:val="90"/>
                <w:kern w:val="0"/>
                <w:sz w:val="24"/>
                <w:szCs w:val="24"/>
              </w:rPr>
            </w:pPr>
          </w:p>
        </w:tc>
        <w:tc>
          <w:tcPr>
            <w:tcW w:w="1476" w:type="dxa"/>
            <w:vAlign w:val="center"/>
          </w:tcPr>
          <w:p w:rsidR="00DC11B5" w:rsidRDefault="00DC11B5">
            <w:pPr>
              <w:autoSpaceDE w:val="0"/>
              <w:autoSpaceDN w:val="0"/>
              <w:adjustRightInd w:val="0"/>
              <w:spacing w:line="480" w:lineRule="exact"/>
              <w:rPr>
                <w:rFonts w:ascii="宋体"/>
                <w:color w:val="000000"/>
                <w:w w:val="90"/>
                <w:kern w:val="0"/>
                <w:sz w:val="24"/>
                <w:szCs w:val="24"/>
              </w:rPr>
            </w:pPr>
          </w:p>
        </w:tc>
        <w:tc>
          <w:tcPr>
            <w:tcW w:w="1521" w:type="dxa"/>
            <w:vAlign w:val="center"/>
          </w:tcPr>
          <w:p w:rsidR="00DC11B5" w:rsidRDefault="00DC11B5">
            <w:pPr>
              <w:autoSpaceDE w:val="0"/>
              <w:autoSpaceDN w:val="0"/>
              <w:adjustRightInd w:val="0"/>
              <w:spacing w:line="480" w:lineRule="exact"/>
              <w:rPr>
                <w:rFonts w:ascii="宋体"/>
                <w:color w:val="000000"/>
                <w:w w:val="90"/>
                <w:kern w:val="0"/>
                <w:sz w:val="24"/>
                <w:szCs w:val="24"/>
              </w:rPr>
            </w:pPr>
          </w:p>
        </w:tc>
        <w:tc>
          <w:tcPr>
            <w:tcW w:w="1190" w:type="dxa"/>
            <w:vAlign w:val="center"/>
          </w:tcPr>
          <w:p w:rsidR="00DC11B5" w:rsidRDefault="00DC11B5">
            <w:pPr>
              <w:autoSpaceDE w:val="0"/>
              <w:autoSpaceDN w:val="0"/>
              <w:adjustRightInd w:val="0"/>
              <w:spacing w:line="480" w:lineRule="exact"/>
              <w:rPr>
                <w:rFonts w:ascii="宋体"/>
                <w:color w:val="000000"/>
                <w:w w:val="90"/>
                <w:kern w:val="0"/>
                <w:sz w:val="24"/>
                <w:szCs w:val="24"/>
              </w:rPr>
            </w:pPr>
          </w:p>
        </w:tc>
        <w:tc>
          <w:tcPr>
            <w:tcW w:w="1278" w:type="dxa"/>
            <w:vAlign w:val="center"/>
          </w:tcPr>
          <w:p w:rsidR="00DC11B5" w:rsidRDefault="00DC11B5">
            <w:pPr>
              <w:autoSpaceDE w:val="0"/>
              <w:autoSpaceDN w:val="0"/>
              <w:adjustRightInd w:val="0"/>
              <w:spacing w:line="480" w:lineRule="exact"/>
              <w:rPr>
                <w:rFonts w:ascii="宋体"/>
                <w:color w:val="000000"/>
                <w:w w:val="90"/>
                <w:kern w:val="0"/>
                <w:sz w:val="24"/>
                <w:szCs w:val="24"/>
              </w:rPr>
            </w:pPr>
          </w:p>
        </w:tc>
      </w:tr>
    </w:tbl>
    <w:p w:rsidR="00DC11B5" w:rsidRDefault="00DC11B5">
      <w:pPr>
        <w:spacing w:line="360" w:lineRule="auto"/>
        <w:rPr>
          <w:rFonts w:ascii="宋体"/>
          <w:sz w:val="24"/>
          <w:szCs w:val="24"/>
        </w:rPr>
      </w:pPr>
      <w:r>
        <w:rPr>
          <w:rFonts w:ascii="宋体" w:hAnsi="宋体" w:cs="宋体" w:hint="eastAsia"/>
          <w:sz w:val="24"/>
          <w:szCs w:val="24"/>
        </w:rPr>
        <w:lastRenderedPageBreak/>
        <w:t>投标人法定代表人（或代理人）签字：</w:t>
      </w:r>
    </w:p>
    <w:p w:rsidR="00DC11B5" w:rsidRDefault="00DC11B5">
      <w:pPr>
        <w:spacing w:line="360" w:lineRule="auto"/>
        <w:rPr>
          <w:rFonts w:ascii="宋体"/>
          <w:sz w:val="24"/>
          <w:szCs w:val="24"/>
        </w:rPr>
      </w:pPr>
    </w:p>
    <w:p w:rsidR="00DC11B5" w:rsidRDefault="00DC11B5">
      <w:pPr>
        <w:spacing w:line="360" w:lineRule="auto"/>
        <w:rPr>
          <w:rFonts w:ascii="宋体"/>
          <w:sz w:val="24"/>
          <w:szCs w:val="24"/>
        </w:rPr>
      </w:pPr>
    </w:p>
    <w:p w:rsidR="00DC11B5" w:rsidRDefault="00DC11B5">
      <w:pPr>
        <w:spacing w:line="360" w:lineRule="auto"/>
        <w:rPr>
          <w:rFonts w:ascii="宋体"/>
          <w:sz w:val="24"/>
          <w:szCs w:val="24"/>
        </w:rPr>
      </w:pPr>
      <w:r>
        <w:rPr>
          <w:rFonts w:ascii="宋体" w:hAnsi="宋体" w:cs="宋体" w:hint="eastAsia"/>
          <w:sz w:val="24"/>
          <w:szCs w:val="24"/>
        </w:rPr>
        <w:t>附件</w:t>
      </w:r>
      <w:r>
        <w:rPr>
          <w:rFonts w:ascii="宋体" w:hAnsi="宋体" w:cs="宋体"/>
          <w:sz w:val="24"/>
          <w:szCs w:val="24"/>
        </w:rPr>
        <w:t>4</w:t>
      </w:r>
    </w:p>
    <w:p w:rsidR="00DC11B5" w:rsidRDefault="00DC11B5">
      <w:pPr>
        <w:spacing w:line="360" w:lineRule="auto"/>
        <w:jc w:val="center"/>
        <w:outlineLvl w:val="0"/>
        <w:rPr>
          <w:rFonts w:ascii="宋体"/>
          <w:b/>
          <w:bCs/>
          <w:sz w:val="24"/>
          <w:szCs w:val="24"/>
        </w:rPr>
      </w:pPr>
      <w:r>
        <w:rPr>
          <w:rFonts w:ascii="宋体" w:hAnsi="宋体" w:cs="宋体" w:hint="eastAsia"/>
          <w:b/>
          <w:bCs/>
          <w:sz w:val="24"/>
          <w:szCs w:val="24"/>
        </w:rPr>
        <w:t>法定代表人身份证明</w:t>
      </w:r>
    </w:p>
    <w:p w:rsidR="00DC11B5" w:rsidRDefault="00DC11B5">
      <w:pPr>
        <w:spacing w:line="360" w:lineRule="auto"/>
        <w:rPr>
          <w:rFonts w:ascii="宋体"/>
          <w:b/>
          <w:bCs/>
          <w:sz w:val="24"/>
          <w:szCs w:val="24"/>
        </w:rPr>
      </w:pPr>
    </w:p>
    <w:p w:rsidR="00DC11B5" w:rsidRDefault="00DC11B5">
      <w:pPr>
        <w:spacing w:line="360" w:lineRule="auto"/>
        <w:ind w:firstLine="480"/>
        <w:rPr>
          <w:rFonts w:ascii="宋体"/>
          <w:sz w:val="24"/>
          <w:szCs w:val="24"/>
        </w:rPr>
      </w:pPr>
      <w:r>
        <w:rPr>
          <w:rFonts w:ascii="宋体" w:hAnsi="宋体" w:cs="宋体" w:hint="eastAsia"/>
          <w:sz w:val="24"/>
          <w:szCs w:val="24"/>
        </w:rPr>
        <w:t>投标单位名称：</w:t>
      </w:r>
      <w:r>
        <w:rPr>
          <w:rFonts w:ascii="宋体" w:hAnsi="宋体" w:cs="宋体"/>
          <w:sz w:val="24"/>
          <w:szCs w:val="24"/>
          <w:u w:val="single"/>
        </w:rPr>
        <w:t xml:space="preserve">          </w:t>
      </w:r>
      <w:r>
        <w:rPr>
          <w:rFonts w:ascii="宋体" w:hAnsi="宋体" w:cs="宋体" w:hint="eastAsia"/>
          <w:sz w:val="24"/>
          <w:szCs w:val="24"/>
          <w:u w:val="single"/>
        </w:rPr>
        <w:t xml:space="preserve">　　　　　　</w:t>
      </w:r>
    </w:p>
    <w:p w:rsidR="00DC11B5" w:rsidRDefault="00DC11B5">
      <w:pPr>
        <w:spacing w:line="360" w:lineRule="auto"/>
        <w:ind w:firstLine="480"/>
        <w:rPr>
          <w:rFonts w:ascii="宋体"/>
          <w:sz w:val="24"/>
          <w:szCs w:val="24"/>
        </w:rPr>
      </w:pPr>
      <w:r>
        <w:rPr>
          <w:rFonts w:ascii="宋体" w:hAnsi="宋体" w:cs="宋体" w:hint="eastAsia"/>
          <w:sz w:val="24"/>
          <w:szCs w:val="24"/>
        </w:rPr>
        <w:t>单位性质：</w:t>
      </w:r>
      <w:r>
        <w:rPr>
          <w:rFonts w:ascii="宋体" w:hAnsi="宋体" w:cs="宋体"/>
          <w:sz w:val="24"/>
          <w:szCs w:val="24"/>
          <w:u w:val="single"/>
        </w:rPr>
        <w:t xml:space="preserve">          </w:t>
      </w:r>
      <w:r>
        <w:rPr>
          <w:rFonts w:ascii="宋体" w:hAnsi="宋体" w:cs="宋体" w:hint="eastAsia"/>
          <w:sz w:val="24"/>
          <w:szCs w:val="24"/>
          <w:u w:val="single"/>
        </w:rPr>
        <w:t xml:space="preserve">　　　　　　　　</w:t>
      </w:r>
    </w:p>
    <w:p w:rsidR="00DC11B5" w:rsidRDefault="00DC11B5">
      <w:pPr>
        <w:spacing w:line="360" w:lineRule="auto"/>
        <w:ind w:firstLine="480"/>
        <w:rPr>
          <w:rFonts w:ascii="宋体"/>
          <w:sz w:val="24"/>
          <w:szCs w:val="24"/>
        </w:rPr>
      </w:pPr>
      <w:r>
        <w:rPr>
          <w:rFonts w:ascii="宋体" w:hAnsi="宋体" w:cs="宋体" w:hint="eastAsia"/>
          <w:sz w:val="24"/>
          <w:szCs w:val="24"/>
        </w:rPr>
        <w:t>地址：</w:t>
      </w:r>
      <w:r>
        <w:rPr>
          <w:rFonts w:ascii="宋体" w:hAnsi="宋体" w:cs="宋体"/>
          <w:sz w:val="24"/>
          <w:szCs w:val="24"/>
          <w:u w:val="single"/>
        </w:rPr>
        <w:t xml:space="preserve">          </w:t>
      </w:r>
      <w:r>
        <w:rPr>
          <w:rFonts w:ascii="宋体" w:hAnsi="宋体" w:cs="宋体" w:hint="eastAsia"/>
          <w:sz w:val="24"/>
          <w:szCs w:val="24"/>
          <w:u w:val="single"/>
        </w:rPr>
        <w:t xml:space="preserve">　　　　　　　　　　</w:t>
      </w:r>
    </w:p>
    <w:p w:rsidR="00DC11B5" w:rsidRDefault="00DC11B5">
      <w:pPr>
        <w:spacing w:line="360" w:lineRule="auto"/>
        <w:ind w:firstLine="480"/>
        <w:rPr>
          <w:rFonts w:ascii="宋体"/>
          <w:sz w:val="24"/>
          <w:szCs w:val="24"/>
        </w:rPr>
      </w:pPr>
      <w:r>
        <w:rPr>
          <w:rFonts w:ascii="宋体" w:hAnsi="宋体" w:cs="宋体" w:hint="eastAsia"/>
          <w:sz w:val="24"/>
          <w:szCs w:val="24"/>
        </w:rPr>
        <w:t>成立时间：</w:t>
      </w:r>
      <w:r>
        <w:rPr>
          <w:rFonts w:ascii="宋体" w:hAnsi="宋体" w:cs="宋体"/>
          <w:sz w:val="24"/>
          <w:szCs w:val="24"/>
          <w:u w:val="single"/>
        </w:rPr>
        <w:t xml:space="preserve">       </w:t>
      </w:r>
      <w:r>
        <w:rPr>
          <w:rFonts w:ascii="宋体" w:hAnsi="宋体" w:cs="宋体" w:hint="eastAsia"/>
          <w:sz w:val="24"/>
          <w:szCs w:val="24"/>
        </w:rPr>
        <w:t>年</w:t>
      </w:r>
      <w:r>
        <w:rPr>
          <w:rFonts w:ascii="宋体" w:hAnsi="宋体" w:cs="宋体"/>
          <w:sz w:val="24"/>
          <w:szCs w:val="24"/>
          <w:u w:val="single"/>
        </w:rPr>
        <w:t xml:space="preserve">       </w:t>
      </w:r>
      <w:r>
        <w:rPr>
          <w:rFonts w:ascii="宋体" w:hAnsi="宋体" w:cs="宋体" w:hint="eastAsia"/>
          <w:sz w:val="24"/>
          <w:szCs w:val="24"/>
        </w:rPr>
        <w:t>月</w:t>
      </w:r>
      <w:r>
        <w:rPr>
          <w:rFonts w:ascii="宋体" w:hAnsi="宋体" w:cs="宋体"/>
          <w:sz w:val="24"/>
          <w:szCs w:val="24"/>
          <w:u w:val="single"/>
        </w:rPr>
        <w:t xml:space="preserve">       </w:t>
      </w:r>
      <w:r>
        <w:rPr>
          <w:rFonts w:ascii="宋体" w:hAnsi="宋体" w:cs="宋体" w:hint="eastAsia"/>
          <w:sz w:val="24"/>
          <w:szCs w:val="24"/>
        </w:rPr>
        <w:t>日</w:t>
      </w:r>
    </w:p>
    <w:p w:rsidR="00DC11B5" w:rsidRDefault="00DC11B5">
      <w:pPr>
        <w:spacing w:line="360" w:lineRule="auto"/>
        <w:ind w:firstLine="480"/>
        <w:rPr>
          <w:rFonts w:ascii="宋体"/>
          <w:sz w:val="24"/>
          <w:szCs w:val="24"/>
          <w:u w:val="single"/>
        </w:rPr>
      </w:pPr>
      <w:r>
        <w:rPr>
          <w:rFonts w:ascii="宋体" w:hAnsi="宋体" w:cs="宋体" w:hint="eastAsia"/>
          <w:sz w:val="24"/>
          <w:szCs w:val="24"/>
        </w:rPr>
        <w:t>经营期限：</w:t>
      </w:r>
      <w:r>
        <w:rPr>
          <w:rFonts w:ascii="宋体" w:hAnsi="宋体" w:cs="宋体"/>
          <w:sz w:val="24"/>
          <w:szCs w:val="24"/>
          <w:u w:val="single"/>
        </w:rPr>
        <w:t xml:space="preserve">        </w:t>
      </w:r>
      <w:r>
        <w:rPr>
          <w:rFonts w:ascii="宋体" w:hAnsi="宋体" w:cs="宋体" w:hint="eastAsia"/>
          <w:sz w:val="24"/>
          <w:szCs w:val="24"/>
          <w:u w:val="single"/>
        </w:rPr>
        <w:t xml:space="preserve">　　</w:t>
      </w:r>
    </w:p>
    <w:p w:rsidR="00DC11B5" w:rsidRDefault="00DC11B5">
      <w:pPr>
        <w:spacing w:line="360" w:lineRule="auto"/>
        <w:ind w:firstLine="480"/>
        <w:rPr>
          <w:rFonts w:ascii="宋体"/>
          <w:sz w:val="24"/>
          <w:szCs w:val="24"/>
        </w:rPr>
      </w:pPr>
      <w:r>
        <w:rPr>
          <w:rFonts w:ascii="宋体" w:hAnsi="宋体" w:cs="宋体" w:hint="eastAsia"/>
          <w:sz w:val="24"/>
          <w:szCs w:val="24"/>
        </w:rPr>
        <w:t>姓名：</w:t>
      </w:r>
      <w:r>
        <w:rPr>
          <w:rFonts w:ascii="宋体" w:hAnsi="宋体" w:cs="宋体"/>
          <w:sz w:val="24"/>
          <w:szCs w:val="24"/>
          <w:u w:val="single"/>
        </w:rPr>
        <w:t xml:space="preserve">       </w:t>
      </w:r>
      <w:r>
        <w:rPr>
          <w:rFonts w:ascii="宋体" w:hAnsi="宋体" w:cs="宋体" w:hint="eastAsia"/>
          <w:sz w:val="24"/>
          <w:szCs w:val="24"/>
        </w:rPr>
        <w:t>性别：</w:t>
      </w:r>
      <w:r>
        <w:rPr>
          <w:rFonts w:ascii="宋体" w:hAnsi="宋体" w:cs="宋体"/>
          <w:sz w:val="24"/>
          <w:szCs w:val="24"/>
          <w:u w:val="single"/>
        </w:rPr>
        <w:t xml:space="preserve">       </w:t>
      </w:r>
      <w:r>
        <w:rPr>
          <w:rFonts w:ascii="宋体" w:hAnsi="宋体" w:cs="宋体" w:hint="eastAsia"/>
          <w:sz w:val="24"/>
          <w:szCs w:val="24"/>
        </w:rPr>
        <w:t>年龄：</w:t>
      </w:r>
      <w:r>
        <w:rPr>
          <w:rFonts w:ascii="宋体" w:hAnsi="宋体" w:cs="宋体"/>
          <w:sz w:val="24"/>
          <w:szCs w:val="24"/>
          <w:u w:val="single"/>
        </w:rPr>
        <w:t xml:space="preserve">       </w:t>
      </w:r>
      <w:r>
        <w:rPr>
          <w:rFonts w:ascii="宋体" w:hAnsi="宋体" w:cs="宋体" w:hint="eastAsia"/>
          <w:sz w:val="24"/>
          <w:szCs w:val="24"/>
        </w:rPr>
        <w:t>职务：</w:t>
      </w:r>
      <w:r>
        <w:rPr>
          <w:rFonts w:ascii="宋体" w:hAnsi="宋体" w:cs="宋体"/>
          <w:sz w:val="24"/>
          <w:szCs w:val="24"/>
          <w:u w:val="single"/>
        </w:rPr>
        <w:t xml:space="preserve">       </w:t>
      </w:r>
      <w:r>
        <w:rPr>
          <w:rFonts w:ascii="宋体" w:hAnsi="宋体" w:cs="宋体" w:hint="eastAsia"/>
          <w:sz w:val="24"/>
          <w:szCs w:val="24"/>
        </w:rPr>
        <w:t>系</w:t>
      </w:r>
      <w:r>
        <w:rPr>
          <w:rFonts w:ascii="宋体" w:hAnsi="宋体" w:cs="宋体"/>
          <w:sz w:val="24"/>
          <w:szCs w:val="24"/>
          <w:u w:val="single"/>
        </w:rPr>
        <w:t xml:space="preserve">      </w:t>
      </w:r>
      <w:r>
        <w:rPr>
          <w:rFonts w:ascii="宋体" w:hAnsi="宋体" w:cs="宋体" w:hint="eastAsia"/>
          <w:sz w:val="24"/>
          <w:szCs w:val="24"/>
          <w:u w:val="single"/>
        </w:rPr>
        <w:t xml:space="preserve">　　　</w:t>
      </w:r>
      <w:r>
        <w:rPr>
          <w:rFonts w:ascii="宋体" w:hAnsi="宋体" w:cs="宋体" w:hint="eastAsia"/>
          <w:sz w:val="24"/>
          <w:szCs w:val="24"/>
        </w:rPr>
        <w:t>（投标单位名称）的法定代表人。</w:t>
      </w:r>
    </w:p>
    <w:p w:rsidR="00DC11B5" w:rsidRDefault="00DC11B5">
      <w:pPr>
        <w:spacing w:line="360" w:lineRule="auto"/>
        <w:ind w:firstLine="480"/>
        <w:rPr>
          <w:rFonts w:ascii="宋体"/>
          <w:sz w:val="24"/>
          <w:szCs w:val="24"/>
        </w:rPr>
      </w:pPr>
      <w:r>
        <w:rPr>
          <w:rFonts w:ascii="宋体" w:hAnsi="宋体" w:cs="宋体" w:hint="eastAsia"/>
          <w:sz w:val="24"/>
          <w:szCs w:val="24"/>
        </w:rPr>
        <w:t>特此证明。</w:t>
      </w:r>
    </w:p>
    <w:p w:rsidR="00DC11B5" w:rsidRDefault="00DC11B5">
      <w:pPr>
        <w:spacing w:line="360" w:lineRule="auto"/>
        <w:rPr>
          <w:rFonts w:ascii="宋体"/>
          <w:sz w:val="24"/>
          <w:szCs w:val="24"/>
        </w:rPr>
      </w:pPr>
    </w:p>
    <w:p w:rsidR="00DC11B5" w:rsidRDefault="00DC11B5" w:rsidP="00A478E3">
      <w:pPr>
        <w:spacing w:line="360" w:lineRule="auto"/>
        <w:ind w:firstLineChars="1200" w:firstLine="2880"/>
        <w:rPr>
          <w:rFonts w:ascii="宋体"/>
          <w:sz w:val="24"/>
          <w:szCs w:val="24"/>
        </w:rPr>
      </w:pPr>
      <w:r>
        <w:rPr>
          <w:rFonts w:ascii="宋体" w:hAnsi="宋体" w:cs="宋体" w:hint="eastAsia"/>
          <w:sz w:val="24"/>
          <w:szCs w:val="24"/>
        </w:rPr>
        <w:t>投标单位：</w:t>
      </w:r>
      <w:r>
        <w:rPr>
          <w:rFonts w:ascii="宋体" w:hAnsi="宋体" w:cs="宋体"/>
          <w:sz w:val="24"/>
          <w:szCs w:val="24"/>
          <w:u w:val="single"/>
        </w:rPr>
        <w:t xml:space="preserve">          </w:t>
      </w:r>
      <w:r>
        <w:rPr>
          <w:rFonts w:ascii="宋体" w:hAnsi="宋体" w:cs="宋体" w:hint="eastAsia"/>
          <w:sz w:val="24"/>
          <w:szCs w:val="24"/>
          <w:u w:val="single"/>
        </w:rPr>
        <w:t xml:space="preserve">　　　　　</w:t>
      </w:r>
      <w:r>
        <w:rPr>
          <w:rFonts w:ascii="宋体" w:hAnsi="宋体" w:cs="宋体" w:hint="eastAsia"/>
          <w:sz w:val="24"/>
          <w:szCs w:val="24"/>
        </w:rPr>
        <w:t>（盖单位公章）</w:t>
      </w:r>
    </w:p>
    <w:p w:rsidR="00DC11B5" w:rsidRDefault="00DC11B5" w:rsidP="00A478E3">
      <w:pPr>
        <w:spacing w:line="360" w:lineRule="auto"/>
        <w:ind w:firstLineChars="1650" w:firstLine="3960"/>
        <w:rPr>
          <w:rFonts w:ascii="宋体"/>
          <w:sz w:val="24"/>
          <w:szCs w:val="24"/>
        </w:rPr>
      </w:pPr>
      <w:r>
        <w:rPr>
          <w:rFonts w:ascii="宋体" w:hAnsi="宋体" w:cs="宋体" w:hint="eastAsia"/>
          <w:sz w:val="24"/>
          <w:szCs w:val="24"/>
        </w:rPr>
        <w:t>年</w:t>
      </w:r>
      <w:r>
        <w:rPr>
          <w:rFonts w:ascii="宋体" w:hAnsi="宋体" w:cs="宋体"/>
          <w:sz w:val="24"/>
          <w:szCs w:val="24"/>
        </w:rPr>
        <w:t xml:space="preserve">    </w:t>
      </w:r>
      <w:r>
        <w:rPr>
          <w:rFonts w:ascii="宋体" w:hAnsi="宋体" w:cs="宋体" w:hint="eastAsia"/>
          <w:sz w:val="24"/>
          <w:szCs w:val="24"/>
        </w:rPr>
        <w:t>月</w:t>
      </w:r>
      <w:r>
        <w:rPr>
          <w:rFonts w:ascii="宋体" w:hAnsi="宋体" w:cs="宋体"/>
          <w:sz w:val="24"/>
          <w:szCs w:val="24"/>
        </w:rPr>
        <w:t xml:space="preserve">   </w:t>
      </w:r>
      <w:r>
        <w:rPr>
          <w:rFonts w:ascii="宋体" w:hAnsi="宋体" w:cs="宋体" w:hint="eastAsia"/>
          <w:sz w:val="24"/>
          <w:szCs w:val="24"/>
        </w:rPr>
        <w:t>日</w:t>
      </w:r>
    </w:p>
    <w:p w:rsidR="00DC11B5" w:rsidRDefault="00DC11B5">
      <w:pPr>
        <w:spacing w:line="360" w:lineRule="auto"/>
        <w:rPr>
          <w:rFonts w:ascii="宋体"/>
          <w:sz w:val="24"/>
          <w:szCs w:val="24"/>
        </w:rPr>
      </w:pPr>
    </w:p>
    <w:p w:rsidR="00DC11B5" w:rsidRDefault="00DC11B5">
      <w:pPr>
        <w:spacing w:line="360" w:lineRule="auto"/>
        <w:rPr>
          <w:rFonts w:ascii="宋体"/>
          <w:sz w:val="24"/>
          <w:szCs w:val="24"/>
        </w:rPr>
      </w:pPr>
    </w:p>
    <w:p w:rsidR="00DC11B5" w:rsidRDefault="00DC11B5">
      <w:pPr>
        <w:spacing w:line="360" w:lineRule="auto"/>
        <w:rPr>
          <w:rFonts w:ascii="宋体"/>
          <w:sz w:val="24"/>
          <w:szCs w:val="24"/>
        </w:rPr>
      </w:pPr>
      <w:r>
        <w:rPr>
          <w:rFonts w:ascii="宋体" w:hAnsi="宋体" w:cs="宋体" w:hint="eastAsia"/>
          <w:sz w:val="24"/>
          <w:szCs w:val="24"/>
        </w:rPr>
        <w:t>附件</w:t>
      </w:r>
      <w:r>
        <w:rPr>
          <w:rFonts w:ascii="宋体" w:hAnsi="宋体" w:cs="宋体"/>
          <w:sz w:val="24"/>
          <w:szCs w:val="24"/>
        </w:rPr>
        <w:t>5</w:t>
      </w:r>
    </w:p>
    <w:p w:rsidR="00DC11B5" w:rsidRDefault="00DC11B5">
      <w:pPr>
        <w:spacing w:line="360" w:lineRule="auto"/>
        <w:jc w:val="center"/>
        <w:rPr>
          <w:rFonts w:ascii="宋体"/>
          <w:b/>
          <w:bCs/>
          <w:sz w:val="24"/>
          <w:szCs w:val="24"/>
        </w:rPr>
      </w:pPr>
      <w:r>
        <w:rPr>
          <w:rFonts w:ascii="宋体" w:hAnsi="宋体" w:cs="宋体" w:hint="eastAsia"/>
          <w:b/>
          <w:bCs/>
          <w:sz w:val="24"/>
          <w:szCs w:val="24"/>
        </w:rPr>
        <w:t>法</w:t>
      </w:r>
      <w:r>
        <w:rPr>
          <w:rFonts w:ascii="宋体" w:hAnsi="宋体" w:cs="宋体"/>
          <w:b/>
          <w:bCs/>
          <w:sz w:val="24"/>
          <w:szCs w:val="24"/>
        </w:rPr>
        <w:t xml:space="preserve"> </w:t>
      </w:r>
      <w:r>
        <w:rPr>
          <w:rFonts w:ascii="宋体" w:hAnsi="宋体" w:cs="宋体" w:hint="eastAsia"/>
          <w:b/>
          <w:bCs/>
          <w:sz w:val="24"/>
          <w:szCs w:val="24"/>
        </w:rPr>
        <w:t>人</w:t>
      </w:r>
      <w:r>
        <w:rPr>
          <w:rFonts w:ascii="宋体" w:hAnsi="宋体" w:cs="宋体"/>
          <w:b/>
          <w:bCs/>
          <w:sz w:val="24"/>
          <w:szCs w:val="24"/>
        </w:rPr>
        <w:t xml:space="preserve"> </w:t>
      </w:r>
      <w:r>
        <w:rPr>
          <w:rFonts w:ascii="宋体" w:hAnsi="宋体" w:cs="宋体" w:hint="eastAsia"/>
          <w:b/>
          <w:bCs/>
          <w:sz w:val="24"/>
          <w:szCs w:val="24"/>
        </w:rPr>
        <w:t>授</w:t>
      </w:r>
      <w:r>
        <w:rPr>
          <w:rFonts w:ascii="宋体" w:hAnsi="宋体" w:cs="宋体"/>
          <w:b/>
          <w:bCs/>
          <w:sz w:val="24"/>
          <w:szCs w:val="24"/>
        </w:rPr>
        <w:t xml:space="preserve"> </w:t>
      </w:r>
      <w:r>
        <w:rPr>
          <w:rFonts w:ascii="宋体" w:hAnsi="宋体" w:cs="宋体" w:hint="eastAsia"/>
          <w:b/>
          <w:bCs/>
          <w:sz w:val="24"/>
          <w:szCs w:val="24"/>
        </w:rPr>
        <w:t>权</w:t>
      </w:r>
      <w:r>
        <w:rPr>
          <w:rFonts w:ascii="宋体" w:hAnsi="宋体" w:cs="宋体"/>
          <w:b/>
          <w:bCs/>
          <w:sz w:val="24"/>
          <w:szCs w:val="24"/>
        </w:rPr>
        <w:t xml:space="preserve"> </w:t>
      </w:r>
      <w:r>
        <w:rPr>
          <w:rFonts w:ascii="宋体" w:hAnsi="宋体" w:cs="宋体" w:hint="eastAsia"/>
          <w:b/>
          <w:bCs/>
          <w:sz w:val="24"/>
          <w:szCs w:val="24"/>
        </w:rPr>
        <w:t>书</w:t>
      </w:r>
    </w:p>
    <w:p w:rsidR="00DC11B5" w:rsidRDefault="00DC11B5">
      <w:pPr>
        <w:spacing w:line="360" w:lineRule="auto"/>
        <w:rPr>
          <w:rFonts w:ascii="宋体"/>
          <w:b/>
          <w:bCs/>
          <w:sz w:val="24"/>
          <w:szCs w:val="24"/>
        </w:rPr>
      </w:pPr>
    </w:p>
    <w:p w:rsidR="00DC11B5" w:rsidRDefault="00DC11B5" w:rsidP="00A478E3">
      <w:pPr>
        <w:spacing w:line="360" w:lineRule="auto"/>
        <w:ind w:firstLineChars="200" w:firstLine="480"/>
        <w:rPr>
          <w:rFonts w:ascii="宋体"/>
          <w:sz w:val="24"/>
          <w:szCs w:val="24"/>
        </w:rPr>
      </w:pPr>
      <w:r>
        <w:rPr>
          <w:rFonts w:ascii="宋体" w:hAnsi="宋体" w:cs="宋体" w:hint="eastAsia"/>
          <w:sz w:val="24"/>
          <w:szCs w:val="24"/>
        </w:rPr>
        <w:t>本人</w:t>
      </w:r>
      <w:r>
        <w:rPr>
          <w:rFonts w:ascii="宋体" w:hAnsi="宋体" w:cs="宋体" w:hint="eastAsia"/>
          <w:sz w:val="24"/>
          <w:szCs w:val="24"/>
          <w:u w:val="single"/>
        </w:rPr>
        <w:t xml:space="preserve">　　　</w:t>
      </w:r>
      <w:r>
        <w:rPr>
          <w:rFonts w:ascii="宋体" w:hAnsi="宋体" w:cs="宋体" w:hint="eastAsia"/>
          <w:sz w:val="24"/>
          <w:szCs w:val="24"/>
        </w:rPr>
        <w:t>（法人姓名）系</w:t>
      </w:r>
      <w:r>
        <w:rPr>
          <w:rFonts w:ascii="宋体" w:hAnsi="宋体" w:cs="宋体" w:hint="eastAsia"/>
          <w:sz w:val="24"/>
          <w:szCs w:val="24"/>
          <w:u w:val="single"/>
        </w:rPr>
        <w:t xml:space="preserve">　　　　</w:t>
      </w:r>
      <w:r>
        <w:rPr>
          <w:rFonts w:ascii="宋体" w:hAnsi="宋体" w:cs="宋体" w:hint="eastAsia"/>
          <w:sz w:val="24"/>
          <w:szCs w:val="24"/>
        </w:rPr>
        <w:t>（投标单位名称）的法定代表人，现委托</w:t>
      </w:r>
      <w:r>
        <w:rPr>
          <w:rFonts w:ascii="宋体" w:hAnsi="宋体" w:cs="宋体" w:hint="eastAsia"/>
          <w:sz w:val="24"/>
          <w:szCs w:val="24"/>
          <w:u w:val="single"/>
        </w:rPr>
        <w:t xml:space="preserve">　　　</w:t>
      </w:r>
      <w:r>
        <w:rPr>
          <w:rFonts w:ascii="宋体" w:hAnsi="宋体" w:cs="宋体" w:hint="eastAsia"/>
          <w:sz w:val="24"/>
          <w:szCs w:val="24"/>
        </w:rPr>
        <w:t>（姓名）为我方代理人。代理人根据授权，以我方名义签署、澄清、说明、补正、递交、撤回、修改</w:t>
      </w:r>
      <w:r>
        <w:rPr>
          <w:rFonts w:ascii="宋体" w:hAnsi="宋体" w:cs="宋体" w:hint="eastAsia"/>
          <w:sz w:val="24"/>
          <w:szCs w:val="24"/>
          <w:u w:val="single"/>
        </w:rPr>
        <w:t xml:space="preserve">　　　　</w:t>
      </w:r>
      <w:r>
        <w:rPr>
          <w:rFonts w:ascii="宋体" w:hAnsi="宋体" w:cs="宋体" w:hint="eastAsia"/>
          <w:sz w:val="24"/>
          <w:szCs w:val="24"/>
        </w:rPr>
        <w:t>（项目名称）投标文件、签订合同和处理有关事宜，其法律后果由我方承担。</w:t>
      </w:r>
    </w:p>
    <w:p w:rsidR="00DC11B5" w:rsidRDefault="00DC11B5" w:rsidP="00A478E3">
      <w:pPr>
        <w:spacing w:line="360" w:lineRule="auto"/>
        <w:ind w:firstLineChars="200" w:firstLine="480"/>
        <w:rPr>
          <w:rFonts w:ascii="宋体"/>
          <w:sz w:val="24"/>
          <w:szCs w:val="24"/>
        </w:rPr>
      </w:pPr>
      <w:r>
        <w:rPr>
          <w:rFonts w:ascii="宋体" w:hAnsi="宋体" w:cs="宋体" w:hint="eastAsia"/>
          <w:sz w:val="24"/>
          <w:szCs w:val="24"/>
        </w:rPr>
        <w:t>本授权书于　年</w:t>
      </w:r>
      <w:r>
        <w:rPr>
          <w:rFonts w:ascii="宋体" w:hAnsi="宋体" w:cs="宋体"/>
          <w:sz w:val="24"/>
          <w:szCs w:val="24"/>
        </w:rPr>
        <w:t xml:space="preserve"> </w:t>
      </w:r>
      <w:r>
        <w:rPr>
          <w:rFonts w:ascii="宋体" w:hAnsi="宋体" w:cs="宋体" w:hint="eastAsia"/>
          <w:sz w:val="24"/>
          <w:szCs w:val="24"/>
        </w:rPr>
        <w:t>月　日签字生效，特此声明。</w:t>
      </w:r>
    </w:p>
    <w:p w:rsidR="00DC11B5" w:rsidRDefault="00DC11B5" w:rsidP="00A478E3">
      <w:pPr>
        <w:spacing w:line="360" w:lineRule="auto"/>
        <w:ind w:firstLineChars="200" w:firstLine="480"/>
        <w:rPr>
          <w:rFonts w:ascii="宋体"/>
          <w:sz w:val="24"/>
          <w:szCs w:val="24"/>
        </w:rPr>
      </w:pPr>
      <w:r>
        <w:rPr>
          <w:rFonts w:ascii="宋体" w:hAnsi="宋体" w:cs="宋体" w:hint="eastAsia"/>
          <w:sz w:val="24"/>
          <w:szCs w:val="24"/>
        </w:rPr>
        <w:t>代理人无转委托权。</w:t>
      </w:r>
    </w:p>
    <w:p w:rsidR="00DC11B5" w:rsidRDefault="00DC11B5" w:rsidP="00A478E3">
      <w:pPr>
        <w:spacing w:line="360" w:lineRule="auto"/>
        <w:ind w:firstLineChars="600" w:firstLine="1440"/>
        <w:rPr>
          <w:rFonts w:ascii="宋体"/>
          <w:sz w:val="24"/>
          <w:szCs w:val="24"/>
        </w:rPr>
      </w:pPr>
    </w:p>
    <w:p w:rsidR="00DC11B5" w:rsidRDefault="00DC11B5" w:rsidP="00A478E3">
      <w:pPr>
        <w:spacing w:line="360" w:lineRule="auto"/>
        <w:ind w:firstLineChars="200" w:firstLine="480"/>
        <w:rPr>
          <w:rFonts w:ascii="宋体"/>
          <w:sz w:val="24"/>
          <w:szCs w:val="24"/>
        </w:rPr>
      </w:pPr>
      <w:r>
        <w:rPr>
          <w:rFonts w:ascii="宋体" w:hAnsi="宋体" w:cs="宋体" w:hint="eastAsia"/>
          <w:sz w:val="24"/>
          <w:szCs w:val="24"/>
        </w:rPr>
        <w:t>投标单位：</w:t>
      </w:r>
      <w:r>
        <w:rPr>
          <w:rFonts w:ascii="宋体" w:hAnsi="宋体" w:cs="宋体"/>
          <w:sz w:val="24"/>
          <w:szCs w:val="24"/>
          <w:u w:val="single"/>
        </w:rPr>
        <w:t xml:space="preserve">          </w:t>
      </w:r>
      <w:r>
        <w:rPr>
          <w:rFonts w:ascii="宋体" w:hAnsi="宋体" w:cs="宋体" w:hint="eastAsia"/>
          <w:sz w:val="24"/>
          <w:szCs w:val="24"/>
          <w:u w:val="single"/>
        </w:rPr>
        <w:t xml:space="preserve">　　　　　</w:t>
      </w:r>
      <w:r>
        <w:rPr>
          <w:rFonts w:ascii="宋体" w:hAnsi="宋体" w:cs="宋体" w:hint="eastAsia"/>
          <w:sz w:val="24"/>
          <w:szCs w:val="24"/>
        </w:rPr>
        <w:t>（盖单位公章）</w:t>
      </w:r>
    </w:p>
    <w:p w:rsidR="00DC11B5" w:rsidRDefault="00DC11B5" w:rsidP="00A478E3">
      <w:pPr>
        <w:spacing w:line="360" w:lineRule="auto"/>
        <w:ind w:firstLineChars="200" w:firstLine="480"/>
        <w:rPr>
          <w:rFonts w:ascii="宋体"/>
          <w:sz w:val="24"/>
          <w:szCs w:val="24"/>
          <w:u w:val="single"/>
        </w:rPr>
      </w:pPr>
      <w:r>
        <w:rPr>
          <w:rFonts w:ascii="宋体" w:hAnsi="宋体" w:cs="宋体" w:hint="eastAsia"/>
          <w:sz w:val="24"/>
          <w:szCs w:val="24"/>
        </w:rPr>
        <w:t>法定代表人：</w:t>
      </w:r>
      <w:r>
        <w:rPr>
          <w:rFonts w:ascii="宋体" w:hAnsi="宋体" w:cs="宋体" w:hint="eastAsia"/>
          <w:sz w:val="24"/>
          <w:szCs w:val="24"/>
          <w:u w:val="single"/>
        </w:rPr>
        <w:t xml:space="preserve">　　　　</w:t>
      </w:r>
      <w:r>
        <w:rPr>
          <w:rFonts w:ascii="宋体" w:hAnsi="宋体" w:cs="宋体" w:hint="eastAsia"/>
          <w:sz w:val="24"/>
          <w:szCs w:val="24"/>
        </w:rPr>
        <w:t>（签字）　身份证号：</w:t>
      </w:r>
      <w:r>
        <w:rPr>
          <w:rFonts w:ascii="宋体" w:hAnsi="宋体" w:cs="宋体" w:hint="eastAsia"/>
          <w:sz w:val="24"/>
          <w:szCs w:val="24"/>
          <w:u w:val="single"/>
        </w:rPr>
        <w:t xml:space="preserve">　　　　　　　　　　　　</w:t>
      </w:r>
    </w:p>
    <w:p w:rsidR="00DC11B5" w:rsidRDefault="00DC11B5" w:rsidP="00A478E3">
      <w:pPr>
        <w:spacing w:line="360" w:lineRule="auto"/>
        <w:ind w:firstLineChars="200" w:firstLine="480"/>
        <w:rPr>
          <w:rFonts w:ascii="宋体"/>
          <w:sz w:val="24"/>
          <w:szCs w:val="24"/>
          <w:u w:val="single"/>
        </w:rPr>
      </w:pPr>
      <w:r>
        <w:rPr>
          <w:rFonts w:ascii="宋体" w:hAnsi="宋体" w:cs="宋体" w:hint="eastAsia"/>
          <w:sz w:val="24"/>
          <w:szCs w:val="24"/>
        </w:rPr>
        <w:lastRenderedPageBreak/>
        <w:t>委托代理人：</w:t>
      </w:r>
      <w:r>
        <w:rPr>
          <w:rFonts w:ascii="宋体" w:hAnsi="宋体" w:cs="宋体" w:hint="eastAsia"/>
          <w:sz w:val="24"/>
          <w:szCs w:val="24"/>
          <w:u w:val="single"/>
        </w:rPr>
        <w:t xml:space="preserve">　　　　</w:t>
      </w:r>
      <w:r>
        <w:rPr>
          <w:rFonts w:ascii="宋体" w:hAnsi="宋体" w:cs="宋体" w:hint="eastAsia"/>
          <w:sz w:val="24"/>
          <w:szCs w:val="24"/>
        </w:rPr>
        <w:t>（签字）　身份证号：</w:t>
      </w:r>
      <w:r>
        <w:rPr>
          <w:rFonts w:ascii="宋体" w:hAnsi="宋体" w:cs="宋体" w:hint="eastAsia"/>
          <w:sz w:val="24"/>
          <w:szCs w:val="24"/>
          <w:u w:val="single"/>
        </w:rPr>
        <w:t xml:space="preserve">　　　　　　　　　　　　</w:t>
      </w:r>
    </w:p>
    <w:p w:rsidR="00DC11B5" w:rsidRDefault="00DC11B5" w:rsidP="00A478E3">
      <w:pPr>
        <w:spacing w:line="360" w:lineRule="auto"/>
        <w:ind w:firstLineChars="200" w:firstLine="480"/>
        <w:rPr>
          <w:rFonts w:ascii="宋体"/>
          <w:sz w:val="24"/>
          <w:szCs w:val="24"/>
          <w:u w:val="single"/>
        </w:rPr>
      </w:pPr>
    </w:p>
    <w:p w:rsidR="00DC11B5" w:rsidRDefault="00DC11B5" w:rsidP="00A478E3">
      <w:pPr>
        <w:spacing w:line="360" w:lineRule="auto"/>
        <w:ind w:firstLineChars="2300" w:firstLine="5520"/>
        <w:rPr>
          <w:rFonts w:ascii="宋体"/>
          <w:sz w:val="24"/>
          <w:szCs w:val="24"/>
        </w:rPr>
      </w:pPr>
      <w:r>
        <w:rPr>
          <w:rFonts w:ascii="宋体" w:hAnsi="宋体" w:cs="宋体" w:hint="eastAsia"/>
          <w:sz w:val="24"/>
          <w:szCs w:val="24"/>
        </w:rPr>
        <w:t>年</w:t>
      </w:r>
      <w:r>
        <w:rPr>
          <w:rFonts w:ascii="宋体" w:hAnsi="宋体" w:cs="宋体"/>
          <w:sz w:val="24"/>
          <w:szCs w:val="24"/>
        </w:rPr>
        <w:t xml:space="preserve">    </w:t>
      </w:r>
      <w:r>
        <w:rPr>
          <w:rFonts w:ascii="宋体" w:hAnsi="宋体" w:cs="宋体" w:hint="eastAsia"/>
          <w:sz w:val="24"/>
          <w:szCs w:val="24"/>
        </w:rPr>
        <w:t>月</w:t>
      </w:r>
      <w:r>
        <w:rPr>
          <w:rFonts w:ascii="宋体" w:hAnsi="宋体" w:cs="宋体"/>
          <w:sz w:val="24"/>
          <w:szCs w:val="24"/>
        </w:rPr>
        <w:t xml:space="preserve">   </w:t>
      </w:r>
      <w:r>
        <w:rPr>
          <w:rFonts w:ascii="宋体" w:hAnsi="宋体" w:cs="宋体" w:hint="eastAsia"/>
          <w:sz w:val="24"/>
          <w:szCs w:val="24"/>
        </w:rPr>
        <w:t>日</w:t>
      </w:r>
    </w:p>
    <w:p w:rsidR="00DC11B5" w:rsidRDefault="00DC11B5">
      <w:pPr>
        <w:spacing w:line="360" w:lineRule="auto"/>
        <w:outlineLvl w:val="0"/>
        <w:rPr>
          <w:rFonts w:ascii="宋体"/>
          <w:sz w:val="24"/>
          <w:szCs w:val="24"/>
        </w:rPr>
      </w:pPr>
      <w:r>
        <w:rPr>
          <w:rFonts w:ascii="宋体" w:hAnsi="宋体" w:cs="宋体" w:hint="eastAsia"/>
          <w:sz w:val="24"/>
          <w:szCs w:val="24"/>
        </w:rPr>
        <w:t>附件</w:t>
      </w:r>
      <w:r>
        <w:rPr>
          <w:rFonts w:ascii="宋体" w:hAnsi="宋体" w:cs="宋体"/>
          <w:sz w:val="24"/>
          <w:szCs w:val="24"/>
        </w:rPr>
        <w:t>6</w:t>
      </w:r>
    </w:p>
    <w:p w:rsidR="00DC11B5" w:rsidRDefault="00DC11B5" w:rsidP="00A43D25">
      <w:pPr>
        <w:spacing w:line="360" w:lineRule="auto"/>
        <w:jc w:val="center"/>
        <w:outlineLvl w:val="0"/>
        <w:rPr>
          <w:rFonts w:ascii="宋体"/>
          <w:b/>
          <w:bCs/>
          <w:sz w:val="24"/>
          <w:szCs w:val="24"/>
        </w:rPr>
      </w:pPr>
      <w:r>
        <w:rPr>
          <w:rFonts w:ascii="宋体" w:hAnsi="宋体" w:cs="宋体" w:hint="eastAsia"/>
          <w:b/>
          <w:bCs/>
          <w:sz w:val="24"/>
          <w:szCs w:val="24"/>
        </w:rPr>
        <w:t>售后服务承诺</w:t>
      </w:r>
    </w:p>
    <w:p w:rsidR="00DC11B5" w:rsidRPr="00A43D25" w:rsidRDefault="00DC11B5" w:rsidP="00A43D25">
      <w:pPr>
        <w:spacing w:line="360" w:lineRule="auto"/>
        <w:jc w:val="center"/>
        <w:outlineLvl w:val="0"/>
        <w:rPr>
          <w:rFonts w:ascii="宋体"/>
          <w:b/>
          <w:bCs/>
          <w:sz w:val="24"/>
          <w:szCs w:val="24"/>
        </w:rPr>
      </w:pPr>
    </w:p>
    <w:p w:rsidR="00DC11B5" w:rsidRDefault="00DC11B5">
      <w:pPr>
        <w:spacing w:line="360" w:lineRule="auto"/>
        <w:rPr>
          <w:rFonts w:ascii="宋体"/>
          <w:sz w:val="24"/>
          <w:szCs w:val="24"/>
        </w:rPr>
      </w:pPr>
      <w:r>
        <w:rPr>
          <w:rFonts w:ascii="宋体" w:hAnsi="宋体" w:cs="宋体" w:hint="eastAsia"/>
          <w:sz w:val="24"/>
          <w:szCs w:val="24"/>
        </w:rPr>
        <w:t>附件</w:t>
      </w:r>
      <w:r>
        <w:rPr>
          <w:rFonts w:ascii="宋体" w:hAnsi="宋体" w:cs="宋体"/>
          <w:sz w:val="24"/>
          <w:szCs w:val="24"/>
        </w:rPr>
        <w:t>7</w:t>
      </w:r>
    </w:p>
    <w:p w:rsidR="00DC11B5" w:rsidRDefault="00DC11B5">
      <w:pPr>
        <w:spacing w:line="360" w:lineRule="auto"/>
        <w:jc w:val="center"/>
        <w:rPr>
          <w:rFonts w:ascii="宋体"/>
          <w:b/>
          <w:bCs/>
          <w:sz w:val="24"/>
          <w:szCs w:val="24"/>
        </w:rPr>
      </w:pPr>
      <w:r>
        <w:rPr>
          <w:rFonts w:ascii="宋体" w:hAnsi="宋体" w:cs="宋体" w:hint="eastAsia"/>
          <w:b/>
          <w:bCs/>
          <w:sz w:val="24"/>
          <w:szCs w:val="24"/>
        </w:rPr>
        <w:t>资格证明文件</w:t>
      </w:r>
    </w:p>
    <w:p w:rsidR="00DC11B5" w:rsidRDefault="00DC11B5">
      <w:pPr>
        <w:spacing w:line="360" w:lineRule="auto"/>
        <w:rPr>
          <w:rFonts w:ascii="宋体"/>
          <w:b/>
          <w:bCs/>
          <w:sz w:val="24"/>
          <w:szCs w:val="24"/>
        </w:rPr>
      </w:pPr>
    </w:p>
    <w:p w:rsidR="00DC11B5" w:rsidRDefault="00DC11B5">
      <w:pPr>
        <w:spacing w:line="360" w:lineRule="auto"/>
        <w:ind w:right="-11" w:firstLine="630"/>
        <w:rPr>
          <w:rFonts w:ascii="宋体"/>
          <w:sz w:val="24"/>
          <w:szCs w:val="24"/>
        </w:rPr>
      </w:pPr>
      <w:r>
        <w:rPr>
          <w:rFonts w:ascii="宋体" w:hAnsi="宋体" w:cs="宋体"/>
          <w:sz w:val="24"/>
          <w:szCs w:val="24"/>
        </w:rPr>
        <w:t>1</w:t>
      </w:r>
      <w:r>
        <w:rPr>
          <w:rFonts w:ascii="宋体" w:hAnsi="宋体" w:cs="宋体" w:hint="eastAsia"/>
          <w:sz w:val="24"/>
          <w:szCs w:val="24"/>
        </w:rPr>
        <w:t>、法人营业执照副本复印件</w:t>
      </w:r>
    </w:p>
    <w:p w:rsidR="00DC11B5" w:rsidRDefault="00DC11B5">
      <w:pPr>
        <w:spacing w:line="360" w:lineRule="auto"/>
        <w:ind w:right="-11" w:firstLine="630"/>
        <w:rPr>
          <w:rFonts w:ascii="宋体"/>
          <w:sz w:val="24"/>
          <w:szCs w:val="24"/>
        </w:rPr>
      </w:pPr>
      <w:r>
        <w:rPr>
          <w:rFonts w:ascii="宋体" w:hAnsi="宋体" w:cs="宋体"/>
          <w:sz w:val="24"/>
          <w:szCs w:val="24"/>
        </w:rPr>
        <w:t>2</w:t>
      </w:r>
      <w:r>
        <w:rPr>
          <w:rFonts w:ascii="宋体" w:hAnsi="宋体" w:cs="宋体" w:hint="eastAsia"/>
          <w:sz w:val="24"/>
          <w:szCs w:val="24"/>
        </w:rPr>
        <w:t>、税务登记证副本复印件</w:t>
      </w:r>
    </w:p>
    <w:p w:rsidR="00DC11B5" w:rsidRDefault="00DC11B5">
      <w:pPr>
        <w:spacing w:line="360" w:lineRule="auto"/>
        <w:ind w:right="-11" w:firstLine="630"/>
        <w:rPr>
          <w:rFonts w:ascii="宋体"/>
          <w:sz w:val="24"/>
          <w:szCs w:val="24"/>
        </w:rPr>
      </w:pPr>
      <w:r>
        <w:rPr>
          <w:rFonts w:ascii="宋体" w:hAnsi="宋体" w:cs="宋体"/>
          <w:sz w:val="24"/>
          <w:szCs w:val="24"/>
        </w:rPr>
        <w:t>3</w:t>
      </w:r>
      <w:r>
        <w:rPr>
          <w:rFonts w:ascii="宋体" w:hAnsi="宋体" w:cs="宋体" w:hint="eastAsia"/>
          <w:sz w:val="24"/>
          <w:szCs w:val="24"/>
        </w:rPr>
        <w:t>、相关资质证件复印件</w:t>
      </w:r>
    </w:p>
    <w:p w:rsidR="00DC11B5" w:rsidRDefault="00DC11B5">
      <w:pPr>
        <w:spacing w:line="360" w:lineRule="auto"/>
        <w:ind w:right="-11" w:firstLine="630"/>
        <w:rPr>
          <w:rFonts w:ascii="宋体"/>
          <w:sz w:val="24"/>
          <w:szCs w:val="24"/>
        </w:rPr>
      </w:pPr>
      <w:r>
        <w:rPr>
          <w:rFonts w:ascii="宋体" w:hAnsi="宋体" w:cs="宋体"/>
          <w:sz w:val="24"/>
          <w:szCs w:val="24"/>
        </w:rPr>
        <w:t>4</w:t>
      </w:r>
      <w:r>
        <w:rPr>
          <w:rFonts w:ascii="宋体" w:hAnsi="宋体" w:cs="宋体" w:hint="eastAsia"/>
          <w:sz w:val="24"/>
          <w:szCs w:val="24"/>
        </w:rPr>
        <w:t>、法定代表人身份证复印件</w:t>
      </w:r>
    </w:p>
    <w:p w:rsidR="00DC11B5" w:rsidRDefault="00DC11B5">
      <w:pPr>
        <w:spacing w:line="360" w:lineRule="auto"/>
        <w:ind w:right="-11" w:firstLine="630"/>
        <w:rPr>
          <w:rFonts w:ascii="宋体"/>
          <w:sz w:val="24"/>
          <w:szCs w:val="24"/>
        </w:rPr>
      </w:pPr>
      <w:r>
        <w:rPr>
          <w:rFonts w:ascii="宋体" w:hAnsi="宋体" w:cs="宋体"/>
          <w:sz w:val="24"/>
          <w:szCs w:val="24"/>
        </w:rPr>
        <w:t>5</w:t>
      </w:r>
      <w:r>
        <w:rPr>
          <w:rFonts w:ascii="宋体" w:hAnsi="宋体" w:cs="宋体" w:hint="eastAsia"/>
          <w:sz w:val="24"/>
          <w:szCs w:val="24"/>
        </w:rPr>
        <w:t>、代理人身份证复印件</w:t>
      </w:r>
    </w:p>
    <w:p w:rsidR="00DC11B5" w:rsidRDefault="00DC11B5">
      <w:pPr>
        <w:spacing w:line="360" w:lineRule="auto"/>
        <w:ind w:right="-11" w:firstLine="630"/>
        <w:rPr>
          <w:rFonts w:ascii="宋体"/>
          <w:sz w:val="24"/>
          <w:szCs w:val="24"/>
        </w:rPr>
      </w:pPr>
      <w:r>
        <w:rPr>
          <w:rFonts w:ascii="宋体" w:hAnsi="宋体" w:cs="宋体"/>
          <w:sz w:val="24"/>
          <w:szCs w:val="24"/>
        </w:rPr>
        <w:t>6</w:t>
      </w:r>
      <w:r>
        <w:rPr>
          <w:rFonts w:ascii="宋体" w:hAnsi="宋体" w:cs="宋体" w:hint="eastAsia"/>
          <w:sz w:val="24"/>
          <w:szCs w:val="24"/>
        </w:rPr>
        <w:t>、资信证明文件复印件</w:t>
      </w:r>
    </w:p>
    <w:p w:rsidR="00DC11B5" w:rsidRDefault="00DC11B5">
      <w:pPr>
        <w:spacing w:line="360" w:lineRule="auto"/>
        <w:ind w:right="-11" w:firstLine="630"/>
        <w:rPr>
          <w:rFonts w:ascii="宋体"/>
          <w:sz w:val="24"/>
          <w:szCs w:val="24"/>
        </w:rPr>
      </w:pPr>
      <w:r>
        <w:rPr>
          <w:rFonts w:ascii="宋体" w:hAnsi="宋体" w:cs="宋体"/>
          <w:sz w:val="24"/>
          <w:szCs w:val="24"/>
        </w:rPr>
        <w:t>7</w:t>
      </w:r>
      <w:r>
        <w:rPr>
          <w:rFonts w:ascii="宋体" w:hAnsi="宋体" w:cs="宋体" w:hint="eastAsia"/>
          <w:sz w:val="24"/>
          <w:szCs w:val="24"/>
        </w:rPr>
        <w:t>、业绩证明文件复印件</w:t>
      </w:r>
    </w:p>
    <w:p w:rsidR="00DC11B5" w:rsidRDefault="00DC11B5">
      <w:pPr>
        <w:spacing w:line="360" w:lineRule="auto"/>
        <w:ind w:right="-11" w:firstLine="630"/>
        <w:rPr>
          <w:rFonts w:ascii="宋体"/>
          <w:sz w:val="24"/>
          <w:szCs w:val="24"/>
        </w:rPr>
      </w:pPr>
      <w:r>
        <w:rPr>
          <w:rFonts w:ascii="宋体" w:hAnsi="宋体" w:cs="宋体"/>
          <w:sz w:val="24"/>
          <w:szCs w:val="24"/>
        </w:rPr>
        <w:t>8</w:t>
      </w:r>
      <w:r>
        <w:rPr>
          <w:rFonts w:ascii="宋体" w:hAnsi="宋体" w:cs="宋体" w:hint="eastAsia"/>
          <w:sz w:val="24"/>
          <w:szCs w:val="24"/>
        </w:rPr>
        <w:t>、财务状况资料复印件</w:t>
      </w:r>
    </w:p>
    <w:p w:rsidR="00DC11B5" w:rsidRDefault="00DC11B5">
      <w:pPr>
        <w:spacing w:line="360" w:lineRule="auto"/>
        <w:ind w:right="-11" w:firstLine="630"/>
        <w:rPr>
          <w:rFonts w:ascii="宋体"/>
          <w:sz w:val="24"/>
          <w:szCs w:val="24"/>
        </w:rPr>
      </w:pPr>
      <w:r>
        <w:rPr>
          <w:rFonts w:ascii="宋体" w:hAnsi="宋体" w:cs="宋体"/>
          <w:sz w:val="24"/>
          <w:szCs w:val="24"/>
        </w:rPr>
        <w:t>9</w:t>
      </w:r>
      <w:r>
        <w:rPr>
          <w:rFonts w:ascii="宋体" w:hAnsi="宋体" w:cs="宋体" w:hint="eastAsia"/>
          <w:sz w:val="24"/>
          <w:szCs w:val="24"/>
        </w:rPr>
        <w:t>、相关授权书原件</w:t>
      </w:r>
    </w:p>
    <w:p w:rsidR="00DC11B5" w:rsidRDefault="00DC11B5">
      <w:pPr>
        <w:spacing w:line="360" w:lineRule="auto"/>
        <w:ind w:right="-11" w:firstLine="630"/>
        <w:rPr>
          <w:rFonts w:ascii="宋体"/>
          <w:sz w:val="24"/>
          <w:szCs w:val="24"/>
        </w:rPr>
      </w:pPr>
      <w:r>
        <w:rPr>
          <w:rFonts w:ascii="宋体" w:hAnsi="宋体" w:cs="宋体"/>
          <w:sz w:val="24"/>
          <w:szCs w:val="24"/>
        </w:rPr>
        <w:t>10</w:t>
      </w:r>
      <w:r>
        <w:rPr>
          <w:rFonts w:ascii="宋体" w:hAnsi="宋体" w:cs="宋体" w:hint="eastAsia"/>
          <w:sz w:val="24"/>
          <w:szCs w:val="24"/>
        </w:rPr>
        <w:t>、其他有关资料、证明文件原件或复印件</w:t>
      </w:r>
    </w:p>
    <w:p w:rsidR="00DC11B5" w:rsidRDefault="00DC11B5" w:rsidP="007076AF">
      <w:pPr>
        <w:autoSpaceDE w:val="0"/>
        <w:autoSpaceDN w:val="0"/>
        <w:adjustRightInd w:val="0"/>
        <w:spacing w:line="360" w:lineRule="auto"/>
        <w:rPr>
          <w:rFonts w:ascii="宋体"/>
          <w:sz w:val="24"/>
          <w:szCs w:val="24"/>
          <w:lang w:val="zh-CN"/>
        </w:rPr>
      </w:pPr>
      <w:r>
        <w:rPr>
          <w:rFonts w:ascii="宋体" w:cs="宋体" w:hint="eastAsia"/>
          <w:sz w:val="24"/>
          <w:szCs w:val="24"/>
          <w:lang w:val="zh-CN"/>
        </w:rPr>
        <w:t>（如果本招标文件对相关资质证件、资信证明文件、相关授权书等没有要求的，可以不提供）</w:t>
      </w:r>
    </w:p>
    <w:p w:rsidR="00DC11B5" w:rsidRDefault="00DC11B5">
      <w:pPr>
        <w:spacing w:line="360" w:lineRule="auto"/>
        <w:ind w:right="-11" w:firstLine="630"/>
        <w:rPr>
          <w:rFonts w:ascii="宋体"/>
          <w:sz w:val="24"/>
          <w:szCs w:val="24"/>
        </w:rPr>
      </w:pPr>
    </w:p>
    <w:p w:rsidR="00DC11B5" w:rsidRDefault="00DC11B5">
      <w:pPr>
        <w:spacing w:line="360" w:lineRule="auto"/>
        <w:outlineLvl w:val="0"/>
        <w:rPr>
          <w:rFonts w:ascii="宋体"/>
          <w:sz w:val="24"/>
          <w:szCs w:val="24"/>
        </w:rPr>
      </w:pPr>
      <w:r>
        <w:rPr>
          <w:rFonts w:ascii="宋体" w:hAnsi="宋体" w:cs="宋体" w:hint="eastAsia"/>
          <w:sz w:val="24"/>
          <w:szCs w:val="24"/>
        </w:rPr>
        <w:t>附件</w:t>
      </w:r>
      <w:r>
        <w:rPr>
          <w:rFonts w:ascii="宋体" w:hAnsi="宋体" w:cs="宋体"/>
          <w:sz w:val="24"/>
          <w:szCs w:val="24"/>
        </w:rPr>
        <w:t>8</w:t>
      </w:r>
    </w:p>
    <w:p w:rsidR="00DC11B5" w:rsidRDefault="00DC11B5">
      <w:pPr>
        <w:spacing w:line="360" w:lineRule="auto"/>
        <w:jc w:val="center"/>
        <w:outlineLvl w:val="0"/>
        <w:rPr>
          <w:rFonts w:ascii="宋体"/>
          <w:b/>
          <w:bCs/>
          <w:sz w:val="24"/>
          <w:szCs w:val="24"/>
        </w:rPr>
      </w:pPr>
      <w:r>
        <w:rPr>
          <w:rFonts w:ascii="宋体" w:hAnsi="宋体" w:cs="宋体" w:hint="eastAsia"/>
          <w:b/>
          <w:bCs/>
          <w:sz w:val="24"/>
          <w:szCs w:val="24"/>
        </w:rPr>
        <w:t>投</w:t>
      </w:r>
      <w:r>
        <w:rPr>
          <w:rFonts w:ascii="宋体" w:hAnsi="宋体" w:cs="宋体"/>
          <w:b/>
          <w:bCs/>
          <w:sz w:val="24"/>
          <w:szCs w:val="24"/>
        </w:rPr>
        <w:t xml:space="preserve"> </w:t>
      </w:r>
      <w:r>
        <w:rPr>
          <w:rFonts w:ascii="宋体" w:hAnsi="宋体" w:cs="宋体" w:hint="eastAsia"/>
          <w:b/>
          <w:bCs/>
          <w:sz w:val="24"/>
          <w:szCs w:val="24"/>
        </w:rPr>
        <w:t xml:space="preserve">　标　</w:t>
      </w:r>
      <w:r>
        <w:rPr>
          <w:rFonts w:ascii="宋体" w:hAnsi="宋体" w:cs="宋体"/>
          <w:b/>
          <w:bCs/>
          <w:sz w:val="24"/>
          <w:szCs w:val="24"/>
        </w:rPr>
        <w:t xml:space="preserve"> </w:t>
      </w:r>
      <w:r>
        <w:rPr>
          <w:rFonts w:ascii="宋体" w:hAnsi="宋体" w:cs="宋体" w:hint="eastAsia"/>
          <w:b/>
          <w:bCs/>
          <w:sz w:val="24"/>
          <w:szCs w:val="24"/>
        </w:rPr>
        <w:t>书</w:t>
      </w:r>
    </w:p>
    <w:p w:rsidR="00DC11B5" w:rsidRDefault="00DC11B5">
      <w:pPr>
        <w:spacing w:line="360" w:lineRule="auto"/>
        <w:outlineLvl w:val="0"/>
        <w:rPr>
          <w:rFonts w:ascii="宋体"/>
          <w:sz w:val="24"/>
          <w:szCs w:val="24"/>
        </w:rPr>
      </w:pPr>
      <w:r>
        <w:rPr>
          <w:rFonts w:ascii="宋体" w:hAnsi="宋体" w:cs="宋体" w:hint="eastAsia"/>
          <w:sz w:val="24"/>
          <w:szCs w:val="24"/>
        </w:rPr>
        <w:t>致：许昌市政府采购中心</w:t>
      </w:r>
    </w:p>
    <w:p w:rsidR="00DC11B5" w:rsidRDefault="00DC11B5">
      <w:pPr>
        <w:spacing w:line="360" w:lineRule="auto"/>
        <w:ind w:right="-11" w:firstLine="630"/>
        <w:rPr>
          <w:rFonts w:ascii="宋体"/>
          <w:sz w:val="24"/>
          <w:szCs w:val="24"/>
        </w:rPr>
      </w:pPr>
      <w:r>
        <w:rPr>
          <w:rFonts w:ascii="宋体" w:hAnsi="宋体" w:cs="宋体" w:hint="eastAsia"/>
          <w:sz w:val="24"/>
          <w:szCs w:val="24"/>
        </w:rPr>
        <w:t>根据贵方招标编号为</w:t>
      </w:r>
      <w:r>
        <w:rPr>
          <w:rFonts w:ascii="宋体" w:hAnsi="宋体" w:cs="宋体"/>
          <w:sz w:val="24"/>
          <w:szCs w:val="24"/>
        </w:rPr>
        <w:t xml:space="preserve">ZFCG-G2017  </w:t>
      </w:r>
      <w:r>
        <w:rPr>
          <w:rFonts w:ascii="宋体" w:hAnsi="宋体" w:cs="宋体" w:hint="eastAsia"/>
          <w:sz w:val="24"/>
          <w:szCs w:val="24"/>
        </w:rPr>
        <w:t>号的招标采购邀请，签字代表</w:t>
      </w:r>
      <w:r>
        <w:rPr>
          <w:rFonts w:ascii="宋体" w:hAnsi="宋体" w:cs="宋体"/>
          <w:sz w:val="24"/>
          <w:szCs w:val="24"/>
        </w:rPr>
        <w:t xml:space="preserve">              </w:t>
      </w:r>
      <w:r>
        <w:rPr>
          <w:rFonts w:ascii="宋体" w:hAnsi="宋体" w:cs="宋体" w:hint="eastAsia"/>
          <w:sz w:val="24"/>
          <w:szCs w:val="24"/>
        </w:rPr>
        <w:t>（全名、职务）</w:t>
      </w:r>
      <w:r>
        <w:rPr>
          <w:rFonts w:ascii="宋体" w:hAnsi="宋体" w:cs="宋体"/>
          <w:sz w:val="24"/>
          <w:szCs w:val="24"/>
        </w:rPr>
        <w:t xml:space="preserve">      </w:t>
      </w:r>
      <w:r>
        <w:rPr>
          <w:rFonts w:ascii="宋体" w:hAnsi="宋体" w:cs="宋体" w:hint="eastAsia"/>
          <w:sz w:val="24"/>
          <w:szCs w:val="24"/>
        </w:rPr>
        <w:t>经正式授权并代表投标人</w:t>
      </w:r>
      <w:r>
        <w:rPr>
          <w:rFonts w:ascii="宋体" w:hAnsi="宋体" w:cs="宋体"/>
          <w:sz w:val="24"/>
          <w:szCs w:val="24"/>
        </w:rPr>
        <w:t xml:space="preserve">      </w:t>
      </w:r>
      <w:r>
        <w:rPr>
          <w:rFonts w:ascii="宋体" w:hAnsi="宋体" w:cs="宋体" w:hint="eastAsia"/>
          <w:sz w:val="24"/>
          <w:szCs w:val="24"/>
        </w:rPr>
        <w:t>（投标人名称、地址）提交下述文件正本一份和副本五份，并对之负法律责任。</w:t>
      </w:r>
    </w:p>
    <w:p w:rsidR="00DC11B5" w:rsidRDefault="00DC11B5" w:rsidP="00A478E3">
      <w:pPr>
        <w:spacing w:line="360" w:lineRule="auto"/>
        <w:ind w:firstLineChars="200" w:firstLine="480"/>
        <w:rPr>
          <w:rFonts w:ascii="宋体"/>
          <w:sz w:val="24"/>
          <w:szCs w:val="24"/>
        </w:rPr>
      </w:pPr>
      <w:r>
        <w:rPr>
          <w:rFonts w:ascii="宋体" w:hAnsi="宋体" w:cs="宋体" w:hint="eastAsia"/>
          <w:sz w:val="24"/>
          <w:szCs w:val="24"/>
        </w:rPr>
        <w:t>（</w:t>
      </w:r>
      <w:r>
        <w:rPr>
          <w:rFonts w:ascii="宋体" w:hAnsi="宋体" w:cs="宋体"/>
          <w:sz w:val="24"/>
          <w:szCs w:val="24"/>
        </w:rPr>
        <w:t>1</w:t>
      </w:r>
      <w:r>
        <w:rPr>
          <w:rFonts w:ascii="宋体" w:hAnsi="宋体" w:cs="宋体" w:hint="eastAsia"/>
          <w:sz w:val="24"/>
          <w:szCs w:val="24"/>
        </w:rPr>
        <w:t>）开标一览表</w:t>
      </w:r>
    </w:p>
    <w:p w:rsidR="00DC11B5" w:rsidRDefault="00DC11B5" w:rsidP="00A478E3">
      <w:pPr>
        <w:spacing w:line="360" w:lineRule="auto"/>
        <w:ind w:firstLineChars="200" w:firstLine="480"/>
        <w:rPr>
          <w:rFonts w:ascii="宋体"/>
          <w:sz w:val="24"/>
          <w:szCs w:val="24"/>
        </w:rPr>
      </w:pPr>
      <w:r>
        <w:rPr>
          <w:rFonts w:ascii="宋体" w:hAnsi="宋体" w:cs="宋体" w:hint="eastAsia"/>
          <w:sz w:val="24"/>
          <w:szCs w:val="24"/>
        </w:rPr>
        <w:t>（</w:t>
      </w:r>
      <w:r>
        <w:rPr>
          <w:rFonts w:ascii="宋体" w:hAnsi="宋体" w:cs="宋体"/>
          <w:sz w:val="24"/>
          <w:szCs w:val="24"/>
        </w:rPr>
        <w:t>2</w:t>
      </w:r>
      <w:r>
        <w:rPr>
          <w:rFonts w:ascii="宋体" w:hAnsi="宋体" w:cs="宋体" w:hint="eastAsia"/>
          <w:sz w:val="24"/>
          <w:szCs w:val="24"/>
        </w:rPr>
        <w:t>）投标分项报价</w:t>
      </w:r>
      <w:r>
        <w:rPr>
          <w:rFonts w:ascii="宋体" w:hAnsi="宋体" w:cs="宋体"/>
          <w:sz w:val="24"/>
          <w:szCs w:val="24"/>
        </w:rPr>
        <w:t>—</w:t>
      </w:r>
      <w:r>
        <w:rPr>
          <w:rFonts w:ascii="宋体" w:hAnsi="宋体" w:cs="宋体" w:hint="eastAsia"/>
          <w:sz w:val="24"/>
          <w:szCs w:val="24"/>
        </w:rPr>
        <w:t>览表、技术方案</w:t>
      </w:r>
    </w:p>
    <w:p w:rsidR="00DC11B5" w:rsidRDefault="00DC11B5" w:rsidP="00A478E3">
      <w:pPr>
        <w:spacing w:line="360" w:lineRule="auto"/>
        <w:ind w:firstLineChars="200" w:firstLine="480"/>
        <w:rPr>
          <w:rFonts w:ascii="宋体"/>
          <w:sz w:val="24"/>
          <w:szCs w:val="24"/>
        </w:rPr>
      </w:pPr>
      <w:r>
        <w:rPr>
          <w:rFonts w:ascii="宋体" w:hAnsi="宋体" w:cs="宋体" w:hint="eastAsia"/>
          <w:sz w:val="24"/>
          <w:szCs w:val="24"/>
        </w:rPr>
        <w:lastRenderedPageBreak/>
        <w:t>（</w:t>
      </w:r>
      <w:r>
        <w:rPr>
          <w:rFonts w:ascii="宋体" w:hAnsi="宋体" w:cs="宋体"/>
          <w:sz w:val="24"/>
          <w:szCs w:val="24"/>
        </w:rPr>
        <w:t>3</w:t>
      </w:r>
      <w:r>
        <w:rPr>
          <w:rFonts w:ascii="宋体" w:hAnsi="宋体" w:cs="宋体" w:hint="eastAsia"/>
          <w:sz w:val="24"/>
          <w:szCs w:val="24"/>
        </w:rPr>
        <w:t>）投标偏离表</w:t>
      </w:r>
    </w:p>
    <w:p w:rsidR="00DC11B5" w:rsidRDefault="00DC11B5">
      <w:pPr>
        <w:spacing w:line="360" w:lineRule="auto"/>
        <w:ind w:firstLine="480"/>
        <w:rPr>
          <w:rFonts w:ascii="宋体"/>
          <w:sz w:val="24"/>
          <w:szCs w:val="24"/>
        </w:rPr>
      </w:pPr>
      <w:r>
        <w:rPr>
          <w:rFonts w:ascii="宋体" w:hAnsi="宋体" w:cs="宋体" w:hint="eastAsia"/>
          <w:sz w:val="24"/>
          <w:szCs w:val="24"/>
        </w:rPr>
        <w:t>（</w:t>
      </w:r>
      <w:r>
        <w:rPr>
          <w:rFonts w:ascii="宋体" w:hAnsi="宋体" w:cs="宋体"/>
          <w:sz w:val="24"/>
          <w:szCs w:val="24"/>
        </w:rPr>
        <w:t>4</w:t>
      </w:r>
      <w:r>
        <w:rPr>
          <w:rFonts w:ascii="宋体" w:hAnsi="宋体" w:cs="宋体" w:hint="eastAsia"/>
          <w:sz w:val="24"/>
          <w:szCs w:val="24"/>
        </w:rPr>
        <w:t>）销售业绩情况表</w:t>
      </w:r>
    </w:p>
    <w:p w:rsidR="00DC11B5" w:rsidRDefault="00DC11B5">
      <w:pPr>
        <w:spacing w:line="360" w:lineRule="auto"/>
        <w:ind w:firstLine="480"/>
        <w:rPr>
          <w:rFonts w:ascii="宋体"/>
          <w:sz w:val="24"/>
          <w:szCs w:val="24"/>
        </w:rPr>
      </w:pPr>
      <w:r>
        <w:rPr>
          <w:rFonts w:ascii="宋体" w:hAnsi="宋体" w:cs="宋体" w:hint="eastAsia"/>
          <w:sz w:val="24"/>
          <w:szCs w:val="24"/>
        </w:rPr>
        <w:t>（</w:t>
      </w:r>
      <w:r>
        <w:rPr>
          <w:rFonts w:ascii="宋体" w:hAnsi="宋体" w:cs="宋体"/>
          <w:sz w:val="24"/>
          <w:szCs w:val="24"/>
        </w:rPr>
        <w:t>5</w:t>
      </w:r>
      <w:r>
        <w:rPr>
          <w:rFonts w:ascii="宋体" w:hAnsi="宋体" w:cs="宋体" w:hint="eastAsia"/>
          <w:sz w:val="24"/>
          <w:szCs w:val="24"/>
        </w:rPr>
        <w:t>）金额为人民币</w:t>
      </w:r>
      <w:r>
        <w:rPr>
          <w:rFonts w:ascii="宋体" w:hAnsi="宋体" w:cs="宋体"/>
          <w:sz w:val="24"/>
          <w:szCs w:val="24"/>
          <w:u w:val="single"/>
        </w:rPr>
        <w:t xml:space="preserve">       </w:t>
      </w:r>
      <w:r>
        <w:rPr>
          <w:rFonts w:ascii="宋体" w:hAnsi="宋体" w:cs="宋体" w:hint="eastAsia"/>
          <w:sz w:val="24"/>
          <w:szCs w:val="24"/>
        </w:rPr>
        <w:t>投标保证金</w:t>
      </w:r>
    </w:p>
    <w:p w:rsidR="00DC11B5" w:rsidRDefault="00DC11B5">
      <w:pPr>
        <w:spacing w:line="360" w:lineRule="auto"/>
        <w:ind w:firstLine="480"/>
        <w:rPr>
          <w:rFonts w:ascii="宋体"/>
          <w:sz w:val="24"/>
          <w:szCs w:val="24"/>
        </w:rPr>
      </w:pPr>
      <w:r>
        <w:rPr>
          <w:rFonts w:ascii="宋体" w:hAnsi="宋体" w:cs="宋体" w:hint="eastAsia"/>
          <w:sz w:val="24"/>
          <w:szCs w:val="24"/>
        </w:rPr>
        <w:t>（</w:t>
      </w:r>
      <w:r>
        <w:rPr>
          <w:rFonts w:ascii="宋体" w:hAnsi="宋体" w:cs="宋体"/>
          <w:sz w:val="24"/>
          <w:szCs w:val="24"/>
        </w:rPr>
        <w:t>6</w:t>
      </w:r>
      <w:r>
        <w:rPr>
          <w:rFonts w:ascii="宋体" w:hAnsi="宋体" w:cs="宋体" w:hint="eastAsia"/>
          <w:sz w:val="24"/>
          <w:szCs w:val="24"/>
        </w:rPr>
        <w:t>）法定代表人身份证明</w:t>
      </w:r>
    </w:p>
    <w:p w:rsidR="00DC11B5" w:rsidRDefault="00DC11B5">
      <w:pPr>
        <w:spacing w:line="360" w:lineRule="auto"/>
        <w:ind w:firstLine="480"/>
        <w:rPr>
          <w:rFonts w:ascii="宋体"/>
          <w:sz w:val="24"/>
          <w:szCs w:val="24"/>
        </w:rPr>
      </w:pPr>
      <w:r>
        <w:rPr>
          <w:rFonts w:ascii="宋体" w:hAnsi="宋体" w:cs="宋体" w:hint="eastAsia"/>
          <w:sz w:val="24"/>
          <w:szCs w:val="24"/>
        </w:rPr>
        <w:t>（</w:t>
      </w:r>
      <w:r>
        <w:rPr>
          <w:rFonts w:ascii="宋体" w:hAnsi="宋体" w:cs="宋体"/>
          <w:sz w:val="24"/>
          <w:szCs w:val="24"/>
        </w:rPr>
        <w:t>7</w:t>
      </w:r>
      <w:r>
        <w:rPr>
          <w:rFonts w:ascii="宋体" w:hAnsi="宋体" w:cs="宋体" w:hint="eastAsia"/>
          <w:sz w:val="24"/>
          <w:szCs w:val="24"/>
        </w:rPr>
        <w:t>）法定代表人授权书</w:t>
      </w:r>
    </w:p>
    <w:p w:rsidR="00DC11B5" w:rsidRDefault="00DC11B5">
      <w:pPr>
        <w:spacing w:line="360" w:lineRule="auto"/>
        <w:ind w:firstLine="480"/>
        <w:rPr>
          <w:rFonts w:ascii="宋体"/>
          <w:sz w:val="24"/>
          <w:szCs w:val="24"/>
        </w:rPr>
      </w:pPr>
      <w:r>
        <w:rPr>
          <w:rFonts w:ascii="宋体" w:hAnsi="宋体" w:cs="宋体" w:hint="eastAsia"/>
          <w:sz w:val="24"/>
          <w:szCs w:val="24"/>
        </w:rPr>
        <w:t>（</w:t>
      </w:r>
      <w:r>
        <w:rPr>
          <w:rFonts w:ascii="宋体" w:hAnsi="宋体" w:cs="宋体"/>
          <w:sz w:val="24"/>
          <w:szCs w:val="24"/>
        </w:rPr>
        <w:t>8</w:t>
      </w:r>
      <w:r>
        <w:rPr>
          <w:rFonts w:ascii="宋体" w:hAnsi="宋体" w:cs="宋体" w:hint="eastAsia"/>
          <w:sz w:val="24"/>
          <w:szCs w:val="24"/>
        </w:rPr>
        <w:t>）售后服务承诺</w:t>
      </w:r>
    </w:p>
    <w:p w:rsidR="00DC11B5" w:rsidRDefault="00DC11B5">
      <w:pPr>
        <w:spacing w:line="360" w:lineRule="auto"/>
        <w:ind w:firstLine="480"/>
        <w:rPr>
          <w:rFonts w:ascii="宋体"/>
          <w:sz w:val="24"/>
          <w:szCs w:val="24"/>
        </w:rPr>
      </w:pPr>
      <w:r>
        <w:rPr>
          <w:rFonts w:ascii="宋体" w:hAnsi="宋体" w:cs="宋体" w:hint="eastAsia"/>
          <w:sz w:val="24"/>
          <w:szCs w:val="24"/>
        </w:rPr>
        <w:t>（</w:t>
      </w:r>
      <w:r>
        <w:rPr>
          <w:rFonts w:ascii="宋体" w:hAnsi="宋体" w:cs="宋体"/>
          <w:sz w:val="24"/>
          <w:szCs w:val="24"/>
        </w:rPr>
        <w:t>9</w:t>
      </w:r>
      <w:r>
        <w:rPr>
          <w:rFonts w:ascii="宋体" w:hAnsi="宋体" w:cs="宋体" w:hint="eastAsia"/>
          <w:sz w:val="24"/>
          <w:szCs w:val="24"/>
        </w:rPr>
        <w:t>）资格证明文件</w:t>
      </w:r>
    </w:p>
    <w:p w:rsidR="00DC11B5" w:rsidRDefault="00DC11B5">
      <w:pPr>
        <w:spacing w:line="360" w:lineRule="auto"/>
        <w:ind w:firstLine="480"/>
        <w:rPr>
          <w:rFonts w:ascii="宋体"/>
          <w:sz w:val="24"/>
          <w:szCs w:val="24"/>
        </w:rPr>
      </w:pPr>
      <w:r>
        <w:rPr>
          <w:rFonts w:ascii="宋体" w:hAnsi="宋体" w:cs="宋体" w:hint="eastAsia"/>
          <w:sz w:val="24"/>
          <w:szCs w:val="24"/>
        </w:rPr>
        <w:t>（</w:t>
      </w:r>
      <w:r>
        <w:rPr>
          <w:rFonts w:ascii="宋体" w:hAnsi="宋体" w:cs="宋体"/>
          <w:sz w:val="24"/>
          <w:szCs w:val="24"/>
        </w:rPr>
        <w:t>10</w:t>
      </w:r>
      <w:r>
        <w:rPr>
          <w:rFonts w:ascii="宋体" w:hAnsi="宋体" w:cs="宋体" w:hint="eastAsia"/>
          <w:sz w:val="24"/>
          <w:szCs w:val="24"/>
        </w:rPr>
        <w:t>）关于资格的声明函</w:t>
      </w:r>
    </w:p>
    <w:p w:rsidR="00DC11B5" w:rsidRDefault="00DC11B5">
      <w:pPr>
        <w:spacing w:line="360" w:lineRule="auto"/>
        <w:ind w:firstLine="480"/>
        <w:rPr>
          <w:rFonts w:ascii="宋体"/>
          <w:sz w:val="24"/>
          <w:szCs w:val="24"/>
        </w:rPr>
      </w:pPr>
      <w:r>
        <w:rPr>
          <w:rFonts w:ascii="宋体" w:hAnsi="宋体" w:cs="宋体" w:hint="eastAsia"/>
          <w:sz w:val="24"/>
          <w:szCs w:val="24"/>
        </w:rPr>
        <w:t>（</w:t>
      </w:r>
      <w:r>
        <w:rPr>
          <w:rFonts w:ascii="宋体" w:hAnsi="宋体" w:cs="宋体"/>
          <w:sz w:val="24"/>
          <w:szCs w:val="24"/>
        </w:rPr>
        <w:t>11</w:t>
      </w:r>
      <w:r>
        <w:rPr>
          <w:rFonts w:ascii="宋体" w:hAnsi="宋体" w:cs="宋体" w:hint="eastAsia"/>
          <w:sz w:val="24"/>
          <w:szCs w:val="24"/>
        </w:rPr>
        <w:t>）技术方案</w:t>
      </w:r>
    </w:p>
    <w:p w:rsidR="00DC11B5" w:rsidRDefault="00DC11B5">
      <w:pPr>
        <w:spacing w:line="360" w:lineRule="auto"/>
        <w:ind w:firstLine="480"/>
        <w:rPr>
          <w:rFonts w:ascii="宋体"/>
          <w:sz w:val="24"/>
          <w:szCs w:val="24"/>
        </w:rPr>
      </w:pPr>
      <w:r>
        <w:rPr>
          <w:rFonts w:ascii="宋体" w:hAnsi="宋体" w:cs="宋体" w:hint="eastAsia"/>
          <w:sz w:val="24"/>
          <w:szCs w:val="24"/>
        </w:rPr>
        <w:t>据此函，签字代表宣布同意如下：</w:t>
      </w:r>
    </w:p>
    <w:p w:rsidR="00DC11B5" w:rsidRDefault="00DC11B5" w:rsidP="00A478E3">
      <w:pPr>
        <w:spacing w:line="360" w:lineRule="auto"/>
        <w:ind w:firstLineChars="200" w:firstLine="480"/>
        <w:rPr>
          <w:rFonts w:ascii="宋体"/>
          <w:sz w:val="24"/>
          <w:szCs w:val="24"/>
        </w:rPr>
      </w:pPr>
      <w:r>
        <w:rPr>
          <w:rFonts w:ascii="宋体" w:hAnsi="宋体" w:cs="宋体"/>
          <w:sz w:val="24"/>
          <w:szCs w:val="24"/>
        </w:rPr>
        <w:t>1</w:t>
      </w:r>
      <w:r>
        <w:rPr>
          <w:rFonts w:ascii="宋体" w:hAnsi="宋体" w:cs="宋体" w:hint="eastAsia"/>
          <w:sz w:val="24"/>
          <w:szCs w:val="24"/>
        </w:rPr>
        <w:t>、所附投标报价表中规定的应提供和交付的货物投标总价为人民币</w:t>
      </w:r>
      <w:r>
        <w:rPr>
          <w:rFonts w:ascii="宋体" w:hAnsi="宋体" w:cs="宋体"/>
          <w:sz w:val="24"/>
          <w:szCs w:val="24"/>
          <w:u w:val="single"/>
        </w:rPr>
        <w:t xml:space="preserve">         </w:t>
      </w:r>
      <w:r>
        <w:rPr>
          <w:rFonts w:ascii="宋体" w:hAnsi="宋体" w:cs="宋体" w:hint="eastAsia"/>
          <w:sz w:val="24"/>
          <w:szCs w:val="24"/>
        </w:rPr>
        <w:t>，即（大写）</w:t>
      </w:r>
      <w:r>
        <w:rPr>
          <w:rFonts w:ascii="宋体" w:hAnsi="宋体" w:cs="宋体"/>
          <w:sz w:val="24"/>
          <w:szCs w:val="24"/>
          <w:u w:val="single"/>
        </w:rPr>
        <w:t xml:space="preserve">          </w:t>
      </w:r>
      <w:r>
        <w:rPr>
          <w:rFonts w:ascii="宋体" w:hAnsi="宋体" w:cs="宋体" w:hint="eastAsia"/>
          <w:sz w:val="24"/>
          <w:szCs w:val="24"/>
        </w:rPr>
        <w:t>。</w:t>
      </w:r>
    </w:p>
    <w:p w:rsidR="00DC11B5" w:rsidRDefault="00DC11B5" w:rsidP="00A478E3">
      <w:pPr>
        <w:spacing w:line="360" w:lineRule="auto"/>
        <w:ind w:firstLineChars="200" w:firstLine="480"/>
        <w:rPr>
          <w:rFonts w:ascii="宋体"/>
          <w:sz w:val="24"/>
          <w:szCs w:val="24"/>
        </w:rPr>
      </w:pPr>
      <w:r>
        <w:rPr>
          <w:rFonts w:ascii="宋体" w:hAnsi="宋体" w:cs="宋体"/>
          <w:sz w:val="24"/>
          <w:szCs w:val="24"/>
        </w:rPr>
        <w:t>2</w:t>
      </w:r>
      <w:r>
        <w:rPr>
          <w:rFonts w:ascii="宋体" w:hAnsi="宋体" w:cs="宋体" w:hint="eastAsia"/>
          <w:sz w:val="24"/>
          <w:szCs w:val="24"/>
        </w:rPr>
        <w:t>、如果我们的投标文件被接受，我们将履行招标文件中规定的每一项要求，按期、按质、按量履行合同。</w:t>
      </w:r>
    </w:p>
    <w:p w:rsidR="00DC11B5" w:rsidRDefault="00DC11B5" w:rsidP="00A478E3">
      <w:pPr>
        <w:spacing w:line="360" w:lineRule="auto"/>
        <w:ind w:firstLineChars="200" w:firstLine="480"/>
        <w:rPr>
          <w:rFonts w:ascii="宋体"/>
          <w:sz w:val="24"/>
          <w:szCs w:val="24"/>
        </w:rPr>
      </w:pPr>
      <w:r>
        <w:rPr>
          <w:rFonts w:ascii="宋体" w:hAnsi="宋体" w:cs="宋体"/>
          <w:sz w:val="24"/>
          <w:szCs w:val="24"/>
        </w:rPr>
        <w:t>3</w:t>
      </w:r>
      <w:r>
        <w:rPr>
          <w:rFonts w:ascii="宋体" w:hAnsi="宋体" w:cs="宋体" w:hint="eastAsia"/>
          <w:sz w:val="24"/>
          <w:szCs w:val="24"/>
        </w:rPr>
        <w:t>、我方愿按《中华人民共和国合同法》履行我方的全部责任。</w:t>
      </w:r>
    </w:p>
    <w:p w:rsidR="00DC11B5" w:rsidRDefault="00DC11B5" w:rsidP="00A478E3">
      <w:pPr>
        <w:spacing w:line="360" w:lineRule="auto"/>
        <w:ind w:firstLineChars="200" w:firstLine="480"/>
        <w:rPr>
          <w:rFonts w:ascii="宋体"/>
          <w:sz w:val="24"/>
          <w:szCs w:val="24"/>
        </w:rPr>
      </w:pPr>
      <w:r>
        <w:rPr>
          <w:rFonts w:ascii="宋体" w:hAnsi="宋体" w:cs="宋体"/>
          <w:sz w:val="24"/>
          <w:szCs w:val="24"/>
        </w:rPr>
        <w:t>4</w:t>
      </w:r>
      <w:r>
        <w:rPr>
          <w:rFonts w:ascii="宋体" w:hAnsi="宋体" w:cs="宋体" w:hint="eastAsia"/>
          <w:sz w:val="24"/>
          <w:szCs w:val="24"/>
        </w:rPr>
        <w:t>、投标人已详细审查全部招标文件，包括修改文件以及全部参考资料和有关附件。我们完全理解并同意放弃对这方面有不明及误解的权力。</w:t>
      </w:r>
    </w:p>
    <w:p w:rsidR="00DC11B5" w:rsidRDefault="00DC11B5" w:rsidP="00A478E3">
      <w:pPr>
        <w:spacing w:line="360" w:lineRule="auto"/>
        <w:ind w:firstLineChars="200" w:firstLine="480"/>
        <w:rPr>
          <w:rFonts w:ascii="宋体"/>
          <w:sz w:val="24"/>
          <w:szCs w:val="24"/>
        </w:rPr>
      </w:pPr>
      <w:r>
        <w:rPr>
          <w:rFonts w:ascii="宋体" w:hAnsi="宋体" w:cs="宋体"/>
          <w:sz w:val="24"/>
          <w:szCs w:val="24"/>
        </w:rPr>
        <w:t>5</w:t>
      </w:r>
      <w:r>
        <w:rPr>
          <w:rFonts w:ascii="宋体" w:hAnsi="宋体" w:cs="宋体" w:hint="eastAsia"/>
          <w:sz w:val="24"/>
          <w:szCs w:val="24"/>
        </w:rPr>
        <w:t>、本投标自开标日起有效期为</w:t>
      </w:r>
      <w:r>
        <w:rPr>
          <w:rFonts w:ascii="宋体" w:hAnsi="宋体" w:cs="宋体"/>
          <w:sz w:val="24"/>
          <w:szCs w:val="24"/>
        </w:rPr>
        <w:t>30</w:t>
      </w:r>
      <w:r>
        <w:rPr>
          <w:rFonts w:ascii="宋体" w:hAnsi="宋体" w:cs="宋体" w:hint="eastAsia"/>
          <w:sz w:val="24"/>
          <w:szCs w:val="24"/>
        </w:rPr>
        <w:t>个工作日。</w:t>
      </w:r>
    </w:p>
    <w:p w:rsidR="00DC11B5" w:rsidRDefault="00DC11B5" w:rsidP="00A478E3">
      <w:pPr>
        <w:spacing w:line="360" w:lineRule="auto"/>
        <w:ind w:firstLineChars="200" w:firstLine="480"/>
        <w:rPr>
          <w:rFonts w:ascii="宋体"/>
          <w:sz w:val="24"/>
          <w:szCs w:val="24"/>
        </w:rPr>
      </w:pPr>
      <w:r>
        <w:rPr>
          <w:rFonts w:ascii="宋体" w:hAnsi="宋体" w:cs="宋体"/>
          <w:sz w:val="24"/>
          <w:szCs w:val="24"/>
        </w:rPr>
        <w:t>6</w:t>
      </w:r>
      <w:r>
        <w:rPr>
          <w:rFonts w:ascii="宋体" w:hAnsi="宋体" w:cs="宋体" w:hint="eastAsia"/>
          <w:sz w:val="24"/>
          <w:szCs w:val="24"/>
        </w:rPr>
        <w:t>、如果在规定的开标时间后，我方在投标有效期内撤回投标，其投标保证金将不予退还。</w:t>
      </w:r>
    </w:p>
    <w:p w:rsidR="00DC11B5" w:rsidRDefault="00DC11B5" w:rsidP="00A478E3">
      <w:pPr>
        <w:spacing w:line="360" w:lineRule="auto"/>
        <w:ind w:firstLineChars="200" w:firstLine="480"/>
        <w:rPr>
          <w:rFonts w:ascii="宋体"/>
          <w:sz w:val="24"/>
          <w:szCs w:val="24"/>
        </w:rPr>
      </w:pPr>
      <w:r>
        <w:rPr>
          <w:rFonts w:ascii="宋体" w:hAnsi="宋体" w:cs="宋体"/>
          <w:sz w:val="24"/>
          <w:szCs w:val="24"/>
        </w:rPr>
        <w:t>7</w:t>
      </w:r>
      <w:r>
        <w:rPr>
          <w:rFonts w:ascii="宋体" w:hAnsi="宋体" w:cs="宋体" w:hint="eastAsia"/>
          <w:sz w:val="24"/>
          <w:szCs w:val="24"/>
        </w:rPr>
        <w:t>、投标人同意提供按照贵方可能要求的与其投标有关的一切数据或资料，理解贵方不一定要接受最低价的投标或收到的任何投标。</w:t>
      </w:r>
    </w:p>
    <w:p w:rsidR="00DC11B5" w:rsidRDefault="00DC11B5" w:rsidP="00A478E3">
      <w:pPr>
        <w:spacing w:line="360" w:lineRule="auto"/>
        <w:ind w:firstLineChars="200" w:firstLine="480"/>
        <w:rPr>
          <w:rFonts w:ascii="宋体"/>
          <w:sz w:val="24"/>
          <w:szCs w:val="24"/>
        </w:rPr>
      </w:pPr>
      <w:r>
        <w:rPr>
          <w:rFonts w:ascii="宋体" w:hAnsi="宋体" w:cs="宋体"/>
          <w:sz w:val="24"/>
          <w:szCs w:val="24"/>
        </w:rPr>
        <w:t>8</w:t>
      </w:r>
      <w:r>
        <w:rPr>
          <w:rFonts w:ascii="宋体" w:hAnsi="宋体" w:cs="宋体" w:hint="eastAsia"/>
          <w:sz w:val="24"/>
          <w:szCs w:val="24"/>
        </w:rPr>
        <w:t>、我方保证投标文件中的所有资料均为真实、有效的，如有虚假，我方承诺投标文件无效并愿承担一切责任。</w:t>
      </w:r>
    </w:p>
    <w:p w:rsidR="00DC11B5" w:rsidRDefault="00DC11B5" w:rsidP="00A478E3">
      <w:pPr>
        <w:spacing w:line="360" w:lineRule="auto"/>
        <w:ind w:firstLineChars="200" w:firstLine="480"/>
        <w:rPr>
          <w:rFonts w:ascii="宋体"/>
          <w:sz w:val="24"/>
          <w:szCs w:val="24"/>
        </w:rPr>
      </w:pPr>
      <w:r>
        <w:rPr>
          <w:rFonts w:ascii="宋体" w:hAnsi="宋体" w:cs="宋体"/>
          <w:sz w:val="24"/>
          <w:szCs w:val="24"/>
        </w:rPr>
        <w:t>9</w:t>
      </w:r>
      <w:r>
        <w:rPr>
          <w:rFonts w:ascii="宋体" w:hAnsi="宋体" w:cs="宋体" w:hint="eastAsia"/>
          <w:sz w:val="24"/>
          <w:szCs w:val="24"/>
        </w:rPr>
        <w:t>、与本投标有关的一切正式往来请寄：</w:t>
      </w:r>
    </w:p>
    <w:p w:rsidR="00DC11B5" w:rsidRDefault="00DC11B5" w:rsidP="00A478E3">
      <w:pPr>
        <w:spacing w:line="360" w:lineRule="auto"/>
        <w:ind w:firstLineChars="200" w:firstLine="480"/>
        <w:rPr>
          <w:rFonts w:ascii="宋体"/>
          <w:sz w:val="24"/>
          <w:szCs w:val="24"/>
        </w:rPr>
      </w:pPr>
      <w:r>
        <w:rPr>
          <w:rFonts w:ascii="宋体" w:hAnsi="宋体" w:cs="宋体" w:hint="eastAsia"/>
          <w:sz w:val="24"/>
          <w:szCs w:val="24"/>
        </w:rPr>
        <w:t>地址：</w:t>
      </w:r>
      <w:r>
        <w:rPr>
          <w:rFonts w:ascii="宋体" w:hAnsi="宋体" w:cs="宋体"/>
          <w:sz w:val="24"/>
          <w:szCs w:val="24"/>
        </w:rPr>
        <w:t xml:space="preserve">                </w:t>
      </w:r>
      <w:r>
        <w:rPr>
          <w:rFonts w:ascii="宋体" w:hAnsi="宋体" w:cs="宋体" w:hint="eastAsia"/>
          <w:sz w:val="24"/>
          <w:szCs w:val="24"/>
        </w:rPr>
        <w:t>邮政编码：</w:t>
      </w:r>
    </w:p>
    <w:p w:rsidR="00DC11B5" w:rsidRDefault="00DC11B5" w:rsidP="00A478E3">
      <w:pPr>
        <w:spacing w:line="360" w:lineRule="auto"/>
        <w:ind w:firstLineChars="200" w:firstLine="480"/>
        <w:rPr>
          <w:rFonts w:ascii="宋体"/>
          <w:sz w:val="24"/>
          <w:szCs w:val="24"/>
        </w:rPr>
      </w:pPr>
      <w:r>
        <w:rPr>
          <w:rFonts w:ascii="宋体" w:hAnsi="宋体" w:cs="宋体" w:hint="eastAsia"/>
          <w:sz w:val="24"/>
          <w:szCs w:val="24"/>
        </w:rPr>
        <w:t>电话：</w:t>
      </w:r>
      <w:r>
        <w:rPr>
          <w:rFonts w:ascii="宋体" w:hAnsi="宋体" w:cs="宋体"/>
          <w:sz w:val="24"/>
          <w:szCs w:val="24"/>
        </w:rPr>
        <w:t xml:space="preserve">                </w:t>
      </w:r>
      <w:r>
        <w:rPr>
          <w:rFonts w:ascii="宋体" w:hAnsi="宋体" w:cs="宋体" w:hint="eastAsia"/>
          <w:sz w:val="24"/>
          <w:szCs w:val="24"/>
        </w:rPr>
        <w:t>传真：</w:t>
      </w:r>
    </w:p>
    <w:p w:rsidR="00DC11B5" w:rsidRDefault="00DC11B5" w:rsidP="00A478E3">
      <w:pPr>
        <w:spacing w:line="360" w:lineRule="auto"/>
        <w:ind w:firstLineChars="200" w:firstLine="480"/>
        <w:rPr>
          <w:rFonts w:ascii="宋体"/>
          <w:sz w:val="24"/>
          <w:szCs w:val="24"/>
        </w:rPr>
      </w:pPr>
      <w:r>
        <w:rPr>
          <w:rFonts w:ascii="宋体" w:hAnsi="宋体" w:cs="宋体" w:hint="eastAsia"/>
          <w:sz w:val="24"/>
          <w:szCs w:val="24"/>
        </w:rPr>
        <w:t>投标人代表姓名、职务：</w:t>
      </w:r>
    </w:p>
    <w:p w:rsidR="00DC11B5" w:rsidRDefault="00DC11B5" w:rsidP="00A478E3">
      <w:pPr>
        <w:spacing w:line="360" w:lineRule="auto"/>
        <w:ind w:firstLineChars="200" w:firstLine="480"/>
        <w:rPr>
          <w:rFonts w:ascii="宋体"/>
          <w:sz w:val="24"/>
          <w:szCs w:val="24"/>
        </w:rPr>
      </w:pPr>
      <w:r>
        <w:rPr>
          <w:rFonts w:ascii="宋体" w:hAnsi="宋体" w:cs="宋体" w:hint="eastAsia"/>
          <w:sz w:val="24"/>
          <w:szCs w:val="24"/>
        </w:rPr>
        <w:t>投标人名称：（签章）：</w:t>
      </w:r>
    </w:p>
    <w:p w:rsidR="00DC11B5" w:rsidRDefault="00DC11B5" w:rsidP="00A478E3">
      <w:pPr>
        <w:spacing w:line="360" w:lineRule="auto"/>
        <w:ind w:firstLineChars="200" w:firstLine="480"/>
        <w:rPr>
          <w:rFonts w:ascii="宋体"/>
          <w:sz w:val="24"/>
          <w:szCs w:val="24"/>
        </w:rPr>
      </w:pPr>
      <w:r>
        <w:rPr>
          <w:rFonts w:ascii="宋体" w:hAnsi="宋体" w:cs="宋体" w:hint="eastAsia"/>
          <w:sz w:val="24"/>
          <w:szCs w:val="24"/>
        </w:rPr>
        <w:t>日期：</w:t>
      </w:r>
      <w:r>
        <w:rPr>
          <w:rFonts w:ascii="宋体" w:hAnsi="宋体" w:cs="宋体"/>
          <w:sz w:val="24"/>
          <w:szCs w:val="24"/>
        </w:rPr>
        <w:t xml:space="preserve">   </w:t>
      </w:r>
    </w:p>
    <w:p w:rsidR="00DC11B5" w:rsidRDefault="00DC11B5">
      <w:pPr>
        <w:spacing w:line="360" w:lineRule="auto"/>
        <w:outlineLvl w:val="0"/>
        <w:rPr>
          <w:rFonts w:ascii="宋体"/>
          <w:sz w:val="24"/>
          <w:szCs w:val="24"/>
        </w:rPr>
      </w:pPr>
    </w:p>
    <w:p w:rsidR="00DC11B5" w:rsidRDefault="00DC11B5">
      <w:pPr>
        <w:spacing w:line="360" w:lineRule="auto"/>
        <w:outlineLvl w:val="0"/>
        <w:rPr>
          <w:rFonts w:ascii="宋体"/>
          <w:sz w:val="24"/>
          <w:szCs w:val="24"/>
        </w:rPr>
      </w:pPr>
    </w:p>
    <w:p w:rsidR="00DC11B5" w:rsidRDefault="00DC11B5">
      <w:pPr>
        <w:spacing w:line="360" w:lineRule="auto"/>
        <w:outlineLvl w:val="0"/>
        <w:rPr>
          <w:rFonts w:ascii="宋体"/>
          <w:sz w:val="24"/>
          <w:szCs w:val="24"/>
        </w:rPr>
      </w:pPr>
      <w:r>
        <w:rPr>
          <w:rFonts w:ascii="宋体" w:hAnsi="宋体" w:cs="宋体" w:hint="eastAsia"/>
          <w:sz w:val="24"/>
          <w:szCs w:val="24"/>
        </w:rPr>
        <w:t>附件</w:t>
      </w:r>
      <w:r>
        <w:rPr>
          <w:rFonts w:ascii="宋体" w:hAnsi="宋体" w:cs="宋体"/>
          <w:sz w:val="24"/>
          <w:szCs w:val="24"/>
        </w:rPr>
        <w:t>9</w:t>
      </w:r>
    </w:p>
    <w:p w:rsidR="00DC11B5" w:rsidRDefault="00DC11B5">
      <w:pPr>
        <w:spacing w:line="360" w:lineRule="auto"/>
        <w:jc w:val="center"/>
        <w:outlineLvl w:val="0"/>
        <w:rPr>
          <w:rFonts w:ascii="宋体"/>
          <w:b/>
          <w:bCs/>
          <w:sz w:val="24"/>
          <w:szCs w:val="24"/>
        </w:rPr>
      </w:pPr>
      <w:r>
        <w:rPr>
          <w:rFonts w:ascii="宋体" w:hAnsi="宋体" w:cs="宋体" w:hint="eastAsia"/>
          <w:b/>
          <w:bCs/>
          <w:sz w:val="24"/>
          <w:szCs w:val="24"/>
        </w:rPr>
        <w:t>关于资格的声明函</w:t>
      </w:r>
    </w:p>
    <w:p w:rsidR="00DC11B5" w:rsidRDefault="00DC11B5">
      <w:pPr>
        <w:spacing w:line="360" w:lineRule="auto"/>
        <w:rPr>
          <w:rFonts w:ascii="宋体"/>
          <w:sz w:val="24"/>
          <w:szCs w:val="24"/>
        </w:rPr>
      </w:pPr>
      <w:r>
        <w:rPr>
          <w:rFonts w:ascii="宋体" w:hAnsi="宋体" w:cs="宋体" w:hint="eastAsia"/>
          <w:sz w:val="24"/>
          <w:szCs w:val="24"/>
        </w:rPr>
        <w:t>许昌市政府采购中心：</w:t>
      </w:r>
    </w:p>
    <w:p w:rsidR="00DC11B5" w:rsidRDefault="00DC11B5">
      <w:pPr>
        <w:spacing w:line="360" w:lineRule="auto"/>
        <w:ind w:firstLine="555"/>
        <w:rPr>
          <w:rFonts w:ascii="宋体"/>
          <w:sz w:val="24"/>
          <w:szCs w:val="24"/>
        </w:rPr>
      </w:pPr>
      <w:r>
        <w:rPr>
          <w:rFonts w:ascii="宋体" w:hAnsi="宋体" w:cs="宋体" w:hint="eastAsia"/>
          <w:sz w:val="24"/>
          <w:szCs w:val="24"/>
        </w:rPr>
        <w:t>关于贵方招标编号为</w:t>
      </w:r>
      <w:r>
        <w:rPr>
          <w:rFonts w:ascii="宋体" w:hAnsi="宋体" w:cs="宋体"/>
          <w:sz w:val="24"/>
          <w:szCs w:val="24"/>
        </w:rPr>
        <w:t xml:space="preserve">ZFCG-G2017   </w:t>
      </w:r>
      <w:r>
        <w:rPr>
          <w:rFonts w:ascii="宋体" w:hAnsi="宋体" w:cs="宋体" w:hint="eastAsia"/>
          <w:sz w:val="24"/>
          <w:szCs w:val="24"/>
        </w:rPr>
        <w:t>号项目的投标邀请，本签字人愿意参加投标，提供采购项目一览表中规定的货物，并声明提交的下列文件是准确和真实的。</w:t>
      </w:r>
    </w:p>
    <w:p w:rsidR="00DC11B5" w:rsidRDefault="00DC11B5">
      <w:pPr>
        <w:spacing w:line="360" w:lineRule="auto"/>
        <w:ind w:right="-11" w:firstLine="630"/>
        <w:rPr>
          <w:rFonts w:ascii="宋体"/>
          <w:sz w:val="24"/>
          <w:szCs w:val="24"/>
        </w:rPr>
      </w:pPr>
      <w:r>
        <w:rPr>
          <w:rFonts w:ascii="宋体" w:hAnsi="宋体" w:cs="宋体"/>
          <w:sz w:val="24"/>
          <w:szCs w:val="24"/>
        </w:rPr>
        <w:t>1</w:t>
      </w:r>
      <w:r>
        <w:rPr>
          <w:rFonts w:ascii="宋体" w:hAnsi="宋体" w:cs="宋体" w:hint="eastAsia"/>
          <w:sz w:val="24"/>
          <w:szCs w:val="24"/>
        </w:rPr>
        <w:t>、法人营业执照副本</w:t>
      </w:r>
    </w:p>
    <w:p w:rsidR="00DC11B5" w:rsidRDefault="00DC11B5">
      <w:pPr>
        <w:spacing w:line="360" w:lineRule="auto"/>
        <w:ind w:right="-11" w:firstLine="630"/>
        <w:rPr>
          <w:rFonts w:ascii="宋体"/>
          <w:sz w:val="24"/>
          <w:szCs w:val="24"/>
        </w:rPr>
      </w:pPr>
      <w:r>
        <w:rPr>
          <w:rFonts w:ascii="宋体" w:hAnsi="宋体" w:cs="宋体"/>
          <w:sz w:val="24"/>
          <w:szCs w:val="24"/>
        </w:rPr>
        <w:t>2</w:t>
      </w:r>
      <w:r>
        <w:rPr>
          <w:rFonts w:ascii="宋体" w:hAnsi="宋体" w:cs="宋体" w:hint="eastAsia"/>
          <w:sz w:val="24"/>
          <w:szCs w:val="24"/>
        </w:rPr>
        <w:t>、税务登记证副本</w:t>
      </w:r>
    </w:p>
    <w:p w:rsidR="00DC11B5" w:rsidRDefault="00DC11B5">
      <w:pPr>
        <w:spacing w:line="360" w:lineRule="auto"/>
        <w:ind w:right="-11" w:firstLine="630"/>
        <w:rPr>
          <w:rFonts w:ascii="宋体"/>
          <w:sz w:val="24"/>
          <w:szCs w:val="24"/>
        </w:rPr>
      </w:pPr>
      <w:r>
        <w:rPr>
          <w:rFonts w:ascii="宋体" w:hAnsi="宋体" w:cs="宋体"/>
          <w:sz w:val="24"/>
          <w:szCs w:val="24"/>
        </w:rPr>
        <w:t>3</w:t>
      </w:r>
      <w:r>
        <w:rPr>
          <w:rFonts w:ascii="宋体" w:hAnsi="宋体" w:cs="宋体" w:hint="eastAsia"/>
          <w:sz w:val="24"/>
          <w:szCs w:val="24"/>
        </w:rPr>
        <w:t>、相关资质证件</w:t>
      </w:r>
    </w:p>
    <w:p w:rsidR="00DC11B5" w:rsidRDefault="00DC11B5">
      <w:pPr>
        <w:spacing w:line="360" w:lineRule="auto"/>
        <w:ind w:right="-11" w:firstLine="630"/>
        <w:rPr>
          <w:rFonts w:ascii="宋体"/>
          <w:sz w:val="24"/>
          <w:szCs w:val="24"/>
        </w:rPr>
      </w:pPr>
      <w:r>
        <w:rPr>
          <w:rFonts w:ascii="宋体" w:hAnsi="宋体" w:cs="宋体"/>
          <w:sz w:val="24"/>
          <w:szCs w:val="24"/>
        </w:rPr>
        <w:t>4</w:t>
      </w:r>
      <w:r>
        <w:rPr>
          <w:rFonts w:ascii="宋体" w:hAnsi="宋体" w:cs="宋体" w:hint="eastAsia"/>
          <w:sz w:val="24"/>
          <w:szCs w:val="24"/>
        </w:rPr>
        <w:t>、法定代表人身份证复印件</w:t>
      </w:r>
    </w:p>
    <w:p w:rsidR="00DC11B5" w:rsidRDefault="00DC11B5">
      <w:pPr>
        <w:spacing w:line="360" w:lineRule="auto"/>
        <w:ind w:right="-11" w:firstLine="630"/>
        <w:rPr>
          <w:rFonts w:ascii="宋体"/>
          <w:sz w:val="24"/>
          <w:szCs w:val="24"/>
        </w:rPr>
      </w:pPr>
      <w:r>
        <w:rPr>
          <w:rFonts w:ascii="宋体" w:hAnsi="宋体" w:cs="宋体"/>
          <w:sz w:val="24"/>
          <w:szCs w:val="24"/>
        </w:rPr>
        <w:t>5</w:t>
      </w:r>
      <w:r>
        <w:rPr>
          <w:rFonts w:ascii="宋体" w:hAnsi="宋体" w:cs="宋体" w:hint="eastAsia"/>
          <w:sz w:val="24"/>
          <w:szCs w:val="24"/>
        </w:rPr>
        <w:t>、代理人身份证</w:t>
      </w:r>
    </w:p>
    <w:p w:rsidR="00DC11B5" w:rsidRDefault="00DC11B5">
      <w:pPr>
        <w:spacing w:line="360" w:lineRule="auto"/>
        <w:ind w:right="-11" w:firstLine="630"/>
        <w:rPr>
          <w:rFonts w:ascii="宋体"/>
          <w:sz w:val="24"/>
          <w:szCs w:val="24"/>
        </w:rPr>
      </w:pPr>
      <w:r>
        <w:rPr>
          <w:rFonts w:ascii="宋体" w:hAnsi="宋体" w:cs="宋体"/>
          <w:sz w:val="24"/>
          <w:szCs w:val="24"/>
        </w:rPr>
        <w:t>6</w:t>
      </w:r>
      <w:r>
        <w:rPr>
          <w:rFonts w:ascii="宋体" w:hAnsi="宋体" w:cs="宋体" w:hint="eastAsia"/>
          <w:sz w:val="24"/>
          <w:szCs w:val="24"/>
        </w:rPr>
        <w:t>、资信证明文件</w:t>
      </w:r>
    </w:p>
    <w:p w:rsidR="00DC11B5" w:rsidRDefault="00DC11B5">
      <w:pPr>
        <w:spacing w:line="360" w:lineRule="auto"/>
        <w:ind w:right="-11" w:firstLine="630"/>
        <w:rPr>
          <w:rFonts w:ascii="宋体"/>
          <w:sz w:val="24"/>
          <w:szCs w:val="24"/>
        </w:rPr>
      </w:pPr>
      <w:r>
        <w:rPr>
          <w:rFonts w:ascii="宋体" w:hAnsi="宋体" w:cs="宋体"/>
          <w:sz w:val="24"/>
          <w:szCs w:val="24"/>
        </w:rPr>
        <w:t>7</w:t>
      </w:r>
      <w:r>
        <w:rPr>
          <w:rFonts w:ascii="宋体" w:hAnsi="宋体" w:cs="宋体" w:hint="eastAsia"/>
          <w:sz w:val="24"/>
          <w:szCs w:val="24"/>
        </w:rPr>
        <w:t>、业绩证明文件</w:t>
      </w:r>
    </w:p>
    <w:p w:rsidR="00DC11B5" w:rsidRDefault="00DC11B5">
      <w:pPr>
        <w:spacing w:line="360" w:lineRule="auto"/>
        <w:ind w:right="-11" w:firstLine="630"/>
        <w:rPr>
          <w:rFonts w:ascii="宋体"/>
          <w:sz w:val="24"/>
          <w:szCs w:val="24"/>
        </w:rPr>
      </w:pPr>
      <w:r>
        <w:rPr>
          <w:rFonts w:ascii="宋体" w:hAnsi="宋体" w:cs="宋体"/>
          <w:sz w:val="24"/>
          <w:szCs w:val="24"/>
        </w:rPr>
        <w:t>8</w:t>
      </w:r>
      <w:r>
        <w:rPr>
          <w:rFonts w:ascii="宋体" w:hAnsi="宋体" w:cs="宋体" w:hint="eastAsia"/>
          <w:sz w:val="24"/>
          <w:szCs w:val="24"/>
        </w:rPr>
        <w:t>、财务状况资料</w:t>
      </w:r>
    </w:p>
    <w:p w:rsidR="00DC11B5" w:rsidRDefault="00DC11B5">
      <w:pPr>
        <w:spacing w:line="360" w:lineRule="auto"/>
        <w:ind w:right="-11" w:firstLine="630"/>
        <w:rPr>
          <w:rFonts w:ascii="宋体"/>
          <w:sz w:val="24"/>
          <w:szCs w:val="24"/>
        </w:rPr>
      </w:pPr>
      <w:r>
        <w:rPr>
          <w:rFonts w:ascii="宋体" w:hAnsi="宋体" w:cs="宋体"/>
          <w:sz w:val="24"/>
          <w:szCs w:val="24"/>
        </w:rPr>
        <w:t>9</w:t>
      </w:r>
      <w:r>
        <w:rPr>
          <w:rFonts w:ascii="宋体" w:hAnsi="宋体" w:cs="宋体" w:hint="eastAsia"/>
          <w:sz w:val="24"/>
          <w:szCs w:val="24"/>
        </w:rPr>
        <w:t>、法定代表人授权书和相关授权书</w:t>
      </w:r>
    </w:p>
    <w:p w:rsidR="00DC11B5" w:rsidRDefault="00DC11B5">
      <w:pPr>
        <w:spacing w:line="360" w:lineRule="auto"/>
        <w:ind w:right="-11" w:firstLine="630"/>
        <w:rPr>
          <w:rFonts w:ascii="宋体"/>
          <w:sz w:val="24"/>
          <w:szCs w:val="24"/>
        </w:rPr>
      </w:pPr>
      <w:r>
        <w:rPr>
          <w:rFonts w:ascii="宋体" w:hAnsi="宋体" w:cs="宋体"/>
          <w:sz w:val="24"/>
          <w:szCs w:val="24"/>
        </w:rPr>
        <w:t>10</w:t>
      </w:r>
      <w:r>
        <w:rPr>
          <w:rFonts w:ascii="宋体" w:hAnsi="宋体" w:cs="宋体" w:hint="eastAsia"/>
          <w:sz w:val="24"/>
          <w:szCs w:val="24"/>
        </w:rPr>
        <w:t>、其他有关资料、证明文件</w:t>
      </w:r>
    </w:p>
    <w:p w:rsidR="00DC11B5" w:rsidRDefault="00DC11B5">
      <w:pPr>
        <w:spacing w:line="360" w:lineRule="auto"/>
        <w:ind w:right="-11" w:firstLine="630"/>
        <w:rPr>
          <w:rFonts w:ascii="宋体"/>
          <w:sz w:val="24"/>
          <w:szCs w:val="24"/>
        </w:rPr>
      </w:pPr>
      <w:r>
        <w:rPr>
          <w:rFonts w:ascii="宋体" w:hAnsi="宋体" w:cs="宋体"/>
          <w:sz w:val="24"/>
          <w:szCs w:val="24"/>
        </w:rPr>
        <w:t>11</w:t>
      </w:r>
      <w:r>
        <w:rPr>
          <w:rFonts w:ascii="宋体" w:hAnsi="宋体" w:cs="宋体" w:hint="eastAsia"/>
          <w:sz w:val="24"/>
          <w:szCs w:val="24"/>
        </w:rPr>
        <w:t>、本签字人确认资格文件中的说明是真实的、准确的。</w:t>
      </w:r>
    </w:p>
    <w:p w:rsidR="00DC11B5" w:rsidRDefault="00DC11B5">
      <w:pPr>
        <w:spacing w:line="360" w:lineRule="auto"/>
        <w:ind w:right="-11" w:firstLine="630"/>
        <w:rPr>
          <w:rFonts w:ascii="宋体"/>
          <w:sz w:val="24"/>
          <w:szCs w:val="24"/>
        </w:rPr>
      </w:pPr>
      <w:r>
        <w:rPr>
          <w:rFonts w:ascii="宋体" w:hAnsi="宋体" w:cs="宋体"/>
          <w:sz w:val="24"/>
          <w:szCs w:val="24"/>
        </w:rPr>
        <w:t>12</w:t>
      </w:r>
      <w:r>
        <w:rPr>
          <w:rFonts w:ascii="宋体" w:hAnsi="宋体" w:cs="宋体" w:hint="eastAsia"/>
          <w:sz w:val="24"/>
          <w:szCs w:val="24"/>
        </w:rPr>
        <w:t>、我方理解，（招标人名称）对资格审查所做的决定，是最终的。（招标人名称）对任何投标者不承担任何责任，也无义务将其决定的原因通知投标人。</w:t>
      </w:r>
    </w:p>
    <w:p w:rsidR="00DC11B5" w:rsidRDefault="00DC11B5">
      <w:pPr>
        <w:spacing w:line="360" w:lineRule="auto"/>
        <w:ind w:right="-11" w:firstLine="630"/>
        <w:rPr>
          <w:rFonts w:ascii="宋体"/>
          <w:sz w:val="24"/>
          <w:szCs w:val="24"/>
        </w:rPr>
      </w:pPr>
      <w:r>
        <w:rPr>
          <w:rFonts w:ascii="宋体" w:hAnsi="宋体" w:cs="宋体" w:hint="eastAsia"/>
          <w:sz w:val="24"/>
          <w:szCs w:val="24"/>
        </w:rPr>
        <w:t>单位名称：（签章）</w:t>
      </w:r>
      <w:r>
        <w:rPr>
          <w:rFonts w:ascii="宋体" w:hAnsi="宋体" w:cs="宋体"/>
          <w:sz w:val="24"/>
          <w:szCs w:val="24"/>
        </w:rPr>
        <w:t xml:space="preserve">                  </w:t>
      </w:r>
      <w:r>
        <w:rPr>
          <w:rFonts w:ascii="宋体" w:hAnsi="宋体" w:cs="宋体" w:hint="eastAsia"/>
          <w:sz w:val="24"/>
          <w:szCs w:val="24"/>
        </w:rPr>
        <w:t>法定代表人（签字）：</w:t>
      </w:r>
    </w:p>
    <w:p w:rsidR="00DC11B5" w:rsidRDefault="00DC11B5">
      <w:pPr>
        <w:spacing w:line="360" w:lineRule="auto"/>
        <w:ind w:right="-11" w:firstLine="630"/>
        <w:rPr>
          <w:rFonts w:ascii="宋体"/>
          <w:sz w:val="24"/>
          <w:szCs w:val="24"/>
        </w:rPr>
      </w:pPr>
      <w:r>
        <w:rPr>
          <w:rFonts w:ascii="宋体" w:hAnsi="宋体" w:cs="宋体" w:hint="eastAsia"/>
          <w:sz w:val="24"/>
          <w:szCs w:val="24"/>
        </w:rPr>
        <w:t>地址：</w:t>
      </w:r>
      <w:r>
        <w:rPr>
          <w:rFonts w:ascii="宋体" w:hAnsi="宋体" w:cs="宋体"/>
          <w:sz w:val="24"/>
          <w:szCs w:val="24"/>
        </w:rPr>
        <w:t xml:space="preserve">                             </w:t>
      </w:r>
      <w:r>
        <w:rPr>
          <w:rFonts w:ascii="宋体" w:hAnsi="宋体" w:cs="宋体" w:hint="eastAsia"/>
          <w:sz w:val="24"/>
          <w:szCs w:val="24"/>
        </w:rPr>
        <w:t>邮政编码：</w:t>
      </w:r>
    </w:p>
    <w:p w:rsidR="00DC11B5" w:rsidRDefault="00DC11B5">
      <w:pPr>
        <w:spacing w:line="360" w:lineRule="auto"/>
        <w:ind w:right="-11" w:firstLine="630"/>
        <w:rPr>
          <w:rFonts w:ascii="宋体"/>
          <w:sz w:val="24"/>
          <w:szCs w:val="24"/>
        </w:rPr>
      </w:pPr>
      <w:r>
        <w:rPr>
          <w:rFonts w:ascii="宋体" w:hAnsi="宋体" w:cs="宋体" w:hint="eastAsia"/>
          <w:sz w:val="24"/>
          <w:szCs w:val="24"/>
        </w:rPr>
        <w:t>签字人姓名、职务（印刷体）：</w:t>
      </w:r>
      <w:r>
        <w:rPr>
          <w:rFonts w:ascii="宋体" w:hAnsi="宋体" w:cs="宋体"/>
          <w:sz w:val="24"/>
          <w:szCs w:val="24"/>
        </w:rPr>
        <w:t xml:space="preserve">        </w:t>
      </w:r>
      <w:r>
        <w:rPr>
          <w:rFonts w:ascii="宋体" w:hAnsi="宋体" w:cs="宋体" w:hint="eastAsia"/>
          <w:sz w:val="24"/>
          <w:szCs w:val="24"/>
        </w:rPr>
        <w:t>签字：</w:t>
      </w:r>
    </w:p>
    <w:p w:rsidR="00DC11B5" w:rsidRDefault="00DC11B5">
      <w:pPr>
        <w:spacing w:line="360" w:lineRule="auto"/>
        <w:ind w:right="-11" w:firstLine="630"/>
        <w:rPr>
          <w:rFonts w:ascii="宋体"/>
          <w:sz w:val="24"/>
          <w:szCs w:val="24"/>
        </w:rPr>
      </w:pPr>
      <w:r>
        <w:rPr>
          <w:rFonts w:ascii="宋体" w:hAnsi="宋体" w:cs="宋体" w:hint="eastAsia"/>
          <w:sz w:val="24"/>
          <w:szCs w:val="24"/>
        </w:rPr>
        <w:t>电话：</w:t>
      </w:r>
      <w:r>
        <w:rPr>
          <w:rFonts w:ascii="宋体" w:hAnsi="宋体" w:cs="宋体"/>
          <w:sz w:val="24"/>
          <w:szCs w:val="24"/>
        </w:rPr>
        <w:t xml:space="preserve">                             </w:t>
      </w:r>
      <w:r>
        <w:rPr>
          <w:rFonts w:ascii="宋体" w:hAnsi="宋体" w:cs="宋体" w:hint="eastAsia"/>
          <w:sz w:val="24"/>
          <w:szCs w:val="24"/>
        </w:rPr>
        <w:t>传真：</w:t>
      </w:r>
      <w:r>
        <w:rPr>
          <w:rFonts w:ascii="宋体" w:hAnsi="宋体" w:cs="宋体"/>
          <w:sz w:val="24"/>
          <w:szCs w:val="24"/>
        </w:rPr>
        <w:t xml:space="preserve"> </w:t>
      </w:r>
    </w:p>
    <w:p w:rsidR="00DC11B5" w:rsidRDefault="00DC11B5">
      <w:pPr>
        <w:spacing w:line="360" w:lineRule="auto"/>
        <w:ind w:right="-11" w:firstLine="630"/>
        <w:rPr>
          <w:rFonts w:ascii="宋体"/>
          <w:sz w:val="24"/>
          <w:szCs w:val="24"/>
        </w:rPr>
      </w:pPr>
      <w:r>
        <w:rPr>
          <w:rFonts w:ascii="宋体" w:hAnsi="宋体" w:cs="宋体" w:hint="eastAsia"/>
          <w:sz w:val="24"/>
          <w:szCs w:val="24"/>
        </w:rPr>
        <w:t>日期：</w:t>
      </w:r>
    </w:p>
    <w:sectPr w:rsidR="00DC11B5" w:rsidSect="008773C8">
      <w:headerReference w:type="default" r:id="rId8"/>
      <w:footerReference w:type="default" r:id="rId9"/>
      <w:pgSz w:w="11906" w:h="16838"/>
      <w:pgMar w:top="1418" w:right="1021" w:bottom="1418" w:left="1588" w:header="851" w:footer="992" w:gutter="0"/>
      <w:pgNumType w:start="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3683" w:rsidRDefault="00BC3683" w:rsidP="008773C8">
      <w:r>
        <w:separator/>
      </w:r>
    </w:p>
  </w:endnote>
  <w:endnote w:type="continuationSeparator" w:id="1">
    <w:p w:rsidR="00BC3683" w:rsidRDefault="00BC3683" w:rsidP="008773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仿宋_GB2312">
    <w:altName w:val="微软雅黑"/>
    <w:charset w:val="86"/>
    <w:family w:val="modern"/>
    <w:pitch w:val="default"/>
    <w:sig w:usb0="00000001" w:usb1="080E0000" w:usb2="00000010" w:usb3="00000000" w:csb0="00040000" w:csb1="00000000"/>
  </w:font>
  <w:font w:name="楷体_GB2312">
    <w:altName w:val="微软雅黑"/>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宋体"/>
    <w:charset w:val="86"/>
    <w:family w:val="roman"/>
    <w:pitch w:val="default"/>
    <w:sig w:usb0="00000001" w:usb1="080E0000" w:usb2="00000010" w:usb3="00000000" w:csb0="00040000" w:csb1="00000000"/>
  </w:font>
  <w:font w:name="隶书">
    <w:panose1 w:val="02010509060101010101"/>
    <w:charset w:val="86"/>
    <w:family w:val="modern"/>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11B5" w:rsidRDefault="003F51A5">
    <w:pPr>
      <w:pStyle w:val="a6"/>
      <w:framePr w:wrap="auto" w:vAnchor="text" w:hAnchor="margin" w:xAlign="center" w:y="1"/>
      <w:rPr>
        <w:rStyle w:val="1b"/>
      </w:rPr>
    </w:pPr>
    <w:r>
      <w:rPr>
        <w:rStyle w:val="1b"/>
      </w:rPr>
      <w:fldChar w:fldCharType="begin"/>
    </w:r>
    <w:r w:rsidR="00DC11B5">
      <w:rPr>
        <w:rStyle w:val="1b"/>
      </w:rPr>
      <w:instrText xml:space="preserve">PAGE  </w:instrText>
    </w:r>
    <w:r>
      <w:rPr>
        <w:rStyle w:val="1b"/>
      </w:rPr>
      <w:fldChar w:fldCharType="separate"/>
    </w:r>
    <w:r w:rsidR="00274A0F">
      <w:rPr>
        <w:rStyle w:val="1b"/>
        <w:noProof/>
      </w:rPr>
      <w:t>4</w:t>
    </w:r>
    <w:r>
      <w:rPr>
        <w:rStyle w:val="1b"/>
      </w:rPr>
      <w:fldChar w:fldCharType="end"/>
    </w:r>
  </w:p>
  <w:p w:rsidR="00DC11B5" w:rsidRDefault="00DC11B5">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3683" w:rsidRDefault="00BC3683" w:rsidP="008773C8">
      <w:r>
        <w:separator/>
      </w:r>
    </w:p>
  </w:footnote>
  <w:footnote w:type="continuationSeparator" w:id="1">
    <w:p w:rsidR="00BC3683" w:rsidRDefault="00BC3683" w:rsidP="008773C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11B5" w:rsidRDefault="00DC11B5">
    <w:pPr>
      <w:pStyle w:val="a7"/>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lvl w:ilvl="0">
      <w:start w:val="1"/>
      <w:numFmt w:val="decimal"/>
      <w:pStyle w:val="a"/>
      <w:lvlText w:val="表 %1"/>
      <w:lvlJc w:val="left"/>
      <w:pPr>
        <w:tabs>
          <w:tab w:val="left" w:pos="680"/>
        </w:tabs>
        <w:ind w:left="680" w:hanging="680"/>
      </w:pPr>
      <w:rPr>
        <w:rFonts w:hint="eastAsia"/>
      </w:rPr>
    </w:lvl>
    <w:lvl w:ilvl="1">
      <w:start w:val="1"/>
      <w:numFmt w:val="japaneseCounting"/>
      <w:lvlText w:val="（%2）"/>
      <w:lvlJc w:val="left"/>
      <w:pPr>
        <w:tabs>
          <w:tab w:val="left" w:pos="1275"/>
        </w:tabs>
        <w:ind w:left="1275" w:hanging="855"/>
      </w:pPr>
      <w:rPr>
        <w:rFonts w:hint="default"/>
      </w:rPr>
    </w:lvl>
    <w:lvl w:ilvl="2">
      <w:start w:val="1"/>
      <w:numFmt w:val="decimal"/>
      <w:lvlText w:val="%3、"/>
      <w:lvlJc w:val="left"/>
      <w:pPr>
        <w:tabs>
          <w:tab w:val="left" w:pos="1560"/>
        </w:tabs>
        <w:ind w:left="1560" w:hanging="720"/>
      </w:pPr>
      <w:rPr>
        <w:rFonts w:hint="default"/>
      </w:r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nsid w:val="00000008"/>
    <w:multiLevelType w:val="multilevel"/>
    <w:tmpl w:val="00000008"/>
    <w:lvl w:ilvl="0">
      <w:start w:val="1"/>
      <w:numFmt w:val="japaneseCounting"/>
      <w:lvlText w:val="%1、"/>
      <w:lvlJc w:val="left"/>
      <w:pPr>
        <w:tabs>
          <w:tab w:val="left" w:pos="480"/>
        </w:tabs>
        <w:ind w:left="480" w:hanging="48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nsid w:val="00000009"/>
    <w:multiLevelType w:val="multilevel"/>
    <w:tmpl w:val="00000009"/>
    <w:lvl w:ilvl="0">
      <w:start w:val="1"/>
      <w:numFmt w:val="chineseCountingThousand"/>
      <w:pStyle w:val="1"/>
      <w:suff w:val="nothing"/>
      <w:lvlText w:val="第%1部分"/>
      <w:lvlJc w:val="center"/>
      <w:pPr>
        <w:ind w:firstLine="288"/>
      </w:pPr>
      <w:rPr>
        <w:rFonts w:hint="eastAsia"/>
        <w:sz w:val="28"/>
        <w:szCs w:val="28"/>
      </w:rPr>
    </w:lvl>
    <w:lvl w:ilvl="1">
      <w:start w:val="1"/>
      <w:numFmt w:val="chineseCountingThousand"/>
      <w:pStyle w:val="2"/>
      <w:suff w:val="nothing"/>
      <w:lvlText w:val="%2、"/>
      <w:lvlJc w:val="left"/>
      <w:pPr>
        <w:ind w:left="180"/>
      </w:pPr>
      <w:rPr>
        <w:rFonts w:hint="eastAsia"/>
      </w:rPr>
    </w:lvl>
    <w:lvl w:ilvl="2">
      <w:start w:val="1"/>
      <w:numFmt w:val="chineseCountingThousand"/>
      <w:pStyle w:val="3"/>
      <w:suff w:val="nothing"/>
      <w:lvlText w:val="(%3)"/>
      <w:lvlJc w:val="left"/>
      <w:pPr>
        <w:ind w:left="360"/>
      </w:pPr>
      <w:rPr>
        <w:rFonts w:hint="eastAsia"/>
      </w:rPr>
    </w:lvl>
    <w:lvl w:ilvl="3">
      <w:start w:val="1"/>
      <w:numFmt w:val="decimal"/>
      <w:pStyle w:val="4"/>
      <w:suff w:val="nothing"/>
      <w:lvlText w:val="%4、"/>
      <w:lvlJc w:val="left"/>
      <w:rPr>
        <w:rFonts w:hint="eastAsia"/>
      </w:rPr>
    </w:lvl>
    <w:lvl w:ilvl="4">
      <w:start w:val="1"/>
      <w:numFmt w:val="upperLetter"/>
      <w:pStyle w:val="5"/>
      <w:suff w:val="nothing"/>
      <w:lvlText w:val="%5、"/>
      <w:lvlJc w:val="left"/>
      <w:rPr>
        <w:rFonts w:hint="eastAsia"/>
      </w:rPr>
    </w:lvl>
    <w:lvl w:ilvl="5">
      <w:start w:val="1"/>
      <w:numFmt w:val="none"/>
      <w:pStyle w:val="6"/>
      <w:suff w:val="nothing"/>
      <w:lvlText w:val=""/>
      <w:lvlJc w:val="left"/>
      <w:rPr>
        <w:rFonts w:hint="eastAsia"/>
      </w:rPr>
    </w:lvl>
    <w:lvl w:ilvl="6">
      <w:start w:val="1"/>
      <w:numFmt w:val="none"/>
      <w:pStyle w:val="7"/>
      <w:suff w:val="nothing"/>
      <w:lvlText w:val=""/>
      <w:lvlJc w:val="left"/>
      <w:rPr>
        <w:rFonts w:hint="eastAsia"/>
      </w:rPr>
    </w:lvl>
    <w:lvl w:ilvl="7">
      <w:start w:val="1"/>
      <w:numFmt w:val="none"/>
      <w:pStyle w:val="8"/>
      <w:suff w:val="nothing"/>
      <w:lvlText w:val=""/>
      <w:lvlJc w:val="left"/>
      <w:rPr>
        <w:rFonts w:hint="eastAsia"/>
      </w:rPr>
    </w:lvl>
    <w:lvl w:ilvl="8">
      <w:start w:val="1"/>
      <w:numFmt w:val="none"/>
      <w:pStyle w:val="9"/>
      <w:suff w:val="nothing"/>
      <w:lvlText w:val=""/>
      <w:lvlJc w:val="left"/>
      <w:rPr>
        <w:rFonts w:hint="eastAsia"/>
      </w:rPr>
    </w:lvl>
  </w:abstractNum>
  <w:abstractNum w:abstractNumId="3">
    <w:nsid w:val="0000000D"/>
    <w:multiLevelType w:val="singleLevel"/>
    <w:tmpl w:val="0000000D"/>
    <w:lvl w:ilvl="0">
      <w:start w:val="1"/>
      <w:numFmt w:val="decimal"/>
      <w:suff w:val="nothing"/>
      <w:lvlText w:val="%1、"/>
      <w:lvlJc w:val="left"/>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773C8"/>
    <w:rsid w:val="000142B1"/>
    <w:rsid w:val="000218D9"/>
    <w:rsid w:val="000239D1"/>
    <w:rsid w:val="00027270"/>
    <w:rsid w:val="00036D74"/>
    <w:rsid w:val="00056901"/>
    <w:rsid w:val="000625F9"/>
    <w:rsid w:val="000709E1"/>
    <w:rsid w:val="000769EC"/>
    <w:rsid w:val="00096BF5"/>
    <w:rsid w:val="000B2D9B"/>
    <w:rsid w:val="000B7359"/>
    <w:rsid w:val="000C6200"/>
    <w:rsid w:val="000C6F5A"/>
    <w:rsid w:val="000D0827"/>
    <w:rsid w:val="000D088D"/>
    <w:rsid w:val="000D2AB2"/>
    <w:rsid w:val="000D33D9"/>
    <w:rsid w:val="000E7938"/>
    <w:rsid w:val="000F307D"/>
    <w:rsid w:val="00102B3D"/>
    <w:rsid w:val="001148E3"/>
    <w:rsid w:val="0011568A"/>
    <w:rsid w:val="001275E6"/>
    <w:rsid w:val="00130790"/>
    <w:rsid w:val="001320C1"/>
    <w:rsid w:val="00155A45"/>
    <w:rsid w:val="00156A9F"/>
    <w:rsid w:val="001635F2"/>
    <w:rsid w:val="00163630"/>
    <w:rsid w:val="00164E2A"/>
    <w:rsid w:val="00174C7C"/>
    <w:rsid w:val="00181232"/>
    <w:rsid w:val="00183B31"/>
    <w:rsid w:val="001955B0"/>
    <w:rsid w:val="001975FE"/>
    <w:rsid w:val="001A1F40"/>
    <w:rsid w:val="001C5EBB"/>
    <w:rsid w:val="001D11C7"/>
    <w:rsid w:val="001E0387"/>
    <w:rsid w:val="001E3028"/>
    <w:rsid w:val="001E6E12"/>
    <w:rsid w:val="001F674E"/>
    <w:rsid w:val="00205F49"/>
    <w:rsid w:val="00221538"/>
    <w:rsid w:val="00230B67"/>
    <w:rsid w:val="00236642"/>
    <w:rsid w:val="00243424"/>
    <w:rsid w:val="0025758B"/>
    <w:rsid w:val="00265E95"/>
    <w:rsid w:val="00267208"/>
    <w:rsid w:val="00274A0F"/>
    <w:rsid w:val="00294699"/>
    <w:rsid w:val="002B4181"/>
    <w:rsid w:val="002C1791"/>
    <w:rsid w:val="002D2652"/>
    <w:rsid w:val="002D5528"/>
    <w:rsid w:val="002E7B13"/>
    <w:rsid w:val="00306E0F"/>
    <w:rsid w:val="003174F3"/>
    <w:rsid w:val="00346E2A"/>
    <w:rsid w:val="00360984"/>
    <w:rsid w:val="0036655A"/>
    <w:rsid w:val="00380966"/>
    <w:rsid w:val="00381E80"/>
    <w:rsid w:val="00385664"/>
    <w:rsid w:val="00386209"/>
    <w:rsid w:val="00386CF8"/>
    <w:rsid w:val="003A3269"/>
    <w:rsid w:val="003E0080"/>
    <w:rsid w:val="003E1C1E"/>
    <w:rsid w:val="003E6564"/>
    <w:rsid w:val="003F0EC3"/>
    <w:rsid w:val="003F38FD"/>
    <w:rsid w:val="003F410A"/>
    <w:rsid w:val="003F51A5"/>
    <w:rsid w:val="0040105D"/>
    <w:rsid w:val="004268B4"/>
    <w:rsid w:val="00432AAE"/>
    <w:rsid w:val="004504D6"/>
    <w:rsid w:val="00451EF9"/>
    <w:rsid w:val="00492E23"/>
    <w:rsid w:val="004C26CD"/>
    <w:rsid w:val="004C4AF8"/>
    <w:rsid w:val="004C4B86"/>
    <w:rsid w:val="004E06B9"/>
    <w:rsid w:val="004E4A76"/>
    <w:rsid w:val="004E6030"/>
    <w:rsid w:val="004F6375"/>
    <w:rsid w:val="00500C45"/>
    <w:rsid w:val="00516B07"/>
    <w:rsid w:val="00533254"/>
    <w:rsid w:val="0054765E"/>
    <w:rsid w:val="005525C5"/>
    <w:rsid w:val="005525F2"/>
    <w:rsid w:val="00556B13"/>
    <w:rsid w:val="00556CA8"/>
    <w:rsid w:val="00565200"/>
    <w:rsid w:val="00586C6C"/>
    <w:rsid w:val="005A0AD7"/>
    <w:rsid w:val="005A52FF"/>
    <w:rsid w:val="005B1ED9"/>
    <w:rsid w:val="005C097D"/>
    <w:rsid w:val="005C3656"/>
    <w:rsid w:val="005C3BA0"/>
    <w:rsid w:val="005D7F77"/>
    <w:rsid w:val="005E1B5B"/>
    <w:rsid w:val="0060418C"/>
    <w:rsid w:val="00612774"/>
    <w:rsid w:val="006155A3"/>
    <w:rsid w:val="00615D5F"/>
    <w:rsid w:val="00626091"/>
    <w:rsid w:val="00627012"/>
    <w:rsid w:val="00635926"/>
    <w:rsid w:val="00661397"/>
    <w:rsid w:val="0068398E"/>
    <w:rsid w:val="00683D65"/>
    <w:rsid w:val="006A3FAF"/>
    <w:rsid w:val="006A6AA6"/>
    <w:rsid w:val="006B03CF"/>
    <w:rsid w:val="006D3DEC"/>
    <w:rsid w:val="006E0E5C"/>
    <w:rsid w:val="006E4184"/>
    <w:rsid w:val="006F570C"/>
    <w:rsid w:val="006F6D70"/>
    <w:rsid w:val="00700C3B"/>
    <w:rsid w:val="007053D1"/>
    <w:rsid w:val="007076AF"/>
    <w:rsid w:val="007079DA"/>
    <w:rsid w:val="0072248B"/>
    <w:rsid w:val="00724BD4"/>
    <w:rsid w:val="007356DD"/>
    <w:rsid w:val="00770AC7"/>
    <w:rsid w:val="00776992"/>
    <w:rsid w:val="00785D09"/>
    <w:rsid w:val="00792272"/>
    <w:rsid w:val="007B3A34"/>
    <w:rsid w:val="007C1748"/>
    <w:rsid w:val="007C502C"/>
    <w:rsid w:val="007D388A"/>
    <w:rsid w:val="00812495"/>
    <w:rsid w:val="0082478B"/>
    <w:rsid w:val="008426E3"/>
    <w:rsid w:val="0087020F"/>
    <w:rsid w:val="00871773"/>
    <w:rsid w:val="00871D80"/>
    <w:rsid w:val="008726B6"/>
    <w:rsid w:val="008773C8"/>
    <w:rsid w:val="008A3CAA"/>
    <w:rsid w:val="008A4CE9"/>
    <w:rsid w:val="008A6616"/>
    <w:rsid w:val="008B1C89"/>
    <w:rsid w:val="008B2E4C"/>
    <w:rsid w:val="008C4B39"/>
    <w:rsid w:val="008D3DDA"/>
    <w:rsid w:val="008D780C"/>
    <w:rsid w:val="008E3519"/>
    <w:rsid w:val="008F1ACC"/>
    <w:rsid w:val="008F3A6F"/>
    <w:rsid w:val="00903FE4"/>
    <w:rsid w:val="00914A7B"/>
    <w:rsid w:val="009250C5"/>
    <w:rsid w:val="009278FB"/>
    <w:rsid w:val="00957C2B"/>
    <w:rsid w:val="009622D8"/>
    <w:rsid w:val="00962303"/>
    <w:rsid w:val="009643BD"/>
    <w:rsid w:val="00984255"/>
    <w:rsid w:val="00993F59"/>
    <w:rsid w:val="00995734"/>
    <w:rsid w:val="009A5496"/>
    <w:rsid w:val="009B2404"/>
    <w:rsid w:val="009B41C4"/>
    <w:rsid w:val="009B50DE"/>
    <w:rsid w:val="009C1E6D"/>
    <w:rsid w:val="009C75F5"/>
    <w:rsid w:val="009E5D52"/>
    <w:rsid w:val="009F0928"/>
    <w:rsid w:val="009F1789"/>
    <w:rsid w:val="00A0175B"/>
    <w:rsid w:val="00A044CA"/>
    <w:rsid w:val="00A11F82"/>
    <w:rsid w:val="00A43D25"/>
    <w:rsid w:val="00A453E0"/>
    <w:rsid w:val="00A478E3"/>
    <w:rsid w:val="00A60A73"/>
    <w:rsid w:val="00A66D77"/>
    <w:rsid w:val="00A71EB3"/>
    <w:rsid w:val="00A72A40"/>
    <w:rsid w:val="00A75A0C"/>
    <w:rsid w:val="00A80F19"/>
    <w:rsid w:val="00A82FCC"/>
    <w:rsid w:val="00A956FA"/>
    <w:rsid w:val="00AA3EC4"/>
    <w:rsid w:val="00AB2A2E"/>
    <w:rsid w:val="00AC2CD2"/>
    <w:rsid w:val="00AC6951"/>
    <w:rsid w:val="00AF09EA"/>
    <w:rsid w:val="00AF1624"/>
    <w:rsid w:val="00B00160"/>
    <w:rsid w:val="00B0188D"/>
    <w:rsid w:val="00B477A2"/>
    <w:rsid w:val="00B601B1"/>
    <w:rsid w:val="00B75515"/>
    <w:rsid w:val="00B77B35"/>
    <w:rsid w:val="00B77CC8"/>
    <w:rsid w:val="00B877F8"/>
    <w:rsid w:val="00BB00E1"/>
    <w:rsid w:val="00BC3683"/>
    <w:rsid w:val="00BE418C"/>
    <w:rsid w:val="00C027F9"/>
    <w:rsid w:val="00C17E0A"/>
    <w:rsid w:val="00C2185D"/>
    <w:rsid w:val="00C27E74"/>
    <w:rsid w:val="00C35627"/>
    <w:rsid w:val="00C41B63"/>
    <w:rsid w:val="00C468DB"/>
    <w:rsid w:val="00C51A3E"/>
    <w:rsid w:val="00C52F93"/>
    <w:rsid w:val="00C62BD6"/>
    <w:rsid w:val="00C65EC1"/>
    <w:rsid w:val="00C66E32"/>
    <w:rsid w:val="00C75FD3"/>
    <w:rsid w:val="00C8076D"/>
    <w:rsid w:val="00C85ACF"/>
    <w:rsid w:val="00C91122"/>
    <w:rsid w:val="00CA1C1E"/>
    <w:rsid w:val="00CA5657"/>
    <w:rsid w:val="00CE042C"/>
    <w:rsid w:val="00CE0A20"/>
    <w:rsid w:val="00CF0AB5"/>
    <w:rsid w:val="00D13DE3"/>
    <w:rsid w:val="00D312B6"/>
    <w:rsid w:val="00D56E83"/>
    <w:rsid w:val="00D741C3"/>
    <w:rsid w:val="00D813A5"/>
    <w:rsid w:val="00D8377E"/>
    <w:rsid w:val="00D919F2"/>
    <w:rsid w:val="00DB3287"/>
    <w:rsid w:val="00DC11B5"/>
    <w:rsid w:val="00DC1CB0"/>
    <w:rsid w:val="00DC4D47"/>
    <w:rsid w:val="00DD24EF"/>
    <w:rsid w:val="00DE17C6"/>
    <w:rsid w:val="00DE3CE6"/>
    <w:rsid w:val="00DF3354"/>
    <w:rsid w:val="00DF48A3"/>
    <w:rsid w:val="00DF7FB9"/>
    <w:rsid w:val="00E00A76"/>
    <w:rsid w:val="00E0597C"/>
    <w:rsid w:val="00E12620"/>
    <w:rsid w:val="00E13BFA"/>
    <w:rsid w:val="00E25807"/>
    <w:rsid w:val="00E31CB4"/>
    <w:rsid w:val="00E44B13"/>
    <w:rsid w:val="00E54163"/>
    <w:rsid w:val="00E54EBC"/>
    <w:rsid w:val="00E60E79"/>
    <w:rsid w:val="00E728E9"/>
    <w:rsid w:val="00E7409C"/>
    <w:rsid w:val="00E824FC"/>
    <w:rsid w:val="00E833AA"/>
    <w:rsid w:val="00E84C0B"/>
    <w:rsid w:val="00E90E80"/>
    <w:rsid w:val="00E96E40"/>
    <w:rsid w:val="00ED3CB9"/>
    <w:rsid w:val="00EE69B5"/>
    <w:rsid w:val="00EF092D"/>
    <w:rsid w:val="00EF0AF0"/>
    <w:rsid w:val="00F10BF9"/>
    <w:rsid w:val="00F2560C"/>
    <w:rsid w:val="00F271FF"/>
    <w:rsid w:val="00F575F5"/>
    <w:rsid w:val="00F62031"/>
    <w:rsid w:val="00F634F9"/>
    <w:rsid w:val="00F81A63"/>
    <w:rsid w:val="00F87114"/>
    <w:rsid w:val="00F9557B"/>
    <w:rsid w:val="00FA105A"/>
    <w:rsid w:val="00FA1AA9"/>
    <w:rsid w:val="00FC722C"/>
    <w:rsid w:val="00FE09AE"/>
    <w:rsid w:val="00FE29D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0">
    <w:name w:val="Normal"/>
    <w:qFormat/>
    <w:rsid w:val="008773C8"/>
    <w:pPr>
      <w:widowControl w:val="0"/>
      <w:jc w:val="both"/>
    </w:pPr>
    <w:rPr>
      <w:kern w:val="2"/>
      <w:sz w:val="21"/>
      <w:szCs w:val="21"/>
    </w:rPr>
  </w:style>
  <w:style w:type="paragraph" w:styleId="1">
    <w:name w:val="heading 1"/>
    <w:basedOn w:val="a0"/>
    <w:next w:val="a0"/>
    <w:link w:val="1Char"/>
    <w:uiPriority w:val="99"/>
    <w:qFormat/>
    <w:rsid w:val="008773C8"/>
    <w:pPr>
      <w:keepNext/>
      <w:keepLines/>
      <w:numPr>
        <w:numId w:val="1"/>
      </w:numPr>
      <w:adjustRightInd w:val="0"/>
      <w:spacing w:before="340" w:after="330" w:line="578" w:lineRule="atLeast"/>
      <w:jc w:val="left"/>
      <w:textAlignment w:val="baseline"/>
      <w:outlineLvl w:val="0"/>
    </w:pPr>
    <w:rPr>
      <w:b/>
      <w:bCs/>
      <w:kern w:val="44"/>
      <w:sz w:val="44"/>
      <w:szCs w:val="44"/>
    </w:rPr>
  </w:style>
  <w:style w:type="paragraph" w:styleId="2">
    <w:name w:val="heading 2"/>
    <w:basedOn w:val="a0"/>
    <w:next w:val="a0"/>
    <w:link w:val="2Char"/>
    <w:uiPriority w:val="99"/>
    <w:qFormat/>
    <w:rsid w:val="008773C8"/>
    <w:pPr>
      <w:keepNext/>
      <w:keepLines/>
      <w:numPr>
        <w:ilvl w:val="1"/>
        <w:numId w:val="1"/>
      </w:numPr>
      <w:adjustRightInd w:val="0"/>
      <w:spacing w:before="260" w:after="260" w:line="416" w:lineRule="atLeast"/>
      <w:jc w:val="left"/>
      <w:textAlignment w:val="baseline"/>
      <w:outlineLvl w:val="1"/>
    </w:pPr>
    <w:rPr>
      <w:rFonts w:ascii="Arial" w:eastAsia="黑体" w:hAnsi="Arial" w:cs="Arial"/>
      <w:b/>
      <w:bCs/>
      <w:sz w:val="32"/>
      <w:szCs w:val="32"/>
    </w:rPr>
  </w:style>
  <w:style w:type="paragraph" w:styleId="3">
    <w:name w:val="heading 3"/>
    <w:basedOn w:val="a0"/>
    <w:next w:val="a0"/>
    <w:link w:val="3Char"/>
    <w:uiPriority w:val="99"/>
    <w:qFormat/>
    <w:rsid w:val="008773C8"/>
    <w:pPr>
      <w:keepNext/>
      <w:keepLines/>
      <w:numPr>
        <w:ilvl w:val="2"/>
        <w:numId w:val="1"/>
      </w:numPr>
      <w:adjustRightInd w:val="0"/>
      <w:spacing w:before="260" w:after="260" w:line="416" w:lineRule="atLeast"/>
      <w:jc w:val="left"/>
      <w:textAlignment w:val="baseline"/>
      <w:outlineLvl w:val="2"/>
    </w:pPr>
    <w:rPr>
      <w:b/>
      <w:bCs/>
      <w:sz w:val="32"/>
      <w:szCs w:val="32"/>
    </w:rPr>
  </w:style>
  <w:style w:type="paragraph" w:styleId="4">
    <w:name w:val="heading 4"/>
    <w:basedOn w:val="a0"/>
    <w:next w:val="a0"/>
    <w:link w:val="4Char"/>
    <w:uiPriority w:val="99"/>
    <w:qFormat/>
    <w:rsid w:val="008773C8"/>
    <w:pPr>
      <w:keepNext/>
      <w:keepLines/>
      <w:numPr>
        <w:ilvl w:val="3"/>
        <w:numId w:val="1"/>
      </w:numPr>
      <w:adjustRightInd w:val="0"/>
      <w:spacing w:before="280" w:after="290" w:line="376" w:lineRule="atLeast"/>
      <w:jc w:val="left"/>
      <w:textAlignment w:val="baseline"/>
      <w:outlineLvl w:val="3"/>
    </w:pPr>
    <w:rPr>
      <w:rFonts w:ascii="Arial" w:eastAsia="黑体" w:hAnsi="Arial" w:cs="Arial"/>
      <w:b/>
      <w:bCs/>
      <w:sz w:val="28"/>
      <w:szCs w:val="28"/>
    </w:rPr>
  </w:style>
  <w:style w:type="paragraph" w:styleId="5">
    <w:name w:val="heading 5"/>
    <w:basedOn w:val="a0"/>
    <w:next w:val="a0"/>
    <w:link w:val="5Char"/>
    <w:uiPriority w:val="99"/>
    <w:qFormat/>
    <w:rsid w:val="008773C8"/>
    <w:pPr>
      <w:keepNext/>
      <w:keepLines/>
      <w:numPr>
        <w:ilvl w:val="4"/>
        <w:numId w:val="1"/>
      </w:numPr>
      <w:adjustRightInd w:val="0"/>
      <w:spacing w:before="280" w:after="290" w:line="376" w:lineRule="atLeast"/>
      <w:jc w:val="left"/>
      <w:textAlignment w:val="baseline"/>
      <w:outlineLvl w:val="4"/>
    </w:pPr>
    <w:rPr>
      <w:b/>
      <w:bCs/>
      <w:sz w:val="28"/>
      <w:szCs w:val="28"/>
    </w:rPr>
  </w:style>
  <w:style w:type="paragraph" w:styleId="6">
    <w:name w:val="heading 6"/>
    <w:basedOn w:val="a0"/>
    <w:next w:val="a0"/>
    <w:link w:val="6Char"/>
    <w:uiPriority w:val="99"/>
    <w:qFormat/>
    <w:rsid w:val="008773C8"/>
    <w:pPr>
      <w:keepNext/>
      <w:keepLines/>
      <w:numPr>
        <w:ilvl w:val="5"/>
        <w:numId w:val="1"/>
      </w:numPr>
      <w:adjustRightInd w:val="0"/>
      <w:spacing w:before="240" w:after="64" w:line="320" w:lineRule="atLeast"/>
      <w:jc w:val="left"/>
      <w:textAlignment w:val="baseline"/>
      <w:outlineLvl w:val="5"/>
    </w:pPr>
    <w:rPr>
      <w:rFonts w:ascii="Arial" w:eastAsia="黑体" w:hAnsi="Arial" w:cs="Arial"/>
      <w:b/>
      <w:bCs/>
      <w:sz w:val="24"/>
      <w:szCs w:val="24"/>
    </w:rPr>
  </w:style>
  <w:style w:type="paragraph" w:styleId="7">
    <w:name w:val="heading 7"/>
    <w:basedOn w:val="a0"/>
    <w:next w:val="a0"/>
    <w:link w:val="7Char"/>
    <w:uiPriority w:val="99"/>
    <w:qFormat/>
    <w:rsid w:val="008773C8"/>
    <w:pPr>
      <w:keepNext/>
      <w:keepLines/>
      <w:numPr>
        <w:ilvl w:val="6"/>
        <w:numId w:val="1"/>
      </w:numPr>
      <w:adjustRightInd w:val="0"/>
      <w:spacing w:before="240" w:after="64" w:line="320" w:lineRule="atLeast"/>
      <w:jc w:val="left"/>
      <w:textAlignment w:val="baseline"/>
      <w:outlineLvl w:val="6"/>
    </w:pPr>
    <w:rPr>
      <w:b/>
      <w:bCs/>
      <w:sz w:val="24"/>
      <w:szCs w:val="24"/>
    </w:rPr>
  </w:style>
  <w:style w:type="paragraph" w:styleId="8">
    <w:name w:val="heading 8"/>
    <w:basedOn w:val="a0"/>
    <w:next w:val="a0"/>
    <w:link w:val="8Char"/>
    <w:uiPriority w:val="99"/>
    <w:qFormat/>
    <w:rsid w:val="008773C8"/>
    <w:pPr>
      <w:keepNext/>
      <w:keepLines/>
      <w:numPr>
        <w:ilvl w:val="7"/>
        <w:numId w:val="1"/>
      </w:numPr>
      <w:adjustRightInd w:val="0"/>
      <w:spacing w:before="240" w:after="64" w:line="320" w:lineRule="atLeast"/>
      <w:jc w:val="left"/>
      <w:textAlignment w:val="baseline"/>
      <w:outlineLvl w:val="7"/>
    </w:pPr>
    <w:rPr>
      <w:rFonts w:ascii="Arial" w:eastAsia="黑体" w:hAnsi="Arial" w:cs="Arial"/>
      <w:sz w:val="24"/>
      <w:szCs w:val="24"/>
    </w:rPr>
  </w:style>
  <w:style w:type="paragraph" w:styleId="9">
    <w:name w:val="heading 9"/>
    <w:basedOn w:val="a0"/>
    <w:next w:val="a0"/>
    <w:link w:val="9Char"/>
    <w:uiPriority w:val="99"/>
    <w:qFormat/>
    <w:rsid w:val="008773C8"/>
    <w:pPr>
      <w:keepNext/>
      <w:keepLines/>
      <w:numPr>
        <w:ilvl w:val="8"/>
        <w:numId w:val="1"/>
      </w:numPr>
      <w:adjustRightInd w:val="0"/>
      <w:spacing w:before="240" w:after="64" w:line="320" w:lineRule="atLeast"/>
      <w:jc w:val="left"/>
      <w:textAlignment w:val="baseline"/>
      <w:outlineLvl w:val="8"/>
    </w:pPr>
    <w:rPr>
      <w:rFonts w:ascii="Arial" w:eastAsia="黑体" w:hAnsi="Arial" w:cs="Arial"/>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uiPriority w:val="99"/>
    <w:semiHidden/>
    <w:locked/>
    <w:rsid w:val="008773C8"/>
    <w:rPr>
      <w:b/>
      <w:bCs/>
      <w:kern w:val="44"/>
      <w:sz w:val="44"/>
      <w:szCs w:val="44"/>
    </w:rPr>
  </w:style>
  <w:style w:type="character" w:customStyle="1" w:styleId="2Char">
    <w:name w:val="标题 2 Char"/>
    <w:basedOn w:val="a1"/>
    <w:link w:val="2"/>
    <w:uiPriority w:val="99"/>
    <w:semiHidden/>
    <w:locked/>
    <w:rsid w:val="008773C8"/>
    <w:rPr>
      <w:rFonts w:ascii="Arial" w:eastAsia="黑体" w:hAnsi="Arial" w:cs="Arial"/>
      <w:b/>
      <w:bCs/>
      <w:kern w:val="2"/>
      <w:sz w:val="32"/>
      <w:szCs w:val="32"/>
    </w:rPr>
  </w:style>
  <w:style w:type="character" w:customStyle="1" w:styleId="3Char">
    <w:name w:val="标题 3 Char"/>
    <w:basedOn w:val="a1"/>
    <w:link w:val="3"/>
    <w:uiPriority w:val="99"/>
    <w:semiHidden/>
    <w:locked/>
    <w:rsid w:val="008773C8"/>
    <w:rPr>
      <w:b/>
      <w:bCs/>
      <w:kern w:val="2"/>
      <w:sz w:val="32"/>
      <w:szCs w:val="32"/>
    </w:rPr>
  </w:style>
  <w:style w:type="character" w:customStyle="1" w:styleId="4Char">
    <w:name w:val="标题 4 Char"/>
    <w:basedOn w:val="a1"/>
    <w:link w:val="4"/>
    <w:uiPriority w:val="99"/>
    <w:semiHidden/>
    <w:locked/>
    <w:rsid w:val="008773C8"/>
    <w:rPr>
      <w:rFonts w:ascii="Arial" w:eastAsia="黑体" w:hAnsi="Arial" w:cs="Arial"/>
      <w:b/>
      <w:bCs/>
      <w:kern w:val="2"/>
      <w:sz w:val="28"/>
      <w:szCs w:val="28"/>
    </w:rPr>
  </w:style>
  <w:style w:type="character" w:customStyle="1" w:styleId="5Char">
    <w:name w:val="标题 5 Char"/>
    <w:basedOn w:val="a1"/>
    <w:link w:val="5"/>
    <w:uiPriority w:val="99"/>
    <w:semiHidden/>
    <w:locked/>
    <w:rsid w:val="008773C8"/>
    <w:rPr>
      <w:b/>
      <w:bCs/>
      <w:kern w:val="2"/>
      <w:sz w:val="28"/>
      <w:szCs w:val="28"/>
    </w:rPr>
  </w:style>
  <w:style w:type="character" w:customStyle="1" w:styleId="6Char">
    <w:name w:val="标题 6 Char"/>
    <w:basedOn w:val="a1"/>
    <w:link w:val="6"/>
    <w:uiPriority w:val="99"/>
    <w:semiHidden/>
    <w:locked/>
    <w:rsid w:val="008773C8"/>
    <w:rPr>
      <w:rFonts w:ascii="Arial" w:eastAsia="黑体" w:hAnsi="Arial" w:cs="Arial"/>
      <w:b/>
      <w:bCs/>
      <w:kern w:val="2"/>
      <w:sz w:val="24"/>
      <w:szCs w:val="24"/>
    </w:rPr>
  </w:style>
  <w:style w:type="character" w:customStyle="1" w:styleId="7Char">
    <w:name w:val="标题 7 Char"/>
    <w:basedOn w:val="a1"/>
    <w:link w:val="7"/>
    <w:uiPriority w:val="99"/>
    <w:semiHidden/>
    <w:locked/>
    <w:rsid w:val="008773C8"/>
    <w:rPr>
      <w:b/>
      <w:bCs/>
      <w:kern w:val="2"/>
      <w:sz w:val="24"/>
      <w:szCs w:val="24"/>
    </w:rPr>
  </w:style>
  <w:style w:type="character" w:customStyle="1" w:styleId="8Char">
    <w:name w:val="标题 8 Char"/>
    <w:basedOn w:val="a1"/>
    <w:link w:val="8"/>
    <w:uiPriority w:val="99"/>
    <w:semiHidden/>
    <w:locked/>
    <w:rsid w:val="008773C8"/>
    <w:rPr>
      <w:rFonts w:ascii="Arial" w:eastAsia="黑体" w:hAnsi="Arial" w:cs="Arial"/>
      <w:kern w:val="2"/>
      <w:sz w:val="24"/>
      <w:szCs w:val="24"/>
    </w:rPr>
  </w:style>
  <w:style w:type="character" w:customStyle="1" w:styleId="9Char">
    <w:name w:val="标题 9 Char"/>
    <w:basedOn w:val="a1"/>
    <w:link w:val="9"/>
    <w:uiPriority w:val="99"/>
    <w:semiHidden/>
    <w:locked/>
    <w:rsid w:val="008773C8"/>
    <w:rPr>
      <w:rFonts w:ascii="Arial" w:eastAsia="黑体" w:hAnsi="Arial" w:cs="Arial"/>
      <w:kern w:val="2"/>
      <w:sz w:val="21"/>
      <w:szCs w:val="21"/>
    </w:rPr>
  </w:style>
  <w:style w:type="paragraph" w:styleId="a4">
    <w:name w:val="caption"/>
    <w:basedOn w:val="a0"/>
    <w:next w:val="a0"/>
    <w:uiPriority w:val="99"/>
    <w:qFormat/>
    <w:rsid w:val="008773C8"/>
    <w:pPr>
      <w:widowControl/>
      <w:jc w:val="left"/>
    </w:pPr>
    <w:rPr>
      <w:rFonts w:ascii="Calibri" w:hAnsi="Calibri" w:cs="Calibri"/>
      <w:b/>
      <w:bCs/>
      <w:color w:val="4F81BD"/>
      <w:kern w:val="0"/>
      <w:sz w:val="18"/>
      <w:szCs w:val="18"/>
      <w:lang w:eastAsia="en-US"/>
    </w:rPr>
  </w:style>
  <w:style w:type="paragraph" w:styleId="a5">
    <w:name w:val="annotation text"/>
    <w:basedOn w:val="a0"/>
    <w:link w:val="Char"/>
    <w:uiPriority w:val="99"/>
    <w:semiHidden/>
    <w:rsid w:val="008773C8"/>
    <w:pPr>
      <w:jc w:val="left"/>
    </w:pPr>
  </w:style>
  <w:style w:type="character" w:customStyle="1" w:styleId="Char">
    <w:name w:val="批注文字 Char"/>
    <w:basedOn w:val="a1"/>
    <w:link w:val="a5"/>
    <w:uiPriority w:val="99"/>
    <w:semiHidden/>
    <w:locked/>
    <w:rsid w:val="00E54EBC"/>
    <w:rPr>
      <w:sz w:val="24"/>
      <w:szCs w:val="24"/>
    </w:rPr>
  </w:style>
  <w:style w:type="paragraph" w:styleId="30">
    <w:name w:val="toc 3"/>
    <w:basedOn w:val="a0"/>
    <w:next w:val="a0"/>
    <w:autoRedefine/>
    <w:uiPriority w:val="99"/>
    <w:semiHidden/>
    <w:rsid w:val="008773C8"/>
    <w:pPr>
      <w:widowControl/>
      <w:spacing w:after="100" w:line="276" w:lineRule="auto"/>
      <w:ind w:left="440"/>
      <w:jc w:val="left"/>
    </w:pPr>
    <w:rPr>
      <w:rFonts w:ascii="Calibri" w:hAnsi="Calibri" w:cs="Calibri"/>
      <w:kern w:val="0"/>
      <w:sz w:val="22"/>
      <w:szCs w:val="22"/>
    </w:rPr>
  </w:style>
  <w:style w:type="paragraph" w:styleId="a6">
    <w:name w:val="footer"/>
    <w:basedOn w:val="a0"/>
    <w:link w:val="Char0"/>
    <w:uiPriority w:val="99"/>
    <w:rsid w:val="008773C8"/>
    <w:pPr>
      <w:tabs>
        <w:tab w:val="center" w:pos="4153"/>
        <w:tab w:val="right" w:pos="8306"/>
      </w:tabs>
      <w:snapToGrid w:val="0"/>
      <w:jc w:val="left"/>
    </w:pPr>
    <w:rPr>
      <w:sz w:val="18"/>
      <w:szCs w:val="18"/>
    </w:rPr>
  </w:style>
  <w:style w:type="character" w:customStyle="1" w:styleId="Char0">
    <w:name w:val="页脚 Char"/>
    <w:basedOn w:val="a1"/>
    <w:link w:val="a6"/>
    <w:uiPriority w:val="99"/>
    <w:semiHidden/>
    <w:locked/>
    <w:rsid w:val="008773C8"/>
    <w:rPr>
      <w:rFonts w:eastAsia="宋体"/>
      <w:kern w:val="2"/>
      <w:sz w:val="18"/>
      <w:szCs w:val="18"/>
      <w:lang w:val="en-US" w:eastAsia="zh-CN"/>
    </w:rPr>
  </w:style>
  <w:style w:type="paragraph" w:styleId="a7">
    <w:name w:val="header"/>
    <w:basedOn w:val="a0"/>
    <w:link w:val="Char1"/>
    <w:uiPriority w:val="99"/>
    <w:rsid w:val="008773C8"/>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1"/>
    <w:link w:val="a7"/>
    <w:uiPriority w:val="99"/>
    <w:semiHidden/>
    <w:locked/>
    <w:rsid w:val="008773C8"/>
    <w:rPr>
      <w:rFonts w:eastAsia="宋体"/>
      <w:kern w:val="2"/>
      <w:sz w:val="18"/>
      <w:szCs w:val="18"/>
      <w:lang w:val="en-US" w:eastAsia="zh-CN"/>
    </w:rPr>
  </w:style>
  <w:style w:type="paragraph" w:styleId="10">
    <w:name w:val="toc 1"/>
    <w:basedOn w:val="a0"/>
    <w:next w:val="a0"/>
    <w:autoRedefine/>
    <w:uiPriority w:val="99"/>
    <w:semiHidden/>
    <w:rsid w:val="008773C8"/>
    <w:pPr>
      <w:widowControl/>
      <w:spacing w:after="100" w:line="276" w:lineRule="auto"/>
      <w:jc w:val="left"/>
    </w:pPr>
    <w:rPr>
      <w:rFonts w:ascii="Calibri" w:hAnsi="Calibri" w:cs="Calibri"/>
      <w:kern w:val="0"/>
      <w:sz w:val="22"/>
      <w:szCs w:val="22"/>
    </w:rPr>
  </w:style>
  <w:style w:type="paragraph" w:styleId="a8">
    <w:name w:val="Subtitle"/>
    <w:basedOn w:val="a0"/>
    <w:next w:val="a0"/>
    <w:link w:val="Char2"/>
    <w:uiPriority w:val="99"/>
    <w:qFormat/>
    <w:rsid w:val="008773C8"/>
    <w:pPr>
      <w:widowControl/>
      <w:spacing w:after="60"/>
      <w:jc w:val="center"/>
      <w:outlineLvl w:val="1"/>
    </w:pPr>
    <w:rPr>
      <w:rFonts w:ascii="Cambria" w:hAnsi="Cambria" w:cs="Cambria"/>
      <w:sz w:val="24"/>
      <w:szCs w:val="24"/>
      <w:lang w:eastAsia="en-US"/>
    </w:rPr>
  </w:style>
  <w:style w:type="character" w:customStyle="1" w:styleId="Char2">
    <w:name w:val="副标题 Char"/>
    <w:basedOn w:val="a1"/>
    <w:link w:val="a8"/>
    <w:uiPriority w:val="99"/>
    <w:semiHidden/>
    <w:locked/>
    <w:rsid w:val="008773C8"/>
    <w:rPr>
      <w:rFonts w:ascii="Cambria" w:eastAsia="宋体" w:hAnsi="Cambria" w:cs="Cambria"/>
      <w:sz w:val="24"/>
      <w:szCs w:val="24"/>
      <w:lang w:val="en-US" w:eastAsia="en-US"/>
    </w:rPr>
  </w:style>
  <w:style w:type="paragraph" w:styleId="20">
    <w:name w:val="toc 2"/>
    <w:basedOn w:val="a0"/>
    <w:next w:val="a0"/>
    <w:autoRedefine/>
    <w:uiPriority w:val="99"/>
    <w:semiHidden/>
    <w:rsid w:val="008773C8"/>
    <w:pPr>
      <w:widowControl/>
      <w:spacing w:after="100" w:line="276" w:lineRule="auto"/>
      <w:ind w:left="220"/>
      <w:jc w:val="left"/>
    </w:pPr>
    <w:rPr>
      <w:rFonts w:ascii="Calibri" w:hAnsi="Calibri" w:cs="Calibri"/>
      <w:kern w:val="0"/>
      <w:sz w:val="22"/>
      <w:szCs w:val="22"/>
    </w:rPr>
  </w:style>
  <w:style w:type="paragraph" w:styleId="a9">
    <w:name w:val="Title"/>
    <w:basedOn w:val="1"/>
    <w:next w:val="a0"/>
    <w:link w:val="Char3"/>
    <w:uiPriority w:val="99"/>
    <w:qFormat/>
    <w:rsid w:val="008773C8"/>
    <w:pPr>
      <w:widowControl/>
      <w:numPr>
        <w:numId w:val="0"/>
      </w:numPr>
      <w:adjustRightInd/>
      <w:spacing w:before="240" w:after="60" w:line="240" w:lineRule="auto"/>
      <w:textAlignment w:val="auto"/>
    </w:pPr>
    <w:rPr>
      <w:rFonts w:ascii="Cambria" w:eastAsia="仿宋_GB2312" w:hAnsi="Cambria" w:cs="Cambria"/>
      <w:kern w:val="32"/>
      <w:sz w:val="28"/>
      <w:szCs w:val="28"/>
    </w:rPr>
  </w:style>
  <w:style w:type="character" w:customStyle="1" w:styleId="Char3">
    <w:name w:val="标题 Char"/>
    <w:basedOn w:val="a1"/>
    <w:link w:val="a9"/>
    <w:uiPriority w:val="99"/>
    <w:semiHidden/>
    <w:locked/>
    <w:rsid w:val="008773C8"/>
    <w:rPr>
      <w:rFonts w:ascii="Cambria" w:eastAsia="仿宋_GB2312" w:hAnsi="Cambria" w:cs="Cambria"/>
      <w:b/>
      <w:bCs/>
      <w:kern w:val="32"/>
      <w:sz w:val="28"/>
      <w:szCs w:val="28"/>
      <w:lang w:val="en-US" w:eastAsia="zh-CN"/>
    </w:rPr>
  </w:style>
  <w:style w:type="character" w:styleId="aa">
    <w:name w:val="Strong"/>
    <w:basedOn w:val="a1"/>
    <w:uiPriority w:val="99"/>
    <w:qFormat/>
    <w:rsid w:val="008773C8"/>
    <w:rPr>
      <w:b/>
      <w:bCs/>
    </w:rPr>
  </w:style>
  <w:style w:type="character" w:styleId="ab">
    <w:name w:val="FollowedHyperlink"/>
    <w:basedOn w:val="a1"/>
    <w:uiPriority w:val="99"/>
    <w:rsid w:val="008773C8"/>
    <w:rPr>
      <w:color w:val="800080"/>
      <w:u w:val="single"/>
    </w:rPr>
  </w:style>
  <w:style w:type="character" w:styleId="ac">
    <w:name w:val="Emphasis"/>
    <w:basedOn w:val="a1"/>
    <w:uiPriority w:val="99"/>
    <w:qFormat/>
    <w:rsid w:val="008773C8"/>
    <w:rPr>
      <w:rFonts w:ascii="Calibri" w:hAnsi="Calibri" w:cs="Calibri"/>
      <w:b/>
      <w:bCs/>
      <w:i/>
      <w:iCs/>
    </w:rPr>
  </w:style>
  <w:style w:type="character" w:styleId="ad">
    <w:name w:val="Hyperlink"/>
    <w:basedOn w:val="a1"/>
    <w:uiPriority w:val="99"/>
    <w:rsid w:val="008773C8"/>
    <w:rPr>
      <w:color w:val="003366"/>
      <w:u w:val="none"/>
    </w:rPr>
  </w:style>
  <w:style w:type="paragraph" w:customStyle="1" w:styleId="11">
    <w:name w:val="文本块1"/>
    <w:basedOn w:val="a0"/>
    <w:next w:val="a0"/>
    <w:link w:val="Char4"/>
    <w:uiPriority w:val="99"/>
    <w:rsid w:val="008773C8"/>
    <w:pPr>
      <w:widowControl/>
      <w:jc w:val="left"/>
    </w:pPr>
    <w:rPr>
      <w:rFonts w:ascii="Calibri" w:hAnsi="Calibri" w:cs="Calibri"/>
      <w:i/>
      <w:iCs/>
      <w:sz w:val="24"/>
      <w:szCs w:val="24"/>
      <w:lang w:eastAsia="en-US"/>
    </w:rPr>
  </w:style>
  <w:style w:type="paragraph" w:customStyle="1" w:styleId="CharChar">
    <w:name w:val="批注框文本 Char Char"/>
    <w:basedOn w:val="a0"/>
    <w:link w:val="CharCharChar"/>
    <w:uiPriority w:val="99"/>
    <w:rsid w:val="008773C8"/>
    <w:rPr>
      <w:sz w:val="18"/>
      <w:szCs w:val="18"/>
    </w:rPr>
  </w:style>
  <w:style w:type="paragraph" w:customStyle="1" w:styleId="21">
    <w:name w:val="正文文本缩进 21"/>
    <w:basedOn w:val="a0"/>
    <w:uiPriority w:val="99"/>
    <w:rsid w:val="008773C8"/>
    <w:pPr>
      <w:spacing w:line="440" w:lineRule="exact"/>
      <w:ind w:firstLineChars="200" w:firstLine="560"/>
    </w:pPr>
    <w:rPr>
      <w:rFonts w:ascii="仿宋_GB2312" w:eastAsia="仿宋_GB2312" w:cs="仿宋_GB2312"/>
      <w:sz w:val="28"/>
      <w:szCs w:val="28"/>
    </w:rPr>
  </w:style>
  <w:style w:type="paragraph" w:customStyle="1" w:styleId="12">
    <w:name w:val="正文文本缩进1"/>
    <w:basedOn w:val="a0"/>
    <w:uiPriority w:val="99"/>
    <w:rsid w:val="008773C8"/>
    <w:pPr>
      <w:spacing w:line="400" w:lineRule="exact"/>
      <w:ind w:left="630"/>
    </w:pPr>
    <w:rPr>
      <w:rFonts w:ascii="楷体_GB2312" w:cs="楷体_GB2312"/>
    </w:rPr>
  </w:style>
  <w:style w:type="paragraph" w:customStyle="1" w:styleId="13">
    <w:name w:val="正文缩进1"/>
    <w:basedOn w:val="a0"/>
    <w:uiPriority w:val="99"/>
    <w:rsid w:val="008773C8"/>
    <w:pPr>
      <w:ind w:firstLine="420"/>
    </w:pPr>
  </w:style>
  <w:style w:type="paragraph" w:customStyle="1" w:styleId="14">
    <w:name w:val="普通(网站)1"/>
    <w:basedOn w:val="a0"/>
    <w:uiPriority w:val="99"/>
    <w:rsid w:val="008773C8"/>
    <w:pPr>
      <w:widowControl/>
      <w:spacing w:before="100" w:beforeAutospacing="1" w:after="100" w:afterAutospacing="1"/>
      <w:jc w:val="left"/>
    </w:pPr>
    <w:rPr>
      <w:rFonts w:ascii="宋体" w:hAnsi="宋体" w:cs="宋体"/>
      <w:color w:val="000000"/>
      <w:kern w:val="0"/>
      <w:sz w:val="24"/>
      <w:szCs w:val="24"/>
    </w:rPr>
  </w:style>
  <w:style w:type="paragraph" w:customStyle="1" w:styleId="15">
    <w:name w:val="纯文本1"/>
    <w:basedOn w:val="a0"/>
    <w:uiPriority w:val="99"/>
    <w:rsid w:val="008773C8"/>
    <w:rPr>
      <w:rFonts w:ascii="宋体" w:hAnsi="Courier New" w:cs="宋体"/>
    </w:rPr>
  </w:style>
  <w:style w:type="paragraph" w:customStyle="1" w:styleId="31">
    <w:name w:val="正文文本缩进 31"/>
    <w:basedOn w:val="a0"/>
    <w:uiPriority w:val="99"/>
    <w:rsid w:val="008773C8"/>
    <w:pPr>
      <w:spacing w:after="120"/>
      <w:ind w:leftChars="200" w:left="420"/>
    </w:pPr>
    <w:rPr>
      <w:sz w:val="16"/>
      <w:szCs w:val="16"/>
    </w:rPr>
  </w:style>
  <w:style w:type="paragraph" w:customStyle="1" w:styleId="16">
    <w:name w:val="文档结构图1"/>
    <w:basedOn w:val="a0"/>
    <w:uiPriority w:val="99"/>
    <w:rsid w:val="008773C8"/>
    <w:pPr>
      <w:shd w:val="clear" w:color="auto" w:fill="000080"/>
    </w:pPr>
  </w:style>
  <w:style w:type="paragraph" w:customStyle="1" w:styleId="17">
    <w:name w:val="日期1"/>
    <w:basedOn w:val="a0"/>
    <w:next w:val="a0"/>
    <w:uiPriority w:val="99"/>
    <w:rsid w:val="008773C8"/>
    <w:rPr>
      <w:rFonts w:eastAsia="楷体_GB2312"/>
      <w:sz w:val="32"/>
      <w:szCs w:val="32"/>
    </w:rPr>
  </w:style>
  <w:style w:type="paragraph" w:customStyle="1" w:styleId="HTML1">
    <w:name w:val="HTML 预设格式1"/>
    <w:basedOn w:val="a0"/>
    <w:uiPriority w:val="99"/>
    <w:rsid w:val="008773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customStyle="1" w:styleId="210">
    <w:name w:val="正文文本 21"/>
    <w:basedOn w:val="a0"/>
    <w:uiPriority w:val="99"/>
    <w:rsid w:val="008773C8"/>
    <w:pPr>
      <w:spacing w:after="120" w:line="480" w:lineRule="auto"/>
    </w:pPr>
  </w:style>
  <w:style w:type="paragraph" w:customStyle="1" w:styleId="xl70">
    <w:name w:val="xl70"/>
    <w:basedOn w:val="a0"/>
    <w:uiPriority w:val="99"/>
    <w:rsid w:val="008773C8"/>
    <w:pPr>
      <w:widowControl/>
      <w:spacing w:before="100" w:beforeAutospacing="1" w:after="100" w:afterAutospacing="1"/>
      <w:jc w:val="left"/>
    </w:pPr>
    <w:rPr>
      <w:rFonts w:ascii="宋体" w:hAnsi="宋体" w:cs="宋体"/>
      <w:kern w:val="0"/>
      <w:sz w:val="24"/>
      <w:szCs w:val="24"/>
    </w:rPr>
  </w:style>
  <w:style w:type="paragraph" w:customStyle="1" w:styleId="xl69">
    <w:name w:val="xl69"/>
    <w:basedOn w:val="a0"/>
    <w:uiPriority w:val="99"/>
    <w:rsid w:val="008773C8"/>
    <w:pPr>
      <w:widowControl/>
      <w:spacing w:before="100" w:beforeAutospacing="1" w:after="100" w:afterAutospacing="1"/>
      <w:jc w:val="center"/>
    </w:pPr>
    <w:rPr>
      <w:rFonts w:ascii="宋体" w:hAnsi="宋体" w:cs="宋体"/>
      <w:kern w:val="0"/>
      <w:sz w:val="24"/>
      <w:szCs w:val="24"/>
    </w:rPr>
  </w:style>
  <w:style w:type="paragraph" w:customStyle="1" w:styleId="xl74">
    <w:name w:val="xl74"/>
    <w:basedOn w:val="a0"/>
    <w:uiPriority w:val="99"/>
    <w:rsid w:val="008773C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CharChar2Char">
    <w:name w:val="Char Char2 Char"/>
    <w:basedOn w:val="a0"/>
    <w:uiPriority w:val="99"/>
    <w:rsid w:val="008773C8"/>
    <w:pPr>
      <w:keepNext/>
      <w:keepLines/>
      <w:pageBreakBefore/>
      <w:tabs>
        <w:tab w:val="left" w:pos="390"/>
      </w:tabs>
      <w:ind w:left="390" w:hanging="390"/>
    </w:pPr>
  </w:style>
  <w:style w:type="paragraph" w:customStyle="1" w:styleId="xl80">
    <w:name w:val="xl80"/>
    <w:basedOn w:val="a0"/>
    <w:uiPriority w:val="99"/>
    <w:rsid w:val="008773C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4"/>
      <w:szCs w:val="24"/>
    </w:rPr>
  </w:style>
  <w:style w:type="paragraph" w:customStyle="1" w:styleId="xl75">
    <w:name w:val="xl75"/>
    <w:basedOn w:val="a0"/>
    <w:uiPriority w:val="99"/>
    <w:rsid w:val="008773C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4"/>
      <w:szCs w:val="24"/>
    </w:rPr>
  </w:style>
  <w:style w:type="paragraph" w:customStyle="1" w:styleId="xl78">
    <w:name w:val="xl78"/>
    <w:basedOn w:val="a0"/>
    <w:uiPriority w:val="99"/>
    <w:rsid w:val="008773C8"/>
    <w:pPr>
      <w:widowControl/>
      <w:pBdr>
        <w:bottom w:val="single" w:sz="4" w:space="0" w:color="auto"/>
      </w:pBdr>
      <w:spacing w:before="100" w:beforeAutospacing="1" w:after="100" w:afterAutospacing="1"/>
      <w:jc w:val="center"/>
    </w:pPr>
    <w:rPr>
      <w:rFonts w:ascii="宋体" w:hAnsi="宋体" w:cs="宋体"/>
      <w:b/>
      <w:bCs/>
      <w:kern w:val="0"/>
      <w:sz w:val="32"/>
      <w:szCs w:val="32"/>
    </w:rPr>
  </w:style>
  <w:style w:type="paragraph" w:customStyle="1" w:styleId="18">
    <w:name w:val="列出段落1"/>
    <w:basedOn w:val="a0"/>
    <w:uiPriority w:val="99"/>
    <w:rsid w:val="008773C8"/>
    <w:pPr>
      <w:ind w:firstLineChars="200" w:firstLine="420"/>
    </w:pPr>
    <w:rPr>
      <w:rFonts w:ascii="Calibri" w:hAnsi="Calibri" w:cs="Calibri"/>
    </w:rPr>
  </w:style>
  <w:style w:type="paragraph" w:customStyle="1" w:styleId="xl77">
    <w:name w:val="xl77"/>
    <w:basedOn w:val="a0"/>
    <w:uiPriority w:val="99"/>
    <w:rsid w:val="008773C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ParaCharCharCharCharCharCharCharCharCharChar">
    <w:name w:val="默认段落字体 Para Char Char Char Char Char Char Char Char Char Char"/>
    <w:basedOn w:val="a0"/>
    <w:uiPriority w:val="99"/>
    <w:rsid w:val="008773C8"/>
    <w:pPr>
      <w:tabs>
        <w:tab w:val="right" w:pos="-2120"/>
      </w:tabs>
      <w:snapToGrid w:val="0"/>
    </w:pPr>
    <w:rPr>
      <w:rFonts w:ascii="Tahoma" w:hAnsi="Tahoma" w:cs="Tahoma"/>
      <w:spacing w:val="6"/>
      <w:sz w:val="24"/>
      <w:szCs w:val="24"/>
    </w:rPr>
  </w:style>
  <w:style w:type="paragraph" w:customStyle="1" w:styleId="xl76">
    <w:name w:val="xl76"/>
    <w:basedOn w:val="a0"/>
    <w:uiPriority w:val="99"/>
    <w:rsid w:val="008773C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font6">
    <w:name w:val="font6"/>
    <w:basedOn w:val="a0"/>
    <w:uiPriority w:val="99"/>
    <w:rsid w:val="008773C8"/>
    <w:pPr>
      <w:widowControl/>
      <w:spacing w:before="100" w:beforeAutospacing="1" w:after="100" w:afterAutospacing="1"/>
      <w:jc w:val="left"/>
    </w:pPr>
    <w:rPr>
      <w:rFonts w:ascii="宋体" w:hAnsi="宋体" w:cs="宋体"/>
      <w:kern w:val="0"/>
      <w:sz w:val="18"/>
      <w:szCs w:val="18"/>
    </w:rPr>
  </w:style>
  <w:style w:type="paragraph" w:customStyle="1" w:styleId="Char1CharCharCharCharCharChar">
    <w:name w:val="Char1 Char Char Char Char Char Char"/>
    <w:basedOn w:val="a0"/>
    <w:uiPriority w:val="99"/>
    <w:rsid w:val="008773C8"/>
  </w:style>
  <w:style w:type="paragraph" w:customStyle="1" w:styleId="19">
    <w:name w:val="明显引用1"/>
    <w:basedOn w:val="a0"/>
    <w:next w:val="a0"/>
    <w:link w:val="Char5"/>
    <w:uiPriority w:val="99"/>
    <w:rsid w:val="008773C8"/>
    <w:pPr>
      <w:widowControl/>
      <w:ind w:left="720" w:right="720"/>
      <w:jc w:val="left"/>
    </w:pPr>
    <w:rPr>
      <w:rFonts w:ascii="Calibri" w:hAnsi="Calibri" w:cs="Calibri"/>
      <w:b/>
      <w:bCs/>
      <w:i/>
      <w:iCs/>
      <w:sz w:val="24"/>
      <w:szCs w:val="24"/>
      <w:lang w:eastAsia="en-US"/>
    </w:rPr>
  </w:style>
  <w:style w:type="paragraph" w:customStyle="1" w:styleId="font5">
    <w:name w:val="font5"/>
    <w:basedOn w:val="a0"/>
    <w:uiPriority w:val="99"/>
    <w:rsid w:val="008773C8"/>
    <w:pPr>
      <w:widowControl/>
      <w:spacing w:before="100" w:beforeAutospacing="1" w:after="100" w:afterAutospacing="1"/>
      <w:jc w:val="left"/>
    </w:pPr>
    <w:rPr>
      <w:rFonts w:ascii="宋体" w:hAnsi="宋体" w:cs="宋体"/>
      <w:kern w:val="0"/>
      <w:sz w:val="18"/>
      <w:szCs w:val="18"/>
    </w:rPr>
  </w:style>
  <w:style w:type="paragraph" w:customStyle="1" w:styleId="xl68">
    <w:name w:val="xl68"/>
    <w:basedOn w:val="a0"/>
    <w:uiPriority w:val="99"/>
    <w:rsid w:val="008773C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8"/>
      <w:szCs w:val="18"/>
    </w:rPr>
  </w:style>
  <w:style w:type="paragraph" w:customStyle="1" w:styleId="xl66">
    <w:name w:val="xl66"/>
    <w:basedOn w:val="a0"/>
    <w:uiPriority w:val="99"/>
    <w:rsid w:val="008773C8"/>
    <w:pPr>
      <w:widowControl/>
      <w:spacing w:before="100" w:beforeAutospacing="1" w:after="100" w:afterAutospacing="1"/>
      <w:jc w:val="left"/>
    </w:pPr>
    <w:rPr>
      <w:rFonts w:ascii="宋体" w:hAnsi="宋体" w:cs="宋体"/>
      <w:kern w:val="0"/>
      <w:sz w:val="24"/>
      <w:szCs w:val="24"/>
    </w:rPr>
  </w:style>
  <w:style w:type="paragraph" w:customStyle="1" w:styleId="NewNewNewNew">
    <w:name w:val="正文 New New New New"/>
    <w:uiPriority w:val="99"/>
    <w:rsid w:val="008773C8"/>
    <w:pPr>
      <w:widowControl w:val="0"/>
      <w:jc w:val="both"/>
    </w:pPr>
  </w:style>
  <w:style w:type="paragraph" w:customStyle="1" w:styleId="Char6">
    <w:name w:val="Char"/>
    <w:basedOn w:val="a0"/>
    <w:uiPriority w:val="99"/>
    <w:rsid w:val="008773C8"/>
  </w:style>
  <w:style w:type="paragraph" w:customStyle="1" w:styleId="110">
    <w:name w:val="列出段落11"/>
    <w:basedOn w:val="a0"/>
    <w:uiPriority w:val="99"/>
    <w:rsid w:val="008773C8"/>
    <w:pPr>
      <w:ind w:firstLineChars="200" w:firstLine="420"/>
    </w:pPr>
  </w:style>
  <w:style w:type="paragraph" w:customStyle="1" w:styleId="CharCharCharCharCharCharChar">
    <w:name w:val="Char Char Char Char Char Char Char"/>
    <w:basedOn w:val="16"/>
    <w:uiPriority w:val="99"/>
    <w:rsid w:val="008773C8"/>
  </w:style>
  <w:style w:type="paragraph" w:customStyle="1" w:styleId="xl73">
    <w:name w:val="xl73"/>
    <w:basedOn w:val="a0"/>
    <w:uiPriority w:val="99"/>
    <w:rsid w:val="008773C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0"/>
    <w:uiPriority w:val="99"/>
    <w:rsid w:val="008773C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CharCharCharChar">
    <w:name w:val="Char Char Char Char"/>
    <w:basedOn w:val="a0"/>
    <w:uiPriority w:val="99"/>
    <w:rsid w:val="008773C8"/>
    <w:rPr>
      <w:rFonts w:ascii="Tahoma" w:hAnsi="Tahoma" w:cs="Tahoma"/>
      <w:sz w:val="24"/>
      <w:szCs w:val="24"/>
    </w:rPr>
  </w:style>
  <w:style w:type="paragraph" w:customStyle="1" w:styleId="xl65">
    <w:name w:val="xl65"/>
    <w:basedOn w:val="a0"/>
    <w:uiPriority w:val="99"/>
    <w:rsid w:val="008773C8"/>
    <w:pPr>
      <w:widowControl/>
      <w:spacing w:before="100" w:beforeAutospacing="1" w:after="100" w:afterAutospacing="1"/>
      <w:jc w:val="left"/>
    </w:pPr>
    <w:rPr>
      <w:rFonts w:ascii="宋体" w:hAnsi="宋体" w:cs="宋体"/>
      <w:kern w:val="0"/>
      <w:sz w:val="18"/>
      <w:szCs w:val="18"/>
    </w:rPr>
  </w:style>
  <w:style w:type="paragraph" w:customStyle="1" w:styleId="ae">
    <w:name w:val="普通正文"/>
    <w:basedOn w:val="a0"/>
    <w:uiPriority w:val="99"/>
    <w:rsid w:val="008773C8"/>
    <w:pPr>
      <w:adjustRightInd w:val="0"/>
      <w:spacing w:line="360" w:lineRule="auto"/>
      <w:jc w:val="left"/>
    </w:pPr>
    <w:rPr>
      <w:rFonts w:ascii="宋体" w:cs="宋体"/>
      <w:kern w:val="0"/>
      <w:sz w:val="24"/>
      <w:szCs w:val="24"/>
    </w:rPr>
  </w:style>
  <w:style w:type="paragraph" w:customStyle="1" w:styleId="xl72">
    <w:name w:val="xl72"/>
    <w:basedOn w:val="a0"/>
    <w:uiPriority w:val="99"/>
    <w:rsid w:val="008773C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Char10">
    <w:name w:val="Char1"/>
    <w:basedOn w:val="a0"/>
    <w:uiPriority w:val="99"/>
    <w:rsid w:val="008773C8"/>
    <w:pPr>
      <w:tabs>
        <w:tab w:val="left" w:pos="360"/>
      </w:tabs>
    </w:pPr>
    <w:rPr>
      <w:sz w:val="24"/>
      <w:szCs w:val="24"/>
    </w:rPr>
  </w:style>
  <w:style w:type="paragraph" w:customStyle="1" w:styleId="xl67">
    <w:name w:val="xl67"/>
    <w:basedOn w:val="a0"/>
    <w:uiPriority w:val="99"/>
    <w:rsid w:val="008773C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a">
    <w:name w:val="表"/>
    <w:basedOn w:val="a0"/>
    <w:next w:val="af"/>
    <w:uiPriority w:val="99"/>
    <w:rsid w:val="008773C8"/>
    <w:pPr>
      <w:numPr>
        <w:numId w:val="2"/>
      </w:numPr>
      <w:adjustRightInd w:val="0"/>
      <w:spacing w:before="60" w:after="60" w:line="360" w:lineRule="atLeast"/>
      <w:jc w:val="center"/>
      <w:textAlignment w:val="baseline"/>
    </w:pPr>
    <w:rPr>
      <w:rFonts w:eastAsia="黑体"/>
      <w:b/>
      <w:bCs/>
      <w:kern w:val="0"/>
      <w:sz w:val="24"/>
      <w:szCs w:val="24"/>
    </w:rPr>
  </w:style>
  <w:style w:type="paragraph" w:customStyle="1" w:styleId="af">
    <w:name w:val="文档正文"/>
    <w:basedOn w:val="a0"/>
    <w:link w:val="CharChar0"/>
    <w:uiPriority w:val="99"/>
    <w:rsid w:val="008773C8"/>
    <w:pPr>
      <w:adjustRightInd w:val="0"/>
      <w:snapToGrid w:val="0"/>
      <w:spacing w:line="300" w:lineRule="auto"/>
      <w:ind w:firstLine="561"/>
    </w:pPr>
    <w:rPr>
      <w:rFonts w:eastAsia="仿宋_GB2312"/>
      <w:sz w:val="28"/>
      <w:szCs w:val="28"/>
    </w:rPr>
  </w:style>
  <w:style w:type="paragraph" w:customStyle="1" w:styleId="1a">
    <w:name w:val="无间隔1"/>
    <w:basedOn w:val="a0"/>
    <w:link w:val="Char7"/>
    <w:uiPriority w:val="99"/>
    <w:rsid w:val="008773C8"/>
    <w:pPr>
      <w:widowControl/>
      <w:jc w:val="left"/>
    </w:pPr>
    <w:rPr>
      <w:rFonts w:ascii="Calibri" w:hAnsi="Calibri" w:cs="Calibri"/>
      <w:sz w:val="24"/>
      <w:szCs w:val="24"/>
      <w:lang w:eastAsia="en-US"/>
    </w:rPr>
  </w:style>
  <w:style w:type="paragraph" w:customStyle="1" w:styleId="af0">
    <w:name w:val="标准正文"/>
    <w:basedOn w:val="12"/>
    <w:uiPriority w:val="99"/>
    <w:rsid w:val="008773C8"/>
    <w:pPr>
      <w:spacing w:before="60" w:after="60" w:line="360" w:lineRule="auto"/>
      <w:ind w:left="0" w:firstLine="482"/>
    </w:pPr>
    <w:rPr>
      <w:rFonts w:ascii="Arial" w:hAnsi="Arial" w:cs="Arial"/>
      <w:sz w:val="24"/>
      <w:szCs w:val="24"/>
    </w:rPr>
  </w:style>
  <w:style w:type="paragraph" w:customStyle="1" w:styleId="TOC1">
    <w:name w:val="TOC 标题1"/>
    <w:basedOn w:val="1"/>
    <w:next w:val="a0"/>
    <w:uiPriority w:val="99"/>
    <w:rsid w:val="008773C8"/>
    <w:pPr>
      <w:widowControl/>
      <w:numPr>
        <w:numId w:val="0"/>
      </w:numPr>
      <w:adjustRightInd/>
      <w:spacing w:before="240" w:after="60" w:line="240" w:lineRule="auto"/>
      <w:textAlignment w:val="auto"/>
      <w:outlineLvl w:val="9"/>
    </w:pPr>
    <w:rPr>
      <w:rFonts w:ascii="Cambria" w:eastAsia="仿宋_GB2312" w:hAnsi="Cambria" w:cs="Cambria"/>
      <w:kern w:val="32"/>
      <w:sz w:val="32"/>
      <w:szCs w:val="32"/>
      <w:lang w:eastAsia="en-US"/>
    </w:rPr>
  </w:style>
  <w:style w:type="paragraph" w:customStyle="1" w:styleId="xl79">
    <w:name w:val="xl79"/>
    <w:basedOn w:val="a0"/>
    <w:uiPriority w:val="99"/>
    <w:rsid w:val="008773C8"/>
    <w:pPr>
      <w:widowControl/>
      <w:pBdr>
        <w:top w:val="single" w:sz="4" w:space="0" w:color="auto"/>
      </w:pBdr>
      <w:spacing w:before="100" w:beforeAutospacing="1" w:after="100" w:afterAutospacing="1"/>
      <w:jc w:val="center"/>
    </w:pPr>
    <w:rPr>
      <w:rFonts w:ascii="宋体" w:hAnsi="宋体" w:cs="宋体"/>
      <w:b/>
      <w:bCs/>
      <w:kern w:val="0"/>
      <w:sz w:val="18"/>
      <w:szCs w:val="18"/>
    </w:rPr>
  </w:style>
  <w:style w:type="paragraph" w:customStyle="1" w:styleId="Default">
    <w:name w:val="Default"/>
    <w:uiPriority w:val="99"/>
    <w:rsid w:val="008773C8"/>
    <w:pPr>
      <w:widowControl w:val="0"/>
      <w:autoSpaceDE w:val="0"/>
      <w:autoSpaceDN w:val="0"/>
      <w:adjustRightInd w:val="0"/>
    </w:pPr>
    <w:rPr>
      <w:rFonts w:ascii="宋体.." w:eastAsia="宋体.." w:cs="宋体.."/>
      <w:color w:val="000000"/>
      <w:sz w:val="24"/>
      <w:szCs w:val="24"/>
    </w:rPr>
  </w:style>
  <w:style w:type="paragraph" w:customStyle="1" w:styleId="msonormalmsonormal">
    <w:name w:val="msonormal msonormal"/>
    <w:basedOn w:val="a0"/>
    <w:uiPriority w:val="99"/>
    <w:rsid w:val="008773C8"/>
    <w:pPr>
      <w:widowControl/>
      <w:spacing w:before="100" w:beforeAutospacing="1" w:after="100" w:afterAutospacing="1"/>
      <w:jc w:val="left"/>
    </w:pPr>
    <w:rPr>
      <w:rFonts w:ascii="宋体" w:hAnsi="宋体" w:cs="宋体"/>
      <w:kern w:val="0"/>
      <w:sz w:val="24"/>
      <w:szCs w:val="24"/>
    </w:rPr>
  </w:style>
  <w:style w:type="paragraph" w:customStyle="1" w:styleId="New">
    <w:name w:val="正文 New"/>
    <w:uiPriority w:val="99"/>
    <w:rsid w:val="008773C8"/>
    <w:pPr>
      <w:widowControl w:val="0"/>
    </w:pPr>
    <w:rPr>
      <w:rFonts w:ascii="Calibri" w:hAnsi="Calibri" w:cs="Calibri"/>
      <w:kern w:val="2"/>
      <w:sz w:val="21"/>
      <w:szCs w:val="21"/>
    </w:rPr>
  </w:style>
  <w:style w:type="paragraph" w:customStyle="1" w:styleId="p0">
    <w:name w:val="p0"/>
    <w:basedOn w:val="a0"/>
    <w:uiPriority w:val="99"/>
    <w:rsid w:val="008773C8"/>
    <w:pPr>
      <w:widowControl/>
      <w:jc w:val="left"/>
    </w:pPr>
    <w:rPr>
      <w:kern w:val="0"/>
      <w:sz w:val="24"/>
      <w:szCs w:val="24"/>
      <w:lang w:eastAsia="en-US"/>
    </w:rPr>
  </w:style>
  <w:style w:type="character" w:customStyle="1" w:styleId="CharCharChar">
    <w:name w:val="批注框文本 Char Char Char"/>
    <w:basedOn w:val="a1"/>
    <w:link w:val="CharChar"/>
    <w:uiPriority w:val="99"/>
    <w:semiHidden/>
    <w:locked/>
    <w:rsid w:val="008773C8"/>
    <w:rPr>
      <w:rFonts w:eastAsia="宋体"/>
      <w:kern w:val="2"/>
      <w:sz w:val="18"/>
      <w:szCs w:val="18"/>
      <w:lang w:val="en-US" w:eastAsia="zh-CN"/>
    </w:rPr>
  </w:style>
  <w:style w:type="character" w:customStyle="1" w:styleId="1b">
    <w:name w:val="页码1"/>
    <w:basedOn w:val="a1"/>
    <w:uiPriority w:val="99"/>
    <w:rsid w:val="008773C8"/>
  </w:style>
  <w:style w:type="character" w:customStyle="1" w:styleId="Char4">
    <w:name w:val="引用 Char"/>
    <w:basedOn w:val="a1"/>
    <w:link w:val="11"/>
    <w:uiPriority w:val="99"/>
    <w:semiHidden/>
    <w:locked/>
    <w:rsid w:val="008773C8"/>
    <w:rPr>
      <w:rFonts w:ascii="Calibri" w:eastAsia="宋体" w:hAnsi="Calibri" w:cs="Calibri"/>
      <w:i/>
      <w:iCs/>
      <w:sz w:val="24"/>
      <w:szCs w:val="24"/>
      <w:lang w:val="en-US" w:eastAsia="en-US"/>
    </w:rPr>
  </w:style>
  <w:style w:type="character" w:customStyle="1" w:styleId="CharChar1">
    <w:name w:val="页眉 Char Char"/>
    <w:basedOn w:val="a1"/>
    <w:uiPriority w:val="99"/>
    <w:rsid w:val="008773C8"/>
    <w:rPr>
      <w:sz w:val="18"/>
      <w:szCs w:val="18"/>
    </w:rPr>
  </w:style>
  <w:style w:type="character" w:customStyle="1" w:styleId="1CharChar">
    <w:name w:val="标题 1 Char Char"/>
    <w:basedOn w:val="a1"/>
    <w:uiPriority w:val="99"/>
    <w:rsid w:val="008773C8"/>
    <w:rPr>
      <w:b/>
      <w:bCs/>
      <w:kern w:val="44"/>
      <w:sz w:val="44"/>
      <w:szCs w:val="44"/>
    </w:rPr>
  </w:style>
  <w:style w:type="character" w:customStyle="1" w:styleId="2CharChar">
    <w:name w:val="标题 2 Char Char"/>
    <w:basedOn w:val="a1"/>
    <w:uiPriority w:val="99"/>
    <w:rsid w:val="008773C8"/>
    <w:rPr>
      <w:rFonts w:ascii="Cambria" w:eastAsia="宋体" w:hAnsi="Cambria" w:cs="Cambria"/>
      <w:b/>
      <w:bCs/>
      <w:sz w:val="32"/>
      <w:szCs w:val="32"/>
    </w:rPr>
  </w:style>
  <w:style w:type="character" w:customStyle="1" w:styleId="1c">
    <w:name w:val="书籍标题1"/>
    <w:basedOn w:val="a1"/>
    <w:uiPriority w:val="99"/>
    <w:rsid w:val="008773C8"/>
    <w:rPr>
      <w:rFonts w:ascii="Cambria" w:eastAsia="宋体" w:hAnsi="Cambria" w:cs="Cambria"/>
      <w:b/>
      <w:bCs/>
      <w:i/>
      <w:iCs/>
      <w:sz w:val="24"/>
      <w:szCs w:val="24"/>
    </w:rPr>
  </w:style>
  <w:style w:type="character" w:customStyle="1" w:styleId="mark">
    <w:name w:val="mark"/>
    <w:uiPriority w:val="99"/>
    <w:rsid w:val="008773C8"/>
  </w:style>
  <w:style w:type="character" w:customStyle="1" w:styleId="1d">
    <w:name w:val="不明显参考1"/>
    <w:basedOn w:val="a1"/>
    <w:uiPriority w:val="99"/>
    <w:rsid w:val="008773C8"/>
    <w:rPr>
      <w:sz w:val="24"/>
      <w:szCs w:val="24"/>
      <w:u w:val="single"/>
    </w:rPr>
  </w:style>
  <w:style w:type="character" w:customStyle="1" w:styleId="CharChar2">
    <w:name w:val="页脚 Char Char"/>
    <w:basedOn w:val="a1"/>
    <w:uiPriority w:val="99"/>
    <w:rsid w:val="008773C8"/>
    <w:rPr>
      <w:sz w:val="18"/>
      <w:szCs w:val="18"/>
    </w:rPr>
  </w:style>
  <w:style w:type="character" w:customStyle="1" w:styleId="1e">
    <w:name w:val="不明显强调1"/>
    <w:uiPriority w:val="99"/>
    <w:rsid w:val="008773C8"/>
    <w:rPr>
      <w:i/>
      <w:iCs/>
      <w:color w:val="auto"/>
    </w:rPr>
  </w:style>
  <w:style w:type="character" w:customStyle="1" w:styleId="1f">
    <w:name w:val="明显参考1"/>
    <w:basedOn w:val="a1"/>
    <w:uiPriority w:val="99"/>
    <w:rsid w:val="008773C8"/>
    <w:rPr>
      <w:b/>
      <w:bCs/>
      <w:sz w:val="24"/>
      <w:szCs w:val="24"/>
      <w:u w:val="single"/>
    </w:rPr>
  </w:style>
  <w:style w:type="character" w:customStyle="1" w:styleId="CharChar0">
    <w:name w:val="文档正文 Char Char"/>
    <w:basedOn w:val="a1"/>
    <w:link w:val="af"/>
    <w:uiPriority w:val="99"/>
    <w:semiHidden/>
    <w:locked/>
    <w:rsid w:val="008773C8"/>
    <w:rPr>
      <w:rFonts w:eastAsia="仿宋_GB2312"/>
      <w:sz w:val="28"/>
      <w:szCs w:val="28"/>
      <w:lang w:val="en-US" w:eastAsia="zh-CN"/>
    </w:rPr>
  </w:style>
  <w:style w:type="character" w:customStyle="1" w:styleId="1f0">
    <w:name w:val="明显强调1"/>
    <w:basedOn w:val="a1"/>
    <w:uiPriority w:val="99"/>
    <w:rsid w:val="008773C8"/>
    <w:rPr>
      <w:b/>
      <w:bCs/>
      <w:i/>
      <w:iCs/>
      <w:sz w:val="24"/>
      <w:szCs w:val="24"/>
      <w:u w:val="single"/>
    </w:rPr>
  </w:style>
  <w:style w:type="character" w:customStyle="1" w:styleId="apple-style-span">
    <w:name w:val="apple-style-span"/>
    <w:uiPriority w:val="99"/>
    <w:rsid w:val="008773C8"/>
  </w:style>
  <w:style w:type="character" w:customStyle="1" w:styleId="Char5">
    <w:name w:val="明显引用 Char"/>
    <w:basedOn w:val="a1"/>
    <w:link w:val="19"/>
    <w:uiPriority w:val="99"/>
    <w:semiHidden/>
    <w:locked/>
    <w:rsid w:val="008773C8"/>
    <w:rPr>
      <w:rFonts w:ascii="Calibri" w:eastAsia="宋体" w:hAnsi="Calibri" w:cs="Calibri"/>
      <w:b/>
      <w:bCs/>
      <w:i/>
      <w:iCs/>
      <w:sz w:val="22"/>
      <w:szCs w:val="22"/>
      <w:lang w:val="en-US" w:eastAsia="en-US"/>
    </w:rPr>
  </w:style>
  <w:style w:type="character" w:customStyle="1" w:styleId="Char7">
    <w:name w:val="无间隔 Char"/>
    <w:basedOn w:val="a1"/>
    <w:link w:val="1a"/>
    <w:uiPriority w:val="99"/>
    <w:semiHidden/>
    <w:locked/>
    <w:rsid w:val="008773C8"/>
    <w:rPr>
      <w:rFonts w:ascii="Calibri" w:eastAsia="宋体" w:hAnsi="Calibri" w:cs="Calibri"/>
      <w:sz w:val="32"/>
      <w:szCs w:val="32"/>
      <w:lang w:val="en-US" w:eastAsia="en-US"/>
    </w:rPr>
  </w:style>
  <w:style w:type="character" w:customStyle="1" w:styleId="CharChar11">
    <w:name w:val="Char Char11"/>
    <w:basedOn w:val="a1"/>
    <w:uiPriority w:val="99"/>
    <w:rsid w:val="008773C8"/>
    <w:rPr>
      <w:rFonts w:ascii="Cambria" w:eastAsia="仿宋_GB2312" w:hAnsi="Cambria" w:cs="Cambria"/>
      <w:b/>
      <w:bCs/>
      <w:kern w:val="32"/>
      <w:sz w:val="32"/>
      <w:szCs w:val="32"/>
      <w:lang w:val="en-US" w:eastAsia="en-US"/>
    </w:rPr>
  </w:style>
  <w:style w:type="character" w:styleId="af1">
    <w:name w:val="annotation reference"/>
    <w:basedOn w:val="a1"/>
    <w:uiPriority w:val="99"/>
    <w:semiHidden/>
    <w:rsid w:val="008773C8"/>
    <w:rPr>
      <w:sz w:val="21"/>
      <w:szCs w:val="21"/>
    </w:rPr>
  </w:style>
  <w:style w:type="paragraph" w:styleId="af2">
    <w:name w:val="Balloon Text"/>
    <w:basedOn w:val="a0"/>
    <w:link w:val="Char8"/>
    <w:uiPriority w:val="99"/>
    <w:semiHidden/>
    <w:rsid w:val="004F6375"/>
    <w:rPr>
      <w:sz w:val="18"/>
      <w:szCs w:val="18"/>
    </w:rPr>
  </w:style>
  <w:style w:type="character" w:customStyle="1" w:styleId="Char8">
    <w:name w:val="批注框文本 Char"/>
    <w:basedOn w:val="a1"/>
    <w:link w:val="af2"/>
    <w:uiPriority w:val="99"/>
    <w:semiHidden/>
    <w:locked/>
    <w:rsid w:val="004F6375"/>
    <w:rPr>
      <w:kern w:val="2"/>
      <w:sz w:val="18"/>
      <w:szCs w:val="18"/>
    </w:rPr>
  </w:style>
  <w:style w:type="paragraph" w:styleId="af3">
    <w:name w:val="endnote text"/>
    <w:basedOn w:val="a0"/>
    <w:link w:val="Char9"/>
    <w:uiPriority w:val="99"/>
    <w:semiHidden/>
    <w:rsid w:val="00A43D25"/>
    <w:pPr>
      <w:snapToGrid w:val="0"/>
      <w:jc w:val="left"/>
    </w:pPr>
  </w:style>
  <w:style w:type="character" w:customStyle="1" w:styleId="Char9">
    <w:name w:val="尾注文本 Char"/>
    <w:basedOn w:val="a1"/>
    <w:link w:val="af3"/>
    <w:uiPriority w:val="99"/>
    <w:semiHidden/>
    <w:locked/>
    <w:rsid w:val="00A43D25"/>
    <w:rPr>
      <w:kern w:val="2"/>
      <w:sz w:val="24"/>
      <w:szCs w:val="24"/>
    </w:rPr>
  </w:style>
  <w:style w:type="character" w:styleId="af4">
    <w:name w:val="endnote reference"/>
    <w:basedOn w:val="a1"/>
    <w:uiPriority w:val="99"/>
    <w:semiHidden/>
    <w:rsid w:val="00A43D25"/>
    <w:rPr>
      <w:vertAlign w:val="superscript"/>
    </w:rPr>
  </w:style>
  <w:style w:type="paragraph" w:styleId="af5">
    <w:name w:val="footnote text"/>
    <w:basedOn w:val="a0"/>
    <w:link w:val="Chara"/>
    <w:uiPriority w:val="99"/>
    <w:semiHidden/>
    <w:rsid w:val="00A43D25"/>
    <w:pPr>
      <w:snapToGrid w:val="0"/>
      <w:jc w:val="left"/>
    </w:pPr>
    <w:rPr>
      <w:sz w:val="18"/>
      <w:szCs w:val="18"/>
    </w:rPr>
  </w:style>
  <w:style w:type="character" w:customStyle="1" w:styleId="Chara">
    <w:name w:val="脚注文本 Char"/>
    <w:basedOn w:val="a1"/>
    <w:link w:val="af5"/>
    <w:uiPriority w:val="99"/>
    <w:semiHidden/>
    <w:locked/>
    <w:rsid w:val="00A43D25"/>
    <w:rPr>
      <w:kern w:val="2"/>
      <w:sz w:val="18"/>
      <w:szCs w:val="18"/>
    </w:rPr>
  </w:style>
  <w:style w:type="character" w:styleId="af6">
    <w:name w:val="footnote reference"/>
    <w:basedOn w:val="a1"/>
    <w:uiPriority w:val="99"/>
    <w:semiHidden/>
    <w:rsid w:val="00A43D25"/>
    <w:rPr>
      <w:vertAlign w:val="superscript"/>
    </w:rPr>
  </w:style>
  <w:style w:type="paragraph" w:styleId="af7">
    <w:name w:val="Date"/>
    <w:basedOn w:val="a0"/>
    <w:next w:val="a0"/>
    <w:link w:val="Charb"/>
    <w:uiPriority w:val="99"/>
    <w:semiHidden/>
    <w:rsid w:val="002D5528"/>
    <w:pPr>
      <w:ind w:leftChars="2500" w:left="100"/>
    </w:pPr>
  </w:style>
  <w:style w:type="character" w:customStyle="1" w:styleId="Charb">
    <w:name w:val="日期 Char"/>
    <w:basedOn w:val="a1"/>
    <w:link w:val="af7"/>
    <w:uiPriority w:val="99"/>
    <w:semiHidden/>
    <w:locked/>
    <w:rsid w:val="002D5528"/>
    <w:rPr>
      <w:kern w:val="2"/>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xcszfcg@163.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465</TotalTime>
  <Pages>23</Pages>
  <Words>1950</Words>
  <Characters>11119</Characters>
  <Application>Microsoft Office Word</Application>
  <DocSecurity>0</DocSecurity>
  <Lines>92</Lines>
  <Paragraphs>26</Paragraphs>
  <ScaleCrop>false</ScaleCrop>
  <Company>微软中国</Company>
  <LinksUpToDate>false</LinksUpToDate>
  <CharactersWithSpaces>13043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招标文件目录</dc:title>
  <dc:subject/>
  <dc:creator>user</dc:creator>
  <cp:keywords/>
  <dc:description/>
  <cp:lastModifiedBy>桑三博客</cp:lastModifiedBy>
  <cp:revision>175</cp:revision>
  <cp:lastPrinted>2017-03-17T01:39:00Z</cp:lastPrinted>
  <dcterms:created xsi:type="dcterms:W3CDTF">2017-01-11T19:08:00Z</dcterms:created>
  <dcterms:modified xsi:type="dcterms:W3CDTF">2017-03-20T04:03:00Z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2052-9.1.0.4167</vt:lpwstr>
  </property>
</Properties>
</file>